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DFD01D" w14:textId="77777777" w:rsidR="007D0882" w:rsidRPr="00E973C9" w:rsidRDefault="001E1515" w:rsidP="007D0882">
      <w:pPr>
        <w:rPr>
          <w:rFonts w:ascii="Arial" w:eastAsia="游明朝" w:hAnsi="Arial" w:cs="Arial"/>
          <w:b/>
          <w:bCs/>
          <w:sz w:val="24"/>
          <w:szCs w:val="24"/>
        </w:rPr>
      </w:pPr>
      <w:bookmarkStart w:id="0" w:name="_Hlk74375611"/>
      <w:r>
        <w:rPr>
          <w:rFonts w:ascii="Arial" w:eastAsia="游明朝" w:hAnsi="Arial" w:cs="Arial" w:hint="eastAsia"/>
          <w:b/>
          <w:bCs/>
          <w:sz w:val="24"/>
          <w:szCs w:val="24"/>
        </w:rPr>
        <w:t>A</w:t>
      </w:r>
      <w:r w:rsidR="007D0882" w:rsidRPr="00E973C9">
        <w:rPr>
          <w:rFonts w:ascii="Arial" w:eastAsia="游明朝" w:hAnsi="Arial" w:cs="Arial"/>
          <w:b/>
          <w:bCs/>
          <w:sz w:val="24"/>
          <w:szCs w:val="24"/>
        </w:rPr>
        <w:t xml:space="preserve">dditional </w:t>
      </w:r>
      <w:r w:rsidR="005B5EF9">
        <w:rPr>
          <w:rFonts w:ascii="Arial" w:eastAsia="游明朝" w:hAnsi="Arial" w:cs="Arial"/>
          <w:b/>
          <w:bCs/>
          <w:sz w:val="24"/>
          <w:szCs w:val="24"/>
        </w:rPr>
        <w:t>F</w:t>
      </w:r>
      <w:r w:rsidR="007D0882" w:rsidRPr="00E973C9">
        <w:rPr>
          <w:rFonts w:ascii="Arial" w:eastAsia="游明朝" w:hAnsi="Arial" w:cs="Arial"/>
          <w:b/>
          <w:bCs/>
          <w:sz w:val="24"/>
          <w:szCs w:val="24"/>
        </w:rPr>
        <w:t xml:space="preserve">ile </w:t>
      </w:r>
      <w:r w:rsidR="007D0882">
        <w:rPr>
          <w:rFonts w:ascii="Arial" w:eastAsia="游明朝" w:hAnsi="Arial" w:cs="Arial"/>
          <w:b/>
          <w:bCs/>
          <w:sz w:val="24"/>
          <w:szCs w:val="24"/>
        </w:rPr>
        <w:t>10</w:t>
      </w:r>
      <w:r w:rsidR="007D0882" w:rsidRPr="00E973C9">
        <w:rPr>
          <w:rFonts w:ascii="Arial" w:eastAsia="游明朝" w:hAnsi="Arial" w:cs="Arial"/>
          <w:b/>
          <w:bCs/>
          <w:sz w:val="24"/>
          <w:szCs w:val="24"/>
        </w:rPr>
        <w:t>: Supplementary Table S</w:t>
      </w:r>
      <w:r w:rsidR="007D0882">
        <w:rPr>
          <w:rFonts w:ascii="Arial" w:eastAsia="游明朝" w:hAnsi="Arial" w:cs="Arial"/>
          <w:b/>
          <w:bCs/>
          <w:sz w:val="24"/>
          <w:szCs w:val="24"/>
        </w:rPr>
        <w:t>5</w:t>
      </w:r>
      <w:r w:rsidR="007D0882" w:rsidRPr="00E973C9">
        <w:rPr>
          <w:rFonts w:ascii="Arial" w:eastAsia="游明朝" w:hAnsi="Arial" w:cs="Arial"/>
          <w:b/>
          <w:bCs/>
          <w:sz w:val="24"/>
          <w:szCs w:val="24"/>
        </w:rPr>
        <w:t xml:space="preserve"> </w:t>
      </w:r>
    </w:p>
    <w:p w14:paraId="173FA8D4" w14:textId="77777777" w:rsidR="00681621" w:rsidRDefault="00681621" w:rsidP="00681621">
      <w:pPr>
        <w:widowControl/>
      </w:pPr>
      <w:r w:rsidRPr="00DA5F93">
        <w:rPr>
          <w:rFonts w:ascii="Arial" w:hAnsi="Arial" w:cs="Arial"/>
          <w:sz w:val="24"/>
          <w:szCs w:val="24"/>
        </w:rPr>
        <w:t xml:space="preserve">Univariate and multivariate </w:t>
      </w:r>
      <w:r w:rsidR="00647438" w:rsidRPr="00DA5F93">
        <w:rPr>
          <w:rFonts w:ascii="Arial" w:hAnsi="Arial" w:cs="Arial"/>
          <w:sz w:val="24"/>
          <w:szCs w:val="24"/>
        </w:rPr>
        <w:t>analys</w:t>
      </w:r>
      <w:r w:rsidR="00647438">
        <w:rPr>
          <w:rFonts w:ascii="Arial" w:hAnsi="Arial" w:cs="Arial"/>
          <w:sz w:val="24"/>
          <w:szCs w:val="24"/>
        </w:rPr>
        <w:t>es</w:t>
      </w:r>
      <w:r w:rsidR="00647438" w:rsidRPr="00DA5F93">
        <w:rPr>
          <w:rFonts w:ascii="Arial" w:hAnsi="Arial" w:cs="Arial"/>
          <w:sz w:val="24"/>
          <w:szCs w:val="24"/>
        </w:rPr>
        <w:t xml:space="preserve"> </w:t>
      </w:r>
      <w:r w:rsidRPr="00DA5F93">
        <w:rPr>
          <w:rFonts w:ascii="Arial" w:hAnsi="Arial" w:cs="Arial"/>
          <w:sz w:val="24"/>
          <w:szCs w:val="24"/>
        </w:rPr>
        <w:t>of factors</w:t>
      </w:r>
      <w:r>
        <w:rPr>
          <w:rFonts w:ascii="Arial" w:hAnsi="Arial" w:cs="Arial"/>
          <w:sz w:val="24"/>
          <w:szCs w:val="24"/>
        </w:rPr>
        <w:t xml:space="preserve"> </w:t>
      </w:r>
      <w:r w:rsidRPr="00DA5F93">
        <w:rPr>
          <w:rFonts w:ascii="Arial" w:hAnsi="Arial" w:cs="Arial"/>
          <w:sz w:val="24"/>
          <w:szCs w:val="24"/>
        </w:rPr>
        <w:t xml:space="preserve">associated with prognosis </w:t>
      </w:r>
      <w:r>
        <w:rPr>
          <w:rFonts w:ascii="Arial" w:hAnsi="Arial" w:cs="Arial"/>
          <w:sz w:val="24"/>
          <w:szCs w:val="24"/>
        </w:rPr>
        <w:t xml:space="preserve">including </w:t>
      </w:r>
      <w:r w:rsidRPr="001E1515">
        <w:rPr>
          <w:rFonts w:ascii="Arial" w:hAnsi="Arial" w:cs="Arial"/>
          <w:i/>
          <w:iCs/>
          <w:sz w:val="24"/>
          <w:szCs w:val="24"/>
        </w:rPr>
        <w:t>LLGL2</w:t>
      </w:r>
      <w:r>
        <w:rPr>
          <w:rFonts w:ascii="Arial" w:hAnsi="Arial" w:cs="Arial"/>
          <w:sz w:val="24"/>
          <w:szCs w:val="24"/>
        </w:rPr>
        <w:t>/</w:t>
      </w:r>
      <w:r w:rsidRPr="001E1515">
        <w:rPr>
          <w:rFonts w:ascii="Arial" w:hAnsi="Arial" w:cs="Arial"/>
          <w:i/>
          <w:iCs/>
          <w:sz w:val="24"/>
          <w:szCs w:val="24"/>
        </w:rPr>
        <w:t>SLC7A5</w:t>
      </w:r>
      <w:r>
        <w:rPr>
          <w:rFonts w:ascii="Arial" w:hAnsi="Arial" w:cs="Arial"/>
          <w:sz w:val="24"/>
          <w:szCs w:val="24"/>
        </w:rPr>
        <w:t xml:space="preserve"> </w:t>
      </w:r>
      <w:r w:rsidRPr="00DA5F93">
        <w:rPr>
          <w:rFonts w:ascii="Arial" w:hAnsi="Arial" w:cs="Arial"/>
          <w:sz w:val="24"/>
          <w:szCs w:val="24"/>
        </w:rPr>
        <w:t>in all patients</w:t>
      </w:r>
    </w:p>
    <w:bookmarkEnd w:id="0"/>
    <w:p w14:paraId="003C7AA7" w14:textId="77777777" w:rsidR="007D0882" w:rsidRPr="00681621" w:rsidRDefault="007D0882"/>
    <w:tbl>
      <w:tblPr>
        <w:tblW w:w="1343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417"/>
        <w:gridCol w:w="1416"/>
        <w:gridCol w:w="1416"/>
        <w:gridCol w:w="1417"/>
        <w:gridCol w:w="2041"/>
        <w:gridCol w:w="1332"/>
        <w:gridCol w:w="2126"/>
      </w:tblGrid>
      <w:tr w:rsidR="00A87316" w:rsidRPr="003E545F" w14:paraId="116870AA" w14:textId="77777777" w:rsidTr="00DA5F93"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B39FD89" w14:textId="77777777" w:rsidR="00A87316" w:rsidRPr="009B2898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bookmarkStart w:id="1" w:name="_Hlk74375703"/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AC03255" w14:textId="77777777" w:rsidR="00A87316" w:rsidRPr="009B2898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A57CCA1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Univariate</w:t>
            </w:r>
            <w:r w:rsidRPr="003E545F">
              <w:rPr>
                <w:rFonts w:ascii="Times New Roman" w:hAnsi="Times New Roman"/>
                <w:sz w:val="24"/>
                <w:szCs w:val="24"/>
              </w:rPr>
              <w:br/>
              <w:t>(DFS)</w:t>
            </w:r>
          </w:p>
        </w:tc>
        <w:tc>
          <w:tcPr>
            <w:tcW w:w="141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5522FF4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Univariate</w:t>
            </w:r>
            <w:r w:rsidRPr="003E545F">
              <w:rPr>
                <w:rFonts w:ascii="Times New Roman" w:hAnsi="Times New Roman"/>
                <w:sz w:val="24"/>
                <w:szCs w:val="24"/>
              </w:rPr>
              <w:br/>
              <w:t>(OS)</w:t>
            </w:r>
          </w:p>
        </w:tc>
        <w:tc>
          <w:tcPr>
            <w:tcW w:w="34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0679F4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Multivariate</w:t>
            </w:r>
            <w:r w:rsidRPr="003E545F">
              <w:rPr>
                <w:rFonts w:ascii="Times New Roman" w:hAnsi="Times New Roman"/>
                <w:sz w:val="24"/>
                <w:szCs w:val="24"/>
              </w:rPr>
              <w:br/>
              <w:t>(DFS)</w:t>
            </w:r>
          </w:p>
        </w:tc>
        <w:tc>
          <w:tcPr>
            <w:tcW w:w="34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818F6E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Multivariate</w:t>
            </w:r>
            <w:r w:rsidRPr="003E545F">
              <w:rPr>
                <w:rFonts w:ascii="Times New Roman" w:hAnsi="Times New Roman"/>
                <w:sz w:val="24"/>
                <w:szCs w:val="24"/>
              </w:rPr>
              <w:br/>
              <w:t>(OS)</w:t>
            </w:r>
          </w:p>
        </w:tc>
      </w:tr>
      <w:tr w:rsidR="00A87316" w:rsidRPr="003E545F" w14:paraId="42CA9899" w14:textId="77777777" w:rsidTr="00CA006D"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EB6ED6A" w14:textId="77777777" w:rsidR="00A87316" w:rsidRPr="009B2898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>Variate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ABEFC88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n (%)</w:t>
            </w:r>
          </w:p>
        </w:tc>
        <w:tc>
          <w:tcPr>
            <w:tcW w:w="141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BEAE585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i/>
                <w:sz w:val="24"/>
                <w:szCs w:val="24"/>
              </w:rPr>
              <w:t>P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-value</w:t>
            </w:r>
          </w:p>
        </w:tc>
        <w:tc>
          <w:tcPr>
            <w:tcW w:w="141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D73D963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i/>
                <w:sz w:val="24"/>
                <w:szCs w:val="24"/>
              </w:rPr>
              <w:t>P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-value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677C09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i/>
                <w:sz w:val="24"/>
                <w:szCs w:val="24"/>
              </w:rPr>
              <w:t>P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-value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0E53A3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HR (95% CI)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AB837C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i/>
                <w:sz w:val="24"/>
                <w:szCs w:val="24"/>
              </w:rPr>
              <w:t>P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-value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DFFBC6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HR (95% CI)</w:t>
            </w:r>
          </w:p>
        </w:tc>
      </w:tr>
      <w:tr w:rsidR="00A87316" w:rsidRPr="003E545F" w14:paraId="2F314E79" w14:textId="77777777" w:rsidTr="00CA006D">
        <w:tc>
          <w:tcPr>
            <w:tcW w:w="2268" w:type="dxa"/>
            <w:shd w:val="clear" w:color="auto" w:fill="auto"/>
          </w:tcPr>
          <w:p w14:paraId="714CEBDD" w14:textId="77777777" w:rsidR="00A87316" w:rsidRPr="009B2898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>Age</w:t>
            </w:r>
          </w:p>
        </w:tc>
        <w:tc>
          <w:tcPr>
            <w:tcW w:w="1417" w:type="dxa"/>
            <w:shd w:val="clear" w:color="auto" w:fill="auto"/>
          </w:tcPr>
          <w:p w14:paraId="2F0165A9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63A5DF48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6D73B3A8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0AC02075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07A9D5B0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shd w:val="clear" w:color="auto" w:fill="auto"/>
          </w:tcPr>
          <w:p w14:paraId="197788B9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19C4D523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316" w:rsidRPr="003E545F" w14:paraId="01EF73C0" w14:textId="77777777" w:rsidTr="00CA006D">
        <w:tc>
          <w:tcPr>
            <w:tcW w:w="2268" w:type="dxa"/>
            <w:shd w:val="clear" w:color="auto" w:fill="auto"/>
          </w:tcPr>
          <w:p w14:paraId="119C38A0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 xml:space="preserve"> ≤ 50</w:t>
            </w:r>
          </w:p>
        </w:tc>
        <w:tc>
          <w:tcPr>
            <w:tcW w:w="1417" w:type="dxa"/>
            <w:shd w:val="clear" w:color="auto" w:fill="auto"/>
          </w:tcPr>
          <w:p w14:paraId="3134FC3C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23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6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(42)</w:t>
            </w:r>
          </w:p>
        </w:tc>
        <w:tc>
          <w:tcPr>
            <w:tcW w:w="1416" w:type="dxa"/>
            <w:shd w:val="clear" w:color="auto" w:fill="auto"/>
          </w:tcPr>
          <w:p w14:paraId="58BD66C8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751CF074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72417E42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5595AE60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shd w:val="clear" w:color="auto" w:fill="auto"/>
          </w:tcPr>
          <w:p w14:paraId="6A4F7137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04B72ABE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316" w:rsidRPr="003E545F" w14:paraId="546BF213" w14:textId="77777777" w:rsidTr="00CA006D">
        <w:tc>
          <w:tcPr>
            <w:tcW w:w="2268" w:type="dxa"/>
            <w:shd w:val="clear" w:color="auto" w:fill="auto"/>
          </w:tcPr>
          <w:p w14:paraId="5A382D1E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 xml:space="preserve"> &gt; 50</w:t>
            </w:r>
          </w:p>
        </w:tc>
        <w:tc>
          <w:tcPr>
            <w:tcW w:w="1417" w:type="dxa"/>
            <w:shd w:val="clear" w:color="auto" w:fill="auto"/>
          </w:tcPr>
          <w:p w14:paraId="3827C3B9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3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24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(58)</w:t>
            </w:r>
          </w:p>
        </w:tc>
        <w:tc>
          <w:tcPr>
            <w:tcW w:w="1416" w:type="dxa"/>
            <w:shd w:val="clear" w:color="auto" w:fill="auto"/>
          </w:tcPr>
          <w:p w14:paraId="688C694B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0.34</w:t>
            </w:r>
          </w:p>
        </w:tc>
        <w:tc>
          <w:tcPr>
            <w:tcW w:w="1416" w:type="dxa"/>
            <w:shd w:val="clear" w:color="auto" w:fill="auto"/>
          </w:tcPr>
          <w:p w14:paraId="6DB06152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0.5</w:t>
            </w:r>
            <w:r w:rsidR="00282489" w:rsidRPr="003E54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14:paraId="22928964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6AAD8BE1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shd w:val="clear" w:color="auto" w:fill="auto"/>
          </w:tcPr>
          <w:p w14:paraId="1EDC2CAE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7FAABEF0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316" w:rsidRPr="003E545F" w14:paraId="10F2D2B8" w14:textId="77777777" w:rsidTr="00CA006D">
        <w:tc>
          <w:tcPr>
            <w:tcW w:w="2268" w:type="dxa"/>
            <w:shd w:val="clear" w:color="auto" w:fill="auto"/>
          </w:tcPr>
          <w:p w14:paraId="4C32AA87" w14:textId="77777777" w:rsidR="00A87316" w:rsidRPr="009B2898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>Menopausal status</w:t>
            </w:r>
          </w:p>
        </w:tc>
        <w:tc>
          <w:tcPr>
            <w:tcW w:w="1417" w:type="dxa"/>
            <w:shd w:val="clear" w:color="auto" w:fill="auto"/>
          </w:tcPr>
          <w:p w14:paraId="4EC4DEE6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71A7FFEF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5512609E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3D1183B6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63F6AFB0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shd w:val="clear" w:color="auto" w:fill="auto"/>
          </w:tcPr>
          <w:p w14:paraId="09BED339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78B9F4D7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316" w:rsidRPr="003E545F" w14:paraId="1EEAC87A" w14:textId="77777777" w:rsidTr="00CA006D">
        <w:tc>
          <w:tcPr>
            <w:tcW w:w="2268" w:type="dxa"/>
            <w:shd w:val="clear" w:color="auto" w:fill="auto"/>
          </w:tcPr>
          <w:p w14:paraId="4E8AA500" w14:textId="77777777" w:rsidR="00A87316" w:rsidRPr="009B2898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 xml:space="preserve"> Pre</w:t>
            </w:r>
          </w:p>
        </w:tc>
        <w:tc>
          <w:tcPr>
            <w:tcW w:w="1417" w:type="dxa"/>
            <w:shd w:val="clear" w:color="auto" w:fill="auto"/>
          </w:tcPr>
          <w:p w14:paraId="37E8C7C5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24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7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(44)</w:t>
            </w:r>
          </w:p>
        </w:tc>
        <w:tc>
          <w:tcPr>
            <w:tcW w:w="1416" w:type="dxa"/>
            <w:shd w:val="clear" w:color="auto" w:fill="auto"/>
          </w:tcPr>
          <w:p w14:paraId="78449114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797E9529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082D517D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4D9BEB2C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shd w:val="clear" w:color="auto" w:fill="auto"/>
          </w:tcPr>
          <w:p w14:paraId="7199CAC0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34042ACD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316" w:rsidRPr="003E545F" w14:paraId="3E9F4CB3" w14:textId="77777777" w:rsidTr="00CA006D">
        <w:tc>
          <w:tcPr>
            <w:tcW w:w="2268" w:type="dxa"/>
            <w:shd w:val="clear" w:color="auto" w:fill="auto"/>
          </w:tcPr>
          <w:p w14:paraId="3019A72B" w14:textId="77777777" w:rsidR="00A87316" w:rsidRPr="009B2898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 xml:space="preserve"> Post</w:t>
            </w:r>
          </w:p>
        </w:tc>
        <w:tc>
          <w:tcPr>
            <w:tcW w:w="1417" w:type="dxa"/>
            <w:shd w:val="clear" w:color="auto" w:fill="auto"/>
          </w:tcPr>
          <w:p w14:paraId="632EF4F6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3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13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(56)</w:t>
            </w:r>
          </w:p>
        </w:tc>
        <w:tc>
          <w:tcPr>
            <w:tcW w:w="1416" w:type="dxa"/>
            <w:shd w:val="clear" w:color="auto" w:fill="auto"/>
          </w:tcPr>
          <w:p w14:paraId="1B786121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0.49</w:t>
            </w:r>
          </w:p>
        </w:tc>
        <w:tc>
          <w:tcPr>
            <w:tcW w:w="1416" w:type="dxa"/>
            <w:shd w:val="clear" w:color="auto" w:fill="auto"/>
          </w:tcPr>
          <w:p w14:paraId="7432E7B5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0.44</w:t>
            </w:r>
          </w:p>
        </w:tc>
        <w:tc>
          <w:tcPr>
            <w:tcW w:w="1417" w:type="dxa"/>
            <w:shd w:val="clear" w:color="auto" w:fill="auto"/>
          </w:tcPr>
          <w:p w14:paraId="5FEFF7D9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14042BA8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shd w:val="clear" w:color="auto" w:fill="auto"/>
          </w:tcPr>
          <w:p w14:paraId="7F0B8E1D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7957F6AD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974" w:rsidRPr="003E545F" w14:paraId="38B75851" w14:textId="77777777" w:rsidTr="00602E48">
        <w:tc>
          <w:tcPr>
            <w:tcW w:w="2268" w:type="dxa"/>
            <w:tcBorders>
              <w:bottom w:val="nil"/>
            </w:tcBorders>
            <w:shd w:val="clear" w:color="auto" w:fill="auto"/>
          </w:tcPr>
          <w:p w14:paraId="004E40A1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>Tumor size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</w:tcPr>
          <w:p w14:paraId="55120C8C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bottom w:val="nil"/>
            </w:tcBorders>
            <w:shd w:val="clear" w:color="auto" w:fill="auto"/>
          </w:tcPr>
          <w:p w14:paraId="30782935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bottom w:val="nil"/>
            </w:tcBorders>
            <w:shd w:val="clear" w:color="auto" w:fill="auto"/>
          </w:tcPr>
          <w:p w14:paraId="0CD1B005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</w:tcPr>
          <w:p w14:paraId="635A7A85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bottom w:val="nil"/>
            </w:tcBorders>
            <w:shd w:val="clear" w:color="auto" w:fill="auto"/>
          </w:tcPr>
          <w:p w14:paraId="211B1DD4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bottom w:val="nil"/>
            </w:tcBorders>
            <w:shd w:val="clear" w:color="auto" w:fill="auto"/>
          </w:tcPr>
          <w:p w14:paraId="28541BDE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</w:tcPr>
          <w:p w14:paraId="3DBDE2EC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974" w:rsidRPr="003E545F" w14:paraId="4640A301" w14:textId="77777777" w:rsidTr="00602E48"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6CC3FA6F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≤ 2 cm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356B5A74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21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5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(3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8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6" w:type="dxa"/>
            <w:tcBorders>
              <w:top w:val="nil"/>
              <w:bottom w:val="nil"/>
            </w:tcBorders>
            <w:shd w:val="clear" w:color="auto" w:fill="auto"/>
          </w:tcPr>
          <w:p w14:paraId="7279DDCB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shd w:val="clear" w:color="auto" w:fill="auto"/>
          </w:tcPr>
          <w:p w14:paraId="483EA3CA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261E5DB7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nil"/>
              <w:bottom w:val="nil"/>
            </w:tcBorders>
            <w:shd w:val="clear" w:color="auto" w:fill="auto"/>
          </w:tcPr>
          <w:p w14:paraId="75FE0D71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</w:tcPr>
          <w:p w14:paraId="2E56B1B2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14:paraId="4EEBC710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1 (Reference)</w:t>
            </w:r>
          </w:p>
        </w:tc>
      </w:tr>
      <w:tr w:rsidR="00DC7974" w:rsidRPr="003E545F" w14:paraId="756CC6B9" w14:textId="77777777" w:rsidTr="00602E48">
        <w:tc>
          <w:tcPr>
            <w:tcW w:w="2268" w:type="dxa"/>
            <w:tcBorders>
              <w:top w:val="nil"/>
            </w:tcBorders>
            <w:shd w:val="clear" w:color="auto" w:fill="auto"/>
          </w:tcPr>
          <w:p w14:paraId="38BA304F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&gt; 2 cm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</w:tcPr>
          <w:p w14:paraId="59DC2376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3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45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(6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2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6" w:type="dxa"/>
            <w:tcBorders>
              <w:top w:val="nil"/>
            </w:tcBorders>
            <w:shd w:val="clear" w:color="auto" w:fill="auto"/>
          </w:tcPr>
          <w:p w14:paraId="6D493AC2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416" w:type="dxa"/>
            <w:tcBorders>
              <w:top w:val="nil"/>
            </w:tcBorders>
            <w:shd w:val="clear" w:color="auto" w:fill="auto"/>
          </w:tcPr>
          <w:p w14:paraId="2D601CF6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0.00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</w:tcPr>
          <w:p w14:paraId="5B43E634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nil"/>
            </w:tcBorders>
            <w:shd w:val="clear" w:color="auto" w:fill="auto"/>
          </w:tcPr>
          <w:p w14:paraId="56E334C0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nil"/>
            </w:tcBorders>
            <w:shd w:val="clear" w:color="auto" w:fill="auto"/>
          </w:tcPr>
          <w:p w14:paraId="656B9E1D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</w:tcPr>
          <w:p w14:paraId="6C9D9BBE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1.5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3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(0.9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8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, 2.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39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C7974" w:rsidRPr="003E545F" w14:paraId="6162E1F3" w14:textId="77777777" w:rsidTr="00602E48">
        <w:tc>
          <w:tcPr>
            <w:tcW w:w="2268" w:type="dxa"/>
            <w:shd w:val="clear" w:color="auto" w:fill="auto"/>
          </w:tcPr>
          <w:p w14:paraId="6910AD67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Nodal status</w:t>
            </w:r>
          </w:p>
        </w:tc>
        <w:tc>
          <w:tcPr>
            <w:tcW w:w="1417" w:type="dxa"/>
            <w:shd w:val="clear" w:color="auto" w:fill="auto"/>
          </w:tcPr>
          <w:p w14:paraId="3FD92E8C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09DB7A71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43F502C3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2977D825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75ABCD18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shd w:val="clear" w:color="auto" w:fill="auto"/>
          </w:tcPr>
          <w:p w14:paraId="5AE800C3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11721A2D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974" w:rsidRPr="003E545F" w14:paraId="0719B3EB" w14:textId="77777777" w:rsidTr="00602E48">
        <w:tc>
          <w:tcPr>
            <w:tcW w:w="2268" w:type="dxa"/>
            <w:shd w:val="clear" w:color="auto" w:fill="auto"/>
          </w:tcPr>
          <w:p w14:paraId="29830A8F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Negative</w:t>
            </w:r>
          </w:p>
        </w:tc>
        <w:tc>
          <w:tcPr>
            <w:tcW w:w="1417" w:type="dxa"/>
            <w:shd w:val="clear" w:color="auto" w:fill="auto"/>
          </w:tcPr>
          <w:p w14:paraId="2338DD47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31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6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(5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6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6" w:type="dxa"/>
            <w:shd w:val="clear" w:color="auto" w:fill="auto"/>
          </w:tcPr>
          <w:p w14:paraId="578DB1A7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71E52ABB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7FA54AAE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032EF412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1 (Reference)</w:t>
            </w:r>
          </w:p>
        </w:tc>
        <w:tc>
          <w:tcPr>
            <w:tcW w:w="1332" w:type="dxa"/>
            <w:shd w:val="clear" w:color="auto" w:fill="auto"/>
          </w:tcPr>
          <w:p w14:paraId="3B55F795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6C07ECF0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1 (Reference)</w:t>
            </w:r>
          </w:p>
        </w:tc>
      </w:tr>
      <w:tr w:rsidR="00DC7974" w:rsidRPr="003E545F" w14:paraId="143690AE" w14:textId="77777777" w:rsidTr="00602E48">
        <w:tc>
          <w:tcPr>
            <w:tcW w:w="2268" w:type="dxa"/>
            <w:shd w:val="clear" w:color="auto" w:fill="auto"/>
          </w:tcPr>
          <w:p w14:paraId="0017F440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Positive</w:t>
            </w:r>
          </w:p>
        </w:tc>
        <w:tc>
          <w:tcPr>
            <w:tcW w:w="1417" w:type="dxa"/>
            <w:shd w:val="clear" w:color="auto" w:fill="auto"/>
          </w:tcPr>
          <w:p w14:paraId="3201DF5E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2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44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(4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4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6" w:type="dxa"/>
            <w:shd w:val="clear" w:color="auto" w:fill="auto"/>
          </w:tcPr>
          <w:p w14:paraId="0CE2E1C2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&lt; 0.0001</w:t>
            </w:r>
          </w:p>
        </w:tc>
        <w:tc>
          <w:tcPr>
            <w:tcW w:w="1416" w:type="dxa"/>
            <w:shd w:val="clear" w:color="auto" w:fill="auto"/>
          </w:tcPr>
          <w:p w14:paraId="76FB90F6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&lt; 0.0001</w:t>
            </w:r>
          </w:p>
        </w:tc>
        <w:tc>
          <w:tcPr>
            <w:tcW w:w="1417" w:type="dxa"/>
            <w:shd w:val="clear" w:color="auto" w:fill="auto"/>
          </w:tcPr>
          <w:p w14:paraId="2BF52421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&lt; 0.0001</w:t>
            </w:r>
          </w:p>
        </w:tc>
        <w:tc>
          <w:tcPr>
            <w:tcW w:w="2041" w:type="dxa"/>
            <w:shd w:val="clear" w:color="auto" w:fill="auto"/>
          </w:tcPr>
          <w:p w14:paraId="7677DC14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3.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49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(2.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48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D9790E" w:rsidRPr="003E545F">
              <w:rPr>
                <w:rFonts w:ascii="Times New Roman" w:hAnsi="Times New Roman"/>
                <w:sz w:val="24"/>
                <w:szCs w:val="24"/>
              </w:rPr>
              <w:t>4.92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332" w:type="dxa"/>
            <w:shd w:val="clear" w:color="auto" w:fill="auto"/>
          </w:tcPr>
          <w:p w14:paraId="6F42E027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&lt; 0.0001</w:t>
            </w:r>
          </w:p>
        </w:tc>
        <w:tc>
          <w:tcPr>
            <w:tcW w:w="2126" w:type="dxa"/>
            <w:shd w:val="clear" w:color="auto" w:fill="auto"/>
          </w:tcPr>
          <w:p w14:paraId="739E1FCA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3.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42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(2.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26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, 5.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18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C7974" w:rsidRPr="003E545F" w14:paraId="5BE13F0F" w14:textId="77777777" w:rsidTr="00602E48">
        <w:tc>
          <w:tcPr>
            <w:tcW w:w="2268" w:type="dxa"/>
            <w:shd w:val="clear" w:color="auto" w:fill="auto"/>
          </w:tcPr>
          <w:p w14:paraId="0C592646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Grade</w:t>
            </w:r>
          </w:p>
        </w:tc>
        <w:tc>
          <w:tcPr>
            <w:tcW w:w="1417" w:type="dxa"/>
            <w:shd w:val="clear" w:color="auto" w:fill="auto"/>
          </w:tcPr>
          <w:p w14:paraId="531E14B5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440D5652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4EB55736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DDFA124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2735927C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shd w:val="clear" w:color="auto" w:fill="auto"/>
          </w:tcPr>
          <w:p w14:paraId="4D415F8F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5FFBD9D9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974" w:rsidRPr="003E545F" w14:paraId="4CBCD814" w14:textId="77777777" w:rsidTr="00DC7974">
        <w:tc>
          <w:tcPr>
            <w:tcW w:w="2268" w:type="dxa"/>
            <w:tcBorders>
              <w:bottom w:val="nil"/>
            </w:tcBorders>
            <w:shd w:val="clear" w:color="auto" w:fill="auto"/>
          </w:tcPr>
          <w:p w14:paraId="6B3D0B7F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1 and 2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</w:tcPr>
          <w:p w14:paraId="1FEEFA4E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3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23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(58)</w:t>
            </w:r>
          </w:p>
        </w:tc>
        <w:tc>
          <w:tcPr>
            <w:tcW w:w="1416" w:type="dxa"/>
            <w:tcBorders>
              <w:bottom w:val="nil"/>
            </w:tcBorders>
            <w:shd w:val="clear" w:color="auto" w:fill="auto"/>
          </w:tcPr>
          <w:p w14:paraId="2E053CDB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bottom w:val="nil"/>
            </w:tcBorders>
            <w:shd w:val="clear" w:color="auto" w:fill="auto"/>
          </w:tcPr>
          <w:p w14:paraId="19FC7215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</w:tcPr>
          <w:p w14:paraId="04B13EEA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bottom w:val="nil"/>
            </w:tcBorders>
            <w:shd w:val="clear" w:color="auto" w:fill="auto"/>
          </w:tcPr>
          <w:p w14:paraId="1EC73BBA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bottom w:val="nil"/>
            </w:tcBorders>
            <w:shd w:val="clear" w:color="auto" w:fill="auto"/>
          </w:tcPr>
          <w:p w14:paraId="5C4B0232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</w:tcPr>
          <w:p w14:paraId="44A017C6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974" w:rsidRPr="003E545F" w14:paraId="256B65B9" w14:textId="77777777" w:rsidTr="00DC7974"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03BA463E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1C257D3C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2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37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(42)</w:t>
            </w:r>
          </w:p>
        </w:tc>
        <w:tc>
          <w:tcPr>
            <w:tcW w:w="1416" w:type="dxa"/>
            <w:tcBorders>
              <w:top w:val="nil"/>
              <w:bottom w:val="nil"/>
            </w:tcBorders>
            <w:shd w:val="clear" w:color="auto" w:fill="auto"/>
          </w:tcPr>
          <w:p w14:paraId="65422FED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416" w:type="dxa"/>
            <w:tcBorders>
              <w:top w:val="nil"/>
              <w:bottom w:val="nil"/>
            </w:tcBorders>
            <w:shd w:val="clear" w:color="auto" w:fill="auto"/>
          </w:tcPr>
          <w:p w14:paraId="37357BBA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0.02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19D8663D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nil"/>
              <w:bottom w:val="nil"/>
            </w:tcBorders>
            <w:shd w:val="clear" w:color="auto" w:fill="auto"/>
          </w:tcPr>
          <w:p w14:paraId="1DD6F992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</w:tcPr>
          <w:p w14:paraId="5B310D7C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14:paraId="03DF37C6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316" w:rsidRPr="003E545F" w14:paraId="78BB1826" w14:textId="77777777" w:rsidTr="00DC7974">
        <w:tc>
          <w:tcPr>
            <w:tcW w:w="2268" w:type="dxa"/>
            <w:tcBorders>
              <w:top w:val="nil"/>
            </w:tcBorders>
            <w:shd w:val="clear" w:color="auto" w:fill="auto"/>
          </w:tcPr>
          <w:p w14:paraId="242A25ED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Histology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</w:tcPr>
          <w:p w14:paraId="7FFDC604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</w:tcBorders>
            <w:shd w:val="clear" w:color="auto" w:fill="auto"/>
          </w:tcPr>
          <w:p w14:paraId="45A28E40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</w:tcBorders>
            <w:shd w:val="clear" w:color="auto" w:fill="auto"/>
          </w:tcPr>
          <w:p w14:paraId="0837FE67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</w:tcBorders>
            <w:shd w:val="clear" w:color="auto" w:fill="auto"/>
          </w:tcPr>
          <w:p w14:paraId="67275E07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nil"/>
            </w:tcBorders>
            <w:shd w:val="clear" w:color="auto" w:fill="auto"/>
          </w:tcPr>
          <w:p w14:paraId="6C4F1D9D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nil"/>
            </w:tcBorders>
            <w:shd w:val="clear" w:color="auto" w:fill="auto"/>
          </w:tcPr>
          <w:p w14:paraId="322FFF88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</w:tcBorders>
            <w:shd w:val="clear" w:color="auto" w:fill="auto"/>
          </w:tcPr>
          <w:p w14:paraId="766AC2AB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316" w:rsidRPr="003E545F" w14:paraId="06737D2E" w14:textId="77777777" w:rsidTr="00CA006D">
        <w:tc>
          <w:tcPr>
            <w:tcW w:w="2268" w:type="dxa"/>
            <w:shd w:val="clear" w:color="auto" w:fill="auto"/>
          </w:tcPr>
          <w:p w14:paraId="3C9A57BA" w14:textId="77777777" w:rsidR="00A87316" w:rsidRPr="009B2898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 xml:space="preserve"> IDC</w:t>
            </w:r>
          </w:p>
        </w:tc>
        <w:tc>
          <w:tcPr>
            <w:tcW w:w="1417" w:type="dxa"/>
            <w:shd w:val="clear" w:color="auto" w:fill="auto"/>
          </w:tcPr>
          <w:p w14:paraId="08244008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50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9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(91)</w:t>
            </w:r>
          </w:p>
        </w:tc>
        <w:tc>
          <w:tcPr>
            <w:tcW w:w="1416" w:type="dxa"/>
            <w:shd w:val="clear" w:color="auto" w:fill="auto"/>
          </w:tcPr>
          <w:p w14:paraId="71B934FE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6932D60D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E4AB292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72B182EC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shd w:val="clear" w:color="auto" w:fill="auto"/>
          </w:tcPr>
          <w:p w14:paraId="1EF8898E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3FC1BCC4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316" w:rsidRPr="003E545F" w14:paraId="717D3808" w14:textId="77777777" w:rsidTr="00CA006D">
        <w:tc>
          <w:tcPr>
            <w:tcW w:w="2268" w:type="dxa"/>
            <w:shd w:val="clear" w:color="auto" w:fill="auto"/>
          </w:tcPr>
          <w:p w14:paraId="1795F640" w14:textId="77777777" w:rsidR="00A87316" w:rsidRPr="009B2898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 xml:space="preserve"> ILC</w:t>
            </w:r>
          </w:p>
        </w:tc>
        <w:tc>
          <w:tcPr>
            <w:tcW w:w="1417" w:type="dxa"/>
            <w:shd w:val="clear" w:color="auto" w:fill="auto"/>
          </w:tcPr>
          <w:p w14:paraId="6F14B2FD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19 (3)</w:t>
            </w:r>
          </w:p>
        </w:tc>
        <w:tc>
          <w:tcPr>
            <w:tcW w:w="1416" w:type="dxa"/>
            <w:shd w:val="clear" w:color="auto" w:fill="auto"/>
          </w:tcPr>
          <w:p w14:paraId="08238787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0.9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6" w:type="dxa"/>
            <w:shd w:val="clear" w:color="auto" w:fill="auto"/>
          </w:tcPr>
          <w:p w14:paraId="56130402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0.6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shd w:val="clear" w:color="auto" w:fill="auto"/>
          </w:tcPr>
          <w:p w14:paraId="328DA2E2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7EAE8FFD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shd w:val="clear" w:color="auto" w:fill="auto"/>
          </w:tcPr>
          <w:p w14:paraId="09D6DF97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134C4EF1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316" w:rsidRPr="003E545F" w14:paraId="7E505808" w14:textId="77777777" w:rsidTr="009E5C7D">
        <w:tc>
          <w:tcPr>
            <w:tcW w:w="2268" w:type="dxa"/>
            <w:tcBorders>
              <w:bottom w:val="nil"/>
            </w:tcBorders>
            <w:shd w:val="clear" w:color="auto" w:fill="auto"/>
          </w:tcPr>
          <w:p w14:paraId="6BDB8BDB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 xml:space="preserve"> Others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</w:tcPr>
          <w:p w14:paraId="609141A0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3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2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(6)</w:t>
            </w:r>
          </w:p>
        </w:tc>
        <w:tc>
          <w:tcPr>
            <w:tcW w:w="1416" w:type="dxa"/>
            <w:tcBorders>
              <w:bottom w:val="nil"/>
            </w:tcBorders>
            <w:shd w:val="clear" w:color="auto" w:fill="auto"/>
          </w:tcPr>
          <w:p w14:paraId="3F8F74B6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0.2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bottom w:val="nil"/>
            </w:tcBorders>
            <w:shd w:val="clear" w:color="auto" w:fill="auto"/>
          </w:tcPr>
          <w:p w14:paraId="7D7D3EEF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0.4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</w:tcPr>
          <w:p w14:paraId="48E44857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bottom w:val="nil"/>
            </w:tcBorders>
            <w:shd w:val="clear" w:color="auto" w:fill="auto"/>
          </w:tcPr>
          <w:p w14:paraId="78B812A2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bottom w:val="nil"/>
            </w:tcBorders>
            <w:shd w:val="clear" w:color="auto" w:fill="auto"/>
          </w:tcPr>
          <w:p w14:paraId="48AFD9AC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</w:tcPr>
          <w:p w14:paraId="1D3E690A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316" w:rsidRPr="003E545F" w14:paraId="28B64E9B" w14:textId="77777777" w:rsidTr="009E5C7D"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6B4E1BF9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>ER</w:t>
            </w:r>
            <w:r w:rsidR="0060637C" w:rsidRPr="009B2898">
              <w:rPr>
                <w:rFonts w:ascii="Times New Roman" w:hAnsi="Times New Roman"/>
                <w:color w:val="000000"/>
                <w:sz w:val="24"/>
                <w:szCs w:val="24"/>
              </w:rPr>
              <w:t>α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status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2E93FD0B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shd w:val="clear" w:color="auto" w:fill="auto"/>
          </w:tcPr>
          <w:p w14:paraId="7E5F63E3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  <w:shd w:val="clear" w:color="auto" w:fill="auto"/>
          </w:tcPr>
          <w:p w14:paraId="2C87F3F3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76A68E1C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nil"/>
              <w:bottom w:val="nil"/>
            </w:tcBorders>
            <w:shd w:val="clear" w:color="auto" w:fill="auto"/>
          </w:tcPr>
          <w:p w14:paraId="6EA6CA65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</w:tcPr>
          <w:p w14:paraId="0FAF7935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14:paraId="59C9AB1D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316" w:rsidRPr="003E545F" w14:paraId="07D082F7" w14:textId="77777777" w:rsidTr="009E5C7D">
        <w:tc>
          <w:tcPr>
            <w:tcW w:w="2268" w:type="dxa"/>
            <w:tcBorders>
              <w:top w:val="nil"/>
            </w:tcBorders>
            <w:shd w:val="clear" w:color="auto" w:fill="auto"/>
          </w:tcPr>
          <w:p w14:paraId="74F24654" w14:textId="77777777" w:rsidR="00A87316" w:rsidRPr="009B2898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Positive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</w:tcPr>
          <w:p w14:paraId="0D81034C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4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43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(79)</w:t>
            </w:r>
          </w:p>
        </w:tc>
        <w:tc>
          <w:tcPr>
            <w:tcW w:w="1416" w:type="dxa"/>
            <w:tcBorders>
              <w:top w:val="nil"/>
            </w:tcBorders>
            <w:shd w:val="clear" w:color="auto" w:fill="auto"/>
          </w:tcPr>
          <w:p w14:paraId="29683AF9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</w:tcBorders>
            <w:shd w:val="clear" w:color="auto" w:fill="auto"/>
          </w:tcPr>
          <w:p w14:paraId="1EAB3D6C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</w:tcBorders>
            <w:shd w:val="clear" w:color="auto" w:fill="auto"/>
          </w:tcPr>
          <w:p w14:paraId="2A601F58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nil"/>
            </w:tcBorders>
            <w:shd w:val="clear" w:color="auto" w:fill="auto"/>
          </w:tcPr>
          <w:p w14:paraId="449F34E8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1 (Reference)</w:t>
            </w:r>
          </w:p>
        </w:tc>
        <w:tc>
          <w:tcPr>
            <w:tcW w:w="1332" w:type="dxa"/>
            <w:tcBorders>
              <w:top w:val="nil"/>
            </w:tcBorders>
            <w:shd w:val="clear" w:color="auto" w:fill="auto"/>
          </w:tcPr>
          <w:p w14:paraId="2ABD7C21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</w:tcBorders>
            <w:shd w:val="clear" w:color="auto" w:fill="auto"/>
          </w:tcPr>
          <w:p w14:paraId="424FBB48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1 (Reference)</w:t>
            </w:r>
          </w:p>
        </w:tc>
      </w:tr>
      <w:tr w:rsidR="00A87316" w:rsidRPr="003E545F" w14:paraId="44821B56" w14:textId="77777777" w:rsidTr="00CA006D">
        <w:tc>
          <w:tcPr>
            <w:tcW w:w="2268" w:type="dxa"/>
            <w:shd w:val="clear" w:color="auto" w:fill="auto"/>
          </w:tcPr>
          <w:p w14:paraId="653CEDFB" w14:textId="77777777" w:rsidR="00A87316" w:rsidRPr="009B2898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 xml:space="preserve"> Negative</w:t>
            </w:r>
          </w:p>
        </w:tc>
        <w:tc>
          <w:tcPr>
            <w:tcW w:w="1417" w:type="dxa"/>
            <w:shd w:val="clear" w:color="auto" w:fill="auto"/>
          </w:tcPr>
          <w:p w14:paraId="6D82B57C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11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7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(21)</w:t>
            </w:r>
          </w:p>
        </w:tc>
        <w:tc>
          <w:tcPr>
            <w:tcW w:w="1416" w:type="dxa"/>
            <w:shd w:val="clear" w:color="auto" w:fill="auto"/>
          </w:tcPr>
          <w:p w14:paraId="4A794730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0.00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6" w:type="dxa"/>
            <w:shd w:val="clear" w:color="auto" w:fill="auto"/>
          </w:tcPr>
          <w:p w14:paraId="29ACE111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0.00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84320D7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0.000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41" w:type="dxa"/>
            <w:shd w:val="clear" w:color="auto" w:fill="auto"/>
          </w:tcPr>
          <w:p w14:paraId="724FC5DF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1.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94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(1.3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6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, 2.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7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8)</w:t>
            </w:r>
          </w:p>
        </w:tc>
        <w:tc>
          <w:tcPr>
            <w:tcW w:w="1332" w:type="dxa"/>
            <w:shd w:val="clear" w:color="auto" w:fill="auto"/>
          </w:tcPr>
          <w:p w14:paraId="7967002F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0.00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7F7EF4CB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1.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99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(1.3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1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3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.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01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A87316" w:rsidRPr="003E545F" w14:paraId="7EA7B463" w14:textId="77777777" w:rsidTr="00CA006D">
        <w:tc>
          <w:tcPr>
            <w:tcW w:w="2268" w:type="dxa"/>
            <w:shd w:val="clear" w:color="auto" w:fill="auto"/>
          </w:tcPr>
          <w:p w14:paraId="4E5F9B5E" w14:textId="77777777" w:rsidR="00A87316" w:rsidRPr="009B2898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>HER2 status</w:t>
            </w:r>
          </w:p>
        </w:tc>
        <w:tc>
          <w:tcPr>
            <w:tcW w:w="1417" w:type="dxa"/>
            <w:shd w:val="clear" w:color="auto" w:fill="auto"/>
          </w:tcPr>
          <w:p w14:paraId="44D838EB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360C6C0F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159A4961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AFDBE1E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5373615C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shd w:val="clear" w:color="auto" w:fill="auto"/>
          </w:tcPr>
          <w:p w14:paraId="0C6AE5CF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7BFEF270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316" w:rsidRPr="003E545F" w14:paraId="16CBAA4B" w14:textId="77777777" w:rsidTr="00DC7974">
        <w:tc>
          <w:tcPr>
            <w:tcW w:w="2268" w:type="dxa"/>
            <w:tcBorders>
              <w:bottom w:val="nil"/>
            </w:tcBorders>
            <w:shd w:val="clear" w:color="auto" w:fill="auto"/>
          </w:tcPr>
          <w:p w14:paraId="02C023FE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 xml:space="preserve"> Negative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</w:tcPr>
          <w:p w14:paraId="20317BA7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4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84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(86)</w:t>
            </w:r>
          </w:p>
        </w:tc>
        <w:tc>
          <w:tcPr>
            <w:tcW w:w="1416" w:type="dxa"/>
            <w:tcBorders>
              <w:bottom w:val="nil"/>
            </w:tcBorders>
            <w:shd w:val="clear" w:color="auto" w:fill="auto"/>
          </w:tcPr>
          <w:p w14:paraId="256167E0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bottom w:val="nil"/>
            </w:tcBorders>
            <w:shd w:val="clear" w:color="auto" w:fill="auto"/>
          </w:tcPr>
          <w:p w14:paraId="24DABB51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</w:tcPr>
          <w:p w14:paraId="7650DC14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bottom w:val="nil"/>
            </w:tcBorders>
            <w:shd w:val="clear" w:color="auto" w:fill="auto"/>
          </w:tcPr>
          <w:p w14:paraId="1717DA50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bottom w:val="nil"/>
            </w:tcBorders>
            <w:shd w:val="clear" w:color="auto" w:fill="auto"/>
          </w:tcPr>
          <w:p w14:paraId="091EEA09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</w:tcPr>
          <w:p w14:paraId="02050CE0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7316" w:rsidRPr="003E545F" w14:paraId="77E6526A" w14:textId="77777777" w:rsidTr="00DC7974"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1E50CC94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9B2898">
              <w:rPr>
                <w:rFonts w:ascii="Times New Roman" w:hAnsi="Times New Roman"/>
                <w:sz w:val="24"/>
                <w:szCs w:val="24"/>
              </w:rPr>
              <w:t xml:space="preserve"> Positive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1CC4FF44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7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(14)</w:t>
            </w:r>
          </w:p>
        </w:tc>
        <w:tc>
          <w:tcPr>
            <w:tcW w:w="1416" w:type="dxa"/>
            <w:tcBorders>
              <w:top w:val="nil"/>
              <w:bottom w:val="nil"/>
            </w:tcBorders>
            <w:shd w:val="clear" w:color="auto" w:fill="auto"/>
          </w:tcPr>
          <w:p w14:paraId="4C81A1B4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416" w:type="dxa"/>
            <w:tcBorders>
              <w:top w:val="nil"/>
              <w:bottom w:val="nil"/>
            </w:tcBorders>
            <w:shd w:val="clear" w:color="auto" w:fill="auto"/>
          </w:tcPr>
          <w:p w14:paraId="2425539A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47051349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nil"/>
              <w:bottom w:val="nil"/>
            </w:tcBorders>
            <w:shd w:val="clear" w:color="auto" w:fill="auto"/>
          </w:tcPr>
          <w:p w14:paraId="28C1B748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nil"/>
              <w:bottom w:val="nil"/>
            </w:tcBorders>
            <w:shd w:val="clear" w:color="auto" w:fill="auto"/>
          </w:tcPr>
          <w:p w14:paraId="2AA0FDE1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14:paraId="7D386778" w14:textId="77777777" w:rsidR="00A87316" w:rsidRPr="003E545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974" w:rsidRPr="003E545F" w14:paraId="404EF7B2" w14:textId="77777777" w:rsidTr="00DC7974">
        <w:tc>
          <w:tcPr>
            <w:tcW w:w="2268" w:type="dxa"/>
            <w:tcBorders>
              <w:top w:val="nil"/>
            </w:tcBorders>
            <w:shd w:val="clear" w:color="auto" w:fill="auto"/>
          </w:tcPr>
          <w:p w14:paraId="59F49508" w14:textId="77777777" w:rsidR="00DC7974" w:rsidRPr="003E545F" w:rsidRDefault="00DC7974" w:rsidP="00602E48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B2898">
              <w:rPr>
                <w:rFonts w:ascii="Times New Roman" w:hAnsi="Times New Roman"/>
                <w:i/>
                <w:sz w:val="24"/>
                <w:szCs w:val="24"/>
              </w:rPr>
              <w:t>LLGL2/SLC7A5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</w:tcPr>
          <w:p w14:paraId="17063CBC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</w:tcBorders>
            <w:shd w:val="clear" w:color="auto" w:fill="auto"/>
          </w:tcPr>
          <w:p w14:paraId="6554B031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</w:tcBorders>
            <w:shd w:val="clear" w:color="auto" w:fill="auto"/>
          </w:tcPr>
          <w:p w14:paraId="7CF834F8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</w:tcBorders>
            <w:shd w:val="clear" w:color="auto" w:fill="auto"/>
          </w:tcPr>
          <w:p w14:paraId="591500E2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nil"/>
            </w:tcBorders>
            <w:shd w:val="clear" w:color="auto" w:fill="auto"/>
          </w:tcPr>
          <w:p w14:paraId="15CFC26F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nil"/>
            </w:tcBorders>
            <w:shd w:val="clear" w:color="auto" w:fill="auto"/>
          </w:tcPr>
          <w:p w14:paraId="5E62D81E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</w:tcBorders>
            <w:shd w:val="clear" w:color="auto" w:fill="auto"/>
          </w:tcPr>
          <w:p w14:paraId="1109CECB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974" w:rsidRPr="003E545F" w14:paraId="3ACE4532" w14:textId="77777777" w:rsidTr="00602E48">
        <w:tc>
          <w:tcPr>
            <w:tcW w:w="2268" w:type="dxa"/>
            <w:shd w:val="clear" w:color="auto" w:fill="auto"/>
          </w:tcPr>
          <w:p w14:paraId="3081391D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Low/Low</w:t>
            </w:r>
          </w:p>
        </w:tc>
        <w:tc>
          <w:tcPr>
            <w:tcW w:w="1417" w:type="dxa"/>
            <w:shd w:val="clear" w:color="auto" w:fill="auto"/>
          </w:tcPr>
          <w:p w14:paraId="6878D204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81 (1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4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6" w:type="dxa"/>
            <w:shd w:val="clear" w:color="auto" w:fill="auto"/>
          </w:tcPr>
          <w:p w14:paraId="7E1DE467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5BD03469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D7776AF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4B110FE9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1 (Reference)</w:t>
            </w:r>
          </w:p>
        </w:tc>
        <w:tc>
          <w:tcPr>
            <w:tcW w:w="1332" w:type="dxa"/>
            <w:shd w:val="clear" w:color="auto" w:fill="auto"/>
          </w:tcPr>
          <w:p w14:paraId="689C2C8B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4A65B49A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1 (Reference)</w:t>
            </w:r>
          </w:p>
        </w:tc>
      </w:tr>
      <w:tr w:rsidR="00DC7974" w:rsidRPr="003E545F" w14:paraId="66D9B5B6" w14:textId="77777777" w:rsidTr="00602E48">
        <w:tc>
          <w:tcPr>
            <w:tcW w:w="2268" w:type="dxa"/>
            <w:shd w:val="clear" w:color="auto" w:fill="auto"/>
          </w:tcPr>
          <w:p w14:paraId="1641736C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High/Low</w:t>
            </w:r>
          </w:p>
        </w:tc>
        <w:tc>
          <w:tcPr>
            <w:tcW w:w="1417" w:type="dxa"/>
            <w:shd w:val="clear" w:color="auto" w:fill="auto"/>
          </w:tcPr>
          <w:p w14:paraId="67F5AB0F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9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4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(17)</w:t>
            </w:r>
          </w:p>
        </w:tc>
        <w:tc>
          <w:tcPr>
            <w:tcW w:w="1416" w:type="dxa"/>
            <w:shd w:val="clear" w:color="auto" w:fill="auto"/>
          </w:tcPr>
          <w:p w14:paraId="56B03A76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0.004</w:t>
            </w:r>
          </w:p>
        </w:tc>
        <w:tc>
          <w:tcPr>
            <w:tcW w:w="1416" w:type="dxa"/>
            <w:shd w:val="clear" w:color="auto" w:fill="auto"/>
          </w:tcPr>
          <w:p w14:paraId="41BF9CCE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0.03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14:paraId="6EEF5FCD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0.013</w:t>
            </w:r>
          </w:p>
        </w:tc>
        <w:tc>
          <w:tcPr>
            <w:tcW w:w="2041" w:type="dxa"/>
            <w:shd w:val="clear" w:color="auto" w:fill="auto"/>
          </w:tcPr>
          <w:p w14:paraId="703B3AEC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2.9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5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(1.26, 6.9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2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332" w:type="dxa"/>
            <w:shd w:val="clear" w:color="auto" w:fill="auto"/>
          </w:tcPr>
          <w:p w14:paraId="2B506EE4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126" w:type="dxa"/>
            <w:shd w:val="clear" w:color="auto" w:fill="auto"/>
          </w:tcPr>
          <w:p w14:paraId="47BADDBF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3.1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2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0.99,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9.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7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5)</w:t>
            </w:r>
          </w:p>
        </w:tc>
      </w:tr>
      <w:tr w:rsidR="00DC7974" w:rsidRPr="003E545F" w14:paraId="0738F2CF" w14:textId="77777777" w:rsidTr="00602E48">
        <w:tc>
          <w:tcPr>
            <w:tcW w:w="2268" w:type="dxa"/>
            <w:shd w:val="clear" w:color="auto" w:fill="auto"/>
          </w:tcPr>
          <w:p w14:paraId="491CF257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Low/High</w:t>
            </w:r>
          </w:p>
        </w:tc>
        <w:tc>
          <w:tcPr>
            <w:tcW w:w="1417" w:type="dxa"/>
            <w:shd w:val="clear" w:color="auto" w:fill="auto"/>
          </w:tcPr>
          <w:p w14:paraId="7689CAAB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21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8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(3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9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6" w:type="dxa"/>
            <w:shd w:val="clear" w:color="auto" w:fill="auto"/>
          </w:tcPr>
          <w:p w14:paraId="1F3104E0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0.0005</w:t>
            </w:r>
          </w:p>
        </w:tc>
        <w:tc>
          <w:tcPr>
            <w:tcW w:w="1416" w:type="dxa"/>
            <w:shd w:val="clear" w:color="auto" w:fill="auto"/>
          </w:tcPr>
          <w:p w14:paraId="3694B781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1417" w:type="dxa"/>
            <w:shd w:val="clear" w:color="auto" w:fill="auto"/>
          </w:tcPr>
          <w:p w14:paraId="02509733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0.007</w:t>
            </w:r>
          </w:p>
        </w:tc>
        <w:tc>
          <w:tcPr>
            <w:tcW w:w="2041" w:type="dxa"/>
            <w:shd w:val="clear" w:color="auto" w:fill="auto"/>
          </w:tcPr>
          <w:p w14:paraId="68C53001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2.9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8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(1.3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5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, 6.5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4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332" w:type="dxa"/>
            <w:shd w:val="clear" w:color="auto" w:fill="auto"/>
          </w:tcPr>
          <w:p w14:paraId="6FCF8435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0.008</w:t>
            </w:r>
          </w:p>
        </w:tc>
        <w:tc>
          <w:tcPr>
            <w:tcW w:w="2126" w:type="dxa"/>
            <w:shd w:val="clear" w:color="auto" w:fill="auto"/>
          </w:tcPr>
          <w:p w14:paraId="070FE10A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3.9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8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(1.4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2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, 11.1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3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C7974" w:rsidRPr="003E545F" w14:paraId="3098FEF7" w14:textId="77777777" w:rsidTr="00602E48">
        <w:tc>
          <w:tcPr>
            <w:tcW w:w="2268" w:type="dxa"/>
            <w:shd w:val="clear" w:color="auto" w:fill="auto"/>
          </w:tcPr>
          <w:p w14:paraId="2EC7AF30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High/High</w:t>
            </w:r>
          </w:p>
        </w:tc>
        <w:tc>
          <w:tcPr>
            <w:tcW w:w="1417" w:type="dxa"/>
            <w:shd w:val="clear" w:color="auto" w:fill="auto"/>
          </w:tcPr>
          <w:p w14:paraId="3D98A2EC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16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7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(30)</w:t>
            </w:r>
          </w:p>
        </w:tc>
        <w:tc>
          <w:tcPr>
            <w:tcW w:w="1416" w:type="dxa"/>
            <w:shd w:val="clear" w:color="auto" w:fill="auto"/>
          </w:tcPr>
          <w:p w14:paraId="23AF1373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&lt; 0.0001</w:t>
            </w:r>
          </w:p>
        </w:tc>
        <w:tc>
          <w:tcPr>
            <w:tcW w:w="1416" w:type="dxa"/>
            <w:shd w:val="clear" w:color="auto" w:fill="auto"/>
          </w:tcPr>
          <w:p w14:paraId="0E89E2D8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0.0003</w:t>
            </w:r>
          </w:p>
        </w:tc>
        <w:tc>
          <w:tcPr>
            <w:tcW w:w="1417" w:type="dxa"/>
            <w:shd w:val="clear" w:color="auto" w:fill="auto"/>
          </w:tcPr>
          <w:p w14:paraId="5AD0378F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0.002</w:t>
            </w:r>
          </w:p>
        </w:tc>
        <w:tc>
          <w:tcPr>
            <w:tcW w:w="2041" w:type="dxa"/>
            <w:shd w:val="clear" w:color="auto" w:fill="auto"/>
          </w:tcPr>
          <w:p w14:paraId="00F0408B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3.4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9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(1.5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8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, 7.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72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332" w:type="dxa"/>
            <w:shd w:val="clear" w:color="auto" w:fill="auto"/>
          </w:tcPr>
          <w:p w14:paraId="1BE8D4F0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0.003</w:t>
            </w:r>
          </w:p>
        </w:tc>
        <w:tc>
          <w:tcPr>
            <w:tcW w:w="2126" w:type="dxa"/>
            <w:shd w:val="clear" w:color="auto" w:fill="auto"/>
          </w:tcPr>
          <w:p w14:paraId="4E3DB6C2" w14:textId="77777777" w:rsidR="00DC7974" w:rsidRPr="003E545F" w:rsidRDefault="00DC7974" w:rsidP="00602E48">
            <w:pPr>
              <w:rPr>
                <w:rFonts w:ascii="Times New Roman" w:hAnsi="Times New Roman"/>
                <w:sz w:val="24"/>
                <w:szCs w:val="24"/>
              </w:rPr>
            </w:pPr>
            <w:r w:rsidRPr="003E545F">
              <w:rPr>
                <w:rFonts w:ascii="Times New Roman" w:hAnsi="Times New Roman"/>
                <w:sz w:val="24"/>
                <w:szCs w:val="24"/>
              </w:rPr>
              <w:t>4.7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9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 xml:space="preserve"> (1.7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0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, 13.</w:t>
            </w:r>
            <w:r w:rsidR="00027B8B" w:rsidRPr="003E545F">
              <w:rPr>
                <w:rFonts w:ascii="Times New Roman" w:hAnsi="Times New Roman"/>
                <w:sz w:val="24"/>
                <w:szCs w:val="24"/>
              </w:rPr>
              <w:t>5</w:t>
            </w:r>
            <w:r w:rsidRPr="003E545F">
              <w:rPr>
                <w:rFonts w:ascii="Times New Roman" w:hAnsi="Times New Roman"/>
                <w:sz w:val="24"/>
                <w:szCs w:val="24"/>
              </w:rPr>
              <w:t>2)</w:t>
            </w:r>
          </w:p>
        </w:tc>
      </w:tr>
      <w:bookmarkEnd w:id="1"/>
    </w:tbl>
    <w:p w14:paraId="787A1AA6" w14:textId="77777777" w:rsidR="00756D09" w:rsidRDefault="00756D09" w:rsidP="007D0882">
      <w:pPr>
        <w:widowControl/>
        <w:jc w:val="left"/>
      </w:pPr>
    </w:p>
    <w:sectPr w:rsidR="00756D09" w:rsidSect="006D1DB1">
      <w:headerReference w:type="default" r:id="rId6"/>
      <w:pgSz w:w="16838" w:h="11906" w:orient="landscape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14C26E" w14:textId="77777777" w:rsidR="00A860A8" w:rsidRDefault="00A860A8" w:rsidP="00C64FF6">
      <w:r>
        <w:separator/>
      </w:r>
    </w:p>
  </w:endnote>
  <w:endnote w:type="continuationSeparator" w:id="0">
    <w:p w14:paraId="2F49E8E6" w14:textId="77777777" w:rsidR="00A860A8" w:rsidRDefault="00A860A8" w:rsidP="00C64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CD3E05" w14:textId="77777777" w:rsidR="00A860A8" w:rsidRDefault="00A860A8" w:rsidP="00C64FF6">
      <w:r>
        <w:separator/>
      </w:r>
    </w:p>
  </w:footnote>
  <w:footnote w:type="continuationSeparator" w:id="0">
    <w:p w14:paraId="64F727D6" w14:textId="77777777" w:rsidR="00A860A8" w:rsidRDefault="00A860A8" w:rsidP="00C64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9EC378" w14:textId="77777777" w:rsidR="00A87316" w:rsidRDefault="00A87316">
    <w:pPr>
      <w:pStyle w:val="ab"/>
    </w:pPr>
  </w:p>
  <w:p w14:paraId="5DBDC1B6" w14:textId="77777777" w:rsidR="00A87316" w:rsidRDefault="00A87316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CE"/>
    <w:rsid w:val="000006E2"/>
    <w:rsid w:val="00001C7D"/>
    <w:rsid w:val="000027BE"/>
    <w:rsid w:val="000041BD"/>
    <w:rsid w:val="00014BB4"/>
    <w:rsid w:val="0002248F"/>
    <w:rsid w:val="00026AC4"/>
    <w:rsid w:val="00027B8B"/>
    <w:rsid w:val="00032D04"/>
    <w:rsid w:val="000343A7"/>
    <w:rsid w:val="000420C7"/>
    <w:rsid w:val="00042F9B"/>
    <w:rsid w:val="00047222"/>
    <w:rsid w:val="000478A2"/>
    <w:rsid w:val="00060486"/>
    <w:rsid w:val="00064B55"/>
    <w:rsid w:val="000662FA"/>
    <w:rsid w:val="000670E4"/>
    <w:rsid w:val="00071F38"/>
    <w:rsid w:val="0008254D"/>
    <w:rsid w:val="000872F6"/>
    <w:rsid w:val="00097F6D"/>
    <w:rsid w:val="000A5F65"/>
    <w:rsid w:val="000A6D74"/>
    <w:rsid w:val="000B01E7"/>
    <w:rsid w:val="000B11C0"/>
    <w:rsid w:val="000B13D3"/>
    <w:rsid w:val="000B28CE"/>
    <w:rsid w:val="000B684A"/>
    <w:rsid w:val="000C2190"/>
    <w:rsid w:val="000C3D19"/>
    <w:rsid w:val="000D5C68"/>
    <w:rsid w:val="00102755"/>
    <w:rsid w:val="00102889"/>
    <w:rsid w:val="00102E7B"/>
    <w:rsid w:val="001158C7"/>
    <w:rsid w:val="001169CD"/>
    <w:rsid w:val="00127354"/>
    <w:rsid w:val="00131837"/>
    <w:rsid w:val="00133E27"/>
    <w:rsid w:val="00134E25"/>
    <w:rsid w:val="001353FD"/>
    <w:rsid w:val="00160EF9"/>
    <w:rsid w:val="00180AE0"/>
    <w:rsid w:val="001822B3"/>
    <w:rsid w:val="00187079"/>
    <w:rsid w:val="00187BB4"/>
    <w:rsid w:val="00196E07"/>
    <w:rsid w:val="001B1336"/>
    <w:rsid w:val="001B6B38"/>
    <w:rsid w:val="001C715B"/>
    <w:rsid w:val="001C7F57"/>
    <w:rsid w:val="001D252B"/>
    <w:rsid w:val="001E1515"/>
    <w:rsid w:val="001F162F"/>
    <w:rsid w:val="00201635"/>
    <w:rsid w:val="00206511"/>
    <w:rsid w:val="00211639"/>
    <w:rsid w:val="00232CDE"/>
    <w:rsid w:val="002512F8"/>
    <w:rsid w:val="00261361"/>
    <w:rsid w:val="002645D0"/>
    <w:rsid w:val="00267890"/>
    <w:rsid w:val="00274583"/>
    <w:rsid w:val="00276F17"/>
    <w:rsid w:val="00282489"/>
    <w:rsid w:val="00282961"/>
    <w:rsid w:val="00285689"/>
    <w:rsid w:val="00291BC8"/>
    <w:rsid w:val="00291D5D"/>
    <w:rsid w:val="00292B17"/>
    <w:rsid w:val="0029702A"/>
    <w:rsid w:val="002B7D1E"/>
    <w:rsid w:val="002B7FE8"/>
    <w:rsid w:val="002C0FDE"/>
    <w:rsid w:val="002C498C"/>
    <w:rsid w:val="002D50A1"/>
    <w:rsid w:val="002E1EE2"/>
    <w:rsid w:val="002E3061"/>
    <w:rsid w:val="002F5CAB"/>
    <w:rsid w:val="00302F59"/>
    <w:rsid w:val="00315B07"/>
    <w:rsid w:val="00317DEF"/>
    <w:rsid w:val="0032182E"/>
    <w:rsid w:val="00325F72"/>
    <w:rsid w:val="00352886"/>
    <w:rsid w:val="00356457"/>
    <w:rsid w:val="00360C30"/>
    <w:rsid w:val="00363CED"/>
    <w:rsid w:val="003661E9"/>
    <w:rsid w:val="00376C1A"/>
    <w:rsid w:val="0038067E"/>
    <w:rsid w:val="003845F4"/>
    <w:rsid w:val="003847A2"/>
    <w:rsid w:val="00385127"/>
    <w:rsid w:val="003A228E"/>
    <w:rsid w:val="003B3743"/>
    <w:rsid w:val="003C3962"/>
    <w:rsid w:val="003C56C3"/>
    <w:rsid w:val="003D21CA"/>
    <w:rsid w:val="003D31F5"/>
    <w:rsid w:val="003D3399"/>
    <w:rsid w:val="003D3BA9"/>
    <w:rsid w:val="003D4821"/>
    <w:rsid w:val="003D53DA"/>
    <w:rsid w:val="003D7C5B"/>
    <w:rsid w:val="003E4FDA"/>
    <w:rsid w:val="003E545F"/>
    <w:rsid w:val="003E656F"/>
    <w:rsid w:val="003F0BC4"/>
    <w:rsid w:val="003F19AC"/>
    <w:rsid w:val="003F29D4"/>
    <w:rsid w:val="0040433E"/>
    <w:rsid w:val="004106C7"/>
    <w:rsid w:val="004131CA"/>
    <w:rsid w:val="004217B0"/>
    <w:rsid w:val="00423CAC"/>
    <w:rsid w:val="004260AC"/>
    <w:rsid w:val="00437853"/>
    <w:rsid w:val="004522BC"/>
    <w:rsid w:val="00460BDA"/>
    <w:rsid w:val="00463096"/>
    <w:rsid w:val="00464156"/>
    <w:rsid w:val="004666ED"/>
    <w:rsid w:val="00474143"/>
    <w:rsid w:val="00477E6A"/>
    <w:rsid w:val="00484CAB"/>
    <w:rsid w:val="0048628A"/>
    <w:rsid w:val="00486F3C"/>
    <w:rsid w:val="004A01E8"/>
    <w:rsid w:val="004A1A9A"/>
    <w:rsid w:val="004A3E98"/>
    <w:rsid w:val="004A70D8"/>
    <w:rsid w:val="004B2B10"/>
    <w:rsid w:val="004B5EFF"/>
    <w:rsid w:val="004B734D"/>
    <w:rsid w:val="004C235C"/>
    <w:rsid w:val="004C2D9D"/>
    <w:rsid w:val="004C4F8D"/>
    <w:rsid w:val="004D1812"/>
    <w:rsid w:val="004D398C"/>
    <w:rsid w:val="004D3A7A"/>
    <w:rsid w:val="004D50D7"/>
    <w:rsid w:val="004D7427"/>
    <w:rsid w:val="004E3901"/>
    <w:rsid w:val="004F14DF"/>
    <w:rsid w:val="004F1672"/>
    <w:rsid w:val="005044BA"/>
    <w:rsid w:val="005114C8"/>
    <w:rsid w:val="00526C37"/>
    <w:rsid w:val="00535084"/>
    <w:rsid w:val="00540026"/>
    <w:rsid w:val="00543D19"/>
    <w:rsid w:val="0055293B"/>
    <w:rsid w:val="005535A5"/>
    <w:rsid w:val="00557527"/>
    <w:rsid w:val="0056656B"/>
    <w:rsid w:val="00566C43"/>
    <w:rsid w:val="005725AA"/>
    <w:rsid w:val="005755E0"/>
    <w:rsid w:val="0058336C"/>
    <w:rsid w:val="005923DF"/>
    <w:rsid w:val="00592722"/>
    <w:rsid w:val="005A0F85"/>
    <w:rsid w:val="005A3873"/>
    <w:rsid w:val="005B21AC"/>
    <w:rsid w:val="005B5EF9"/>
    <w:rsid w:val="005C05D9"/>
    <w:rsid w:val="005D76B2"/>
    <w:rsid w:val="005E1F6F"/>
    <w:rsid w:val="005E1F9D"/>
    <w:rsid w:val="005E38AB"/>
    <w:rsid w:val="005F5AC8"/>
    <w:rsid w:val="005F5D71"/>
    <w:rsid w:val="006018AB"/>
    <w:rsid w:val="00602E48"/>
    <w:rsid w:val="0060394E"/>
    <w:rsid w:val="00604A37"/>
    <w:rsid w:val="0060637C"/>
    <w:rsid w:val="006207BF"/>
    <w:rsid w:val="006217A2"/>
    <w:rsid w:val="00622286"/>
    <w:rsid w:val="00632E03"/>
    <w:rsid w:val="00645CD6"/>
    <w:rsid w:val="00647438"/>
    <w:rsid w:val="0064766C"/>
    <w:rsid w:val="00657228"/>
    <w:rsid w:val="00657B3D"/>
    <w:rsid w:val="00663133"/>
    <w:rsid w:val="00663CB0"/>
    <w:rsid w:val="00666317"/>
    <w:rsid w:val="006703E3"/>
    <w:rsid w:val="00676189"/>
    <w:rsid w:val="00681621"/>
    <w:rsid w:val="00682057"/>
    <w:rsid w:val="00683260"/>
    <w:rsid w:val="00690906"/>
    <w:rsid w:val="00696097"/>
    <w:rsid w:val="006B37B2"/>
    <w:rsid w:val="006B419F"/>
    <w:rsid w:val="006B4305"/>
    <w:rsid w:val="006C41D5"/>
    <w:rsid w:val="006C59D0"/>
    <w:rsid w:val="006C7630"/>
    <w:rsid w:val="006D1DB1"/>
    <w:rsid w:val="006D32D2"/>
    <w:rsid w:val="006D44D8"/>
    <w:rsid w:val="006D4925"/>
    <w:rsid w:val="006D635B"/>
    <w:rsid w:val="006E7B21"/>
    <w:rsid w:val="006F11D0"/>
    <w:rsid w:val="006F19FB"/>
    <w:rsid w:val="006F5158"/>
    <w:rsid w:val="00702890"/>
    <w:rsid w:val="0071588D"/>
    <w:rsid w:val="00721928"/>
    <w:rsid w:val="00725575"/>
    <w:rsid w:val="00734F7B"/>
    <w:rsid w:val="007364C6"/>
    <w:rsid w:val="0074425A"/>
    <w:rsid w:val="00744FAC"/>
    <w:rsid w:val="0075009E"/>
    <w:rsid w:val="00756D09"/>
    <w:rsid w:val="00760077"/>
    <w:rsid w:val="00760AA4"/>
    <w:rsid w:val="00760C74"/>
    <w:rsid w:val="0076497B"/>
    <w:rsid w:val="007929C3"/>
    <w:rsid w:val="007938F8"/>
    <w:rsid w:val="00794F85"/>
    <w:rsid w:val="007C4786"/>
    <w:rsid w:val="007D0882"/>
    <w:rsid w:val="007D76F8"/>
    <w:rsid w:val="007E2EB2"/>
    <w:rsid w:val="007E3DC1"/>
    <w:rsid w:val="007E6E86"/>
    <w:rsid w:val="007F162A"/>
    <w:rsid w:val="0080071D"/>
    <w:rsid w:val="00816D01"/>
    <w:rsid w:val="008264A4"/>
    <w:rsid w:val="00833714"/>
    <w:rsid w:val="008340A4"/>
    <w:rsid w:val="00834FA4"/>
    <w:rsid w:val="0084207D"/>
    <w:rsid w:val="008479A1"/>
    <w:rsid w:val="00854C5D"/>
    <w:rsid w:val="00862C7E"/>
    <w:rsid w:val="0086431D"/>
    <w:rsid w:val="008660F1"/>
    <w:rsid w:val="00866E63"/>
    <w:rsid w:val="0087619A"/>
    <w:rsid w:val="00891181"/>
    <w:rsid w:val="008A32C3"/>
    <w:rsid w:val="008A7867"/>
    <w:rsid w:val="008B4AA2"/>
    <w:rsid w:val="008D4A9A"/>
    <w:rsid w:val="008E4FBA"/>
    <w:rsid w:val="008F2735"/>
    <w:rsid w:val="00904EF3"/>
    <w:rsid w:val="00907662"/>
    <w:rsid w:val="009151DC"/>
    <w:rsid w:val="009608B6"/>
    <w:rsid w:val="00965BF8"/>
    <w:rsid w:val="009867C7"/>
    <w:rsid w:val="00992AC9"/>
    <w:rsid w:val="009A1D0B"/>
    <w:rsid w:val="009A2212"/>
    <w:rsid w:val="009B2745"/>
    <w:rsid w:val="009B2898"/>
    <w:rsid w:val="009C1C10"/>
    <w:rsid w:val="009C3159"/>
    <w:rsid w:val="009C36F2"/>
    <w:rsid w:val="009C50CC"/>
    <w:rsid w:val="009E5C7D"/>
    <w:rsid w:val="009F7CC2"/>
    <w:rsid w:val="00A05DB6"/>
    <w:rsid w:val="00A103E0"/>
    <w:rsid w:val="00A612E0"/>
    <w:rsid w:val="00A71ECA"/>
    <w:rsid w:val="00A729C2"/>
    <w:rsid w:val="00A860A8"/>
    <w:rsid w:val="00A860F7"/>
    <w:rsid w:val="00A87316"/>
    <w:rsid w:val="00A965BE"/>
    <w:rsid w:val="00AA151B"/>
    <w:rsid w:val="00AA3DB1"/>
    <w:rsid w:val="00AB286A"/>
    <w:rsid w:val="00AC3ECB"/>
    <w:rsid w:val="00AC6BEB"/>
    <w:rsid w:val="00AD4165"/>
    <w:rsid w:val="00AE34EF"/>
    <w:rsid w:val="00AE4169"/>
    <w:rsid w:val="00AE49EE"/>
    <w:rsid w:val="00AF1F1C"/>
    <w:rsid w:val="00AF388E"/>
    <w:rsid w:val="00B00763"/>
    <w:rsid w:val="00B017C3"/>
    <w:rsid w:val="00B0541B"/>
    <w:rsid w:val="00B13267"/>
    <w:rsid w:val="00B25E6C"/>
    <w:rsid w:val="00B26CB5"/>
    <w:rsid w:val="00B3551E"/>
    <w:rsid w:val="00B37D03"/>
    <w:rsid w:val="00B51DDA"/>
    <w:rsid w:val="00B52BDD"/>
    <w:rsid w:val="00B64817"/>
    <w:rsid w:val="00B663FC"/>
    <w:rsid w:val="00B70AD7"/>
    <w:rsid w:val="00B87E76"/>
    <w:rsid w:val="00B93435"/>
    <w:rsid w:val="00B93DD3"/>
    <w:rsid w:val="00BA7918"/>
    <w:rsid w:val="00BC0982"/>
    <w:rsid w:val="00BD2CC4"/>
    <w:rsid w:val="00BD42A7"/>
    <w:rsid w:val="00BE2660"/>
    <w:rsid w:val="00BF2937"/>
    <w:rsid w:val="00BF4B09"/>
    <w:rsid w:val="00C00447"/>
    <w:rsid w:val="00C00DD7"/>
    <w:rsid w:val="00C04A75"/>
    <w:rsid w:val="00C069C4"/>
    <w:rsid w:val="00C07D6D"/>
    <w:rsid w:val="00C13598"/>
    <w:rsid w:val="00C23BA0"/>
    <w:rsid w:val="00C32401"/>
    <w:rsid w:val="00C35C99"/>
    <w:rsid w:val="00C367E8"/>
    <w:rsid w:val="00C40109"/>
    <w:rsid w:val="00C5288C"/>
    <w:rsid w:val="00C52C4A"/>
    <w:rsid w:val="00C54078"/>
    <w:rsid w:val="00C604B6"/>
    <w:rsid w:val="00C61F47"/>
    <w:rsid w:val="00C63079"/>
    <w:rsid w:val="00C64FF6"/>
    <w:rsid w:val="00C700B8"/>
    <w:rsid w:val="00C87C35"/>
    <w:rsid w:val="00C90FF8"/>
    <w:rsid w:val="00C95213"/>
    <w:rsid w:val="00CA006D"/>
    <w:rsid w:val="00CC2634"/>
    <w:rsid w:val="00CD28A0"/>
    <w:rsid w:val="00CE3076"/>
    <w:rsid w:val="00CE5C00"/>
    <w:rsid w:val="00CF5C93"/>
    <w:rsid w:val="00CF6305"/>
    <w:rsid w:val="00D00495"/>
    <w:rsid w:val="00D01BC4"/>
    <w:rsid w:val="00D04BD5"/>
    <w:rsid w:val="00D07CED"/>
    <w:rsid w:val="00D11FCD"/>
    <w:rsid w:val="00D2091C"/>
    <w:rsid w:val="00D215DC"/>
    <w:rsid w:val="00D2275D"/>
    <w:rsid w:val="00D242F5"/>
    <w:rsid w:val="00D26F3F"/>
    <w:rsid w:val="00D35C15"/>
    <w:rsid w:val="00D40AD7"/>
    <w:rsid w:val="00D43559"/>
    <w:rsid w:val="00D464B2"/>
    <w:rsid w:val="00D7175F"/>
    <w:rsid w:val="00D8403D"/>
    <w:rsid w:val="00D8462F"/>
    <w:rsid w:val="00D84E6E"/>
    <w:rsid w:val="00D91976"/>
    <w:rsid w:val="00D9790E"/>
    <w:rsid w:val="00DA1E78"/>
    <w:rsid w:val="00DA5F93"/>
    <w:rsid w:val="00DB1BE6"/>
    <w:rsid w:val="00DB2BB8"/>
    <w:rsid w:val="00DC4F1A"/>
    <w:rsid w:val="00DC745E"/>
    <w:rsid w:val="00DC7974"/>
    <w:rsid w:val="00DD00ED"/>
    <w:rsid w:val="00DD1110"/>
    <w:rsid w:val="00DE0C1E"/>
    <w:rsid w:val="00DE20D4"/>
    <w:rsid w:val="00DE26E1"/>
    <w:rsid w:val="00E045BA"/>
    <w:rsid w:val="00E069B8"/>
    <w:rsid w:val="00E07233"/>
    <w:rsid w:val="00E123DF"/>
    <w:rsid w:val="00E1719B"/>
    <w:rsid w:val="00E205C2"/>
    <w:rsid w:val="00E21526"/>
    <w:rsid w:val="00E25C92"/>
    <w:rsid w:val="00E302EB"/>
    <w:rsid w:val="00E40773"/>
    <w:rsid w:val="00E41122"/>
    <w:rsid w:val="00E54446"/>
    <w:rsid w:val="00E60DA3"/>
    <w:rsid w:val="00E70534"/>
    <w:rsid w:val="00E91112"/>
    <w:rsid w:val="00E93168"/>
    <w:rsid w:val="00E95FC4"/>
    <w:rsid w:val="00E979AB"/>
    <w:rsid w:val="00EB5F8F"/>
    <w:rsid w:val="00EC4575"/>
    <w:rsid w:val="00EC47A2"/>
    <w:rsid w:val="00EE134C"/>
    <w:rsid w:val="00EE2683"/>
    <w:rsid w:val="00EE788D"/>
    <w:rsid w:val="00EF1EA0"/>
    <w:rsid w:val="00EF5745"/>
    <w:rsid w:val="00EF62BF"/>
    <w:rsid w:val="00F0171E"/>
    <w:rsid w:val="00F01818"/>
    <w:rsid w:val="00F05AED"/>
    <w:rsid w:val="00F122FA"/>
    <w:rsid w:val="00F14114"/>
    <w:rsid w:val="00F2760A"/>
    <w:rsid w:val="00F3352A"/>
    <w:rsid w:val="00F35660"/>
    <w:rsid w:val="00F40D4F"/>
    <w:rsid w:val="00F42B62"/>
    <w:rsid w:val="00F43C38"/>
    <w:rsid w:val="00F45AAD"/>
    <w:rsid w:val="00F5052C"/>
    <w:rsid w:val="00F53D6D"/>
    <w:rsid w:val="00F709EC"/>
    <w:rsid w:val="00F70A50"/>
    <w:rsid w:val="00F71BDF"/>
    <w:rsid w:val="00F7494D"/>
    <w:rsid w:val="00F8338E"/>
    <w:rsid w:val="00FA0E55"/>
    <w:rsid w:val="00FA2227"/>
    <w:rsid w:val="00FA53C8"/>
    <w:rsid w:val="00FA56E8"/>
    <w:rsid w:val="00FB0BF8"/>
    <w:rsid w:val="00FB2C58"/>
    <w:rsid w:val="00FB40AE"/>
    <w:rsid w:val="00FC3A63"/>
    <w:rsid w:val="00FD09D0"/>
    <w:rsid w:val="00FD2DD2"/>
    <w:rsid w:val="00FE1BA6"/>
    <w:rsid w:val="00FE2588"/>
    <w:rsid w:val="00FE79DC"/>
    <w:rsid w:val="00FF3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05DAB1E"/>
  <w15:docId w15:val="{B3E85B9A-095F-45A7-AFED-D3990588A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23D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2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29702A"/>
    <w:pPr>
      <w:widowControl/>
      <w:jc w:val="left"/>
    </w:pPr>
    <w:rPr>
      <w:rFonts w:ascii="Times" w:hAnsi="Times"/>
      <w:kern w:val="0"/>
      <w:sz w:val="13"/>
      <w:szCs w:val="13"/>
    </w:rPr>
  </w:style>
  <w:style w:type="paragraph" w:styleId="Web">
    <w:name w:val="Normal (Web)"/>
    <w:basedOn w:val="a"/>
    <w:uiPriority w:val="99"/>
    <w:unhideWhenUsed/>
    <w:rsid w:val="001158C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4">
    <w:name w:val="annotation reference"/>
    <w:uiPriority w:val="99"/>
    <w:semiHidden/>
    <w:unhideWhenUsed/>
    <w:rsid w:val="001158C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1158C7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1158C7"/>
  </w:style>
  <w:style w:type="paragraph" w:styleId="a7">
    <w:name w:val="annotation subject"/>
    <w:basedOn w:val="a5"/>
    <w:next w:val="a5"/>
    <w:link w:val="a8"/>
    <w:uiPriority w:val="99"/>
    <w:semiHidden/>
    <w:unhideWhenUsed/>
    <w:rsid w:val="001158C7"/>
    <w:rPr>
      <w:b/>
      <w:bCs/>
    </w:rPr>
  </w:style>
  <w:style w:type="character" w:customStyle="1" w:styleId="a8">
    <w:name w:val="コメント内容 (文字)"/>
    <w:link w:val="a7"/>
    <w:uiPriority w:val="99"/>
    <w:semiHidden/>
    <w:rsid w:val="001158C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1158C7"/>
    <w:rPr>
      <w:rFonts w:ascii="ＭＳ 明朝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1158C7"/>
    <w:rPr>
      <w:rFonts w:ascii="ＭＳ 明朝" w:eastAsia="ＭＳ 明朝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C64FF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uiPriority w:val="99"/>
    <w:rsid w:val="00C64FF6"/>
    <w:rPr>
      <w:kern w:val="2"/>
      <w:sz w:val="21"/>
      <w:szCs w:val="22"/>
    </w:rPr>
  </w:style>
  <w:style w:type="paragraph" w:styleId="ad">
    <w:name w:val="footer"/>
    <w:basedOn w:val="a"/>
    <w:link w:val="ae"/>
    <w:uiPriority w:val="99"/>
    <w:unhideWhenUsed/>
    <w:rsid w:val="00C64FF6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link w:val="ad"/>
    <w:uiPriority w:val="99"/>
    <w:rsid w:val="00C64FF6"/>
    <w:rPr>
      <w:kern w:val="2"/>
      <w:sz w:val="21"/>
      <w:szCs w:val="22"/>
    </w:rPr>
  </w:style>
  <w:style w:type="paragraph" w:styleId="af">
    <w:name w:val="Revision"/>
    <w:hidden/>
    <w:uiPriority w:val="99"/>
    <w:semiHidden/>
    <w:rsid w:val="00F53D6D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49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3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8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9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西本真弓</dc:creator>
  <cp:keywords/>
  <dc:description/>
  <cp:lastModifiedBy>tomoka hisada</cp:lastModifiedBy>
  <cp:revision>3</cp:revision>
  <cp:lastPrinted>2021-06-07T12:22:00Z</cp:lastPrinted>
  <dcterms:created xsi:type="dcterms:W3CDTF">2021-07-08T03:16:00Z</dcterms:created>
  <dcterms:modified xsi:type="dcterms:W3CDTF">2021-07-13T08:11:00Z</dcterms:modified>
</cp:coreProperties>
</file>