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66444F" w14:textId="77777777" w:rsidR="00671E4C" w:rsidRPr="00671E4C" w:rsidRDefault="00671E4C" w:rsidP="00671E4C">
      <w:pPr>
        <w:rPr>
          <w:b/>
          <w:i/>
          <w:lang w:val="en-US"/>
        </w:rPr>
      </w:pPr>
      <w:r w:rsidRPr="00671E4C">
        <w:rPr>
          <w:b/>
          <w:i/>
          <w:lang w:val="en-US"/>
        </w:rPr>
        <w:t>Appendix</w:t>
      </w:r>
    </w:p>
    <w:p w14:paraId="20576ECE" w14:textId="77777777" w:rsidR="00671E4C" w:rsidRPr="00671E4C" w:rsidRDefault="00671E4C" w:rsidP="00671E4C">
      <w:pPr>
        <w:rPr>
          <w:lang w:val="en-US"/>
        </w:rPr>
      </w:pPr>
      <w:r w:rsidRPr="00671E4C">
        <w:rPr>
          <w:lang w:val="en-US"/>
        </w:rPr>
        <w:t xml:space="preserve">Table 1. Mean, variances and univariate </w:t>
      </w:r>
      <w:proofErr w:type="spellStart"/>
      <w:r w:rsidRPr="00671E4C">
        <w:rPr>
          <w:lang w:val="en-US"/>
        </w:rPr>
        <w:t>skewnesses</w:t>
      </w:r>
      <w:proofErr w:type="spellEnd"/>
      <w:r w:rsidRPr="00671E4C">
        <w:rPr>
          <w:lang w:val="en-US"/>
        </w:rPr>
        <w:t xml:space="preserve"> &amp; kurtoses of the short DSI scale’ items</w:t>
      </w:r>
    </w:p>
    <w:tbl>
      <w:tblPr>
        <w:tblW w:w="0" w:type="auto"/>
        <w:jc w:val="center"/>
        <w:tblLook w:val="04A0" w:firstRow="1" w:lastRow="0" w:firstColumn="1" w:lastColumn="0" w:noHBand="0" w:noVBand="1"/>
      </w:tblPr>
      <w:tblGrid>
        <w:gridCol w:w="960"/>
        <w:gridCol w:w="960"/>
        <w:gridCol w:w="1121"/>
        <w:gridCol w:w="1250"/>
        <w:gridCol w:w="1058"/>
      </w:tblGrid>
      <w:tr w:rsidR="00671E4C" w:rsidRPr="00671E4C" w14:paraId="561F38C6" w14:textId="77777777" w:rsidTr="00671E4C">
        <w:trPr>
          <w:trHeight w:val="300"/>
          <w:jc w:val="center"/>
        </w:trPr>
        <w:tc>
          <w:tcPr>
            <w:tcW w:w="960" w:type="dxa"/>
            <w:tcBorders>
              <w:top w:val="nil"/>
              <w:left w:val="nil"/>
              <w:bottom w:val="single" w:sz="12" w:space="0" w:color="auto"/>
              <w:right w:val="single" w:sz="12" w:space="0" w:color="auto"/>
            </w:tcBorders>
            <w:noWrap/>
            <w:hideMark/>
          </w:tcPr>
          <w:p w14:paraId="5542A216" w14:textId="77777777" w:rsidR="00671E4C" w:rsidRPr="00671E4C" w:rsidRDefault="00671E4C" w:rsidP="00671E4C">
            <w:pPr>
              <w:rPr>
                <w:lang w:val="en-US"/>
              </w:rPr>
            </w:pPr>
            <w:r w:rsidRPr="00671E4C">
              <w:rPr>
                <w:lang w:val="en-US"/>
              </w:rPr>
              <w:t>Items</w:t>
            </w:r>
          </w:p>
        </w:tc>
        <w:tc>
          <w:tcPr>
            <w:tcW w:w="960" w:type="dxa"/>
            <w:tcBorders>
              <w:top w:val="nil"/>
              <w:left w:val="single" w:sz="12" w:space="0" w:color="auto"/>
              <w:bottom w:val="single" w:sz="12" w:space="0" w:color="auto"/>
              <w:right w:val="nil"/>
            </w:tcBorders>
            <w:noWrap/>
            <w:hideMark/>
          </w:tcPr>
          <w:p w14:paraId="78510A3E" w14:textId="77777777" w:rsidR="00671E4C" w:rsidRPr="00671E4C" w:rsidRDefault="00671E4C" w:rsidP="00671E4C">
            <w:pPr>
              <w:rPr>
                <w:lang w:val="en-US"/>
              </w:rPr>
            </w:pPr>
            <w:r w:rsidRPr="00671E4C">
              <w:rPr>
                <w:lang w:val="en-US"/>
              </w:rPr>
              <w:t>Mean</w:t>
            </w:r>
          </w:p>
        </w:tc>
        <w:tc>
          <w:tcPr>
            <w:tcW w:w="960" w:type="dxa"/>
            <w:tcBorders>
              <w:top w:val="nil"/>
              <w:left w:val="nil"/>
              <w:bottom w:val="single" w:sz="12" w:space="0" w:color="auto"/>
              <w:right w:val="nil"/>
            </w:tcBorders>
            <w:noWrap/>
            <w:hideMark/>
          </w:tcPr>
          <w:p w14:paraId="5802EE13" w14:textId="77777777" w:rsidR="00671E4C" w:rsidRPr="00671E4C" w:rsidRDefault="00671E4C" w:rsidP="00671E4C">
            <w:pPr>
              <w:rPr>
                <w:lang w:val="en-US"/>
              </w:rPr>
            </w:pPr>
            <w:r w:rsidRPr="00671E4C">
              <w:rPr>
                <w:lang w:val="en-US"/>
              </w:rPr>
              <w:t>Variance</w:t>
            </w:r>
          </w:p>
        </w:tc>
        <w:tc>
          <w:tcPr>
            <w:tcW w:w="1020" w:type="dxa"/>
            <w:tcBorders>
              <w:top w:val="nil"/>
              <w:left w:val="nil"/>
              <w:bottom w:val="single" w:sz="12" w:space="0" w:color="auto"/>
              <w:right w:val="nil"/>
            </w:tcBorders>
            <w:noWrap/>
            <w:hideMark/>
          </w:tcPr>
          <w:p w14:paraId="03742AFE" w14:textId="77777777" w:rsidR="00671E4C" w:rsidRPr="00671E4C" w:rsidRDefault="00671E4C" w:rsidP="00671E4C">
            <w:pPr>
              <w:rPr>
                <w:lang w:val="en-US"/>
              </w:rPr>
            </w:pPr>
            <w:r w:rsidRPr="00671E4C">
              <w:rPr>
                <w:lang w:val="en-US"/>
              </w:rPr>
              <w:t>Skewness</w:t>
            </w:r>
          </w:p>
        </w:tc>
        <w:tc>
          <w:tcPr>
            <w:tcW w:w="960" w:type="dxa"/>
            <w:tcBorders>
              <w:top w:val="nil"/>
              <w:left w:val="nil"/>
              <w:bottom w:val="single" w:sz="12" w:space="0" w:color="auto"/>
              <w:right w:val="nil"/>
            </w:tcBorders>
            <w:noWrap/>
            <w:hideMark/>
          </w:tcPr>
          <w:p w14:paraId="1AA20ED1" w14:textId="77777777" w:rsidR="00671E4C" w:rsidRPr="00671E4C" w:rsidRDefault="00671E4C" w:rsidP="00671E4C">
            <w:pPr>
              <w:rPr>
                <w:lang w:val="en-US"/>
              </w:rPr>
            </w:pPr>
            <w:r w:rsidRPr="00671E4C">
              <w:rPr>
                <w:lang w:val="en-US"/>
              </w:rPr>
              <w:t>Kurtosis</w:t>
            </w:r>
          </w:p>
        </w:tc>
      </w:tr>
      <w:tr w:rsidR="00671E4C" w:rsidRPr="00671E4C" w14:paraId="2369A1DA" w14:textId="77777777" w:rsidTr="00671E4C">
        <w:trPr>
          <w:trHeight w:val="300"/>
          <w:jc w:val="center"/>
        </w:trPr>
        <w:tc>
          <w:tcPr>
            <w:tcW w:w="960" w:type="dxa"/>
            <w:tcBorders>
              <w:top w:val="single" w:sz="12" w:space="0" w:color="auto"/>
              <w:left w:val="nil"/>
              <w:bottom w:val="nil"/>
              <w:right w:val="single" w:sz="12" w:space="0" w:color="auto"/>
            </w:tcBorders>
            <w:noWrap/>
            <w:hideMark/>
          </w:tcPr>
          <w:p w14:paraId="06D1DD66" w14:textId="77777777" w:rsidR="00671E4C" w:rsidRPr="00671E4C" w:rsidRDefault="00671E4C" w:rsidP="00671E4C">
            <w:pPr>
              <w:rPr>
                <w:lang w:val="en-US"/>
              </w:rPr>
            </w:pPr>
            <w:r w:rsidRPr="00671E4C">
              <w:rPr>
                <w:lang w:val="en-US"/>
              </w:rPr>
              <w:t>TO1</w:t>
            </w:r>
          </w:p>
        </w:tc>
        <w:tc>
          <w:tcPr>
            <w:tcW w:w="960" w:type="dxa"/>
            <w:tcBorders>
              <w:top w:val="single" w:sz="12" w:space="0" w:color="auto"/>
              <w:left w:val="single" w:sz="12" w:space="0" w:color="auto"/>
              <w:bottom w:val="nil"/>
              <w:right w:val="nil"/>
            </w:tcBorders>
            <w:noWrap/>
            <w:hideMark/>
          </w:tcPr>
          <w:p w14:paraId="3C2740E3" w14:textId="77777777" w:rsidR="00671E4C" w:rsidRPr="00671E4C" w:rsidRDefault="00671E4C" w:rsidP="00671E4C">
            <w:pPr>
              <w:rPr>
                <w:lang w:val="en-US"/>
              </w:rPr>
            </w:pPr>
            <w:r w:rsidRPr="00671E4C">
              <w:rPr>
                <w:lang w:val="en-US"/>
              </w:rPr>
              <w:t>3.212</w:t>
            </w:r>
          </w:p>
        </w:tc>
        <w:tc>
          <w:tcPr>
            <w:tcW w:w="960" w:type="dxa"/>
            <w:tcBorders>
              <w:top w:val="single" w:sz="12" w:space="0" w:color="auto"/>
              <w:left w:val="nil"/>
              <w:bottom w:val="nil"/>
              <w:right w:val="nil"/>
            </w:tcBorders>
            <w:noWrap/>
            <w:hideMark/>
          </w:tcPr>
          <w:p w14:paraId="48F10C19" w14:textId="77777777" w:rsidR="00671E4C" w:rsidRPr="00671E4C" w:rsidRDefault="00671E4C" w:rsidP="00671E4C">
            <w:pPr>
              <w:rPr>
                <w:lang w:val="en-US"/>
              </w:rPr>
            </w:pPr>
            <w:r w:rsidRPr="00671E4C">
              <w:rPr>
                <w:lang w:val="en-US"/>
              </w:rPr>
              <w:t>2.051</w:t>
            </w:r>
          </w:p>
        </w:tc>
        <w:tc>
          <w:tcPr>
            <w:tcW w:w="1020" w:type="dxa"/>
            <w:tcBorders>
              <w:top w:val="single" w:sz="12" w:space="0" w:color="auto"/>
              <w:left w:val="nil"/>
              <w:bottom w:val="nil"/>
              <w:right w:val="nil"/>
            </w:tcBorders>
            <w:noWrap/>
            <w:hideMark/>
          </w:tcPr>
          <w:p w14:paraId="6269E76F" w14:textId="77777777" w:rsidR="00671E4C" w:rsidRPr="00671E4C" w:rsidRDefault="00671E4C" w:rsidP="00671E4C">
            <w:pPr>
              <w:rPr>
                <w:lang w:val="en-US"/>
              </w:rPr>
            </w:pPr>
            <w:r w:rsidRPr="00671E4C">
              <w:rPr>
                <w:lang w:val="en-US"/>
              </w:rPr>
              <w:t>-.413</w:t>
            </w:r>
          </w:p>
        </w:tc>
        <w:tc>
          <w:tcPr>
            <w:tcW w:w="960" w:type="dxa"/>
            <w:tcBorders>
              <w:top w:val="single" w:sz="12" w:space="0" w:color="auto"/>
              <w:left w:val="nil"/>
              <w:bottom w:val="nil"/>
              <w:right w:val="nil"/>
            </w:tcBorders>
            <w:noWrap/>
            <w:hideMark/>
          </w:tcPr>
          <w:p w14:paraId="13E06AB0" w14:textId="77777777" w:rsidR="00671E4C" w:rsidRPr="00671E4C" w:rsidRDefault="00671E4C" w:rsidP="00671E4C">
            <w:pPr>
              <w:rPr>
                <w:lang w:val="en-US"/>
              </w:rPr>
            </w:pPr>
            <w:r w:rsidRPr="00671E4C">
              <w:rPr>
                <w:lang w:val="en-US"/>
              </w:rPr>
              <w:t>-.875</w:t>
            </w:r>
          </w:p>
        </w:tc>
      </w:tr>
      <w:tr w:rsidR="00671E4C" w:rsidRPr="00671E4C" w14:paraId="520F593C" w14:textId="77777777" w:rsidTr="00671E4C">
        <w:trPr>
          <w:trHeight w:val="300"/>
          <w:jc w:val="center"/>
        </w:trPr>
        <w:tc>
          <w:tcPr>
            <w:tcW w:w="960" w:type="dxa"/>
            <w:tcBorders>
              <w:top w:val="nil"/>
              <w:left w:val="nil"/>
              <w:bottom w:val="nil"/>
              <w:right w:val="single" w:sz="12" w:space="0" w:color="auto"/>
            </w:tcBorders>
            <w:noWrap/>
            <w:hideMark/>
          </w:tcPr>
          <w:p w14:paraId="2672FFB7" w14:textId="77777777" w:rsidR="00671E4C" w:rsidRPr="00671E4C" w:rsidRDefault="00671E4C" w:rsidP="00671E4C">
            <w:pPr>
              <w:rPr>
                <w:lang w:val="en-US"/>
              </w:rPr>
            </w:pPr>
            <w:r w:rsidRPr="00671E4C">
              <w:rPr>
                <w:lang w:val="en-US"/>
              </w:rPr>
              <w:t>TO2</w:t>
            </w:r>
          </w:p>
        </w:tc>
        <w:tc>
          <w:tcPr>
            <w:tcW w:w="960" w:type="dxa"/>
            <w:tcBorders>
              <w:top w:val="nil"/>
              <w:left w:val="single" w:sz="12" w:space="0" w:color="auto"/>
              <w:bottom w:val="nil"/>
              <w:right w:val="nil"/>
            </w:tcBorders>
            <w:noWrap/>
            <w:hideMark/>
          </w:tcPr>
          <w:p w14:paraId="24C8C8F4" w14:textId="77777777" w:rsidR="00671E4C" w:rsidRPr="00671E4C" w:rsidRDefault="00671E4C" w:rsidP="00671E4C">
            <w:pPr>
              <w:rPr>
                <w:lang w:val="en-US"/>
              </w:rPr>
            </w:pPr>
            <w:r w:rsidRPr="00671E4C">
              <w:rPr>
                <w:lang w:val="en-US"/>
              </w:rPr>
              <w:t>3.658</w:t>
            </w:r>
          </w:p>
        </w:tc>
        <w:tc>
          <w:tcPr>
            <w:tcW w:w="960" w:type="dxa"/>
            <w:noWrap/>
            <w:hideMark/>
          </w:tcPr>
          <w:p w14:paraId="45D1F854" w14:textId="77777777" w:rsidR="00671E4C" w:rsidRPr="00671E4C" w:rsidRDefault="00671E4C" w:rsidP="00671E4C">
            <w:pPr>
              <w:rPr>
                <w:lang w:val="en-US"/>
              </w:rPr>
            </w:pPr>
            <w:r w:rsidRPr="00671E4C">
              <w:rPr>
                <w:lang w:val="en-US"/>
              </w:rPr>
              <w:t>1.839</w:t>
            </w:r>
          </w:p>
        </w:tc>
        <w:tc>
          <w:tcPr>
            <w:tcW w:w="1020" w:type="dxa"/>
            <w:noWrap/>
            <w:hideMark/>
          </w:tcPr>
          <w:p w14:paraId="2330977E" w14:textId="77777777" w:rsidR="00671E4C" w:rsidRPr="00671E4C" w:rsidRDefault="00671E4C" w:rsidP="00671E4C">
            <w:pPr>
              <w:rPr>
                <w:lang w:val="en-US"/>
              </w:rPr>
            </w:pPr>
            <w:r w:rsidRPr="00671E4C">
              <w:rPr>
                <w:lang w:val="en-US"/>
              </w:rPr>
              <w:t>-.830</w:t>
            </w:r>
          </w:p>
        </w:tc>
        <w:tc>
          <w:tcPr>
            <w:tcW w:w="960" w:type="dxa"/>
            <w:noWrap/>
            <w:hideMark/>
          </w:tcPr>
          <w:p w14:paraId="1A30829C" w14:textId="77777777" w:rsidR="00671E4C" w:rsidRPr="00671E4C" w:rsidRDefault="00671E4C" w:rsidP="00671E4C">
            <w:pPr>
              <w:rPr>
                <w:lang w:val="en-US"/>
              </w:rPr>
            </w:pPr>
            <w:r w:rsidRPr="00671E4C">
              <w:rPr>
                <w:lang w:val="en-US"/>
              </w:rPr>
              <w:t>-.510</w:t>
            </w:r>
          </w:p>
        </w:tc>
      </w:tr>
      <w:tr w:rsidR="00671E4C" w:rsidRPr="00671E4C" w14:paraId="289080B0" w14:textId="77777777" w:rsidTr="00671E4C">
        <w:trPr>
          <w:trHeight w:val="300"/>
          <w:jc w:val="center"/>
        </w:trPr>
        <w:tc>
          <w:tcPr>
            <w:tcW w:w="960" w:type="dxa"/>
            <w:tcBorders>
              <w:top w:val="nil"/>
              <w:left w:val="nil"/>
              <w:bottom w:val="nil"/>
              <w:right w:val="single" w:sz="12" w:space="0" w:color="auto"/>
            </w:tcBorders>
            <w:noWrap/>
            <w:hideMark/>
          </w:tcPr>
          <w:p w14:paraId="31DF4656" w14:textId="77777777" w:rsidR="00671E4C" w:rsidRPr="00671E4C" w:rsidRDefault="00671E4C" w:rsidP="00671E4C">
            <w:pPr>
              <w:rPr>
                <w:lang w:val="en-US"/>
              </w:rPr>
            </w:pPr>
            <w:r w:rsidRPr="00671E4C">
              <w:rPr>
                <w:lang w:val="en-US"/>
              </w:rPr>
              <w:t>TO3</w:t>
            </w:r>
          </w:p>
        </w:tc>
        <w:tc>
          <w:tcPr>
            <w:tcW w:w="960" w:type="dxa"/>
            <w:tcBorders>
              <w:top w:val="nil"/>
              <w:left w:val="single" w:sz="12" w:space="0" w:color="auto"/>
              <w:bottom w:val="nil"/>
              <w:right w:val="nil"/>
            </w:tcBorders>
            <w:noWrap/>
            <w:hideMark/>
          </w:tcPr>
          <w:p w14:paraId="5D9A2E87" w14:textId="77777777" w:rsidR="00671E4C" w:rsidRPr="00671E4C" w:rsidRDefault="00671E4C" w:rsidP="00671E4C">
            <w:pPr>
              <w:rPr>
                <w:lang w:val="en-US"/>
              </w:rPr>
            </w:pPr>
            <w:r w:rsidRPr="00671E4C">
              <w:rPr>
                <w:lang w:val="en-US"/>
              </w:rPr>
              <w:t>3.770</w:t>
            </w:r>
          </w:p>
        </w:tc>
        <w:tc>
          <w:tcPr>
            <w:tcW w:w="960" w:type="dxa"/>
            <w:noWrap/>
            <w:hideMark/>
          </w:tcPr>
          <w:p w14:paraId="7EF7D059" w14:textId="77777777" w:rsidR="00671E4C" w:rsidRPr="00671E4C" w:rsidRDefault="00671E4C" w:rsidP="00671E4C">
            <w:pPr>
              <w:rPr>
                <w:lang w:val="en-US"/>
              </w:rPr>
            </w:pPr>
            <w:r w:rsidRPr="00671E4C">
              <w:rPr>
                <w:lang w:val="en-US"/>
              </w:rPr>
              <w:t>1.907</w:t>
            </w:r>
          </w:p>
        </w:tc>
        <w:tc>
          <w:tcPr>
            <w:tcW w:w="1020" w:type="dxa"/>
            <w:noWrap/>
            <w:hideMark/>
          </w:tcPr>
          <w:p w14:paraId="0400E856" w14:textId="77777777" w:rsidR="00671E4C" w:rsidRPr="00671E4C" w:rsidRDefault="00671E4C" w:rsidP="00671E4C">
            <w:pPr>
              <w:rPr>
                <w:lang w:val="en-US"/>
              </w:rPr>
            </w:pPr>
            <w:r w:rsidRPr="00671E4C">
              <w:rPr>
                <w:lang w:val="en-US"/>
              </w:rPr>
              <w:t>-.996</w:t>
            </w:r>
          </w:p>
        </w:tc>
        <w:tc>
          <w:tcPr>
            <w:tcW w:w="960" w:type="dxa"/>
            <w:noWrap/>
            <w:hideMark/>
          </w:tcPr>
          <w:p w14:paraId="31DDE46A" w14:textId="77777777" w:rsidR="00671E4C" w:rsidRPr="00671E4C" w:rsidRDefault="00671E4C" w:rsidP="00671E4C">
            <w:pPr>
              <w:rPr>
                <w:lang w:val="en-US"/>
              </w:rPr>
            </w:pPr>
            <w:r w:rsidRPr="00671E4C">
              <w:rPr>
                <w:lang w:val="en-US"/>
              </w:rPr>
              <w:t>-.241</w:t>
            </w:r>
          </w:p>
        </w:tc>
      </w:tr>
      <w:tr w:rsidR="00671E4C" w:rsidRPr="00671E4C" w14:paraId="058590A9" w14:textId="77777777" w:rsidTr="00671E4C">
        <w:trPr>
          <w:trHeight w:val="300"/>
          <w:jc w:val="center"/>
        </w:trPr>
        <w:tc>
          <w:tcPr>
            <w:tcW w:w="960" w:type="dxa"/>
            <w:tcBorders>
              <w:top w:val="nil"/>
              <w:left w:val="nil"/>
              <w:bottom w:val="nil"/>
              <w:right w:val="single" w:sz="12" w:space="0" w:color="auto"/>
            </w:tcBorders>
            <w:noWrap/>
            <w:hideMark/>
          </w:tcPr>
          <w:p w14:paraId="4AA5B308" w14:textId="77777777" w:rsidR="00671E4C" w:rsidRPr="00671E4C" w:rsidRDefault="00671E4C" w:rsidP="00671E4C">
            <w:pPr>
              <w:rPr>
                <w:lang w:val="en-US"/>
              </w:rPr>
            </w:pPr>
            <w:r w:rsidRPr="00671E4C">
              <w:rPr>
                <w:lang w:val="en-US"/>
              </w:rPr>
              <w:t>TO4</w:t>
            </w:r>
          </w:p>
        </w:tc>
        <w:tc>
          <w:tcPr>
            <w:tcW w:w="960" w:type="dxa"/>
            <w:tcBorders>
              <w:top w:val="nil"/>
              <w:left w:val="single" w:sz="12" w:space="0" w:color="auto"/>
              <w:bottom w:val="nil"/>
              <w:right w:val="nil"/>
            </w:tcBorders>
            <w:noWrap/>
            <w:hideMark/>
          </w:tcPr>
          <w:p w14:paraId="51D2249A" w14:textId="77777777" w:rsidR="00671E4C" w:rsidRPr="00671E4C" w:rsidRDefault="00671E4C" w:rsidP="00671E4C">
            <w:pPr>
              <w:rPr>
                <w:lang w:val="en-US"/>
              </w:rPr>
            </w:pPr>
            <w:r w:rsidRPr="00671E4C">
              <w:rPr>
                <w:lang w:val="en-US"/>
              </w:rPr>
              <w:t>3.667</w:t>
            </w:r>
          </w:p>
        </w:tc>
        <w:tc>
          <w:tcPr>
            <w:tcW w:w="960" w:type="dxa"/>
            <w:noWrap/>
            <w:hideMark/>
          </w:tcPr>
          <w:p w14:paraId="05D31AF7" w14:textId="77777777" w:rsidR="00671E4C" w:rsidRPr="00671E4C" w:rsidRDefault="00671E4C" w:rsidP="00671E4C">
            <w:pPr>
              <w:rPr>
                <w:lang w:val="en-US"/>
              </w:rPr>
            </w:pPr>
            <w:r w:rsidRPr="00671E4C">
              <w:rPr>
                <w:lang w:val="en-US"/>
              </w:rPr>
              <w:t>1.822</w:t>
            </w:r>
          </w:p>
        </w:tc>
        <w:tc>
          <w:tcPr>
            <w:tcW w:w="1020" w:type="dxa"/>
            <w:noWrap/>
            <w:hideMark/>
          </w:tcPr>
          <w:p w14:paraId="0EBE223E" w14:textId="77777777" w:rsidR="00671E4C" w:rsidRPr="00671E4C" w:rsidRDefault="00671E4C" w:rsidP="00671E4C">
            <w:pPr>
              <w:rPr>
                <w:lang w:val="en-US"/>
              </w:rPr>
            </w:pPr>
            <w:r w:rsidRPr="00671E4C">
              <w:rPr>
                <w:lang w:val="en-US"/>
              </w:rPr>
              <w:t>-.912</w:t>
            </w:r>
          </w:p>
        </w:tc>
        <w:tc>
          <w:tcPr>
            <w:tcW w:w="960" w:type="dxa"/>
            <w:noWrap/>
            <w:hideMark/>
          </w:tcPr>
          <w:p w14:paraId="2F3453F4" w14:textId="77777777" w:rsidR="00671E4C" w:rsidRPr="00671E4C" w:rsidRDefault="00671E4C" w:rsidP="00671E4C">
            <w:pPr>
              <w:rPr>
                <w:lang w:val="en-US"/>
              </w:rPr>
            </w:pPr>
            <w:r w:rsidRPr="00671E4C">
              <w:rPr>
                <w:lang w:val="en-US"/>
              </w:rPr>
              <w:t>-.260</w:t>
            </w:r>
          </w:p>
        </w:tc>
      </w:tr>
      <w:tr w:rsidR="00671E4C" w:rsidRPr="00671E4C" w14:paraId="7FF3F5DA" w14:textId="77777777" w:rsidTr="00671E4C">
        <w:trPr>
          <w:trHeight w:val="300"/>
          <w:jc w:val="center"/>
        </w:trPr>
        <w:tc>
          <w:tcPr>
            <w:tcW w:w="960" w:type="dxa"/>
            <w:tcBorders>
              <w:top w:val="nil"/>
              <w:left w:val="nil"/>
              <w:bottom w:val="nil"/>
              <w:right w:val="single" w:sz="12" w:space="0" w:color="auto"/>
            </w:tcBorders>
            <w:noWrap/>
            <w:hideMark/>
          </w:tcPr>
          <w:p w14:paraId="700B4EC7" w14:textId="77777777" w:rsidR="00671E4C" w:rsidRPr="00671E4C" w:rsidRDefault="00671E4C" w:rsidP="00671E4C">
            <w:pPr>
              <w:rPr>
                <w:lang w:val="en-US"/>
              </w:rPr>
            </w:pPr>
            <w:r w:rsidRPr="00671E4C">
              <w:rPr>
                <w:lang w:val="en-US"/>
              </w:rPr>
              <w:t>TO5</w:t>
            </w:r>
          </w:p>
        </w:tc>
        <w:tc>
          <w:tcPr>
            <w:tcW w:w="960" w:type="dxa"/>
            <w:tcBorders>
              <w:top w:val="nil"/>
              <w:left w:val="single" w:sz="12" w:space="0" w:color="auto"/>
              <w:bottom w:val="nil"/>
              <w:right w:val="nil"/>
            </w:tcBorders>
            <w:noWrap/>
            <w:hideMark/>
          </w:tcPr>
          <w:p w14:paraId="7CDA08A6" w14:textId="77777777" w:rsidR="00671E4C" w:rsidRPr="00671E4C" w:rsidRDefault="00671E4C" w:rsidP="00671E4C">
            <w:pPr>
              <w:rPr>
                <w:lang w:val="en-US"/>
              </w:rPr>
            </w:pPr>
            <w:r w:rsidRPr="00671E4C">
              <w:rPr>
                <w:lang w:val="en-US"/>
              </w:rPr>
              <w:t>3.368</w:t>
            </w:r>
          </w:p>
        </w:tc>
        <w:tc>
          <w:tcPr>
            <w:tcW w:w="960" w:type="dxa"/>
            <w:noWrap/>
            <w:hideMark/>
          </w:tcPr>
          <w:p w14:paraId="538AB8EC" w14:textId="77777777" w:rsidR="00671E4C" w:rsidRPr="00671E4C" w:rsidRDefault="00671E4C" w:rsidP="00671E4C">
            <w:pPr>
              <w:rPr>
                <w:lang w:val="en-US"/>
              </w:rPr>
            </w:pPr>
            <w:r w:rsidRPr="00671E4C">
              <w:rPr>
                <w:lang w:val="en-US"/>
              </w:rPr>
              <w:t>2.106</w:t>
            </w:r>
          </w:p>
        </w:tc>
        <w:tc>
          <w:tcPr>
            <w:tcW w:w="1020" w:type="dxa"/>
            <w:noWrap/>
            <w:hideMark/>
          </w:tcPr>
          <w:p w14:paraId="0BE50FE0" w14:textId="77777777" w:rsidR="00671E4C" w:rsidRPr="00671E4C" w:rsidRDefault="00671E4C" w:rsidP="00671E4C">
            <w:pPr>
              <w:rPr>
                <w:lang w:val="en-US"/>
              </w:rPr>
            </w:pPr>
            <w:r w:rsidRPr="00671E4C">
              <w:rPr>
                <w:lang w:val="en-US"/>
              </w:rPr>
              <w:t>-.602</w:t>
            </w:r>
          </w:p>
        </w:tc>
        <w:tc>
          <w:tcPr>
            <w:tcW w:w="960" w:type="dxa"/>
            <w:noWrap/>
            <w:hideMark/>
          </w:tcPr>
          <w:p w14:paraId="6D9ECB8E" w14:textId="77777777" w:rsidR="00671E4C" w:rsidRPr="00671E4C" w:rsidRDefault="00671E4C" w:rsidP="00671E4C">
            <w:pPr>
              <w:rPr>
                <w:lang w:val="en-US"/>
              </w:rPr>
            </w:pPr>
            <w:r w:rsidRPr="00671E4C">
              <w:rPr>
                <w:lang w:val="en-US"/>
              </w:rPr>
              <w:t>-.655</w:t>
            </w:r>
          </w:p>
        </w:tc>
      </w:tr>
      <w:tr w:rsidR="00671E4C" w:rsidRPr="00671E4C" w14:paraId="15D34958" w14:textId="77777777" w:rsidTr="00671E4C">
        <w:trPr>
          <w:trHeight w:val="300"/>
          <w:jc w:val="center"/>
        </w:trPr>
        <w:tc>
          <w:tcPr>
            <w:tcW w:w="960" w:type="dxa"/>
            <w:tcBorders>
              <w:top w:val="nil"/>
              <w:left w:val="nil"/>
              <w:bottom w:val="nil"/>
              <w:right w:val="single" w:sz="12" w:space="0" w:color="auto"/>
            </w:tcBorders>
            <w:noWrap/>
            <w:hideMark/>
          </w:tcPr>
          <w:p w14:paraId="4D2BA25B" w14:textId="77777777" w:rsidR="00671E4C" w:rsidRPr="00671E4C" w:rsidRDefault="00671E4C" w:rsidP="00671E4C">
            <w:pPr>
              <w:rPr>
                <w:lang w:val="en-US"/>
              </w:rPr>
            </w:pPr>
            <w:r w:rsidRPr="00671E4C">
              <w:rPr>
                <w:lang w:val="en-US"/>
              </w:rPr>
              <w:t>TO6</w:t>
            </w:r>
          </w:p>
        </w:tc>
        <w:tc>
          <w:tcPr>
            <w:tcW w:w="960" w:type="dxa"/>
            <w:tcBorders>
              <w:top w:val="nil"/>
              <w:left w:val="single" w:sz="12" w:space="0" w:color="auto"/>
              <w:bottom w:val="nil"/>
              <w:right w:val="nil"/>
            </w:tcBorders>
            <w:noWrap/>
            <w:hideMark/>
          </w:tcPr>
          <w:p w14:paraId="1E006822" w14:textId="77777777" w:rsidR="00671E4C" w:rsidRPr="00671E4C" w:rsidRDefault="00671E4C" w:rsidP="00671E4C">
            <w:pPr>
              <w:rPr>
                <w:lang w:val="en-US"/>
              </w:rPr>
            </w:pPr>
            <w:r w:rsidRPr="00671E4C">
              <w:rPr>
                <w:lang w:val="en-US"/>
              </w:rPr>
              <w:t>3.650</w:t>
            </w:r>
          </w:p>
        </w:tc>
        <w:tc>
          <w:tcPr>
            <w:tcW w:w="960" w:type="dxa"/>
            <w:noWrap/>
            <w:hideMark/>
          </w:tcPr>
          <w:p w14:paraId="10A7A97C" w14:textId="77777777" w:rsidR="00671E4C" w:rsidRPr="00671E4C" w:rsidRDefault="00671E4C" w:rsidP="00671E4C">
            <w:pPr>
              <w:rPr>
                <w:lang w:val="en-US"/>
              </w:rPr>
            </w:pPr>
            <w:r w:rsidRPr="00671E4C">
              <w:rPr>
                <w:lang w:val="en-US"/>
              </w:rPr>
              <w:t>1.972</w:t>
            </w:r>
          </w:p>
        </w:tc>
        <w:tc>
          <w:tcPr>
            <w:tcW w:w="1020" w:type="dxa"/>
            <w:noWrap/>
            <w:hideMark/>
          </w:tcPr>
          <w:p w14:paraId="0B1DB851" w14:textId="77777777" w:rsidR="00671E4C" w:rsidRPr="00671E4C" w:rsidRDefault="00671E4C" w:rsidP="00671E4C">
            <w:pPr>
              <w:rPr>
                <w:lang w:val="en-US"/>
              </w:rPr>
            </w:pPr>
            <w:r w:rsidRPr="00671E4C">
              <w:rPr>
                <w:lang w:val="en-US"/>
              </w:rPr>
              <w:t>-.851</w:t>
            </w:r>
          </w:p>
        </w:tc>
        <w:tc>
          <w:tcPr>
            <w:tcW w:w="960" w:type="dxa"/>
            <w:noWrap/>
            <w:hideMark/>
          </w:tcPr>
          <w:p w14:paraId="0E34ACBB" w14:textId="77777777" w:rsidR="00671E4C" w:rsidRPr="00671E4C" w:rsidRDefault="00671E4C" w:rsidP="00671E4C">
            <w:pPr>
              <w:rPr>
                <w:lang w:val="en-US"/>
              </w:rPr>
            </w:pPr>
            <w:r w:rsidRPr="00671E4C">
              <w:rPr>
                <w:lang w:val="en-US"/>
              </w:rPr>
              <w:t>-.498</w:t>
            </w:r>
          </w:p>
        </w:tc>
      </w:tr>
      <w:tr w:rsidR="00671E4C" w:rsidRPr="00671E4C" w14:paraId="37F53896" w14:textId="77777777" w:rsidTr="00671E4C">
        <w:trPr>
          <w:trHeight w:val="300"/>
          <w:jc w:val="center"/>
        </w:trPr>
        <w:tc>
          <w:tcPr>
            <w:tcW w:w="960" w:type="dxa"/>
            <w:tcBorders>
              <w:top w:val="nil"/>
              <w:left w:val="nil"/>
              <w:bottom w:val="nil"/>
              <w:right w:val="single" w:sz="12" w:space="0" w:color="auto"/>
            </w:tcBorders>
            <w:noWrap/>
            <w:hideMark/>
          </w:tcPr>
          <w:p w14:paraId="65B16C6A" w14:textId="77777777" w:rsidR="00671E4C" w:rsidRPr="00671E4C" w:rsidRDefault="00671E4C" w:rsidP="00671E4C">
            <w:pPr>
              <w:rPr>
                <w:lang w:val="en-US"/>
              </w:rPr>
            </w:pPr>
            <w:r w:rsidRPr="00671E4C">
              <w:rPr>
                <w:lang w:val="en-US"/>
              </w:rPr>
              <w:t>INP1</w:t>
            </w:r>
          </w:p>
        </w:tc>
        <w:tc>
          <w:tcPr>
            <w:tcW w:w="960" w:type="dxa"/>
            <w:tcBorders>
              <w:top w:val="nil"/>
              <w:left w:val="single" w:sz="12" w:space="0" w:color="auto"/>
              <w:bottom w:val="nil"/>
              <w:right w:val="nil"/>
            </w:tcBorders>
            <w:noWrap/>
            <w:hideMark/>
          </w:tcPr>
          <w:p w14:paraId="6299083B" w14:textId="77777777" w:rsidR="00671E4C" w:rsidRPr="00671E4C" w:rsidRDefault="00671E4C" w:rsidP="00671E4C">
            <w:pPr>
              <w:rPr>
                <w:lang w:val="en-US"/>
              </w:rPr>
            </w:pPr>
            <w:r w:rsidRPr="00671E4C">
              <w:rPr>
                <w:lang w:val="en-US"/>
              </w:rPr>
              <w:t>3.298</w:t>
            </w:r>
          </w:p>
        </w:tc>
        <w:tc>
          <w:tcPr>
            <w:tcW w:w="960" w:type="dxa"/>
            <w:noWrap/>
            <w:hideMark/>
          </w:tcPr>
          <w:p w14:paraId="23DDA497" w14:textId="77777777" w:rsidR="00671E4C" w:rsidRPr="00671E4C" w:rsidRDefault="00671E4C" w:rsidP="00671E4C">
            <w:pPr>
              <w:rPr>
                <w:lang w:val="en-US"/>
              </w:rPr>
            </w:pPr>
            <w:r w:rsidRPr="00671E4C">
              <w:rPr>
                <w:lang w:val="en-US"/>
              </w:rPr>
              <w:t>1.539</w:t>
            </w:r>
          </w:p>
        </w:tc>
        <w:tc>
          <w:tcPr>
            <w:tcW w:w="1020" w:type="dxa"/>
            <w:noWrap/>
            <w:hideMark/>
          </w:tcPr>
          <w:p w14:paraId="08FFF094" w14:textId="77777777" w:rsidR="00671E4C" w:rsidRPr="00671E4C" w:rsidRDefault="00671E4C" w:rsidP="00671E4C">
            <w:pPr>
              <w:rPr>
                <w:lang w:val="en-US"/>
              </w:rPr>
            </w:pPr>
            <w:r w:rsidRPr="00671E4C">
              <w:rPr>
                <w:lang w:val="en-US"/>
              </w:rPr>
              <w:t>-.408</w:t>
            </w:r>
          </w:p>
        </w:tc>
        <w:tc>
          <w:tcPr>
            <w:tcW w:w="960" w:type="dxa"/>
            <w:noWrap/>
            <w:hideMark/>
          </w:tcPr>
          <w:p w14:paraId="5DBD0853" w14:textId="77777777" w:rsidR="00671E4C" w:rsidRPr="00671E4C" w:rsidRDefault="00671E4C" w:rsidP="00671E4C">
            <w:pPr>
              <w:rPr>
                <w:lang w:val="en-US"/>
              </w:rPr>
            </w:pPr>
            <w:r w:rsidRPr="00671E4C">
              <w:rPr>
                <w:lang w:val="en-US"/>
              </w:rPr>
              <w:t>-.779</w:t>
            </w:r>
          </w:p>
        </w:tc>
      </w:tr>
      <w:tr w:rsidR="00671E4C" w:rsidRPr="00671E4C" w14:paraId="0B7B57A5" w14:textId="77777777" w:rsidTr="00671E4C">
        <w:trPr>
          <w:trHeight w:val="300"/>
          <w:jc w:val="center"/>
        </w:trPr>
        <w:tc>
          <w:tcPr>
            <w:tcW w:w="960" w:type="dxa"/>
            <w:tcBorders>
              <w:top w:val="nil"/>
              <w:left w:val="nil"/>
              <w:bottom w:val="nil"/>
              <w:right w:val="single" w:sz="12" w:space="0" w:color="auto"/>
            </w:tcBorders>
            <w:noWrap/>
            <w:hideMark/>
          </w:tcPr>
          <w:p w14:paraId="5588A390" w14:textId="77777777" w:rsidR="00671E4C" w:rsidRPr="00671E4C" w:rsidRDefault="00671E4C" w:rsidP="00671E4C">
            <w:pPr>
              <w:rPr>
                <w:lang w:val="en-US"/>
              </w:rPr>
            </w:pPr>
            <w:r w:rsidRPr="00671E4C">
              <w:rPr>
                <w:lang w:val="en-US"/>
              </w:rPr>
              <w:t>INP2</w:t>
            </w:r>
          </w:p>
        </w:tc>
        <w:tc>
          <w:tcPr>
            <w:tcW w:w="960" w:type="dxa"/>
            <w:tcBorders>
              <w:top w:val="nil"/>
              <w:left w:val="single" w:sz="12" w:space="0" w:color="auto"/>
              <w:bottom w:val="nil"/>
              <w:right w:val="nil"/>
            </w:tcBorders>
            <w:noWrap/>
            <w:hideMark/>
          </w:tcPr>
          <w:p w14:paraId="75F7B9AE" w14:textId="77777777" w:rsidR="00671E4C" w:rsidRPr="00671E4C" w:rsidRDefault="00671E4C" w:rsidP="00671E4C">
            <w:pPr>
              <w:rPr>
                <w:lang w:val="en-US"/>
              </w:rPr>
            </w:pPr>
            <w:r w:rsidRPr="00671E4C">
              <w:rPr>
                <w:lang w:val="en-US"/>
              </w:rPr>
              <w:t>3.624</w:t>
            </w:r>
          </w:p>
        </w:tc>
        <w:tc>
          <w:tcPr>
            <w:tcW w:w="960" w:type="dxa"/>
            <w:noWrap/>
            <w:hideMark/>
          </w:tcPr>
          <w:p w14:paraId="3B9B3768" w14:textId="77777777" w:rsidR="00671E4C" w:rsidRPr="00671E4C" w:rsidRDefault="00671E4C" w:rsidP="00671E4C">
            <w:pPr>
              <w:rPr>
                <w:lang w:val="en-US"/>
              </w:rPr>
            </w:pPr>
            <w:r w:rsidRPr="00671E4C">
              <w:rPr>
                <w:lang w:val="en-US"/>
              </w:rPr>
              <w:t>1.694</w:t>
            </w:r>
          </w:p>
        </w:tc>
        <w:tc>
          <w:tcPr>
            <w:tcW w:w="1020" w:type="dxa"/>
            <w:noWrap/>
            <w:hideMark/>
          </w:tcPr>
          <w:p w14:paraId="4CA95989" w14:textId="77777777" w:rsidR="00671E4C" w:rsidRPr="00671E4C" w:rsidRDefault="00671E4C" w:rsidP="00671E4C">
            <w:pPr>
              <w:rPr>
                <w:lang w:val="en-US"/>
              </w:rPr>
            </w:pPr>
            <w:r w:rsidRPr="00671E4C">
              <w:rPr>
                <w:lang w:val="en-US"/>
              </w:rPr>
              <w:t>-.878</w:t>
            </w:r>
          </w:p>
        </w:tc>
        <w:tc>
          <w:tcPr>
            <w:tcW w:w="960" w:type="dxa"/>
            <w:noWrap/>
            <w:hideMark/>
          </w:tcPr>
          <w:p w14:paraId="17DCC4EC" w14:textId="77777777" w:rsidR="00671E4C" w:rsidRPr="00671E4C" w:rsidRDefault="00671E4C" w:rsidP="00671E4C">
            <w:pPr>
              <w:rPr>
                <w:lang w:val="en-US"/>
              </w:rPr>
            </w:pPr>
            <w:r w:rsidRPr="00671E4C">
              <w:rPr>
                <w:lang w:val="en-US"/>
              </w:rPr>
              <w:t>-.234</w:t>
            </w:r>
          </w:p>
        </w:tc>
      </w:tr>
      <w:tr w:rsidR="00671E4C" w:rsidRPr="00671E4C" w14:paraId="36175084" w14:textId="77777777" w:rsidTr="00671E4C">
        <w:trPr>
          <w:trHeight w:val="300"/>
          <w:jc w:val="center"/>
        </w:trPr>
        <w:tc>
          <w:tcPr>
            <w:tcW w:w="960" w:type="dxa"/>
            <w:tcBorders>
              <w:top w:val="nil"/>
              <w:left w:val="nil"/>
              <w:bottom w:val="nil"/>
              <w:right w:val="single" w:sz="12" w:space="0" w:color="auto"/>
            </w:tcBorders>
            <w:noWrap/>
            <w:hideMark/>
          </w:tcPr>
          <w:p w14:paraId="15DE1A7A" w14:textId="77777777" w:rsidR="00671E4C" w:rsidRPr="00671E4C" w:rsidRDefault="00671E4C" w:rsidP="00671E4C">
            <w:pPr>
              <w:rPr>
                <w:lang w:val="en-US"/>
              </w:rPr>
            </w:pPr>
            <w:r w:rsidRPr="00671E4C">
              <w:rPr>
                <w:lang w:val="en-US"/>
              </w:rPr>
              <w:t>INP3</w:t>
            </w:r>
          </w:p>
        </w:tc>
        <w:tc>
          <w:tcPr>
            <w:tcW w:w="960" w:type="dxa"/>
            <w:tcBorders>
              <w:top w:val="nil"/>
              <w:left w:val="single" w:sz="12" w:space="0" w:color="auto"/>
              <w:bottom w:val="nil"/>
              <w:right w:val="nil"/>
            </w:tcBorders>
            <w:noWrap/>
            <w:hideMark/>
          </w:tcPr>
          <w:p w14:paraId="04AA8361" w14:textId="77777777" w:rsidR="00671E4C" w:rsidRPr="00671E4C" w:rsidRDefault="00671E4C" w:rsidP="00671E4C">
            <w:pPr>
              <w:rPr>
                <w:lang w:val="en-US"/>
              </w:rPr>
            </w:pPr>
            <w:r w:rsidRPr="00671E4C">
              <w:rPr>
                <w:lang w:val="en-US"/>
              </w:rPr>
              <w:t>3.460</w:t>
            </w:r>
          </w:p>
        </w:tc>
        <w:tc>
          <w:tcPr>
            <w:tcW w:w="960" w:type="dxa"/>
            <w:noWrap/>
            <w:hideMark/>
          </w:tcPr>
          <w:p w14:paraId="1C7ED78A" w14:textId="77777777" w:rsidR="00671E4C" w:rsidRPr="00671E4C" w:rsidRDefault="00671E4C" w:rsidP="00671E4C">
            <w:pPr>
              <w:rPr>
                <w:lang w:val="en-US"/>
              </w:rPr>
            </w:pPr>
            <w:r w:rsidRPr="00671E4C">
              <w:rPr>
                <w:lang w:val="en-US"/>
              </w:rPr>
              <w:t>1.723</w:t>
            </w:r>
          </w:p>
        </w:tc>
        <w:tc>
          <w:tcPr>
            <w:tcW w:w="1020" w:type="dxa"/>
            <w:noWrap/>
            <w:hideMark/>
          </w:tcPr>
          <w:p w14:paraId="491F7E8E" w14:textId="77777777" w:rsidR="00671E4C" w:rsidRPr="00671E4C" w:rsidRDefault="00671E4C" w:rsidP="00671E4C">
            <w:pPr>
              <w:rPr>
                <w:lang w:val="en-US"/>
              </w:rPr>
            </w:pPr>
            <w:r w:rsidRPr="00671E4C">
              <w:rPr>
                <w:lang w:val="en-US"/>
              </w:rPr>
              <w:t>-.685</w:t>
            </w:r>
          </w:p>
        </w:tc>
        <w:tc>
          <w:tcPr>
            <w:tcW w:w="960" w:type="dxa"/>
            <w:noWrap/>
            <w:hideMark/>
          </w:tcPr>
          <w:p w14:paraId="5846FAFB" w14:textId="77777777" w:rsidR="00671E4C" w:rsidRPr="00671E4C" w:rsidRDefault="00671E4C" w:rsidP="00671E4C">
            <w:pPr>
              <w:rPr>
                <w:lang w:val="en-US"/>
              </w:rPr>
            </w:pPr>
            <w:r w:rsidRPr="00671E4C">
              <w:rPr>
                <w:lang w:val="en-US"/>
              </w:rPr>
              <w:t>-.480</w:t>
            </w:r>
          </w:p>
        </w:tc>
      </w:tr>
      <w:tr w:rsidR="00671E4C" w:rsidRPr="00671E4C" w14:paraId="2BA7196E" w14:textId="77777777" w:rsidTr="00671E4C">
        <w:trPr>
          <w:trHeight w:val="300"/>
          <w:jc w:val="center"/>
        </w:trPr>
        <w:tc>
          <w:tcPr>
            <w:tcW w:w="960" w:type="dxa"/>
            <w:tcBorders>
              <w:top w:val="nil"/>
              <w:left w:val="nil"/>
              <w:bottom w:val="nil"/>
              <w:right w:val="single" w:sz="12" w:space="0" w:color="auto"/>
            </w:tcBorders>
            <w:noWrap/>
            <w:hideMark/>
          </w:tcPr>
          <w:p w14:paraId="3778AFEB" w14:textId="77777777" w:rsidR="00671E4C" w:rsidRPr="00671E4C" w:rsidRDefault="00671E4C" w:rsidP="00671E4C">
            <w:pPr>
              <w:rPr>
                <w:lang w:val="en-US"/>
              </w:rPr>
            </w:pPr>
            <w:r w:rsidRPr="00671E4C">
              <w:rPr>
                <w:lang w:val="en-US"/>
              </w:rPr>
              <w:t>INP4</w:t>
            </w:r>
          </w:p>
        </w:tc>
        <w:tc>
          <w:tcPr>
            <w:tcW w:w="960" w:type="dxa"/>
            <w:tcBorders>
              <w:top w:val="nil"/>
              <w:left w:val="single" w:sz="12" w:space="0" w:color="auto"/>
              <w:bottom w:val="nil"/>
              <w:right w:val="nil"/>
            </w:tcBorders>
            <w:noWrap/>
            <w:hideMark/>
          </w:tcPr>
          <w:p w14:paraId="2C01ADA7" w14:textId="77777777" w:rsidR="00671E4C" w:rsidRPr="00671E4C" w:rsidRDefault="00671E4C" w:rsidP="00671E4C">
            <w:pPr>
              <w:rPr>
                <w:lang w:val="en-US"/>
              </w:rPr>
            </w:pPr>
            <w:r w:rsidRPr="00671E4C">
              <w:rPr>
                <w:lang w:val="en-US"/>
              </w:rPr>
              <w:t>3.039</w:t>
            </w:r>
          </w:p>
        </w:tc>
        <w:tc>
          <w:tcPr>
            <w:tcW w:w="960" w:type="dxa"/>
            <w:noWrap/>
            <w:hideMark/>
          </w:tcPr>
          <w:p w14:paraId="576FACFE" w14:textId="77777777" w:rsidR="00671E4C" w:rsidRPr="00671E4C" w:rsidRDefault="00671E4C" w:rsidP="00671E4C">
            <w:pPr>
              <w:rPr>
                <w:lang w:val="en-US"/>
              </w:rPr>
            </w:pPr>
            <w:r w:rsidRPr="00671E4C">
              <w:rPr>
                <w:lang w:val="en-US"/>
              </w:rPr>
              <w:t>1.888</w:t>
            </w:r>
          </w:p>
        </w:tc>
        <w:tc>
          <w:tcPr>
            <w:tcW w:w="1020" w:type="dxa"/>
            <w:noWrap/>
            <w:hideMark/>
          </w:tcPr>
          <w:p w14:paraId="724C777E" w14:textId="77777777" w:rsidR="00671E4C" w:rsidRPr="00671E4C" w:rsidRDefault="00671E4C" w:rsidP="00671E4C">
            <w:pPr>
              <w:rPr>
                <w:lang w:val="en-US"/>
              </w:rPr>
            </w:pPr>
            <w:r w:rsidRPr="00671E4C">
              <w:rPr>
                <w:lang w:val="en-US"/>
              </w:rPr>
              <w:t>-.362</w:t>
            </w:r>
          </w:p>
        </w:tc>
        <w:tc>
          <w:tcPr>
            <w:tcW w:w="960" w:type="dxa"/>
            <w:noWrap/>
            <w:hideMark/>
          </w:tcPr>
          <w:p w14:paraId="7A911A33" w14:textId="77777777" w:rsidR="00671E4C" w:rsidRPr="00671E4C" w:rsidRDefault="00671E4C" w:rsidP="00671E4C">
            <w:pPr>
              <w:rPr>
                <w:lang w:val="en-US"/>
              </w:rPr>
            </w:pPr>
            <w:r w:rsidRPr="00671E4C">
              <w:rPr>
                <w:lang w:val="en-US"/>
              </w:rPr>
              <w:t>-.804</w:t>
            </w:r>
          </w:p>
        </w:tc>
      </w:tr>
      <w:tr w:rsidR="00671E4C" w:rsidRPr="00671E4C" w14:paraId="1C1478FA" w14:textId="77777777" w:rsidTr="00671E4C">
        <w:trPr>
          <w:trHeight w:val="300"/>
          <w:jc w:val="center"/>
        </w:trPr>
        <w:tc>
          <w:tcPr>
            <w:tcW w:w="960" w:type="dxa"/>
            <w:tcBorders>
              <w:top w:val="nil"/>
              <w:left w:val="nil"/>
              <w:bottom w:val="nil"/>
              <w:right w:val="single" w:sz="12" w:space="0" w:color="auto"/>
            </w:tcBorders>
            <w:noWrap/>
            <w:hideMark/>
          </w:tcPr>
          <w:p w14:paraId="44875106" w14:textId="77777777" w:rsidR="00671E4C" w:rsidRPr="00671E4C" w:rsidRDefault="00671E4C" w:rsidP="00671E4C">
            <w:pPr>
              <w:rPr>
                <w:lang w:val="en-US"/>
              </w:rPr>
            </w:pPr>
            <w:r w:rsidRPr="00671E4C">
              <w:rPr>
                <w:lang w:val="en-US"/>
              </w:rPr>
              <w:t>INP5</w:t>
            </w:r>
          </w:p>
        </w:tc>
        <w:tc>
          <w:tcPr>
            <w:tcW w:w="960" w:type="dxa"/>
            <w:tcBorders>
              <w:top w:val="nil"/>
              <w:left w:val="single" w:sz="12" w:space="0" w:color="auto"/>
              <w:bottom w:val="nil"/>
              <w:right w:val="nil"/>
            </w:tcBorders>
            <w:noWrap/>
            <w:hideMark/>
          </w:tcPr>
          <w:p w14:paraId="163C38A3" w14:textId="77777777" w:rsidR="00671E4C" w:rsidRPr="00671E4C" w:rsidRDefault="00671E4C" w:rsidP="00671E4C">
            <w:pPr>
              <w:rPr>
                <w:lang w:val="en-US"/>
              </w:rPr>
            </w:pPr>
            <w:r w:rsidRPr="00671E4C">
              <w:rPr>
                <w:lang w:val="en-US"/>
              </w:rPr>
              <w:t>3.189</w:t>
            </w:r>
          </w:p>
        </w:tc>
        <w:tc>
          <w:tcPr>
            <w:tcW w:w="960" w:type="dxa"/>
            <w:noWrap/>
            <w:hideMark/>
          </w:tcPr>
          <w:p w14:paraId="1F557672" w14:textId="77777777" w:rsidR="00671E4C" w:rsidRPr="00671E4C" w:rsidRDefault="00671E4C" w:rsidP="00671E4C">
            <w:pPr>
              <w:rPr>
                <w:lang w:val="en-US"/>
              </w:rPr>
            </w:pPr>
            <w:r w:rsidRPr="00671E4C">
              <w:rPr>
                <w:lang w:val="en-US"/>
              </w:rPr>
              <w:t>1.836</w:t>
            </w:r>
          </w:p>
        </w:tc>
        <w:tc>
          <w:tcPr>
            <w:tcW w:w="1020" w:type="dxa"/>
            <w:noWrap/>
            <w:hideMark/>
          </w:tcPr>
          <w:p w14:paraId="2CADB3DB" w14:textId="77777777" w:rsidR="00671E4C" w:rsidRPr="00671E4C" w:rsidRDefault="00671E4C" w:rsidP="00671E4C">
            <w:pPr>
              <w:rPr>
                <w:lang w:val="en-US"/>
              </w:rPr>
            </w:pPr>
            <w:r w:rsidRPr="00671E4C">
              <w:rPr>
                <w:lang w:val="en-US"/>
              </w:rPr>
              <w:t>-.350</w:t>
            </w:r>
          </w:p>
        </w:tc>
        <w:tc>
          <w:tcPr>
            <w:tcW w:w="960" w:type="dxa"/>
            <w:noWrap/>
            <w:hideMark/>
          </w:tcPr>
          <w:p w14:paraId="1ED99421" w14:textId="77777777" w:rsidR="00671E4C" w:rsidRPr="00671E4C" w:rsidRDefault="00671E4C" w:rsidP="00671E4C">
            <w:pPr>
              <w:rPr>
                <w:lang w:val="en-US"/>
              </w:rPr>
            </w:pPr>
            <w:r w:rsidRPr="00671E4C">
              <w:rPr>
                <w:lang w:val="en-US"/>
              </w:rPr>
              <w:t>-.905</w:t>
            </w:r>
          </w:p>
        </w:tc>
      </w:tr>
      <w:tr w:rsidR="00671E4C" w:rsidRPr="00671E4C" w14:paraId="241C7058" w14:textId="77777777" w:rsidTr="00671E4C">
        <w:trPr>
          <w:trHeight w:val="300"/>
          <w:jc w:val="center"/>
        </w:trPr>
        <w:tc>
          <w:tcPr>
            <w:tcW w:w="960" w:type="dxa"/>
            <w:tcBorders>
              <w:top w:val="nil"/>
              <w:left w:val="nil"/>
              <w:bottom w:val="nil"/>
              <w:right w:val="single" w:sz="12" w:space="0" w:color="auto"/>
            </w:tcBorders>
            <w:noWrap/>
            <w:hideMark/>
          </w:tcPr>
          <w:p w14:paraId="5871D121" w14:textId="77777777" w:rsidR="00671E4C" w:rsidRPr="00671E4C" w:rsidRDefault="00671E4C" w:rsidP="00671E4C">
            <w:pPr>
              <w:rPr>
                <w:lang w:val="en-US"/>
              </w:rPr>
            </w:pPr>
            <w:r w:rsidRPr="00671E4C">
              <w:rPr>
                <w:lang w:val="en-US"/>
              </w:rPr>
              <w:t>INP6</w:t>
            </w:r>
          </w:p>
        </w:tc>
        <w:tc>
          <w:tcPr>
            <w:tcW w:w="960" w:type="dxa"/>
            <w:tcBorders>
              <w:top w:val="nil"/>
              <w:left w:val="single" w:sz="12" w:space="0" w:color="auto"/>
              <w:bottom w:val="nil"/>
              <w:right w:val="nil"/>
            </w:tcBorders>
            <w:noWrap/>
            <w:hideMark/>
          </w:tcPr>
          <w:p w14:paraId="2170D5AD" w14:textId="77777777" w:rsidR="00671E4C" w:rsidRPr="00671E4C" w:rsidRDefault="00671E4C" w:rsidP="00671E4C">
            <w:pPr>
              <w:rPr>
                <w:lang w:val="en-US"/>
              </w:rPr>
            </w:pPr>
            <w:r w:rsidRPr="00671E4C">
              <w:rPr>
                <w:lang w:val="en-US"/>
              </w:rPr>
              <w:t>3.273</w:t>
            </w:r>
          </w:p>
        </w:tc>
        <w:tc>
          <w:tcPr>
            <w:tcW w:w="960" w:type="dxa"/>
            <w:noWrap/>
            <w:hideMark/>
          </w:tcPr>
          <w:p w14:paraId="00C21CE7" w14:textId="77777777" w:rsidR="00671E4C" w:rsidRPr="00671E4C" w:rsidRDefault="00671E4C" w:rsidP="00671E4C">
            <w:pPr>
              <w:rPr>
                <w:lang w:val="en-US"/>
              </w:rPr>
            </w:pPr>
            <w:r w:rsidRPr="00671E4C">
              <w:rPr>
                <w:lang w:val="en-US"/>
              </w:rPr>
              <w:t>1.769</w:t>
            </w:r>
          </w:p>
        </w:tc>
        <w:tc>
          <w:tcPr>
            <w:tcW w:w="1020" w:type="dxa"/>
            <w:noWrap/>
            <w:hideMark/>
          </w:tcPr>
          <w:p w14:paraId="31DB6F3C" w14:textId="77777777" w:rsidR="00671E4C" w:rsidRPr="00671E4C" w:rsidRDefault="00671E4C" w:rsidP="00671E4C">
            <w:pPr>
              <w:rPr>
                <w:lang w:val="en-US"/>
              </w:rPr>
            </w:pPr>
            <w:r w:rsidRPr="00671E4C">
              <w:rPr>
                <w:lang w:val="en-US"/>
              </w:rPr>
              <w:t>-.364</w:t>
            </w:r>
          </w:p>
        </w:tc>
        <w:tc>
          <w:tcPr>
            <w:tcW w:w="960" w:type="dxa"/>
            <w:noWrap/>
            <w:hideMark/>
          </w:tcPr>
          <w:p w14:paraId="4A4715CF" w14:textId="77777777" w:rsidR="00671E4C" w:rsidRPr="00671E4C" w:rsidRDefault="00671E4C" w:rsidP="00671E4C">
            <w:pPr>
              <w:rPr>
                <w:lang w:val="en-US"/>
              </w:rPr>
            </w:pPr>
            <w:r w:rsidRPr="00671E4C">
              <w:rPr>
                <w:lang w:val="en-US"/>
              </w:rPr>
              <w:t>-.875</w:t>
            </w:r>
          </w:p>
        </w:tc>
      </w:tr>
      <w:tr w:rsidR="00671E4C" w:rsidRPr="00671E4C" w14:paraId="7D73979C" w14:textId="77777777" w:rsidTr="00671E4C">
        <w:trPr>
          <w:trHeight w:val="300"/>
          <w:jc w:val="center"/>
        </w:trPr>
        <w:tc>
          <w:tcPr>
            <w:tcW w:w="960" w:type="dxa"/>
            <w:tcBorders>
              <w:top w:val="nil"/>
              <w:left w:val="nil"/>
              <w:bottom w:val="nil"/>
              <w:right w:val="single" w:sz="12" w:space="0" w:color="auto"/>
            </w:tcBorders>
            <w:noWrap/>
            <w:hideMark/>
          </w:tcPr>
          <w:p w14:paraId="720E9C5C" w14:textId="77777777" w:rsidR="00671E4C" w:rsidRPr="00671E4C" w:rsidRDefault="00671E4C" w:rsidP="00671E4C">
            <w:pPr>
              <w:rPr>
                <w:lang w:val="en-US"/>
              </w:rPr>
            </w:pPr>
            <w:r w:rsidRPr="00671E4C">
              <w:rPr>
                <w:lang w:val="en-US"/>
              </w:rPr>
              <w:t>CI1</w:t>
            </w:r>
          </w:p>
        </w:tc>
        <w:tc>
          <w:tcPr>
            <w:tcW w:w="960" w:type="dxa"/>
            <w:tcBorders>
              <w:top w:val="nil"/>
              <w:left w:val="single" w:sz="12" w:space="0" w:color="auto"/>
              <w:bottom w:val="nil"/>
              <w:right w:val="nil"/>
            </w:tcBorders>
            <w:noWrap/>
            <w:hideMark/>
          </w:tcPr>
          <w:p w14:paraId="35915EB2" w14:textId="77777777" w:rsidR="00671E4C" w:rsidRPr="00671E4C" w:rsidRDefault="00671E4C" w:rsidP="00671E4C">
            <w:pPr>
              <w:rPr>
                <w:lang w:val="en-US"/>
              </w:rPr>
            </w:pPr>
            <w:r w:rsidRPr="00671E4C">
              <w:rPr>
                <w:lang w:val="en-US"/>
              </w:rPr>
              <w:t>3.612</w:t>
            </w:r>
          </w:p>
        </w:tc>
        <w:tc>
          <w:tcPr>
            <w:tcW w:w="960" w:type="dxa"/>
            <w:noWrap/>
            <w:hideMark/>
          </w:tcPr>
          <w:p w14:paraId="24EAB473" w14:textId="77777777" w:rsidR="00671E4C" w:rsidRPr="00671E4C" w:rsidRDefault="00671E4C" w:rsidP="00671E4C">
            <w:pPr>
              <w:rPr>
                <w:lang w:val="en-US"/>
              </w:rPr>
            </w:pPr>
            <w:r w:rsidRPr="00671E4C">
              <w:rPr>
                <w:lang w:val="en-US"/>
              </w:rPr>
              <w:t>1.734</w:t>
            </w:r>
          </w:p>
        </w:tc>
        <w:tc>
          <w:tcPr>
            <w:tcW w:w="1020" w:type="dxa"/>
            <w:noWrap/>
            <w:hideMark/>
          </w:tcPr>
          <w:p w14:paraId="5B1954D3" w14:textId="77777777" w:rsidR="00671E4C" w:rsidRPr="00671E4C" w:rsidRDefault="00671E4C" w:rsidP="00671E4C">
            <w:pPr>
              <w:rPr>
                <w:lang w:val="en-US"/>
              </w:rPr>
            </w:pPr>
            <w:r w:rsidRPr="00671E4C">
              <w:rPr>
                <w:lang w:val="en-US"/>
              </w:rPr>
              <w:t>-.807</w:t>
            </w:r>
          </w:p>
        </w:tc>
        <w:tc>
          <w:tcPr>
            <w:tcW w:w="960" w:type="dxa"/>
            <w:noWrap/>
            <w:hideMark/>
          </w:tcPr>
          <w:p w14:paraId="75D81391" w14:textId="77777777" w:rsidR="00671E4C" w:rsidRPr="00671E4C" w:rsidRDefault="00671E4C" w:rsidP="00671E4C">
            <w:pPr>
              <w:rPr>
                <w:lang w:val="en-US"/>
              </w:rPr>
            </w:pPr>
            <w:r w:rsidRPr="00671E4C">
              <w:rPr>
                <w:lang w:val="en-US"/>
              </w:rPr>
              <w:t>-.363</w:t>
            </w:r>
          </w:p>
        </w:tc>
      </w:tr>
      <w:tr w:rsidR="00671E4C" w:rsidRPr="00671E4C" w14:paraId="7EDC2F3C" w14:textId="77777777" w:rsidTr="00671E4C">
        <w:trPr>
          <w:trHeight w:val="300"/>
          <w:jc w:val="center"/>
        </w:trPr>
        <w:tc>
          <w:tcPr>
            <w:tcW w:w="960" w:type="dxa"/>
            <w:tcBorders>
              <w:top w:val="nil"/>
              <w:left w:val="nil"/>
              <w:bottom w:val="nil"/>
              <w:right w:val="single" w:sz="12" w:space="0" w:color="auto"/>
            </w:tcBorders>
            <w:noWrap/>
            <w:hideMark/>
          </w:tcPr>
          <w:p w14:paraId="568C3847" w14:textId="77777777" w:rsidR="00671E4C" w:rsidRPr="00671E4C" w:rsidRDefault="00671E4C" w:rsidP="00671E4C">
            <w:pPr>
              <w:rPr>
                <w:lang w:val="en-US"/>
              </w:rPr>
            </w:pPr>
            <w:r w:rsidRPr="00671E4C">
              <w:rPr>
                <w:lang w:val="en-US"/>
              </w:rPr>
              <w:t>CI2</w:t>
            </w:r>
          </w:p>
        </w:tc>
        <w:tc>
          <w:tcPr>
            <w:tcW w:w="960" w:type="dxa"/>
            <w:tcBorders>
              <w:top w:val="nil"/>
              <w:left w:val="single" w:sz="12" w:space="0" w:color="auto"/>
              <w:bottom w:val="nil"/>
              <w:right w:val="nil"/>
            </w:tcBorders>
            <w:noWrap/>
            <w:hideMark/>
          </w:tcPr>
          <w:p w14:paraId="5C57D854" w14:textId="77777777" w:rsidR="00671E4C" w:rsidRPr="00671E4C" w:rsidRDefault="00671E4C" w:rsidP="00671E4C">
            <w:pPr>
              <w:rPr>
                <w:lang w:val="en-US"/>
              </w:rPr>
            </w:pPr>
            <w:r w:rsidRPr="00671E4C">
              <w:rPr>
                <w:lang w:val="en-US"/>
              </w:rPr>
              <w:t>3.663</w:t>
            </w:r>
          </w:p>
        </w:tc>
        <w:tc>
          <w:tcPr>
            <w:tcW w:w="960" w:type="dxa"/>
            <w:noWrap/>
            <w:hideMark/>
          </w:tcPr>
          <w:p w14:paraId="3112F4DE" w14:textId="77777777" w:rsidR="00671E4C" w:rsidRPr="00671E4C" w:rsidRDefault="00671E4C" w:rsidP="00671E4C">
            <w:pPr>
              <w:rPr>
                <w:lang w:val="en-US"/>
              </w:rPr>
            </w:pPr>
            <w:r w:rsidRPr="00671E4C">
              <w:rPr>
                <w:lang w:val="en-US"/>
              </w:rPr>
              <w:t>1.829</w:t>
            </w:r>
          </w:p>
        </w:tc>
        <w:tc>
          <w:tcPr>
            <w:tcW w:w="1020" w:type="dxa"/>
            <w:noWrap/>
            <w:hideMark/>
          </w:tcPr>
          <w:p w14:paraId="3F48C722" w14:textId="77777777" w:rsidR="00671E4C" w:rsidRPr="00671E4C" w:rsidRDefault="00671E4C" w:rsidP="00671E4C">
            <w:pPr>
              <w:rPr>
                <w:lang w:val="en-US"/>
              </w:rPr>
            </w:pPr>
            <w:r w:rsidRPr="00671E4C">
              <w:rPr>
                <w:lang w:val="en-US"/>
              </w:rPr>
              <w:t>-.805</w:t>
            </w:r>
          </w:p>
        </w:tc>
        <w:tc>
          <w:tcPr>
            <w:tcW w:w="960" w:type="dxa"/>
            <w:noWrap/>
            <w:hideMark/>
          </w:tcPr>
          <w:p w14:paraId="660C3F10" w14:textId="77777777" w:rsidR="00671E4C" w:rsidRPr="00671E4C" w:rsidRDefault="00671E4C" w:rsidP="00671E4C">
            <w:pPr>
              <w:rPr>
                <w:lang w:val="en-US"/>
              </w:rPr>
            </w:pPr>
            <w:r w:rsidRPr="00671E4C">
              <w:rPr>
                <w:lang w:val="en-US"/>
              </w:rPr>
              <w:t>-.467</w:t>
            </w:r>
          </w:p>
        </w:tc>
      </w:tr>
      <w:tr w:rsidR="00671E4C" w:rsidRPr="00671E4C" w14:paraId="2FA9B706" w14:textId="77777777" w:rsidTr="00671E4C">
        <w:trPr>
          <w:trHeight w:val="300"/>
          <w:jc w:val="center"/>
        </w:trPr>
        <w:tc>
          <w:tcPr>
            <w:tcW w:w="960" w:type="dxa"/>
            <w:tcBorders>
              <w:top w:val="nil"/>
              <w:left w:val="nil"/>
              <w:bottom w:val="nil"/>
              <w:right w:val="single" w:sz="12" w:space="0" w:color="auto"/>
            </w:tcBorders>
            <w:noWrap/>
            <w:hideMark/>
          </w:tcPr>
          <w:p w14:paraId="600D1C9D" w14:textId="77777777" w:rsidR="00671E4C" w:rsidRPr="00671E4C" w:rsidRDefault="00671E4C" w:rsidP="00671E4C">
            <w:pPr>
              <w:rPr>
                <w:lang w:val="en-US"/>
              </w:rPr>
            </w:pPr>
            <w:r w:rsidRPr="00671E4C">
              <w:rPr>
                <w:lang w:val="en-US"/>
              </w:rPr>
              <w:t>CI3</w:t>
            </w:r>
          </w:p>
        </w:tc>
        <w:tc>
          <w:tcPr>
            <w:tcW w:w="960" w:type="dxa"/>
            <w:tcBorders>
              <w:top w:val="nil"/>
              <w:left w:val="single" w:sz="12" w:space="0" w:color="auto"/>
              <w:bottom w:val="nil"/>
              <w:right w:val="nil"/>
            </w:tcBorders>
            <w:noWrap/>
            <w:hideMark/>
          </w:tcPr>
          <w:p w14:paraId="720F8AC6" w14:textId="77777777" w:rsidR="00671E4C" w:rsidRPr="00671E4C" w:rsidRDefault="00671E4C" w:rsidP="00671E4C">
            <w:pPr>
              <w:rPr>
                <w:lang w:val="en-US"/>
              </w:rPr>
            </w:pPr>
            <w:r w:rsidRPr="00671E4C">
              <w:rPr>
                <w:lang w:val="en-US"/>
              </w:rPr>
              <w:t>3.690</w:t>
            </w:r>
          </w:p>
        </w:tc>
        <w:tc>
          <w:tcPr>
            <w:tcW w:w="960" w:type="dxa"/>
            <w:noWrap/>
            <w:hideMark/>
          </w:tcPr>
          <w:p w14:paraId="594BC2AB" w14:textId="77777777" w:rsidR="00671E4C" w:rsidRPr="00671E4C" w:rsidRDefault="00671E4C" w:rsidP="00671E4C">
            <w:pPr>
              <w:rPr>
                <w:lang w:val="en-US"/>
              </w:rPr>
            </w:pPr>
            <w:r w:rsidRPr="00671E4C">
              <w:rPr>
                <w:lang w:val="en-US"/>
              </w:rPr>
              <w:t>1.799</w:t>
            </w:r>
          </w:p>
        </w:tc>
        <w:tc>
          <w:tcPr>
            <w:tcW w:w="1020" w:type="dxa"/>
            <w:noWrap/>
            <w:hideMark/>
          </w:tcPr>
          <w:p w14:paraId="4A77F3F6" w14:textId="77777777" w:rsidR="00671E4C" w:rsidRPr="00671E4C" w:rsidRDefault="00671E4C" w:rsidP="00671E4C">
            <w:pPr>
              <w:rPr>
                <w:lang w:val="en-US"/>
              </w:rPr>
            </w:pPr>
            <w:r w:rsidRPr="00671E4C">
              <w:rPr>
                <w:lang w:val="en-US"/>
              </w:rPr>
              <w:t>-.845</w:t>
            </w:r>
          </w:p>
        </w:tc>
        <w:tc>
          <w:tcPr>
            <w:tcW w:w="960" w:type="dxa"/>
            <w:noWrap/>
            <w:hideMark/>
          </w:tcPr>
          <w:p w14:paraId="76D6F609" w14:textId="77777777" w:rsidR="00671E4C" w:rsidRPr="00671E4C" w:rsidRDefault="00671E4C" w:rsidP="00671E4C">
            <w:pPr>
              <w:rPr>
                <w:lang w:val="en-US"/>
              </w:rPr>
            </w:pPr>
            <w:r w:rsidRPr="00671E4C">
              <w:rPr>
                <w:lang w:val="en-US"/>
              </w:rPr>
              <w:t>-.439</w:t>
            </w:r>
          </w:p>
        </w:tc>
      </w:tr>
      <w:tr w:rsidR="00671E4C" w:rsidRPr="00671E4C" w14:paraId="5C3F050A" w14:textId="77777777" w:rsidTr="00671E4C">
        <w:trPr>
          <w:trHeight w:val="300"/>
          <w:jc w:val="center"/>
        </w:trPr>
        <w:tc>
          <w:tcPr>
            <w:tcW w:w="960" w:type="dxa"/>
            <w:tcBorders>
              <w:top w:val="nil"/>
              <w:left w:val="nil"/>
              <w:bottom w:val="nil"/>
              <w:right w:val="single" w:sz="12" w:space="0" w:color="auto"/>
            </w:tcBorders>
            <w:noWrap/>
            <w:hideMark/>
          </w:tcPr>
          <w:p w14:paraId="1CDF2F7B" w14:textId="77777777" w:rsidR="00671E4C" w:rsidRPr="00671E4C" w:rsidRDefault="00671E4C" w:rsidP="00671E4C">
            <w:pPr>
              <w:rPr>
                <w:lang w:val="en-US"/>
              </w:rPr>
            </w:pPr>
            <w:r w:rsidRPr="00671E4C">
              <w:rPr>
                <w:lang w:val="en-US"/>
              </w:rPr>
              <w:t>CI4</w:t>
            </w:r>
          </w:p>
        </w:tc>
        <w:tc>
          <w:tcPr>
            <w:tcW w:w="960" w:type="dxa"/>
            <w:tcBorders>
              <w:top w:val="nil"/>
              <w:left w:val="single" w:sz="12" w:space="0" w:color="auto"/>
              <w:bottom w:val="nil"/>
              <w:right w:val="nil"/>
            </w:tcBorders>
            <w:noWrap/>
            <w:hideMark/>
          </w:tcPr>
          <w:p w14:paraId="392D5468" w14:textId="77777777" w:rsidR="00671E4C" w:rsidRPr="00671E4C" w:rsidRDefault="00671E4C" w:rsidP="00671E4C">
            <w:pPr>
              <w:rPr>
                <w:lang w:val="en-US"/>
              </w:rPr>
            </w:pPr>
            <w:r w:rsidRPr="00671E4C">
              <w:rPr>
                <w:lang w:val="en-US"/>
              </w:rPr>
              <w:t>3.720</w:t>
            </w:r>
          </w:p>
        </w:tc>
        <w:tc>
          <w:tcPr>
            <w:tcW w:w="960" w:type="dxa"/>
            <w:noWrap/>
            <w:hideMark/>
          </w:tcPr>
          <w:p w14:paraId="1B0BE1A4" w14:textId="77777777" w:rsidR="00671E4C" w:rsidRPr="00671E4C" w:rsidRDefault="00671E4C" w:rsidP="00671E4C">
            <w:pPr>
              <w:rPr>
                <w:lang w:val="en-US"/>
              </w:rPr>
            </w:pPr>
            <w:r w:rsidRPr="00671E4C">
              <w:rPr>
                <w:lang w:val="en-US"/>
              </w:rPr>
              <w:t>1.747</w:t>
            </w:r>
          </w:p>
        </w:tc>
        <w:tc>
          <w:tcPr>
            <w:tcW w:w="1020" w:type="dxa"/>
            <w:noWrap/>
            <w:hideMark/>
          </w:tcPr>
          <w:p w14:paraId="31DC0B79" w14:textId="77777777" w:rsidR="00671E4C" w:rsidRPr="00671E4C" w:rsidRDefault="00671E4C" w:rsidP="00671E4C">
            <w:pPr>
              <w:rPr>
                <w:lang w:val="en-US"/>
              </w:rPr>
            </w:pPr>
            <w:r w:rsidRPr="00671E4C">
              <w:rPr>
                <w:lang w:val="en-US"/>
              </w:rPr>
              <w:t>-.912</w:t>
            </w:r>
          </w:p>
        </w:tc>
        <w:tc>
          <w:tcPr>
            <w:tcW w:w="960" w:type="dxa"/>
            <w:noWrap/>
            <w:hideMark/>
          </w:tcPr>
          <w:p w14:paraId="61B0F1F4" w14:textId="77777777" w:rsidR="00671E4C" w:rsidRPr="00671E4C" w:rsidRDefault="00671E4C" w:rsidP="00671E4C">
            <w:pPr>
              <w:rPr>
                <w:lang w:val="en-US"/>
              </w:rPr>
            </w:pPr>
            <w:r w:rsidRPr="00671E4C">
              <w:rPr>
                <w:lang w:val="en-US"/>
              </w:rPr>
              <w:t>-.193</w:t>
            </w:r>
          </w:p>
        </w:tc>
      </w:tr>
      <w:tr w:rsidR="00671E4C" w:rsidRPr="00671E4C" w14:paraId="7A389F9E" w14:textId="77777777" w:rsidTr="00671E4C">
        <w:trPr>
          <w:trHeight w:val="300"/>
          <w:jc w:val="center"/>
        </w:trPr>
        <w:tc>
          <w:tcPr>
            <w:tcW w:w="960" w:type="dxa"/>
            <w:tcBorders>
              <w:top w:val="nil"/>
              <w:left w:val="nil"/>
              <w:bottom w:val="nil"/>
              <w:right w:val="single" w:sz="12" w:space="0" w:color="auto"/>
            </w:tcBorders>
            <w:noWrap/>
            <w:hideMark/>
          </w:tcPr>
          <w:p w14:paraId="78B143F2" w14:textId="77777777" w:rsidR="00671E4C" w:rsidRPr="00671E4C" w:rsidRDefault="00671E4C" w:rsidP="00671E4C">
            <w:pPr>
              <w:rPr>
                <w:lang w:val="en-US"/>
              </w:rPr>
            </w:pPr>
            <w:r w:rsidRPr="00671E4C">
              <w:rPr>
                <w:lang w:val="en-US"/>
              </w:rPr>
              <w:t>CI5</w:t>
            </w:r>
          </w:p>
        </w:tc>
        <w:tc>
          <w:tcPr>
            <w:tcW w:w="960" w:type="dxa"/>
            <w:tcBorders>
              <w:top w:val="nil"/>
              <w:left w:val="single" w:sz="12" w:space="0" w:color="auto"/>
              <w:bottom w:val="nil"/>
              <w:right w:val="nil"/>
            </w:tcBorders>
            <w:noWrap/>
            <w:hideMark/>
          </w:tcPr>
          <w:p w14:paraId="438889A8" w14:textId="77777777" w:rsidR="00671E4C" w:rsidRPr="00671E4C" w:rsidRDefault="00671E4C" w:rsidP="00671E4C">
            <w:pPr>
              <w:rPr>
                <w:lang w:val="en-US"/>
              </w:rPr>
            </w:pPr>
            <w:r w:rsidRPr="00671E4C">
              <w:rPr>
                <w:lang w:val="en-US"/>
              </w:rPr>
              <w:t>3.405</w:t>
            </w:r>
          </w:p>
        </w:tc>
        <w:tc>
          <w:tcPr>
            <w:tcW w:w="960" w:type="dxa"/>
            <w:noWrap/>
            <w:hideMark/>
          </w:tcPr>
          <w:p w14:paraId="6815DDDA" w14:textId="77777777" w:rsidR="00671E4C" w:rsidRPr="00671E4C" w:rsidRDefault="00671E4C" w:rsidP="00671E4C">
            <w:pPr>
              <w:rPr>
                <w:lang w:val="en-US"/>
              </w:rPr>
            </w:pPr>
            <w:r w:rsidRPr="00671E4C">
              <w:rPr>
                <w:lang w:val="en-US"/>
              </w:rPr>
              <w:t>2.007</w:t>
            </w:r>
          </w:p>
        </w:tc>
        <w:tc>
          <w:tcPr>
            <w:tcW w:w="1020" w:type="dxa"/>
            <w:noWrap/>
            <w:hideMark/>
          </w:tcPr>
          <w:p w14:paraId="29ECDCA6" w14:textId="77777777" w:rsidR="00671E4C" w:rsidRPr="00671E4C" w:rsidRDefault="00671E4C" w:rsidP="00671E4C">
            <w:pPr>
              <w:rPr>
                <w:lang w:val="en-US"/>
              </w:rPr>
            </w:pPr>
            <w:r w:rsidRPr="00671E4C">
              <w:rPr>
                <w:lang w:val="en-US"/>
              </w:rPr>
              <w:t>-.644</w:t>
            </w:r>
          </w:p>
        </w:tc>
        <w:tc>
          <w:tcPr>
            <w:tcW w:w="960" w:type="dxa"/>
            <w:noWrap/>
            <w:hideMark/>
          </w:tcPr>
          <w:p w14:paraId="7ED987B8" w14:textId="77777777" w:rsidR="00671E4C" w:rsidRPr="00671E4C" w:rsidRDefault="00671E4C" w:rsidP="00671E4C">
            <w:pPr>
              <w:rPr>
                <w:lang w:val="en-US"/>
              </w:rPr>
            </w:pPr>
            <w:r w:rsidRPr="00671E4C">
              <w:rPr>
                <w:lang w:val="en-US"/>
              </w:rPr>
              <w:t>-.680</w:t>
            </w:r>
          </w:p>
        </w:tc>
      </w:tr>
      <w:tr w:rsidR="00671E4C" w:rsidRPr="00671E4C" w14:paraId="6754D207" w14:textId="77777777" w:rsidTr="00671E4C">
        <w:trPr>
          <w:trHeight w:val="300"/>
          <w:jc w:val="center"/>
        </w:trPr>
        <w:tc>
          <w:tcPr>
            <w:tcW w:w="960" w:type="dxa"/>
            <w:tcBorders>
              <w:top w:val="nil"/>
              <w:left w:val="nil"/>
              <w:bottom w:val="nil"/>
              <w:right w:val="single" w:sz="12" w:space="0" w:color="auto"/>
            </w:tcBorders>
            <w:noWrap/>
            <w:hideMark/>
          </w:tcPr>
          <w:p w14:paraId="69506150" w14:textId="77777777" w:rsidR="00671E4C" w:rsidRPr="00671E4C" w:rsidRDefault="00671E4C" w:rsidP="00671E4C">
            <w:pPr>
              <w:rPr>
                <w:lang w:val="en-US"/>
              </w:rPr>
            </w:pPr>
            <w:r w:rsidRPr="00671E4C">
              <w:rPr>
                <w:lang w:val="en-US"/>
              </w:rPr>
              <w:t>CI6</w:t>
            </w:r>
          </w:p>
        </w:tc>
        <w:tc>
          <w:tcPr>
            <w:tcW w:w="960" w:type="dxa"/>
            <w:tcBorders>
              <w:top w:val="nil"/>
              <w:left w:val="single" w:sz="12" w:space="0" w:color="auto"/>
              <w:bottom w:val="nil"/>
              <w:right w:val="nil"/>
            </w:tcBorders>
            <w:noWrap/>
            <w:hideMark/>
          </w:tcPr>
          <w:p w14:paraId="4BB23013" w14:textId="77777777" w:rsidR="00671E4C" w:rsidRPr="00671E4C" w:rsidRDefault="00671E4C" w:rsidP="00671E4C">
            <w:pPr>
              <w:rPr>
                <w:lang w:val="en-US"/>
              </w:rPr>
            </w:pPr>
            <w:r w:rsidRPr="00671E4C">
              <w:rPr>
                <w:lang w:val="en-US"/>
              </w:rPr>
              <w:t>3.583</w:t>
            </w:r>
          </w:p>
        </w:tc>
        <w:tc>
          <w:tcPr>
            <w:tcW w:w="960" w:type="dxa"/>
            <w:noWrap/>
            <w:hideMark/>
          </w:tcPr>
          <w:p w14:paraId="0DEB25F7" w14:textId="77777777" w:rsidR="00671E4C" w:rsidRPr="00671E4C" w:rsidRDefault="00671E4C" w:rsidP="00671E4C">
            <w:pPr>
              <w:rPr>
                <w:lang w:val="en-US"/>
              </w:rPr>
            </w:pPr>
            <w:r w:rsidRPr="00671E4C">
              <w:rPr>
                <w:lang w:val="en-US"/>
              </w:rPr>
              <w:t>1.952</w:t>
            </w:r>
          </w:p>
        </w:tc>
        <w:tc>
          <w:tcPr>
            <w:tcW w:w="1020" w:type="dxa"/>
            <w:noWrap/>
            <w:hideMark/>
          </w:tcPr>
          <w:p w14:paraId="111C3F23" w14:textId="77777777" w:rsidR="00671E4C" w:rsidRPr="00671E4C" w:rsidRDefault="00671E4C" w:rsidP="00671E4C">
            <w:pPr>
              <w:rPr>
                <w:lang w:val="en-US"/>
              </w:rPr>
            </w:pPr>
            <w:r w:rsidRPr="00671E4C">
              <w:rPr>
                <w:lang w:val="en-US"/>
              </w:rPr>
              <w:t>-.764</w:t>
            </w:r>
          </w:p>
        </w:tc>
        <w:tc>
          <w:tcPr>
            <w:tcW w:w="960" w:type="dxa"/>
            <w:noWrap/>
            <w:hideMark/>
          </w:tcPr>
          <w:p w14:paraId="03AEE35B" w14:textId="77777777" w:rsidR="00671E4C" w:rsidRPr="00671E4C" w:rsidRDefault="00671E4C" w:rsidP="00671E4C">
            <w:pPr>
              <w:rPr>
                <w:lang w:val="en-US"/>
              </w:rPr>
            </w:pPr>
            <w:r w:rsidRPr="00671E4C">
              <w:rPr>
                <w:lang w:val="en-US"/>
              </w:rPr>
              <w:t>-.538</w:t>
            </w:r>
          </w:p>
        </w:tc>
      </w:tr>
      <w:tr w:rsidR="00671E4C" w:rsidRPr="00671E4C" w14:paraId="7724740A" w14:textId="77777777" w:rsidTr="00671E4C">
        <w:trPr>
          <w:trHeight w:val="300"/>
          <w:jc w:val="center"/>
        </w:trPr>
        <w:tc>
          <w:tcPr>
            <w:tcW w:w="960" w:type="dxa"/>
            <w:tcBorders>
              <w:top w:val="nil"/>
              <w:left w:val="nil"/>
              <w:bottom w:val="nil"/>
              <w:right w:val="single" w:sz="12" w:space="0" w:color="auto"/>
            </w:tcBorders>
            <w:noWrap/>
            <w:hideMark/>
          </w:tcPr>
          <w:p w14:paraId="3C0A4AAF" w14:textId="77777777" w:rsidR="00671E4C" w:rsidRPr="00671E4C" w:rsidRDefault="00671E4C" w:rsidP="00671E4C">
            <w:pPr>
              <w:rPr>
                <w:lang w:val="en-US"/>
              </w:rPr>
            </w:pPr>
            <w:r w:rsidRPr="00671E4C">
              <w:rPr>
                <w:lang w:val="en-US"/>
              </w:rPr>
              <w:t>CCP1</w:t>
            </w:r>
          </w:p>
        </w:tc>
        <w:tc>
          <w:tcPr>
            <w:tcW w:w="960" w:type="dxa"/>
            <w:tcBorders>
              <w:top w:val="nil"/>
              <w:left w:val="single" w:sz="12" w:space="0" w:color="auto"/>
              <w:bottom w:val="nil"/>
              <w:right w:val="nil"/>
            </w:tcBorders>
            <w:noWrap/>
            <w:hideMark/>
          </w:tcPr>
          <w:p w14:paraId="71DFE3E1" w14:textId="77777777" w:rsidR="00671E4C" w:rsidRPr="00671E4C" w:rsidRDefault="00671E4C" w:rsidP="00671E4C">
            <w:pPr>
              <w:rPr>
                <w:lang w:val="en-US"/>
              </w:rPr>
            </w:pPr>
            <w:r w:rsidRPr="00671E4C">
              <w:rPr>
                <w:lang w:val="en-US"/>
              </w:rPr>
              <w:t>3.463</w:t>
            </w:r>
          </w:p>
        </w:tc>
        <w:tc>
          <w:tcPr>
            <w:tcW w:w="960" w:type="dxa"/>
            <w:noWrap/>
            <w:hideMark/>
          </w:tcPr>
          <w:p w14:paraId="35361371" w14:textId="77777777" w:rsidR="00671E4C" w:rsidRPr="00671E4C" w:rsidRDefault="00671E4C" w:rsidP="00671E4C">
            <w:pPr>
              <w:rPr>
                <w:lang w:val="en-US"/>
              </w:rPr>
            </w:pPr>
            <w:r w:rsidRPr="00671E4C">
              <w:rPr>
                <w:lang w:val="en-US"/>
              </w:rPr>
              <w:t>1.670</w:t>
            </w:r>
          </w:p>
        </w:tc>
        <w:tc>
          <w:tcPr>
            <w:tcW w:w="1020" w:type="dxa"/>
            <w:noWrap/>
            <w:hideMark/>
          </w:tcPr>
          <w:p w14:paraId="7694B4AF" w14:textId="77777777" w:rsidR="00671E4C" w:rsidRPr="00671E4C" w:rsidRDefault="00671E4C" w:rsidP="00671E4C">
            <w:pPr>
              <w:rPr>
                <w:lang w:val="en-US"/>
              </w:rPr>
            </w:pPr>
            <w:r w:rsidRPr="00671E4C">
              <w:rPr>
                <w:lang w:val="en-US"/>
              </w:rPr>
              <w:t>-.513</w:t>
            </w:r>
          </w:p>
        </w:tc>
        <w:tc>
          <w:tcPr>
            <w:tcW w:w="960" w:type="dxa"/>
            <w:noWrap/>
            <w:hideMark/>
          </w:tcPr>
          <w:p w14:paraId="41E48739" w14:textId="77777777" w:rsidR="00671E4C" w:rsidRPr="00671E4C" w:rsidRDefault="00671E4C" w:rsidP="00671E4C">
            <w:pPr>
              <w:rPr>
                <w:lang w:val="en-US"/>
              </w:rPr>
            </w:pPr>
            <w:r w:rsidRPr="00671E4C">
              <w:rPr>
                <w:lang w:val="en-US"/>
              </w:rPr>
              <w:t>-.905</w:t>
            </w:r>
          </w:p>
        </w:tc>
      </w:tr>
      <w:tr w:rsidR="00671E4C" w:rsidRPr="00671E4C" w14:paraId="52DE64EC" w14:textId="77777777" w:rsidTr="00671E4C">
        <w:trPr>
          <w:trHeight w:val="300"/>
          <w:jc w:val="center"/>
        </w:trPr>
        <w:tc>
          <w:tcPr>
            <w:tcW w:w="960" w:type="dxa"/>
            <w:tcBorders>
              <w:top w:val="nil"/>
              <w:left w:val="nil"/>
              <w:bottom w:val="nil"/>
              <w:right w:val="single" w:sz="12" w:space="0" w:color="auto"/>
            </w:tcBorders>
            <w:noWrap/>
            <w:hideMark/>
          </w:tcPr>
          <w:p w14:paraId="4C8497C5" w14:textId="77777777" w:rsidR="00671E4C" w:rsidRPr="00671E4C" w:rsidRDefault="00671E4C" w:rsidP="00671E4C">
            <w:pPr>
              <w:rPr>
                <w:lang w:val="en-US"/>
              </w:rPr>
            </w:pPr>
            <w:r w:rsidRPr="00671E4C">
              <w:rPr>
                <w:lang w:val="en-US"/>
              </w:rPr>
              <w:t>CCP2</w:t>
            </w:r>
          </w:p>
        </w:tc>
        <w:tc>
          <w:tcPr>
            <w:tcW w:w="960" w:type="dxa"/>
            <w:tcBorders>
              <w:top w:val="nil"/>
              <w:left w:val="single" w:sz="12" w:space="0" w:color="auto"/>
              <w:bottom w:val="nil"/>
              <w:right w:val="nil"/>
            </w:tcBorders>
            <w:noWrap/>
            <w:hideMark/>
          </w:tcPr>
          <w:p w14:paraId="15BF4F63" w14:textId="77777777" w:rsidR="00671E4C" w:rsidRPr="00671E4C" w:rsidRDefault="00671E4C" w:rsidP="00671E4C">
            <w:pPr>
              <w:rPr>
                <w:lang w:val="en-US"/>
              </w:rPr>
            </w:pPr>
            <w:r w:rsidRPr="00671E4C">
              <w:rPr>
                <w:lang w:val="en-US"/>
              </w:rPr>
              <w:t>3.413</w:t>
            </w:r>
          </w:p>
        </w:tc>
        <w:tc>
          <w:tcPr>
            <w:tcW w:w="960" w:type="dxa"/>
            <w:noWrap/>
            <w:hideMark/>
          </w:tcPr>
          <w:p w14:paraId="6755553D" w14:textId="77777777" w:rsidR="00671E4C" w:rsidRPr="00671E4C" w:rsidRDefault="00671E4C" w:rsidP="00671E4C">
            <w:pPr>
              <w:rPr>
                <w:lang w:val="en-US"/>
              </w:rPr>
            </w:pPr>
            <w:r w:rsidRPr="00671E4C">
              <w:rPr>
                <w:lang w:val="en-US"/>
              </w:rPr>
              <w:t>1.780</w:t>
            </w:r>
          </w:p>
        </w:tc>
        <w:tc>
          <w:tcPr>
            <w:tcW w:w="1020" w:type="dxa"/>
            <w:noWrap/>
            <w:hideMark/>
          </w:tcPr>
          <w:p w14:paraId="4FB401EA" w14:textId="77777777" w:rsidR="00671E4C" w:rsidRPr="00671E4C" w:rsidRDefault="00671E4C" w:rsidP="00671E4C">
            <w:pPr>
              <w:rPr>
                <w:lang w:val="en-US"/>
              </w:rPr>
            </w:pPr>
            <w:r w:rsidRPr="00671E4C">
              <w:rPr>
                <w:lang w:val="en-US"/>
              </w:rPr>
              <w:t>-.437</w:t>
            </w:r>
          </w:p>
        </w:tc>
        <w:tc>
          <w:tcPr>
            <w:tcW w:w="960" w:type="dxa"/>
            <w:noWrap/>
            <w:hideMark/>
          </w:tcPr>
          <w:p w14:paraId="47BA5868" w14:textId="77777777" w:rsidR="00671E4C" w:rsidRPr="00671E4C" w:rsidRDefault="00671E4C" w:rsidP="00671E4C">
            <w:pPr>
              <w:rPr>
                <w:lang w:val="en-US"/>
              </w:rPr>
            </w:pPr>
            <w:r w:rsidRPr="00671E4C">
              <w:rPr>
                <w:lang w:val="en-US"/>
              </w:rPr>
              <w:t>-1.004</w:t>
            </w:r>
          </w:p>
        </w:tc>
      </w:tr>
      <w:tr w:rsidR="00671E4C" w:rsidRPr="00671E4C" w14:paraId="35DEC983" w14:textId="77777777" w:rsidTr="00671E4C">
        <w:trPr>
          <w:trHeight w:val="300"/>
          <w:jc w:val="center"/>
        </w:trPr>
        <w:tc>
          <w:tcPr>
            <w:tcW w:w="960" w:type="dxa"/>
            <w:tcBorders>
              <w:top w:val="nil"/>
              <w:left w:val="nil"/>
              <w:bottom w:val="nil"/>
              <w:right w:val="single" w:sz="12" w:space="0" w:color="auto"/>
            </w:tcBorders>
            <w:noWrap/>
            <w:hideMark/>
          </w:tcPr>
          <w:p w14:paraId="38D29517" w14:textId="77777777" w:rsidR="00671E4C" w:rsidRPr="00671E4C" w:rsidRDefault="00671E4C" w:rsidP="00671E4C">
            <w:pPr>
              <w:rPr>
                <w:lang w:val="en-US"/>
              </w:rPr>
            </w:pPr>
            <w:r w:rsidRPr="00671E4C">
              <w:rPr>
                <w:lang w:val="en-US"/>
              </w:rPr>
              <w:t>CCP3</w:t>
            </w:r>
          </w:p>
        </w:tc>
        <w:tc>
          <w:tcPr>
            <w:tcW w:w="960" w:type="dxa"/>
            <w:tcBorders>
              <w:top w:val="nil"/>
              <w:left w:val="single" w:sz="12" w:space="0" w:color="auto"/>
              <w:bottom w:val="nil"/>
              <w:right w:val="nil"/>
            </w:tcBorders>
            <w:noWrap/>
            <w:hideMark/>
          </w:tcPr>
          <w:p w14:paraId="01AE67A7" w14:textId="77777777" w:rsidR="00671E4C" w:rsidRPr="00671E4C" w:rsidRDefault="00671E4C" w:rsidP="00671E4C">
            <w:pPr>
              <w:rPr>
                <w:lang w:val="en-US"/>
              </w:rPr>
            </w:pPr>
            <w:r w:rsidRPr="00671E4C">
              <w:rPr>
                <w:lang w:val="en-US"/>
              </w:rPr>
              <w:t>3.454</w:t>
            </w:r>
          </w:p>
        </w:tc>
        <w:tc>
          <w:tcPr>
            <w:tcW w:w="960" w:type="dxa"/>
            <w:noWrap/>
            <w:hideMark/>
          </w:tcPr>
          <w:p w14:paraId="1ACB3269" w14:textId="77777777" w:rsidR="00671E4C" w:rsidRPr="00671E4C" w:rsidRDefault="00671E4C" w:rsidP="00671E4C">
            <w:pPr>
              <w:rPr>
                <w:lang w:val="en-US"/>
              </w:rPr>
            </w:pPr>
            <w:r w:rsidRPr="00671E4C">
              <w:rPr>
                <w:lang w:val="en-US"/>
              </w:rPr>
              <w:t>1.695</w:t>
            </w:r>
          </w:p>
        </w:tc>
        <w:tc>
          <w:tcPr>
            <w:tcW w:w="1020" w:type="dxa"/>
            <w:noWrap/>
            <w:hideMark/>
          </w:tcPr>
          <w:p w14:paraId="0059973B" w14:textId="77777777" w:rsidR="00671E4C" w:rsidRPr="00671E4C" w:rsidRDefault="00671E4C" w:rsidP="00671E4C">
            <w:pPr>
              <w:rPr>
                <w:lang w:val="en-US"/>
              </w:rPr>
            </w:pPr>
            <w:r w:rsidRPr="00671E4C">
              <w:rPr>
                <w:lang w:val="en-US"/>
              </w:rPr>
              <w:t>-.561</w:t>
            </w:r>
          </w:p>
        </w:tc>
        <w:tc>
          <w:tcPr>
            <w:tcW w:w="960" w:type="dxa"/>
            <w:noWrap/>
            <w:hideMark/>
          </w:tcPr>
          <w:p w14:paraId="080B5594" w14:textId="77777777" w:rsidR="00671E4C" w:rsidRPr="00671E4C" w:rsidRDefault="00671E4C" w:rsidP="00671E4C">
            <w:pPr>
              <w:rPr>
                <w:lang w:val="en-US"/>
              </w:rPr>
            </w:pPr>
            <w:r w:rsidRPr="00671E4C">
              <w:rPr>
                <w:lang w:val="en-US"/>
              </w:rPr>
              <w:t>-.758</w:t>
            </w:r>
          </w:p>
        </w:tc>
      </w:tr>
      <w:tr w:rsidR="00671E4C" w:rsidRPr="00671E4C" w14:paraId="62A24444" w14:textId="77777777" w:rsidTr="00671E4C">
        <w:trPr>
          <w:trHeight w:val="300"/>
          <w:jc w:val="center"/>
        </w:trPr>
        <w:tc>
          <w:tcPr>
            <w:tcW w:w="960" w:type="dxa"/>
            <w:tcBorders>
              <w:top w:val="nil"/>
              <w:left w:val="nil"/>
              <w:bottom w:val="nil"/>
              <w:right w:val="single" w:sz="12" w:space="0" w:color="auto"/>
            </w:tcBorders>
            <w:noWrap/>
            <w:hideMark/>
          </w:tcPr>
          <w:p w14:paraId="3EE57807" w14:textId="77777777" w:rsidR="00671E4C" w:rsidRPr="00671E4C" w:rsidRDefault="00671E4C" w:rsidP="00671E4C">
            <w:pPr>
              <w:rPr>
                <w:lang w:val="en-US"/>
              </w:rPr>
            </w:pPr>
            <w:r w:rsidRPr="00671E4C">
              <w:rPr>
                <w:lang w:val="en-US"/>
              </w:rPr>
              <w:t>CCP4</w:t>
            </w:r>
          </w:p>
        </w:tc>
        <w:tc>
          <w:tcPr>
            <w:tcW w:w="960" w:type="dxa"/>
            <w:tcBorders>
              <w:top w:val="nil"/>
              <w:left w:val="single" w:sz="12" w:space="0" w:color="auto"/>
              <w:bottom w:val="nil"/>
              <w:right w:val="nil"/>
            </w:tcBorders>
            <w:noWrap/>
            <w:hideMark/>
          </w:tcPr>
          <w:p w14:paraId="043A801C" w14:textId="77777777" w:rsidR="00671E4C" w:rsidRPr="00671E4C" w:rsidRDefault="00671E4C" w:rsidP="00671E4C">
            <w:pPr>
              <w:rPr>
                <w:lang w:val="en-US"/>
              </w:rPr>
            </w:pPr>
            <w:r w:rsidRPr="00671E4C">
              <w:rPr>
                <w:lang w:val="en-US"/>
              </w:rPr>
              <w:t>3.430</w:t>
            </w:r>
          </w:p>
        </w:tc>
        <w:tc>
          <w:tcPr>
            <w:tcW w:w="960" w:type="dxa"/>
            <w:noWrap/>
            <w:hideMark/>
          </w:tcPr>
          <w:p w14:paraId="5351644C" w14:textId="77777777" w:rsidR="00671E4C" w:rsidRPr="00671E4C" w:rsidRDefault="00671E4C" w:rsidP="00671E4C">
            <w:pPr>
              <w:rPr>
                <w:lang w:val="en-US"/>
              </w:rPr>
            </w:pPr>
            <w:r w:rsidRPr="00671E4C">
              <w:rPr>
                <w:lang w:val="en-US"/>
              </w:rPr>
              <w:t>1.767</w:t>
            </w:r>
          </w:p>
        </w:tc>
        <w:tc>
          <w:tcPr>
            <w:tcW w:w="1020" w:type="dxa"/>
            <w:noWrap/>
            <w:hideMark/>
          </w:tcPr>
          <w:p w14:paraId="7481A54D" w14:textId="77777777" w:rsidR="00671E4C" w:rsidRPr="00671E4C" w:rsidRDefault="00671E4C" w:rsidP="00671E4C">
            <w:pPr>
              <w:rPr>
                <w:lang w:val="en-US"/>
              </w:rPr>
            </w:pPr>
            <w:r w:rsidRPr="00671E4C">
              <w:rPr>
                <w:lang w:val="en-US"/>
              </w:rPr>
              <w:t>-.521</w:t>
            </w:r>
          </w:p>
        </w:tc>
        <w:tc>
          <w:tcPr>
            <w:tcW w:w="960" w:type="dxa"/>
            <w:noWrap/>
            <w:hideMark/>
          </w:tcPr>
          <w:p w14:paraId="2CAF782E" w14:textId="77777777" w:rsidR="00671E4C" w:rsidRPr="00671E4C" w:rsidRDefault="00671E4C" w:rsidP="00671E4C">
            <w:pPr>
              <w:rPr>
                <w:lang w:val="en-US"/>
              </w:rPr>
            </w:pPr>
            <w:r w:rsidRPr="00671E4C">
              <w:rPr>
                <w:lang w:val="en-US"/>
              </w:rPr>
              <w:t>-.799</w:t>
            </w:r>
          </w:p>
        </w:tc>
      </w:tr>
      <w:tr w:rsidR="00671E4C" w:rsidRPr="00671E4C" w14:paraId="3779E67A" w14:textId="77777777" w:rsidTr="00671E4C">
        <w:trPr>
          <w:trHeight w:val="300"/>
          <w:jc w:val="center"/>
        </w:trPr>
        <w:tc>
          <w:tcPr>
            <w:tcW w:w="960" w:type="dxa"/>
            <w:tcBorders>
              <w:top w:val="nil"/>
              <w:left w:val="nil"/>
              <w:bottom w:val="nil"/>
              <w:right w:val="single" w:sz="12" w:space="0" w:color="auto"/>
            </w:tcBorders>
            <w:noWrap/>
            <w:hideMark/>
          </w:tcPr>
          <w:p w14:paraId="0621D074" w14:textId="77777777" w:rsidR="00671E4C" w:rsidRPr="00671E4C" w:rsidRDefault="00671E4C" w:rsidP="00671E4C">
            <w:pPr>
              <w:rPr>
                <w:lang w:val="en-US"/>
              </w:rPr>
            </w:pPr>
            <w:r w:rsidRPr="00671E4C">
              <w:rPr>
                <w:lang w:val="en-US"/>
              </w:rPr>
              <w:t>CCP5</w:t>
            </w:r>
          </w:p>
        </w:tc>
        <w:tc>
          <w:tcPr>
            <w:tcW w:w="960" w:type="dxa"/>
            <w:tcBorders>
              <w:top w:val="nil"/>
              <w:left w:val="single" w:sz="12" w:space="0" w:color="auto"/>
              <w:bottom w:val="nil"/>
              <w:right w:val="nil"/>
            </w:tcBorders>
            <w:noWrap/>
            <w:hideMark/>
          </w:tcPr>
          <w:p w14:paraId="5A46AD42" w14:textId="77777777" w:rsidR="00671E4C" w:rsidRPr="00671E4C" w:rsidRDefault="00671E4C" w:rsidP="00671E4C">
            <w:pPr>
              <w:rPr>
                <w:lang w:val="en-US"/>
              </w:rPr>
            </w:pPr>
            <w:r w:rsidRPr="00671E4C">
              <w:rPr>
                <w:lang w:val="en-US"/>
              </w:rPr>
              <w:t>3.455</w:t>
            </w:r>
          </w:p>
        </w:tc>
        <w:tc>
          <w:tcPr>
            <w:tcW w:w="960" w:type="dxa"/>
            <w:noWrap/>
            <w:hideMark/>
          </w:tcPr>
          <w:p w14:paraId="6471A2E1" w14:textId="77777777" w:rsidR="00671E4C" w:rsidRPr="00671E4C" w:rsidRDefault="00671E4C" w:rsidP="00671E4C">
            <w:pPr>
              <w:rPr>
                <w:lang w:val="en-US"/>
              </w:rPr>
            </w:pPr>
            <w:r w:rsidRPr="00671E4C">
              <w:rPr>
                <w:lang w:val="en-US"/>
              </w:rPr>
              <w:t>1.792</w:t>
            </w:r>
          </w:p>
        </w:tc>
        <w:tc>
          <w:tcPr>
            <w:tcW w:w="1020" w:type="dxa"/>
            <w:noWrap/>
            <w:hideMark/>
          </w:tcPr>
          <w:p w14:paraId="76826CC6" w14:textId="77777777" w:rsidR="00671E4C" w:rsidRPr="00671E4C" w:rsidRDefault="00671E4C" w:rsidP="00671E4C">
            <w:pPr>
              <w:rPr>
                <w:lang w:val="en-US"/>
              </w:rPr>
            </w:pPr>
            <w:r w:rsidRPr="00671E4C">
              <w:rPr>
                <w:lang w:val="en-US"/>
              </w:rPr>
              <w:t>-.564</w:t>
            </w:r>
          </w:p>
        </w:tc>
        <w:tc>
          <w:tcPr>
            <w:tcW w:w="960" w:type="dxa"/>
            <w:noWrap/>
            <w:hideMark/>
          </w:tcPr>
          <w:p w14:paraId="0493DC5F" w14:textId="77777777" w:rsidR="00671E4C" w:rsidRPr="00671E4C" w:rsidRDefault="00671E4C" w:rsidP="00671E4C">
            <w:pPr>
              <w:rPr>
                <w:lang w:val="en-US"/>
              </w:rPr>
            </w:pPr>
            <w:r w:rsidRPr="00671E4C">
              <w:rPr>
                <w:lang w:val="en-US"/>
              </w:rPr>
              <w:t>-.708</w:t>
            </w:r>
          </w:p>
        </w:tc>
      </w:tr>
      <w:tr w:rsidR="00671E4C" w:rsidRPr="00671E4C" w14:paraId="4F412993" w14:textId="77777777" w:rsidTr="00671E4C">
        <w:trPr>
          <w:trHeight w:val="300"/>
          <w:jc w:val="center"/>
        </w:trPr>
        <w:tc>
          <w:tcPr>
            <w:tcW w:w="960" w:type="dxa"/>
            <w:tcBorders>
              <w:top w:val="nil"/>
              <w:left w:val="nil"/>
              <w:bottom w:val="nil"/>
              <w:right w:val="single" w:sz="12" w:space="0" w:color="auto"/>
            </w:tcBorders>
            <w:noWrap/>
            <w:hideMark/>
          </w:tcPr>
          <w:p w14:paraId="5A8BB87A" w14:textId="77777777" w:rsidR="00671E4C" w:rsidRPr="00671E4C" w:rsidRDefault="00671E4C" w:rsidP="00671E4C">
            <w:pPr>
              <w:rPr>
                <w:lang w:val="en-US"/>
              </w:rPr>
            </w:pPr>
            <w:r w:rsidRPr="00671E4C">
              <w:rPr>
                <w:lang w:val="en-US"/>
              </w:rPr>
              <w:t>CCP6</w:t>
            </w:r>
          </w:p>
        </w:tc>
        <w:tc>
          <w:tcPr>
            <w:tcW w:w="960" w:type="dxa"/>
            <w:tcBorders>
              <w:top w:val="nil"/>
              <w:left w:val="single" w:sz="12" w:space="0" w:color="auto"/>
              <w:bottom w:val="nil"/>
              <w:right w:val="nil"/>
            </w:tcBorders>
            <w:noWrap/>
            <w:hideMark/>
          </w:tcPr>
          <w:p w14:paraId="3D30F836" w14:textId="77777777" w:rsidR="00671E4C" w:rsidRPr="00671E4C" w:rsidRDefault="00671E4C" w:rsidP="00671E4C">
            <w:pPr>
              <w:rPr>
                <w:lang w:val="en-US"/>
              </w:rPr>
            </w:pPr>
            <w:r w:rsidRPr="00671E4C">
              <w:rPr>
                <w:lang w:val="en-US"/>
              </w:rPr>
              <w:t>3.420</w:t>
            </w:r>
          </w:p>
        </w:tc>
        <w:tc>
          <w:tcPr>
            <w:tcW w:w="960" w:type="dxa"/>
            <w:noWrap/>
            <w:hideMark/>
          </w:tcPr>
          <w:p w14:paraId="1AAF0BEE" w14:textId="77777777" w:rsidR="00671E4C" w:rsidRPr="00671E4C" w:rsidRDefault="00671E4C" w:rsidP="00671E4C">
            <w:pPr>
              <w:rPr>
                <w:lang w:val="en-US"/>
              </w:rPr>
            </w:pPr>
            <w:r w:rsidRPr="00671E4C">
              <w:rPr>
                <w:lang w:val="en-US"/>
              </w:rPr>
              <w:t>1.814</w:t>
            </w:r>
          </w:p>
        </w:tc>
        <w:tc>
          <w:tcPr>
            <w:tcW w:w="1020" w:type="dxa"/>
            <w:noWrap/>
            <w:hideMark/>
          </w:tcPr>
          <w:p w14:paraId="48697AE8" w14:textId="77777777" w:rsidR="00671E4C" w:rsidRPr="00671E4C" w:rsidRDefault="00671E4C" w:rsidP="00671E4C">
            <w:pPr>
              <w:rPr>
                <w:lang w:val="en-US"/>
              </w:rPr>
            </w:pPr>
            <w:r w:rsidRPr="00671E4C">
              <w:rPr>
                <w:lang w:val="en-US"/>
              </w:rPr>
              <w:t>-.559</w:t>
            </w:r>
          </w:p>
        </w:tc>
        <w:tc>
          <w:tcPr>
            <w:tcW w:w="960" w:type="dxa"/>
            <w:noWrap/>
            <w:hideMark/>
          </w:tcPr>
          <w:p w14:paraId="119D0122" w14:textId="77777777" w:rsidR="00671E4C" w:rsidRPr="00671E4C" w:rsidRDefault="00671E4C" w:rsidP="00671E4C">
            <w:pPr>
              <w:rPr>
                <w:lang w:val="en-US"/>
              </w:rPr>
            </w:pPr>
            <w:r w:rsidRPr="00671E4C">
              <w:rPr>
                <w:lang w:val="en-US"/>
              </w:rPr>
              <w:t>-.697</w:t>
            </w:r>
          </w:p>
        </w:tc>
      </w:tr>
    </w:tbl>
    <w:p w14:paraId="11E4DD66" w14:textId="77777777" w:rsidR="00671E4C" w:rsidRPr="00671E4C" w:rsidRDefault="00671E4C" w:rsidP="00671E4C">
      <w:pPr>
        <w:rPr>
          <w:lang w:val="en"/>
        </w:rPr>
      </w:pPr>
    </w:p>
    <w:p w14:paraId="140E423D" w14:textId="77777777" w:rsidR="00671E4C" w:rsidRPr="00671E4C" w:rsidRDefault="00671E4C" w:rsidP="00671E4C">
      <w:pPr>
        <w:rPr>
          <w:lang w:val="en"/>
        </w:rPr>
      </w:pPr>
    </w:p>
    <w:p w14:paraId="020FC9C6" w14:textId="77777777" w:rsidR="00671E4C" w:rsidRPr="00671E4C" w:rsidRDefault="00671E4C" w:rsidP="00671E4C">
      <w:pPr>
        <w:rPr>
          <w:lang w:val="en"/>
        </w:rPr>
      </w:pPr>
    </w:p>
    <w:p w14:paraId="32BC5978" w14:textId="77777777" w:rsidR="00671E4C" w:rsidRPr="00671E4C" w:rsidRDefault="00671E4C" w:rsidP="00671E4C">
      <w:pPr>
        <w:rPr>
          <w:lang w:val="en"/>
        </w:rPr>
      </w:pPr>
    </w:p>
    <w:p w14:paraId="7EC10E55" w14:textId="77777777" w:rsidR="00671E4C" w:rsidRPr="00671E4C" w:rsidRDefault="00671E4C" w:rsidP="00671E4C">
      <w:pPr>
        <w:rPr>
          <w:lang w:val="en"/>
        </w:rPr>
      </w:pPr>
      <w:r w:rsidRPr="00671E4C">
        <w:rPr>
          <w:lang w:val="en"/>
        </w:rPr>
        <w:t xml:space="preserve">Table 2. The factorial latent structure for the </w:t>
      </w:r>
      <w:proofErr w:type="gramStart"/>
      <w:r w:rsidRPr="00671E4C">
        <w:rPr>
          <w:lang w:val="en"/>
        </w:rPr>
        <w:t>four dimensional</w:t>
      </w:r>
      <w:proofErr w:type="gramEnd"/>
      <w:r w:rsidRPr="00671E4C">
        <w:rPr>
          <w:lang w:val="en"/>
        </w:rPr>
        <w:t xml:space="preserve"> ESEM (continuous data) with item </w:t>
      </w:r>
      <w:proofErr w:type="spellStart"/>
      <w:r w:rsidRPr="00671E4C">
        <w:rPr>
          <w:lang w:val="en"/>
        </w:rPr>
        <w:t>uniquenesses</w:t>
      </w:r>
      <w:proofErr w:type="spellEnd"/>
      <w:r w:rsidRPr="00671E4C">
        <w:rPr>
          <w:lang w:val="en"/>
        </w:rPr>
        <w:t xml:space="preserve"> and R-square values</w:t>
      </w:r>
    </w:p>
    <w:p w14:paraId="4F4FDD7F" w14:textId="77777777" w:rsidR="00671E4C" w:rsidRPr="00671E4C" w:rsidRDefault="00671E4C" w:rsidP="00671E4C">
      <w:pPr>
        <w:rPr>
          <w:lang w:val="en"/>
        </w:rPr>
      </w:pPr>
    </w:p>
    <w:tbl>
      <w:tblPr>
        <w:tblW w:w="0" w:type="auto"/>
        <w:jc w:val="center"/>
        <w:tblLook w:val="04A0" w:firstRow="1" w:lastRow="0" w:firstColumn="1" w:lastColumn="0" w:noHBand="0" w:noVBand="1"/>
      </w:tblPr>
      <w:tblGrid>
        <w:gridCol w:w="1664"/>
        <w:gridCol w:w="960"/>
        <w:gridCol w:w="960"/>
        <w:gridCol w:w="960"/>
        <w:gridCol w:w="960"/>
        <w:gridCol w:w="1236"/>
        <w:gridCol w:w="1107"/>
      </w:tblGrid>
      <w:tr w:rsidR="00671E4C" w:rsidRPr="00671E4C" w14:paraId="7722130B" w14:textId="77777777" w:rsidTr="00671E4C">
        <w:trPr>
          <w:trHeight w:val="300"/>
          <w:jc w:val="center"/>
        </w:trPr>
        <w:tc>
          <w:tcPr>
            <w:tcW w:w="1305" w:type="dxa"/>
            <w:tcBorders>
              <w:top w:val="nil"/>
              <w:left w:val="nil"/>
              <w:bottom w:val="single" w:sz="12" w:space="0" w:color="auto"/>
              <w:right w:val="single" w:sz="12" w:space="0" w:color="auto"/>
            </w:tcBorders>
          </w:tcPr>
          <w:p w14:paraId="45F12C79" w14:textId="77777777" w:rsidR="00671E4C" w:rsidRPr="00671E4C" w:rsidRDefault="00671E4C" w:rsidP="00671E4C">
            <w:pPr>
              <w:rPr>
                <w:lang w:val="en-US"/>
              </w:rPr>
            </w:pPr>
          </w:p>
          <w:p w14:paraId="504407E8" w14:textId="77777777" w:rsidR="00671E4C" w:rsidRPr="00671E4C" w:rsidRDefault="00671E4C" w:rsidP="00671E4C">
            <w:pPr>
              <w:rPr>
                <w:lang w:val="en-US"/>
              </w:rPr>
            </w:pPr>
            <w:r w:rsidRPr="00671E4C">
              <w:rPr>
                <w:lang w:val="en-US"/>
              </w:rPr>
              <w:t>Items/Factors</w:t>
            </w:r>
          </w:p>
        </w:tc>
        <w:tc>
          <w:tcPr>
            <w:tcW w:w="960" w:type="dxa"/>
            <w:tcBorders>
              <w:top w:val="nil"/>
              <w:left w:val="single" w:sz="12" w:space="0" w:color="auto"/>
              <w:bottom w:val="single" w:sz="12" w:space="0" w:color="auto"/>
              <w:right w:val="nil"/>
            </w:tcBorders>
            <w:noWrap/>
          </w:tcPr>
          <w:p w14:paraId="5CF022FA" w14:textId="77777777" w:rsidR="00671E4C" w:rsidRPr="00671E4C" w:rsidRDefault="00671E4C" w:rsidP="00671E4C">
            <w:pPr>
              <w:rPr>
                <w:lang w:val="en-US"/>
              </w:rPr>
            </w:pPr>
          </w:p>
          <w:p w14:paraId="037AA68B" w14:textId="77777777" w:rsidR="00671E4C" w:rsidRPr="00671E4C" w:rsidRDefault="00671E4C" w:rsidP="00671E4C">
            <w:pPr>
              <w:rPr>
                <w:lang w:val="en-US"/>
              </w:rPr>
            </w:pPr>
            <w:r w:rsidRPr="00671E4C">
              <w:rPr>
                <w:lang w:val="en-US"/>
              </w:rPr>
              <w:t>TO</w:t>
            </w:r>
          </w:p>
        </w:tc>
        <w:tc>
          <w:tcPr>
            <w:tcW w:w="960" w:type="dxa"/>
            <w:tcBorders>
              <w:top w:val="nil"/>
              <w:left w:val="nil"/>
              <w:bottom w:val="single" w:sz="12" w:space="0" w:color="auto"/>
              <w:right w:val="nil"/>
            </w:tcBorders>
            <w:noWrap/>
          </w:tcPr>
          <w:p w14:paraId="1353CE2F" w14:textId="77777777" w:rsidR="00671E4C" w:rsidRPr="00671E4C" w:rsidRDefault="00671E4C" w:rsidP="00671E4C">
            <w:pPr>
              <w:rPr>
                <w:lang w:val="en-US"/>
              </w:rPr>
            </w:pPr>
          </w:p>
          <w:p w14:paraId="11199095" w14:textId="77777777" w:rsidR="00671E4C" w:rsidRPr="00671E4C" w:rsidRDefault="00671E4C" w:rsidP="00671E4C">
            <w:pPr>
              <w:rPr>
                <w:lang w:val="en-US"/>
              </w:rPr>
            </w:pPr>
            <w:r w:rsidRPr="00671E4C">
              <w:rPr>
                <w:lang w:val="en-US"/>
              </w:rPr>
              <w:t>INP</w:t>
            </w:r>
          </w:p>
        </w:tc>
        <w:tc>
          <w:tcPr>
            <w:tcW w:w="960" w:type="dxa"/>
            <w:tcBorders>
              <w:top w:val="nil"/>
              <w:left w:val="nil"/>
              <w:bottom w:val="single" w:sz="12" w:space="0" w:color="auto"/>
              <w:right w:val="nil"/>
            </w:tcBorders>
            <w:noWrap/>
          </w:tcPr>
          <w:p w14:paraId="1CCC5DC0" w14:textId="77777777" w:rsidR="00671E4C" w:rsidRPr="00671E4C" w:rsidRDefault="00671E4C" w:rsidP="00671E4C">
            <w:pPr>
              <w:rPr>
                <w:lang w:val="en-US"/>
              </w:rPr>
            </w:pPr>
          </w:p>
          <w:p w14:paraId="67355C60" w14:textId="77777777" w:rsidR="00671E4C" w:rsidRPr="00671E4C" w:rsidRDefault="00671E4C" w:rsidP="00671E4C">
            <w:pPr>
              <w:rPr>
                <w:lang w:val="en-US"/>
              </w:rPr>
            </w:pPr>
            <w:r w:rsidRPr="00671E4C">
              <w:rPr>
                <w:lang w:val="en-US"/>
              </w:rPr>
              <w:t>CI</w:t>
            </w:r>
          </w:p>
        </w:tc>
        <w:tc>
          <w:tcPr>
            <w:tcW w:w="960" w:type="dxa"/>
            <w:tcBorders>
              <w:top w:val="nil"/>
              <w:left w:val="nil"/>
              <w:bottom w:val="single" w:sz="12" w:space="0" w:color="auto"/>
              <w:right w:val="nil"/>
            </w:tcBorders>
            <w:noWrap/>
          </w:tcPr>
          <w:p w14:paraId="0525AF9D" w14:textId="77777777" w:rsidR="00671E4C" w:rsidRPr="00671E4C" w:rsidRDefault="00671E4C" w:rsidP="00671E4C">
            <w:pPr>
              <w:rPr>
                <w:lang w:val="en-US"/>
              </w:rPr>
            </w:pPr>
          </w:p>
          <w:p w14:paraId="11CEBA42" w14:textId="77777777" w:rsidR="00671E4C" w:rsidRPr="00671E4C" w:rsidRDefault="00671E4C" w:rsidP="00671E4C">
            <w:pPr>
              <w:rPr>
                <w:lang w:val="en-US"/>
              </w:rPr>
            </w:pPr>
            <w:r w:rsidRPr="00671E4C">
              <w:rPr>
                <w:lang w:val="en-US"/>
              </w:rPr>
              <w:t>CCP</w:t>
            </w:r>
          </w:p>
        </w:tc>
        <w:tc>
          <w:tcPr>
            <w:tcW w:w="994" w:type="dxa"/>
            <w:tcBorders>
              <w:top w:val="nil"/>
              <w:left w:val="single" w:sz="12" w:space="0" w:color="auto"/>
              <w:bottom w:val="single" w:sz="12" w:space="0" w:color="auto"/>
              <w:right w:val="nil"/>
            </w:tcBorders>
            <w:hideMark/>
          </w:tcPr>
          <w:p w14:paraId="42CC2D80" w14:textId="77777777" w:rsidR="00671E4C" w:rsidRPr="00671E4C" w:rsidRDefault="00671E4C" w:rsidP="00671E4C">
            <w:pPr>
              <w:rPr>
                <w:lang w:val="en-US"/>
              </w:rPr>
            </w:pPr>
            <w:r w:rsidRPr="00671E4C">
              <w:rPr>
                <w:lang w:val="en-US"/>
              </w:rPr>
              <w:t>Residual Variances</w:t>
            </w:r>
          </w:p>
        </w:tc>
        <w:tc>
          <w:tcPr>
            <w:tcW w:w="1017" w:type="dxa"/>
            <w:tcBorders>
              <w:top w:val="nil"/>
              <w:left w:val="nil"/>
              <w:bottom w:val="single" w:sz="12" w:space="0" w:color="auto"/>
              <w:right w:val="nil"/>
            </w:tcBorders>
            <w:hideMark/>
          </w:tcPr>
          <w:p w14:paraId="2DFA51D5" w14:textId="77777777" w:rsidR="00671E4C" w:rsidRPr="00671E4C" w:rsidRDefault="00671E4C" w:rsidP="00671E4C">
            <w:pPr>
              <w:rPr>
                <w:lang w:val="en-US"/>
              </w:rPr>
            </w:pPr>
            <w:r w:rsidRPr="00671E4C">
              <w:rPr>
                <w:lang w:val="en-US"/>
              </w:rPr>
              <w:t>R-SQUARE</w:t>
            </w:r>
          </w:p>
        </w:tc>
      </w:tr>
      <w:tr w:rsidR="00671E4C" w:rsidRPr="00671E4C" w14:paraId="20A1A834" w14:textId="77777777" w:rsidTr="00671E4C">
        <w:trPr>
          <w:trHeight w:val="300"/>
          <w:jc w:val="center"/>
        </w:trPr>
        <w:tc>
          <w:tcPr>
            <w:tcW w:w="1305" w:type="dxa"/>
            <w:tcBorders>
              <w:top w:val="single" w:sz="12" w:space="0" w:color="auto"/>
              <w:left w:val="nil"/>
              <w:bottom w:val="nil"/>
              <w:right w:val="single" w:sz="12" w:space="0" w:color="auto"/>
            </w:tcBorders>
            <w:hideMark/>
          </w:tcPr>
          <w:p w14:paraId="714195D0" w14:textId="77777777" w:rsidR="00671E4C" w:rsidRPr="00671E4C" w:rsidRDefault="00671E4C" w:rsidP="00671E4C">
            <w:pPr>
              <w:rPr>
                <w:lang w:val="en-US"/>
              </w:rPr>
            </w:pPr>
            <w:r w:rsidRPr="00671E4C">
              <w:rPr>
                <w:lang w:val="en-US"/>
              </w:rPr>
              <w:t>TO1</w:t>
            </w:r>
          </w:p>
        </w:tc>
        <w:tc>
          <w:tcPr>
            <w:tcW w:w="960" w:type="dxa"/>
            <w:tcBorders>
              <w:top w:val="single" w:sz="12" w:space="0" w:color="auto"/>
              <w:left w:val="single" w:sz="12" w:space="0" w:color="auto"/>
              <w:bottom w:val="nil"/>
              <w:right w:val="nil"/>
            </w:tcBorders>
            <w:noWrap/>
            <w:hideMark/>
          </w:tcPr>
          <w:p w14:paraId="7C1D4079" w14:textId="77777777" w:rsidR="00671E4C" w:rsidRPr="00671E4C" w:rsidRDefault="00671E4C" w:rsidP="00671E4C">
            <w:pPr>
              <w:rPr>
                <w:lang w:val="en-US"/>
              </w:rPr>
            </w:pPr>
            <w:r w:rsidRPr="00671E4C">
              <w:rPr>
                <w:lang w:val="en-US"/>
              </w:rPr>
              <w:t>.497*</w:t>
            </w:r>
          </w:p>
        </w:tc>
        <w:tc>
          <w:tcPr>
            <w:tcW w:w="960" w:type="dxa"/>
            <w:tcBorders>
              <w:top w:val="single" w:sz="12" w:space="0" w:color="auto"/>
              <w:left w:val="nil"/>
              <w:bottom w:val="nil"/>
              <w:right w:val="nil"/>
            </w:tcBorders>
            <w:noWrap/>
            <w:hideMark/>
          </w:tcPr>
          <w:p w14:paraId="093F622A" w14:textId="77777777" w:rsidR="00671E4C" w:rsidRPr="00671E4C" w:rsidRDefault="00671E4C" w:rsidP="00671E4C">
            <w:pPr>
              <w:rPr>
                <w:lang w:val="en-US"/>
              </w:rPr>
            </w:pPr>
            <w:r w:rsidRPr="00671E4C">
              <w:rPr>
                <w:lang w:val="en-US"/>
              </w:rPr>
              <w:t>.153</w:t>
            </w:r>
          </w:p>
        </w:tc>
        <w:tc>
          <w:tcPr>
            <w:tcW w:w="960" w:type="dxa"/>
            <w:tcBorders>
              <w:top w:val="single" w:sz="12" w:space="0" w:color="auto"/>
              <w:left w:val="nil"/>
              <w:bottom w:val="nil"/>
              <w:right w:val="nil"/>
            </w:tcBorders>
            <w:noWrap/>
            <w:hideMark/>
          </w:tcPr>
          <w:p w14:paraId="5FA590A4" w14:textId="77777777" w:rsidR="00671E4C" w:rsidRPr="00671E4C" w:rsidRDefault="00671E4C" w:rsidP="00671E4C">
            <w:pPr>
              <w:rPr>
                <w:lang w:val="en-US"/>
              </w:rPr>
            </w:pPr>
            <w:r w:rsidRPr="00671E4C">
              <w:rPr>
                <w:lang w:val="en-US"/>
              </w:rPr>
              <w:t>-.048</w:t>
            </w:r>
          </w:p>
        </w:tc>
        <w:tc>
          <w:tcPr>
            <w:tcW w:w="960" w:type="dxa"/>
            <w:tcBorders>
              <w:top w:val="single" w:sz="12" w:space="0" w:color="auto"/>
              <w:left w:val="nil"/>
              <w:bottom w:val="nil"/>
              <w:right w:val="nil"/>
            </w:tcBorders>
            <w:noWrap/>
            <w:hideMark/>
          </w:tcPr>
          <w:p w14:paraId="6DAAC3EF" w14:textId="77777777" w:rsidR="00671E4C" w:rsidRPr="00671E4C" w:rsidRDefault="00671E4C" w:rsidP="00671E4C">
            <w:pPr>
              <w:rPr>
                <w:lang w:val="en-US"/>
              </w:rPr>
            </w:pPr>
            <w:r w:rsidRPr="00671E4C">
              <w:rPr>
                <w:lang w:val="en-US"/>
              </w:rPr>
              <w:t>0.089</w:t>
            </w:r>
          </w:p>
        </w:tc>
        <w:tc>
          <w:tcPr>
            <w:tcW w:w="994" w:type="dxa"/>
            <w:tcBorders>
              <w:top w:val="single" w:sz="12" w:space="0" w:color="auto"/>
              <w:left w:val="single" w:sz="12" w:space="0" w:color="auto"/>
              <w:bottom w:val="nil"/>
              <w:right w:val="nil"/>
            </w:tcBorders>
            <w:hideMark/>
          </w:tcPr>
          <w:p w14:paraId="4B2B984B" w14:textId="77777777" w:rsidR="00671E4C" w:rsidRPr="00671E4C" w:rsidRDefault="00671E4C" w:rsidP="00671E4C">
            <w:pPr>
              <w:rPr>
                <w:lang w:val="en-US"/>
              </w:rPr>
            </w:pPr>
            <w:r w:rsidRPr="00671E4C">
              <w:rPr>
                <w:lang w:val="en-US"/>
              </w:rPr>
              <w:t>.574</w:t>
            </w:r>
          </w:p>
        </w:tc>
        <w:tc>
          <w:tcPr>
            <w:tcW w:w="1017" w:type="dxa"/>
            <w:tcBorders>
              <w:top w:val="single" w:sz="12" w:space="0" w:color="auto"/>
              <w:left w:val="nil"/>
              <w:bottom w:val="nil"/>
              <w:right w:val="nil"/>
            </w:tcBorders>
            <w:hideMark/>
          </w:tcPr>
          <w:p w14:paraId="627E4172" w14:textId="77777777" w:rsidR="00671E4C" w:rsidRPr="00671E4C" w:rsidRDefault="00671E4C" w:rsidP="00671E4C">
            <w:pPr>
              <w:rPr>
                <w:lang w:val="en-US"/>
              </w:rPr>
            </w:pPr>
            <w:r w:rsidRPr="00671E4C">
              <w:rPr>
                <w:lang w:val="en-US"/>
              </w:rPr>
              <w:t>.426</w:t>
            </w:r>
          </w:p>
        </w:tc>
      </w:tr>
      <w:tr w:rsidR="00671E4C" w:rsidRPr="00671E4C" w14:paraId="73BB29B4" w14:textId="77777777" w:rsidTr="00671E4C">
        <w:trPr>
          <w:trHeight w:val="300"/>
          <w:jc w:val="center"/>
        </w:trPr>
        <w:tc>
          <w:tcPr>
            <w:tcW w:w="1305" w:type="dxa"/>
            <w:tcBorders>
              <w:top w:val="nil"/>
              <w:left w:val="nil"/>
              <w:bottom w:val="nil"/>
              <w:right w:val="single" w:sz="12" w:space="0" w:color="auto"/>
            </w:tcBorders>
            <w:hideMark/>
          </w:tcPr>
          <w:p w14:paraId="74BE9B0B" w14:textId="77777777" w:rsidR="00671E4C" w:rsidRPr="00671E4C" w:rsidRDefault="00671E4C" w:rsidP="00671E4C">
            <w:pPr>
              <w:rPr>
                <w:lang w:val="en-US"/>
              </w:rPr>
            </w:pPr>
            <w:r w:rsidRPr="00671E4C">
              <w:rPr>
                <w:lang w:val="en-US"/>
              </w:rPr>
              <w:t>TO2</w:t>
            </w:r>
          </w:p>
        </w:tc>
        <w:tc>
          <w:tcPr>
            <w:tcW w:w="960" w:type="dxa"/>
            <w:tcBorders>
              <w:top w:val="nil"/>
              <w:left w:val="single" w:sz="12" w:space="0" w:color="auto"/>
              <w:bottom w:val="nil"/>
              <w:right w:val="nil"/>
            </w:tcBorders>
            <w:noWrap/>
            <w:hideMark/>
          </w:tcPr>
          <w:p w14:paraId="4F4EF220" w14:textId="77777777" w:rsidR="00671E4C" w:rsidRPr="00671E4C" w:rsidRDefault="00671E4C" w:rsidP="00671E4C">
            <w:pPr>
              <w:rPr>
                <w:lang w:val="en-US"/>
              </w:rPr>
            </w:pPr>
            <w:r w:rsidRPr="00671E4C">
              <w:rPr>
                <w:lang w:val="en-US"/>
              </w:rPr>
              <w:t>.767*</w:t>
            </w:r>
          </w:p>
        </w:tc>
        <w:tc>
          <w:tcPr>
            <w:tcW w:w="960" w:type="dxa"/>
            <w:noWrap/>
            <w:hideMark/>
          </w:tcPr>
          <w:p w14:paraId="22AB9CA7" w14:textId="77777777" w:rsidR="00671E4C" w:rsidRPr="00671E4C" w:rsidRDefault="00671E4C" w:rsidP="00671E4C">
            <w:pPr>
              <w:rPr>
                <w:lang w:val="en-US"/>
              </w:rPr>
            </w:pPr>
            <w:r w:rsidRPr="00671E4C">
              <w:rPr>
                <w:lang w:val="en-US"/>
              </w:rPr>
              <w:t>-.001</w:t>
            </w:r>
          </w:p>
        </w:tc>
        <w:tc>
          <w:tcPr>
            <w:tcW w:w="960" w:type="dxa"/>
            <w:noWrap/>
            <w:hideMark/>
          </w:tcPr>
          <w:p w14:paraId="2CA58324" w14:textId="77777777" w:rsidR="00671E4C" w:rsidRPr="00671E4C" w:rsidRDefault="00671E4C" w:rsidP="00671E4C">
            <w:pPr>
              <w:rPr>
                <w:lang w:val="en-US"/>
              </w:rPr>
            </w:pPr>
            <w:r w:rsidRPr="00671E4C">
              <w:rPr>
                <w:lang w:val="en-US"/>
              </w:rPr>
              <w:t>.097</w:t>
            </w:r>
          </w:p>
        </w:tc>
        <w:tc>
          <w:tcPr>
            <w:tcW w:w="960" w:type="dxa"/>
            <w:noWrap/>
            <w:hideMark/>
          </w:tcPr>
          <w:p w14:paraId="64A4D910" w14:textId="77777777" w:rsidR="00671E4C" w:rsidRPr="00671E4C" w:rsidRDefault="00671E4C" w:rsidP="00671E4C">
            <w:pPr>
              <w:rPr>
                <w:lang w:val="en-US"/>
              </w:rPr>
            </w:pPr>
            <w:r w:rsidRPr="00671E4C">
              <w:rPr>
                <w:lang w:val="en-US"/>
              </w:rPr>
              <w:t>-0.024</w:t>
            </w:r>
          </w:p>
        </w:tc>
        <w:tc>
          <w:tcPr>
            <w:tcW w:w="994" w:type="dxa"/>
            <w:tcBorders>
              <w:top w:val="nil"/>
              <w:left w:val="single" w:sz="12" w:space="0" w:color="auto"/>
              <w:bottom w:val="nil"/>
              <w:right w:val="nil"/>
            </w:tcBorders>
            <w:hideMark/>
          </w:tcPr>
          <w:p w14:paraId="2328249D" w14:textId="77777777" w:rsidR="00671E4C" w:rsidRPr="00671E4C" w:rsidRDefault="00671E4C" w:rsidP="00671E4C">
            <w:pPr>
              <w:rPr>
                <w:lang w:val="en-US"/>
              </w:rPr>
            </w:pPr>
            <w:r w:rsidRPr="00671E4C">
              <w:rPr>
                <w:lang w:val="en-US"/>
              </w:rPr>
              <w:t>.326</w:t>
            </w:r>
          </w:p>
        </w:tc>
        <w:tc>
          <w:tcPr>
            <w:tcW w:w="1017" w:type="dxa"/>
            <w:hideMark/>
          </w:tcPr>
          <w:p w14:paraId="561160CB" w14:textId="77777777" w:rsidR="00671E4C" w:rsidRPr="00671E4C" w:rsidRDefault="00671E4C" w:rsidP="00671E4C">
            <w:pPr>
              <w:rPr>
                <w:lang w:val="en-US"/>
              </w:rPr>
            </w:pPr>
            <w:r w:rsidRPr="00671E4C">
              <w:rPr>
                <w:lang w:val="en-US"/>
              </w:rPr>
              <w:t>.674</w:t>
            </w:r>
          </w:p>
        </w:tc>
      </w:tr>
      <w:tr w:rsidR="00671E4C" w:rsidRPr="00671E4C" w14:paraId="590A59B3" w14:textId="77777777" w:rsidTr="00671E4C">
        <w:trPr>
          <w:trHeight w:val="300"/>
          <w:jc w:val="center"/>
        </w:trPr>
        <w:tc>
          <w:tcPr>
            <w:tcW w:w="1305" w:type="dxa"/>
            <w:tcBorders>
              <w:top w:val="nil"/>
              <w:left w:val="nil"/>
              <w:bottom w:val="nil"/>
              <w:right w:val="single" w:sz="12" w:space="0" w:color="auto"/>
            </w:tcBorders>
            <w:hideMark/>
          </w:tcPr>
          <w:p w14:paraId="6E3BD60C" w14:textId="77777777" w:rsidR="00671E4C" w:rsidRPr="00671E4C" w:rsidRDefault="00671E4C" w:rsidP="00671E4C">
            <w:pPr>
              <w:rPr>
                <w:lang w:val="en-US"/>
              </w:rPr>
            </w:pPr>
            <w:r w:rsidRPr="00671E4C">
              <w:rPr>
                <w:lang w:val="en-US"/>
              </w:rPr>
              <w:t>TO3</w:t>
            </w:r>
          </w:p>
        </w:tc>
        <w:tc>
          <w:tcPr>
            <w:tcW w:w="960" w:type="dxa"/>
            <w:tcBorders>
              <w:top w:val="nil"/>
              <w:left w:val="single" w:sz="12" w:space="0" w:color="auto"/>
              <w:bottom w:val="nil"/>
              <w:right w:val="nil"/>
            </w:tcBorders>
            <w:noWrap/>
            <w:hideMark/>
          </w:tcPr>
          <w:p w14:paraId="088F8DB6" w14:textId="77777777" w:rsidR="00671E4C" w:rsidRPr="00671E4C" w:rsidRDefault="00671E4C" w:rsidP="00671E4C">
            <w:pPr>
              <w:rPr>
                <w:lang w:val="en-US"/>
              </w:rPr>
            </w:pPr>
            <w:r w:rsidRPr="00671E4C">
              <w:rPr>
                <w:lang w:val="en-US"/>
              </w:rPr>
              <w:t>.911*</w:t>
            </w:r>
          </w:p>
        </w:tc>
        <w:tc>
          <w:tcPr>
            <w:tcW w:w="960" w:type="dxa"/>
            <w:noWrap/>
            <w:hideMark/>
          </w:tcPr>
          <w:p w14:paraId="063C42A2" w14:textId="77777777" w:rsidR="00671E4C" w:rsidRPr="00671E4C" w:rsidRDefault="00671E4C" w:rsidP="00671E4C">
            <w:pPr>
              <w:rPr>
                <w:lang w:val="en-US"/>
              </w:rPr>
            </w:pPr>
            <w:r w:rsidRPr="00671E4C">
              <w:rPr>
                <w:lang w:val="en-US"/>
              </w:rPr>
              <w:t>-.062</w:t>
            </w:r>
          </w:p>
        </w:tc>
        <w:tc>
          <w:tcPr>
            <w:tcW w:w="960" w:type="dxa"/>
            <w:noWrap/>
            <w:hideMark/>
          </w:tcPr>
          <w:p w14:paraId="50D4E737" w14:textId="77777777" w:rsidR="00671E4C" w:rsidRPr="00671E4C" w:rsidRDefault="00671E4C" w:rsidP="00671E4C">
            <w:pPr>
              <w:rPr>
                <w:lang w:val="en-US"/>
              </w:rPr>
            </w:pPr>
            <w:r w:rsidRPr="00671E4C">
              <w:rPr>
                <w:lang w:val="en-US"/>
              </w:rPr>
              <w:t>.032</w:t>
            </w:r>
          </w:p>
        </w:tc>
        <w:tc>
          <w:tcPr>
            <w:tcW w:w="960" w:type="dxa"/>
            <w:noWrap/>
            <w:hideMark/>
          </w:tcPr>
          <w:p w14:paraId="12B702D3" w14:textId="77777777" w:rsidR="00671E4C" w:rsidRPr="00671E4C" w:rsidRDefault="00671E4C" w:rsidP="00671E4C">
            <w:pPr>
              <w:rPr>
                <w:lang w:val="en-US"/>
              </w:rPr>
            </w:pPr>
            <w:r w:rsidRPr="00671E4C">
              <w:rPr>
                <w:lang w:val="en-US"/>
              </w:rPr>
              <w:t>-0.019</w:t>
            </w:r>
          </w:p>
        </w:tc>
        <w:tc>
          <w:tcPr>
            <w:tcW w:w="994" w:type="dxa"/>
            <w:tcBorders>
              <w:top w:val="nil"/>
              <w:left w:val="single" w:sz="12" w:space="0" w:color="auto"/>
              <w:bottom w:val="nil"/>
              <w:right w:val="nil"/>
            </w:tcBorders>
            <w:hideMark/>
          </w:tcPr>
          <w:p w14:paraId="11F403F7" w14:textId="77777777" w:rsidR="00671E4C" w:rsidRPr="00671E4C" w:rsidRDefault="00671E4C" w:rsidP="00671E4C">
            <w:pPr>
              <w:rPr>
                <w:lang w:val="en-US"/>
              </w:rPr>
            </w:pPr>
            <w:r w:rsidRPr="00671E4C">
              <w:rPr>
                <w:lang w:val="en-US"/>
              </w:rPr>
              <w:t>.233</w:t>
            </w:r>
          </w:p>
        </w:tc>
        <w:tc>
          <w:tcPr>
            <w:tcW w:w="1017" w:type="dxa"/>
            <w:hideMark/>
          </w:tcPr>
          <w:p w14:paraId="5948CDC1" w14:textId="77777777" w:rsidR="00671E4C" w:rsidRPr="00671E4C" w:rsidRDefault="00671E4C" w:rsidP="00671E4C">
            <w:pPr>
              <w:rPr>
                <w:lang w:val="en-US"/>
              </w:rPr>
            </w:pPr>
            <w:r w:rsidRPr="00671E4C">
              <w:rPr>
                <w:lang w:val="en-US"/>
              </w:rPr>
              <w:t>.767</w:t>
            </w:r>
          </w:p>
        </w:tc>
      </w:tr>
      <w:tr w:rsidR="00671E4C" w:rsidRPr="00671E4C" w14:paraId="73DC80C9" w14:textId="77777777" w:rsidTr="00671E4C">
        <w:trPr>
          <w:trHeight w:val="300"/>
          <w:jc w:val="center"/>
        </w:trPr>
        <w:tc>
          <w:tcPr>
            <w:tcW w:w="1305" w:type="dxa"/>
            <w:tcBorders>
              <w:top w:val="nil"/>
              <w:left w:val="nil"/>
              <w:bottom w:val="nil"/>
              <w:right w:val="single" w:sz="12" w:space="0" w:color="auto"/>
            </w:tcBorders>
            <w:hideMark/>
          </w:tcPr>
          <w:p w14:paraId="7D201A24" w14:textId="77777777" w:rsidR="00671E4C" w:rsidRPr="00671E4C" w:rsidRDefault="00671E4C" w:rsidP="00671E4C">
            <w:pPr>
              <w:rPr>
                <w:lang w:val="en-US"/>
              </w:rPr>
            </w:pPr>
            <w:r w:rsidRPr="00671E4C">
              <w:rPr>
                <w:lang w:val="en-US"/>
              </w:rPr>
              <w:t>TO4</w:t>
            </w:r>
          </w:p>
        </w:tc>
        <w:tc>
          <w:tcPr>
            <w:tcW w:w="960" w:type="dxa"/>
            <w:tcBorders>
              <w:top w:val="nil"/>
              <w:left w:val="single" w:sz="12" w:space="0" w:color="auto"/>
              <w:bottom w:val="nil"/>
              <w:right w:val="nil"/>
            </w:tcBorders>
            <w:noWrap/>
            <w:hideMark/>
          </w:tcPr>
          <w:p w14:paraId="5397C96B" w14:textId="77777777" w:rsidR="00671E4C" w:rsidRPr="00671E4C" w:rsidRDefault="00671E4C" w:rsidP="00671E4C">
            <w:pPr>
              <w:rPr>
                <w:lang w:val="en-US"/>
              </w:rPr>
            </w:pPr>
            <w:r w:rsidRPr="00671E4C">
              <w:rPr>
                <w:lang w:val="en-US"/>
              </w:rPr>
              <w:t>.932*</w:t>
            </w:r>
          </w:p>
        </w:tc>
        <w:tc>
          <w:tcPr>
            <w:tcW w:w="960" w:type="dxa"/>
            <w:noWrap/>
            <w:hideMark/>
          </w:tcPr>
          <w:p w14:paraId="0116EEE8" w14:textId="77777777" w:rsidR="00671E4C" w:rsidRPr="00671E4C" w:rsidRDefault="00671E4C" w:rsidP="00671E4C">
            <w:pPr>
              <w:rPr>
                <w:lang w:val="en-US"/>
              </w:rPr>
            </w:pPr>
            <w:r w:rsidRPr="00671E4C">
              <w:rPr>
                <w:lang w:val="en-US"/>
              </w:rPr>
              <w:t>-.082</w:t>
            </w:r>
          </w:p>
        </w:tc>
        <w:tc>
          <w:tcPr>
            <w:tcW w:w="960" w:type="dxa"/>
            <w:noWrap/>
            <w:hideMark/>
          </w:tcPr>
          <w:p w14:paraId="67D7F65F" w14:textId="77777777" w:rsidR="00671E4C" w:rsidRPr="00671E4C" w:rsidRDefault="00671E4C" w:rsidP="00671E4C">
            <w:pPr>
              <w:rPr>
                <w:lang w:val="en-US"/>
              </w:rPr>
            </w:pPr>
            <w:r w:rsidRPr="00671E4C">
              <w:rPr>
                <w:lang w:val="en-US"/>
              </w:rPr>
              <w:t>-.067</w:t>
            </w:r>
          </w:p>
        </w:tc>
        <w:tc>
          <w:tcPr>
            <w:tcW w:w="960" w:type="dxa"/>
            <w:noWrap/>
            <w:hideMark/>
          </w:tcPr>
          <w:p w14:paraId="63138E46" w14:textId="77777777" w:rsidR="00671E4C" w:rsidRPr="00671E4C" w:rsidRDefault="00671E4C" w:rsidP="00671E4C">
            <w:pPr>
              <w:rPr>
                <w:lang w:val="en-US"/>
              </w:rPr>
            </w:pPr>
            <w:r w:rsidRPr="00671E4C">
              <w:rPr>
                <w:lang w:val="en-US"/>
              </w:rPr>
              <w:t>.074</w:t>
            </w:r>
          </w:p>
        </w:tc>
        <w:tc>
          <w:tcPr>
            <w:tcW w:w="994" w:type="dxa"/>
            <w:tcBorders>
              <w:top w:val="nil"/>
              <w:left w:val="single" w:sz="12" w:space="0" w:color="auto"/>
              <w:bottom w:val="nil"/>
              <w:right w:val="nil"/>
            </w:tcBorders>
            <w:hideMark/>
          </w:tcPr>
          <w:p w14:paraId="00461117" w14:textId="77777777" w:rsidR="00671E4C" w:rsidRPr="00671E4C" w:rsidRDefault="00671E4C" w:rsidP="00671E4C">
            <w:pPr>
              <w:rPr>
                <w:lang w:val="en-US"/>
              </w:rPr>
            </w:pPr>
            <w:r w:rsidRPr="00671E4C">
              <w:rPr>
                <w:lang w:val="en-US"/>
              </w:rPr>
              <w:t>.226</w:t>
            </w:r>
          </w:p>
        </w:tc>
        <w:tc>
          <w:tcPr>
            <w:tcW w:w="1017" w:type="dxa"/>
            <w:hideMark/>
          </w:tcPr>
          <w:p w14:paraId="1B0A43EC" w14:textId="77777777" w:rsidR="00671E4C" w:rsidRPr="00671E4C" w:rsidRDefault="00671E4C" w:rsidP="00671E4C">
            <w:pPr>
              <w:rPr>
                <w:lang w:val="en-US"/>
              </w:rPr>
            </w:pPr>
            <w:r w:rsidRPr="00671E4C">
              <w:rPr>
                <w:lang w:val="en-US"/>
              </w:rPr>
              <w:t>.774</w:t>
            </w:r>
          </w:p>
        </w:tc>
      </w:tr>
      <w:tr w:rsidR="00671E4C" w:rsidRPr="00671E4C" w14:paraId="37FA2A6A" w14:textId="77777777" w:rsidTr="00671E4C">
        <w:trPr>
          <w:trHeight w:val="300"/>
          <w:jc w:val="center"/>
        </w:trPr>
        <w:tc>
          <w:tcPr>
            <w:tcW w:w="1305" w:type="dxa"/>
            <w:tcBorders>
              <w:top w:val="nil"/>
              <w:left w:val="nil"/>
              <w:bottom w:val="nil"/>
              <w:right w:val="single" w:sz="12" w:space="0" w:color="auto"/>
            </w:tcBorders>
            <w:hideMark/>
          </w:tcPr>
          <w:p w14:paraId="6D459541" w14:textId="77777777" w:rsidR="00671E4C" w:rsidRPr="00671E4C" w:rsidRDefault="00671E4C" w:rsidP="00671E4C">
            <w:pPr>
              <w:rPr>
                <w:lang w:val="en-US"/>
              </w:rPr>
            </w:pPr>
            <w:r w:rsidRPr="00671E4C">
              <w:rPr>
                <w:lang w:val="en-US"/>
              </w:rPr>
              <w:t>TO5</w:t>
            </w:r>
          </w:p>
        </w:tc>
        <w:tc>
          <w:tcPr>
            <w:tcW w:w="960" w:type="dxa"/>
            <w:tcBorders>
              <w:top w:val="nil"/>
              <w:left w:val="single" w:sz="12" w:space="0" w:color="auto"/>
              <w:bottom w:val="nil"/>
              <w:right w:val="nil"/>
            </w:tcBorders>
            <w:noWrap/>
            <w:hideMark/>
          </w:tcPr>
          <w:p w14:paraId="217BD0BB" w14:textId="77777777" w:rsidR="00671E4C" w:rsidRPr="00671E4C" w:rsidRDefault="00671E4C" w:rsidP="00671E4C">
            <w:pPr>
              <w:rPr>
                <w:lang w:val="en-US"/>
              </w:rPr>
            </w:pPr>
            <w:r w:rsidRPr="00671E4C">
              <w:rPr>
                <w:lang w:val="en-US"/>
              </w:rPr>
              <w:t>.565*</w:t>
            </w:r>
          </w:p>
        </w:tc>
        <w:tc>
          <w:tcPr>
            <w:tcW w:w="960" w:type="dxa"/>
            <w:noWrap/>
            <w:hideMark/>
          </w:tcPr>
          <w:p w14:paraId="260361FD" w14:textId="77777777" w:rsidR="00671E4C" w:rsidRPr="00671E4C" w:rsidRDefault="00671E4C" w:rsidP="00671E4C">
            <w:pPr>
              <w:rPr>
                <w:lang w:val="en-US"/>
              </w:rPr>
            </w:pPr>
            <w:r w:rsidRPr="00671E4C">
              <w:rPr>
                <w:lang w:val="en-US"/>
              </w:rPr>
              <w:t>.255</w:t>
            </w:r>
          </w:p>
        </w:tc>
        <w:tc>
          <w:tcPr>
            <w:tcW w:w="960" w:type="dxa"/>
            <w:noWrap/>
            <w:hideMark/>
          </w:tcPr>
          <w:p w14:paraId="6AD2E865" w14:textId="77777777" w:rsidR="00671E4C" w:rsidRPr="00671E4C" w:rsidRDefault="00671E4C" w:rsidP="00671E4C">
            <w:pPr>
              <w:rPr>
                <w:lang w:val="en-US"/>
              </w:rPr>
            </w:pPr>
            <w:r w:rsidRPr="00671E4C">
              <w:rPr>
                <w:lang w:val="en-US"/>
              </w:rPr>
              <w:t>-.100</w:t>
            </w:r>
          </w:p>
        </w:tc>
        <w:tc>
          <w:tcPr>
            <w:tcW w:w="960" w:type="dxa"/>
            <w:noWrap/>
            <w:hideMark/>
          </w:tcPr>
          <w:p w14:paraId="382A6174" w14:textId="77777777" w:rsidR="00671E4C" w:rsidRPr="00671E4C" w:rsidRDefault="00671E4C" w:rsidP="00671E4C">
            <w:pPr>
              <w:rPr>
                <w:lang w:val="en-US"/>
              </w:rPr>
            </w:pPr>
            <w:r w:rsidRPr="00671E4C">
              <w:rPr>
                <w:lang w:val="en-US"/>
              </w:rPr>
              <w:t>-.015</w:t>
            </w:r>
          </w:p>
        </w:tc>
        <w:tc>
          <w:tcPr>
            <w:tcW w:w="994" w:type="dxa"/>
            <w:tcBorders>
              <w:top w:val="nil"/>
              <w:left w:val="single" w:sz="12" w:space="0" w:color="auto"/>
              <w:bottom w:val="nil"/>
              <w:right w:val="nil"/>
            </w:tcBorders>
            <w:hideMark/>
          </w:tcPr>
          <w:p w14:paraId="4CE9753C" w14:textId="77777777" w:rsidR="00671E4C" w:rsidRPr="00671E4C" w:rsidRDefault="00671E4C" w:rsidP="00671E4C">
            <w:pPr>
              <w:rPr>
                <w:lang w:val="en-US"/>
              </w:rPr>
            </w:pPr>
            <w:r w:rsidRPr="00671E4C">
              <w:rPr>
                <w:lang w:val="en-US"/>
              </w:rPr>
              <w:t>.527</w:t>
            </w:r>
          </w:p>
        </w:tc>
        <w:tc>
          <w:tcPr>
            <w:tcW w:w="1017" w:type="dxa"/>
            <w:hideMark/>
          </w:tcPr>
          <w:p w14:paraId="33434D53" w14:textId="77777777" w:rsidR="00671E4C" w:rsidRPr="00671E4C" w:rsidRDefault="00671E4C" w:rsidP="00671E4C">
            <w:pPr>
              <w:rPr>
                <w:lang w:val="en-US"/>
              </w:rPr>
            </w:pPr>
            <w:r w:rsidRPr="00671E4C">
              <w:rPr>
                <w:lang w:val="en-US"/>
              </w:rPr>
              <w:t>.473</w:t>
            </w:r>
          </w:p>
        </w:tc>
      </w:tr>
      <w:tr w:rsidR="00671E4C" w:rsidRPr="00671E4C" w14:paraId="203CC87B" w14:textId="77777777" w:rsidTr="00671E4C">
        <w:trPr>
          <w:trHeight w:val="300"/>
          <w:jc w:val="center"/>
        </w:trPr>
        <w:tc>
          <w:tcPr>
            <w:tcW w:w="1305" w:type="dxa"/>
            <w:tcBorders>
              <w:top w:val="nil"/>
              <w:left w:val="nil"/>
              <w:bottom w:val="nil"/>
              <w:right w:val="single" w:sz="12" w:space="0" w:color="auto"/>
            </w:tcBorders>
            <w:hideMark/>
          </w:tcPr>
          <w:p w14:paraId="133A065E" w14:textId="77777777" w:rsidR="00671E4C" w:rsidRPr="00671E4C" w:rsidRDefault="00671E4C" w:rsidP="00671E4C">
            <w:pPr>
              <w:rPr>
                <w:lang w:val="en-US"/>
              </w:rPr>
            </w:pPr>
            <w:r w:rsidRPr="00671E4C">
              <w:rPr>
                <w:lang w:val="en-US"/>
              </w:rPr>
              <w:t>TO6</w:t>
            </w:r>
          </w:p>
        </w:tc>
        <w:tc>
          <w:tcPr>
            <w:tcW w:w="960" w:type="dxa"/>
            <w:tcBorders>
              <w:top w:val="nil"/>
              <w:left w:val="single" w:sz="12" w:space="0" w:color="auto"/>
              <w:bottom w:val="nil"/>
              <w:right w:val="nil"/>
            </w:tcBorders>
            <w:noWrap/>
            <w:hideMark/>
          </w:tcPr>
          <w:p w14:paraId="3413002B" w14:textId="77777777" w:rsidR="00671E4C" w:rsidRPr="00671E4C" w:rsidRDefault="00671E4C" w:rsidP="00671E4C">
            <w:pPr>
              <w:rPr>
                <w:lang w:val="en-US"/>
              </w:rPr>
            </w:pPr>
            <w:r w:rsidRPr="00671E4C">
              <w:rPr>
                <w:lang w:val="en-US"/>
              </w:rPr>
              <w:t>.775*</w:t>
            </w:r>
          </w:p>
        </w:tc>
        <w:tc>
          <w:tcPr>
            <w:tcW w:w="960" w:type="dxa"/>
            <w:noWrap/>
            <w:hideMark/>
          </w:tcPr>
          <w:p w14:paraId="57FA380D" w14:textId="77777777" w:rsidR="00671E4C" w:rsidRPr="00671E4C" w:rsidRDefault="00671E4C" w:rsidP="00671E4C">
            <w:pPr>
              <w:rPr>
                <w:lang w:val="en-US"/>
              </w:rPr>
            </w:pPr>
            <w:r w:rsidRPr="00671E4C">
              <w:rPr>
                <w:lang w:val="en-US"/>
              </w:rPr>
              <w:t>.017</w:t>
            </w:r>
          </w:p>
        </w:tc>
        <w:tc>
          <w:tcPr>
            <w:tcW w:w="960" w:type="dxa"/>
            <w:noWrap/>
            <w:hideMark/>
          </w:tcPr>
          <w:p w14:paraId="35454109" w14:textId="77777777" w:rsidR="00671E4C" w:rsidRPr="00671E4C" w:rsidRDefault="00671E4C" w:rsidP="00671E4C">
            <w:pPr>
              <w:rPr>
                <w:lang w:val="en-US"/>
              </w:rPr>
            </w:pPr>
            <w:r w:rsidRPr="00671E4C">
              <w:rPr>
                <w:lang w:val="en-US"/>
              </w:rPr>
              <w:t>.054</w:t>
            </w:r>
          </w:p>
        </w:tc>
        <w:tc>
          <w:tcPr>
            <w:tcW w:w="960" w:type="dxa"/>
            <w:noWrap/>
            <w:hideMark/>
          </w:tcPr>
          <w:p w14:paraId="3CDCC8D7" w14:textId="77777777" w:rsidR="00671E4C" w:rsidRPr="00671E4C" w:rsidRDefault="00671E4C" w:rsidP="00671E4C">
            <w:pPr>
              <w:rPr>
                <w:lang w:val="en-US"/>
              </w:rPr>
            </w:pPr>
            <w:r w:rsidRPr="00671E4C">
              <w:rPr>
                <w:lang w:val="en-US"/>
              </w:rPr>
              <w:t>-.014</w:t>
            </w:r>
          </w:p>
        </w:tc>
        <w:tc>
          <w:tcPr>
            <w:tcW w:w="994" w:type="dxa"/>
            <w:tcBorders>
              <w:top w:val="nil"/>
              <w:left w:val="single" w:sz="12" w:space="0" w:color="auto"/>
              <w:bottom w:val="nil"/>
              <w:right w:val="nil"/>
            </w:tcBorders>
            <w:hideMark/>
          </w:tcPr>
          <w:p w14:paraId="7D11C063" w14:textId="77777777" w:rsidR="00671E4C" w:rsidRPr="00671E4C" w:rsidRDefault="00671E4C" w:rsidP="00671E4C">
            <w:pPr>
              <w:rPr>
                <w:lang w:val="en-US"/>
              </w:rPr>
            </w:pPr>
            <w:r w:rsidRPr="00671E4C">
              <w:rPr>
                <w:lang w:val="en-US"/>
              </w:rPr>
              <w:t>.333</w:t>
            </w:r>
          </w:p>
        </w:tc>
        <w:tc>
          <w:tcPr>
            <w:tcW w:w="1017" w:type="dxa"/>
            <w:hideMark/>
          </w:tcPr>
          <w:p w14:paraId="2D0E7F77" w14:textId="77777777" w:rsidR="00671E4C" w:rsidRPr="00671E4C" w:rsidRDefault="00671E4C" w:rsidP="00671E4C">
            <w:pPr>
              <w:rPr>
                <w:lang w:val="en-US"/>
              </w:rPr>
            </w:pPr>
            <w:r w:rsidRPr="00671E4C">
              <w:rPr>
                <w:lang w:val="en-US"/>
              </w:rPr>
              <w:t>.667</w:t>
            </w:r>
          </w:p>
        </w:tc>
      </w:tr>
      <w:tr w:rsidR="00671E4C" w:rsidRPr="00671E4C" w14:paraId="0D592BA0" w14:textId="77777777" w:rsidTr="00671E4C">
        <w:trPr>
          <w:trHeight w:val="300"/>
          <w:jc w:val="center"/>
        </w:trPr>
        <w:tc>
          <w:tcPr>
            <w:tcW w:w="1305" w:type="dxa"/>
            <w:tcBorders>
              <w:top w:val="nil"/>
              <w:left w:val="nil"/>
              <w:bottom w:val="nil"/>
              <w:right w:val="single" w:sz="12" w:space="0" w:color="auto"/>
            </w:tcBorders>
            <w:hideMark/>
          </w:tcPr>
          <w:p w14:paraId="56E3DEC3" w14:textId="77777777" w:rsidR="00671E4C" w:rsidRPr="00671E4C" w:rsidRDefault="00671E4C" w:rsidP="00671E4C">
            <w:pPr>
              <w:rPr>
                <w:lang w:val="en-US"/>
              </w:rPr>
            </w:pPr>
            <w:r w:rsidRPr="00671E4C">
              <w:rPr>
                <w:lang w:val="en-US"/>
              </w:rPr>
              <w:t>INP1</w:t>
            </w:r>
          </w:p>
        </w:tc>
        <w:tc>
          <w:tcPr>
            <w:tcW w:w="960" w:type="dxa"/>
            <w:tcBorders>
              <w:top w:val="nil"/>
              <w:left w:val="single" w:sz="12" w:space="0" w:color="auto"/>
              <w:bottom w:val="nil"/>
              <w:right w:val="nil"/>
            </w:tcBorders>
            <w:noWrap/>
            <w:hideMark/>
          </w:tcPr>
          <w:p w14:paraId="7EE5D500" w14:textId="77777777" w:rsidR="00671E4C" w:rsidRPr="00671E4C" w:rsidRDefault="00671E4C" w:rsidP="00671E4C">
            <w:pPr>
              <w:rPr>
                <w:lang w:val="en-US"/>
              </w:rPr>
            </w:pPr>
            <w:r w:rsidRPr="00671E4C">
              <w:rPr>
                <w:lang w:val="en-US"/>
              </w:rPr>
              <w:t>.066</w:t>
            </w:r>
          </w:p>
        </w:tc>
        <w:tc>
          <w:tcPr>
            <w:tcW w:w="960" w:type="dxa"/>
            <w:noWrap/>
            <w:hideMark/>
          </w:tcPr>
          <w:p w14:paraId="52294BFF" w14:textId="77777777" w:rsidR="00671E4C" w:rsidRPr="00671E4C" w:rsidRDefault="00671E4C" w:rsidP="00671E4C">
            <w:pPr>
              <w:rPr>
                <w:lang w:val="en-US"/>
              </w:rPr>
            </w:pPr>
            <w:r w:rsidRPr="00671E4C">
              <w:rPr>
                <w:lang w:val="en-US"/>
              </w:rPr>
              <w:t>.541*</w:t>
            </w:r>
          </w:p>
        </w:tc>
        <w:tc>
          <w:tcPr>
            <w:tcW w:w="960" w:type="dxa"/>
            <w:noWrap/>
            <w:hideMark/>
          </w:tcPr>
          <w:p w14:paraId="15555E2A" w14:textId="77777777" w:rsidR="00671E4C" w:rsidRPr="00671E4C" w:rsidRDefault="00671E4C" w:rsidP="00671E4C">
            <w:pPr>
              <w:rPr>
                <w:lang w:val="en-US"/>
              </w:rPr>
            </w:pPr>
            <w:r w:rsidRPr="00671E4C">
              <w:rPr>
                <w:lang w:val="en-US"/>
              </w:rPr>
              <w:t>.156</w:t>
            </w:r>
          </w:p>
        </w:tc>
        <w:tc>
          <w:tcPr>
            <w:tcW w:w="960" w:type="dxa"/>
            <w:noWrap/>
            <w:hideMark/>
          </w:tcPr>
          <w:p w14:paraId="070A33A6" w14:textId="77777777" w:rsidR="00671E4C" w:rsidRPr="00671E4C" w:rsidRDefault="00671E4C" w:rsidP="00671E4C">
            <w:pPr>
              <w:rPr>
                <w:lang w:val="en-US"/>
              </w:rPr>
            </w:pPr>
            <w:r w:rsidRPr="00671E4C">
              <w:rPr>
                <w:lang w:val="en-US"/>
              </w:rPr>
              <w:t>.050</w:t>
            </w:r>
          </w:p>
        </w:tc>
        <w:tc>
          <w:tcPr>
            <w:tcW w:w="994" w:type="dxa"/>
            <w:tcBorders>
              <w:top w:val="nil"/>
              <w:left w:val="single" w:sz="12" w:space="0" w:color="auto"/>
              <w:bottom w:val="nil"/>
              <w:right w:val="nil"/>
            </w:tcBorders>
            <w:hideMark/>
          </w:tcPr>
          <w:p w14:paraId="2D6C183C" w14:textId="77777777" w:rsidR="00671E4C" w:rsidRPr="00671E4C" w:rsidRDefault="00671E4C" w:rsidP="00671E4C">
            <w:pPr>
              <w:rPr>
                <w:lang w:val="en-US"/>
              </w:rPr>
            </w:pPr>
            <w:r w:rsidRPr="00671E4C">
              <w:rPr>
                <w:lang w:val="en-US"/>
              </w:rPr>
              <w:t>.441</w:t>
            </w:r>
          </w:p>
        </w:tc>
        <w:tc>
          <w:tcPr>
            <w:tcW w:w="1017" w:type="dxa"/>
            <w:hideMark/>
          </w:tcPr>
          <w:p w14:paraId="26EA80BA" w14:textId="77777777" w:rsidR="00671E4C" w:rsidRPr="00671E4C" w:rsidRDefault="00671E4C" w:rsidP="00671E4C">
            <w:pPr>
              <w:rPr>
                <w:lang w:val="en-US"/>
              </w:rPr>
            </w:pPr>
            <w:r w:rsidRPr="00671E4C">
              <w:rPr>
                <w:lang w:val="en-US"/>
              </w:rPr>
              <w:t>.559</w:t>
            </w:r>
          </w:p>
        </w:tc>
      </w:tr>
      <w:tr w:rsidR="00671E4C" w:rsidRPr="00671E4C" w14:paraId="45544CA9" w14:textId="77777777" w:rsidTr="00671E4C">
        <w:trPr>
          <w:trHeight w:val="300"/>
          <w:jc w:val="center"/>
        </w:trPr>
        <w:tc>
          <w:tcPr>
            <w:tcW w:w="1305" w:type="dxa"/>
            <w:tcBorders>
              <w:top w:val="nil"/>
              <w:left w:val="nil"/>
              <w:bottom w:val="nil"/>
              <w:right w:val="single" w:sz="12" w:space="0" w:color="auto"/>
            </w:tcBorders>
            <w:hideMark/>
          </w:tcPr>
          <w:p w14:paraId="30EB5A9D" w14:textId="77777777" w:rsidR="00671E4C" w:rsidRPr="00671E4C" w:rsidRDefault="00671E4C" w:rsidP="00671E4C">
            <w:pPr>
              <w:rPr>
                <w:lang w:val="en-US"/>
              </w:rPr>
            </w:pPr>
            <w:r w:rsidRPr="00671E4C">
              <w:rPr>
                <w:lang w:val="en-US"/>
              </w:rPr>
              <w:t>INP2</w:t>
            </w:r>
          </w:p>
        </w:tc>
        <w:tc>
          <w:tcPr>
            <w:tcW w:w="960" w:type="dxa"/>
            <w:tcBorders>
              <w:top w:val="nil"/>
              <w:left w:val="single" w:sz="12" w:space="0" w:color="auto"/>
              <w:bottom w:val="nil"/>
              <w:right w:val="nil"/>
            </w:tcBorders>
            <w:noWrap/>
            <w:hideMark/>
          </w:tcPr>
          <w:p w14:paraId="5000096F" w14:textId="77777777" w:rsidR="00671E4C" w:rsidRPr="00671E4C" w:rsidRDefault="00671E4C" w:rsidP="00671E4C">
            <w:pPr>
              <w:rPr>
                <w:lang w:val="en-US"/>
              </w:rPr>
            </w:pPr>
            <w:r w:rsidRPr="00671E4C">
              <w:rPr>
                <w:lang w:val="en-US"/>
              </w:rPr>
              <w:t>.190</w:t>
            </w:r>
          </w:p>
        </w:tc>
        <w:tc>
          <w:tcPr>
            <w:tcW w:w="960" w:type="dxa"/>
            <w:noWrap/>
            <w:hideMark/>
          </w:tcPr>
          <w:p w14:paraId="2C76BD58" w14:textId="77777777" w:rsidR="00671E4C" w:rsidRPr="00671E4C" w:rsidRDefault="00671E4C" w:rsidP="00671E4C">
            <w:pPr>
              <w:rPr>
                <w:lang w:val="en-US"/>
              </w:rPr>
            </w:pPr>
            <w:r w:rsidRPr="00671E4C">
              <w:rPr>
                <w:lang w:val="en-US"/>
              </w:rPr>
              <w:t>.467*</w:t>
            </w:r>
          </w:p>
        </w:tc>
        <w:tc>
          <w:tcPr>
            <w:tcW w:w="960" w:type="dxa"/>
            <w:noWrap/>
            <w:hideMark/>
          </w:tcPr>
          <w:p w14:paraId="624AA086" w14:textId="77777777" w:rsidR="00671E4C" w:rsidRPr="00671E4C" w:rsidRDefault="00671E4C" w:rsidP="00671E4C">
            <w:pPr>
              <w:rPr>
                <w:lang w:val="en-US"/>
              </w:rPr>
            </w:pPr>
            <w:r w:rsidRPr="00671E4C">
              <w:rPr>
                <w:lang w:val="en-US"/>
              </w:rPr>
              <w:t>.219</w:t>
            </w:r>
          </w:p>
        </w:tc>
        <w:tc>
          <w:tcPr>
            <w:tcW w:w="960" w:type="dxa"/>
            <w:noWrap/>
            <w:hideMark/>
          </w:tcPr>
          <w:p w14:paraId="63FD206D" w14:textId="77777777" w:rsidR="00671E4C" w:rsidRPr="00671E4C" w:rsidRDefault="00671E4C" w:rsidP="00671E4C">
            <w:pPr>
              <w:rPr>
                <w:lang w:val="en-US"/>
              </w:rPr>
            </w:pPr>
            <w:r w:rsidRPr="00671E4C">
              <w:rPr>
                <w:lang w:val="en-US"/>
              </w:rPr>
              <w:t>.028</w:t>
            </w:r>
          </w:p>
        </w:tc>
        <w:tc>
          <w:tcPr>
            <w:tcW w:w="994" w:type="dxa"/>
            <w:tcBorders>
              <w:top w:val="nil"/>
              <w:left w:val="single" w:sz="12" w:space="0" w:color="auto"/>
              <w:bottom w:val="nil"/>
              <w:right w:val="nil"/>
            </w:tcBorders>
            <w:hideMark/>
          </w:tcPr>
          <w:p w14:paraId="00D1D715" w14:textId="77777777" w:rsidR="00671E4C" w:rsidRPr="00671E4C" w:rsidRDefault="00671E4C" w:rsidP="00671E4C">
            <w:pPr>
              <w:rPr>
                <w:lang w:val="en-US"/>
              </w:rPr>
            </w:pPr>
            <w:r w:rsidRPr="00671E4C">
              <w:rPr>
                <w:lang w:val="en-US"/>
              </w:rPr>
              <w:t>.337</w:t>
            </w:r>
          </w:p>
        </w:tc>
        <w:tc>
          <w:tcPr>
            <w:tcW w:w="1017" w:type="dxa"/>
            <w:hideMark/>
          </w:tcPr>
          <w:p w14:paraId="0D35002C" w14:textId="77777777" w:rsidR="00671E4C" w:rsidRPr="00671E4C" w:rsidRDefault="00671E4C" w:rsidP="00671E4C">
            <w:pPr>
              <w:rPr>
                <w:lang w:val="en-US"/>
              </w:rPr>
            </w:pPr>
            <w:r w:rsidRPr="00671E4C">
              <w:rPr>
                <w:lang w:val="en-US"/>
              </w:rPr>
              <w:t>.663</w:t>
            </w:r>
          </w:p>
        </w:tc>
      </w:tr>
      <w:tr w:rsidR="00671E4C" w:rsidRPr="00671E4C" w14:paraId="2C710424" w14:textId="77777777" w:rsidTr="00671E4C">
        <w:trPr>
          <w:trHeight w:val="300"/>
          <w:jc w:val="center"/>
        </w:trPr>
        <w:tc>
          <w:tcPr>
            <w:tcW w:w="1305" w:type="dxa"/>
            <w:tcBorders>
              <w:top w:val="nil"/>
              <w:left w:val="nil"/>
              <w:bottom w:val="nil"/>
              <w:right w:val="single" w:sz="12" w:space="0" w:color="auto"/>
            </w:tcBorders>
            <w:hideMark/>
          </w:tcPr>
          <w:p w14:paraId="4E0DC8F9" w14:textId="77777777" w:rsidR="00671E4C" w:rsidRPr="00671E4C" w:rsidRDefault="00671E4C" w:rsidP="00671E4C">
            <w:pPr>
              <w:rPr>
                <w:lang w:val="en-US"/>
              </w:rPr>
            </w:pPr>
            <w:r w:rsidRPr="00671E4C">
              <w:rPr>
                <w:lang w:val="en-US"/>
              </w:rPr>
              <w:t>INP3</w:t>
            </w:r>
          </w:p>
        </w:tc>
        <w:tc>
          <w:tcPr>
            <w:tcW w:w="960" w:type="dxa"/>
            <w:tcBorders>
              <w:top w:val="nil"/>
              <w:left w:val="single" w:sz="12" w:space="0" w:color="auto"/>
              <w:bottom w:val="nil"/>
              <w:right w:val="nil"/>
            </w:tcBorders>
            <w:noWrap/>
            <w:hideMark/>
          </w:tcPr>
          <w:p w14:paraId="01E3C4E3" w14:textId="77777777" w:rsidR="00671E4C" w:rsidRPr="00671E4C" w:rsidRDefault="00671E4C" w:rsidP="00671E4C">
            <w:pPr>
              <w:rPr>
                <w:lang w:val="en-US"/>
              </w:rPr>
            </w:pPr>
            <w:r w:rsidRPr="00671E4C">
              <w:rPr>
                <w:lang w:val="en-US"/>
              </w:rPr>
              <w:t>.123</w:t>
            </w:r>
          </w:p>
        </w:tc>
        <w:tc>
          <w:tcPr>
            <w:tcW w:w="960" w:type="dxa"/>
            <w:noWrap/>
            <w:hideMark/>
          </w:tcPr>
          <w:p w14:paraId="1A04F66F" w14:textId="77777777" w:rsidR="00671E4C" w:rsidRPr="00671E4C" w:rsidRDefault="00671E4C" w:rsidP="00671E4C">
            <w:pPr>
              <w:rPr>
                <w:lang w:val="en-US"/>
              </w:rPr>
            </w:pPr>
            <w:r w:rsidRPr="00671E4C">
              <w:rPr>
                <w:lang w:val="en-US"/>
              </w:rPr>
              <w:t>.600*</w:t>
            </w:r>
          </w:p>
        </w:tc>
        <w:tc>
          <w:tcPr>
            <w:tcW w:w="960" w:type="dxa"/>
            <w:noWrap/>
            <w:hideMark/>
          </w:tcPr>
          <w:p w14:paraId="4B6EBC1E" w14:textId="77777777" w:rsidR="00671E4C" w:rsidRPr="00671E4C" w:rsidRDefault="00671E4C" w:rsidP="00671E4C">
            <w:pPr>
              <w:rPr>
                <w:lang w:val="en-US"/>
              </w:rPr>
            </w:pPr>
            <w:r w:rsidRPr="00671E4C">
              <w:rPr>
                <w:lang w:val="en-US"/>
              </w:rPr>
              <w:t>.146</w:t>
            </w:r>
          </w:p>
        </w:tc>
        <w:tc>
          <w:tcPr>
            <w:tcW w:w="960" w:type="dxa"/>
            <w:noWrap/>
            <w:hideMark/>
          </w:tcPr>
          <w:p w14:paraId="7233B9CA" w14:textId="77777777" w:rsidR="00671E4C" w:rsidRPr="00671E4C" w:rsidRDefault="00671E4C" w:rsidP="00671E4C">
            <w:pPr>
              <w:rPr>
                <w:lang w:val="en-US"/>
              </w:rPr>
            </w:pPr>
            <w:r w:rsidRPr="00671E4C">
              <w:rPr>
                <w:lang w:val="en-US"/>
              </w:rPr>
              <w:t>-.004</w:t>
            </w:r>
          </w:p>
        </w:tc>
        <w:tc>
          <w:tcPr>
            <w:tcW w:w="994" w:type="dxa"/>
            <w:tcBorders>
              <w:top w:val="nil"/>
              <w:left w:val="single" w:sz="12" w:space="0" w:color="auto"/>
              <w:bottom w:val="nil"/>
              <w:right w:val="nil"/>
            </w:tcBorders>
            <w:hideMark/>
          </w:tcPr>
          <w:p w14:paraId="456B73FE" w14:textId="77777777" w:rsidR="00671E4C" w:rsidRPr="00671E4C" w:rsidRDefault="00671E4C" w:rsidP="00671E4C">
            <w:pPr>
              <w:rPr>
                <w:lang w:val="en-US"/>
              </w:rPr>
            </w:pPr>
            <w:r w:rsidRPr="00671E4C">
              <w:rPr>
                <w:lang w:val="en-US"/>
              </w:rPr>
              <w:t>.360</w:t>
            </w:r>
          </w:p>
        </w:tc>
        <w:tc>
          <w:tcPr>
            <w:tcW w:w="1017" w:type="dxa"/>
            <w:hideMark/>
          </w:tcPr>
          <w:p w14:paraId="464DA99F" w14:textId="77777777" w:rsidR="00671E4C" w:rsidRPr="00671E4C" w:rsidRDefault="00671E4C" w:rsidP="00671E4C">
            <w:pPr>
              <w:rPr>
                <w:lang w:val="en-US"/>
              </w:rPr>
            </w:pPr>
            <w:r w:rsidRPr="00671E4C">
              <w:rPr>
                <w:lang w:val="en-US"/>
              </w:rPr>
              <w:t>.640</w:t>
            </w:r>
          </w:p>
        </w:tc>
      </w:tr>
      <w:tr w:rsidR="00671E4C" w:rsidRPr="00671E4C" w14:paraId="6B87D371" w14:textId="77777777" w:rsidTr="00671E4C">
        <w:trPr>
          <w:trHeight w:val="300"/>
          <w:jc w:val="center"/>
        </w:trPr>
        <w:tc>
          <w:tcPr>
            <w:tcW w:w="1305" w:type="dxa"/>
            <w:tcBorders>
              <w:top w:val="nil"/>
              <w:left w:val="nil"/>
              <w:bottom w:val="nil"/>
              <w:right w:val="single" w:sz="12" w:space="0" w:color="auto"/>
            </w:tcBorders>
            <w:hideMark/>
          </w:tcPr>
          <w:p w14:paraId="06B8A895" w14:textId="77777777" w:rsidR="00671E4C" w:rsidRPr="00671E4C" w:rsidRDefault="00671E4C" w:rsidP="00671E4C">
            <w:pPr>
              <w:rPr>
                <w:lang w:val="en-US"/>
              </w:rPr>
            </w:pPr>
            <w:r w:rsidRPr="00671E4C">
              <w:rPr>
                <w:lang w:val="en-US"/>
              </w:rPr>
              <w:t>INP4</w:t>
            </w:r>
          </w:p>
        </w:tc>
        <w:tc>
          <w:tcPr>
            <w:tcW w:w="960" w:type="dxa"/>
            <w:tcBorders>
              <w:top w:val="nil"/>
              <w:left w:val="single" w:sz="12" w:space="0" w:color="auto"/>
              <w:bottom w:val="nil"/>
              <w:right w:val="nil"/>
            </w:tcBorders>
            <w:noWrap/>
            <w:hideMark/>
          </w:tcPr>
          <w:p w14:paraId="752804E3" w14:textId="77777777" w:rsidR="00671E4C" w:rsidRPr="00671E4C" w:rsidRDefault="00671E4C" w:rsidP="00671E4C">
            <w:pPr>
              <w:rPr>
                <w:lang w:val="en-US"/>
              </w:rPr>
            </w:pPr>
            <w:r w:rsidRPr="00671E4C">
              <w:rPr>
                <w:lang w:val="en-US"/>
              </w:rPr>
              <w:t>-.051</w:t>
            </w:r>
          </w:p>
        </w:tc>
        <w:tc>
          <w:tcPr>
            <w:tcW w:w="960" w:type="dxa"/>
            <w:noWrap/>
            <w:hideMark/>
          </w:tcPr>
          <w:p w14:paraId="1B50717A" w14:textId="77777777" w:rsidR="00671E4C" w:rsidRPr="00671E4C" w:rsidRDefault="00671E4C" w:rsidP="00671E4C">
            <w:pPr>
              <w:rPr>
                <w:lang w:val="en-US"/>
              </w:rPr>
            </w:pPr>
            <w:r w:rsidRPr="00671E4C">
              <w:rPr>
                <w:lang w:val="en-US"/>
              </w:rPr>
              <w:t>.809*</w:t>
            </w:r>
          </w:p>
        </w:tc>
        <w:tc>
          <w:tcPr>
            <w:tcW w:w="960" w:type="dxa"/>
            <w:noWrap/>
            <w:hideMark/>
          </w:tcPr>
          <w:p w14:paraId="781E1648" w14:textId="77777777" w:rsidR="00671E4C" w:rsidRPr="00671E4C" w:rsidRDefault="00671E4C" w:rsidP="00671E4C">
            <w:pPr>
              <w:rPr>
                <w:lang w:val="en-US"/>
              </w:rPr>
            </w:pPr>
            <w:r w:rsidRPr="00671E4C">
              <w:rPr>
                <w:lang w:val="en-US"/>
              </w:rPr>
              <w:t>-.100</w:t>
            </w:r>
          </w:p>
        </w:tc>
        <w:tc>
          <w:tcPr>
            <w:tcW w:w="960" w:type="dxa"/>
            <w:noWrap/>
            <w:hideMark/>
          </w:tcPr>
          <w:p w14:paraId="3549B481" w14:textId="77777777" w:rsidR="00671E4C" w:rsidRPr="00671E4C" w:rsidRDefault="00671E4C" w:rsidP="00671E4C">
            <w:pPr>
              <w:rPr>
                <w:lang w:val="en-US"/>
              </w:rPr>
            </w:pPr>
            <w:r w:rsidRPr="00671E4C">
              <w:rPr>
                <w:lang w:val="en-US"/>
              </w:rPr>
              <w:t>.057</w:t>
            </w:r>
          </w:p>
        </w:tc>
        <w:tc>
          <w:tcPr>
            <w:tcW w:w="994" w:type="dxa"/>
            <w:tcBorders>
              <w:top w:val="nil"/>
              <w:left w:val="single" w:sz="12" w:space="0" w:color="auto"/>
              <w:bottom w:val="nil"/>
              <w:right w:val="nil"/>
            </w:tcBorders>
            <w:hideMark/>
          </w:tcPr>
          <w:p w14:paraId="679E8583" w14:textId="77777777" w:rsidR="00671E4C" w:rsidRPr="00671E4C" w:rsidRDefault="00671E4C" w:rsidP="00671E4C">
            <w:pPr>
              <w:rPr>
                <w:lang w:val="en-US"/>
              </w:rPr>
            </w:pPr>
            <w:r w:rsidRPr="00671E4C">
              <w:rPr>
                <w:lang w:val="en-US"/>
              </w:rPr>
              <w:t>.433</w:t>
            </w:r>
          </w:p>
        </w:tc>
        <w:tc>
          <w:tcPr>
            <w:tcW w:w="1017" w:type="dxa"/>
            <w:hideMark/>
          </w:tcPr>
          <w:p w14:paraId="4774EBD3" w14:textId="77777777" w:rsidR="00671E4C" w:rsidRPr="00671E4C" w:rsidRDefault="00671E4C" w:rsidP="00671E4C">
            <w:pPr>
              <w:rPr>
                <w:lang w:val="en-US"/>
              </w:rPr>
            </w:pPr>
            <w:r w:rsidRPr="00671E4C">
              <w:rPr>
                <w:lang w:val="en-US"/>
              </w:rPr>
              <w:t>.567</w:t>
            </w:r>
          </w:p>
        </w:tc>
      </w:tr>
      <w:tr w:rsidR="00671E4C" w:rsidRPr="00671E4C" w14:paraId="358121BC" w14:textId="77777777" w:rsidTr="00671E4C">
        <w:trPr>
          <w:trHeight w:val="300"/>
          <w:jc w:val="center"/>
        </w:trPr>
        <w:tc>
          <w:tcPr>
            <w:tcW w:w="1305" w:type="dxa"/>
            <w:tcBorders>
              <w:top w:val="nil"/>
              <w:left w:val="nil"/>
              <w:bottom w:val="nil"/>
              <w:right w:val="single" w:sz="12" w:space="0" w:color="auto"/>
            </w:tcBorders>
            <w:hideMark/>
          </w:tcPr>
          <w:p w14:paraId="54C7956E" w14:textId="77777777" w:rsidR="00671E4C" w:rsidRPr="00671E4C" w:rsidRDefault="00671E4C" w:rsidP="00671E4C">
            <w:pPr>
              <w:rPr>
                <w:lang w:val="en-US"/>
              </w:rPr>
            </w:pPr>
            <w:r w:rsidRPr="00671E4C">
              <w:rPr>
                <w:lang w:val="en-US"/>
              </w:rPr>
              <w:t>INP5</w:t>
            </w:r>
          </w:p>
        </w:tc>
        <w:tc>
          <w:tcPr>
            <w:tcW w:w="960" w:type="dxa"/>
            <w:tcBorders>
              <w:top w:val="nil"/>
              <w:left w:val="single" w:sz="12" w:space="0" w:color="auto"/>
              <w:bottom w:val="nil"/>
              <w:right w:val="nil"/>
            </w:tcBorders>
            <w:noWrap/>
            <w:hideMark/>
          </w:tcPr>
          <w:p w14:paraId="07BC6EB6" w14:textId="77777777" w:rsidR="00671E4C" w:rsidRPr="00671E4C" w:rsidRDefault="00671E4C" w:rsidP="00671E4C">
            <w:pPr>
              <w:rPr>
                <w:lang w:val="en-US"/>
              </w:rPr>
            </w:pPr>
            <w:r w:rsidRPr="00671E4C">
              <w:rPr>
                <w:lang w:val="en-US"/>
              </w:rPr>
              <w:t>-.023</w:t>
            </w:r>
          </w:p>
        </w:tc>
        <w:tc>
          <w:tcPr>
            <w:tcW w:w="960" w:type="dxa"/>
            <w:noWrap/>
            <w:hideMark/>
          </w:tcPr>
          <w:p w14:paraId="62EFF61C" w14:textId="77777777" w:rsidR="00671E4C" w:rsidRPr="00671E4C" w:rsidRDefault="00671E4C" w:rsidP="00671E4C">
            <w:pPr>
              <w:rPr>
                <w:lang w:val="en-US"/>
              </w:rPr>
            </w:pPr>
            <w:r w:rsidRPr="00671E4C">
              <w:rPr>
                <w:lang w:val="en-US"/>
              </w:rPr>
              <w:t>.827*</w:t>
            </w:r>
          </w:p>
        </w:tc>
        <w:tc>
          <w:tcPr>
            <w:tcW w:w="960" w:type="dxa"/>
            <w:noWrap/>
            <w:hideMark/>
          </w:tcPr>
          <w:p w14:paraId="2AC180A4" w14:textId="77777777" w:rsidR="00671E4C" w:rsidRPr="00671E4C" w:rsidRDefault="00671E4C" w:rsidP="00671E4C">
            <w:pPr>
              <w:rPr>
                <w:lang w:val="en-US"/>
              </w:rPr>
            </w:pPr>
            <w:r w:rsidRPr="00671E4C">
              <w:rPr>
                <w:lang w:val="en-US"/>
              </w:rPr>
              <w:t>-.051</w:t>
            </w:r>
          </w:p>
        </w:tc>
        <w:tc>
          <w:tcPr>
            <w:tcW w:w="960" w:type="dxa"/>
            <w:noWrap/>
            <w:hideMark/>
          </w:tcPr>
          <w:p w14:paraId="5C70DFB4" w14:textId="77777777" w:rsidR="00671E4C" w:rsidRPr="00671E4C" w:rsidRDefault="00671E4C" w:rsidP="00671E4C">
            <w:pPr>
              <w:rPr>
                <w:lang w:val="en-US"/>
              </w:rPr>
            </w:pPr>
            <w:r w:rsidRPr="00671E4C">
              <w:rPr>
                <w:lang w:val="en-US"/>
              </w:rPr>
              <w:t>.027</w:t>
            </w:r>
          </w:p>
        </w:tc>
        <w:tc>
          <w:tcPr>
            <w:tcW w:w="994" w:type="dxa"/>
            <w:tcBorders>
              <w:top w:val="nil"/>
              <w:left w:val="single" w:sz="12" w:space="0" w:color="auto"/>
              <w:bottom w:val="nil"/>
              <w:right w:val="nil"/>
            </w:tcBorders>
            <w:hideMark/>
          </w:tcPr>
          <w:p w14:paraId="7142EB35" w14:textId="77777777" w:rsidR="00671E4C" w:rsidRPr="00671E4C" w:rsidRDefault="00671E4C" w:rsidP="00671E4C">
            <w:pPr>
              <w:rPr>
                <w:lang w:val="en-US"/>
              </w:rPr>
            </w:pPr>
            <w:r w:rsidRPr="00671E4C">
              <w:rPr>
                <w:lang w:val="en-US"/>
              </w:rPr>
              <w:t>.364</w:t>
            </w:r>
          </w:p>
        </w:tc>
        <w:tc>
          <w:tcPr>
            <w:tcW w:w="1017" w:type="dxa"/>
            <w:hideMark/>
          </w:tcPr>
          <w:p w14:paraId="2F4642E5" w14:textId="77777777" w:rsidR="00671E4C" w:rsidRPr="00671E4C" w:rsidRDefault="00671E4C" w:rsidP="00671E4C">
            <w:pPr>
              <w:rPr>
                <w:lang w:val="en-US"/>
              </w:rPr>
            </w:pPr>
            <w:r w:rsidRPr="00671E4C">
              <w:rPr>
                <w:lang w:val="en-US"/>
              </w:rPr>
              <w:t>.636</w:t>
            </w:r>
          </w:p>
        </w:tc>
      </w:tr>
      <w:tr w:rsidR="00671E4C" w:rsidRPr="00671E4C" w14:paraId="33552F39" w14:textId="77777777" w:rsidTr="00671E4C">
        <w:trPr>
          <w:trHeight w:val="300"/>
          <w:jc w:val="center"/>
        </w:trPr>
        <w:tc>
          <w:tcPr>
            <w:tcW w:w="1305" w:type="dxa"/>
            <w:tcBorders>
              <w:top w:val="nil"/>
              <w:left w:val="nil"/>
              <w:bottom w:val="nil"/>
              <w:right w:val="single" w:sz="12" w:space="0" w:color="auto"/>
            </w:tcBorders>
            <w:hideMark/>
          </w:tcPr>
          <w:p w14:paraId="35F7FB45" w14:textId="77777777" w:rsidR="00671E4C" w:rsidRPr="00671E4C" w:rsidRDefault="00671E4C" w:rsidP="00671E4C">
            <w:pPr>
              <w:rPr>
                <w:lang w:val="en-US"/>
              </w:rPr>
            </w:pPr>
            <w:r w:rsidRPr="00671E4C">
              <w:rPr>
                <w:lang w:val="en-US"/>
              </w:rPr>
              <w:t>INP6</w:t>
            </w:r>
          </w:p>
        </w:tc>
        <w:tc>
          <w:tcPr>
            <w:tcW w:w="960" w:type="dxa"/>
            <w:tcBorders>
              <w:top w:val="nil"/>
              <w:left w:val="single" w:sz="12" w:space="0" w:color="auto"/>
              <w:bottom w:val="nil"/>
              <w:right w:val="nil"/>
            </w:tcBorders>
            <w:noWrap/>
            <w:hideMark/>
          </w:tcPr>
          <w:p w14:paraId="056F54F8" w14:textId="77777777" w:rsidR="00671E4C" w:rsidRPr="00671E4C" w:rsidRDefault="00671E4C" w:rsidP="00671E4C">
            <w:pPr>
              <w:rPr>
                <w:lang w:val="en-US"/>
              </w:rPr>
            </w:pPr>
            <w:r w:rsidRPr="00671E4C">
              <w:rPr>
                <w:lang w:val="en-US"/>
              </w:rPr>
              <w:t>.003</w:t>
            </w:r>
          </w:p>
        </w:tc>
        <w:tc>
          <w:tcPr>
            <w:tcW w:w="960" w:type="dxa"/>
            <w:noWrap/>
            <w:hideMark/>
          </w:tcPr>
          <w:p w14:paraId="1B1B6BD6" w14:textId="77777777" w:rsidR="00671E4C" w:rsidRPr="00671E4C" w:rsidRDefault="00671E4C" w:rsidP="00671E4C">
            <w:pPr>
              <w:rPr>
                <w:lang w:val="en-US"/>
              </w:rPr>
            </w:pPr>
            <w:r w:rsidRPr="00671E4C">
              <w:rPr>
                <w:lang w:val="en-US"/>
              </w:rPr>
              <w:t>.794*</w:t>
            </w:r>
          </w:p>
        </w:tc>
        <w:tc>
          <w:tcPr>
            <w:tcW w:w="960" w:type="dxa"/>
            <w:noWrap/>
            <w:hideMark/>
          </w:tcPr>
          <w:p w14:paraId="0604BDFF" w14:textId="77777777" w:rsidR="00671E4C" w:rsidRPr="00671E4C" w:rsidRDefault="00671E4C" w:rsidP="00671E4C">
            <w:pPr>
              <w:rPr>
                <w:lang w:val="en-US"/>
              </w:rPr>
            </w:pPr>
            <w:r w:rsidRPr="00671E4C">
              <w:rPr>
                <w:lang w:val="en-US"/>
              </w:rPr>
              <w:t>-.020</w:t>
            </w:r>
          </w:p>
        </w:tc>
        <w:tc>
          <w:tcPr>
            <w:tcW w:w="960" w:type="dxa"/>
            <w:noWrap/>
            <w:hideMark/>
          </w:tcPr>
          <w:p w14:paraId="7EF99D86" w14:textId="77777777" w:rsidR="00671E4C" w:rsidRPr="00671E4C" w:rsidRDefault="00671E4C" w:rsidP="00671E4C">
            <w:pPr>
              <w:rPr>
                <w:lang w:val="en-US"/>
              </w:rPr>
            </w:pPr>
            <w:r w:rsidRPr="00671E4C">
              <w:rPr>
                <w:lang w:val="en-US"/>
              </w:rPr>
              <w:t>.012</w:t>
            </w:r>
          </w:p>
        </w:tc>
        <w:tc>
          <w:tcPr>
            <w:tcW w:w="994" w:type="dxa"/>
            <w:tcBorders>
              <w:top w:val="nil"/>
              <w:left w:val="single" w:sz="12" w:space="0" w:color="auto"/>
              <w:bottom w:val="nil"/>
              <w:right w:val="nil"/>
            </w:tcBorders>
            <w:hideMark/>
          </w:tcPr>
          <w:p w14:paraId="491D1F3B" w14:textId="77777777" w:rsidR="00671E4C" w:rsidRPr="00671E4C" w:rsidRDefault="00671E4C" w:rsidP="00671E4C">
            <w:pPr>
              <w:rPr>
                <w:lang w:val="en-US"/>
              </w:rPr>
            </w:pPr>
            <w:r w:rsidRPr="00671E4C">
              <w:rPr>
                <w:lang w:val="en-US"/>
              </w:rPr>
              <w:t>.372</w:t>
            </w:r>
          </w:p>
        </w:tc>
        <w:tc>
          <w:tcPr>
            <w:tcW w:w="1017" w:type="dxa"/>
            <w:hideMark/>
          </w:tcPr>
          <w:p w14:paraId="7D43F684" w14:textId="77777777" w:rsidR="00671E4C" w:rsidRPr="00671E4C" w:rsidRDefault="00671E4C" w:rsidP="00671E4C">
            <w:pPr>
              <w:rPr>
                <w:lang w:val="en-US"/>
              </w:rPr>
            </w:pPr>
            <w:r w:rsidRPr="00671E4C">
              <w:rPr>
                <w:lang w:val="en-US"/>
              </w:rPr>
              <w:t>.628</w:t>
            </w:r>
          </w:p>
        </w:tc>
      </w:tr>
      <w:tr w:rsidR="00671E4C" w:rsidRPr="00671E4C" w14:paraId="2E9A211F" w14:textId="77777777" w:rsidTr="00671E4C">
        <w:trPr>
          <w:trHeight w:val="300"/>
          <w:jc w:val="center"/>
        </w:trPr>
        <w:tc>
          <w:tcPr>
            <w:tcW w:w="1305" w:type="dxa"/>
            <w:tcBorders>
              <w:top w:val="nil"/>
              <w:left w:val="nil"/>
              <w:bottom w:val="nil"/>
              <w:right w:val="single" w:sz="12" w:space="0" w:color="auto"/>
            </w:tcBorders>
            <w:hideMark/>
          </w:tcPr>
          <w:p w14:paraId="66016E8D" w14:textId="77777777" w:rsidR="00671E4C" w:rsidRPr="00671E4C" w:rsidRDefault="00671E4C" w:rsidP="00671E4C">
            <w:pPr>
              <w:rPr>
                <w:lang w:val="en-US"/>
              </w:rPr>
            </w:pPr>
            <w:r w:rsidRPr="00671E4C">
              <w:rPr>
                <w:lang w:val="en-US"/>
              </w:rPr>
              <w:t>CI1</w:t>
            </w:r>
          </w:p>
        </w:tc>
        <w:tc>
          <w:tcPr>
            <w:tcW w:w="960" w:type="dxa"/>
            <w:tcBorders>
              <w:top w:val="nil"/>
              <w:left w:val="single" w:sz="12" w:space="0" w:color="auto"/>
              <w:bottom w:val="nil"/>
              <w:right w:val="nil"/>
            </w:tcBorders>
            <w:noWrap/>
            <w:hideMark/>
          </w:tcPr>
          <w:p w14:paraId="5FFB170C" w14:textId="77777777" w:rsidR="00671E4C" w:rsidRPr="00671E4C" w:rsidRDefault="00671E4C" w:rsidP="00671E4C">
            <w:pPr>
              <w:rPr>
                <w:lang w:val="en-US"/>
              </w:rPr>
            </w:pPr>
            <w:r w:rsidRPr="00671E4C">
              <w:rPr>
                <w:lang w:val="en-US"/>
              </w:rPr>
              <w:t>.087</w:t>
            </w:r>
          </w:p>
        </w:tc>
        <w:tc>
          <w:tcPr>
            <w:tcW w:w="960" w:type="dxa"/>
            <w:noWrap/>
            <w:hideMark/>
          </w:tcPr>
          <w:p w14:paraId="3EB022EB" w14:textId="77777777" w:rsidR="00671E4C" w:rsidRPr="00671E4C" w:rsidRDefault="00671E4C" w:rsidP="00671E4C">
            <w:pPr>
              <w:rPr>
                <w:lang w:val="en-US"/>
              </w:rPr>
            </w:pPr>
            <w:r w:rsidRPr="00671E4C">
              <w:rPr>
                <w:lang w:val="en-US"/>
              </w:rPr>
              <w:t>-.061</w:t>
            </w:r>
          </w:p>
        </w:tc>
        <w:tc>
          <w:tcPr>
            <w:tcW w:w="960" w:type="dxa"/>
            <w:noWrap/>
            <w:hideMark/>
          </w:tcPr>
          <w:p w14:paraId="06385902" w14:textId="77777777" w:rsidR="00671E4C" w:rsidRPr="00671E4C" w:rsidRDefault="00671E4C" w:rsidP="00671E4C">
            <w:pPr>
              <w:rPr>
                <w:lang w:val="en-US"/>
              </w:rPr>
            </w:pPr>
            <w:r w:rsidRPr="00671E4C">
              <w:rPr>
                <w:lang w:val="en-US"/>
              </w:rPr>
              <w:t>.668*</w:t>
            </w:r>
          </w:p>
        </w:tc>
        <w:tc>
          <w:tcPr>
            <w:tcW w:w="960" w:type="dxa"/>
            <w:noWrap/>
            <w:hideMark/>
          </w:tcPr>
          <w:p w14:paraId="3ABB47B7" w14:textId="77777777" w:rsidR="00671E4C" w:rsidRPr="00671E4C" w:rsidRDefault="00671E4C" w:rsidP="00671E4C">
            <w:pPr>
              <w:rPr>
                <w:lang w:val="en-US"/>
              </w:rPr>
            </w:pPr>
            <w:r w:rsidRPr="00671E4C">
              <w:rPr>
                <w:lang w:val="en-US"/>
              </w:rPr>
              <w:t>.202</w:t>
            </w:r>
          </w:p>
        </w:tc>
        <w:tc>
          <w:tcPr>
            <w:tcW w:w="994" w:type="dxa"/>
            <w:tcBorders>
              <w:top w:val="nil"/>
              <w:left w:val="single" w:sz="12" w:space="0" w:color="auto"/>
              <w:bottom w:val="nil"/>
              <w:right w:val="nil"/>
            </w:tcBorders>
            <w:hideMark/>
          </w:tcPr>
          <w:p w14:paraId="3DBB14D7" w14:textId="77777777" w:rsidR="00671E4C" w:rsidRPr="00671E4C" w:rsidRDefault="00671E4C" w:rsidP="00671E4C">
            <w:pPr>
              <w:rPr>
                <w:lang w:val="en-US"/>
              </w:rPr>
            </w:pPr>
            <w:r w:rsidRPr="00671E4C">
              <w:rPr>
                <w:lang w:val="en-US"/>
              </w:rPr>
              <w:t>.271</w:t>
            </w:r>
          </w:p>
        </w:tc>
        <w:tc>
          <w:tcPr>
            <w:tcW w:w="1017" w:type="dxa"/>
            <w:hideMark/>
          </w:tcPr>
          <w:p w14:paraId="4D1B6262" w14:textId="77777777" w:rsidR="00671E4C" w:rsidRPr="00671E4C" w:rsidRDefault="00671E4C" w:rsidP="00671E4C">
            <w:pPr>
              <w:rPr>
                <w:lang w:val="en-US"/>
              </w:rPr>
            </w:pPr>
            <w:r w:rsidRPr="00671E4C">
              <w:rPr>
                <w:lang w:val="en-US"/>
              </w:rPr>
              <w:t>.729</w:t>
            </w:r>
          </w:p>
        </w:tc>
      </w:tr>
      <w:tr w:rsidR="00671E4C" w:rsidRPr="00671E4C" w14:paraId="58EB92C2" w14:textId="77777777" w:rsidTr="00671E4C">
        <w:trPr>
          <w:trHeight w:val="300"/>
          <w:jc w:val="center"/>
        </w:trPr>
        <w:tc>
          <w:tcPr>
            <w:tcW w:w="1305" w:type="dxa"/>
            <w:tcBorders>
              <w:top w:val="nil"/>
              <w:left w:val="nil"/>
              <w:bottom w:val="nil"/>
              <w:right w:val="single" w:sz="12" w:space="0" w:color="auto"/>
            </w:tcBorders>
            <w:hideMark/>
          </w:tcPr>
          <w:p w14:paraId="69F55BBB" w14:textId="77777777" w:rsidR="00671E4C" w:rsidRPr="00671E4C" w:rsidRDefault="00671E4C" w:rsidP="00671E4C">
            <w:pPr>
              <w:rPr>
                <w:lang w:val="en-US"/>
              </w:rPr>
            </w:pPr>
            <w:r w:rsidRPr="00671E4C">
              <w:rPr>
                <w:lang w:val="en-US"/>
              </w:rPr>
              <w:t>CI2</w:t>
            </w:r>
          </w:p>
        </w:tc>
        <w:tc>
          <w:tcPr>
            <w:tcW w:w="960" w:type="dxa"/>
            <w:tcBorders>
              <w:top w:val="nil"/>
              <w:left w:val="single" w:sz="12" w:space="0" w:color="auto"/>
              <w:bottom w:val="nil"/>
              <w:right w:val="nil"/>
            </w:tcBorders>
            <w:noWrap/>
            <w:hideMark/>
          </w:tcPr>
          <w:p w14:paraId="04CCFAFD" w14:textId="77777777" w:rsidR="00671E4C" w:rsidRPr="00671E4C" w:rsidRDefault="00671E4C" w:rsidP="00671E4C">
            <w:pPr>
              <w:rPr>
                <w:lang w:val="en-US"/>
              </w:rPr>
            </w:pPr>
            <w:r w:rsidRPr="00671E4C">
              <w:rPr>
                <w:lang w:val="en-US"/>
              </w:rPr>
              <w:t>.087</w:t>
            </w:r>
          </w:p>
        </w:tc>
        <w:tc>
          <w:tcPr>
            <w:tcW w:w="960" w:type="dxa"/>
            <w:noWrap/>
            <w:hideMark/>
          </w:tcPr>
          <w:p w14:paraId="46C57E85" w14:textId="77777777" w:rsidR="00671E4C" w:rsidRPr="00671E4C" w:rsidRDefault="00671E4C" w:rsidP="00671E4C">
            <w:pPr>
              <w:rPr>
                <w:lang w:val="en-US"/>
              </w:rPr>
            </w:pPr>
            <w:r w:rsidRPr="00671E4C">
              <w:rPr>
                <w:lang w:val="en-US"/>
              </w:rPr>
              <w:t>-.043</w:t>
            </w:r>
          </w:p>
        </w:tc>
        <w:tc>
          <w:tcPr>
            <w:tcW w:w="960" w:type="dxa"/>
            <w:noWrap/>
            <w:hideMark/>
          </w:tcPr>
          <w:p w14:paraId="2193A084" w14:textId="77777777" w:rsidR="00671E4C" w:rsidRPr="00671E4C" w:rsidRDefault="00671E4C" w:rsidP="00671E4C">
            <w:pPr>
              <w:rPr>
                <w:lang w:val="en-US"/>
              </w:rPr>
            </w:pPr>
            <w:r w:rsidRPr="00671E4C">
              <w:rPr>
                <w:lang w:val="en-US"/>
              </w:rPr>
              <w:t>.807*</w:t>
            </w:r>
          </w:p>
        </w:tc>
        <w:tc>
          <w:tcPr>
            <w:tcW w:w="960" w:type="dxa"/>
            <w:noWrap/>
            <w:hideMark/>
          </w:tcPr>
          <w:p w14:paraId="3781A685" w14:textId="77777777" w:rsidR="00671E4C" w:rsidRPr="00671E4C" w:rsidRDefault="00671E4C" w:rsidP="00671E4C">
            <w:pPr>
              <w:rPr>
                <w:lang w:val="en-US"/>
              </w:rPr>
            </w:pPr>
            <w:r w:rsidRPr="00671E4C">
              <w:rPr>
                <w:lang w:val="en-US"/>
              </w:rPr>
              <w:t>.031</w:t>
            </w:r>
          </w:p>
        </w:tc>
        <w:tc>
          <w:tcPr>
            <w:tcW w:w="994" w:type="dxa"/>
            <w:tcBorders>
              <w:top w:val="nil"/>
              <w:left w:val="single" w:sz="12" w:space="0" w:color="auto"/>
              <w:bottom w:val="nil"/>
              <w:right w:val="nil"/>
            </w:tcBorders>
            <w:hideMark/>
          </w:tcPr>
          <w:p w14:paraId="03DE097F" w14:textId="77777777" w:rsidR="00671E4C" w:rsidRPr="00671E4C" w:rsidRDefault="00671E4C" w:rsidP="00671E4C">
            <w:pPr>
              <w:rPr>
                <w:lang w:val="en-US"/>
              </w:rPr>
            </w:pPr>
            <w:r w:rsidRPr="00671E4C">
              <w:rPr>
                <w:lang w:val="en-US"/>
              </w:rPr>
              <w:t>.249</w:t>
            </w:r>
          </w:p>
        </w:tc>
        <w:tc>
          <w:tcPr>
            <w:tcW w:w="1017" w:type="dxa"/>
            <w:hideMark/>
          </w:tcPr>
          <w:p w14:paraId="781F040E" w14:textId="77777777" w:rsidR="00671E4C" w:rsidRPr="00671E4C" w:rsidRDefault="00671E4C" w:rsidP="00671E4C">
            <w:pPr>
              <w:rPr>
                <w:lang w:val="en-US"/>
              </w:rPr>
            </w:pPr>
            <w:r w:rsidRPr="00671E4C">
              <w:rPr>
                <w:lang w:val="en-US"/>
              </w:rPr>
              <w:t>.751</w:t>
            </w:r>
          </w:p>
        </w:tc>
      </w:tr>
      <w:tr w:rsidR="00671E4C" w:rsidRPr="00671E4C" w14:paraId="209C9735" w14:textId="77777777" w:rsidTr="00671E4C">
        <w:trPr>
          <w:trHeight w:val="300"/>
          <w:jc w:val="center"/>
        </w:trPr>
        <w:tc>
          <w:tcPr>
            <w:tcW w:w="1305" w:type="dxa"/>
            <w:tcBorders>
              <w:top w:val="nil"/>
              <w:left w:val="nil"/>
              <w:bottom w:val="nil"/>
              <w:right w:val="single" w:sz="12" w:space="0" w:color="auto"/>
            </w:tcBorders>
            <w:hideMark/>
          </w:tcPr>
          <w:p w14:paraId="6069F81D" w14:textId="77777777" w:rsidR="00671E4C" w:rsidRPr="00671E4C" w:rsidRDefault="00671E4C" w:rsidP="00671E4C">
            <w:pPr>
              <w:rPr>
                <w:lang w:val="en-US"/>
              </w:rPr>
            </w:pPr>
            <w:r w:rsidRPr="00671E4C">
              <w:rPr>
                <w:lang w:val="en-US"/>
              </w:rPr>
              <w:t>CI3</w:t>
            </w:r>
          </w:p>
        </w:tc>
        <w:tc>
          <w:tcPr>
            <w:tcW w:w="960" w:type="dxa"/>
            <w:tcBorders>
              <w:top w:val="nil"/>
              <w:left w:val="single" w:sz="12" w:space="0" w:color="auto"/>
              <w:bottom w:val="nil"/>
              <w:right w:val="nil"/>
            </w:tcBorders>
            <w:noWrap/>
            <w:hideMark/>
          </w:tcPr>
          <w:p w14:paraId="5C604FFE" w14:textId="77777777" w:rsidR="00671E4C" w:rsidRPr="00671E4C" w:rsidRDefault="00671E4C" w:rsidP="00671E4C">
            <w:pPr>
              <w:rPr>
                <w:lang w:val="en-US"/>
              </w:rPr>
            </w:pPr>
            <w:r w:rsidRPr="00671E4C">
              <w:rPr>
                <w:lang w:val="en-US"/>
              </w:rPr>
              <w:t>-.001</w:t>
            </w:r>
          </w:p>
        </w:tc>
        <w:tc>
          <w:tcPr>
            <w:tcW w:w="960" w:type="dxa"/>
            <w:noWrap/>
            <w:hideMark/>
          </w:tcPr>
          <w:p w14:paraId="75E9ACD8" w14:textId="77777777" w:rsidR="00671E4C" w:rsidRPr="00671E4C" w:rsidRDefault="00671E4C" w:rsidP="00671E4C">
            <w:pPr>
              <w:rPr>
                <w:lang w:val="en-US"/>
              </w:rPr>
            </w:pPr>
            <w:r w:rsidRPr="00671E4C">
              <w:rPr>
                <w:lang w:val="en-US"/>
              </w:rPr>
              <w:t>.002</w:t>
            </w:r>
          </w:p>
        </w:tc>
        <w:tc>
          <w:tcPr>
            <w:tcW w:w="960" w:type="dxa"/>
            <w:noWrap/>
            <w:hideMark/>
          </w:tcPr>
          <w:p w14:paraId="2098D80D" w14:textId="77777777" w:rsidR="00671E4C" w:rsidRPr="00671E4C" w:rsidRDefault="00671E4C" w:rsidP="00671E4C">
            <w:pPr>
              <w:rPr>
                <w:lang w:val="en-US"/>
              </w:rPr>
            </w:pPr>
            <w:r w:rsidRPr="00671E4C">
              <w:rPr>
                <w:lang w:val="en-US"/>
              </w:rPr>
              <w:t>.892*</w:t>
            </w:r>
          </w:p>
        </w:tc>
        <w:tc>
          <w:tcPr>
            <w:tcW w:w="960" w:type="dxa"/>
            <w:noWrap/>
            <w:hideMark/>
          </w:tcPr>
          <w:p w14:paraId="22A52EAF" w14:textId="77777777" w:rsidR="00671E4C" w:rsidRPr="00671E4C" w:rsidRDefault="00671E4C" w:rsidP="00671E4C">
            <w:pPr>
              <w:rPr>
                <w:lang w:val="en-US"/>
              </w:rPr>
            </w:pPr>
            <w:r w:rsidRPr="00671E4C">
              <w:rPr>
                <w:lang w:val="en-US"/>
              </w:rPr>
              <w:t>.018</w:t>
            </w:r>
          </w:p>
        </w:tc>
        <w:tc>
          <w:tcPr>
            <w:tcW w:w="994" w:type="dxa"/>
            <w:tcBorders>
              <w:top w:val="nil"/>
              <w:left w:val="single" w:sz="12" w:space="0" w:color="auto"/>
              <w:bottom w:val="nil"/>
              <w:right w:val="nil"/>
            </w:tcBorders>
            <w:hideMark/>
          </w:tcPr>
          <w:p w14:paraId="35FCBFC0" w14:textId="77777777" w:rsidR="00671E4C" w:rsidRPr="00671E4C" w:rsidRDefault="00671E4C" w:rsidP="00671E4C">
            <w:pPr>
              <w:rPr>
                <w:lang w:val="en-US"/>
              </w:rPr>
            </w:pPr>
            <w:r w:rsidRPr="00671E4C">
              <w:rPr>
                <w:lang w:val="en-US"/>
              </w:rPr>
              <w:t>.178</w:t>
            </w:r>
          </w:p>
        </w:tc>
        <w:tc>
          <w:tcPr>
            <w:tcW w:w="1017" w:type="dxa"/>
            <w:hideMark/>
          </w:tcPr>
          <w:p w14:paraId="3C54E9DD" w14:textId="77777777" w:rsidR="00671E4C" w:rsidRPr="00671E4C" w:rsidRDefault="00671E4C" w:rsidP="00671E4C">
            <w:pPr>
              <w:rPr>
                <w:lang w:val="en-US"/>
              </w:rPr>
            </w:pPr>
            <w:r w:rsidRPr="00671E4C">
              <w:rPr>
                <w:lang w:val="en-US"/>
              </w:rPr>
              <w:t>.822</w:t>
            </w:r>
          </w:p>
        </w:tc>
      </w:tr>
      <w:tr w:rsidR="00671E4C" w:rsidRPr="00671E4C" w14:paraId="7ED81568" w14:textId="77777777" w:rsidTr="00671E4C">
        <w:trPr>
          <w:trHeight w:val="300"/>
          <w:jc w:val="center"/>
        </w:trPr>
        <w:tc>
          <w:tcPr>
            <w:tcW w:w="1305" w:type="dxa"/>
            <w:tcBorders>
              <w:top w:val="nil"/>
              <w:left w:val="nil"/>
              <w:bottom w:val="nil"/>
              <w:right w:val="single" w:sz="12" w:space="0" w:color="auto"/>
            </w:tcBorders>
            <w:hideMark/>
          </w:tcPr>
          <w:p w14:paraId="32619084" w14:textId="77777777" w:rsidR="00671E4C" w:rsidRPr="00671E4C" w:rsidRDefault="00671E4C" w:rsidP="00671E4C">
            <w:pPr>
              <w:rPr>
                <w:lang w:val="en-US"/>
              </w:rPr>
            </w:pPr>
            <w:r w:rsidRPr="00671E4C">
              <w:rPr>
                <w:lang w:val="en-US"/>
              </w:rPr>
              <w:t>CI4</w:t>
            </w:r>
          </w:p>
        </w:tc>
        <w:tc>
          <w:tcPr>
            <w:tcW w:w="960" w:type="dxa"/>
            <w:tcBorders>
              <w:top w:val="nil"/>
              <w:left w:val="single" w:sz="12" w:space="0" w:color="auto"/>
              <w:bottom w:val="nil"/>
              <w:right w:val="nil"/>
            </w:tcBorders>
            <w:noWrap/>
            <w:hideMark/>
          </w:tcPr>
          <w:p w14:paraId="63F1DDA2" w14:textId="77777777" w:rsidR="00671E4C" w:rsidRPr="00671E4C" w:rsidRDefault="00671E4C" w:rsidP="00671E4C">
            <w:pPr>
              <w:rPr>
                <w:lang w:val="en-US"/>
              </w:rPr>
            </w:pPr>
            <w:r w:rsidRPr="00671E4C">
              <w:rPr>
                <w:lang w:val="en-US"/>
              </w:rPr>
              <w:t>.020</w:t>
            </w:r>
          </w:p>
        </w:tc>
        <w:tc>
          <w:tcPr>
            <w:tcW w:w="960" w:type="dxa"/>
            <w:noWrap/>
            <w:hideMark/>
          </w:tcPr>
          <w:p w14:paraId="50D08D35" w14:textId="77777777" w:rsidR="00671E4C" w:rsidRPr="00671E4C" w:rsidRDefault="00671E4C" w:rsidP="00671E4C">
            <w:pPr>
              <w:rPr>
                <w:lang w:val="en-US"/>
              </w:rPr>
            </w:pPr>
            <w:r w:rsidRPr="00671E4C">
              <w:rPr>
                <w:lang w:val="en-US"/>
              </w:rPr>
              <w:t>.027</w:t>
            </w:r>
          </w:p>
        </w:tc>
        <w:tc>
          <w:tcPr>
            <w:tcW w:w="960" w:type="dxa"/>
            <w:noWrap/>
            <w:hideMark/>
          </w:tcPr>
          <w:p w14:paraId="6BC5FFAB" w14:textId="77777777" w:rsidR="00671E4C" w:rsidRPr="00671E4C" w:rsidRDefault="00671E4C" w:rsidP="00671E4C">
            <w:pPr>
              <w:rPr>
                <w:lang w:val="en-US"/>
              </w:rPr>
            </w:pPr>
            <w:r w:rsidRPr="00671E4C">
              <w:rPr>
                <w:lang w:val="en-US"/>
              </w:rPr>
              <w:t>.962*</w:t>
            </w:r>
          </w:p>
        </w:tc>
        <w:tc>
          <w:tcPr>
            <w:tcW w:w="960" w:type="dxa"/>
            <w:noWrap/>
            <w:hideMark/>
          </w:tcPr>
          <w:p w14:paraId="25EE4606" w14:textId="77777777" w:rsidR="00671E4C" w:rsidRPr="00671E4C" w:rsidRDefault="00671E4C" w:rsidP="00671E4C">
            <w:pPr>
              <w:rPr>
                <w:lang w:val="en-US"/>
              </w:rPr>
            </w:pPr>
            <w:r w:rsidRPr="00671E4C">
              <w:rPr>
                <w:lang w:val="en-US"/>
              </w:rPr>
              <w:t>-.123</w:t>
            </w:r>
          </w:p>
        </w:tc>
        <w:tc>
          <w:tcPr>
            <w:tcW w:w="994" w:type="dxa"/>
            <w:tcBorders>
              <w:top w:val="nil"/>
              <w:left w:val="single" w:sz="12" w:space="0" w:color="auto"/>
              <w:bottom w:val="nil"/>
              <w:right w:val="nil"/>
            </w:tcBorders>
            <w:hideMark/>
          </w:tcPr>
          <w:p w14:paraId="4101143E" w14:textId="77777777" w:rsidR="00671E4C" w:rsidRPr="00671E4C" w:rsidRDefault="00671E4C" w:rsidP="00671E4C">
            <w:pPr>
              <w:rPr>
                <w:lang w:val="en-US"/>
              </w:rPr>
            </w:pPr>
            <w:r w:rsidRPr="00671E4C">
              <w:rPr>
                <w:lang w:val="en-US"/>
              </w:rPr>
              <w:t>.181</w:t>
            </w:r>
          </w:p>
        </w:tc>
        <w:tc>
          <w:tcPr>
            <w:tcW w:w="1017" w:type="dxa"/>
            <w:hideMark/>
          </w:tcPr>
          <w:p w14:paraId="617273FA" w14:textId="77777777" w:rsidR="00671E4C" w:rsidRPr="00671E4C" w:rsidRDefault="00671E4C" w:rsidP="00671E4C">
            <w:pPr>
              <w:rPr>
                <w:lang w:val="en-US"/>
              </w:rPr>
            </w:pPr>
            <w:r w:rsidRPr="00671E4C">
              <w:rPr>
                <w:lang w:val="en-US"/>
              </w:rPr>
              <w:t>.819</w:t>
            </w:r>
          </w:p>
        </w:tc>
      </w:tr>
      <w:tr w:rsidR="00671E4C" w:rsidRPr="00671E4C" w14:paraId="4797B22A" w14:textId="77777777" w:rsidTr="00671E4C">
        <w:trPr>
          <w:trHeight w:val="300"/>
          <w:jc w:val="center"/>
        </w:trPr>
        <w:tc>
          <w:tcPr>
            <w:tcW w:w="1305" w:type="dxa"/>
            <w:tcBorders>
              <w:top w:val="nil"/>
              <w:left w:val="nil"/>
              <w:bottom w:val="nil"/>
              <w:right w:val="single" w:sz="12" w:space="0" w:color="auto"/>
            </w:tcBorders>
            <w:hideMark/>
          </w:tcPr>
          <w:p w14:paraId="42BA43F2" w14:textId="77777777" w:rsidR="00671E4C" w:rsidRPr="00671E4C" w:rsidRDefault="00671E4C" w:rsidP="00671E4C">
            <w:pPr>
              <w:rPr>
                <w:lang w:val="en-US"/>
              </w:rPr>
            </w:pPr>
            <w:r w:rsidRPr="00671E4C">
              <w:rPr>
                <w:lang w:val="en-US"/>
              </w:rPr>
              <w:t>CI5</w:t>
            </w:r>
          </w:p>
        </w:tc>
        <w:tc>
          <w:tcPr>
            <w:tcW w:w="960" w:type="dxa"/>
            <w:tcBorders>
              <w:top w:val="nil"/>
              <w:left w:val="single" w:sz="12" w:space="0" w:color="auto"/>
              <w:bottom w:val="nil"/>
              <w:right w:val="nil"/>
            </w:tcBorders>
            <w:noWrap/>
            <w:hideMark/>
          </w:tcPr>
          <w:p w14:paraId="7ECD7CD8" w14:textId="77777777" w:rsidR="00671E4C" w:rsidRPr="00671E4C" w:rsidRDefault="00671E4C" w:rsidP="00671E4C">
            <w:pPr>
              <w:rPr>
                <w:lang w:val="en-US"/>
              </w:rPr>
            </w:pPr>
            <w:r w:rsidRPr="00671E4C">
              <w:rPr>
                <w:lang w:val="en-US"/>
              </w:rPr>
              <w:t>-.105</w:t>
            </w:r>
          </w:p>
        </w:tc>
        <w:tc>
          <w:tcPr>
            <w:tcW w:w="960" w:type="dxa"/>
            <w:noWrap/>
            <w:hideMark/>
          </w:tcPr>
          <w:p w14:paraId="2C3B53D2" w14:textId="77777777" w:rsidR="00671E4C" w:rsidRPr="00671E4C" w:rsidRDefault="00671E4C" w:rsidP="00671E4C">
            <w:pPr>
              <w:rPr>
                <w:lang w:val="en-US"/>
              </w:rPr>
            </w:pPr>
            <w:r w:rsidRPr="00671E4C">
              <w:rPr>
                <w:lang w:val="en-US"/>
              </w:rPr>
              <w:t>.129</w:t>
            </w:r>
          </w:p>
        </w:tc>
        <w:tc>
          <w:tcPr>
            <w:tcW w:w="960" w:type="dxa"/>
            <w:noWrap/>
            <w:hideMark/>
          </w:tcPr>
          <w:p w14:paraId="7B0B61BF" w14:textId="77777777" w:rsidR="00671E4C" w:rsidRPr="00671E4C" w:rsidRDefault="00671E4C" w:rsidP="00671E4C">
            <w:pPr>
              <w:rPr>
                <w:lang w:val="en-US"/>
              </w:rPr>
            </w:pPr>
            <w:r w:rsidRPr="00671E4C">
              <w:rPr>
                <w:lang w:val="en-US"/>
              </w:rPr>
              <w:t>.674*</w:t>
            </w:r>
          </w:p>
        </w:tc>
        <w:tc>
          <w:tcPr>
            <w:tcW w:w="960" w:type="dxa"/>
            <w:noWrap/>
            <w:hideMark/>
          </w:tcPr>
          <w:p w14:paraId="7EB1E102" w14:textId="77777777" w:rsidR="00671E4C" w:rsidRPr="00671E4C" w:rsidRDefault="00671E4C" w:rsidP="00671E4C">
            <w:pPr>
              <w:rPr>
                <w:lang w:val="en-US"/>
              </w:rPr>
            </w:pPr>
            <w:r w:rsidRPr="00671E4C">
              <w:rPr>
                <w:lang w:val="en-US"/>
              </w:rPr>
              <w:t>0.074</w:t>
            </w:r>
          </w:p>
        </w:tc>
        <w:tc>
          <w:tcPr>
            <w:tcW w:w="994" w:type="dxa"/>
            <w:tcBorders>
              <w:top w:val="nil"/>
              <w:left w:val="single" w:sz="12" w:space="0" w:color="auto"/>
              <w:bottom w:val="nil"/>
              <w:right w:val="nil"/>
            </w:tcBorders>
            <w:hideMark/>
          </w:tcPr>
          <w:p w14:paraId="0911F70D" w14:textId="77777777" w:rsidR="00671E4C" w:rsidRPr="00671E4C" w:rsidRDefault="00671E4C" w:rsidP="00671E4C">
            <w:pPr>
              <w:rPr>
                <w:lang w:val="en-US"/>
              </w:rPr>
            </w:pPr>
            <w:r w:rsidRPr="00671E4C">
              <w:rPr>
                <w:lang w:val="en-US"/>
              </w:rPr>
              <w:t>.442</w:t>
            </w:r>
          </w:p>
        </w:tc>
        <w:tc>
          <w:tcPr>
            <w:tcW w:w="1017" w:type="dxa"/>
            <w:hideMark/>
          </w:tcPr>
          <w:p w14:paraId="113F61CD" w14:textId="77777777" w:rsidR="00671E4C" w:rsidRPr="00671E4C" w:rsidRDefault="00671E4C" w:rsidP="00671E4C">
            <w:pPr>
              <w:rPr>
                <w:lang w:val="en-US"/>
              </w:rPr>
            </w:pPr>
            <w:r w:rsidRPr="00671E4C">
              <w:rPr>
                <w:lang w:val="en-US"/>
              </w:rPr>
              <w:t>.558</w:t>
            </w:r>
          </w:p>
        </w:tc>
      </w:tr>
      <w:tr w:rsidR="00671E4C" w:rsidRPr="00671E4C" w14:paraId="4FAF16DC" w14:textId="77777777" w:rsidTr="00671E4C">
        <w:trPr>
          <w:trHeight w:val="300"/>
          <w:jc w:val="center"/>
        </w:trPr>
        <w:tc>
          <w:tcPr>
            <w:tcW w:w="1305" w:type="dxa"/>
            <w:tcBorders>
              <w:top w:val="nil"/>
              <w:left w:val="nil"/>
              <w:bottom w:val="nil"/>
              <w:right w:val="single" w:sz="12" w:space="0" w:color="auto"/>
            </w:tcBorders>
            <w:hideMark/>
          </w:tcPr>
          <w:p w14:paraId="219AD40B" w14:textId="77777777" w:rsidR="00671E4C" w:rsidRPr="00671E4C" w:rsidRDefault="00671E4C" w:rsidP="00671E4C">
            <w:pPr>
              <w:rPr>
                <w:lang w:val="en-US"/>
              </w:rPr>
            </w:pPr>
            <w:r w:rsidRPr="00671E4C">
              <w:rPr>
                <w:lang w:val="en-US"/>
              </w:rPr>
              <w:t>CI6</w:t>
            </w:r>
          </w:p>
        </w:tc>
        <w:tc>
          <w:tcPr>
            <w:tcW w:w="960" w:type="dxa"/>
            <w:tcBorders>
              <w:top w:val="nil"/>
              <w:left w:val="single" w:sz="12" w:space="0" w:color="auto"/>
              <w:bottom w:val="nil"/>
              <w:right w:val="nil"/>
            </w:tcBorders>
            <w:noWrap/>
            <w:hideMark/>
          </w:tcPr>
          <w:p w14:paraId="4BC57B38" w14:textId="77777777" w:rsidR="00671E4C" w:rsidRPr="00671E4C" w:rsidRDefault="00671E4C" w:rsidP="00671E4C">
            <w:pPr>
              <w:rPr>
                <w:lang w:val="en-US"/>
              </w:rPr>
            </w:pPr>
            <w:r w:rsidRPr="00671E4C">
              <w:rPr>
                <w:lang w:val="en-US"/>
              </w:rPr>
              <w:t>-.039</w:t>
            </w:r>
          </w:p>
        </w:tc>
        <w:tc>
          <w:tcPr>
            <w:tcW w:w="960" w:type="dxa"/>
            <w:noWrap/>
            <w:hideMark/>
          </w:tcPr>
          <w:p w14:paraId="7214E949" w14:textId="77777777" w:rsidR="00671E4C" w:rsidRPr="00671E4C" w:rsidRDefault="00671E4C" w:rsidP="00671E4C">
            <w:pPr>
              <w:rPr>
                <w:lang w:val="en-US"/>
              </w:rPr>
            </w:pPr>
            <w:r w:rsidRPr="00671E4C">
              <w:rPr>
                <w:lang w:val="en-US"/>
              </w:rPr>
              <w:t>.136</w:t>
            </w:r>
          </w:p>
        </w:tc>
        <w:tc>
          <w:tcPr>
            <w:tcW w:w="960" w:type="dxa"/>
            <w:noWrap/>
            <w:hideMark/>
          </w:tcPr>
          <w:p w14:paraId="27467C79" w14:textId="77777777" w:rsidR="00671E4C" w:rsidRPr="00671E4C" w:rsidRDefault="00671E4C" w:rsidP="00671E4C">
            <w:pPr>
              <w:rPr>
                <w:lang w:val="en-US"/>
              </w:rPr>
            </w:pPr>
            <w:r w:rsidRPr="00671E4C">
              <w:rPr>
                <w:lang w:val="en-US"/>
              </w:rPr>
              <w:t>.741*</w:t>
            </w:r>
          </w:p>
        </w:tc>
        <w:tc>
          <w:tcPr>
            <w:tcW w:w="960" w:type="dxa"/>
            <w:noWrap/>
            <w:hideMark/>
          </w:tcPr>
          <w:p w14:paraId="5621F79C" w14:textId="77777777" w:rsidR="00671E4C" w:rsidRPr="00671E4C" w:rsidRDefault="00671E4C" w:rsidP="00671E4C">
            <w:pPr>
              <w:rPr>
                <w:lang w:val="en-US"/>
              </w:rPr>
            </w:pPr>
            <w:r w:rsidRPr="00671E4C">
              <w:rPr>
                <w:lang w:val="en-US"/>
              </w:rPr>
              <w:t>0.025</w:t>
            </w:r>
          </w:p>
        </w:tc>
        <w:tc>
          <w:tcPr>
            <w:tcW w:w="994" w:type="dxa"/>
            <w:tcBorders>
              <w:top w:val="nil"/>
              <w:left w:val="single" w:sz="12" w:space="0" w:color="auto"/>
              <w:bottom w:val="nil"/>
              <w:right w:val="nil"/>
            </w:tcBorders>
            <w:hideMark/>
          </w:tcPr>
          <w:p w14:paraId="70250AB7" w14:textId="77777777" w:rsidR="00671E4C" w:rsidRPr="00671E4C" w:rsidRDefault="00671E4C" w:rsidP="00671E4C">
            <w:pPr>
              <w:rPr>
                <w:lang w:val="en-US"/>
              </w:rPr>
            </w:pPr>
            <w:r w:rsidRPr="00671E4C">
              <w:rPr>
                <w:lang w:val="en-US"/>
              </w:rPr>
              <w:t>.314</w:t>
            </w:r>
          </w:p>
        </w:tc>
        <w:tc>
          <w:tcPr>
            <w:tcW w:w="1017" w:type="dxa"/>
            <w:hideMark/>
          </w:tcPr>
          <w:p w14:paraId="5818EFA9" w14:textId="77777777" w:rsidR="00671E4C" w:rsidRPr="00671E4C" w:rsidRDefault="00671E4C" w:rsidP="00671E4C">
            <w:pPr>
              <w:rPr>
                <w:lang w:val="en-US"/>
              </w:rPr>
            </w:pPr>
            <w:r w:rsidRPr="00671E4C">
              <w:rPr>
                <w:lang w:val="en-US"/>
              </w:rPr>
              <w:t>.686</w:t>
            </w:r>
          </w:p>
        </w:tc>
      </w:tr>
      <w:tr w:rsidR="00671E4C" w:rsidRPr="00671E4C" w14:paraId="08365D48" w14:textId="77777777" w:rsidTr="00671E4C">
        <w:trPr>
          <w:trHeight w:val="300"/>
          <w:jc w:val="center"/>
        </w:trPr>
        <w:tc>
          <w:tcPr>
            <w:tcW w:w="1305" w:type="dxa"/>
            <w:tcBorders>
              <w:top w:val="nil"/>
              <w:left w:val="nil"/>
              <w:bottom w:val="nil"/>
              <w:right w:val="single" w:sz="12" w:space="0" w:color="auto"/>
            </w:tcBorders>
            <w:hideMark/>
          </w:tcPr>
          <w:p w14:paraId="0B0CE86A" w14:textId="77777777" w:rsidR="00671E4C" w:rsidRPr="00671E4C" w:rsidRDefault="00671E4C" w:rsidP="00671E4C">
            <w:pPr>
              <w:rPr>
                <w:lang w:val="en-US"/>
              </w:rPr>
            </w:pPr>
            <w:r w:rsidRPr="00671E4C">
              <w:rPr>
                <w:lang w:val="en-US"/>
              </w:rPr>
              <w:t>CCP1</w:t>
            </w:r>
          </w:p>
        </w:tc>
        <w:tc>
          <w:tcPr>
            <w:tcW w:w="960" w:type="dxa"/>
            <w:tcBorders>
              <w:top w:val="nil"/>
              <w:left w:val="single" w:sz="12" w:space="0" w:color="auto"/>
              <w:bottom w:val="nil"/>
              <w:right w:val="nil"/>
            </w:tcBorders>
            <w:noWrap/>
            <w:hideMark/>
          </w:tcPr>
          <w:p w14:paraId="093CF2F8" w14:textId="77777777" w:rsidR="00671E4C" w:rsidRPr="00671E4C" w:rsidRDefault="00671E4C" w:rsidP="00671E4C">
            <w:pPr>
              <w:rPr>
                <w:lang w:val="en-US"/>
              </w:rPr>
            </w:pPr>
            <w:r w:rsidRPr="00671E4C">
              <w:rPr>
                <w:lang w:val="en-US"/>
              </w:rPr>
              <w:t>.008</w:t>
            </w:r>
          </w:p>
        </w:tc>
        <w:tc>
          <w:tcPr>
            <w:tcW w:w="960" w:type="dxa"/>
            <w:noWrap/>
            <w:hideMark/>
          </w:tcPr>
          <w:p w14:paraId="0241BA03" w14:textId="77777777" w:rsidR="00671E4C" w:rsidRPr="00671E4C" w:rsidRDefault="00671E4C" w:rsidP="00671E4C">
            <w:pPr>
              <w:rPr>
                <w:lang w:val="en-US"/>
              </w:rPr>
            </w:pPr>
            <w:r w:rsidRPr="00671E4C">
              <w:rPr>
                <w:lang w:val="en-US"/>
              </w:rPr>
              <w:t>-.036</w:t>
            </w:r>
          </w:p>
        </w:tc>
        <w:tc>
          <w:tcPr>
            <w:tcW w:w="960" w:type="dxa"/>
            <w:noWrap/>
            <w:hideMark/>
          </w:tcPr>
          <w:p w14:paraId="2E89B51F" w14:textId="77777777" w:rsidR="00671E4C" w:rsidRPr="00671E4C" w:rsidRDefault="00671E4C" w:rsidP="00671E4C">
            <w:pPr>
              <w:rPr>
                <w:lang w:val="en-US"/>
              </w:rPr>
            </w:pPr>
            <w:r w:rsidRPr="00671E4C">
              <w:rPr>
                <w:lang w:val="en-US"/>
              </w:rPr>
              <w:t>.115</w:t>
            </w:r>
          </w:p>
        </w:tc>
        <w:tc>
          <w:tcPr>
            <w:tcW w:w="960" w:type="dxa"/>
            <w:noWrap/>
            <w:hideMark/>
          </w:tcPr>
          <w:p w14:paraId="73F62A4C" w14:textId="77777777" w:rsidR="00671E4C" w:rsidRPr="00671E4C" w:rsidRDefault="00671E4C" w:rsidP="00671E4C">
            <w:pPr>
              <w:rPr>
                <w:lang w:val="en-US"/>
              </w:rPr>
            </w:pPr>
            <w:r w:rsidRPr="00671E4C">
              <w:rPr>
                <w:lang w:val="en-US"/>
              </w:rPr>
              <w:t>.773*</w:t>
            </w:r>
          </w:p>
        </w:tc>
        <w:tc>
          <w:tcPr>
            <w:tcW w:w="994" w:type="dxa"/>
            <w:tcBorders>
              <w:top w:val="nil"/>
              <w:left w:val="single" w:sz="12" w:space="0" w:color="auto"/>
              <w:bottom w:val="nil"/>
              <w:right w:val="nil"/>
            </w:tcBorders>
            <w:hideMark/>
          </w:tcPr>
          <w:p w14:paraId="45C193C1" w14:textId="77777777" w:rsidR="00671E4C" w:rsidRPr="00671E4C" w:rsidRDefault="00671E4C" w:rsidP="00671E4C">
            <w:pPr>
              <w:rPr>
                <w:lang w:val="en-US"/>
              </w:rPr>
            </w:pPr>
            <w:r w:rsidRPr="00671E4C">
              <w:rPr>
                <w:lang w:val="en-US"/>
              </w:rPr>
              <w:t>.290</w:t>
            </w:r>
          </w:p>
        </w:tc>
        <w:tc>
          <w:tcPr>
            <w:tcW w:w="1017" w:type="dxa"/>
            <w:hideMark/>
          </w:tcPr>
          <w:p w14:paraId="2E4E2D8E" w14:textId="77777777" w:rsidR="00671E4C" w:rsidRPr="00671E4C" w:rsidRDefault="00671E4C" w:rsidP="00671E4C">
            <w:pPr>
              <w:rPr>
                <w:lang w:val="en-US"/>
              </w:rPr>
            </w:pPr>
            <w:r w:rsidRPr="00671E4C">
              <w:rPr>
                <w:lang w:val="en-US"/>
              </w:rPr>
              <w:t>.710</w:t>
            </w:r>
          </w:p>
        </w:tc>
      </w:tr>
      <w:tr w:rsidR="00671E4C" w:rsidRPr="00671E4C" w14:paraId="4D558B9F" w14:textId="77777777" w:rsidTr="00671E4C">
        <w:trPr>
          <w:trHeight w:val="300"/>
          <w:jc w:val="center"/>
        </w:trPr>
        <w:tc>
          <w:tcPr>
            <w:tcW w:w="1305" w:type="dxa"/>
            <w:tcBorders>
              <w:top w:val="nil"/>
              <w:left w:val="nil"/>
              <w:bottom w:val="nil"/>
              <w:right w:val="single" w:sz="12" w:space="0" w:color="auto"/>
            </w:tcBorders>
            <w:hideMark/>
          </w:tcPr>
          <w:p w14:paraId="28A54B94" w14:textId="77777777" w:rsidR="00671E4C" w:rsidRPr="00671E4C" w:rsidRDefault="00671E4C" w:rsidP="00671E4C">
            <w:pPr>
              <w:rPr>
                <w:lang w:val="en-US"/>
              </w:rPr>
            </w:pPr>
            <w:r w:rsidRPr="00671E4C">
              <w:rPr>
                <w:lang w:val="en-US"/>
              </w:rPr>
              <w:lastRenderedPageBreak/>
              <w:t>CCP2</w:t>
            </w:r>
          </w:p>
        </w:tc>
        <w:tc>
          <w:tcPr>
            <w:tcW w:w="960" w:type="dxa"/>
            <w:tcBorders>
              <w:top w:val="nil"/>
              <w:left w:val="single" w:sz="12" w:space="0" w:color="auto"/>
              <w:bottom w:val="nil"/>
              <w:right w:val="nil"/>
            </w:tcBorders>
            <w:noWrap/>
            <w:hideMark/>
          </w:tcPr>
          <w:p w14:paraId="68513DFC" w14:textId="77777777" w:rsidR="00671E4C" w:rsidRPr="00671E4C" w:rsidRDefault="00671E4C" w:rsidP="00671E4C">
            <w:pPr>
              <w:rPr>
                <w:lang w:val="en-US"/>
              </w:rPr>
            </w:pPr>
            <w:r w:rsidRPr="00671E4C">
              <w:rPr>
                <w:lang w:val="en-US"/>
              </w:rPr>
              <w:t>-.021</w:t>
            </w:r>
          </w:p>
        </w:tc>
        <w:tc>
          <w:tcPr>
            <w:tcW w:w="960" w:type="dxa"/>
            <w:noWrap/>
            <w:hideMark/>
          </w:tcPr>
          <w:p w14:paraId="0FC3E8DB" w14:textId="77777777" w:rsidR="00671E4C" w:rsidRPr="00671E4C" w:rsidRDefault="00671E4C" w:rsidP="00671E4C">
            <w:pPr>
              <w:rPr>
                <w:lang w:val="en-US"/>
              </w:rPr>
            </w:pPr>
            <w:r w:rsidRPr="00671E4C">
              <w:rPr>
                <w:lang w:val="en-US"/>
              </w:rPr>
              <w:t>.103</w:t>
            </w:r>
          </w:p>
        </w:tc>
        <w:tc>
          <w:tcPr>
            <w:tcW w:w="960" w:type="dxa"/>
            <w:noWrap/>
            <w:hideMark/>
          </w:tcPr>
          <w:p w14:paraId="69C8DA25" w14:textId="77777777" w:rsidR="00671E4C" w:rsidRPr="00671E4C" w:rsidRDefault="00671E4C" w:rsidP="00671E4C">
            <w:pPr>
              <w:rPr>
                <w:lang w:val="en-US"/>
              </w:rPr>
            </w:pPr>
            <w:r w:rsidRPr="00671E4C">
              <w:rPr>
                <w:lang w:val="en-US"/>
              </w:rPr>
              <w:t>-.004</w:t>
            </w:r>
          </w:p>
        </w:tc>
        <w:tc>
          <w:tcPr>
            <w:tcW w:w="960" w:type="dxa"/>
            <w:noWrap/>
            <w:hideMark/>
          </w:tcPr>
          <w:p w14:paraId="5965AD4F" w14:textId="77777777" w:rsidR="00671E4C" w:rsidRPr="00671E4C" w:rsidRDefault="00671E4C" w:rsidP="00671E4C">
            <w:pPr>
              <w:rPr>
                <w:lang w:val="en-US"/>
              </w:rPr>
            </w:pPr>
            <w:r w:rsidRPr="00671E4C">
              <w:rPr>
                <w:lang w:val="en-US"/>
              </w:rPr>
              <w:t>.786*</w:t>
            </w:r>
          </w:p>
        </w:tc>
        <w:tc>
          <w:tcPr>
            <w:tcW w:w="994" w:type="dxa"/>
            <w:tcBorders>
              <w:top w:val="nil"/>
              <w:left w:val="single" w:sz="12" w:space="0" w:color="auto"/>
              <w:bottom w:val="nil"/>
              <w:right w:val="nil"/>
            </w:tcBorders>
            <w:hideMark/>
          </w:tcPr>
          <w:p w14:paraId="2CB690CF" w14:textId="77777777" w:rsidR="00671E4C" w:rsidRPr="00671E4C" w:rsidRDefault="00671E4C" w:rsidP="00671E4C">
            <w:pPr>
              <w:rPr>
                <w:lang w:val="en-US"/>
              </w:rPr>
            </w:pPr>
            <w:r w:rsidRPr="00671E4C">
              <w:rPr>
                <w:lang w:val="en-US"/>
              </w:rPr>
              <w:t>.284</w:t>
            </w:r>
          </w:p>
        </w:tc>
        <w:tc>
          <w:tcPr>
            <w:tcW w:w="1017" w:type="dxa"/>
            <w:hideMark/>
          </w:tcPr>
          <w:p w14:paraId="72DE1842" w14:textId="77777777" w:rsidR="00671E4C" w:rsidRPr="00671E4C" w:rsidRDefault="00671E4C" w:rsidP="00671E4C">
            <w:pPr>
              <w:rPr>
                <w:lang w:val="en-US"/>
              </w:rPr>
            </w:pPr>
            <w:r w:rsidRPr="00671E4C">
              <w:rPr>
                <w:lang w:val="en-US"/>
              </w:rPr>
              <w:t>.716</w:t>
            </w:r>
          </w:p>
        </w:tc>
      </w:tr>
      <w:tr w:rsidR="00671E4C" w:rsidRPr="00671E4C" w14:paraId="3F349D40" w14:textId="77777777" w:rsidTr="00671E4C">
        <w:trPr>
          <w:trHeight w:val="300"/>
          <w:jc w:val="center"/>
        </w:trPr>
        <w:tc>
          <w:tcPr>
            <w:tcW w:w="1305" w:type="dxa"/>
            <w:tcBorders>
              <w:top w:val="nil"/>
              <w:left w:val="nil"/>
              <w:bottom w:val="nil"/>
              <w:right w:val="single" w:sz="12" w:space="0" w:color="auto"/>
            </w:tcBorders>
            <w:hideMark/>
          </w:tcPr>
          <w:p w14:paraId="65DA1F1D" w14:textId="77777777" w:rsidR="00671E4C" w:rsidRPr="00671E4C" w:rsidRDefault="00671E4C" w:rsidP="00671E4C">
            <w:pPr>
              <w:rPr>
                <w:lang w:val="en-US"/>
              </w:rPr>
            </w:pPr>
            <w:r w:rsidRPr="00671E4C">
              <w:rPr>
                <w:lang w:val="en-US"/>
              </w:rPr>
              <w:t>CCP3</w:t>
            </w:r>
          </w:p>
        </w:tc>
        <w:tc>
          <w:tcPr>
            <w:tcW w:w="960" w:type="dxa"/>
            <w:tcBorders>
              <w:top w:val="nil"/>
              <w:left w:val="single" w:sz="12" w:space="0" w:color="auto"/>
              <w:bottom w:val="nil"/>
              <w:right w:val="nil"/>
            </w:tcBorders>
            <w:noWrap/>
            <w:hideMark/>
          </w:tcPr>
          <w:p w14:paraId="7BE878E4" w14:textId="77777777" w:rsidR="00671E4C" w:rsidRPr="00671E4C" w:rsidRDefault="00671E4C" w:rsidP="00671E4C">
            <w:pPr>
              <w:rPr>
                <w:lang w:val="en-US"/>
              </w:rPr>
            </w:pPr>
            <w:r w:rsidRPr="00671E4C">
              <w:rPr>
                <w:lang w:val="en-US"/>
              </w:rPr>
              <w:t>.044</w:t>
            </w:r>
          </w:p>
        </w:tc>
        <w:tc>
          <w:tcPr>
            <w:tcW w:w="960" w:type="dxa"/>
            <w:noWrap/>
            <w:hideMark/>
          </w:tcPr>
          <w:p w14:paraId="2072CF79" w14:textId="77777777" w:rsidR="00671E4C" w:rsidRPr="00671E4C" w:rsidRDefault="00671E4C" w:rsidP="00671E4C">
            <w:pPr>
              <w:rPr>
                <w:lang w:val="en-US"/>
              </w:rPr>
            </w:pPr>
            <w:r w:rsidRPr="00671E4C">
              <w:rPr>
                <w:lang w:val="en-US"/>
              </w:rPr>
              <w:t>-.017</w:t>
            </w:r>
          </w:p>
        </w:tc>
        <w:tc>
          <w:tcPr>
            <w:tcW w:w="960" w:type="dxa"/>
            <w:noWrap/>
            <w:hideMark/>
          </w:tcPr>
          <w:p w14:paraId="6F8E062F" w14:textId="77777777" w:rsidR="00671E4C" w:rsidRPr="00671E4C" w:rsidRDefault="00671E4C" w:rsidP="00671E4C">
            <w:pPr>
              <w:rPr>
                <w:lang w:val="en-US"/>
              </w:rPr>
            </w:pPr>
            <w:r w:rsidRPr="00671E4C">
              <w:rPr>
                <w:lang w:val="en-US"/>
              </w:rPr>
              <w:t>-.018</w:t>
            </w:r>
          </w:p>
        </w:tc>
        <w:tc>
          <w:tcPr>
            <w:tcW w:w="960" w:type="dxa"/>
            <w:noWrap/>
            <w:hideMark/>
          </w:tcPr>
          <w:p w14:paraId="36901FE0" w14:textId="77777777" w:rsidR="00671E4C" w:rsidRPr="00671E4C" w:rsidRDefault="00671E4C" w:rsidP="00671E4C">
            <w:pPr>
              <w:rPr>
                <w:lang w:val="en-US"/>
              </w:rPr>
            </w:pPr>
            <w:r w:rsidRPr="00671E4C">
              <w:rPr>
                <w:lang w:val="en-US"/>
              </w:rPr>
              <w:t>.846*</w:t>
            </w:r>
          </w:p>
        </w:tc>
        <w:tc>
          <w:tcPr>
            <w:tcW w:w="994" w:type="dxa"/>
            <w:tcBorders>
              <w:top w:val="nil"/>
              <w:left w:val="single" w:sz="12" w:space="0" w:color="auto"/>
              <w:bottom w:val="nil"/>
              <w:right w:val="nil"/>
            </w:tcBorders>
            <w:hideMark/>
          </w:tcPr>
          <w:p w14:paraId="5223B64E" w14:textId="77777777" w:rsidR="00671E4C" w:rsidRPr="00671E4C" w:rsidRDefault="00671E4C" w:rsidP="00671E4C">
            <w:pPr>
              <w:rPr>
                <w:lang w:val="en-US"/>
              </w:rPr>
            </w:pPr>
            <w:r w:rsidRPr="00671E4C">
              <w:rPr>
                <w:lang w:val="en-US"/>
              </w:rPr>
              <w:t>.273</w:t>
            </w:r>
          </w:p>
        </w:tc>
        <w:tc>
          <w:tcPr>
            <w:tcW w:w="1017" w:type="dxa"/>
            <w:hideMark/>
          </w:tcPr>
          <w:p w14:paraId="3F15B7AF" w14:textId="77777777" w:rsidR="00671E4C" w:rsidRPr="00671E4C" w:rsidRDefault="00671E4C" w:rsidP="00671E4C">
            <w:pPr>
              <w:rPr>
                <w:lang w:val="en-US"/>
              </w:rPr>
            </w:pPr>
            <w:r w:rsidRPr="00671E4C">
              <w:rPr>
                <w:lang w:val="en-US"/>
              </w:rPr>
              <w:t>.727</w:t>
            </w:r>
          </w:p>
        </w:tc>
      </w:tr>
      <w:tr w:rsidR="00671E4C" w:rsidRPr="00671E4C" w14:paraId="36F5810F" w14:textId="77777777" w:rsidTr="00671E4C">
        <w:trPr>
          <w:trHeight w:val="300"/>
          <w:jc w:val="center"/>
        </w:trPr>
        <w:tc>
          <w:tcPr>
            <w:tcW w:w="1305" w:type="dxa"/>
            <w:tcBorders>
              <w:top w:val="nil"/>
              <w:left w:val="nil"/>
              <w:bottom w:val="nil"/>
              <w:right w:val="single" w:sz="12" w:space="0" w:color="auto"/>
            </w:tcBorders>
            <w:hideMark/>
          </w:tcPr>
          <w:p w14:paraId="60817092" w14:textId="77777777" w:rsidR="00671E4C" w:rsidRPr="00671E4C" w:rsidRDefault="00671E4C" w:rsidP="00671E4C">
            <w:pPr>
              <w:rPr>
                <w:lang w:val="en-US"/>
              </w:rPr>
            </w:pPr>
            <w:r w:rsidRPr="00671E4C">
              <w:rPr>
                <w:lang w:val="en-US"/>
              </w:rPr>
              <w:t>CCP4</w:t>
            </w:r>
          </w:p>
        </w:tc>
        <w:tc>
          <w:tcPr>
            <w:tcW w:w="960" w:type="dxa"/>
            <w:tcBorders>
              <w:top w:val="nil"/>
              <w:left w:val="single" w:sz="12" w:space="0" w:color="auto"/>
              <w:bottom w:val="nil"/>
              <w:right w:val="nil"/>
            </w:tcBorders>
            <w:noWrap/>
            <w:hideMark/>
          </w:tcPr>
          <w:p w14:paraId="60C88673" w14:textId="77777777" w:rsidR="00671E4C" w:rsidRPr="00671E4C" w:rsidRDefault="00671E4C" w:rsidP="00671E4C">
            <w:pPr>
              <w:rPr>
                <w:lang w:val="en-US"/>
              </w:rPr>
            </w:pPr>
            <w:r w:rsidRPr="00671E4C">
              <w:rPr>
                <w:lang w:val="en-US"/>
              </w:rPr>
              <w:t>-.062</w:t>
            </w:r>
          </w:p>
        </w:tc>
        <w:tc>
          <w:tcPr>
            <w:tcW w:w="960" w:type="dxa"/>
            <w:noWrap/>
            <w:hideMark/>
          </w:tcPr>
          <w:p w14:paraId="07DADBD2" w14:textId="77777777" w:rsidR="00671E4C" w:rsidRPr="00671E4C" w:rsidRDefault="00671E4C" w:rsidP="00671E4C">
            <w:pPr>
              <w:rPr>
                <w:lang w:val="en-US"/>
              </w:rPr>
            </w:pPr>
            <w:r w:rsidRPr="00671E4C">
              <w:rPr>
                <w:lang w:val="en-US"/>
              </w:rPr>
              <w:t>-.006</w:t>
            </w:r>
          </w:p>
        </w:tc>
        <w:tc>
          <w:tcPr>
            <w:tcW w:w="960" w:type="dxa"/>
            <w:noWrap/>
            <w:hideMark/>
          </w:tcPr>
          <w:p w14:paraId="722FCC4C" w14:textId="77777777" w:rsidR="00671E4C" w:rsidRPr="00671E4C" w:rsidRDefault="00671E4C" w:rsidP="00671E4C">
            <w:pPr>
              <w:rPr>
                <w:lang w:val="en-US"/>
              </w:rPr>
            </w:pPr>
            <w:r w:rsidRPr="00671E4C">
              <w:rPr>
                <w:lang w:val="en-US"/>
              </w:rPr>
              <w:t>.079</w:t>
            </w:r>
          </w:p>
        </w:tc>
        <w:tc>
          <w:tcPr>
            <w:tcW w:w="960" w:type="dxa"/>
            <w:noWrap/>
            <w:hideMark/>
          </w:tcPr>
          <w:p w14:paraId="2EBD649D" w14:textId="77777777" w:rsidR="00671E4C" w:rsidRPr="00671E4C" w:rsidRDefault="00671E4C" w:rsidP="00671E4C">
            <w:pPr>
              <w:rPr>
                <w:lang w:val="en-US"/>
              </w:rPr>
            </w:pPr>
            <w:r w:rsidRPr="00671E4C">
              <w:rPr>
                <w:lang w:val="en-US"/>
              </w:rPr>
              <w:t>.824*</w:t>
            </w:r>
          </w:p>
        </w:tc>
        <w:tc>
          <w:tcPr>
            <w:tcW w:w="994" w:type="dxa"/>
            <w:tcBorders>
              <w:top w:val="nil"/>
              <w:left w:val="single" w:sz="12" w:space="0" w:color="auto"/>
              <w:bottom w:val="nil"/>
              <w:right w:val="nil"/>
            </w:tcBorders>
            <w:hideMark/>
          </w:tcPr>
          <w:p w14:paraId="32C9AF2E" w14:textId="77777777" w:rsidR="00671E4C" w:rsidRPr="00671E4C" w:rsidRDefault="00671E4C" w:rsidP="00671E4C">
            <w:pPr>
              <w:rPr>
                <w:lang w:val="en-US"/>
              </w:rPr>
            </w:pPr>
            <w:r w:rsidRPr="00671E4C">
              <w:rPr>
                <w:lang w:val="en-US"/>
              </w:rPr>
              <w:t>.302</w:t>
            </w:r>
          </w:p>
        </w:tc>
        <w:tc>
          <w:tcPr>
            <w:tcW w:w="1017" w:type="dxa"/>
            <w:hideMark/>
          </w:tcPr>
          <w:p w14:paraId="7E5250DF" w14:textId="77777777" w:rsidR="00671E4C" w:rsidRPr="00671E4C" w:rsidRDefault="00671E4C" w:rsidP="00671E4C">
            <w:pPr>
              <w:rPr>
                <w:lang w:val="en-US"/>
              </w:rPr>
            </w:pPr>
            <w:r w:rsidRPr="00671E4C">
              <w:rPr>
                <w:lang w:val="en-US"/>
              </w:rPr>
              <w:t>.698</w:t>
            </w:r>
          </w:p>
        </w:tc>
      </w:tr>
      <w:tr w:rsidR="00671E4C" w:rsidRPr="00671E4C" w14:paraId="4326C50F" w14:textId="77777777" w:rsidTr="00671E4C">
        <w:trPr>
          <w:trHeight w:val="300"/>
          <w:jc w:val="center"/>
        </w:trPr>
        <w:tc>
          <w:tcPr>
            <w:tcW w:w="1305" w:type="dxa"/>
            <w:tcBorders>
              <w:top w:val="nil"/>
              <w:left w:val="nil"/>
              <w:bottom w:val="nil"/>
              <w:right w:val="single" w:sz="12" w:space="0" w:color="auto"/>
            </w:tcBorders>
            <w:hideMark/>
          </w:tcPr>
          <w:p w14:paraId="0364F4A5" w14:textId="77777777" w:rsidR="00671E4C" w:rsidRPr="00671E4C" w:rsidRDefault="00671E4C" w:rsidP="00671E4C">
            <w:pPr>
              <w:rPr>
                <w:lang w:val="en-US"/>
              </w:rPr>
            </w:pPr>
            <w:r w:rsidRPr="00671E4C">
              <w:rPr>
                <w:lang w:val="en-US"/>
              </w:rPr>
              <w:t>CCP5</w:t>
            </w:r>
          </w:p>
        </w:tc>
        <w:tc>
          <w:tcPr>
            <w:tcW w:w="960" w:type="dxa"/>
            <w:tcBorders>
              <w:top w:val="nil"/>
              <w:left w:val="single" w:sz="12" w:space="0" w:color="auto"/>
              <w:bottom w:val="nil"/>
              <w:right w:val="nil"/>
            </w:tcBorders>
            <w:noWrap/>
            <w:hideMark/>
          </w:tcPr>
          <w:p w14:paraId="530A0966" w14:textId="77777777" w:rsidR="00671E4C" w:rsidRPr="00671E4C" w:rsidRDefault="00671E4C" w:rsidP="00671E4C">
            <w:pPr>
              <w:rPr>
                <w:lang w:val="en-US"/>
              </w:rPr>
            </w:pPr>
            <w:r w:rsidRPr="00671E4C">
              <w:rPr>
                <w:lang w:val="en-US"/>
              </w:rPr>
              <w:t>.045</w:t>
            </w:r>
          </w:p>
        </w:tc>
        <w:tc>
          <w:tcPr>
            <w:tcW w:w="960" w:type="dxa"/>
            <w:noWrap/>
            <w:hideMark/>
          </w:tcPr>
          <w:p w14:paraId="43177562" w14:textId="77777777" w:rsidR="00671E4C" w:rsidRPr="00671E4C" w:rsidRDefault="00671E4C" w:rsidP="00671E4C">
            <w:pPr>
              <w:rPr>
                <w:lang w:val="en-US"/>
              </w:rPr>
            </w:pPr>
            <w:r w:rsidRPr="00671E4C">
              <w:rPr>
                <w:lang w:val="en-US"/>
              </w:rPr>
              <w:t>.001</w:t>
            </w:r>
          </w:p>
        </w:tc>
        <w:tc>
          <w:tcPr>
            <w:tcW w:w="960" w:type="dxa"/>
            <w:noWrap/>
            <w:hideMark/>
          </w:tcPr>
          <w:p w14:paraId="75FEF695" w14:textId="77777777" w:rsidR="00671E4C" w:rsidRPr="00671E4C" w:rsidRDefault="00671E4C" w:rsidP="00671E4C">
            <w:pPr>
              <w:rPr>
                <w:lang w:val="en-US"/>
              </w:rPr>
            </w:pPr>
            <w:r w:rsidRPr="00671E4C">
              <w:rPr>
                <w:lang w:val="en-US"/>
              </w:rPr>
              <w:t>-.066</w:t>
            </w:r>
          </w:p>
        </w:tc>
        <w:tc>
          <w:tcPr>
            <w:tcW w:w="960" w:type="dxa"/>
            <w:noWrap/>
            <w:hideMark/>
          </w:tcPr>
          <w:p w14:paraId="5146A4FE" w14:textId="77777777" w:rsidR="00671E4C" w:rsidRPr="00671E4C" w:rsidRDefault="00671E4C" w:rsidP="00671E4C">
            <w:pPr>
              <w:rPr>
                <w:lang w:val="en-US"/>
              </w:rPr>
            </w:pPr>
            <w:r w:rsidRPr="00671E4C">
              <w:rPr>
                <w:lang w:val="en-US"/>
              </w:rPr>
              <w:t>.883*</w:t>
            </w:r>
          </w:p>
        </w:tc>
        <w:tc>
          <w:tcPr>
            <w:tcW w:w="994" w:type="dxa"/>
            <w:tcBorders>
              <w:top w:val="nil"/>
              <w:left w:val="single" w:sz="12" w:space="0" w:color="auto"/>
              <w:bottom w:val="nil"/>
              <w:right w:val="nil"/>
            </w:tcBorders>
            <w:hideMark/>
          </w:tcPr>
          <w:p w14:paraId="1E348FA6" w14:textId="77777777" w:rsidR="00671E4C" w:rsidRPr="00671E4C" w:rsidRDefault="00671E4C" w:rsidP="00671E4C">
            <w:pPr>
              <w:rPr>
                <w:lang w:val="en-US"/>
              </w:rPr>
            </w:pPr>
            <w:r w:rsidRPr="00671E4C">
              <w:rPr>
                <w:lang w:val="en-US"/>
              </w:rPr>
              <w:t>.246</w:t>
            </w:r>
          </w:p>
        </w:tc>
        <w:tc>
          <w:tcPr>
            <w:tcW w:w="1017" w:type="dxa"/>
            <w:hideMark/>
          </w:tcPr>
          <w:p w14:paraId="617791F1" w14:textId="77777777" w:rsidR="00671E4C" w:rsidRPr="00671E4C" w:rsidRDefault="00671E4C" w:rsidP="00671E4C">
            <w:pPr>
              <w:rPr>
                <w:lang w:val="en-US"/>
              </w:rPr>
            </w:pPr>
            <w:r w:rsidRPr="00671E4C">
              <w:rPr>
                <w:lang w:val="en-US"/>
              </w:rPr>
              <w:t>.754</w:t>
            </w:r>
          </w:p>
        </w:tc>
      </w:tr>
      <w:tr w:rsidR="00671E4C" w:rsidRPr="00671E4C" w14:paraId="0826C95A" w14:textId="77777777" w:rsidTr="00671E4C">
        <w:trPr>
          <w:trHeight w:val="300"/>
          <w:jc w:val="center"/>
        </w:trPr>
        <w:tc>
          <w:tcPr>
            <w:tcW w:w="1305" w:type="dxa"/>
            <w:tcBorders>
              <w:top w:val="nil"/>
              <w:left w:val="nil"/>
              <w:bottom w:val="single" w:sz="12" w:space="0" w:color="auto"/>
              <w:right w:val="single" w:sz="12" w:space="0" w:color="auto"/>
            </w:tcBorders>
            <w:hideMark/>
          </w:tcPr>
          <w:p w14:paraId="4162A99D" w14:textId="77777777" w:rsidR="00671E4C" w:rsidRPr="00671E4C" w:rsidRDefault="00671E4C" w:rsidP="00671E4C">
            <w:pPr>
              <w:rPr>
                <w:lang w:val="en-US"/>
              </w:rPr>
            </w:pPr>
            <w:r w:rsidRPr="00671E4C">
              <w:rPr>
                <w:lang w:val="en-US"/>
              </w:rPr>
              <w:t>CCP6</w:t>
            </w:r>
          </w:p>
        </w:tc>
        <w:tc>
          <w:tcPr>
            <w:tcW w:w="960" w:type="dxa"/>
            <w:tcBorders>
              <w:top w:val="nil"/>
              <w:left w:val="single" w:sz="12" w:space="0" w:color="auto"/>
              <w:bottom w:val="single" w:sz="12" w:space="0" w:color="auto"/>
              <w:right w:val="nil"/>
            </w:tcBorders>
            <w:noWrap/>
            <w:hideMark/>
          </w:tcPr>
          <w:p w14:paraId="0111CBB9" w14:textId="77777777" w:rsidR="00671E4C" w:rsidRPr="00671E4C" w:rsidRDefault="00671E4C" w:rsidP="00671E4C">
            <w:pPr>
              <w:rPr>
                <w:lang w:val="en-US"/>
              </w:rPr>
            </w:pPr>
            <w:r w:rsidRPr="00671E4C">
              <w:rPr>
                <w:lang w:val="en-US"/>
              </w:rPr>
              <w:t>.044</w:t>
            </w:r>
          </w:p>
        </w:tc>
        <w:tc>
          <w:tcPr>
            <w:tcW w:w="960" w:type="dxa"/>
            <w:tcBorders>
              <w:top w:val="nil"/>
              <w:left w:val="nil"/>
              <w:bottom w:val="single" w:sz="12" w:space="0" w:color="auto"/>
              <w:right w:val="nil"/>
            </w:tcBorders>
            <w:noWrap/>
            <w:hideMark/>
          </w:tcPr>
          <w:p w14:paraId="22C129F6" w14:textId="77777777" w:rsidR="00671E4C" w:rsidRPr="00671E4C" w:rsidRDefault="00671E4C" w:rsidP="00671E4C">
            <w:pPr>
              <w:rPr>
                <w:lang w:val="en-US"/>
              </w:rPr>
            </w:pPr>
            <w:r w:rsidRPr="00671E4C">
              <w:rPr>
                <w:lang w:val="en-US"/>
              </w:rPr>
              <w:t>.038</w:t>
            </w:r>
          </w:p>
        </w:tc>
        <w:tc>
          <w:tcPr>
            <w:tcW w:w="960" w:type="dxa"/>
            <w:tcBorders>
              <w:top w:val="nil"/>
              <w:left w:val="nil"/>
              <w:bottom w:val="single" w:sz="12" w:space="0" w:color="auto"/>
              <w:right w:val="nil"/>
            </w:tcBorders>
            <w:noWrap/>
            <w:hideMark/>
          </w:tcPr>
          <w:p w14:paraId="67738D38" w14:textId="77777777" w:rsidR="00671E4C" w:rsidRPr="00671E4C" w:rsidRDefault="00671E4C" w:rsidP="00671E4C">
            <w:pPr>
              <w:rPr>
                <w:lang w:val="en-US"/>
              </w:rPr>
            </w:pPr>
            <w:r w:rsidRPr="00671E4C">
              <w:rPr>
                <w:lang w:val="en-US"/>
              </w:rPr>
              <w:t>-.010</w:t>
            </w:r>
          </w:p>
        </w:tc>
        <w:tc>
          <w:tcPr>
            <w:tcW w:w="960" w:type="dxa"/>
            <w:tcBorders>
              <w:top w:val="nil"/>
              <w:left w:val="nil"/>
              <w:bottom w:val="single" w:sz="12" w:space="0" w:color="auto"/>
              <w:right w:val="nil"/>
            </w:tcBorders>
            <w:noWrap/>
            <w:hideMark/>
          </w:tcPr>
          <w:p w14:paraId="56FD944B" w14:textId="77777777" w:rsidR="00671E4C" w:rsidRPr="00671E4C" w:rsidRDefault="00671E4C" w:rsidP="00671E4C">
            <w:pPr>
              <w:rPr>
                <w:lang w:val="en-US"/>
              </w:rPr>
            </w:pPr>
            <w:r w:rsidRPr="00671E4C">
              <w:rPr>
                <w:lang w:val="en-US"/>
              </w:rPr>
              <w:t>.752*</w:t>
            </w:r>
          </w:p>
        </w:tc>
        <w:tc>
          <w:tcPr>
            <w:tcW w:w="994" w:type="dxa"/>
            <w:tcBorders>
              <w:top w:val="nil"/>
              <w:left w:val="single" w:sz="12" w:space="0" w:color="auto"/>
              <w:bottom w:val="nil"/>
              <w:right w:val="nil"/>
            </w:tcBorders>
            <w:hideMark/>
          </w:tcPr>
          <w:p w14:paraId="592ED577" w14:textId="77777777" w:rsidR="00671E4C" w:rsidRPr="00671E4C" w:rsidRDefault="00671E4C" w:rsidP="00671E4C">
            <w:pPr>
              <w:rPr>
                <w:lang w:val="en-US"/>
              </w:rPr>
            </w:pPr>
            <w:r w:rsidRPr="00671E4C">
              <w:rPr>
                <w:lang w:val="en-US"/>
              </w:rPr>
              <w:t>.351</w:t>
            </w:r>
          </w:p>
        </w:tc>
        <w:tc>
          <w:tcPr>
            <w:tcW w:w="1017" w:type="dxa"/>
            <w:hideMark/>
          </w:tcPr>
          <w:p w14:paraId="74C0165C" w14:textId="77777777" w:rsidR="00671E4C" w:rsidRPr="00671E4C" w:rsidRDefault="00671E4C" w:rsidP="00671E4C">
            <w:pPr>
              <w:rPr>
                <w:lang w:val="en-US"/>
              </w:rPr>
            </w:pPr>
            <w:r w:rsidRPr="00671E4C">
              <w:rPr>
                <w:lang w:val="en-US"/>
              </w:rPr>
              <w:t>.649</w:t>
            </w:r>
          </w:p>
        </w:tc>
      </w:tr>
      <w:tr w:rsidR="00671E4C" w:rsidRPr="00671E4C" w14:paraId="5661ACB9" w14:textId="77777777" w:rsidTr="00671E4C">
        <w:trPr>
          <w:trHeight w:val="300"/>
          <w:jc w:val="center"/>
        </w:trPr>
        <w:tc>
          <w:tcPr>
            <w:tcW w:w="7156" w:type="dxa"/>
            <w:gridSpan w:val="7"/>
            <w:tcBorders>
              <w:top w:val="single" w:sz="12" w:space="0" w:color="auto"/>
              <w:left w:val="nil"/>
              <w:bottom w:val="nil"/>
              <w:right w:val="nil"/>
            </w:tcBorders>
            <w:hideMark/>
          </w:tcPr>
          <w:p w14:paraId="530733F9" w14:textId="77777777" w:rsidR="00671E4C" w:rsidRPr="00671E4C" w:rsidRDefault="00671E4C" w:rsidP="00671E4C">
            <w:pPr>
              <w:rPr>
                <w:i/>
                <w:iCs/>
                <w:lang w:val="en-US"/>
              </w:rPr>
            </w:pPr>
            <w:r w:rsidRPr="00671E4C">
              <w:rPr>
                <w:i/>
                <w:iCs/>
                <w:lang w:val="en-US"/>
              </w:rPr>
              <w:t>Note. * p – value &lt; .001</w:t>
            </w:r>
          </w:p>
        </w:tc>
      </w:tr>
    </w:tbl>
    <w:p w14:paraId="7C2C2A2B" w14:textId="77777777" w:rsidR="00671E4C" w:rsidRPr="00671E4C" w:rsidRDefault="00671E4C" w:rsidP="00671E4C">
      <w:pPr>
        <w:rPr>
          <w:lang w:val="en"/>
        </w:rPr>
      </w:pPr>
    </w:p>
    <w:p w14:paraId="455AA237" w14:textId="77777777" w:rsidR="00671E4C" w:rsidRPr="00671E4C" w:rsidRDefault="00671E4C" w:rsidP="00671E4C">
      <w:pPr>
        <w:rPr>
          <w:bCs/>
          <w:lang w:val="en-US"/>
        </w:rPr>
      </w:pPr>
      <w:r w:rsidRPr="00671E4C">
        <w:rPr>
          <w:lang w:val="en"/>
        </w:rPr>
        <w:t xml:space="preserve">Table 3. </w:t>
      </w:r>
      <w:proofErr w:type="spellStart"/>
      <w:r w:rsidRPr="00671E4C">
        <w:rPr>
          <w:bCs/>
          <w:lang w:val="en-US"/>
        </w:rPr>
        <w:t>Satorra</w:t>
      </w:r>
      <w:proofErr w:type="spellEnd"/>
      <w:r w:rsidRPr="00671E4C">
        <w:rPr>
          <w:bCs/>
          <w:lang w:val="en-US"/>
        </w:rPr>
        <w:t>-Bentler chi-square difference test</w:t>
      </w:r>
    </w:p>
    <w:p w14:paraId="410DF5B7" w14:textId="77777777" w:rsidR="00671E4C" w:rsidRPr="00671E4C" w:rsidRDefault="00671E4C" w:rsidP="00671E4C">
      <w:pPr>
        <w:rPr>
          <w:bCs/>
          <w:lang w:val="en-US"/>
        </w:rPr>
      </w:pPr>
    </w:p>
    <w:tbl>
      <w:tblPr>
        <w:tblW w:w="9159" w:type="dxa"/>
        <w:tblLook w:val="04A0" w:firstRow="1" w:lastRow="0" w:firstColumn="1" w:lastColumn="0" w:noHBand="0" w:noVBand="1"/>
      </w:tblPr>
      <w:tblGrid>
        <w:gridCol w:w="4422"/>
        <w:gridCol w:w="976"/>
        <w:gridCol w:w="601"/>
        <w:gridCol w:w="798"/>
        <w:gridCol w:w="933"/>
        <w:gridCol w:w="565"/>
        <w:gridCol w:w="1567"/>
      </w:tblGrid>
      <w:tr w:rsidR="00671E4C" w:rsidRPr="00671E4C" w14:paraId="0EB9B6FC" w14:textId="77777777" w:rsidTr="00671E4C">
        <w:trPr>
          <w:trHeight w:val="290"/>
        </w:trPr>
        <w:tc>
          <w:tcPr>
            <w:tcW w:w="4422" w:type="dxa"/>
            <w:tcBorders>
              <w:top w:val="single" w:sz="4" w:space="0" w:color="auto"/>
              <w:left w:val="single" w:sz="4" w:space="0" w:color="auto"/>
              <w:bottom w:val="single" w:sz="4" w:space="0" w:color="auto"/>
              <w:right w:val="single" w:sz="4" w:space="0" w:color="auto"/>
            </w:tcBorders>
            <w:noWrap/>
            <w:hideMark/>
          </w:tcPr>
          <w:p w14:paraId="4F98503C" w14:textId="77777777" w:rsidR="00671E4C" w:rsidRPr="00671E4C" w:rsidRDefault="00671E4C" w:rsidP="00671E4C">
            <w:pPr>
              <w:rPr>
                <w:bCs/>
                <w:lang w:val="en-US"/>
              </w:rPr>
            </w:pPr>
            <w:r w:rsidRPr="00671E4C">
              <w:rPr>
                <w:bCs/>
                <w:lang w:val="en-US"/>
              </w:rPr>
              <w:t>MODEL</w:t>
            </w:r>
          </w:p>
        </w:tc>
        <w:tc>
          <w:tcPr>
            <w:tcW w:w="825" w:type="dxa"/>
            <w:tcBorders>
              <w:top w:val="single" w:sz="4" w:space="0" w:color="auto"/>
              <w:left w:val="single" w:sz="4" w:space="0" w:color="auto"/>
              <w:bottom w:val="single" w:sz="4" w:space="0" w:color="auto"/>
              <w:right w:val="single" w:sz="4" w:space="0" w:color="auto"/>
            </w:tcBorders>
            <w:noWrap/>
            <w:hideMark/>
          </w:tcPr>
          <w:p w14:paraId="214AF713" w14:textId="77777777" w:rsidR="00671E4C" w:rsidRPr="00671E4C" w:rsidRDefault="00671E4C" w:rsidP="00671E4C">
            <w:pPr>
              <w:rPr>
                <w:bCs/>
                <w:lang w:val="en-US"/>
              </w:rPr>
            </w:pPr>
            <w:r w:rsidRPr="00671E4C">
              <w:rPr>
                <w:bCs/>
                <w:lang w:val="en-US"/>
              </w:rPr>
              <w:t>Scaling</w:t>
            </w:r>
          </w:p>
        </w:tc>
        <w:tc>
          <w:tcPr>
            <w:tcW w:w="516" w:type="dxa"/>
            <w:tcBorders>
              <w:top w:val="single" w:sz="4" w:space="0" w:color="auto"/>
              <w:left w:val="single" w:sz="4" w:space="0" w:color="auto"/>
              <w:bottom w:val="single" w:sz="4" w:space="0" w:color="auto"/>
              <w:right w:val="single" w:sz="4" w:space="0" w:color="auto"/>
            </w:tcBorders>
            <w:noWrap/>
            <w:hideMark/>
          </w:tcPr>
          <w:p w14:paraId="53F54F3F" w14:textId="77777777" w:rsidR="00671E4C" w:rsidRPr="00671E4C" w:rsidRDefault="00671E4C" w:rsidP="00671E4C">
            <w:pPr>
              <w:rPr>
                <w:bCs/>
                <w:lang w:val="en-US"/>
              </w:rPr>
            </w:pPr>
            <w:proofErr w:type="spellStart"/>
            <w:r w:rsidRPr="00671E4C">
              <w:rPr>
                <w:bCs/>
                <w:lang w:val="en-US"/>
              </w:rPr>
              <w:t>df</w:t>
            </w:r>
            <w:proofErr w:type="spellEnd"/>
          </w:p>
        </w:tc>
        <w:tc>
          <w:tcPr>
            <w:tcW w:w="666" w:type="dxa"/>
            <w:tcBorders>
              <w:top w:val="single" w:sz="4" w:space="0" w:color="auto"/>
              <w:left w:val="single" w:sz="4" w:space="0" w:color="auto"/>
              <w:bottom w:val="single" w:sz="4" w:space="0" w:color="auto"/>
              <w:right w:val="single" w:sz="4" w:space="0" w:color="auto"/>
            </w:tcBorders>
            <w:noWrap/>
            <w:hideMark/>
          </w:tcPr>
          <w:p w14:paraId="04EDF856" w14:textId="77777777" w:rsidR="00671E4C" w:rsidRPr="00671E4C" w:rsidRDefault="00671E4C" w:rsidP="00671E4C">
            <w:pPr>
              <w:rPr>
                <w:bCs/>
                <w:lang w:val="en-US"/>
              </w:rPr>
            </w:pPr>
            <w:r w:rsidRPr="00671E4C">
              <w:rPr>
                <w:bCs/>
                <w:lang w:val="en-US"/>
              </w:rPr>
              <w:t>χ²</w:t>
            </w:r>
          </w:p>
        </w:tc>
        <w:tc>
          <w:tcPr>
            <w:tcW w:w="933" w:type="dxa"/>
            <w:tcBorders>
              <w:top w:val="single" w:sz="4" w:space="0" w:color="auto"/>
              <w:left w:val="single" w:sz="4" w:space="0" w:color="auto"/>
              <w:bottom w:val="single" w:sz="4" w:space="0" w:color="auto"/>
              <w:right w:val="single" w:sz="4" w:space="0" w:color="auto"/>
            </w:tcBorders>
            <w:noWrap/>
            <w:hideMark/>
          </w:tcPr>
          <w:p w14:paraId="385CA38E" w14:textId="77777777" w:rsidR="00671E4C" w:rsidRPr="00671E4C" w:rsidRDefault="00671E4C" w:rsidP="00671E4C">
            <w:pPr>
              <w:rPr>
                <w:bCs/>
                <w:lang w:val="en-US"/>
              </w:rPr>
            </w:pPr>
            <w:r w:rsidRPr="00671E4C">
              <w:rPr>
                <w:bCs/>
                <w:lang w:val="en-US"/>
              </w:rPr>
              <w:t>S-B scaled χ²</w:t>
            </w:r>
          </w:p>
        </w:tc>
        <w:tc>
          <w:tcPr>
            <w:tcW w:w="531" w:type="dxa"/>
            <w:tcBorders>
              <w:top w:val="single" w:sz="4" w:space="0" w:color="auto"/>
              <w:left w:val="single" w:sz="4" w:space="0" w:color="auto"/>
              <w:bottom w:val="single" w:sz="4" w:space="0" w:color="auto"/>
              <w:right w:val="single" w:sz="4" w:space="0" w:color="auto"/>
            </w:tcBorders>
            <w:noWrap/>
            <w:hideMark/>
          </w:tcPr>
          <w:p w14:paraId="54FB4DC9" w14:textId="77777777" w:rsidR="00671E4C" w:rsidRPr="00671E4C" w:rsidRDefault="00671E4C" w:rsidP="00671E4C">
            <w:pPr>
              <w:rPr>
                <w:bCs/>
                <w:lang w:val="en-US"/>
              </w:rPr>
            </w:pPr>
            <w:proofErr w:type="spellStart"/>
            <w:r w:rsidRPr="00671E4C">
              <w:rPr>
                <w:bCs/>
                <w:lang w:val="en-US"/>
              </w:rPr>
              <w:t>Δdf</w:t>
            </w:r>
            <w:proofErr w:type="spellEnd"/>
          </w:p>
        </w:tc>
        <w:tc>
          <w:tcPr>
            <w:tcW w:w="1266" w:type="dxa"/>
            <w:tcBorders>
              <w:top w:val="single" w:sz="4" w:space="0" w:color="auto"/>
              <w:left w:val="single" w:sz="4" w:space="0" w:color="auto"/>
              <w:bottom w:val="single" w:sz="4" w:space="0" w:color="auto"/>
              <w:right w:val="single" w:sz="4" w:space="0" w:color="auto"/>
            </w:tcBorders>
            <w:noWrap/>
            <w:hideMark/>
          </w:tcPr>
          <w:p w14:paraId="47E3F1A2" w14:textId="77777777" w:rsidR="00671E4C" w:rsidRPr="00671E4C" w:rsidRDefault="00671E4C" w:rsidP="00671E4C">
            <w:pPr>
              <w:rPr>
                <w:bCs/>
                <w:lang w:val="en-US"/>
              </w:rPr>
            </w:pPr>
            <w:r w:rsidRPr="00671E4C">
              <w:rPr>
                <w:bCs/>
                <w:lang w:val="en-US"/>
              </w:rPr>
              <w:t>p-value</w:t>
            </w:r>
          </w:p>
        </w:tc>
      </w:tr>
      <w:tr w:rsidR="00671E4C" w:rsidRPr="00671E4C" w14:paraId="79E9878A" w14:textId="77777777" w:rsidTr="00671E4C">
        <w:trPr>
          <w:trHeight w:val="290"/>
        </w:trPr>
        <w:tc>
          <w:tcPr>
            <w:tcW w:w="4422" w:type="dxa"/>
            <w:tcBorders>
              <w:top w:val="single" w:sz="4" w:space="0" w:color="auto"/>
              <w:left w:val="single" w:sz="4" w:space="0" w:color="auto"/>
              <w:bottom w:val="single" w:sz="4" w:space="0" w:color="auto"/>
              <w:right w:val="single" w:sz="4" w:space="0" w:color="auto"/>
            </w:tcBorders>
            <w:noWrap/>
            <w:hideMark/>
          </w:tcPr>
          <w:p w14:paraId="05ADA0F1" w14:textId="77777777" w:rsidR="00671E4C" w:rsidRPr="00671E4C" w:rsidRDefault="00671E4C" w:rsidP="00671E4C">
            <w:pPr>
              <w:rPr>
                <w:lang w:val="en-US"/>
              </w:rPr>
            </w:pPr>
            <w:r w:rsidRPr="00671E4C">
              <w:rPr>
                <w:lang w:val="en-US"/>
              </w:rPr>
              <w:t>1. Configural invariance</w:t>
            </w:r>
          </w:p>
        </w:tc>
        <w:tc>
          <w:tcPr>
            <w:tcW w:w="825" w:type="dxa"/>
            <w:tcBorders>
              <w:top w:val="single" w:sz="4" w:space="0" w:color="auto"/>
              <w:left w:val="single" w:sz="4" w:space="0" w:color="auto"/>
              <w:bottom w:val="single" w:sz="4" w:space="0" w:color="auto"/>
              <w:right w:val="single" w:sz="4" w:space="0" w:color="auto"/>
            </w:tcBorders>
            <w:noWrap/>
            <w:hideMark/>
          </w:tcPr>
          <w:p w14:paraId="7103E449" w14:textId="77777777" w:rsidR="00671E4C" w:rsidRPr="00671E4C" w:rsidRDefault="00671E4C" w:rsidP="00671E4C">
            <w:pPr>
              <w:rPr>
                <w:lang w:val="en-US"/>
              </w:rPr>
            </w:pPr>
            <w:r w:rsidRPr="00671E4C">
              <w:rPr>
                <w:lang w:val="en-US"/>
              </w:rPr>
              <w:t>1.3566</w:t>
            </w:r>
          </w:p>
        </w:tc>
        <w:tc>
          <w:tcPr>
            <w:tcW w:w="516" w:type="dxa"/>
            <w:tcBorders>
              <w:top w:val="single" w:sz="4" w:space="0" w:color="auto"/>
              <w:left w:val="single" w:sz="4" w:space="0" w:color="auto"/>
              <w:bottom w:val="single" w:sz="4" w:space="0" w:color="auto"/>
              <w:right w:val="single" w:sz="4" w:space="0" w:color="auto"/>
            </w:tcBorders>
            <w:noWrap/>
            <w:hideMark/>
          </w:tcPr>
          <w:p w14:paraId="3D59C133" w14:textId="77777777" w:rsidR="00671E4C" w:rsidRPr="00671E4C" w:rsidRDefault="00671E4C" w:rsidP="00671E4C">
            <w:pPr>
              <w:rPr>
                <w:lang w:val="en-US"/>
              </w:rPr>
            </w:pPr>
            <w:r w:rsidRPr="00671E4C">
              <w:rPr>
                <w:lang w:val="en-US"/>
              </w:rPr>
              <w:t>372</w:t>
            </w:r>
          </w:p>
        </w:tc>
        <w:tc>
          <w:tcPr>
            <w:tcW w:w="666" w:type="dxa"/>
            <w:tcBorders>
              <w:top w:val="single" w:sz="4" w:space="0" w:color="auto"/>
              <w:left w:val="single" w:sz="4" w:space="0" w:color="auto"/>
              <w:bottom w:val="single" w:sz="4" w:space="0" w:color="auto"/>
              <w:right w:val="single" w:sz="4" w:space="0" w:color="auto"/>
            </w:tcBorders>
            <w:noWrap/>
            <w:hideMark/>
          </w:tcPr>
          <w:p w14:paraId="3755A4F5" w14:textId="77777777" w:rsidR="00671E4C" w:rsidRPr="00671E4C" w:rsidRDefault="00671E4C" w:rsidP="00671E4C">
            <w:pPr>
              <w:rPr>
                <w:lang w:val="en-US"/>
              </w:rPr>
            </w:pPr>
            <w:r w:rsidRPr="00671E4C">
              <w:rPr>
                <w:lang w:val="en-US"/>
              </w:rPr>
              <w:t>814.1</w:t>
            </w:r>
          </w:p>
        </w:tc>
        <w:tc>
          <w:tcPr>
            <w:tcW w:w="933" w:type="dxa"/>
            <w:tcBorders>
              <w:top w:val="single" w:sz="4" w:space="0" w:color="auto"/>
              <w:left w:val="single" w:sz="4" w:space="0" w:color="auto"/>
              <w:bottom w:val="single" w:sz="4" w:space="0" w:color="auto"/>
              <w:right w:val="single" w:sz="4" w:space="0" w:color="auto"/>
            </w:tcBorders>
            <w:noWrap/>
            <w:hideMark/>
          </w:tcPr>
          <w:p w14:paraId="6BA62644" w14:textId="77777777" w:rsidR="00671E4C" w:rsidRPr="00671E4C" w:rsidRDefault="00671E4C" w:rsidP="00671E4C">
            <w:pPr>
              <w:rPr>
                <w:lang w:val="en-US"/>
              </w:rPr>
            </w:pPr>
          </w:p>
        </w:tc>
        <w:tc>
          <w:tcPr>
            <w:tcW w:w="531" w:type="dxa"/>
            <w:tcBorders>
              <w:top w:val="single" w:sz="4" w:space="0" w:color="auto"/>
              <w:left w:val="single" w:sz="4" w:space="0" w:color="auto"/>
              <w:bottom w:val="single" w:sz="4" w:space="0" w:color="auto"/>
              <w:right w:val="single" w:sz="4" w:space="0" w:color="auto"/>
            </w:tcBorders>
            <w:noWrap/>
            <w:hideMark/>
          </w:tcPr>
          <w:p w14:paraId="6016E1AF" w14:textId="77777777" w:rsidR="00671E4C" w:rsidRPr="00671E4C" w:rsidRDefault="00671E4C" w:rsidP="00671E4C"/>
        </w:tc>
        <w:tc>
          <w:tcPr>
            <w:tcW w:w="1266" w:type="dxa"/>
            <w:tcBorders>
              <w:top w:val="single" w:sz="4" w:space="0" w:color="auto"/>
              <w:left w:val="single" w:sz="4" w:space="0" w:color="auto"/>
              <w:bottom w:val="single" w:sz="4" w:space="0" w:color="auto"/>
              <w:right w:val="single" w:sz="4" w:space="0" w:color="auto"/>
            </w:tcBorders>
            <w:noWrap/>
            <w:hideMark/>
          </w:tcPr>
          <w:p w14:paraId="68DCCE77" w14:textId="77777777" w:rsidR="00671E4C" w:rsidRPr="00671E4C" w:rsidRDefault="00671E4C" w:rsidP="00671E4C"/>
        </w:tc>
      </w:tr>
      <w:tr w:rsidR="00671E4C" w:rsidRPr="00671E4C" w14:paraId="327F043B" w14:textId="77777777" w:rsidTr="00671E4C">
        <w:trPr>
          <w:trHeight w:val="290"/>
        </w:trPr>
        <w:tc>
          <w:tcPr>
            <w:tcW w:w="4422" w:type="dxa"/>
            <w:tcBorders>
              <w:top w:val="single" w:sz="4" w:space="0" w:color="auto"/>
              <w:left w:val="single" w:sz="4" w:space="0" w:color="auto"/>
              <w:bottom w:val="single" w:sz="4" w:space="0" w:color="auto"/>
              <w:right w:val="single" w:sz="4" w:space="0" w:color="auto"/>
            </w:tcBorders>
            <w:noWrap/>
            <w:hideMark/>
          </w:tcPr>
          <w:p w14:paraId="0F01B0F2" w14:textId="77777777" w:rsidR="00671E4C" w:rsidRPr="00671E4C" w:rsidRDefault="00671E4C" w:rsidP="00671E4C">
            <w:pPr>
              <w:rPr>
                <w:lang w:val="en-US"/>
              </w:rPr>
            </w:pPr>
            <w:r w:rsidRPr="00671E4C">
              <w:rPr>
                <w:lang w:val="en-US"/>
              </w:rPr>
              <w:t>2. Weak (λ) invariance</w:t>
            </w:r>
          </w:p>
        </w:tc>
        <w:tc>
          <w:tcPr>
            <w:tcW w:w="825" w:type="dxa"/>
            <w:tcBorders>
              <w:top w:val="single" w:sz="4" w:space="0" w:color="auto"/>
              <w:left w:val="single" w:sz="4" w:space="0" w:color="auto"/>
              <w:bottom w:val="single" w:sz="4" w:space="0" w:color="auto"/>
              <w:right w:val="single" w:sz="4" w:space="0" w:color="auto"/>
            </w:tcBorders>
            <w:noWrap/>
            <w:hideMark/>
          </w:tcPr>
          <w:p w14:paraId="4EEDF879" w14:textId="77777777" w:rsidR="00671E4C" w:rsidRPr="00671E4C" w:rsidRDefault="00671E4C" w:rsidP="00671E4C">
            <w:pPr>
              <w:rPr>
                <w:lang w:val="en-US"/>
              </w:rPr>
            </w:pPr>
            <w:r w:rsidRPr="00671E4C">
              <w:rPr>
                <w:lang w:val="en-US"/>
              </w:rPr>
              <w:t>1.4792</w:t>
            </w:r>
          </w:p>
        </w:tc>
        <w:tc>
          <w:tcPr>
            <w:tcW w:w="516" w:type="dxa"/>
            <w:tcBorders>
              <w:top w:val="single" w:sz="4" w:space="0" w:color="auto"/>
              <w:left w:val="single" w:sz="4" w:space="0" w:color="auto"/>
              <w:bottom w:val="single" w:sz="4" w:space="0" w:color="auto"/>
              <w:right w:val="single" w:sz="4" w:space="0" w:color="auto"/>
            </w:tcBorders>
            <w:noWrap/>
            <w:hideMark/>
          </w:tcPr>
          <w:p w14:paraId="1A621B84" w14:textId="77777777" w:rsidR="00671E4C" w:rsidRPr="00671E4C" w:rsidRDefault="00671E4C" w:rsidP="00671E4C">
            <w:pPr>
              <w:rPr>
                <w:lang w:val="en-US"/>
              </w:rPr>
            </w:pPr>
            <w:r w:rsidRPr="00671E4C">
              <w:rPr>
                <w:lang w:val="en-US"/>
              </w:rPr>
              <w:t>452</w:t>
            </w:r>
          </w:p>
        </w:tc>
        <w:tc>
          <w:tcPr>
            <w:tcW w:w="666" w:type="dxa"/>
            <w:tcBorders>
              <w:top w:val="single" w:sz="4" w:space="0" w:color="auto"/>
              <w:left w:val="single" w:sz="4" w:space="0" w:color="auto"/>
              <w:bottom w:val="single" w:sz="4" w:space="0" w:color="auto"/>
              <w:right w:val="single" w:sz="4" w:space="0" w:color="auto"/>
            </w:tcBorders>
            <w:noWrap/>
            <w:hideMark/>
          </w:tcPr>
          <w:p w14:paraId="40C65D76" w14:textId="77777777" w:rsidR="00671E4C" w:rsidRPr="00671E4C" w:rsidRDefault="00671E4C" w:rsidP="00671E4C">
            <w:pPr>
              <w:rPr>
                <w:lang w:val="en-US"/>
              </w:rPr>
            </w:pPr>
            <w:r w:rsidRPr="00671E4C">
              <w:rPr>
                <w:lang w:val="en-US"/>
              </w:rPr>
              <w:t>824.4</w:t>
            </w:r>
          </w:p>
        </w:tc>
        <w:tc>
          <w:tcPr>
            <w:tcW w:w="933" w:type="dxa"/>
            <w:tcBorders>
              <w:top w:val="single" w:sz="4" w:space="0" w:color="auto"/>
              <w:left w:val="single" w:sz="4" w:space="0" w:color="auto"/>
              <w:bottom w:val="single" w:sz="4" w:space="0" w:color="auto"/>
              <w:right w:val="single" w:sz="4" w:space="0" w:color="auto"/>
            </w:tcBorders>
            <w:noWrap/>
            <w:hideMark/>
          </w:tcPr>
          <w:p w14:paraId="14FC4EC9" w14:textId="77777777" w:rsidR="00671E4C" w:rsidRPr="00671E4C" w:rsidRDefault="00671E4C" w:rsidP="00671E4C">
            <w:pPr>
              <w:rPr>
                <w:lang w:val="en-US"/>
              </w:rPr>
            </w:pPr>
            <w:r w:rsidRPr="00671E4C">
              <w:rPr>
                <w:lang w:val="en-US"/>
              </w:rPr>
              <w:t>56.15</w:t>
            </w:r>
          </w:p>
        </w:tc>
        <w:tc>
          <w:tcPr>
            <w:tcW w:w="531" w:type="dxa"/>
            <w:tcBorders>
              <w:top w:val="single" w:sz="4" w:space="0" w:color="auto"/>
              <w:left w:val="single" w:sz="4" w:space="0" w:color="auto"/>
              <w:bottom w:val="single" w:sz="4" w:space="0" w:color="auto"/>
              <w:right w:val="single" w:sz="4" w:space="0" w:color="auto"/>
            </w:tcBorders>
            <w:noWrap/>
            <w:hideMark/>
          </w:tcPr>
          <w:p w14:paraId="2E674379" w14:textId="77777777" w:rsidR="00671E4C" w:rsidRPr="00671E4C" w:rsidRDefault="00671E4C" w:rsidP="00671E4C">
            <w:pPr>
              <w:rPr>
                <w:lang w:val="en-US"/>
              </w:rPr>
            </w:pPr>
            <w:r w:rsidRPr="00671E4C">
              <w:rPr>
                <w:lang w:val="en-US"/>
              </w:rPr>
              <w:t>80</w:t>
            </w:r>
          </w:p>
        </w:tc>
        <w:tc>
          <w:tcPr>
            <w:tcW w:w="1266" w:type="dxa"/>
            <w:tcBorders>
              <w:top w:val="single" w:sz="4" w:space="0" w:color="auto"/>
              <w:left w:val="single" w:sz="4" w:space="0" w:color="auto"/>
              <w:bottom w:val="single" w:sz="4" w:space="0" w:color="auto"/>
              <w:right w:val="single" w:sz="4" w:space="0" w:color="auto"/>
            </w:tcBorders>
            <w:noWrap/>
            <w:hideMark/>
          </w:tcPr>
          <w:p w14:paraId="4A943340" w14:textId="77777777" w:rsidR="00671E4C" w:rsidRPr="00671E4C" w:rsidRDefault="00671E4C" w:rsidP="00671E4C">
            <w:pPr>
              <w:rPr>
                <w:lang w:val="en-US"/>
              </w:rPr>
            </w:pPr>
            <w:r w:rsidRPr="00671E4C">
              <w:rPr>
                <w:lang w:val="en-US"/>
              </w:rPr>
              <w:t>0.980301167</w:t>
            </w:r>
          </w:p>
        </w:tc>
      </w:tr>
      <w:tr w:rsidR="00671E4C" w:rsidRPr="00671E4C" w14:paraId="45009E23" w14:textId="77777777" w:rsidTr="00671E4C">
        <w:trPr>
          <w:trHeight w:val="290"/>
        </w:trPr>
        <w:tc>
          <w:tcPr>
            <w:tcW w:w="4422" w:type="dxa"/>
            <w:tcBorders>
              <w:top w:val="single" w:sz="4" w:space="0" w:color="auto"/>
              <w:left w:val="single" w:sz="4" w:space="0" w:color="auto"/>
              <w:bottom w:val="single" w:sz="4" w:space="0" w:color="auto"/>
              <w:right w:val="single" w:sz="4" w:space="0" w:color="auto"/>
            </w:tcBorders>
            <w:noWrap/>
            <w:hideMark/>
          </w:tcPr>
          <w:p w14:paraId="4DD20713" w14:textId="77777777" w:rsidR="00671E4C" w:rsidRPr="00671E4C" w:rsidRDefault="00671E4C" w:rsidP="00671E4C">
            <w:pPr>
              <w:rPr>
                <w:lang w:val="en-US"/>
              </w:rPr>
            </w:pPr>
            <w:r w:rsidRPr="00671E4C">
              <w:rPr>
                <w:lang w:val="en-US"/>
              </w:rPr>
              <w:t>3. Strong (λ, ν) invariance</w:t>
            </w:r>
          </w:p>
        </w:tc>
        <w:tc>
          <w:tcPr>
            <w:tcW w:w="825" w:type="dxa"/>
            <w:tcBorders>
              <w:top w:val="single" w:sz="4" w:space="0" w:color="auto"/>
              <w:left w:val="single" w:sz="4" w:space="0" w:color="auto"/>
              <w:bottom w:val="single" w:sz="4" w:space="0" w:color="auto"/>
              <w:right w:val="single" w:sz="4" w:space="0" w:color="auto"/>
            </w:tcBorders>
            <w:noWrap/>
            <w:hideMark/>
          </w:tcPr>
          <w:p w14:paraId="0D665439" w14:textId="77777777" w:rsidR="00671E4C" w:rsidRPr="00671E4C" w:rsidRDefault="00671E4C" w:rsidP="00671E4C">
            <w:pPr>
              <w:rPr>
                <w:lang w:val="en-US"/>
              </w:rPr>
            </w:pPr>
            <w:r w:rsidRPr="00671E4C">
              <w:rPr>
                <w:lang w:val="en-US"/>
              </w:rPr>
              <w:t>1.4553</w:t>
            </w:r>
          </w:p>
        </w:tc>
        <w:tc>
          <w:tcPr>
            <w:tcW w:w="516" w:type="dxa"/>
            <w:tcBorders>
              <w:top w:val="single" w:sz="4" w:space="0" w:color="auto"/>
              <w:left w:val="single" w:sz="4" w:space="0" w:color="auto"/>
              <w:bottom w:val="single" w:sz="4" w:space="0" w:color="auto"/>
              <w:right w:val="single" w:sz="4" w:space="0" w:color="auto"/>
            </w:tcBorders>
            <w:noWrap/>
            <w:hideMark/>
          </w:tcPr>
          <w:p w14:paraId="29B9CCE6" w14:textId="77777777" w:rsidR="00671E4C" w:rsidRPr="00671E4C" w:rsidRDefault="00671E4C" w:rsidP="00671E4C">
            <w:pPr>
              <w:rPr>
                <w:lang w:val="en-US"/>
              </w:rPr>
            </w:pPr>
            <w:r w:rsidRPr="00671E4C">
              <w:rPr>
                <w:lang w:val="en-US"/>
              </w:rPr>
              <w:t>472</w:t>
            </w:r>
          </w:p>
        </w:tc>
        <w:tc>
          <w:tcPr>
            <w:tcW w:w="666" w:type="dxa"/>
            <w:tcBorders>
              <w:top w:val="single" w:sz="4" w:space="0" w:color="auto"/>
              <w:left w:val="single" w:sz="4" w:space="0" w:color="auto"/>
              <w:bottom w:val="single" w:sz="4" w:space="0" w:color="auto"/>
              <w:right w:val="single" w:sz="4" w:space="0" w:color="auto"/>
            </w:tcBorders>
            <w:noWrap/>
            <w:hideMark/>
          </w:tcPr>
          <w:p w14:paraId="57F66440" w14:textId="77777777" w:rsidR="00671E4C" w:rsidRPr="00671E4C" w:rsidRDefault="00671E4C" w:rsidP="00671E4C">
            <w:pPr>
              <w:rPr>
                <w:lang w:val="en-US"/>
              </w:rPr>
            </w:pPr>
            <w:r w:rsidRPr="00671E4C">
              <w:rPr>
                <w:lang w:val="en-US"/>
              </w:rPr>
              <w:t>873.2</w:t>
            </w:r>
          </w:p>
        </w:tc>
        <w:tc>
          <w:tcPr>
            <w:tcW w:w="933" w:type="dxa"/>
            <w:tcBorders>
              <w:top w:val="single" w:sz="4" w:space="0" w:color="auto"/>
              <w:left w:val="single" w:sz="4" w:space="0" w:color="auto"/>
              <w:bottom w:val="single" w:sz="4" w:space="0" w:color="auto"/>
              <w:right w:val="single" w:sz="4" w:space="0" w:color="auto"/>
            </w:tcBorders>
            <w:noWrap/>
            <w:hideMark/>
          </w:tcPr>
          <w:p w14:paraId="2270DD25" w14:textId="77777777" w:rsidR="00671E4C" w:rsidRPr="00671E4C" w:rsidRDefault="00671E4C" w:rsidP="00671E4C">
            <w:pPr>
              <w:rPr>
                <w:lang w:val="en-US"/>
              </w:rPr>
            </w:pPr>
            <w:r w:rsidRPr="00671E4C">
              <w:rPr>
                <w:lang w:val="en-US"/>
              </w:rPr>
              <w:t>55.99</w:t>
            </w:r>
          </w:p>
        </w:tc>
        <w:tc>
          <w:tcPr>
            <w:tcW w:w="531" w:type="dxa"/>
            <w:tcBorders>
              <w:top w:val="single" w:sz="4" w:space="0" w:color="auto"/>
              <w:left w:val="single" w:sz="4" w:space="0" w:color="auto"/>
              <w:bottom w:val="single" w:sz="4" w:space="0" w:color="auto"/>
              <w:right w:val="single" w:sz="4" w:space="0" w:color="auto"/>
            </w:tcBorders>
            <w:noWrap/>
            <w:hideMark/>
          </w:tcPr>
          <w:p w14:paraId="5EE08B83" w14:textId="77777777" w:rsidR="00671E4C" w:rsidRPr="00671E4C" w:rsidRDefault="00671E4C" w:rsidP="00671E4C">
            <w:pPr>
              <w:rPr>
                <w:lang w:val="en-US"/>
              </w:rPr>
            </w:pPr>
            <w:r w:rsidRPr="00671E4C">
              <w:rPr>
                <w:lang w:val="en-US"/>
              </w:rPr>
              <w:t>20</w:t>
            </w:r>
          </w:p>
        </w:tc>
        <w:tc>
          <w:tcPr>
            <w:tcW w:w="1266" w:type="dxa"/>
            <w:tcBorders>
              <w:top w:val="single" w:sz="4" w:space="0" w:color="auto"/>
              <w:left w:val="single" w:sz="4" w:space="0" w:color="auto"/>
              <w:bottom w:val="single" w:sz="4" w:space="0" w:color="auto"/>
              <w:right w:val="single" w:sz="4" w:space="0" w:color="auto"/>
            </w:tcBorders>
            <w:noWrap/>
            <w:hideMark/>
          </w:tcPr>
          <w:p w14:paraId="67550DD5" w14:textId="77777777" w:rsidR="00671E4C" w:rsidRPr="00671E4C" w:rsidRDefault="00671E4C" w:rsidP="00671E4C">
            <w:pPr>
              <w:rPr>
                <w:lang w:val="en-US"/>
              </w:rPr>
            </w:pPr>
            <w:r w:rsidRPr="00671E4C">
              <w:rPr>
                <w:lang w:val="en-US"/>
              </w:rPr>
              <w:t>2.91298E-05</w:t>
            </w:r>
          </w:p>
        </w:tc>
      </w:tr>
      <w:tr w:rsidR="00671E4C" w:rsidRPr="00671E4C" w14:paraId="71E7CB84" w14:textId="77777777" w:rsidTr="00671E4C">
        <w:trPr>
          <w:trHeight w:val="290"/>
        </w:trPr>
        <w:tc>
          <w:tcPr>
            <w:tcW w:w="4422" w:type="dxa"/>
            <w:tcBorders>
              <w:top w:val="single" w:sz="4" w:space="0" w:color="auto"/>
              <w:left w:val="single" w:sz="4" w:space="0" w:color="auto"/>
              <w:bottom w:val="single" w:sz="4" w:space="0" w:color="auto"/>
              <w:right w:val="single" w:sz="4" w:space="0" w:color="auto"/>
            </w:tcBorders>
            <w:noWrap/>
            <w:hideMark/>
          </w:tcPr>
          <w:p w14:paraId="43BF84EC" w14:textId="77777777" w:rsidR="00671E4C" w:rsidRPr="00671E4C" w:rsidRDefault="00671E4C" w:rsidP="00671E4C">
            <w:pPr>
              <w:rPr>
                <w:lang w:val="en-US"/>
              </w:rPr>
            </w:pPr>
            <w:r w:rsidRPr="00671E4C">
              <w:rPr>
                <w:lang w:val="en-US"/>
              </w:rPr>
              <w:t>4. Strict (λ, ν, δ) invariance</w:t>
            </w:r>
          </w:p>
        </w:tc>
        <w:tc>
          <w:tcPr>
            <w:tcW w:w="825" w:type="dxa"/>
            <w:tcBorders>
              <w:top w:val="single" w:sz="4" w:space="0" w:color="auto"/>
              <w:left w:val="single" w:sz="4" w:space="0" w:color="auto"/>
              <w:bottom w:val="single" w:sz="4" w:space="0" w:color="auto"/>
              <w:right w:val="single" w:sz="4" w:space="0" w:color="auto"/>
            </w:tcBorders>
            <w:noWrap/>
            <w:hideMark/>
          </w:tcPr>
          <w:p w14:paraId="255B3444" w14:textId="77777777" w:rsidR="00671E4C" w:rsidRPr="00671E4C" w:rsidRDefault="00671E4C" w:rsidP="00671E4C">
            <w:pPr>
              <w:rPr>
                <w:lang w:val="en-US"/>
              </w:rPr>
            </w:pPr>
            <w:r w:rsidRPr="00671E4C">
              <w:rPr>
                <w:lang w:val="en-US"/>
              </w:rPr>
              <w:t>1.5383</w:t>
            </w:r>
          </w:p>
        </w:tc>
        <w:tc>
          <w:tcPr>
            <w:tcW w:w="516" w:type="dxa"/>
            <w:tcBorders>
              <w:top w:val="single" w:sz="4" w:space="0" w:color="auto"/>
              <w:left w:val="single" w:sz="4" w:space="0" w:color="auto"/>
              <w:bottom w:val="single" w:sz="4" w:space="0" w:color="auto"/>
              <w:right w:val="single" w:sz="4" w:space="0" w:color="auto"/>
            </w:tcBorders>
            <w:noWrap/>
            <w:hideMark/>
          </w:tcPr>
          <w:p w14:paraId="36F0E913" w14:textId="77777777" w:rsidR="00671E4C" w:rsidRPr="00671E4C" w:rsidRDefault="00671E4C" w:rsidP="00671E4C">
            <w:pPr>
              <w:rPr>
                <w:lang w:val="en-US"/>
              </w:rPr>
            </w:pPr>
            <w:r w:rsidRPr="00671E4C">
              <w:rPr>
                <w:lang w:val="en-US"/>
              </w:rPr>
              <w:t>496</w:t>
            </w:r>
          </w:p>
        </w:tc>
        <w:tc>
          <w:tcPr>
            <w:tcW w:w="666" w:type="dxa"/>
            <w:tcBorders>
              <w:top w:val="single" w:sz="4" w:space="0" w:color="auto"/>
              <w:left w:val="single" w:sz="4" w:space="0" w:color="auto"/>
              <w:bottom w:val="single" w:sz="4" w:space="0" w:color="auto"/>
              <w:right w:val="single" w:sz="4" w:space="0" w:color="auto"/>
            </w:tcBorders>
            <w:noWrap/>
            <w:hideMark/>
          </w:tcPr>
          <w:p w14:paraId="532A459C" w14:textId="77777777" w:rsidR="00671E4C" w:rsidRPr="00671E4C" w:rsidRDefault="00671E4C" w:rsidP="00671E4C">
            <w:pPr>
              <w:rPr>
                <w:lang w:val="en-US"/>
              </w:rPr>
            </w:pPr>
            <w:r w:rsidRPr="00671E4C">
              <w:rPr>
                <w:lang w:val="en-US"/>
              </w:rPr>
              <w:t>924</w:t>
            </w:r>
          </w:p>
        </w:tc>
        <w:tc>
          <w:tcPr>
            <w:tcW w:w="933" w:type="dxa"/>
            <w:tcBorders>
              <w:top w:val="single" w:sz="4" w:space="0" w:color="auto"/>
              <w:left w:val="single" w:sz="4" w:space="0" w:color="auto"/>
              <w:bottom w:val="single" w:sz="4" w:space="0" w:color="auto"/>
              <w:right w:val="single" w:sz="4" w:space="0" w:color="auto"/>
            </w:tcBorders>
            <w:noWrap/>
            <w:hideMark/>
          </w:tcPr>
          <w:p w14:paraId="17BD44FF" w14:textId="77777777" w:rsidR="00671E4C" w:rsidRPr="00671E4C" w:rsidRDefault="00671E4C" w:rsidP="00671E4C">
            <w:pPr>
              <w:rPr>
                <w:lang w:val="en-US"/>
              </w:rPr>
            </w:pPr>
            <w:r w:rsidRPr="00671E4C">
              <w:rPr>
                <w:lang w:val="en-US"/>
              </w:rPr>
              <w:t>47.51</w:t>
            </w:r>
          </w:p>
        </w:tc>
        <w:tc>
          <w:tcPr>
            <w:tcW w:w="531" w:type="dxa"/>
            <w:tcBorders>
              <w:top w:val="single" w:sz="4" w:space="0" w:color="auto"/>
              <w:left w:val="single" w:sz="4" w:space="0" w:color="auto"/>
              <w:bottom w:val="single" w:sz="4" w:space="0" w:color="auto"/>
              <w:right w:val="single" w:sz="4" w:space="0" w:color="auto"/>
            </w:tcBorders>
            <w:noWrap/>
            <w:hideMark/>
          </w:tcPr>
          <w:p w14:paraId="530C9D83" w14:textId="77777777" w:rsidR="00671E4C" w:rsidRPr="00671E4C" w:rsidRDefault="00671E4C" w:rsidP="00671E4C">
            <w:pPr>
              <w:rPr>
                <w:lang w:val="en-US"/>
              </w:rPr>
            </w:pPr>
            <w:r w:rsidRPr="00671E4C">
              <w:rPr>
                <w:lang w:val="en-US"/>
              </w:rPr>
              <w:t>24</w:t>
            </w:r>
          </w:p>
        </w:tc>
        <w:tc>
          <w:tcPr>
            <w:tcW w:w="1266" w:type="dxa"/>
            <w:tcBorders>
              <w:top w:val="single" w:sz="4" w:space="0" w:color="auto"/>
              <w:left w:val="single" w:sz="4" w:space="0" w:color="auto"/>
              <w:bottom w:val="single" w:sz="4" w:space="0" w:color="auto"/>
              <w:right w:val="single" w:sz="4" w:space="0" w:color="auto"/>
            </w:tcBorders>
            <w:noWrap/>
            <w:hideMark/>
          </w:tcPr>
          <w:p w14:paraId="2603913E" w14:textId="77777777" w:rsidR="00671E4C" w:rsidRPr="00671E4C" w:rsidRDefault="00671E4C" w:rsidP="00671E4C">
            <w:pPr>
              <w:rPr>
                <w:lang w:val="en-US"/>
              </w:rPr>
            </w:pPr>
            <w:r w:rsidRPr="00671E4C">
              <w:rPr>
                <w:lang w:val="en-US"/>
              </w:rPr>
              <w:t>0.002905126</w:t>
            </w:r>
          </w:p>
        </w:tc>
      </w:tr>
      <w:tr w:rsidR="00671E4C" w:rsidRPr="00671E4C" w14:paraId="4982E3AF" w14:textId="77777777" w:rsidTr="00671E4C">
        <w:trPr>
          <w:trHeight w:val="290"/>
        </w:trPr>
        <w:tc>
          <w:tcPr>
            <w:tcW w:w="4422" w:type="dxa"/>
            <w:tcBorders>
              <w:top w:val="single" w:sz="4" w:space="0" w:color="auto"/>
              <w:left w:val="single" w:sz="4" w:space="0" w:color="auto"/>
              <w:bottom w:val="single" w:sz="4" w:space="0" w:color="auto"/>
              <w:right w:val="single" w:sz="4" w:space="0" w:color="auto"/>
            </w:tcBorders>
            <w:noWrap/>
            <w:hideMark/>
          </w:tcPr>
          <w:p w14:paraId="6477788B" w14:textId="77777777" w:rsidR="00671E4C" w:rsidRPr="00671E4C" w:rsidRDefault="00671E4C" w:rsidP="00671E4C">
            <w:pPr>
              <w:rPr>
                <w:lang w:val="en-US"/>
              </w:rPr>
            </w:pPr>
            <w:r w:rsidRPr="00671E4C">
              <w:rPr>
                <w:lang w:val="en-US"/>
              </w:rPr>
              <w:t>5. Latent variance-covariance (λ, ν, δ, ξ/φ) invariance</w:t>
            </w:r>
          </w:p>
        </w:tc>
        <w:tc>
          <w:tcPr>
            <w:tcW w:w="825" w:type="dxa"/>
            <w:tcBorders>
              <w:top w:val="single" w:sz="4" w:space="0" w:color="auto"/>
              <w:left w:val="single" w:sz="4" w:space="0" w:color="auto"/>
              <w:bottom w:val="single" w:sz="4" w:space="0" w:color="auto"/>
              <w:right w:val="single" w:sz="4" w:space="0" w:color="auto"/>
            </w:tcBorders>
            <w:noWrap/>
            <w:hideMark/>
          </w:tcPr>
          <w:p w14:paraId="5658546C" w14:textId="77777777" w:rsidR="00671E4C" w:rsidRPr="00671E4C" w:rsidRDefault="00671E4C" w:rsidP="00671E4C">
            <w:pPr>
              <w:rPr>
                <w:lang w:val="en-US"/>
              </w:rPr>
            </w:pPr>
            <w:r w:rsidRPr="00671E4C">
              <w:rPr>
                <w:lang w:val="en-US"/>
              </w:rPr>
              <w:t>1.5446</w:t>
            </w:r>
          </w:p>
        </w:tc>
        <w:tc>
          <w:tcPr>
            <w:tcW w:w="516" w:type="dxa"/>
            <w:tcBorders>
              <w:top w:val="single" w:sz="4" w:space="0" w:color="auto"/>
              <w:left w:val="single" w:sz="4" w:space="0" w:color="auto"/>
              <w:bottom w:val="single" w:sz="4" w:space="0" w:color="auto"/>
              <w:right w:val="single" w:sz="4" w:space="0" w:color="auto"/>
            </w:tcBorders>
            <w:noWrap/>
            <w:hideMark/>
          </w:tcPr>
          <w:p w14:paraId="15AB8A9B" w14:textId="77777777" w:rsidR="00671E4C" w:rsidRPr="00671E4C" w:rsidRDefault="00671E4C" w:rsidP="00671E4C">
            <w:pPr>
              <w:rPr>
                <w:lang w:val="en-US"/>
              </w:rPr>
            </w:pPr>
            <w:r w:rsidRPr="00671E4C">
              <w:rPr>
                <w:lang w:val="en-US"/>
              </w:rPr>
              <w:t>506</w:t>
            </w:r>
          </w:p>
        </w:tc>
        <w:tc>
          <w:tcPr>
            <w:tcW w:w="666" w:type="dxa"/>
            <w:tcBorders>
              <w:top w:val="single" w:sz="4" w:space="0" w:color="auto"/>
              <w:left w:val="single" w:sz="4" w:space="0" w:color="auto"/>
              <w:bottom w:val="single" w:sz="4" w:space="0" w:color="auto"/>
              <w:right w:val="single" w:sz="4" w:space="0" w:color="auto"/>
            </w:tcBorders>
            <w:noWrap/>
            <w:hideMark/>
          </w:tcPr>
          <w:p w14:paraId="70F107D7" w14:textId="77777777" w:rsidR="00671E4C" w:rsidRPr="00671E4C" w:rsidRDefault="00671E4C" w:rsidP="00671E4C">
            <w:pPr>
              <w:rPr>
                <w:lang w:val="en-US"/>
              </w:rPr>
            </w:pPr>
            <w:r w:rsidRPr="00671E4C">
              <w:rPr>
                <w:lang w:val="en-US"/>
              </w:rPr>
              <w:t>935.8</w:t>
            </w:r>
          </w:p>
        </w:tc>
        <w:tc>
          <w:tcPr>
            <w:tcW w:w="933" w:type="dxa"/>
            <w:tcBorders>
              <w:top w:val="single" w:sz="4" w:space="0" w:color="auto"/>
              <w:left w:val="single" w:sz="4" w:space="0" w:color="auto"/>
              <w:bottom w:val="single" w:sz="4" w:space="0" w:color="auto"/>
              <w:right w:val="single" w:sz="4" w:space="0" w:color="auto"/>
            </w:tcBorders>
            <w:noWrap/>
            <w:hideMark/>
          </w:tcPr>
          <w:p w14:paraId="69C6B166" w14:textId="77777777" w:rsidR="00671E4C" w:rsidRPr="00671E4C" w:rsidRDefault="00671E4C" w:rsidP="00671E4C">
            <w:pPr>
              <w:rPr>
                <w:lang w:val="en-US"/>
              </w:rPr>
            </w:pPr>
            <w:r w:rsidRPr="00671E4C">
              <w:rPr>
                <w:lang w:val="en-US"/>
              </w:rPr>
              <w:t>12.99</w:t>
            </w:r>
          </w:p>
        </w:tc>
        <w:tc>
          <w:tcPr>
            <w:tcW w:w="531" w:type="dxa"/>
            <w:tcBorders>
              <w:top w:val="single" w:sz="4" w:space="0" w:color="auto"/>
              <w:left w:val="single" w:sz="4" w:space="0" w:color="auto"/>
              <w:bottom w:val="single" w:sz="4" w:space="0" w:color="auto"/>
              <w:right w:val="single" w:sz="4" w:space="0" w:color="auto"/>
            </w:tcBorders>
            <w:noWrap/>
            <w:hideMark/>
          </w:tcPr>
          <w:p w14:paraId="06907E49" w14:textId="77777777" w:rsidR="00671E4C" w:rsidRPr="00671E4C" w:rsidRDefault="00671E4C" w:rsidP="00671E4C">
            <w:pPr>
              <w:rPr>
                <w:lang w:val="en-US"/>
              </w:rPr>
            </w:pPr>
            <w:r w:rsidRPr="00671E4C">
              <w:rPr>
                <w:lang w:val="en-US"/>
              </w:rPr>
              <w:t>10</w:t>
            </w:r>
          </w:p>
        </w:tc>
        <w:tc>
          <w:tcPr>
            <w:tcW w:w="1266" w:type="dxa"/>
            <w:tcBorders>
              <w:top w:val="single" w:sz="4" w:space="0" w:color="auto"/>
              <w:left w:val="single" w:sz="4" w:space="0" w:color="auto"/>
              <w:bottom w:val="single" w:sz="4" w:space="0" w:color="auto"/>
              <w:right w:val="single" w:sz="4" w:space="0" w:color="auto"/>
            </w:tcBorders>
            <w:noWrap/>
            <w:hideMark/>
          </w:tcPr>
          <w:p w14:paraId="70495D08" w14:textId="77777777" w:rsidR="00671E4C" w:rsidRPr="00671E4C" w:rsidRDefault="00671E4C" w:rsidP="00671E4C">
            <w:pPr>
              <w:rPr>
                <w:lang w:val="en-US"/>
              </w:rPr>
            </w:pPr>
            <w:r w:rsidRPr="00671E4C">
              <w:rPr>
                <w:lang w:val="en-US"/>
              </w:rPr>
              <w:t>0.224430299</w:t>
            </w:r>
          </w:p>
        </w:tc>
      </w:tr>
      <w:tr w:rsidR="00671E4C" w:rsidRPr="00671E4C" w14:paraId="068F2471" w14:textId="77777777" w:rsidTr="00671E4C">
        <w:trPr>
          <w:trHeight w:val="290"/>
        </w:trPr>
        <w:tc>
          <w:tcPr>
            <w:tcW w:w="4422" w:type="dxa"/>
            <w:tcBorders>
              <w:top w:val="single" w:sz="4" w:space="0" w:color="auto"/>
              <w:left w:val="single" w:sz="4" w:space="0" w:color="auto"/>
              <w:bottom w:val="single" w:sz="4" w:space="0" w:color="auto"/>
              <w:right w:val="single" w:sz="4" w:space="0" w:color="auto"/>
            </w:tcBorders>
            <w:noWrap/>
            <w:hideMark/>
          </w:tcPr>
          <w:p w14:paraId="3D657A14" w14:textId="77777777" w:rsidR="00671E4C" w:rsidRPr="00671E4C" w:rsidRDefault="00671E4C" w:rsidP="00671E4C">
            <w:pPr>
              <w:rPr>
                <w:lang w:val="en-US"/>
              </w:rPr>
            </w:pPr>
            <w:r w:rsidRPr="00671E4C">
              <w:rPr>
                <w:lang w:val="en-US"/>
              </w:rPr>
              <w:t>6. Latent mean (λ, ν, δ, ξ/φ, η) invariance</w:t>
            </w:r>
          </w:p>
        </w:tc>
        <w:tc>
          <w:tcPr>
            <w:tcW w:w="825" w:type="dxa"/>
            <w:tcBorders>
              <w:top w:val="single" w:sz="4" w:space="0" w:color="auto"/>
              <w:left w:val="single" w:sz="4" w:space="0" w:color="auto"/>
              <w:bottom w:val="single" w:sz="4" w:space="0" w:color="auto"/>
              <w:right w:val="single" w:sz="4" w:space="0" w:color="auto"/>
            </w:tcBorders>
            <w:noWrap/>
            <w:hideMark/>
          </w:tcPr>
          <w:p w14:paraId="7909325F" w14:textId="77777777" w:rsidR="00671E4C" w:rsidRPr="00671E4C" w:rsidRDefault="00671E4C" w:rsidP="00671E4C">
            <w:pPr>
              <w:rPr>
                <w:lang w:val="en-US"/>
              </w:rPr>
            </w:pPr>
            <w:r w:rsidRPr="00671E4C">
              <w:rPr>
                <w:lang w:val="en-US"/>
              </w:rPr>
              <w:t>1.5416</w:t>
            </w:r>
          </w:p>
        </w:tc>
        <w:tc>
          <w:tcPr>
            <w:tcW w:w="516" w:type="dxa"/>
            <w:tcBorders>
              <w:top w:val="single" w:sz="4" w:space="0" w:color="auto"/>
              <w:left w:val="single" w:sz="4" w:space="0" w:color="auto"/>
              <w:bottom w:val="single" w:sz="4" w:space="0" w:color="auto"/>
              <w:right w:val="single" w:sz="4" w:space="0" w:color="auto"/>
            </w:tcBorders>
            <w:noWrap/>
            <w:hideMark/>
          </w:tcPr>
          <w:p w14:paraId="70DE4FEF" w14:textId="77777777" w:rsidR="00671E4C" w:rsidRPr="00671E4C" w:rsidRDefault="00671E4C" w:rsidP="00671E4C">
            <w:pPr>
              <w:rPr>
                <w:lang w:val="en-US"/>
              </w:rPr>
            </w:pPr>
            <w:r w:rsidRPr="00671E4C">
              <w:rPr>
                <w:lang w:val="en-US"/>
              </w:rPr>
              <w:t>510</w:t>
            </w:r>
          </w:p>
        </w:tc>
        <w:tc>
          <w:tcPr>
            <w:tcW w:w="666" w:type="dxa"/>
            <w:tcBorders>
              <w:top w:val="single" w:sz="4" w:space="0" w:color="auto"/>
              <w:left w:val="single" w:sz="4" w:space="0" w:color="auto"/>
              <w:bottom w:val="single" w:sz="4" w:space="0" w:color="auto"/>
              <w:right w:val="single" w:sz="4" w:space="0" w:color="auto"/>
            </w:tcBorders>
            <w:noWrap/>
            <w:hideMark/>
          </w:tcPr>
          <w:p w14:paraId="1BAD738B" w14:textId="77777777" w:rsidR="00671E4C" w:rsidRPr="00671E4C" w:rsidRDefault="00671E4C" w:rsidP="00671E4C">
            <w:pPr>
              <w:rPr>
                <w:lang w:val="en-US"/>
              </w:rPr>
            </w:pPr>
            <w:r w:rsidRPr="00671E4C">
              <w:rPr>
                <w:lang w:val="en-US"/>
              </w:rPr>
              <w:t>942.9</w:t>
            </w:r>
          </w:p>
        </w:tc>
        <w:tc>
          <w:tcPr>
            <w:tcW w:w="933" w:type="dxa"/>
            <w:tcBorders>
              <w:top w:val="single" w:sz="4" w:space="0" w:color="auto"/>
              <w:left w:val="single" w:sz="4" w:space="0" w:color="auto"/>
              <w:bottom w:val="single" w:sz="4" w:space="0" w:color="auto"/>
              <w:right w:val="single" w:sz="4" w:space="0" w:color="auto"/>
            </w:tcBorders>
            <w:noWrap/>
            <w:hideMark/>
          </w:tcPr>
          <w:p w14:paraId="68366EBD" w14:textId="77777777" w:rsidR="00671E4C" w:rsidRPr="00671E4C" w:rsidRDefault="00671E4C" w:rsidP="00671E4C">
            <w:pPr>
              <w:rPr>
                <w:lang w:val="en-US"/>
              </w:rPr>
            </w:pPr>
            <w:r w:rsidRPr="00671E4C">
              <w:rPr>
                <w:lang w:val="en-US"/>
              </w:rPr>
              <w:t>7.004</w:t>
            </w:r>
          </w:p>
        </w:tc>
        <w:tc>
          <w:tcPr>
            <w:tcW w:w="531" w:type="dxa"/>
            <w:tcBorders>
              <w:top w:val="single" w:sz="4" w:space="0" w:color="auto"/>
              <w:left w:val="single" w:sz="4" w:space="0" w:color="auto"/>
              <w:bottom w:val="single" w:sz="4" w:space="0" w:color="auto"/>
              <w:right w:val="single" w:sz="4" w:space="0" w:color="auto"/>
            </w:tcBorders>
            <w:noWrap/>
            <w:hideMark/>
          </w:tcPr>
          <w:p w14:paraId="0B43414C" w14:textId="77777777" w:rsidR="00671E4C" w:rsidRPr="00671E4C" w:rsidRDefault="00671E4C" w:rsidP="00671E4C">
            <w:pPr>
              <w:rPr>
                <w:lang w:val="en-US"/>
              </w:rPr>
            </w:pPr>
            <w:r w:rsidRPr="00671E4C">
              <w:rPr>
                <w:lang w:val="en-US"/>
              </w:rPr>
              <w:t>4</w:t>
            </w:r>
          </w:p>
        </w:tc>
        <w:tc>
          <w:tcPr>
            <w:tcW w:w="1266" w:type="dxa"/>
            <w:tcBorders>
              <w:top w:val="single" w:sz="4" w:space="0" w:color="auto"/>
              <w:left w:val="single" w:sz="4" w:space="0" w:color="auto"/>
              <w:bottom w:val="single" w:sz="4" w:space="0" w:color="auto"/>
              <w:right w:val="single" w:sz="4" w:space="0" w:color="auto"/>
            </w:tcBorders>
            <w:noWrap/>
            <w:hideMark/>
          </w:tcPr>
          <w:p w14:paraId="2E2CC505" w14:textId="77777777" w:rsidR="00671E4C" w:rsidRPr="00671E4C" w:rsidRDefault="00671E4C" w:rsidP="00671E4C">
            <w:pPr>
              <w:rPr>
                <w:lang w:val="en-US"/>
              </w:rPr>
            </w:pPr>
            <w:r w:rsidRPr="00671E4C">
              <w:rPr>
                <w:lang w:val="en-US"/>
              </w:rPr>
              <w:t>0.135673852</w:t>
            </w:r>
          </w:p>
        </w:tc>
      </w:tr>
    </w:tbl>
    <w:p w14:paraId="3C75AB70" w14:textId="77777777" w:rsidR="00671E4C" w:rsidRPr="00671E4C" w:rsidRDefault="00671E4C" w:rsidP="00671E4C">
      <w:pPr>
        <w:rPr>
          <w:lang w:val="en-US"/>
        </w:rPr>
      </w:pPr>
    </w:p>
    <w:p w14:paraId="093EBDDC" w14:textId="77777777" w:rsidR="00671E4C" w:rsidRPr="00671E4C" w:rsidRDefault="00671E4C" w:rsidP="00671E4C">
      <w:pPr>
        <w:rPr>
          <w:lang w:val="en-US"/>
        </w:rPr>
      </w:pPr>
    </w:p>
    <w:p w14:paraId="4706500D" w14:textId="77777777" w:rsidR="00671E4C" w:rsidRPr="00671E4C" w:rsidRDefault="00671E4C" w:rsidP="00671E4C">
      <w:pPr>
        <w:rPr>
          <w:lang w:val="en-US"/>
        </w:rPr>
      </w:pPr>
    </w:p>
    <w:p w14:paraId="5839E63A" w14:textId="77777777" w:rsidR="00671E4C" w:rsidRPr="00671E4C" w:rsidRDefault="00671E4C" w:rsidP="00671E4C">
      <w:pPr>
        <w:rPr>
          <w:lang w:val="en-US"/>
        </w:rPr>
      </w:pPr>
    </w:p>
    <w:p w14:paraId="4042214D" w14:textId="77777777" w:rsidR="00671E4C" w:rsidRPr="00671E4C" w:rsidRDefault="00671E4C" w:rsidP="00671E4C">
      <w:pPr>
        <w:rPr>
          <w:lang w:val="en-US"/>
        </w:rPr>
      </w:pPr>
    </w:p>
    <w:p w14:paraId="440465D5" w14:textId="77777777" w:rsidR="00671E4C" w:rsidRPr="00671E4C" w:rsidRDefault="00671E4C" w:rsidP="00671E4C">
      <w:pPr>
        <w:rPr>
          <w:lang w:val="en-US"/>
        </w:rPr>
      </w:pPr>
    </w:p>
    <w:p w14:paraId="77C37491" w14:textId="77777777" w:rsidR="00671E4C" w:rsidRPr="00671E4C" w:rsidRDefault="00671E4C" w:rsidP="00671E4C">
      <w:pPr>
        <w:rPr>
          <w:lang w:val="en-US"/>
        </w:rPr>
      </w:pPr>
      <w:r w:rsidRPr="00671E4C">
        <w:rPr>
          <w:lang w:val="en-US"/>
        </w:rPr>
        <w:t>Table 4. Estimated correlation matrix for the latent variables of H-ESEM</w:t>
      </w:r>
    </w:p>
    <w:tbl>
      <w:tblPr>
        <w:tblW w:w="0" w:type="auto"/>
        <w:jc w:val="center"/>
        <w:tblLook w:val="04A0" w:firstRow="1" w:lastRow="0" w:firstColumn="1" w:lastColumn="0" w:noHBand="0" w:noVBand="1"/>
      </w:tblPr>
      <w:tblGrid>
        <w:gridCol w:w="1325"/>
        <w:gridCol w:w="1280"/>
        <w:gridCol w:w="1350"/>
        <w:gridCol w:w="1080"/>
        <w:gridCol w:w="1170"/>
        <w:gridCol w:w="1358"/>
      </w:tblGrid>
      <w:tr w:rsidR="00671E4C" w:rsidRPr="00671E4C" w14:paraId="25B3EC19" w14:textId="77777777" w:rsidTr="00671E4C">
        <w:trPr>
          <w:trHeight w:val="300"/>
          <w:jc w:val="center"/>
        </w:trPr>
        <w:tc>
          <w:tcPr>
            <w:tcW w:w="1325" w:type="dxa"/>
            <w:tcBorders>
              <w:top w:val="nil"/>
              <w:left w:val="nil"/>
              <w:bottom w:val="single" w:sz="12" w:space="0" w:color="auto"/>
              <w:right w:val="single" w:sz="12" w:space="0" w:color="auto"/>
            </w:tcBorders>
            <w:noWrap/>
            <w:hideMark/>
          </w:tcPr>
          <w:p w14:paraId="205BD6DD" w14:textId="77777777" w:rsidR="00671E4C" w:rsidRPr="00671E4C" w:rsidRDefault="00671E4C" w:rsidP="00671E4C">
            <w:pPr>
              <w:rPr>
                <w:lang w:val="en-US"/>
              </w:rPr>
            </w:pPr>
            <w:r w:rsidRPr="00671E4C">
              <w:rPr>
                <w:lang w:val="en-US"/>
              </w:rPr>
              <w:t>Factors</w:t>
            </w:r>
          </w:p>
        </w:tc>
        <w:tc>
          <w:tcPr>
            <w:tcW w:w="1280" w:type="dxa"/>
            <w:tcBorders>
              <w:top w:val="nil"/>
              <w:left w:val="single" w:sz="12" w:space="0" w:color="auto"/>
              <w:bottom w:val="single" w:sz="12" w:space="0" w:color="auto"/>
              <w:right w:val="nil"/>
            </w:tcBorders>
            <w:noWrap/>
            <w:hideMark/>
          </w:tcPr>
          <w:p w14:paraId="7E4E9D3F" w14:textId="77777777" w:rsidR="00671E4C" w:rsidRPr="00671E4C" w:rsidRDefault="00671E4C" w:rsidP="00671E4C">
            <w:pPr>
              <w:rPr>
                <w:lang w:val="en-US"/>
              </w:rPr>
            </w:pPr>
            <w:r w:rsidRPr="00671E4C">
              <w:rPr>
                <w:lang w:val="en-US"/>
              </w:rPr>
              <w:t>TO</w:t>
            </w:r>
          </w:p>
        </w:tc>
        <w:tc>
          <w:tcPr>
            <w:tcW w:w="1350" w:type="dxa"/>
            <w:tcBorders>
              <w:top w:val="nil"/>
              <w:left w:val="nil"/>
              <w:bottom w:val="single" w:sz="12" w:space="0" w:color="auto"/>
              <w:right w:val="nil"/>
            </w:tcBorders>
            <w:noWrap/>
            <w:hideMark/>
          </w:tcPr>
          <w:p w14:paraId="28F3663C" w14:textId="77777777" w:rsidR="00671E4C" w:rsidRPr="00671E4C" w:rsidRDefault="00671E4C" w:rsidP="00671E4C">
            <w:pPr>
              <w:rPr>
                <w:lang w:val="en-US"/>
              </w:rPr>
            </w:pPr>
            <w:r w:rsidRPr="00671E4C">
              <w:rPr>
                <w:lang w:val="en-US"/>
              </w:rPr>
              <w:t>INP</w:t>
            </w:r>
          </w:p>
        </w:tc>
        <w:tc>
          <w:tcPr>
            <w:tcW w:w="1080" w:type="dxa"/>
            <w:tcBorders>
              <w:top w:val="nil"/>
              <w:left w:val="nil"/>
              <w:bottom w:val="single" w:sz="12" w:space="0" w:color="auto"/>
              <w:right w:val="nil"/>
            </w:tcBorders>
            <w:noWrap/>
            <w:hideMark/>
          </w:tcPr>
          <w:p w14:paraId="1CA5D873" w14:textId="77777777" w:rsidR="00671E4C" w:rsidRPr="00671E4C" w:rsidRDefault="00671E4C" w:rsidP="00671E4C">
            <w:pPr>
              <w:rPr>
                <w:lang w:val="en-US"/>
              </w:rPr>
            </w:pPr>
            <w:r w:rsidRPr="00671E4C">
              <w:rPr>
                <w:lang w:val="en-US"/>
              </w:rPr>
              <w:t>CI</w:t>
            </w:r>
          </w:p>
        </w:tc>
        <w:tc>
          <w:tcPr>
            <w:tcW w:w="1170" w:type="dxa"/>
            <w:tcBorders>
              <w:top w:val="nil"/>
              <w:left w:val="nil"/>
              <w:bottom w:val="single" w:sz="12" w:space="0" w:color="auto"/>
              <w:right w:val="nil"/>
            </w:tcBorders>
            <w:noWrap/>
            <w:hideMark/>
          </w:tcPr>
          <w:p w14:paraId="216D86A6" w14:textId="77777777" w:rsidR="00671E4C" w:rsidRPr="00671E4C" w:rsidRDefault="00671E4C" w:rsidP="00671E4C">
            <w:pPr>
              <w:rPr>
                <w:lang w:val="en-US"/>
              </w:rPr>
            </w:pPr>
            <w:r w:rsidRPr="00671E4C">
              <w:rPr>
                <w:lang w:val="en-US"/>
              </w:rPr>
              <w:t>CCP</w:t>
            </w:r>
          </w:p>
        </w:tc>
        <w:tc>
          <w:tcPr>
            <w:tcW w:w="1358" w:type="dxa"/>
            <w:tcBorders>
              <w:top w:val="nil"/>
              <w:left w:val="nil"/>
              <w:bottom w:val="single" w:sz="12" w:space="0" w:color="auto"/>
              <w:right w:val="nil"/>
            </w:tcBorders>
            <w:noWrap/>
            <w:hideMark/>
          </w:tcPr>
          <w:p w14:paraId="01D3641A" w14:textId="77777777" w:rsidR="00671E4C" w:rsidRPr="00671E4C" w:rsidRDefault="00671E4C" w:rsidP="00671E4C">
            <w:pPr>
              <w:rPr>
                <w:lang w:val="en-US"/>
              </w:rPr>
            </w:pPr>
            <w:r w:rsidRPr="00671E4C">
              <w:rPr>
                <w:lang w:val="en-US"/>
              </w:rPr>
              <w:t>H-FACTOR</w:t>
            </w:r>
          </w:p>
        </w:tc>
      </w:tr>
      <w:tr w:rsidR="00671E4C" w:rsidRPr="00671E4C" w14:paraId="474C4D02" w14:textId="77777777" w:rsidTr="00671E4C">
        <w:trPr>
          <w:trHeight w:val="300"/>
          <w:jc w:val="center"/>
        </w:trPr>
        <w:tc>
          <w:tcPr>
            <w:tcW w:w="1325" w:type="dxa"/>
            <w:tcBorders>
              <w:top w:val="single" w:sz="12" w:space="0" w:color="auto"/>
              <w:left w:val="nil"/>
              <w:bottom w:val="nil"/>
              <w:right w:val="single" w:sz="12" w:space="0" w:color="auto"/>
            </w:tcBorders>
            <w:noWrap/>
            <w:hideMark/>
          </w:tcPr>
          <w:p w14:paraId="02754CD6" w14:textId="77777777" w:rsidR="00671E4C" w:rsidRPr="00671E4C" w:rsidRDefault="00671E4C" w:rsidP="00671E4C">
            <w:pPr>
              <w:rPr>
                <w:lang w:val="en-US"/>
              </w:rPr>
            </w:pPr>
            <w:r w:rsidRPr="00671E4C">
              <w:rPr>
                <w:lang w:val="en-US"/>
              </w:rPr>
              <w:t>TO</w:t>
            </w:r>
          </w:p>
        </w:tc>
        <w:tc>
          <w:tcPr>
            <w:tcW w:w="1280" w:type="dxa"/>
            <w:tcBorders>
              <w:top w:val="single" w:sz="12" w:space="0" w:color="auto"/>
              <w:left w:val="single" w:sz="12" w:space="0" w:color="auto"/>
              <w:bottom w:val="nil"/>
              <w:right w:val="nil"/>
            </w:tcBorders>
            <w:noWrap/>
            <w:hideMark/>
          </w:tcPr>
          <w:p w14:paraId="69115860" w14:textId="77777777" w:rsidR="00671E4C" w:rsidRPr="00671E4C" w:rsidRDefault="00671E4C" w:rsidP="00671E4C">
            <w:pPr>
              <w:rPr>
                <w:lang w:val="en-US"/>
              </w:rPr>
            </w:pPr>
            <w:r w:rsidRPr="00671E4C">
              <w:rPr>
                <w:lang w:val="en-US"/>
              </w:rPr>
              <w:t>1.000</w:t>
            </w:r>
          </w:p>
        </w:tc>
        <w:tc>
          <w:tcPr>
            <w:tcW w:w="1350" w:type="dxa"/>
            <w:tcBorders>
              <w:top w:val="single" w:sz="12" w:space="0" w:color="auto"/>
              <w:left w:val="nil"/>
              <w:bottom w:val="nil"/>
              <w:right w:val="nil"/>
            </w:tcBorders>
            <w:noWrap/>
            <w:hideMark/>
          </w:tcPr>
          <w:p w14:paraId="59784247" w14:textId="77777777" w:rsidR="00671E4C" w:rsidRPr="00671E4C" w:rsidRDefault="00671E4C" w:rsidP="00671E4C">
            <w:pPr>
              <w:rPr>
                <w:lang w:val="en-US"/>
              </w:rPr>
            </w:pPr>
          </w:p>
        </w:tc>
        <w:tc>
          <w:tcPr>
            <w:tcW w:w="1080" w:type="dxa"/>
            <w:tcBorders>
              <w:top w:val="single" w:sz="12" w:space="0" w:color="auto"/>
              <w:left w:val="nil"/>
              <w:bottom w:val="nil"/>
              <w:right w:val="nil"/>
            </w:tcBorders>
            <w:noWrap/>
            <w:hideMark/>
          </w:tcPr>
          <w:p w14:paraId="759381BF" w14:textId="77777777" w:rsidR="00671E4C" w:rsidRPr="00671E4C" w:rsidRDefault="00671E4C" w:rsidP="00671E4C"/>
        </w:tc>
        <w:tc>
          <w:tcPr>
            <w:tcW w:w="1170" w:type="dxa"/>
            <w:tcBorders>
              <w:top w:val="single" w:sz="12" w:space="0" w:color="auto"/>
              <w:left w:val="nil"/>
              <w:bottom w:val="nil"/>
              <w:right w:val="nil"/>
            </w:tcBorders>
            <w:noWrap/>
            <w:hideMark/>
          </w:tcPr>
          <w:p w14:paraId="36E56211" w14:textId="77777777" w:rsidR="00671E4C" w:rsidRPr="00671E4C" w:rsidRDefault="00671E4C" w:rsidP="00671E4C"/>
        </w:tc>
        <w:tc>
          <w:tcPr>
            <w:tcW w:w="1358" w:type="dxa"/>
            <w:tcBorders>
              <w:top w:val="single" w:sz="12" w:space="0" w:color="auto"/>
              <w:left w:val="nil"/>
              <w:bottom w:val="nil"/>
              <w:right w:val="nil"/>
            </w:tcBorders>
            <w:noWrap/>
            <w:hideMark/>
          </w:tcPr>
          <w:p w14:paraId="18EFEC63" w14:textId="77777777" w:rsidR="00671E4C" w:rsidRPr="00671E4C" w:rsidRDefault="00671E4C" w:rsidP="00671E4C"/>
        </w:tc>
      </w:tr>
      <w:tr w:rsidR="00671E4C" w:rsidRPr="00671E4C" w14:paraId="2B4EF7E9" w14:textId="77777777" w:rsidTr="00671E4C">
        <w:trPr>
          <w:trHeight w:val="300"/>
          <w:jc w:val="center"/>
        </w:trPr>
        <w:tc>
          <w:tcPr>
            <w:tcW w:w="1325" w:type="dxa"/>
            <w:tcBorders>
              <w:top w:val="nil"/>
              <w:left w:val="nil"/>
              <w:bottom w:val="nil"/>
              <w:right w:val="single" w:sz="12" w:space="0" w:color="auto"/>
            </w:tcBorders>
            <w:noWrap/>
            <w:hideMark/>
          </w:tcPr>
          <w:p w14:paraId="553324A9" w14:textId="77777777" w:rsidR="00671E4C" w:rsidRPr="00671E4C" w:rsidRDefault="00671E4C" w:rsidP="00671E4C">
            <w:pPr>
              <w:rPr>
                <w:lang w:val="en-US"/>
              </w:rPr>
            </w:pPr>
            <w:r w:rsidRPr="00671E4C">
              <w:rPr>
                <w:lang w:val="en-US"/>
              </w:rPr>
              <w:lastRenderedPageBreak/>
              <w:t>INP</w:t>
            </w:r>
          </w:p>
        </w:tc>
        <w:tc>
          <w:tcPr>
            <w:tcW w:w="1280" w:type="dxa"/>
            <w:tcBorders>
              <w:top w:val="nil"/>
              <w:left w:val="single" w:sz="12" w:space="0" w:color="auto"/>
              <w:bottom w:val="nil"/>
              <w:right w:val="nil"/>
            </w:tcBorders>
            <w:noWrap/>
            <w:hideMark/>
          </w:tcPr>
          <w:p w14:paraId="2612468E" w14:textId="77777777" w:rsidR="00671E4C" w:rsidRPr="00671E4C" w:rsidRDefault="00671E4C" w:rsidP="00671E4C">
            <w:pPr>
              <w:rPr>
                <w:lang w:val="en-US"/>
              </w:rPr>
            </w:pPr>
            <w:r w:rsidRPr="00671E4C">
              <w:rPr>
                <w:lang w:val="en-US"/>
              </w:rPr>
              <w:t>.802</w:t>
            </w:r>
          </w:p>
        </w:tc>
        <w:tc>
          <w:tcPr>
            <w:tcW w:w="1350" w:type="dxa"/>
            <w:noWrap/>
            <w:hideMark/>
          </w:tcPr>
          <w:p w14:paraId="2629834A" w14:textId="77777777" w:rsidR="00671E4C" w:rsidRPr="00671E4C" w:rsidRDefault="00671E4C" w:rsidP="00671E4C">
            <w:pPr>
              <w:rPr>
                <w:lang w:val="en-US"/>
              </w:rPr>
            </w:pPr>
            <w:r w:rsidRPr="00671E4C">
              <w:rPr>
                <w:lang w:val="en-US"/>
              </w:rPr>
              <w:t>1.000</w:t>
            </w:r>
          </w:p>
        </w:tc>
        <w:tc>
          <w:tcPr>
            <w:tcW w:w="1080" w:type="dxa"/>
            <w:noWrap/>
            <w:hideMark/>
          </w:tcPr>
          <w:p w14:paraId="219E6F39" w14:textId="77777777" w:rsidR="00671E4C" w:rsidRPr="00671E4C" w:rsidRDefault="00671E4C" w:rsidP="00671E4C">
            <w:pPr>
              <w:rPr>
                <w:lang w:val="en-US"/>
              </w:rPr>
            </w:pPr>
          </w:p>
        </w:tc>
        <w:tc>
          <w:tcPr>
            <w:tcW w:w="1170" w:type="dxa"/>
            <w:noWrap/>
            <w:hideMark/>
          </w:tcPr>
          <w:p w14:paraId="561DA02B" w14:textId="77777777" w:rsidR="00671E4C" w:rsidRPr="00671E4C" w:rsidRDefault="00671E4C" w:rsidP="00671E4C"/>
        </w:tc>
        <w:tc>
          <w:tcPr>
            <w:tcW w:w="1358" w:type="dxa"/>
            <w:noWrap/>
            <w:hideMark/>
          </w:tcPr>
          <w:p w14:paraId="49966FE1" w14:textId="77777777" w:rsidR="00671E4C" w:rsidRPr="00671E4C" w:rsidRDefault="00671E4C" w:rsidP="00671E4C"/>
        </w:tc>
      </w:tr>
      <w:tr w:rsidR="00671E4C" w:rsidRPr="00671E4C" w14:paraId="52054999" w14:textId="77777777" w:rsidTr="00671E4C">
        <w:trPr>
          <w:trHeight w:val="300"/>
          <w:jc w:val="center"/>
        </w:trPr>
        <w:tc>
          <w:tcPr>
            <w:tcW w:w="1325" w:type="dxa"/>
            <w:tcBorders>
              <w:top w:val="nil"/>
              <w:left w:val="nil"/>
              <w:bottom w:val="nil"/>
              <w:right w:val="single" w:sz="12" w:space="0" w:color="auto"/>
            </w:tcBorders>
            <w:noWrap/>
            <w:hideMark/>
          </w:tcPr>
          <w:p w14:paraId="0F897213" w14:textId="77777777" w:rsidR="00671E4C" w:rsidRPr="00671E4C" w:rsidRDefault="00671E4C" w:rsidP="00671E4C">
            <w:pPr>
              <w:rPr>
                <w:lang w:val="en-US"/>
              </w:rPr>
            </w:pPr>
            <w:r w:rsidRPr="00671E4C">
              <w:rPr>
                <w:lang w:val="en-US"/>
              </w:rPr>
              <w:t>CI</w:t>
            </w:r>
          </w:p>
        </w:tc>
        <w:tc>
          <w:tcPr>
            <w:tcW w:w="1280" w:type="dxa"/>
            <w:tcBorders>
              <w:top w:val="nil"/>
              <w:left w:val="single" w:sz="12" w:space="0" w:color="auto"/>
              <w:bottom w:val="nil"/>
              <w:right w:val="nil"/>
            </w:tcBorders>
            <w:noWrap/>
            <w:hideMark/>
          </w:tcPr>
          <w:p w14:paraId="26EA00DF" w14:textId="77777777" w:rsidR="00671E4C" w:rsidRPr="00671E4C" w:rsidRDefault="00671E4C" w:rsidP="00671E4C">
            <w:pPr>
              <w:rPr>
                <w:lang w:val="en-US"/>
              </w:rPr>
            </w:pPr>
            <w:r w:rsidRPr="00671E4C">
              <w:rPr>
                <w:lang w:val="en-US"/>
              </w:rPr>
              <w:t>.721</w:t>
            </w:r>
          </w:p>
        </w:tc>
        <w:tc>
          <w:tcPr>
            <w:tcW w:w="1350" w:type="dxa"/>
            <w:noWrap/>
            <w:hideMark/>
          </w:tcPr>
          <w:p w14:paraId="7A3026CD" w14:textId="77777777" w:rsidR="00671E4C" w:rsidRPr="00671E4C" w:rsidRDefault="00671E4C" w:rsidP="00671E4C">
            <w:pPr>
              <w:rPr>
                <w:lang w:val="en-US"/>
              </w:rPr>
            </w:pPr>
            <w:r w:rsidRPr="00671E4C">
              <w:rPr>
                <w:lang w:val="en-US"/>
              </w:rPr>
              <w:t>.743</w:t>
            </w:r>
          </w:p>
        </w:tc>
        <w:tc>
          <w:tcPr>
            <w:tcW w:w="1080" w:type="dxa"/>
            <w:noWrap/>
            <w:hideMark/>
          </w:tcPr>
          <w:p w14:paraId="244D84BB" w14:textId="77777777" w:rsidR="00671E4C" w:rsidRPr="00671E4C" w:rsidRDefault="00671E4C" w:rsidP="00671E4C">
            <w:pPr>
              <w:rPr>
                <w:lang w:val="en-US"/>
              </w:rPr>
            </w:pPr>
            <w:r w:rsidRPr="00671E4C">
              <w:rPr>
                <w:lang w:val="en-US"/>
              </w:rPr>
              <w:t>1.000</w:t>
            </w:r>
          </w:p>
        </w:tc>
        <w:tc>
          <w:tcPr>
            <w:tcW w:w="1170" w:type="dxa"/>
            <w:noWrap/>
            <w:hideMark/>
          </w:tcPr>
          <w:p w14:paraId="4CE9AFF5" w14:textId="77777777" w:rsidR="00671E4C" w:rsidRPr="00671E4C" w:rsidRDefault="00671E4C" w:rsidP="00671E4C">
            <w:pPr>
              <w:rPr>
                <w:lang w:val="en-US"/>
              </w:rPr>
            </w:pPr>
          </w:p>
        </w:tc>
        <w:tc>
          <w:tcPr>
            <w:tcW w:w="1358" w:type="dxa"/>
            <w:noWrap/>
            <w:hideMark/>
          </w:tcPr>
          <w:p w14:paraId="3C10226B" w14:textId="77777777" w:rsidR="00671E4C" w:rsidRPr="00671E4C" w:rsidRDefault="00671E4C" w:rsidP="00671E4C"/>
        </w:tc>
      </w:tr>
      <w:tr w:rsidR="00671E4C" w:rsidRPr="00671E4C" w14:paraId="21A2811D" w14:textId="77777777" w:rsidTr="00671E4C">
        <w:trPr>
          <w:trHeight w:val="300"/>
          <w:jc w:val="center"/>
        </w:trPr>
        <w:tc>
          <w:tcPr>
            <w:tcW w:w="1325" w:type="dxa"/>
            <w:tcBorders>
              <w:top w:val="nil"/>
              <w:left w:val="nil"/>
              <w:bottom w:val="nil"/>
              <w:right w:val="single" w:sz="12" w:space="0" w:color="auto"/>
            </w:tcBorders>
            <w:noWrap/>
            <w:hideMark/>
          </w:tcPr>
          <w:p w14:paraId="2FE54D8C" w14:textId="77777777" w:rsidR="00671E4C" w:rsidRPr="00671E4C" w:rsidRDefault="00671E4C" w:rsidP="00671E4C">
            <w:pPr>
              <w:rPr>
                <w:lang w:val="en-US"/>
              </w:rPr>
            </w:pPr>
            <w:r w:rsidRPr="00671E4C">
              <w:rPr>
                <w:lang w:val="en-US"/>
              </w:rPr>
              <w:t>CCP</w:t>
            </w:r>
          </w:p>
        </w:tc>
        <w:tc>
          <w:tcPr>
            <w:tcW w:w="1280" w:type="dxa"/>
            <w:tcBorders>
              <w:top w:val="nil"/>
              <w:left w:val="single" w:sz="12" w:space="0" w:color="auto"/>
              <w:bottom w:val="nil"/>
              <w:right w:val="nil"/>
            </w:tcBorders>
            <w:noWrap/>
            <w:hideMark/>
          </w:tcPr>
          <w:p w14:paraId="0ADCBAF8" w14:textId="77777777" w:rsidR="00671E4C" w:rsidRPr="00671E4C" w:rsidRDefault="00671E4C" w:rsidP="00671E4C">
            <w:pPr>
              <w:rPr>
                <w:lang w:val="en-US"/>
              </w:rPr>
            </w:pPr>
            <w:r w:rsidRPr="00671E4C">
              <w:rPr>
                <w:lang w:val="en-US"/>
              </w:rPr>
              <w:t>.733</w:t>
            </w:r>
          </w:p>
        </w:tc>
        <w:tc>
          <w:tcPr>
            <w:tcW w:w="1350" w:type="dxa"/>
            <w:noWrap/>
            <w:hideMark/>
          </w:tcPr>
          <w:p w14:paraId="50FD7E08" w14:textId="77777777" w:rsidR="00671E4C" w:rsidRPr="00671E4C" w:rsidRDefault="00671E4C" w:rsidP="00671E4C">
            <w:pPr>
              <w:rPr>
                <w:lang w:val="en-US"/>
              </w:rPr>
            </w:pPr>
            <w:r w:rsidRPr="00671E4C">
              <w:rPr>
                <w:lang w:val="en-US"/>
              </w:rPr>
              <w:t>.755</w:t>
            </w:r>
          </w:p>
        </w:tc>
        <w:tc>
          <w:tcPr>
            <w:tcW w:w="1080" w:type="dxa"/>
            <w:noWrap/>
            <w:hideMark/>
          </w:tcPr>
          <w:p w14:paraId="27D8CCC1" w14:textId="77777777" w:rsidR="00671E4C" w:rsidRPr="00671E4C" w:rsidRDefault="00671E4C" w:rsidP="00671E4C">
            <w:pPr>
              <w:rPr>
                <w:lang w:val="en-US"/>
              </w:rPr>
            </w:pPr>
            <w:r w:rsidRPr="00671E4C">
              <w:rPr>
                <w:lang w:val="en-US"/>
              </w:rPr>
              <w:t>.679</w:t>
            </w:r>
          </w:p>
        </w:tc>
        <w:tc>
          <w:tcPr>
            <w:tcW w:w="1170" w:type="dxa"/>
            <w:noWrap/>
            <w:hideMark/>
          </w:tcPr>
          <w:p w14:paraId="4333C568" w14:textId="77777777" w:rsidR="00671E4C" w:rsidRPr="00671E4C" w:rsidRDefault="00671E4C" w:rsidP="00671E4C">
            <w:pPr>
              <w:rPr>
                <w:lang w:val="en-US"/>
              </w:rPr>
            </w:pPr>
            <w:r w:rsidRPr="00671E4C">
              <w:rPr>
                <w:lang w:val="en-US"/>
              </w:rPr>
              <w:t>1.000</w:t>
            </w:r>
          </w:p>
        </w:tc>
        <w:tc>
          <w:tcPr>
            <w:tcW w:w="1358" w:type="dxa"/>
            <w:noWrap/>
            <w:hideMark/>
          </w:tcPr>
          <w:p w14:paraId="3428F096" w14:textId="77777777" w:rsidR="00671E4C" w:rsidRPr="00671E4C" w:rsidRDefault="00671E4C" w:rsidP="00671E4C">
            <w:pPr>
              <w:rPr>
                <w:lang w:val="en-US"/>
              </w:rPr>
            </w:pPr>
          </w:p>
        </w:tc>
      </w:tr>
      <w:tr w:rsidR="00671E4C" w:rsidRPr="00671E4C" w14:paraId="58C7BA34" w14:textId="77777777" w:rsidTr="00671E4C">
        <w:trPr>
          <w:trHeight w:val="300"/>
          <w:jc w:val="center"/>
        </w:trPr>
        <w:tc>
          <w:tcPr>
            <w:tcW w:w="1325" w:type="dxa"/>
            <w:tcBorders>
              <w:top w:val="nil"/>
              <w:left w:val="nil"/>
              <w:bottom w:val="nil"/>
              <w:right w:val="single" w:sz="12" w:space="0" w:color="auto"/>
            </w:tcBorders>
            <w:noWrap/>
            <w:hideMark/>
          </w:tcPr>
          <w:p w14:paraId="723FE81C" w14:textId="77777777" w:rsidR="00671E4C" w:rsidRPr="00671E4C" w:rsidRDefault="00671E4C" w:rsidP="00671E4C">
            <w:pPr>
              <w:rPr>
                <w:lang w:val="en-US"/>
              </w:rPr>
            </w:pPr>
            <w:r w:rsidRPr="00671E4C">
              <w:rPr>
                <w:lang w:val="en-US"/>
              </w:rPr>
              <w:t>H-FACTOR</w:t>
            </w:r>
          </w:p>
        </w:tc>
        <w:tc>
          <w:tcPr>
            <w:tcW w:w="1280" w:type="dxa"/>
            <w:tcBorders>
              <w:top w:val="nil"/>
              <w:left w:val="single" w:sz="12" w:space="0" w:color="auto"/>
              <w:bottom w:val="nil"/>
              <w:right w:val="nil"/>
            </w:tcBorders>
            <w:noWrap/>
            <w:hideMark/>
          </w:tcPr>
          <w:p w14:paraId="18B86B51" w14:textId="77777777" w:rsidR="00671E4C" w:rsidRPr="00671E4C" w:rsidRDefault="00671E4C" w:rsidP="00671E4C">
            <w:pPr>
              <w:rPr>
                <w:lang w:val="en-US"/>
              </w:rPr>
            </w:pPr>
            <w:r w:rsidRPr="00671E4C">
              <w:rPr>
                <w:lang w:val="en-US"/>
              </w:rPr>
              <w:t>.882</w:t>
            </w:r>
          </w:p>
        </w:tc>
        <w:tc>
          <w:tcPr>
            <w:tcW w:w="1350" w:type="dxa"/>
            <w:noWrap/>
            <w:hideMark/>
          </w:tcPr>
          <w:p w14:paraId="75F9C0B0" w14:textId="77777777" w:rsidR="00671E4C" w:rsidRPr="00671E4C" w:rsidRDefault="00671E4C" w:rsidP="00671E4C">
            <w:pPr>
              <w:rPr>
                <w:lang w:val="en-US"/>
              </w:rPr>
            </w:pPr>
            <w:r w:rsidRPr="00671E4C">
              <w:rPr>
                <w:lang w:val="en-US"/>
              </w:rPr>
              <w:t>.909</w:t>
            </w:r>
          </w:p>
        </w:tc>
        <w:tc>
          <w:tcPr>
            <w:tcW w:w="1080" w:type="dxa"/>
            <w:noWrap/>
            <w:hideMark/>
          </w:tcPr>
          <w:p w14:paraId="09621DF8" w14:textId="77777777" w:rsidR="00671E4C" w:rsidRPr="00671E4C" w:rsidRDefault="00671E4C" w:rsidP="00671E4C">
            <w:pPr>
              <w:rPr>
                <w:lang w:val="en-US"/>
              </w:rPr>
            </w:pPr>
            <w:r w:rsidRPr="00671E4C">
              <w:rPr>
                <w:lang w:val="en-US"/>
              </w:rPr>
              <w:t>.818</w:t>
            </w:r>
          </w:p>
        </w:tc>
        <w:tc>
          <w:tcPr>
            <w:tcW w:w="1170" w:type="dxa"/>
            <w:noWrap/>
            <w:hideMark/>
          </w:tcPr>
          <w:p w14:paraId="14247AA7" w14:textId="77777777" w:rsidR="00671E4C" w:rsidRPr="00671E4C" w:rsidRDefault="00671E4C" w:rsidP="00671E4C">
            <w:pPr>
              <w:rPr>
                <w:lang w:val="en-US"/>
              </w:rPr>
            </w:pPr>
            <w:r w:rsidRPr="00671E4C">
              <w:rPr>
                <w:lang w:val="en-US"/>
              </w:rPr>
              <w:t>.831</w:t>
            </w:r>
          </w:p>
        </w:tc>
        <w:tc>
          <w:tcPr>
            <w:tcW w:w="1358" w:type="dxa"/>
            <w:noWrap/>
            <w:hideMark/>
          </w:tcPr>
          <w:p w14:paraId="56821E0D" w14:textId="77777777" w:rsidR="00671E4C" w:rsidRPr="00671E4C" w:rsidRDefault="00671E4C" w:rsidP="00671E4C">
            <w:pPr>
              <w:rPr>
                <w:lang w:val="en-US"/>
              </w:rPr>
            </w:pPr>
            <w:r w:rsidRPr="00671E4C">
              <w:rPr>
                <w:lang w:val="en-US"/>
              </w:rPr>
              <w:t>1.000</w:t>
            </w:r>
          </w:p>
        </w:tc>
      </w:tr>
    </w:tbl>
    <w:p w14:paraId="013F42CC" w14:textId="77777777" w:rsidR="00671E4C" w:rsidRPr="00671E4C" w:rsidRDefault="00671E4C" w:rsidP="00671E4C">
      <w:pPr>
        <w:rPr>
          <w:lang w:val="en-US"/>
        </w:rPr>
      </w:pPr>
      <w:r w:rsidRPr="00671E4C">
        <w:rPr>
          <w:lang w:val="en-US"/>
        </w:rPr>
        <w:t>Table 5. Goodness of fit indices for ESEM and ESEM within CFA (EWC) with three predictors for two different robust estimators</w:t>
      </w:r>
    </w:p>
    <w:tbl>
      <w:tblPr>
        <w:tblW w:w="0" w:type="auto"/>
        <w:jc w:val="center"/>
        <w:tblLook w:val="04A0" w:firstRow="1" w:lastRow="0" w:firstColumn="1" w:lastColumn="0" w:noHBand="0" w:noVBand="1"/>
      </w:tblPr>
      <w:tblGrid>
        <w:gridCol w:w="962"/>
        <w:gridCol w:w="1569"/>
        <w:gridCol w:w="1569"/>
        <w:gridCol w:w="1569"/>
        <w:gridCol w:w="1569"/>
      </w:tblGrid>
      <w:tr w:rsidR="00671E4C" w:rsidRPr="00671E4C" w14:paraId="7DD8BB39" w14:textId="77777777" w:rsidTr="00671E4C">
        <w:trPr>
          <w:trHeight w:val="300"/>
          <w:jc w:val="center"/>
        </w:trPr>
        <w:tc>
          <w:tcPr>
            <w:tcW w:w="0" w:type="auto"/>
            <w:vMerge w:val="restart"/>
            <w:tcBorders>
              <w:top w:val="nil"/>
              <w:left w:val="nil"/>
              <w:bottom w:val="single" w:sz="12" w:space="0" w:color="auto"/>
              <w:right w:val="single" w:sz="12" w:space="0" w:color="auto"/>
            </w:tcBorders>
            <w:noWrap/>
          </w:tcPr>
          <w:p w14:paraId="72F240C8" w14:textId="77777777" w:rsidR="00671E4C" w:rsidRPr="00671E4C" w:rsidRDefault="00671E4C" w:rsidP="00671E4C">
            <w:pPr>
              <w:rPr>
                <w:lang w:val="en-US"/>
              </w:rPr>
            </w:pPr>
          </w:p>
          <w:p w14:paraId="52AC2D18" w14:textId="77777777" w:rsidR="00671E4C" w:rsidRPr="00671E4C" w:rsidRDefault="00671E4C" w:rsidP="00671E4C">
            <w:pPr>
              <w:rPr>
                <w:lang w:val="en-US"/>
              </w:rPr>
            </w:pPr>
            <w:r w:rsidRPr="00671E4C">
              <w:rPr>
                <w:lang w:val="en-US"/>
              </w:rPr>
              <w:t>GFIs</w:t>
            </w:r>
          </w:p>
        </w:tc>
        <w:tc>
          <w:tcPr>
            <w:tcW w:w="0" w:type="auto"/>
            <w:gridSpan w:val="2"/>
            <w:tcBorders>
              <w:top w:val="nil"/>
              <w:left w:val="single" w:sz="12" w:space="0" w:color="auto"/>
              <w:bottom w:val="single" w:sz="12" w:space="0" w:color="auto"/>
              <w:right w:val="nil"/>
            </w:tcBorders>
            <w:noWrap/>
            <w:hideMark/>
          </w:tcPr>
          <w:p w14:paraId="324AE170" w14:textId="77777777" w:rsidR="00671E4C" w:rsidRPr="00671E4C" w:rsidRDefault="00671E4C" w:rsidP="00671E4C">
            <w:pPr>
              <w:rPr>
                <w:lang w:val="en-US"/>
              </w:rPr>
            </w:pPr>
            <w:r w:rsidRPr="00671E4C">
              <w:rPr>
                <w:lang w:val="en-US"/>
              </w:rPr>
              <w:t>ESEM</w:t>
            </w:r>
          </w:p>
        </w:tc>
        <w:tc>
          <w:tcPr>
            <w:tcW w:w="0" w:type="auto"/>
            <w:gridSpan w:val="2"/>
            <w:tcBorders>
              <w:top w:val="nil"/>
              <w:left w:val="nil"/>
              <w:bottom w:val="single" w:sz="12" w:space="0" w:color="auto"/>
              <w:right w:val="nil"/>
            </w:tcBorders>
            <w:hideMark/>
          </w:tcPr>
          <w:p w14:paraId="7DB758DB" w14:textId="77777777" w:rsidR="00671E4C" w:rsidRPr="00671E4C" w:rsidRDefault="00671E4C" w:rsidP="00671E4C">
            <w:pPr>
              <w:rPr>
                <w:lang w:val="en-US"/>
              </w:rPr>
            </w:pPr>
            <w:r w:rsidRPr="00671E4C">
              <w:rPr>
                <w:lang w:val="en-US"/>
              </w:rPr>
              <w:t>EWC with predictors</w:t>
            </w:r>
          </w:p>
        </w:tc>
      </w:tr>
      <w:tr w:rsidR="00671E4C" w:rsidRPr="00671E4C" w14:paraId="4B1C62B1" w14:textId="77777777" w:rsidTr="00671E4C">
        <w:trPr>
          <w:trHeight w:val="300"/>
          <w:jc w:val="center"/>
        </w:trPr>
        <w:tc>
          <w:tcPr>
            <w:tcW w:w="0" w:type="auto"/>
            <w:vMerge/>
            <w:tcBorders>
              <w:top w:val="nil"/>
              <w:left w:val="nil"/>
              <w:bottom w:val="single" w:sz="12" w:space="0" w:color="auto"/>
              <w:right w:val="single" w:sz="12" w:space="0" w:color="auto"/>
            </w:tcBorders>
            <w:vAlign w:val="center"/>
            <w:hideMark/>
          </w:tcPr>
          <w:p w14:paraId="7E9368AC" w14:textId="77777777" w:rsidR="00671E4C" w:rsidRPr="00671E4C" w:rsidRDefault="00671E4C" w:rsidP="00671E4C">
            <w:pPr>
              <w:rPr>
                <w:lang w:val="en-US"/>
              </w:rPr>
            </w:pPr>
          </w:p>
        </w:tc>
        <w:tc>
          <w:tcPr>
            <w:tcW w:w="0" w:type="auto"/>
            <w:tcBorders>
              <w:top w:val="nil"/>
              <w:left w:val="single" w:sz="12" w:space="0" w:color="auto"/>
              <w:bottom w:val="single" w:sz="12" w:space="0" w:color="auto"/>
              <w:right w:val="nil"/>
            </w:tcBorders>
            <w:noWrap/>
            <w:hideMark/>
          </w:tcPr>
          <w:p w14:paraId="78238F22" w14:textId="77777777" w:rsidR="00671E4C" w:rsidRPr="00671E4C" w:rsidRDefault="00671E4C" w:rsidP="00671E4C">
            <w:pPr>
              <w:rPr>
                <w:lang w:val="en-US"/>
              </w:rPr>
            </w:pPr>
            <w:r w:rsidRPr="00671E4C">
              <w:rPr>
                <w:lang w:val="en-US"/>
              </w:rPr>
              <w:t>MLR</w:t>
            </w:r>
          </w:p>
        </w:tc>
        <w:tc>
          <w:tcPr>
            <w:tcW w:w="0" w:type="auto"/>
            <w:tcBorders>
              <w:top w:val="nil"/>
              <w:left w:val="nil"/>
              <w:bottom w:val="single" w:sz="12" w:space="0" w:color="auto"/>
              <w:right w:val="nil"/>
            </w:tcBorders>
            <w:noWrap/>
            <w:hideMark/>
          </w:tcPr>
          <w:p w14:paraId="073706EA" w14:textId="77777777" w:rsidR="00671E4C" w:rsidRPr="00671E4C" w:rsidRDefault="00671E4C" w:rsidP="00671E4C">
            <w:pPr>
              <w:rPr>
                <w:lang w:val="en-US"/>
              </w:rPr>
            </w:pPr>
            <w:r w:rsidRPr="00671E4C">
              <w:rPr>
                <w:lang w:val="en-US"/>
              </w:rPr>
              <w:t>WLSMV</w:t>
            </w:r>
          </w:p>
        </w:tc>
        <w:tc>
          <w:tcPr>
            <w:tcW w:w="0" w:type="auto"/>
            <w:tcBorders>
              <w:top w:val="nil"/>
              <w:left w:val="nil"/>
              <w:bottom w:val="single" w:sz="12" w:space="0" w:color="auto"/>
              <w:right w:val="nil"/>
            </w:tcBorders>
            <w:hideMark/>
          </w:tcPr>
          <w:p w14:paraId="6510E059" w14:textId="77777777" w:rsidR="00671E4C" w:rsidRPr="00671E4C" w:rsidRDefault="00671E4C" w:rsidP="00671E4C">
            <w:pPr>
              <w:rPr>
                <w:lang w:val="en-US"/>
              </w:rPr>
            </w:pPr>
            <w:r w:rsidRPr="00671E4C">
              <w:rPr>
                <w:lang w:val="en-US"/>
              </w:rPr>
              <w:t>MLR</w:t>
            </w:r>
          </w:p>
        </w:tc>
        <w:tc>
          <w:tcPr>
            <w:tcW w:w="0" w:type="auto"/>
            <w:tcBorders>
              <w:top w:val="nil"/>
              <w:left w:val="nil"/>
              <w:bottom w:val="single" w:sz="12" w:space="0" w:color="auto"/>
              <w:right w:val="nil"/>
            </w:tcBorders>
            <w:hideMark/>
          </w:tcPr>
          <w:p w14:paraId="537BB004" w14:textId="77777777" w:rsidR="00671E4C" w:rsidRPr="00671E4C" w:rsidRDefault="00671E4C" w:rsidP="00671E4C">
            <w:pPr>
              <w:rPr>
                <w:lang w:val="en-US"/>
              </w:rPr>
            </w:pPr>
            <w:r w:rsidRPr="00671E4C">
              <w:rPr>
                <w:lang w:val="en-US"/>
              </w:rPr>
              <w:t>WLSMV</w:t>
            </w:r>
          </w:p>
        </w:tc>
      </w:tr>
      <w:tr w:rsidR="00671E4C" w:rsidRPr="00671E4C" w14:paraId="75756DB2" w14:textId="77777777" w:rsidTr="00671E4C">
        <w:trPr>
          <w:trHeight w:val="300"/>
          <w:jc w:val="center"/>
        </w:trPr>
        <w:tc>
          <w:tcPr>
            <w:tcW w:w="0" w:type="auto"/>
            <w:tcBorders>
              <w:top w:val="single" w:sz="12" w:space="0" w:color="auto"/>
              <w:left w:val="nil"/>
              <w:bottom w:val="nil"/>
              <w:right w:val="single" w:sz="12" w:space="0" w:color="auto"/>
            </w:tcBorders>
            <w:noWrap/>
            <w:hideMark/>
          </w:tcPr>
          <w:p w14:paraId="1B0306F5" w14:textId="77777777" w:rsidR="00671E4C" w:rsidRPr="00671E4C" w:rsidRDefault="00671E4C" w:rsidP="00671E4C">
            <w:pPr>
              <w:rPr>
                <w:lang w:val="en-US"/>
              </w:rPr>
            </w:pPr>
            <w:r w:rsidRPr="00671E4C">
              <w:rPr>
                <w:lang w:val="en-US"/>
              </w:rPr>
              <w:t>RMSEA</w:t>
            </w:r>
          </w:p>
        </w:tc>
        <w:tc>
          <w:tcPr>
            <w:tcW w:w="0" w:type="auto"/>
            <w:tcBorders>
              <w:top w:val="single" w:sz="12" w:space="0" w:color="auto"/>
              <w:left w:val="single" w:sz="12" w:space="0" w:color="auto"/>
              <w:bottom w:val="nil"/>
              <w:right w:val="nil"/>
            </w:tcBorders>
            <w:noWrap/>
            <w:hideMark/>
          </w:tcPr>
          <w:p w14:paraId="5E2E92A2" w14:textId="77777777" w:rsidR="00671E4C" w:rsidRPr="00671E4C" w:rsidRDefault="00671E4C" w:rsidP="00671E4C">
            <w:pPr>
              <w:rPr>
                <w:lang w:val="en-US"/>
              </w:rPr>
            </w:pPr>
            <w:r w:rsidRPr="00671E4C">
              <w:rPr>
                <w:lang w:val="en-US"/>
              </w:rPr>
              <w:t>0.045</w:t>
            </w:r>
          </w:p>
          <w:p w14:paraId="3BBC4272" w14:textId="77777777" w:rsidR="00671E4C" w:rsidRPr="00671E4C" w:rsidRDefault="00671E4C" w:rsidP="00671E4C">
            <w:pPr>
              <w:rPr>
                <w:lang w:val="en-US"/>
              </w:rPr>
            </w:pPr>
            <w:r w:rsidRPr="00671E4C">
              <w:rPr>
                <w:lang w:val="en-US"/>
              </w:rPr>
              <w:t>(0.039 0.051)</w:t>
            </w:r>
          </w:p>
        </w:tc>
        <w:tc>
          <w:tcPr>
            <w:tcW w:w="0" w:type="auto"/>
            <w:tcBorders>
              <w:top w:val="single" w:sz="12" w:space="0" w:color="auto"/>
              <w:left w:val="nil"/>
              <w:bottom w:val="nil"/>
              <w:right w:val="nil"/>
            </w:tcBorders>
            <w:noWrap/>
            <w:hideMark/>
          </w:tcPr>
          <w:p w14:paraId="404DD0FA" w14:textId="77777777" w:rsidR="00671E4C" w:rsidRPr="00671E4C" w:rsidRDefault="00671E4C" w:rsidP="00671E4C">
            <w:pPr>
              <w:rPr>
                <w:lang w:val="en-US"/>
              </w:rPr>
            </w:pPr>
            <w:r w:rsidRPr="00671E4C">
              <w:rPr>
                <w:lang w:val="en-US"/>
              </w:rPr>
              <w:t>0.090</w:t>
            </w:r>
          </w:p>
          <w:p w14:paraId="0456DE31" w14:textId="77777777" w:rsidR="00671E4C" w:rsidRPr="00671E4C" w:rsidRDefault="00671E4C" w:rsidP="00671E4C">
            <w:pPr>
              <w:rPr>
                <w:lang w:val="en-US"/>
              </w:rPr>
            </w:pPr>
            <w:r w:rsidRPr="00671E4C">
              <w:rPr>
                <w:lang w:val="en-US"/>
              </w:rPr>
              <w:t>(0.085 0.095)</w:t>
            </w:r>
          </w:p>
        </w:tc>
        <w:tc>
          <w:tcPr>
            <w:tcW w:w="0" w:type="auto"/>
            <w:tcBorders>
              <w:top w:val="single" w:sz="12" w:space="0" w:color="auto"/>
              <w:left w:val="nil"/>
              <w:bottom w:val="nil"/>
              <w:right w:val="nil"/>
            </w:tcBorders>
            <w:hideMark/>
          </w:tcPr>
          <w:p w14:paraId="1396A956" w14:textId="77777777" w:rsidR="00671E4C" w:rsidRPr="00671E4C" w:rsidRDefault="00671E4C" w:rsidP="00671E4C">
            <w:pPr>
              <w:rPr>
                <w:lang w:val="en-US"/>
              </w:rPr>
            </w:pPr>
            <w:r w:rsidRPr="00671E4C">
              <w:rPr>
                <w:lang w:val="en-US"/>
              </w:rPr>
              <w:t>0.045</w:t>
            </w:r>
          </w:p>
          <w:p w14:paraId="15EB102D" w14:textId="77777777" w:rsidR="00671E4C" w:rsidRPr="00671E4C" w:rsidRDefault="00671E4C" w:rsidP="00671E4C">
            <w:pPr>
              <w:rPr>
                <w:lang w:val="en-US"/>
              </w:rPr>
            </w:pPr>
            <w:r w:rsidRPr="00671E4C">
              <w:rPr>
                <w:lang w:val="en-US"/>
              </w:rPr>
              <w:t>(0.042 0.049)</w:t>
            </w:r>
          </w:p>
        </w:tc>
        <w:tc>
          <w:tcPr>
            <w:tcW w:w="0" w:type="auto"/>
            <w:tcBorders>
              <w:top w:val="single" w:sz="12" w:space="0" w:color="auto"/>
              <w:left w:val="nil"/>
              <w:bottom w:val="nil"/>
              <w:right w:val="nil"/>
            </w:tcBorders>
            <w:hideMark/>
          </w:tcPr>
          <w:p w14:paraId="75D85035" w14:textId="77777777" w:rsidR="00671E4C" w:rsidRPr="00671E4C" w:rsidRDefault="00671E4C" w:rsidP="00671E4C">
            <w:pPr>
              <w:rPr>
                <w:lang w:val="en-US"/>
              </w:rPr>
            </w:pPr>
            <w:r w:rsidRPr="00671E4C">
              <w:rPr>
                <w:lang w:val="en-US"/>
              </w:rPr>
              <w:t>0.052</w:t>
            </w:r>
          </w:p>
          <w:p w14:paraId="0689F47F" w14:textId="77777777" w:rsidR="00671E4C" w:rsidRPr="00671E4C" w:rsidRDefault="00671E4C" w:rsidP="00671E4C">
            <w:pPr>
              <w:rPr>
                <w:lang w:val="en-US"/>
              </w:rPr>
            </w:pPr>
            <w:r w:rsidRPr="00671E4C">
              <w:rPr>
                <w:lang w:val="en-US"/>
              </w:rPr>
              <w:t>(0.049 0.055)</w:t>
            </w:r>
          </w:p>
        </w:tc>
      </w:tr>
      <w:tr w:rsidR="00671E4C" w:rsidRPr="00671E4C" w14:paraId="3B08BA5B" w14:textId="77777777" w:rsidTr="00671E4C">
        <w:trPr>
          <w:trHeight w:val="300"/>
          <w:jc w:val="center"/>
        </w:trPr>
        <w:tc>
          <w:tcPr>
            <w:tcW w:w="0" w:type="auto"/>
            <w:tcBorders>
              <w:top w:val="nil"/>
              <w:left w:val="nil"/>
              <w:bottom w:val="nil"/>
              <w:right w:val="single" w:sz="12" w:space="0" w:color="auto"/>
            </w:tcBorders>
            <w:noWrap/>
            <w:hideMark/>
          </w:tcPr>
          <w:p w14:paraId="34FE4365" w14:textId="77777777" w:rsidR="00671E4C" w:rsidRPr="00671E4C" w:rsidRDefault="00671E4C" w:rsidP="00671E4C">
            <w:pPr>
              <w:rPr>
                <w:lang w:val="en-US"/>
              </w:rPr>
            </w:pPr>
            <w:r w:rsidRPr="00671E4C">
              <w:rPr>
                <w:lang w:val="en-US"/>
              </w:rPr>
              <w:t>CFI</w:t>
            </w:r>
          </w:p>
        </w:tc>
        <w:tc>
          <w:tcPr>
            <w:tcW w:w="0" w:type="auto"/>
            <w:tcBorders>
              <w:top w:val="nil"/>
              <w:left w:val="single" w:sz="12" w:space="0" w:color="auto"/>
              <w:bottom w:val="nil"/>
              <w:right w:val="nil"/>
            </w:tcBorders>
            <w:noWrap/>
            <w:hideMark/>
          </w:tcPr>
          <w:p w14:paraId="196C4BBE" w14:textId="77777777" w:rsidR="00671E4C" w:rsidRPr="00671E4C" w:rsidRDefault="00671E4C" w:rsidP="00671E4C">
            <w:pPr>
              <w:rPr>
                <w:lang w:val="en-US"/>
              </w:rPr>
            </w:pPr>
            <w:r w:rsidRPr="00671E4C">
              <w:rPr>
                <w:lang w:val="en-US"/>
              </w:rPr>
              <w:t>0.965</w:t>
            </w:r>
          </w:p>
        </w:tc>
        <w:tc>
          <w:tcPr>
            <w:tcW w:w="0" w:type="auto"/>
            <w:noWrap/>
            <w:hideMark/>
          </w:tcPr>
          <w:p w14:paraId="6AA26787" w14:textId="77777777" w:rsidR="00671E4C" w:rsidRPr="00671E4C" w:rsidRDefault="00671E4C" w:rsidP="00671E4C">
            <w:pPr>
              <w:rPr>
                <w:lang w:val="en-US"/>
              </w:rPr>
            </w:pPr>
            <w:r w:rsidRPr="00671E4C">
              <w:rPr>
                <w:lang w:val="en-US"/>
              </w:rPr>
              <w:t>0.983</w:t>
            </w:r>
          </w:p>
        </w:tc>
        <w:tc>
          <w:tcPr>
            <w:tcW w:w="0" w:type="auto"/>
            <w:hideMark/>
          </w:tcPr>
          <w:p w14:paraId="736A8606" w14:textId="77777777" w:rsidR="00671E4C" w:rsidRPr="00671E4C" w:rsidRDefault="00671E4C" w:rsidP="00671E4C">
            <w:pPr>
              <w:rPr>
                <w:lang w:val="en-US"/>
              </w:rPr>
            </w:pPr>
            <w:r w:rsidRPr="00671E4C">
              <w:rPr>
                <w:lang w:val="en-US"/>
              </w:rPr>
              <w:t>0.941</w:t>
            </w:r>
          </w:p>
        </w:tc>
        <w:tc>
          <w:tcPr>
            <w:tcW w:w="0" w:type="auto"/>
            <w:hideMark/>
          </w:tcPr>
          <w:p w14:paraId="58A4882B" w14:textId="77777777" w:rsidR="00671E4C" w:rsidRPr="00671E4C" w:rsidRDefault="00671E4C" w:rsidP="00671E4C">
            <w:pPr>
              <w:rPr>
                <w:lang w:val="en-US"/>
              </w:rPr>
            </w:pPr>
            <w:r w:rsidRPr="00671E4C">
              <w:rPr>
                <w:lang w:val="en-US"/>
              </w:rPr>
              <w:t>0.983</w:t>
            </w:r>
          </w:p>
        </w:tc>
      </w:tr>
      <w:tr w:rsidR="00671E4C" w:rsidRPr="00671E4C" w14:paraId="01425CEE" w14:textId="77777777" w:rsidTr="00671E4C">
        <w:trPr>
          <w:trHeight w:val="300"/>
          <w:jc w:val="center"/>
        </w:trPr>
        <w:tc>
          <w:tcPr>
            <w:tcW w:w="0" w:type="auto"/>
            <w:tcBorders>
              <w:top w:val="nil"/>
              <w:left w:val="nil"/>
              <w:bottom w:val="nil"/>
              <w:right w:val="single" w:sz="12" w:space="0" w:color="auto"/>
            </w:tcBorders>
            <w:noWrap/>
            <w:hideMark/>
          </w:tcPr>
          <w:p w14:paraId="58E1FBA4" w14:textId="77777777" w:rsidR="00671E4C" w:rsidRPr="00671E4C" w:rsidRDefault="00671E4C" w:rsidP="00671E4C">
            <w:pPr>
              <w:rPr>
                <w:lang w:val="en-US"/>
              </w:rPr>
            </w:pPr>
            <w:r w:rsidRPr="00671E4C">
              <w:rPr>
                <w:lang w:val="en-US"/>
              </w:rPr>
              <w:t>TLI</w:t>
            </w:r>
          </w:p>
        </w:tc>
        <w:tc>
          <w:tcPr>
            <w:tcW w:w="0" w:type="auto"/>
            <w:tcBorders>
              <w:top w:val="nil"/>
              <w:left w:val="single" w:sz="12" w:space="0" w:color="auto"/>
              <w:bottom w:val="nil"/>
              <w:right w:val="nil"/>
            </w:tcBorders>
            <w:noWrap/>
            <w:hideMark/>
          </w:tcPr>
          <w:p w14:paraId="707FA076" w14:textId="77777777" w:rsidR="00671E4C" w:rsidRPr="00671E4C" w:rsidRDefault="00671E4C" w:rsidP="00671E4C">
            <w:pPr>
              <w:rPr>
                <w:lang w:val="en-US"/>
              </w:rPr>
            </w:pPr>
            <w:r w:rsidRPr="00671E4C">
              <w:rPr>
                <w:lang w:val="en-US"/>
              </w:rPr>
              <w:t>0.948</w:t>
            </w:r>
          </w:p>
        </w:tc>
        <w:tc>
          <w:tcPr>
            <w:tcW w:w="0" w:type="auto"/>
            <w:noWrap/>
            <w:hideMark/>
          </w:tcPr>
          <w:p w14:paraId="6B3BBF8F" w14:textId="77777777" w:rsidR="00671E4C" w:rsidRPr="00671E4C" w:rsidRDefault="00671E4C" w:rsidP="00671E4C">
            <w:pPr>
              <w:rPr>
                <w:lang w:val="en-US"/>
              </w:rPr>
            </w:pPr>
            <w:r w:rsidRPr="00671E4C">
              <w:rPr>
                <w:lang w:val="en-US"/>
              </w:rPr>
              <w:t>0.975</w:t>
            </w:r>
          </w:p>
        </w:tc>
        <w:tc>
          <w:tcPr>
            <w:tcW w:w="0" w:type="auto"/>
            <w:hideMark/>
          </w:tcPr>
          <w:p w14:paraId="6E30B1FB" w14:textId="77777777" w:rsidR="00671E4C" w:rsidRPr="00671E4C" w:rsidRDefault="00671E4C" w:rsidP="00671E4C">
            <w:pPr>
              <w:rPr>
                <w:lang w:val="en-US"/>
              </w:rPr>
            </w:pPr>
            <w:r w:rsidRPr="00671E4C">
              <w:rPr>
                <w:lang w:val="en-US"/>
              </w:rPr>
              <w:t>0.927</w:t>
            </w:r>
          </w:p>
        </w:tc>
        <w:tc>
          <w:tcPr>
            <w:tcW w:w="0" w:type="auto"/>
            <w:hideMark/>
          </w:tcPr>
          <w:p w14:paraId="5D28CCB6" w14:textId="77777777" w:rsidR="00671E4C" w:rsidRPr="00671E4C" w:rsidRDefault="00671E4C" w:rsidP="00671E4C">
            <w:pPr>
              <w:rPr>
                <w:lang w:val="en-US"/>
              </w:rPr>
            </w:pPr>
            <w:r w:rsidRPr="00671E4C">
              <w:rPr>
                <w:lang w:val="en-US"/>
              </w:rPr>
              <w:t>0.980</w:t>
            </w:r>
          </w:p>
        </w:tc>
      </w:tr>
      <w:tr w:rsidR="00671E4C" w:rsidRPr="00671E4C" w14:paraId="02912629" w14:textId="77777777" w:rsidTr="00671E4C">
        <w:trPr>
          <w:trHeight w:val="300"/>
          <w:jc w:val="center"/>
        </w:trPr>
        <w:tc>
          <w:tcPr>
            <w:tcW w:w="0" w:type="auto"/>
            <w:tcBorders>
              <w:top w:val="nil"/>
              <w:left w:val="nil"/>
              <w:bottom w:val="nil"/>
              <w:right w:val="single" w:sz="12" w:space="0" w:color="auto"/>
            </w:tcBorders>
            <w:noWrap/>
            <w:hideMark/>
          </w:tcPr>
          <w:p w14:paraId="69F3BEC5" w14:textId="77777777" w:rsidR="00671E4C" w:rsidRPr="00671E4C" w:rsidRDefault="00671E4C" w:rsidP="00671E4C">
            <w:pPr>
              <w:rPr>
                <w:lang w:val="en-US"/>
              </w:rPr>
            </w:pPr>
            <w:r w:rsidRPr="00671E4C">
              <w:rPr>
                <w:lang w:val="en-US"/>
              </w:rPr>
              <w:t>SRMR</w:t>
            </w:r>
          </w:p>
        </w:tc>
        <w:tc>
          <w:tcPr>
            <w:tcW w:w="0" w:type="auto"/>
            <w:tcBorders>
              <w:top w:val="nil"/>
              <w:left w:val="single" w:sz="12" w:space="0" w:color="auto"/>
              <w:bottom w:val="nil"/>
              <w:right w:val="nil"/>
            </w:tcBorders>
            <w:noWrap/>
            <w:hideMark/>
          </w:tcPr>
          <w:p w14:paraId="46EA8121" w14:textId="77777777" w:rsidR="00671E4C" w:rsidRPr="00671E4C" w:rsidRDefault="00671E4C" w:rsidP="00671E4C">
            <w:pPr>
              <w:rPr>
                <w:lang w:val="en-US"/>
              </w:rPr>
            </w:pPr>
            <w:r w:rsidRPr="00671E4C">
              <w:rPr>
                <w:lang w:val="en-US"/>
              </w:rPr>
              <w:t>0.021</w:t>
            </w:r>
          </w:p>
        </w:tc>
        <w:tc>
          <w:tcPr>
            <w:tcW w:w="0" w:type="auto"/>
            <w:noWrap/>
            <w:hideMark/>
          </w:tcPr>
          <w:p w14:paraId="2D68B411" w14:textId="77777777" w:rsidR="00671E4C" w:rsidRPr="00671E4C" w:rsidRDefault="00671E4C" w:rsidP="00671E4C">
            <w:pPr>
              <w:rPr>
                <w:lang w:val="en-US"/>
              </w:rPr>
            </w:pPr>
            <w:r w:rsidRPr="00671E4C">
              <w:rPr>
                <w:lang w:val="en-US"/>
              </w:rPr>
              <w:t>0.019</w:t>
            </w:r>
          </w:p>
        </w:tc>
        <w:tc>
          <w:tcPr>
            <w:tcW w:w="0" w:type="auto"/>
            <w:hideMark/>
          </w:tcPr>
          <w:p w14:paraId="24D0CB4A" w14:textId="77777777" w:rsidR="00671E4C" w:rsidRPr="00671E4C" w:rsidRDefault="00671E4C" w:rsidP="00671E4C">
            <w:pPr>
              <w:rPr>
                <w:lang w:val="en-US"/>
              </w:rPr>
            </w:pPr>
            <w:r w:rsidRPr="00671E4C">
              <w:rPr>
                <w:lang w:val="en-US"/>
              </w:rPr>
              <w:t>0.042</w:t>
            </w:r>
          </w:p>
        </w:tc>
        <w:tc>
          <w:tcPr>
            <w:tcW w:w="0" w:type="auto"/>
            <w:hideMark/>
          </w:tcPr>
          <w:p w14:paraId="7913AAEC" w14:textId="77777777" w:rsidR="00671E4C" w:rsidRPr="00671E4C" w:rsidRDefault="00671E4C" w:rsidP="00671E4C">
            <w:pPr>
              <w:rPr>
                <w:lang w:val="en-US"/>
              </w:rPr>
            </w:pPr>
            <w:r w:rsidRPr="00671E4C">
              <w:rPr>
                <w:lang w:val="en-US"/>
              </w:rPr>
              <w:t>0.040</w:t>
            </w:r>
          </w:p>
        </w:tc>
      </w:tr>
    </w:tbl>
    <w:p w14:paraId="1571A147" w14:textId="77777777" w:rsidR="00671E4C" w:rsidRPr="00671E4C" w:rsidRDefault="00671E4C" w:rsidP="00671E4C">
      <w:pPr>
        <w:rPr>
          <w:lang w:val="en-US"/>
        </w:rPr>
      </w:pPr>
      <w:r w:rsidRPr="00671E4C">
        <w:rPr>
          <w:lang w:val="en-US"/>
        </w:rPr>
        <w:t>Table 6. Factor correlations of EWC for continuous data</w:t>
      </w:r>
    </w:p>
    <w:tbl>
      <w:tblPr>
        <w:tblW w:w="4834" w:type="dxa"/>
        <w:jc w:val="center"/>
        <w:tblLook w:val="04A0" w:firstRow="1" w:lastRow="0" w:firstColumn="1" w:lastColumn="0" w:noHBand="0" w:noVBand="1"/>
      </w:tblPr>
      <w:tblGrid>
        <w:gridCol w:w="686"/>
        <w:gridCol w:w="1248"/>
        <w:gridCol w:w="900"/>
        <w:gridCol w:w="1170"/>
        <w:gridCol w:w="1054"/>
      </w:tblGrid>
      <w:tr w:rsidR="00671E4C" w:rsidRPr="00671E4C" w14:paraId="7FD3B34C" w14:textId="77777777" w:rsidTr="00671E4C">
        <w:trPr>
          <w:trHeight w:val="300"/>
          <w:jc w:val="center"/>
        </w:trPr>
        <w:tc>
          <w:tcPr>
            <w:tcW w:w="630" w:type="dxa"/>
            <w:tcBorders>
              <w:top w:val="nil"/>
              <w:left w:val="nil"/>
              <w:bottom w:val="single" w:sz="4" w:space="0" w:color="auto"/>
              <w:right w:val="single" w:sz="4" w:space="0" w:color="auto"/>
            </w:tcBorders>
            <w:noWrap/>
            <w:vAlign w:val="bottom"/>
          </w:tcPr>
          <w:p w14:paraId="4344E4FB" w14:textId="77777777" w:rsidR="00671E4C" w:rsidRPr="00671E4C" w:rsidRDefault="00671E4C" w:rsidP="00671E4C">
            <w:pPr>
              <w:rPr>
                <w:lang w:val="en-US"/>
              </w:rPr>
            </w:pPr>
          </w:p>
        </w:tc>
        <w:tc>
          <w:tcPr>
            <w:tcW w:w="1080" w:type="dxa"/>
            <w:tcBorders>
              <w:top w:val="nil"/>
              <w:left w:val="single" w:sz="4" w:space="0" w:color="auto"/>
              <w:bottom w:val="single" w:sz="4" w:space="0" w:color="auto"/>
              <w:right w:val="nil"/>
            </w:tcBorders>
            <w:noWrap/>
            <w:vAlign w:val="bottom"/>
            <w:hideMark/>
          </w:tcPr>
          <w:p w14:paraId="451146E7" w14:textId="77777777" w:rsidR="00671E4C" w:rsidRPr="00671E4C" w:rsidRDefault="00671E4C" w:rsidP="00671E4C">
            <w:pPr>
              <w:rPr>
                <w:lang w:val="en-US"/>
              </w:rPr>
            </w:pPr>
            <w:r w:rsidRPr="00671E4C">
              <w:rPr>
                <w:lang w:val="en-US"/>
              </w:rPr>
              <w:t>Estimates</w:t>
            </w:r>
          </w:p>
        </w:tc>
        <w:tc>
          <w:tcPr>
            <w:tcW w:w="900" w:type="dxa"/>
            <w:tcBorders>
              <w:top w:val="nil"/>
              <w:left w:val="nil"/>
              <w:bottom w:val="single" w:sz="4" w:space="0" w:color="auto"/>
              <w:right w:val="nil"/>
            </w:tcBorders>
            <w:noWrap/>
            <w:vAlign w:val="bottom"/>
            <w:hideMark/>
          </w:tcPr>
          <w:p w14:paraId="42D9DDF7" w14:textId="77777777" w:rsidR="00671E4C" w:rsidRPr="00671E4C" w:rsidRDefault="00671E4C" w:rsidP="00671E4C">
            <w:pPr>
              <w:rPr>
                <w:lang w:val="en-US"/>
              </w:rPr>
            </w:pPr>
            <w:r w:rsidRPr="00671E4C">
              <w:rPr>
                <w:lang w:val="en-US"/>
              </w:rPr>
              <w:t>St. dev.</w:t>
            </w:r>
          </w:p>
        </w:tc>
        <w:tc>
          <w:tcPr>
            <w:tcW w:w="1170" w:type="dxa"/>
            <w:tcBorders>
              <w:top w:val="nil"/>
              <w:left w:val="nil"/>
              <w:bottom w:val="single" w:sz="4" w:space="0" w:color="auto"/>
              <w:right w:val="nil"/>
            </w:tcBorders>
            <w:noWrap/>
            <w:vAlign w:val="bottom"/>
            <w:hideMark/>
          </w:tcPr>
          <w:p w14:paraId="3B252299" w14:textId="77777777" w:rsidR="00671E4C" w:rsidRPr="00671E4C" w:rsidRDefault="00671E4C" w:rsidP="00671E4C">
            <w:pPr>
              <w:rPr>
                <w:lang w:val="en-US"/>
              </w:rPr>
            </w:pPr>
            <w:r w:rsidRPr="00671E4C">
              <w:rPr>
                <w:lang w:val="en-US"/>
              </w:rPr>
              <w:t>Est./</w:t>
            </w:r>
            <w:proofErr w:type="spellStart"/>
            <w:r w:rsidRPr="00671E4C">
              <w:rPr>
                <w:lang w:val="en-US"/>
              </w:rPr>
              <w:t>st.</w:t>
            </w:r>
            <w:proofErr w:type="spellEnd"/>
            <w:r w:rsidRPr="00671E4C">
              <w:rPr>
                <w:lang w:val="en-US"/>
              </w:rPr>
              <w:t xml:space="preserve"> dev.</w:t>
            </w:r>
          </w:p>
        </w:tc>
        <w:tc>
          <w:tcPr>
            <w:tcW w:w="1054" w:type="dxa"/>
            <w:tcBorders>
              <w:top w:val="nil"/>
              <w:left w:val="nil"/>
              <w:bottom w:val="single" w:sz="4" w:space="0" w:color="auto"/>
              <w:right w:val="nil"/>
            </w:tcBorders>
            <w:noWrap/>
            <w:vAlign w:val="bottom"/>
            <w:hideMark/>
          </w:tcPr>
          <w:p w14:paraId="1AAD2791" w14:textId="77777777" w:rsidR="00671E4C" w:rsidRPr="00671E4C" w:rsidRDefault="00671E4C" w:rsidP="00671E4C">
            <w:pPr>
              <w:rPr>
                <w:lang w:val="en-US"/>
              </w:rPr>
            </w:pPr>
            <w:r w:rsidRPr="00671E4C">
              <w:rPr>
                <w:lang w:val="en-US"/>
              </w:rPr>
              <w:t>p-value</w:t>
            </w:r>
          </w:p>
        </w:tc>
      </w:tr>
      <w:tr w:rsidR="00671E4C" w:rsidRPr="00671E4C" w14:paraId="0E66CA9C" w14:textId="77777777" w:rsidTr="00671E4C">
        <w:trPr>
          <w:trHeight w:val="300"/>
          <w:jc w:val="center"/>
        </w:trPr>
        <w:tc>
          <w:tcPr>
            <w:tcW w:w="630" w:type="dxa"/>
            <w:tcBorders>
              <w:top w:val="single" w:sz="4" w:space="0" w:color="auto"/>
              <w:left w:val="nil"/>
              <w:bottom w:val="nil"/>
              <w:right w:val="single" w:sz="4" w:space="0" w:color="auto"/>
            </w:tcBorders>
            <w:noWrap/>
            <w:vAlign w:val="bottom"/>
            <w:hideMark/>
          </w:tcPr>
          <w:p w14:paraId="779271B4" w14:textId="77777777" w:rsidR="00671E4C" w:rsidRPr="00671E4C" w:rsidRDefault="00671E4C" w:rsidP="00671E4C">
            <w:pPr>
              <w:rPr>
                <w:lang w:val="en-US"/>
              </w:rPr>
            </w:pPr>
            <w:r w:rsidRPr="00671E4C">
              <w:rPr>
                <w:lang w:val="en-US"/>
              </w:rPr>
              <w:t>INP</w:t>
            </w:r>
          </w:p>
        </w:tc>
        <w:tc>
          <w:tcPr>
            <w:tcW w:w="1080" w:type="dxa"/>
            <w:tcBorders>
              <w:top w:val="single" w:sz="4" w:space="0" w:color="auto"/>
              <w:left w:val="single" w:sz="4" w:space="0" w:color="auto"/>
              <w:bottom w:val="nil"/>
              <w:right w:val="nil"/>
            </w:tcBorders>
            <w:noWrap/>
            <w:vAlign w:val="bottom"/>
            <w:hideMark/>
          </w:tcPr>
          <w:p w14:paraId="4820F369" w14:textId="77777777" w:rsidR="00671E4C" w:rsidRPr="00671E4C" w:rsidRDefault="00671E4C" w:rsidP="00671E4C">
            <w:pPr>
              <w:rPr>
                <w:lang w:val="en-US"/>
              </w:rPr>
            </w:pPr>
            <w:r w:rsidRPr="00671E4C">
              <w:rPr>
                <w:lang w:val="en-US"/>
              </w:rPr>
              <w:t>WITH</w:t>
            </w:r>
          </w:p>
        </w:tc>
        <w:tc>
          <w:tcPr>
            <w:tcW w:w="900" w:type="dxa"/>
            <w:tcBorders>
              <w:top w:val="single" w:sz="4" w:space="0" w:color="auto"/>
              <w:left w:val="nil"/>
              <w:bottom w:val="nil"/>
              <w:right w:val="nil"/>
            </w:tcBorders>
            <w:noWrap/>
            <w:vAlign w:val="bottom"/>
            <w:hideMark/>
          </w:tcPr>
          <w:p w14:paraId="3326E813" w14:textId="77777777" w:rsidR="00671E4C" w:rsidRPr="00671E4C" w:rsidRDefault="00671E4C" w:rsidP="00671E4C">
            <w:pPr>
              <w:rPr>
                <w:lang w:val="en-US"/>
              </w:rPr>
            </w:pPr>
          </w:p>
        </w:tc>
        <w:tc>
          <w:tcPr>
            <w:tcW w:w="1170" w:type="dxa"/>
            <w:tcBorders>
              <w:top w:val="single" w:sz="4" w:space="0" w:color="auto"/>
              <w:left w:val="nil"/>
              <w:bottom w:val="nil"/>
              <w:right w:val="nil"/>
            </w:tcBorders>
            <w:noWrap/>
            <w:vAlign w:val="bottom"/>
            <w:hideMark/>
          </w:tcPr>
          <w:p w14:paraId="76A1EE13" w14:textId="77777777" w:rsidR="00671E4C" w:rsidRPr="00671E4C" w:rsidRDefault="00671E4C" w:rsidP="00671E4C"/>
        </w:tc>
        <w:tc>
          <w:tcPr>
            <w:tcW w:w="1054" w:type="dxa"/>
            <w:tcBorders>
              <w:top w:val="single" w:sz="4" w:space="0" w:color="auto"/>
              <w:left w:val="nil"/>
              <w:bottom w:val="nil"/>
              <w:right w:val="nil"/>
            </w:tcBorders>
            <w:noWrap/>
            <w:vAlign w:val="bottom"/>
            <w:hideMark/>
          </w:tcPr>
          <w:p w14:paraId="3D37528D" w14:textId="77777777" w:rsidR="00671E4C" w:rsidRPr="00671E4C" w:rsidRDefault="00671E4C" w:rsidP="00671E4C"/>
        </w:tc>
      </w:tr>
      <w:tr w:rsidR="00671E4C" w:rsidRPr="00671E4C" w14:paraId="4948D23D" w14:textId="77777777" w:rsidTr="00671E4C">
        <w:trPr>
          <w:trHeight w:val="300"/>
          <w:jc w:val="center"/>
        </w:trPr>
        <w:tc>
          <w:tcPr>
            <w:tcW w:w="630" w:type="dxa"/>
            <w:tcBorders>
              <w:top w:val="nil"/>
              <w:left w:val="nil"/>
              <w:bottom w:val="single" w:sz="4" w:space="0" w:color="auto"/>
              <w:right w:val="single" w:sz="4" w:space="0" w:color="auto"/>
            </w:tcBorders>
            <w:noWrap/>
            <w:vAlign w:val="bottom"/>
            <w:hideMark/>
          </w:tcPr>
          <w:p w14:paraId="18777EEB" w14:textId="77777777" w:rsidR="00671E4C" w:rsidRPr="00671E4C" w:rsidRDefault="00671E4C" w:rsidP="00671E4C">
            <w:pPr>
              <w:rPr>
                <w:lang w:val="en-US"/>
              </w:rPr>
            </w:pPr>
            <w:r w:rsidRPr="00671E4C">
              <w:rPr>
                <w:lang w:val="en-US"/>
              </w:rPr>
              <w:t>TO</w:t>
            </w:r>
          </w:p>
        </w:tc>
        <w:tc>
          <w:tcPr>
            <w:tcW w:w="1080" w:type="dxa"/>
            <w:tcBorders>
              <w:top w:val="nil"/>
              <w:left w:val="single" w:sz="4" w:space="0" w:color="auto"/>
              <w:bottom w:val="single" w:sz="4" w:space="0" w:color="auto"/>
              <w:right w:val="nil"/>
            </w:tcBorders>
            <w:noWrap/>
            <w:vAlign w:val="bottom"/>
            <w:hideMark/>
          </w:tcPr>
          <w:p w14:paraId="3B4CB259" w14:textId="77777777" w:rsidR="00671E4C" w:rsidRPr="00671E4C" w:rsidRDefault="00671E4C" w:rsidP="00671E4C">
            <w:pPr>
              <w:rPr>
                <w:lang w:val="en-US"/>
              </w:rPr>
            </w:pPr>
            <w:r w:rsidRPr="00671E4C">
              <w:rPr>
                <w:lang w:val="en-US"/>
              </w:rPr>
              <w:t>0.728</w:t>
            </w:r>
          </w:p>
        </w:tc>
        <w:tc>
          <w:tcPr>
            <w:tcW w:w="900" w:type="dxa"/>
            <w:tcBorders>
              <w:top w:val="nil"/>
              <w:left w:val="nil"/>
              <w:bottom w:val="single" w:sz="4" w:space="0" w:color="auto"/>
              <w:right w:val="nil"/>
            </w:tcBorders>
            <w:noWrap/>
            <w:vAlign w:val="bottom"/>
            <w:hideMark/>
          </w:tcPr>
          <w:p w14:paraId="0862C3EC" w14:textId="77777777" w:rsidR="00671E4C" w:rsidRPr="00671E4C" w:rsidRDefault="00671E4C" w:rsidP="00671E4C">
            <w:pPr>
              <w:rPr>
                <w:lang w:val="en-US"/>
              </w:rPr>
            </w:pPr>
            <w:r w:rsidRPr="00671E4C">
              <w:rPr>
                <w:lang w:val="en-US"/>
              </w:rPr>
              <w:t>0.049</w:t>
            </w:r>
          </w:p>
        </w:tc>
        <w:tc>
          <w:tcPr>
            <w:tcW w:w="1170" w:type="dxa"/>
            <w:tcBorders>
              <w:top w:val="nil"/>
              <w:left w:val="nil"/>
              <w:bottom w:val="single" w:sz="4" w:space="0" w:color="auto"/>
              <w:right w:val="nil"/>
            </w:tcBorders>
            <w:noWrap/>
            <w:vAlign w:val="bottom"/>
            <w:hideMark/>
          </w:tcPr>
          <w:p w14:paraId="5002E211" w14:textId="77777777" w:rsidR="00671E4C" w:rsidRPr="00671E4C" w:rsidRDefault="00671E4C" w:rsidP="00671E4C">
            <w:pPr>
              <w:rPr>
                <w:lang w:val="en-US"/>
              </w:rPr>
            </w:pPr>
            <w:r w:rsidRPr="00671E4C">
              <w:rPr>
                <w:lang w:val="en-US"/>
              </w:rPr>
              <w:t>14.920</w:t>
            </w:r>
          </w:p>
        </w:tc>
        <w:tc>
          <w:tcPr>
            <w:tcW w:w="1054" w:type="dxa"/>
            <w:tcBorders>
              <w:top w:val="nil"/>
              <w:left w:val="nil"/>
              <w:bottom w:val="single" w:sz="4" w:space="0" w:color="auto"/>
              <w:right w:val="nil"/>
            </w:tcBorders>
            <w:noWrap/>
            <w:vAlign w:val="bottom"/>
            <w:hideMark/>
          </w:tcPr>
          <w:p w14:paraId="19A77BE5" w14:textId="77777777" w:rsidR="00671E4C" w:rsidRPr="00671E4C" w:rsidRDefault="00671E4C" w:rsidP="00671E4C">
            <w:pPr>
              <w:rPr>
                <w:lang w:val="en-US"/>
              </w:rPr>
            </w:pPr>
            <w:r w:rsidRPr="00671E4C">
              <w:rPr>
                <w:lang w:val="en-US"/>
              </w:rPr>
              <w:t>0.000</w:t>
            </w:r>
          </w:p>
        </w:tc>
      </w:tr>
      <w:tr w:rsidR="00671E4C" w:rsidRPr="00671E4C" w14:paraId="2AD3A2D6" w14:textId="77777777" w:rsidTr="00671E4C">
        <w:trPr>
          <w:trHeight w:val="300"/>
          <w:jc w:val="center"/>
        </w:trPr>
        <w:tc>
          <w:tcPr>
            <w:tcW w:w="630" w:type="dxa"/>
            <w:tcBorders>
              <w:top w:val="single" w:sz="4" w:space="0" w:color="auto"/>
              <w:left w:val="nil"/>
              <w:bottom w:val="nil"/>
              <w:right w:val="single" w:sz="4" w:space="0" w:color="auto"/>
            </w:tcBorders>
            <w:noWrap/>
            <w:vAlign w:val="bottom"/>
            <w:hideMark/>
          </w:tcPr>
          <w:p w14:paraId="09B64408" w14:textId="77777777" w:rsidR="00671E4C" w:rsidRPr="00671E4C" w:rsidRDefault="00671E4C" w:rsidP="00671E4C">
            <w:pPr>
              <w:rPr>
                <w:lang w:val="en-US"/>
              </w:rPr>
            </w:pPr>
            <w:r w:rsidRPr="00671E4C">
              <w:rPr>
                <w:lang w:val="en-US"/>
              </w:rPr>
              <w:t>CI</w:t>
            </w:r>
          </w:p>
        </w:tc>
        <w:tc>
          <w:tcPr>
            <w:tcW w:w="1080" w:type="dxa"/>
            <w:tcBorders>
              <w:top w:val="single" w:sz="4" w:space="0" w:color="auto"/>
              <w:left w:val="single" w:sz="4" w:space="0" w:color="auto"/>
              <w:bottom w:val="nil"/>
              <w:right w:val="nil"/>
            </w:tcBorders>
            <w:noWrap/>
            <w:vAlign w:val="bottom"/>
            <w:hideMark/>
          </w:tcPr>
          <w:p w14:paraId="305CA087" w14:textId="77777777" w:rsidR="00671E4C" w:rsidRPr="00671E4C" w:rsidRDefault="00671E4C" w:rsidP="00671E4C">
            <w:pPr>
              <w:rPr>
                <w:lang w:val="en-US"/>
              </w:rPr>
            </w:pPr>
            <w:r w:rsidRPr="00671E4C">
              <w:rPr>
                <w:lang w:val="en-US"/>
              </w:rPr>
              <w:t>WITH</w:t>
            </w:r>
          </w:p>
        </w:tc>
        <w:tc>
          <w:tcPr>
            <w:tcW w:w="900" w:type="dxa"/>
            <w:tcBorders>
              <w:top w:val="single" w:sz="4" w:space="0" w:color="auto"/>
              <w:left w:val="nil"/>
              <w:bottom w:val="nil"/>
              <w:right w:val="nil"/>
            </w:tcBorders>
            <w:noWrap/>
            <w:vAlign w:val="bottom"/>
            <w:hideMark/>
          </w:tcPr>
          <w:p w14:paraId="6C8728AB" w14:textId="77777777" w:rsidR="00671E4C" w:rsidRPr="00671E4C" w:rsidRDefault="00671E4C" w:rsidP="00671E4C">
            <w:pPr>
              <w:rPr>
                <w:lang w:val="en-US"/>
              </w:rPr>
            </w:pPr>
          </w:p>
        </w:tc>
        <w:tc>
          <w:tcPr>
            <w:tcW w:w="1170" w:type="dxa"/>
            <w:tcBorders>
              <w:top w:val="single" w:sz="4" w:space="0" w:color="auto"/>
              <w:left w:val="nil"/>
              <w:bottom w:val="nil"/>
              <w:right w:val="nil"/>
            </w:tcBorders>
            <w:noWrap/>
            <w:vAlign w:val="bottom"/>
            <w:hideMark/>
          </w:tcPr>
          <w:p w14:paraId="183008DB" w14:textId="77777777" w:rsidR="00671E4C" w:rsidRPr="00671E4C" w:rsidRDefault="00671E4C" w:rsidP="00671E4C"/>
        </w:tc>
        <w:tc>
          <w:tcPr>
            <w:tcW w:w="1054" w:type="dxa"/>
            <w:tcBorders>
              <w:top w:val="single" w:sz="4" w:space="0" w:color="auto"/>
              <w:left w:val="nil"/>
              <w:bottom w:val="nil"/>
              <w:right w:val="nil"/>
            </w:tcBorders>
            <w:noWrap/>
            <w:vAlign w:val="bottom"/>
            <w:hideMark/>
          </w:tcPr>
          <w:p w14:paraId="05D08038" w14:textId="77777777" w:rsidR="00671E4C" w:rsidRPr="00671E4C" w:rsidRDefault="00671E4C" w:rsidP="00671E4C"/>
        </w:tc>
      </w:tr>
      <w:tr w:rsidR="00671E4C" w:rsidRPr="00671E4C" w14:paraId="2ADBD276" w14:textId="77777777" w:rsidTr="00671E4C">
        <w:trPr>
          <w:trHeight w:val="300"/>
          <w:jc w:val="center"/>
        </w:trPr>
        <w:tc>
          <w:tcPr>
            <w:tcW w:w="630" w:type="dxa"/>
            <w:tcBorders>
              <w:top w:val="nil"/>
              <w:left w:val="nil"/>
              <w:bottom w:val="nil"/>
              <w:right w:val="single" w:sz="4" w:space="0" w:color="auto"/>
            </w:tcBorders>
            <w:noWrap/>
            <w:vAlign w:val="bottom"/>
            <w:hideMark/>
          </w:tcPr>
          <w:p w14:paraId="141AB1F4" w14:textId="77777777" w:rsidR="00671E4C" w:rsidRPr="00671E4C" w:rsidRDefault="00671E4C" w:rsidP="00671E4C">
            <w:pPr>
              <w:rPr>
                <w:lang w:val="en-US"/>
              </w:rPr>
            </w:pPr>
            <w:r w:rsidRPr="00671E4C">
              <w:rPr>
                <w:lang w:val="en-US"/>
              </w:rPr>
              <w:t>TO</w:t>
            </w:r>
          </w:p>
        </w:tc>
        <w:tc>
          <w:tcPr>
            <w:tcW w:w="1080" w:type="dxa"/>
            <w:tcBorders>
              <w:top w:val="nil"/>
              <w:left w:val="single" w:sz="4" w:space="0" w:color="auto"/>
              <w:bottom w:val="nil"/>
              <w:right w:val="nil"/>
            </w:tcBorders>
            <w:noWrap/>
            <w:vAlign w:val="bottom"/>
            <w:hideMark/>
          </w:tcPr>
          <w:p w14:paraId="5F2998AF" w14:textId="77777777" w:rsidR="00671E4C" w:rsidRPr="00671E4C" w:rsidRDefault="00671E4C" w:rsidP="00671E4C">
            <w:pPr>
              <w:rPr>
                <w:lang w:val="en-US"/>
              </w:rPr>
            </w:pPr>
            <w:r w:rsidRPr="00671E4C">
              <w:rPr>
                <w:lang w:val="en-US"/>
              </w:rPr>
              <w:t>0.719</w:t>
            </w:r>
          </w:p>
        </w:tc>
        <w:tc>
          <w:tcPr>
            <w:tcW w:w="900" w:type="dxa"/>
            <w:noWrap/>
            <w:vAlign w:val="bottom"/>
            <w:hideMark/>
          </w:tcPr>
          <w:p w14:paraId="59D35082" w14:textId="77777777" w:rsidR="00671E4C" w:rsidRPr="00671E4C" w:rsidRDefault="00671E4C" w:rsidP="00671E4C">
            <w:pPr>
              <w:rPr>
                <w:lang w:val="en-US"/>
              </w:rPr>
            </w:pPr>
            <w:r w:rsidRPr="00671E4C">
              <w:rPr>
                <w:lang w:val="en-US"/>
              </w:rPr>
              <w:t>0.042</w:t>
            </w:r>
          </w:p>
        </w:tc>
        <w:tc>
          <w:tcPr>
            <w:tcW w:w="1170" w:type="dxa"/>
            <w:noWrap/>
            <w:vAlign w:val="bottom"/>
            <w:hideMark/>
          </w:tcPr>
          <w:p w14:paraId="1AC46A63" w14:textId="77777777" w:rsidR="00671E4C" w:rsidRPr="00671E4C" w:rsidRDefault="00671E4C" w:rsidP="00671E4C">
            <w:pPr>
              <w:rPr>
                <w:lang w:val="en-US"/>
              </w:rPr>
            </w:pPr>
            <w:r w:rsidRPr="00671E4C">
              <w:rPr>
                <w:lang w:val="en-US"/>
              </w:rPr>
              <w:t>17.329</w:t>
            </w:r>
          </w:p>
        </w:tc>
        <w:tc>
          <w:tcPr>
            <w:tcW w:w="1054" w:type="dxa"/>
            <w:noWrap/>
            <w:vAlign w:val="bottom"/>
            <w:hideMark/>
          </w:tcPr>
          <w:p w14:paraId="7C3225AA" w14:textId="77777777" w:rsidR="00671E4C" w:rsidRPr="00671E4C" w:rsidRDefault="00671E4C" w:rsidP="00671E4C">
            <w:pPr>
              <w:rPr>
                <w:lang w:val="en-US"/>
              </w:rPr>
            </w:pPr>
            <w:r w:rsidRPr="00671E4C">
              <w:rPr>
                <w:lang w:val="en-US"/>
              </w:rPr>
              <w:t>0.000</w:t>
            </w:r>
          </w:p>
        </w:tc>
      </w:tr>
      <w:tr w:rsidR="00671E4C" w:rsidRPr="00671E4C" w14:paraId="6C8167C2" w14:textId="77777777" w:rsidTr="00671E4C">
        <w:trPr>
          <w:trHeight w:val="300"/>
          <w:jc w:val="center"/>
        </w:trPr>
        <w:tc>
          <w:tcPr>
            <w:tcW w:w="630" w:type="dxa"/>
            <w:tcBorders>
              <w:top w:val="nil"/>
              <w:left w:val="nil"/>
              <w:bottom w:val="single" w:sz="4" w:space="0" w:color="auto"/>
              <w:right w:val="single" w:sz="4" w:space="0" w:color="auto"/>
            </w:tcBorders>
            <w:noWrap/>
            <w:vAlign w:val="bottom"/>
            <w:hideMark/>
          </w:tcPr>
          <w:p w14:paraId="4E25BB54" w14:textId="77777777" w:rsidR="00671E4C" w:rsidRPr="00671E4C" w:rsidRDefault="00671E4C" w:rsidP="00671E4C">
            <w:pPr>
              <w:rPr>
                <w:lang w:val="en-US"/>
              </w:rPr>
            </w:pPr>
            <w:r w:rsidRPr="00671E4C">
              <w:rPr>
                <w:lang w:val="en-US"/>
              </w:rPr>
              <w:t>INP</w:t>
            </w:r>
          </w:p>
        </w:tc>
        <w:tc>
          <w:tcPr>
            <w:tcW w:w="1080" w:type="dxa"/>
            <w:tcBorders>
              <w:top w:val="nil"/>
              <w:left w:val="single" w:sz="4" w:space="0" w:color="auto"/>
              <w:bottom w:val="single" w:sz="4" w:space="0" w:color="auto"/>
              <w:right w:val="nil"/>
            </w:tcBorders>
            <w:noWrap/>
            <w:vAlign w:val="bottom"/>
            <w:hideMark/>
          </w:tcPr>
          <w:p w14:paraId="189063C7" w14:textId="77777777" w:rsidR="00671E4C" w:rsidRPr="00671E4C" w:rsidRDefault="00671E4C" w:rsidP="00671E4C">
            <w:pPr>
              <w:rPr>
                <w:lang w:val="en-US"/>
              </w:rPr>
            </w:pPr>
            <w:r w:rsidRPr="00671E4C">
              <w:rPr>
                <w:lang w:val="en-US"/>
              </w:rPr>
              <w:t>0.661</w:t>
            </w:r>
          </w:p>
        </w:tc>
        <w:tc>
          <w:tcPr>
            <w:tcW w:w="900" w:type="dxa"/>
            <w:tcBorders>
              <w:top w:val="nil"/>
              <w:left w:val="nil"/>
              <w:bottom w:val="single" w:sz="4" w:space="0" w:color="auto"/>
              <w:right w:val="nil"/>
            </w:tcBorders>
            <w:noWrap/>
            <w:vAlign w:val="bottom"/>
            <w:hideMark/>
          </w:tcPr>
          <w:p w14:paraId="76509019" w14:textId="77777777" w:rsidR="00671E4C" w:rsidRPr="00671E4C" w:rsidRDefault="00671E4C" w:rsidP="00671E4C">
            <w:pPr>
              <w:rPr>
                <w:lang w:val="en-US"/>
              </w:rPr>
            </w:pPr>
            <w:r w:rsidRPr="00671E4C">
              <w:rPr>
                <w:lang w:val="en-US"/>
              </w:rPr>
              <w:t>0.046</w:t>
            </w:r>
          </w:p>
        </w:tc>
        <w:tc>
          <w:tcPr>
            <w:tcW w:w="1170" w:type="dxa"/>
            <w:tcBorders>
              <w:top w:val="nil"/>
              <w:left w:val="nil"/>
              <w:bottom w:val="single" w:sz="4" w:space="0" w:color="auto"/>
              <w:right w:val="nil"/>
            </w:tcBorders>
            <w:noWrap/>
            <w:vAlign w:val="bottom"/>
            <w:hideMark/>
          </w:tcPr>
          <w:p w14:paraId="0BB501E0" w14:textId="77777777" w:rsidR="00671E4C" w:rsidRPr="00671E4C" w:rsidRDefault="00671E4C" w:rsidP="00671E4C">
            <w:pPr>
              <w:rPr>
                <w:lang w:val="en-US"/>
              </w:rPr>
            </w:pPr>
            <w:r w:rsidRPr="00671E4C">
              <w:rPr>
                <w:lang w:val="en-US"/>
              </w:rPr>
              <w:t>14.290</w:t>
            </w:r>
          </w:p>
        </w:tc>
        <w:tc>
          <w:tcPr>
            <w:tcW w:w="1054" w:type="dxa"/>
            <w:tcBorders>
              <w:top w:val="nil"/>
              <w:left w:val="nil"/>
              <w:bottom w:val="single" w:sz="4" w:space="0" w:color="auto"/>
              <w:right w:val="nil"/>
            </w:tcBorders>
            <w:noWrap/>
            <w:vAlign w:val="bottom"/>
            <w:hideMark/>
          </w:tcPr>
          <w:p w14:paraId="3A15AC57" w14:textId="77777777" w:rsidR="00671E4C" w:rsidRPr="00671E4C" w:rsidRDefault="00671E4C" w:rsidP="00671E4C">
            <w:pPr>
              <w:rPr>
                <w:lang w:val="en-US"/>
              </w:rPr>
            </w:pPr>
            <w:r w:rsidRPr="00671E4C">
              <w:rPr>
                <w:lang w:val="en-US"/>
              </w:rPr>
              <w:t>0.000</w:t>
            </w:r>
          </w:p>
        </w:tc>
      </w:tr>
      <w:tr w:rsidR="00671E4C" w:rsidRPr="00671E4C" w14:paraId="34DF02C4" w14:textId="77777777" w:rsidTr="00671E4C">
        <w:trPr>
          <w:trHeight w:val="300"/>
          <w:jc w:val="center"/>
        </w:trPr>
        <w:tc>
          <w:tcPr>
            <w:tcW w:w="630" w:type="dxa"/>
            <w:tcBorders>
              <w:top w:val="single" w:sz="4" w:space="0" w:color="auto"/>
              <w:left w:val="nil"/>
              <w:bottom w:val="nil"/>
              <w:right w:val="single" w:sz="4" w:space="0" w:color="auto"/>
            </w:tcBorders>
            <w:noWrap/>
            <w:vAlign w:val="bottom"/>
            <w:hideMark/>
          </w:tcPr>
          <w:p w14:paraId="3B767BBB" w14:textId="77777777" w:rsidR="00671E4C" w:rsidRPr="00671E4C" w:rsidRDefault="00671E4C" w:rsidP="00671E4C">
            <w:pPr>
              <w:rPr>
                <w:lang w:val="en-US"/>
              </w:rPr>
            </w:pPr>
            <w:r w:rsidRPr="00671E4C">
              <w:rPr>
                <w:lang w:val="en-US"/>
              </w:rPr>
              <w:t>CCP</w:t>
            </w:r>
          </w:p>
        </w:tc>
        <w:tc>
          <w:tcPr>
            <w:tcW w:w="1080" w:type="dxa"/>
            <w:tcBorders>
              <w:top w:val="single" w:sz="4" w:space="0" w:color="auto"/>
              <w:left w:val="single" w:sz="4" w:space="0" w:color="auto"/>
              <w:bottom w:val="nil"/>
              <w:right w:val="nil"/>
            </w:tcBorders>
            <w:noWrap/>
            <w:vAlign w:val="bottom"/>
            <w:hideMark/>
          </w:tcPr>
          <w:p w14:paraId="4B759152" w14:textId="77777777" w:rsidR="00671E4C" w:rsidRPr="00671E4C" w:rsidRDefault="00671E4C" w:rsidP="00671E4C">
            <w:pPr>
              <w:rPr>
                <w:lang w:val="en-US"/>
              </w:rPr>
            </w:pPr>
            <w:r w:rsidRPr="00671E4C">
              <w:rPr>
                <w:lang w:val="en-US"/>
              </w:rPr>
              <w:t>WITH</w:t>
            </w:r>
          </w:p>
        </w:tc>
        <w:tc>
          <w:tcPr>
            <w:tcW w:w="900" w:type="dxa"/>
            <w:tcBorders>
              <w:top w:val="single" w:sz="4" w:space="0" w:color="auto"/>
              <w:left w:val="nil"/>
              <w:bottom w:val="nil"/>
              <w:right w:val="nil"/>
            </w:tcBorders>
            <w:noWrap/>
            <w:vAlign w:val="bottom"/>
            <w:hideMark/>
          </w:tcPr>
          <w:p w14:paraId="7854CF34" w14:textId="77777777" w:rsidR="00671E4C" w:rsidRPr="00671E4C" w:rsidRDefault="00671E4C" w:rsidP="00671E4C">
            <w:pPr>
              <w:rPr>
                <w:lang w:val="en-US"/>
              </w:rPr>
            </w:pPr>
          </w:p>
        </w:tc>
        <w:tc>
          <w:tcPr>
            <w:tcW w:w="1170" w:type="dxa"/>
            <w:tcBorders>
              <w:top w:val="single" w:sz="4" w:space="0" w:color="auto"/>
              <w:left w:val="nil"/>
              <w:bottom w:val="nil"/>
              <w:right w:val="nil"/>
            </w:tcBorders>
            <w:noWrap/>
            <w:vAlign w:val="bottom"/>
            <w:hideMark/>
          </w:tcPr>
          <w:p w14:paraId="689DE49D" w14:textId="77777777" w:rsidR="00671E4C" w:rsidRPr="00671E4C" w:rsidRDefault="00671E4C" w:rsidP="00671E4C"/>
        </w:tc>
        <w:tc>
          <w:tcPr>
            <w:tcW w:w="1054" w:type="dxa"/>
            <w:tcBorders>
              <w:top w:val="single" w:sz="4" w:space="0" w:color="auto"/>
              <w:left w:val="nil"/>
              <w:bottom w:val="nil"/>
              <w:right w:val="nil"/>
            </w:tcBorders>
            <w:noWrap/>
            <w:vAlign w:val="bottom"/>
            <w:hideMark/>
          </w:tcPr>
          <w:p w14:paraId="0C585C71" w14:textId="77777777" w:rsidR="00671E4C" w:rsidRPr="00671E4C" w:rsidRDefault="00671E4C" w:rsidP="00671E4C"/>
        </w:tc>
      </w:tr>
      <w:tr w:rsidR="00671E4C" w:rsidRPr="00671E4C" w14:paraId="35D24B2E" w14:textId="77777777" w:rsidTr="00671E4C">
        <w:trPr>
          <w:trHeight w:val="300"/>
          <w:jc w:val="center"/>
        </w:trPr>
        <w:tc>
          <w:tcPr>
            <w:tcW w:w="630" w:type="dxa"/>
            <w:tcBorders>
              <w:top w:val="nil"/>
              <w:left w:val="nil"/>
              <w:bottom w:val="nil"/>
              <w:right w:val="single" w:sz="4" w:space="0" w:color="auto"/>
            </w:tcBorders>
            <w:noWrap/>
            <w:vAlign w:val="bottom"/>
            <w:hideMark/>
          </w:tcPr>
          <w:p w14:paraId="6A79D704" w14:textId="77777777" w:rsidR="00671E4C" w:rsidRPr="00671E4C" w:rsidRDefault="00671E4C" w:rsidP="00671E4C">
            <w:pPr>
              <w:rPr>
                <w:lang w:val="en-US"/>
              </w:rPr>
            </w:pPr>
            <w:r w:rsidRPr="00671E4C">
              <w:rPr>
                <w:lang w:val="en-US"/>
              </w:rPr>
              <w:t>TO</w:t>
            </w:r>
          </w:p>
        </w:tc>
        <w:tc>
          <w:tcPr>
            <w:tcW w:w="1080" w:type="dxa"/>
            <w:tcBorders>
              <w:top w:val="nil"/>
              <w:left w:val="single" w:sz="4" w:space="0" w:color="auto"/>
              <w:bottom w:val="nil"/>
              <w:right w:val="nil"/>
            </w:tcBorders>
            <w:noWrap/>
            <w:vAlign w:val="bottom"/>
            <w:hideMark/>
          </w:tcPr>
          <w:p w14:paraId="5F3AAF09" w14:textId="77777777" w:rsidR="00671E4C" w:rsidRPr="00671E4C" w:rsidRDefault="00671E4C" w:rsidP="00671E4C">
            <w:pPr>
              <w:rPr>
                <w:lang w:val="en-US"/>
              </w:rPr>
            </w:pPr>
            <w:r w:rsidRPr="00671E4C">
              <w:rPr>
                <w:lang w:val="en-US"/>
              </w:rPr>
              <w:t>0.728</w:t>
            </w:r>
          </w:p>
        </w:tc>
        <w:tc>
          <w:tcPr>
            <w:tcW w:w="900" w:type="dxa"/>
            <w:noWrap/>
            <w:vAlign w:val="bottom"/>
            <w:hideMark/>
          </w:tcPr>
          <w:p w14:paraId="6959CC66" w14:textId="77777777" w:rsidR="00671E4C" w:rsidRPr="00671E4C" w:rsidRDefault="00671E4C" w:rsidP="00671E4C">
            <w:pPr>
              <w:rPr>
                <w:lang w:val="en-US"/>
              </w:rPr>
            </w:pPr>
            <w:r w:rsidRPr="00671E4C">
              <w:rPr>
                <w:lang w:val="en-US"/>
              </w:rPr>
              <w:t>0.041</w:t>
            </w:r>
          </w:p>
        </w:tc>
        <w:tc>
          <w:tcPr>
            <w:tcW w:w="1170" w:type="dxa"/>
            <w:noWrap/>
            <w:vAlign w:val="bottom"/>
            <w:hideMark/>
          </w:tcPr>
          <w:p w14:paraId="350366FB" w14:textId="77777777" w:rsidR="00671E4C" w:rsidRPr="00671E4C" w:rsidRDefault="00671E4C" w:rsidP="00671E4C">
            <w:pPr>
              <w:rPr>
                <w:lang w:val="en-US"/>
              </w:rPr>
            </w:pPr>
            <w:r w:rsidRPr="00671E4C">
              <w:rPr>
                <w:lang w:val="en-US"/>
              </w:rPr>
              <w:t>17.751</w:t>
            </w:r>
          </w:p>
        </w:tc>
        <w:tc>
          <w:tcPr>
            <w:tcW w:w="1054" w:type="dxa"/>
            <w:noWrap/>
            <w:vAlign w:val="bottom"/>
            <w:hideMark/>
          </w:tcPr>
          <w:p w14:paraId="5E9283AC" w14:textId="77777777" w:rsidR="00671E4C" w:rsidRPr="00671E4C" w:rsidRDefault="00671E4C" w:rsidP="00671E4C">
            <w:pPr>
              <w:rPr>
                <w:lang w:val="en-US"/>
              </w:rPr>
            </w:pPr>
            <w:r w:rsidRPr="00671E4C">
              <w:rPr>
                <w:lang w:val="en-US"/>
              </w:rPr>
              <w:t>0.000</w:t>
            </w:r>
          </w:p>
        </w:tc>
      </w:tr>
      <w:tr w:rsidR="00671E4C" w:rsidRPr="00671E4C" w14:paraId="04E7C849" w14:textId="77777777" w:rsidTr="00671E4C">
        <w:trPr>
          <w:trHeight w:val="300"/>
          <w:jc w:val="center"/>
        </w:trPr>
        <w:tc>
          <w:tcPr>
            <w:tcW w:w="630" w:type="dxa"/>
            <w:tcBorders>
              <w:top w:val="nil"/>
              <w:left w:val="nil"/>
              <w:bottom w:val="nil"/>
              <w:right w:val="single" w:sz="4" w:space="0" w:color="auto"/>
            </w:tcBorders>
            <w:noWrap/>
            <w:vAlign w:val="bottom"/>
            <w:hideMark/>
          </w:tcPr>
          <w:p w14:paraId="5F9AFA8D" w14:textId="77777777" w:rsidR="00671E4C" w:rsidRPr="00671E4C" w:rsidRDefault="00671E4C" w:rsidP="00671E4C">
            <w:pPr>
              <w:rPr>
                <w:lang w:val="en-US"/>
              </w:rPr>
            </w:pPr>
            <w:r w:rsidRPr="00671E4C">
              <w:rPr>
                <w:lang w:val="en-US"/>
              </w:rPr>
              <w:t>INP</w:t>
            </w:r>
          </w:p>
        </w:tc>
        <w:tc>
          <w:tcPr>
            <w:tcW w:w="1080" w:type="dxa"/>
            <w:tcBorders>
              <w:top w:val="nil"/>
              <w:left w:val="single" w:sz="4" w:space="0" w:color="auto"/>
              <w:bottom w:val="nil"/>
              <w:right w:val="nil"/>
            </w:tcBorders>
            <w:noWrap/>
            <w:vAlign w:val="bottom"/>
            <w:hideMark/>
          </w:tcPr>
          <w:p w14:paraId="578AE111" w14:textId="77777777" w:rsidR="00671E4C" w:rsidRPr="00671E4C" w:rsidRDefault="00671E4C" w:rsidP="00671E4C">
            <w:pPr>
              <w:rPr>
                <w:lang w:val="en-US"/>
              </w:rPr>
            </w:pPr>
            <w:r w:rsidRPr="00671E4C">
              <w:rPr>
                <w:lang w:val="en-US"/>
              </w:rPr>
              <w:t>0.749</w:t>
            </w:r>
          </w:p>
        </w:tc>
        <w:tc>
          <w:tcPr>
            <w:tcW w:w="900" w:type="dxa"/>
            <w:noWrap/>
            <w:vAlign w:val="bottom"/>
            <w:hideMark/>
          </w:tcPr>
          <w:p w14:paraId="05E92DF5" w14:textId="77777777" w:rsidR="00671E4C" w:rsidRPr="00671E4C" w:rsidRDefault="00671E4C" w:rsidP="00671E4C">
            <w:pPr>
              <w:rPr>
                <w:lang w:val="en-US"/>
              </w:rPr>
            </w:pPr>
            <w:r w:rsidRPr="00671E4C">
              <w:rPr>
                <w:lang w:val="en-US"/>
              </w:rPr>
              <w:t>0.050</w:t>
            </w:r>
          </w:p>
        </w:tc>
        <w:tc>
          <w:tcPr>
            <w:tcW w:w="1170" w:type="dxa"/>
            <w:noWrap/>
            <w:vAlign w:val="bottom"/>
            <w:hideMark/>
          </w:tcPr>
          <w:p w14:paraId="5D94CF3E" w14:textId="77777777" w:rsidR="00671E4C" w:rsidRPr="00671E4C" w:rsidRDefault="00671E4C" w:rsidP="00671E4C">
            <w:pPr>
              <w:rPr>
                <w:lang w:val="en-US"/>
              </w:rPr>
            </w:pPr>
            <w:r w:rsidRPr="00671E4C">
              <w:rPr>
                <w:lang w:val="en-US"/>
              </w:rPr>
              <w:t>15.057</w:t>
            </w:r>
          </w:p>
        </w:tc>
        <w:tc>
          <w:tcPr>
            <w:tcW w:w="1054" w:type="dxa"/>
            <w:noWrap/>
            <w:vAlign w:val="bottom"/>
            <w:hideMark/>
          </w:tcPr>
          <w:p w14:paraId="30DF630D" w14:textId="77777777" w:rsidR="00671E4C" w:rsidRPr="00671E4C" w:rsidRDefault="00671E4C" w:rsidP="00671E4C">
            <w:pPr>
              <w:rPr>
                <w:lang w:val="en-US"/>
              </w:rPr>
            </w:pPr>
            <w:r w:rsidRPr="00671E4C">
              <w:rPr>
                <w:lang w:val="en-US"/>
              </w:rPr>
              <w:t>0.000</w:t>
            </w:r>
          </w:p>
        </w:tc>
      </w:tr>
      <w:tr w:rsidR="00671E4C" w:rsidRPr="00671E4C" w14:paraId="19456B0B" w14:textId="77777777" w:rsidTr="00671E4C">
        <w:trPr>
          <w:trHeight w:val="300"/>
          <w:jc w:val="center"/>
        </w:trPr>
        <w:tc>
          <w:tcPr>
            <w:tcW w:w="630" w:type="dxa"/>
            <w:tcBorders>
              <w:top w:val="nil"/>
              <w:left w:val="nil"/>
              <w:bottom w:val="nil"/>
              <w:right w:val="single" w:sz="4" w:space="0" w:color="auto"/>
            </w:tcBorders>
            <w:noWrap/>
            <w:vAlign w:val="bottom"/>
            <w:hideMark/>
          </w:tcPr>
          <w:p w14:paraId="4AFB54D6" w14:textId="77777777" w:rsidR="00671E4C" w:rsidRPr="00671E4C" w:rsidRDefault="00671E4C" w:rsidP="00671E4C">
            <w:pPr>
              <w:rPr>
                <w:lang w:val="en-US"/>
              </w:rPr>
            </w:pPr>
            <w:r w:rsidRPr="00671E4C">
              <w:rPr>
                <w:lang w:val="en-US"/>
              </w:rPr>
              <w:t>CI</w:t>
            </w:r>
          </w:p>
        </w:tc>
        <w:tc>
          <w:tcPr>
            <w:tcW w:w="1080" w:type="dxa"/>
            <w:tcBorders>
              <w:top w:val="nil"/>
              <w:left w:val="single" w:sz="4" w:space="0" w:color="auto"/>
              <w:bottom w:val="nil"/>
              <w:right w:val="nil"/>
            </w:tcBorders>
            <w:noWrap/>
            <w:vAlign w:val="bottom"/>
            <w:hideMark/>
          </w:tcPr>
          <w:p w14:paraId="26F2780D" w14:textId="77777777" w:rsidR="00671E4C" w:rsidRPr="00671E4C" w:rsidRDefault="00671E4C" w:rsidP="00671E4C">
            <w:pPr>
              <w:rPr>
                <w:lang w:val="en-US"/>
              </w:rPr>
            </w:pPr>
            <w:r w:rsidRPr="00671E4C">
              <w:rPr>
                <w:lang w:val="en-US"/>
              </w:rPr>
              <w:t>0.751</w:t>
            </w:r>
          </w:p>
        </w:tc>
        <w:tc>
          <w:tcPr>
            <w:tcW w:w="900" w:type="dxa"/>
            <w:noWrap/>
            <w:vAlign w:val="bottom"/>
            <w:hideMark/>
          </w:tcPr>
          <w:p w14:paraId="3EF44A30" w14:textId="77777777" w:rsidR="00671E4C" w:rsidRPr="00671E4C" w:rsidRDefault="00671E4C" w:rsidP="00671E4C">
            <w:pPr>
              <w:rPr>
                <w:lang w:val="en-US"/>
              </w:rPr>
            </w:pPr>
            <w:r w:rsidRPr="00671E4C">
              <w:rPr>
                <w:lang w:val="en-US"/>
              </w:rPr>
              <w:t>0.036</w:t>
            </w:r>
          </w:p>
        </w:tc>
        <w:tc>
          <w:tcPr>
            <w:tcW w:w="1170" w:type="dxa"/>
            <w:noWrap/>
            <w:vAlign w:val="bottom"/>
            <w:hideMark/>
          </w:tcPr>
          <w:p w14:paraId="3CCEE782" w14:textId="77777777" w:rsidR="00671E4C" w:rsidRPr="00671E4C" w:rsidRDefault="00671E4C" w:rsidP="00671E4C">
            <w:pPr>
              <w:rPr>
                <w:lang w:val="en-US"/>
              </w:rPr>
            </w:pPr>
            <w:r w:rsidRPr="00671E4C">
              <w:rPr>
                <w:lang w:val="en-US"/>
              </w:rPr>
              <w:t>20.926</w:t>
            </w:r>
          </w:p>
        </w:tc>
        <w:tc>
          <w:tcPr>
            <w:tcW w:w="1054" w:type="dxa"/>
            <w:noWrap/>
            <w:vAlign w:val="bottom"/>
            <w:hideMark/>
          </w:tcPr>
          <w:p w14:paraId="6894386C" w14:textId="77777777" w:rsidR="00671E4C" w:rsidRPr="00671E4C" w:rsidRDefault="00671E4C" w:rsidP="00671E4C">
            <w:pPr>
              <w:rPr>
                <w:lang w:val="en-US"/>
              </w:rPr>
            </w:pPr>
            <w:r w:rsidRPr="00671E4C">
              <w:rPr>
                <w:lang w:val="en-US"/>
              </w:rPr>
              <w:t>0.000</w:t>
            </w:r>
          </w:p>
        </w:tc>
      </w:tr>
    </w:tbl>
    <w:p w14:paraId="17283660" w14:textId="77777777" w:rsidR="00671E4C" w:rsidRPr="00671E4C" w:rsidRDefault="00671E4C" w:rsidP="00671E4C">
      <w:pPr>
        <w:rPr>
          <w:lang w:val="en-US"/>
        </w:rPr>
      </w:pPr>
      <w:r w:rsidRPr="00671E4C">
        <w:rPr>
          <w:lang w:val="en-US"/>
        </w:rPr>
        <w:t>Figure 1. Standardizes parameters of free variance EWC with three predictors with WLSMV</w:t>
      </w:r>
    </w:p>
    <w:p w14:paraId="7CBACF3F" w14:textId="27482486" w:rsidR="00671E4C" w:rsidRPr="00671E4C" w:rsidRDefault="00671E4C" w:rsidP="00671E4C">
      <w:pPr>
        <w:rPr>
          <w:lang w:val="en-US"/>
        </w:rPr>
      </w:pPr>
      <w:r w:rsidRPr="00671E4C">
        <w:rPr>
          <w:lang w:val="en-US"/>
        </w:rPr>
        <w:lastRenderedPageBreak/>
        <w:drawing>
          <wp:inline distT="0" distB="0" distL="0" distR="0" wp14:anchorId="1742027D" wp14:editId="2BE5BB1D">
            <wp:extent cx="3895725" cy="3181350"/>
            <wp:effectExtent l="0" t="0" r="9525" b="0"/>
            <wp:docPr id="167249735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95725" cy="3181350"/>
                    </a:xfrm>
                    <a:prstGeom prst="rect">
                      <a:avLst/>
                    </a:prstGeom>
                    <a:noFill/>
                    <a:ln>
                      <a:noFill/>
                    </a:ln>
                  </pic:spPr>
                </pic:pic>
              </a:graphicData>
            </a:graphic>
          </wp:inline>
        </w:drawing>
      </w:r>
    </w:p>
    <w:p w14:paraId="25ADA3F1" w14:textId="77777777" w:rsidR="00671E4C" w:rsidRPr="00671E4C" w:rsidRDefault="00671E4C" w:rsidP="00671E4C">
      <w:pPr>
        <w:rPr>
          <w:lang w:val="en-US"/>
        </w:rPr>
      </w:pPr>
      <w:proofErr w:type="spellStart"/>
      <w:r w:rsidRPr="00671E4C">
        <w:rPr>
          <w:lang w:val="en-US"/>
        </w:rPr>
        <w:t>I.Questionnaire</w:t>
      </w:r>
      <w:proofErr w:type="spellEnd"/>
      <w:r w:rsidRPr="00671E4C">
        <w:rPr>
          <w:lang w:val="en-US"/>
        </w:rPr>
        <w:t xml:space="preserve"> items for assessment of students’ </w:t>
      </w:r>
      <w:proofErr w:type="spellStart"/>
      <w:r w:rsidRPr="00671E4C">
        <w:rPr>
          <w:lang w:val="en-US"/>
        </w:rPr>
        <w:t>funksional</w:t>
      </w:r>
      <w:proofErr w:type="spellEnd"/>
      <w:r w:rsidRPr="00671E4C">
        <w:rPr>
          <w:lang w:val="en-US"/>
        </w:rPr>
        <w:t xml:space="preserve"> digital skills (Helsper et al., 2020)</w:t>
      </w:r>
    </w:p>
    <w:p w14:paraId="1177185D" w14:textId="77777777" w:rsidR="00671E4C" w:rsidRPr="00671E4C" w:rsidRDefault="00671E4C" w:rsidP="00671E4C">
      <w:pPr>
        <w:rPr>
          <w:i/>
          <w:lang w:val="en-US"/>
        </w:rPr>
      </w:pPr>
      <w:r w:rsidRPr="00671E4C">
        <w:rPr>
          <w:i/>
          <w:lang w:val="en-US"/>
        </w:rPr>
        <w:t xml:space="preserve">Please indicate how true the following statements are of you when thinking about how you use the internet and technologies such as mobile phones or computers. </w:t>
      </w:r>
      <w:proofErr w:type="gramStart"/>
      <w:r w:rsidRPr="00671E4C">
        <w:rPr>
          <w:i/>
          <w:lang w:val="en-US"/>
        </w:rPr>
        <w:t>Reply</w:t>
      </w:r>
      <w:proofErr w:type="gramEnd"/>
      <w:r w:rsidRPr="00671E4C">
        <w:rPr>
          <w:i/>
          <w:lang w:val="en-US"/>
        </w:rPr>
        <w:t xml:space="preserve"> thinking about how true this would be of you if you had to do it now, on your own. If you do not understand what the question is asking, tick the box “I do not understand what you mean by this”.</w:t>
      </w:r>
    </w:p>
    <w:p w14:paraId="20EE6A06" w14:textId="77777777" w:rsidR="00671E4C" w:rsidRPr="00671E4C" w:rsidRDefault="00671E4C" w:rsidP="00671E4C">
      <w:pPr>
        <w:rPr>
          <w:lang w:val="en-US"/>
        </w:rPr>
      </w:pPr>
      <w:r w:rsidRPr="00671E4C">
        <w:rPr>
          <w:lang w:val="en-US"/>
        </w:rPr>
        <w:t xml:space="preserve">The answer scale used for </w:t>
      </w:r>
      <w:proofErr w:type="gramStart"/>
      <w:r w:rsidRPr="00671E4C">
        <w:rPr>
          <w:lang w:val="en-US"/>
        </w:rPr>
        <w:t>the digital</w:t>
      </w:r>
      <w:proofErr w:type="gramEnd"/>
      <w:r w:rsidRPr="00671E4C">
        <w:rPr>
          <w:lang w:val="en-US"/>
        </w:rPr>
        <w:t xml:space="preserve"> skills items is:</w:t>
      </w:r>
    </w:p>
    <w:tbl>
      <w:tblPr>
        <w:tblW w:w="0" w:type="auto"/>
        <w:tblLook w:val="04A0" w:firstRow="1" w:lastRow="0" w:firstColumn="1" w:lastColumn="0" w:noHBand="0" w:noVBand="1"/>
      </w:tblPr>
      <w:tblGrid>
        <w:gridCol w:w="1247"/>
        <w:gridCol w:w="1248"/>
        <w:gridCol w:w="1292"/>
        <w:gridCol w:w="1282"/>
        <w:gridCol w:w="1252"/>
        <w:gridCol w:w="1405"/>
        <w:gridCol w:w="1290"/>
      </w:tblGrid>
      <w:tr w:rsidR="00671E4C" w:rsidRPr="00671E4C" w14:paraId="3C5C099D" w14:textId="77777777" w:rsidTr="00671E4C">
        <w:tc>
          <w:tcPr>
            <w:tcW w:w="1335" w:type="dxa"/>
            <w:tcBorders>
              <w:top w:val="single" w:sz="4" w:space="0" w:color="auto"/>
              <w:left w:val="single" w:sz="4" w:space="0" w:color="auto"/>
              <w:bottom w:val="single" w:sz="4" w:space="0" w:color="auto"/>
              <w:right w:val="single" w:sz="4" w:space="0" w:color="auto"/>
            </w:tcBorders>
            <w:vAlign w:val="center"/>
          </w:tcPr>
          <w:p w14:paraId="75663188" w14:textId="77777777" w:rsidR="00671E4C" w:rsidRPr="00671E4C" w:rsidRDefault="00671E4C" w:rsidP="00671E4C">
            <w:pPr>
              <w:rPr>
                <w:i/>
                <w:lang w:val="en-US"/>
              </w:rPr>
            </w:pPr>
            <w:r w:rsidRPr="00671E4C">
              <w:rPr>
                <w:i/>
                <w:lang w:val="en-US"/>
              </w:rPr>
              <w:t>Not at all</w:t>
            </w:r>
          </w:p>
          <w:p w14:paraId="6C8727F0" w14:textId="77777777" w:rsidR="00671E4C" w:rsidRPr="00671E4C" w:rsidRDefault="00671E4C" w:rsidP="00671E4C">
            <w:pPr>
              <w:rPr>
                <w:i/>
                <w:lang w:val="en-US"/>
              </w:rPr>
            </w:pPr>
            <w:r w:rsidRPr="00671E4C">
              <w:rPr>
                <w:i/>
                <w:lang w:val="en-US"/>
              </w:rPr>
              <w:t>true of me</w:t>
            </w:r>
          </w:p>
          <w:p w14:paraId="18141402" w14:textId="77777777" w:rsidR="00671E4C" w:rsidRPr="00671E4C" w:rsidRDefault="00671E4C" w:rsidP="00671E4C">
            <w:pPr>
              <w:rPr>
                <w:i/>
                <w:lang w:val="en-US"/>
              </w:rPr>
            </w:pPr>
          </w:p>
        </w:tc>
        <w:tc>
          <w:tcPr>
            <w:tcW w:w="1335" w:type="dxa"/>
            <w:tcBorders>
              <w:top w:val="single" w:sz="4" w:space="0" w:color="auto"/>
              <w:left w:val="single" w:sz="4" w:space="0" w:color="auto"/>
              <w:bottom w:val="single" w:sz="4" w:space="0" w:color="auto"/>
              <w:right w:val="single" w:sz="4" w:space="0" w:color="auto"/>
            </w:tcBorders>
            <w:vAlign w:val="center"/>
          </w:tcPr>
          <w:p w14:paraId="555040E8" w14:textId="77777777" w:rsidR="00671E4C" w:rsidRPr="00671E4C" w:rsidRDefault="00671E4C" w:rsidP="00671E4C">
            <w:pPr>
              <w:rPr>
                <w:i/>
                <w:lang w:val="en-US"/>
              </w:rPr>
            </w:pPr>
            <w:r w:rsidRPr="00671E4C">
              <w:rPr>
                <w:i/>
                <w:lang w:val="en-US"/>
              </w:rPr>
              <w:t>Not very</w:t>
            </w:r>
          </w:p>
          <w:p w14:paraId="02D6D642" w14:textId="77777777" w:rsidR="00671E4C" w:rsidRPr="00671E4C" w:rsidRDefault="00671E4C" w:rsidP="00671E4C">
            <w:pPr>
              <w:rPr>
                <w:i/>
                <w:lang w:val="en-US"/>
              </w:rPr>
            </w:pPr>
            <w:r w:rsidRPr="00671E4C">
              <w:rPr>
                <w:i/>
                <w:lang w:val="en-US"/>
              </w:rPr>
              <w:t>true of me</w:t>
            </w:r>
          </w:p>
          <w:p w14:paraId="06E64A84" w14:textId="77777777" w:rsidR="00671E4C" w:rsidRPr="00671E4C" w:rsidRDefault="00671E4C" w:rsidP="00671E4C">
            <w:pPr>
              <w:rPr>
                <w:i/>
                <w:lang w:val="en-US"/>
              </w:rPr>
            </w:pPr>
          </w:p>
          <w:p w14:paraId="4BC567B2" w14:textId="77777777" w:rsidR="00671E4C" w:rsidRPr="00671E4C" w:rsidRDefault="00671E4C" w:rsidP="00671E4C">
            <w:pPr>
              <w:rPr>
                <w:i/>
                <w:lang w:val="en-US"/>
              </w:rPr>
            </w:pPr>
          </w:p>
        </w:tc>
        <w:tc>
          <w:tcPr>
            <w:tcW w:w="1336" w:type="dxa"/>
            <w:tcBorders>
              <w:top w:val="single" w:sz="4" w:space="0" w:color="auto"/>
              <w:left w:val="single" w:sz="4" w:space="0" w:color="auto"/>
              <w:bottom w:val="single" w:sz="4" w:space="0" w:color="auto"/>
              <w:right w:val="single" w:sz="4" w:space="0" w:color="auto"/>
            </w:tcBorders>
            <w:vAlign w:val="center"/>
          </w:tcPr>
          <w:p w14:paraId="6F27FBE8" w14:textId="77777777" w:rsidR="00671E4C" w:rsidRPr="00671E4C" w:rsidRDefault="00671E4C" w:rsidP="00671E4C">
            <w:pPr>
              <w:rPr>
                <w:i/>
                <w:lang w:val="en-US"/>
              </w:rPr>
            </w:pPr>
            <w:r w:rsidRPr="00671E4C">
              <w:rPr>
                <w:i/>
                <w:lang w:val="en-US"/>
              </w:rPr>
              <w:t>Neither</w:t>
            </w:r>
          </w:p>
          <w:p w14:paraId="6BF7E58B" w14:textId="77777777" w:rsidR="00671E4C" w:rsidRPr="00671E4C" w:rsidRDefault="00671E4C" w:rsidP="00671E4C">
            <w:pPr>
              <w:rPr>
                <w:i/>
                <w:lang w:val="en-US"/>
              </w:rPr>
            </w:pPr>
            <w:r w:rsidRPr="00671E4C">
              <w:rPr>
                <w:i/>
                <w:lang w:val="en-US"/>
              </w:rPr>
              <w:t>true nor</w:t>
            </w:r>
          </w:p>
          <w:p w14:paraId="202E05DA" w14:textId="77777777" w:rsidR="00671E4C" w:rsidRPr="00671E4C" w:rsidRDefault="00671E4C" w:rsidP="00671E4C">
            <w:pPr>
              <w:rPr>
                <w:i/>
                <w:lang w:val="en-US"/>
              </w:rPr>
            </w:pPr>
            <w:r w:rsidRPr="00671E4C">
              <w:rPr>
                <w:i/>
                <w:lang w:val="en-US"/>
              </w:rPr>
              <w:t>untrue of</w:t>
            </w:r>
          </w:p>
          <w:p w14:paraId="20A33585" w14:textId="77777777" w:rsidR="00671E4C" w:rsidRPr="00671E4C" w:rsidRDefault="00671E4C" w:rsidP="00671E4C">
            <w:pPr>
              <w:rPr>
                <w:i/>
                <w:lang w:val="en-US"/>
              </w:rPr>
            </w:pPr>
            <w:r w:rsidRPr="00671E4C">
              <w:rPr>
                <w:i/>
                <w:lang w:val="en-US"/>
              </w:rPr>
              <w:t>me</w:t>
            </w:r>
          </w:p>
          <w:p w14:paraId="3048E112" w14:textId="77777777" w:rsidR="00671E4C" w:rsidRPr="00671E4C" w:rsidRDefault="00671E4C" w:rsidP="00671E4C">
            <w:pPr>
              <w:rPr>
                <w:i/>
                <w:lang w:val="en-US"/>
              </w:rPr>
            </w:pPr>
          </w:p>
        </w:tc>
        <w:tc>
          <w:tcPr>
            <w:tcW w:w="1336" w:type="dxa"/>
            <w:tcBorders>
              <w:top w:val="single" w:sz="4" w:space="0" w:color="auto"/>
              <w:left w:val="single" w:sz="4" w:space="0" w:color="auto"/>
              <w:bottom w:val="single" w:sz="4" w:space="0" w:color="auto"/>
              <w:right w:val="single" w:sz="4" w:space="0" w:color="auto"/>
            </w:tcBorders>
            <w:vAlign w:val="center"/>
          </w:tcPr>
          <w:p w14:paraId="76EF3A64" w14:textId="77777777" w:rsidR="00671E4C" w:rsidRPr="00671E4C" w:rsidRDefault="00671E4C" w:rsidP="00671E4C">
            <w:pPr>
              <w:rPr>
                <w:i/>
                <w:lang w:val="en-US"/>
              </w:rPr>
            </w:pPr>
            <w:r w:rsidRPr="00671E4C">
              <w:rPr>
                <w:i/>
                <w:lang w:val="en-US"/>
              </w:rPr>
              <w:t>Mostly true</w:t>
            </w:r>
          </w:p>
          <w:p w14:paraId="529FF9C6" w14:textId="77777777" w:rsidR="00671E4C" w:rsidRPr="00671E4C" w:rsidRDefault="00671E4C" w:rsidP="00671E4C">
            <w:pPr>
              <w:rPr>
                <w:i/>
                <w:lang w:val="en-US"/>
              </w:rPr>
            </w:pPr>
            <w:r w:rsidRPr="00671E4C">
              <w:rPr>
                <w:i/>
                <w:lang w:val="en-US"/>
              </w:rPr>
              <w:t>of me</w:t>
            </w:r>
          </w:p>
          <w:p w14:paraId="5E3E0D0D" w14:textId="77777777" w:rsidR="00671E4C" w:rsidRPr="00671E4C" w:rsidRDefault="00671E4C" w:rsidP="00671E4C">
            <w:pPr>
              <w:rPr>
                <w:i/>
                <w:lang w:val="en-US"/>
              </w:rPr>
            </w:pPr>
          </w:p>
        </w:tc>
        <w:tc>
          <w:tcPr>
            <w:tcW w:w="1336" w:type="dxa"/>
            <w:tcBorders>
              <w:top w:val="single" w:sz="4" w:space="0" w:color="auto"/>
              <w:left w:val="single" w:sz="4" w:space="0" w:color="auto"/>
              <w:bottom w:val="single" w:sz="4" w:space="0" w:color="auto"/>
              <w:right w:val="single" w:sz="4" w:space="0" w:color="auto"/>
            </w:tcBorders>
            <w:vAlign w:val="center"/>
          </w:tcPr>
          <w:p w14:paraId="0D8789B0" w14:textId="77777777" w:rsidR="00671E4C" w:rsidRPr="00671E4C" w:rsidRDefault="00671E4C" w:rsidP="00671E4C">
            <w:pPr>
              <w:rPr>
                <w:i/>
                <w:lang w:val="en-US"/>
              </w:rPr>
            </w:pPr>
            <w:r w:rsidRPr="00671E4C">
              <w:rPr>
                <w:i/>
                <w:lang w:val="en-US"/>
              </w:rPr>
              <w:t>Very true</w:t>
            </w:r>
          </w:p>
          <w:p w14:paraId="23B9CFE0" w14:textId="77777777" w:rsidR="00671E4C" w:rsidRPr="00671E4C" w:rsidRDefault="00671E4C" w:rsidP="00671E4C">
            <w:pPr>
              <w:rPr>
                <w:i/>
                <w:lang w:val="en-US"/>
              </w:rPr>
            </w:pPr>
            <w:r w:rsidRPr="00671E4C">
              <w:rPr>
                <w:i/>
                <w:lang w:val="en-US"/>
              </w:rPr>
              <w:t>of me</w:t>
            </w:r>
          </w:p>
          <w:p w14:paraId="2A687AED" w14:textId="77777777" w:rsidR="00671E4C" w:rsidRPr="00671E4C" w:rsidRDefault="00671E4C" w:rsidP="00671E4C">
            <w:pPr>
              <w:rPr>
                <w:i/>
                <w:lang w:val="en-US"/>
              </w:rPr>
            </w:pPr>
          </w:p>
        </w:tc>
        <w:tc>
          <w:tcPr>
            <w:tcW w:w="1336" w:type="dxa"/>
            <w:tcBorders>
              <w:top w:val="single" w:sz="4" w:space="0" w:color="auto"/>
              <w:left w:val="single" w:sz="4" w:space="0" w:color="auto"/>
              <w:bottom w:val="single" w:sz="4" w:space="0" w:color="auto"/>
              <w:right w:val="single" w:sz="4" w:space="0" w:color="auto"/>
            </w:tcBorders>
            <w:vAlign w:val="center"/>
            <w:hideMark/>
          </w:tcPr>
          <w:p w14:paraId="05409292" w14:textId="77777777" w:rsidR="00671E4C" w:rsidRPr="00671E4C" w:rsidRDefault="00671E4C" w:rsidP="00671E4C">
            <w:pPr>
              <w:rPr>
                <w:i/>
                <w:lang w:val="en-US"/>
              </w:rPr>
            </w:pPr>
            <w:r w:rsidRPr="00671E4C">
              <w:rPr>
                <w:i/>
                <w:lang w:val="en-US"/>
              </w:rPr>
              <w:t>I do not</w:t>
            </w:r>
          </w:p>
          <w:p w14:paraId="19438E8F" w14:textId="77777777" w:rsidR="00671E4C" w:rsidRPr="00671E4C" w:rsidRDefault="00671E4C" w:rsidP="00671E4C">
            <w:pPr>
              <w:rPr>
                <w:i/>
                <w:lang w:val="en-US"/>
              </w:rPr>
            </w:pPr>
            <w:r w:rsidRPr="00671E4C">
              <w:rPr>
                <w:i/>
                <w:lang w:val="en-US"/>
              </w:rPr>
              <w:t>understand</w:t>
            </w:r>
          </w:p>
          <w:p w14:paraId="4FC0BB2C" w14:textId="77777777" w:rsidR="00671E4C" w:rsidRPr="00671E4C" w:rsidRDefault="00671E4C" w:rsidP="00671E4C">
            <w:pPr>
              <w:rPr>
                <w:i/>
                <w:lang w:val="en-US"/>
              </w:rPr>
            </w:pPr>
            <w:proofErr w:type="gramStart"/>
            <w:r w:rsidRPr="00671E4C">
              <w:rPr>
                <w:i/>
                <w:lang w:val="en-US"/>
              </w:rPr>
              <w:t>what</w:t>
            </w:r>
            <w:proofErr w:type="gramEnd"/>
            <w:r w:rsidRPr="00671E4C">
              <w:rPr>
                <w:i/>
                <w:lang w:val="en-US"/>
              </w:rPr>
              <w:t xml:space="preserve"> you mean</w:t>
            </w:r>
          </w:p>
          <w:p w14:paraId="2FD95BCE" w14:textId="77777777" w:rsidR="00671E4C" w:rsidRPr="00671E4C" w:rsidRDefault="00671E4C" w:rsidP="00671E4C">
            <w:pPr>
              <w:rPr>
                <w:i/>
                <w:lang w:val="en-US"/>
              </w:rPr>
            </w:pPr>
            <w:r w:rsidRPr="00671E4C">
              <w:rPr>
                <w:i/>
                <w:lang w:val="en-US"/>
              </w:rPr>
              <w:t>by this</w:t>
            </w:r>
          </w:p>
        </w:tc>
        <w:tc>
          <w:tcPr>
            <w:tcW w:w="1336" w:type="dxa"/>
            <w:tcBorders>
              <w:top w:val="single" w:sz="4" w:space="0" w:color="auto"/>
              <w:left w:val="single" w:sz="4" w:space="0" w:color="auto"/>
              <w:bottom w:val="single" w:sz="4" w:space="0" w:color="auto"/>
              <w:right w:val="single" w:sz="4" w:space="0" w:color="auto"/>
            </w:tcBorders>
            <w:vAlign w:val="center"/>
          </w:tcPr>
          <w:p w14:paraId="40A3B8FD" w14:textId="77777777" w:rsidR="00671E4C" w:rsidRPr="00671E4C" w:rsidRDefault="00671E4C" w:rsidP="00671E4C">
            <w:pPr>
              <w:rPr>
                <w:i/>
                <w:lang w:val="en-US"/>
              </w:rPr>
            </w:pPr>
            <w:r w:rsidRPr="00671E4C">
              <w:rPr>
                <w:i/>
                <w:lang w:val="en-US"/>
              </w:rPr>
              <w:t>I do not</w:t>
            </w:r>
          </w:p>
          <w:p w14:paraId="63FCA2DE" w14:textId="77777777" w:rsidR="00671E4C" w:rsidRPr="00671E4C" w:rsidRDefault="00671E4C" w:rsidP="00671E4C">
            <w:pPr>
              <w:rPr>
                <w:i/>
                <w:lang w:val="en-US"/>
              </w:rPr>
            </w:pPr>
            <w:r w:rsidRPr="00671E4C">
              <w:rPr>
                <w:i/>
                <w:lang w:val="en-US"/>
              </w:rPr>
              <w:t>want to</w:t>
            </w:r>
          </w:p>
          <w:p w14:paraId="6E00FA22" w14:textId="77777777" w:rsidR="00671E4C" w:rsidRPr="00671E4C" w:rsidRDefault="00671E4C" w:rsidP="00671E4C">
            <w:pPr>
              <w:rPr>
                <w:i/>
                <w:lang w:val="en-US"/>
              </w:rPr>
            </w:pPr>
            <w:r w:rsidRPr="00671E4C">
              <w:rPr>
                <w:i/>
                <w:lang w:val="en-US"/>
              </w:rPr>
              <w:t>answer</w:t>
            </w:r>
          </w:p>
          <w:p w14:paraId="3688E23D" w14:textId="77777777" w:rsidR="00671E4C" w:rsidRPr="00671E4C" w:rsidRDefault="00671E4C" w:rsidP="00671E4C">
            <w:pPr>
              <w:rPr>
                <w:i/>
                <w:lang w:val="en-US"/>
              </w:rPr>
            </w:pPr>
          </w:p>
        </w:tc>
      </w:tr>
      <w:tr w:rsidR="00671E4C" w:rsidRPr="00671E4C" w14:paraId="07165707" w14:textId="77777777" w:rsidTr="00671E4C">
        <w:tc>
          <w:tcPr>
            <w:tcW w:w="1335" w:type="dxa"/>
            <w:tcBorders>
              <w:top w:val="single" w:sz="4" w:space="0" w:color="auto"/>
              <w:left w:val="single" w:sz="4" w:space="0" w:color="auto"/>
              <w:bottom w:val="single" w:sz="4" w:space="0" w:color="auto"/>
              <w:right w:val="single" w:sz="4" w:space="0" w:color="auto"/>
            </w:tcBorders>
            <w:vAlign w:val="center"/>
            <w:hideMark/>
          </w:tcPr>
          <w:p w14:paraId="31E9A281" w14:textId="77777777" w:rsidR="00671E4C" w:rsidRPr="00671E4C" w:rsidRDefault="00671E4C" w:rsidP="00671E4C">
            <w:pPr>
              <w:rPr>
                <w:lang w:val="en-US"/>
              </w:rPr>
            </w:pPr>
            <w:r w:rsidRPr="00671E4C">
              <w:rPr>
                <w:lang w:val="en-US"/>
              </w:rPr>
              <w:t>1</w:t>
            </w:r>
          </w:p>
        </w:tc>
        <w:tc>
          <w:tcPr>
            <w:tcW w:w="1335" w:type="dxa"/>
            <w:tcBorders>
              <w:top w:val="single" w:sz="4" w:space="0" w:color="auto"/>
              <w:left w:val="single" w:sz="4" w:space="0" w:color="auto"/>
              <w:bottom w:val="single" w:sz="4" w:space="0" w:color="auto"/>
              <w:right w:val="single" w:sz="4" w:space="0" w:color="auto"/>
            </w:tcBorders>
            <w:vAlign w:val="center"/>
            <w:hideMark/>
          </w:tcPr>
          <w:p w14:paraId="6B0BF9DD" w14:textId="77777777" w:rsidR="00671E4C" w:rsidRPr="00671E4C" w:rsidRDefault="00671E4C" w:rsidP="00671E4C">
            <w:pPr>
              <w:rPr>
                <w:lang w:val="en-US"/>
              </w:rPr>
            </w:pPr>
            <w:r w:rsidRPr="00671E4C">
              <w:rPr>
                <w:lang w:val="en-US"/>
              </w:rPr>
              <w:t>2</w:t>
            </w:r>
          </w:p>
        </w:tc>
        <w:tc>
          <w:tcPr>
            <w:tcW w:w="1336" w:type="dxa"/>
            <w:tcBorders>
              <w:top w:val="single" w:sz="4" w:space="0" w:color="auto"/>
              <w:left w:val="single" w:sz="4" w:space="0" w:color="auto"/>
              <w:bottom w:val="single" w:sz="4" w:space="0" w:color="auto"/>
              <w:right w:val="single" w:sz="4" w:space="0" w:color="auto"/>
            </w:tcBorders>
            <w:vAlign w:val="center"/>
            <w:hideMark/>
          </w:tcPr>
          <w:p w14:paraId="457D8CAB" w14:textId="77777777" w:rsidR="00671E4C" w:rsidRPr="00671E4C" w:rsidRDefault="00671E4C" w:rsidP="00671E4C">
            <w:pPr>
              <w:rPr>
                <w:lang w:val="en-US"/>
              </w:rPr>
            </w:pPr>
            <w:r w:rsidRPr="00671E4C">
              <w:rPr>
                <w:lang w:val="en-US"/>
              </w:rPr>
              <w:t>3</w:t>
            </w:r>
          </w:p>
        </w:tc>
        <w:tc>
          <w:tcPr>
            <w:tcW w:w="1336" w:type="dxa"/>
            <w:tcBorders>
              <w:top w:val="single" w:sz="4" w:space="0" w:color="auto"/>
              <w:left w:val="single" w:sz="4" w:space="0" w:color="auto"/>
              <w:bottom w:val="single" w:sz="4" w:space="0" w:color="auto"/>
              <w:right w:val="single" w:sz="4" w:space="0" w:color="auto"/>
            </w:tcBorders>
            <w:vAlign w:val="center"/>
            <w:hideMark/>
          </w:tcPr>
          <w:p w14:paraId="7C8A5FD9" w14:textId="77777777" w:rsidR="00671E4C" w:rsidRPr="00671E4C" w:rsidRDefault="00671E4C" w:rsidP="00671E4C">
            <w:pPr>
              <w:rPr>
                <w:lang w:val="en-US"/>
              </w:rPr>
            </w:pPr>
            <w:r w:rsidRPr="00671E4C">
              <w:rPr>
                <w:lang w:val="en-US"/>
              </w:rPr>
              <w:t>4</w:t>
            </w:r>
          </w:p>
        </w:tc>
        <w:tc>
          <w:tcPr>
            <w:tcW w:w="1336" w:type="dxa"/>
            <w:tcBorders>
              <w:top w:val="single" w:sz="4" w:space="0" w:color="auto"/>
              <w:left w:val="single" w:sz="4" w:space="0" w:color="auto"/>
              <w:bottom w:val="single" w:sz="4" w:space="0" w:color="auto"/>
              <w:right w:val="single" w:sz="4" w:space="0" w:color="auto"/>
            </w:tcBorders>
            <w:vAlign w:val="center"/>
            <w:hideMark/>
          </w:tcPr>
          <w:p w14:paraId="638BFEF7" w14:textId="77777777" w:rsidR="00671E4C" w:rsidRPr="00671E4C" w:rsidRDefault="00671E4C" w:rsidP="00671E4C">
            <w:pPr>
              <w:rPr>
                <w:lang w:val="en-US"/>
              </w:rPr>
            </w:pPr>
            <w:r w:rsidRPr="00671E4C">
              <w:rPr>
                <w:lang w:val="en-US"/>
              </w:rPr>
              <w:t>5</w:t>
            </w:r>
          </w:p>
        </w:tc>
        <w:tc>
          <w:tcPr>
            <w:tcW w:w="1336" w:type="dxa"/>
            <w:tcBorders>
              <w:top w:val="single" w:sz="4" w:space="0" w:color="auto"/>
              <w:left w:val="single" w:sz="4" w:space="0" w:color="auto"/>
              <w:bottom w:val="single" w:sz="4" w:space="0" w:color="auto"/>
              <w:right w:val="single" w:sz="4" w:space="0" w:color="auto"/>
            </w:tcBorders>
            <w:vAlign w:val="center"/>
            <w:hideMark/>
          </w:tcPr>
          <w:p w14:paraId="0CC142BE" w14:textId="77777777" w:rsidR="00671E4C" w:rsidRPr="00671E4C" w:rsidRDefault="00671E4C" w:rsidP="00671E4C">
            <w:pPr>
              <w:rPr>
                <w:lang w:val="en-US"/>
              </w:rPr>
            </w:pPr>
            <w:r w:rsidRPr="00671E4C">
              <w:rPr>
                <w:lang w:val="en-US"/>
              </w:rPr>
              <w:t>66</w:t>
            </w:r>
          </w:p>
        </w:tc>
        <w:tc>
          <w:tcPr>
            <w:tcW w:w="1336" w:type="dxa"/>
            <w:tcBorders>
              <w:top w:val="single" w:sz="4" w:space="0" w:color="auto"/>
              <w:left w:val="single" w:sz="4" w:space="0" w:color="auto"/>
              <w:bottom w:val="single" w:sz="4" w:space="0" w:color="auto"/>
              <w:right w:val="single" w:sz="4" w:space="0" w:color="auto"/>
            </w:tcBorders>
            <w:vAlign w:val="center"/>
            <w:hideMark/>
          </w:tcPr>
          <w:p w14:paraId="6D2A33E9" w14:textId="77777777" w:rsidR="00671E4C" w:rsidRPr="00671E4C" w:rsidRDefault="00671E4C" w:rsidP="00671E4C">
            <w:pPr>
              <w:rPr>
                <w:lang w:val="en-US"/>
              </w:rPr>
            </w:pPr>
            <w:r w:rsidRPr="00671E4C">
              <w:rPr>
                <w:lang w:val="en-US"/>
              </w:rPr>
              <w:t>99</w:t>
            </w:r>
          </w:p>
        </w:tc>
      </w:tr>
    </w:tbl>
    <w:p w14:paraId="7F1551E0" w14:textId="77777777" w:rsidR="00671E4C" w:rsidRPr="00671E4C" w:rsidRDefault="00671E4C" w:rsidP="00671E4C">
      <w:pPr>
        <w:rPr>
          <w:lang w:val="en-US"/>
        </w:rPr>
      </w:pPr>
    </w:p>
    <w:tbl>
      <w:tblPr>
        <w:tblW w:w="0" w:type="auto"/>
        <w:jc w:val="center"/>
        <w:tblLook w:val="04A0" w:firstRow="1" w:lastRow="0" w:firstColumn="1" w:lastColumn="0" w:noHBand="0" w:noVBand="1"/>
      </w:tblPr>
      <w:tblGrid>
        <w:gridCol w:w="1898"/>
        <w:gridCol w:w="814"/>
        <w:gridCol w:w="6272"/>
      </w:tblGrid>
      <w:tr w:rsidR="00671E4C" w:rsidRPr="00671E4C" w14:paraId="2ADEDDA2" w14:textId="77777777" w:rsidTr="00671E4C">
        <w:trPr>
          <w:jc w:val="center"/>
        </w:trPr>
        <w:tc>
          <w:tcPr>
            <w:tcW w:w="1634" w:type="dxa"/>
            <w:tcBorders>
              <w:top w:val="single" w:sz="4" w:space="0" w:color="auto"/>
              <w:left w:val="single" w:sz="4" w:space="0" w:color="auto"/>
              <w:bottom w:val="single" w:sz="4" w:space="0" w:color="auto"/>
              <w:right w:val="single" w:sz="4" w:space="0" w:color="auto"/>
            </w:tcBorders>
            <w:vAlign w:val="center"/>
            <w:hideMark/>
          </w:tcPr>
          <w:p w14:paraId="6FF2F043" w14:textId="77777777" w:rsidR="00671E4C" w:rsidRPr="00671E4C" w:rsidRDefault="00671E4C" w:rsidP="00671E4C">
            <w:pPr>
              <w:rPr>
                <w:lang w:val="en-US"/>
              </w:rPr>
            </w:pPr>
            <w:r w:rsidRPr="00671E4C">
              <w:rPr>
                <w:lang w:val="en-US"/>
              </w:rPr>
              <w:t>Dimensions</w:t>
            </w:r>
          </w:p>
        </w:tc>
        <w:tc>
          <w:tcPr>
            <w:tcW w:w="742" w:type="dxa"/>
            <w:tcBorders>
              <w:top w:val="single" w:sz="4" w:space="0" w:color="auto"/>
              <w:left w:val="single" w:sz="4" w:space="0" w:color="auto"/>
              <w:bottom w:val="single" w:sz="4" w:space="0" w:color="auto"/>
              <w:right w:val="single" w:sz="4" w:space="0" w:color="auto"/>
            </w:tcBorders>
            <w:vAlign w:val="center"/>
          </w:tcPr>
          <w:p w14:paraId="55F83E23" w14:textId="77777777" w:rsidR="00671E4C" w:rsidRPr="00671E4C" w:rsidRDefault="00671E4C" w:rsidP="00671E4C">
            <w:pPr>
              <w:rPr>
                <w:lang w:val="en-US"/>
              </w:rPr>
            </w:pPr>
          </w:p>
        </w:tc>
        <w:tc>
          <w:tcPr>
            <w:tcW w:w="6272" w:type="dxa"/>
            <w:tcBorders>
              <w:top w:val="single" w:sz="4" w:space="0" w:color="auto"/>
              <w:left w:val="single" w:sz="4" w:space="0" w:color="auto"/>
              <w:bottom w:val="single" w:sz="4" w:space="0" w:color="auto"/>
              <w:right w:val="single" w:sz="4" w:space="0" w:color="auto"/>
            </w:tcBorders>
            <w:vAlign w:val="center"/>
            <w:hideMark/>
          </w:tcPr>
          <w:p w14:paraId="2F74B209" w14:textId="77777777" w:rsidR="00671E4C" w:rsidRPr="00671E4C" w:rsidRDefault="00671E4C" w:rsidP="00671E4C">
            <w:pPr>
              <w:rPr>
                <w:lang w:val="en-US"/>
              </w:rPr>
            </w:pPr>
            <w:r w:rsidRPr="00671E4C">
              <w:rPr>
                <w:lang w:val="en-US"/>
              </w:rPr>
              <w:t>Items</w:t>
            </w:r>
          </w:p>
        </w:tc>
      </w:tr>
      <w:tr w:rsidR="00671E4C" w:rsidRPr="00671E4C" w14:paraId="62A25C19" w14:textId="77777777" w:rsidTr="00671E4C">
        <w:trPr>
          <w:jc w:val="center"/>
        </w:trPr>
        <w:tc>
          <w:tcPr>
            <w:tcW w:w="1634" w:type="dxa"/>
            <w:vMerge w:val="restart"/>
            <w:tcBorders>
              <w:top w:val="single" w:sz="4" w:space="0" w:color="auto"/>
              <w:left w:val="single" w:sz="4" w:space="0" w:color="auto"/>
              <w:bottom w:val="single" w:sz="4" w:space="0" w:color="auto"/>
              <w:right w:val="single" w:sz="4" w:space="0" w:color="auto"/>
            </w:tcBorders>
            <w:vAlign w:val="center"/>
          </w:tcPr>
          <w:p w14:paraId="42E96BF0" w14:textId="77777777" w:rsidR="00671E4C" w:rsidRPr="00671E4C" w:rsidRDefault="00671E4C" w:rsidP="00671E4C">
            <w:pPr>
              <w:rPr>
                <w:lang w:val="en-US"/>
              </w:rPr>
            </w:pPr>
          </w:p>
          <w:p w14:paraId="0FDEB919" w14:textId="77777777" w:rsidR="00671E4C" w:rsidRPr="00671E4C" w:rsidRDefault="00671E4C" w:rsidP="00671E4C">
            <w:pPr>
              <w:rPr>
                <w:lang w:val="en-US"/>
              </w:rPr>
            </w:pPr>
          </w:p>
          <w:p w14:paraId="6E6F9E90" w14:textId="77777777" w:rsidR="00671E4C" w:rsidRPr="00671E4C" w:rsidRDefault="00671E4C" w:rsidP="00671E4C">
            <w:pPr>
              <w:rPr>
                <w:lang w:val="en-US"/>
              </w:rPr>
            </w:pPr>
            <w:r w:rsidRPr="00671E4C">
              <w:rPr>
                <w:lang w:val="en-US"/>
              </w:rPr>
              <w:lastRenderedPageBreak/>
              <w:t>Technical and</w:t>
            </w:r>
          </w:p>
          <w:p w14:paraId="4B22FA24" w14:textId="77777777" w:rsidR="00671E4C" w:rsidRPr="00671E4C" w:rsidRDefault="00671E4C" w:rsidP="00671E4C">
            <w:pPr>
              <w:rPr>
                <w:lang w:val="en-US"/>
              </w:rPr>
            </w:pPr>
            <w:r w:rsidRPr="00671E4C">
              <w:rPr>
                <w:lang w:val="en-US"/>
              </w:rPr>
              <w:t>operational skills</w:t>
            </w:r>
          </w:p>
          <w:p w14:paraId="17E30C6D" w14:textId="77777777" w:rsidR="00671E4C" w:rsidRPr="00671E4C" w:rsidRDefault="00671E4C" w:rsidP="00671E4C">
            <w:pPr>
              <w:rPr>
                <w:lang w:val="en-US"/>
              </w:rPr>
            </w:pPr>
          </w:p>
        </w:tc>
        <w:tc>
          <w:tcPr>
            <w:tcW w:w="742" w:type="dxa"/>
            <w:tcBorders>
              <w:top w:val="single" w:sz="4" w:space="0" w:color="auto"/>
              <w:left w:val="single" w:sz="4" w:space="0" w:color="auto"/>
              <w:bottom w:val="single" w:sz="4" w:space="0" w:color="auto"/>
              <w:right w:val="single" w:sz="4" w:space="0" w:color="auto"/>
            </w:tcBorders>
            <w:vAlign w:val="center"/>
            <w:hideMark/>
          </w:tcPr>
          <w:p w14:paraId="7C6060CD" w14:textId="77777777" w:rsidR="00671E4C" w:rsidRPr="00671E4C" w:rsidRDefault="00671E4C" w:rsidP="00671E4C">
            <w:pPr>
              <w:rPr>
                <w:lang w:val="en-US"/>
              </w:rPr>
            </w:pPr>
            <w:r w:rsidRPr="00671E4C">
              <w:rPr>
                <w:lang w:val="en-US"/>
              </w:rPr>
              <w:lastRenderedPageBreak/>
              <w:t>TO1</w:t>
            </w:r>
          </w:p>
        </w:tc>
        <w:tc>
          <w:tcPr>
            <w:tcW w:w="6272" w:type="dxa"/>
            <w:tcBorders>
              <w:top w:val="single" w:sz="4" w:space="0" w:color="auto"/>
              <w:left w:val="single" w:sz="4" w:space="0" w:color="auto"/>
              <w:bottom w:val="single" w:sz="4" w:space="0" w:color="auto"/>
              <w:right w:val="single" w:sz="4" w:space="0" w:color="auto"/>
            </w:tcBorders>
            <w:vAlign w:val="center"/>
            <w:hideMark/>
          </w:tcPr>
          <w:p w14:paraId="186E82F3" w14:textId="77777777" w:rsidR="00671E4C" w:rsidRPr="00671E4C" w:rsidRDefault="00671E4C" w:rsidP="00671E4C">
            <w:pPr>
              <w:rPr>
                <w:lang w:val="en-US"/>
              </w:rPr>
            </w:pPr>
            <w:r w:rsidRPr="00671E4C">
              <w:rPr>
                <w:lang w:val="en-US"/>
              </w:rPr>
              <w:t>I know how to adjust privacy settings</w:t>
            </w:r>
          </w:p>
        </w:tc>
      </w:tr>
      <w:tr w:rsidR="00671E4C" w:rsidRPr="00671E4C" w14:paraId="693D65AA" w14:textId="77777777" w:rsidTr="00671E4C">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9B4114A" w14:textId="77777777" w:rsidR="00671E4C" w:rsidRPr="00671E4C" w:rsidRDefault="00671E4C" w:rsidP="00671E4C">
            <w:pPr>
              <w:rPr>
                <w:lang w:val="en-US"/>
              </w:rPr>
            </w:pPr>
          </w:p>
        </w:tc>
        <w:tc>
          <w:tcPr>
            <w:tcW w:w="742" w:type="dxa"/>
            <w:tcBorders>
              <w:top w:val="single" w:sz="4" w:space="0" w:color="auto"/>
              <w:left w:val="single" w:sz="4" w:space="0" w:color="auto"/>
              <w:bottom w:val="single" w:sz="4" w:space="0" w:color="auto"/>
              <w:right w:val="single" w:sz="4" w:space="0" w:color="auto"/>
            </w:tcBorders>
            <w:vAlign w:val="center"/>
            <w:hideMark/>
          </w:tcPr>
          <w:p w14:paraId="5C07EE11" w14:textId="77777777" w:rsidR="00671E4C" w:rsidRPr="00671E4C" w:rsidRDefault="00671E4C" w:rsidP="00671E4C">
            <w:pPr>
              <w:rPr>
                <w:lang w:val="en-US"/>
              </w:rPr>
            </w:pPr>
            <w:r w:rsidRPr="00671E4C">
              <w:rPr>
                <w:lang w:val="en-US"/>
              </w:rPr>
              <w:t>TO2</w:t>
            </w:r>
          </w:p>
        </w:tc>
        <w:tc>
          <w:tcPr>
            <w:tcW w:w="6272" w:type="dxa"/>
            <w:tcBorders>
              <w:top w:val="single" w:sz="4" w:space="0" w:color="auto"/>
              <w:left w:val="single" w:sz="4" w:space="0" w:color="auto"/>
              <w:bottom w:val="single" w:sz="4" w:space="0" w:color="auto"/>
              <w:right w:val="single" w:sz="4" w:space="0" w:color="auto"/>
            </w:tcBorders>
            <w:vAlign w:val="center"/>
            <w:hideMark/>
          </w:tcPr>
          <w:p w14:paraId="3744E622" w14:textId="77777777" w:rsidR="00671E4C" w:rsidRPr="00671E4C" w:rsidRDefault="00671E4C" w:rsidP="00671E4C">
            <w:pPr>
              <w:rPr>
                <w:lang w:val="en-US"/>
              </w:rPr>
            </w:pPr>
            <w:r w:rsidRPr="00671E4C">
              <w:rPr>
                <w:lang w:val="en-US"/>
              </w:rPr>
              <w:t>I know how to turn off the location settings on mobile devices</w:t>
            </w:r>
          </w:p>
        </w:tc>
      </w:tr>
      <w:tr w:rsidR="00671E4C" w:rsidRPr="00671E4C" w14:paraId="5656BD06" w14:textId="77777777" w:rsidTr="00671E4C">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3721740" w14:textId="77777777" w:rsidR="00671E4C" w:rsidRPr="00671E4C" w:rsidRDefault="00671E4C" w:rsidP="00671E4C">
            <w:pPr>
              <w:rPr>
                <w:lang w:val="en-US"/>
              </w:rPr>
            </w:pPr>
          </w:p>
        </w:tc>
        <w:tc>
          <w:tcPr>
            <w:tcW w:w="742" w:type="dxa"/>
            <w:tcBorders>
              <w:top w:val="single" w:sz="4" w:space="0" w:color="auto"/>
              <w:left w:val="single" w:sz="4" w:space="0" w:color="auto"/>
              <w:bottom w:val="single" w:sz="4" w:space="0" w:color="auto"/>
              <w:right w:val="single" w:sz="4" w:space="0" w:color="auto"/>
            </w:tcBorders>
            <w:vAlign w:val="center"/>
            <w:hideMark/>
          </w:tcPr>
          <w:p w14:paraId="7AF2F30C" w14:textId="77777777" w:rsidR="00671E4C" w:rsidRPr="00671E4C" w:rsidRDefault="00671E4C" w:rsidP="00671E4C">
            <w:pPr>
              <w:rPr>
                <w:lang w:val="en-US"/>
              </w:rPr>
            </w:pPr>
            <w:r w:rsidRPr="00671E4C">
              <w:rPr>
                <w:lang w:val="en-US"/>
              </w:rPr>
              <w:t>TO3</w:t>
            </w:r>
          </w:p>
        </w:tc>
        <w:tc>
          <w:tcPr>
            <w:tcW w:w="6272" w:type="dxa"/>
            <w:tcBorders>
              <w:top w:val="single" w:sz="4" w:space="0" w:color="auto"/>
              <w:left w:val="single" w:sz="4" w:space="0" w:color="auto"/>
              <w:bottom w:val="single" w:sz="4" w:space="0" w:color="auto"/>
              <w:right w:val="single" w:sz="4" w:space="0" w:color="auto"/>
            </w:tcBorders>
            <w:vAlign w:val="center"/>
            <w:hideMark/>
          </w:tcPr>
          <w:p w14:paraId="55631CDA" w14:textId="77777777" w:rsidR="00671E4C" w:rsidRPr="00671E4C" w:rsidRDefault="00671E4C" w:rsidP="00671E4C">
            <w:pPr>
              <w:rPr>
                <w:lang w:val="en-US"/>
              </w:rPr>
            </w:pPr>
            <w:r w:rsidRPr="00671E4C">
              <w:rPr>
                <w:lang w:val="en-US"/>
              </w:rPr>
              <w:t xml:space="preserve">I know how to protect a device (e.g. with a PIN, a screen pattern, a finger </w:t>
            </w:r>
            <w:proofErr w:type="spellStart"/>
            <w:proofErr w:type="gramStart"/>
            <w:r w:rsidRPr="00671E4C">
              <w:rPr>
                <w:lang w:val="en-US"/>
              </w:rPr>
              <w:t>print,facial</w:t>
            </w:r>
            <w:proofErr w:type="spellEnd"/>
            <w:proofErr w:type="gramEnd"/>
            <w:r w:rsidRPr="00671E4C">
              <w:rPr>
                <w:lang w:val="en-US"/>
              </w:rPr>
              <w:t xml:space="preserve"> recognition)</w:t>
            </w:r>
          </w:p>
        </w:tc>
      </w:tr>
      <w:tr w:rsidR="00671E4C" w:rsidRPr="00671E4C" w14:paraId="207C1116" w14:textId="77777777" w:rsidTr="00671E4C">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89E6340" w14:textId="77777777" w:rsidR="00671E4C" w:rsidRPr="00671E4C" w:rsidRDefault="00671E4C" w:rsidP="00671E4C">
            <w:pPr>
              <w:rPr>
                <w:lang w:val="en-US"/>
              </w:rPr>
            </w:pPr>
          </w:p>
        </w:tc>
        <w:tc>
          <w:tcPr>
            <w:tcW w:w="742" w:type="dxa"/>
            <w:tcBorders>
              <w:top w:val="single" w:sz="4" w:space="0" w:color="auto"/>
              <w:left w:val="single" w:sz="4" w:space="0" w:color="auto"/>
              <w:bottom w:val="single" w:sz="4" w:space="0" w:color="auto"/>
              <w:right w:val="single" w:sz="4" w:space="0" w:color="auto"/>
            </w:tcBorders>
            <w:vAlign w:val="center"/>
            <w:hideMark/>
          </w:tcPr>
          <w:p w14:paraId="4F526072" w14:textId="77777777" w:rsidR="00671E4C" w:rsidRPr="00671E4C" w:rsidRDefault="00671E4C" w:rsidP="00671E4C">
            <w:pPr>
              <w:rPr>
                <w:lang w:val="en-US"/>
              </w:rPr>
            </w:pPr>
            <w:r w:rsidRPr="00671E4C">
              <w:rPr>
                <w:lang w:val="en-US"/>
              </w:rPr>
              <w:t>TO4</w:t>
            </w:r>
          </w:p>
        </w:tc>
        <w:tc>
          <w:tcPr>
            <w:tcW w:w="6272" w:type="dxa"/>
            <w:tcBorders>
              <w:top w:val="single" w:sz="4" w:space="0" w:color="auto"/>
              <w:left w:val="single" w:sz="4" w:space="0" w:color="auto"/>
              <w:bottom w:val="single" w:sz="4" w:space="0" w:color="auto"/>
              <w:right w:val="single" w:sz="4" w:space="0" w:color="auto"/>
            </w:tcBorders>
            <w:vAlign w:val="center"/>
            <w:hideMark/>
          </w:tcPr>
          <w:p w14:paraId="264AD938" w14:textId="77777777" w:rsidR="00671E4C" w:rsidRPr="00671E4C" w:rsidRDefault="00671E4C" w:rsidP="00671E4C">
            <w:pPr>
              <w:rPr>
                <w:lang w:val="en-US"/>
              </w:rPr>
            </w:pPr>
            <w:r w:rsidRPr="00671E4C">
              <w:rPr>
                <w:lang w:val="en-US"/>
              </w:rPr>
              <w:t>I know how to store photos, documents or other files in the cloud (e.g. Google, Drive, iCloud)</w:t>
            </w:r>
          </w:p>
        </w:tc>
      </w:tr>
      <w:tr w:rsidR="00671E4C" w:rsidRPr="00671E4C" w14:paraId="3D2052BD" w14:textId="77777777" w:rsidTr="00671E4C">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2A8475E" w14:textId="77777777" w:rsidR="00671E4C" w:rsidRPr="00671E4C" w:rsidRDefault="00671E4C" w:rsidP="00671E4C">
            <w:pPr>
              <w:rPr>
                <w:lang w:val="en-US"/>
              </w:rPr>
            </w:pPr>
          </w:p>
        </w:tc>
        <w:tc>
          <w:tcPr>
            <w:tcW w:w="742" w:type="dxa"/>
            <w:tcBorders>
              <w:top w:val="single" w:sz="4" w:space="0" w:color="auto"/>
              <w:left w:val="single" w:sz="4" w:space="0" w:color="auto"/>
              <w:bottom w:val="single" w:sz="4" w:space="0" w:color="auto"/>
              <w:right w:val="single" w:sz="4" w:space="0" w:color="auto"/>
            </w:tcBorders>
            <w:vAlign w:val="center"/>
            <w:hideMark/>
          </w:tcPr>
          <w:p w14:paraId="1CC6BAD7" w14:textId="77777777" w:rsidR="00671E4C" w:rsidRPr="00671E4C" w:rsidRDefault="00671E4C" w:rsidP="00671E4C">
            <w:pPr>
              <w:rPr>
                <w:lang w:val="en-US"/>
              </w:rPr>
            </w:pPr>
            <w:r w:rsidRPr="00671E4C">
              <w:rPr>
                <w:lang w:val="en-US"/>
              </w:rPr>
              <w:t>TO5</w:t>
            </w:r>
          </w:p>
        </w:tc>
        <w:tc>
          <w:tcPr>
            <w:tcW w:w="6272" w:type="dxa"/>
            <w:tcBorders>
              <w:top w:val="single" w:sz="4" w:space="0" w:color="auto"/>
              <w:left w:val="single" w:sz="4" w:space="0" w:color="auto"/>
              <w:bottom w:val="single" w:sz="4" w:space="0" w:color="auto"/>
              <w:right w:val="single" w:sz="4" w:space="0" w:color="auto"/>
            </w:tcBorders>
            <w:vAlign w:val="center"/>
            <w:hideMark/>
          </w:tcPr>
          <w:p w14:paraId="0EFA8DD8" w14:textId="77777777" w:rsidR="00671E4C" w:rsidRPr="00671E4C" w:rsidRDefault="00671E4C" w:rsidP="00671E4C">
            <w:pPr>
              <w:rPr>
                <w:lang w:val="en-US"/>
              </w:rPr>
            </w:pPr>
            <w:r w:rsidRPr="00671E4C">
              <w:rPr>
                <w:lang w:val="en-US"/>
              </w:rPr>
              <w:t>I know how to use private browsing</w:t>
            </w:r>
          </w:p>
        </w:tc>
      </w:tr>
      <w:tr w:rsidR="00671E4C" w:rsidRPr="00671E4C" w14:paraId="3E705AA5" w14:textId="77777777" w:rsidTr="00671E4C">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C12EA23" w14:textId="77777777" w:rsidR="00671E4C" w:rsidRPr="00671E4C" w:rsidRDefault="00671E4C" w:rsidP="00671E4C">
            <w:pPr>
              <w:rPr>
                <w:lang w:val="en-US"/>
              </w:rPr>
            </w:pPr>
          </w:p>
        </w:tc>
        <w:tc>
          <w:tcPr>
            <w:tcW w:w="742" w:type="dxa"/>
            <w:tcBorders>
              <w:top w:val="single" w:sz="4" w:space="0" w:color="auto"/>
              <w:left w:val="single" w:sz="4" w:space="0" w:color="auto"/>
              <w:bottom w:val="single" w:sz="4" w:space="0" w:color="auto"/>
              <w:right w:val="single" w:sz="4" w:space="0" w:color="auto"/>
            </w:tcBorders>
            <w:vAlign w:val="center"/>
            <w:hideMark/>
          </w:tcPr>
          <w:p w14:paraId="1CAD1383" w14:textId="77777777" w:rsidR="00671E4C" w:rsidRPr="00671E4C" w:rsidRDefault="00671E4C" w:rsidP="00671E4C">
            <w:pPr>
              <w:rPr>
                <w:lang w:val="en-US"/>
              </w:rPr>
            </w:pPr>
            <w:r w:rsidRPr="00671E4C">
              <w:rPr>
                <w:lang w:val="en-US"/>
              </w:rPr>
              <w:t>TO6</w:t>
            </w:r>
          </w:p>
        </w:tc>
        <w:tc>
          <w:tcPr>
            <w:tcW w:w="6272" w:type="dxa"/>
            <w:tcBorders>
              <w:top w:val="single" w:sz="4" w:space="0" w:color="auto"/>
              <w:left w:val="single" w:sz="4" w:space="0" w:color="auto"/>
              <w:bottom w:val="single" w:sz="4" w:space="0" w:color="auto"/>
              <w:right w:val="single" w:sz="4" w:space="0" w:color="auto"/>
            </w:tcBorders>
            <w:vAlign w:val="center"/>
            <w:hideMark/>
          </w:tcPr>
          <w:p w14:paraId="36D2576A" w14:textId="77777777" w:rsidR="00671E4C" w:rsidRPr="00671E4C" w:rsidRDefault="00671E4C" w:rsidP="00671E4C">
            <w:pPr>
              <w:rPr>
                <w:lang w:val="en-US"/>
              </w:rPr>
            </w:pPr>
            <w:r w:rsidRPr="00671E4C">
              <w:rPr>
                <w:lang w:val="en-US"/>
              </w:rPr>
              <w:t>I know how to block unwanted pop-up messages or ads</w:t>
            </w:r>
          </w:p>
        </w:tc>
      </w:tr>
      <w:tr w:rsidR="00671E4C" w:rsidRPr="00671E4C" w14:paraId="03DE36F1" w14:textId="77777777" w:rsidTr="00671E4C">
        <w:trPr>
          <w:jc w:val="center"/>
        </w:trPr>
        <w:tc>
          <w:tcPr>
            <w:tcW w:w="1634" w:type="dxa"/>
            <w:vMerge w:val="restart"/>
            <w:tcBorders>
              <w:top w:val="single" w:sz="4" w:space="0" w:color="auto"/>
              <w:left w:val="single" w:sz="4" w:space="0" w:color="auto"/>
              <w:bottom w:val="single" w:sz="4" w:space="0" w:color="auto"/>
              <w:right w:val="single" w:sz="4" w:space="0" w:color="auto"/>
            </w:tcBorders>
            <w:vAlign w:val="center"/>
            <w:hideMark/>
          </w:tcPr>
          <w:p w14:paraId="77523D4F" w14:textId="77777777" w:rsidR="00671E4C" w:rsidRPr="00671E4C" w:rsidRDefault="00671E4C" w:rsidP="00671E4C">
            <w:pPr>
              <w:rPr>
                <w:lang w:val="en-US"/>
              </w:rPr>
            </w:pPr>
            <w:r w:rsidRPr="00671E4C">
              <w:rPr>
                <w:lang w:val="en-US"/>
              </w:rPr>
              <w:t>Information</w:t>
            </w:r>
          </w:p>
          <w:p w14:paraId="290709F2" w14:textId="77777777" w:rsidR="00671E4C" w:rsidRPr="00671E4C" w:rsidRDefault="00671E4C" w:rsidP="00671E4C">
            <w:pPr>
              <w:rPr>
                <w:lang w:val="en-US"/>
              </w:rPr>
            </w:pPr>
            <w:r w:rsidRPr="00671E4C">
              <w:rPr>
                <w:lang w:val="en-US"/>
              </w:rPr>
              <w:t>navigation and</w:t>
            </w:r>
          </w:p>
          <w:p w14:paraId="0E154157" w14:textId="77777777" w:rsidR="00671E4C" w:rsidRPr="00671E4C" w:rsidRDefault="00671E4C" w:rsidP="00671E4C">
            <w:pPr>
              <w:rPr>
                <w:lang w:val="en-US"/>
              </w:rPr>
            </w:pPr>
            <w:r w:rsidRPr="00671E4C">
              <w:rPr>
                <w:lang w:val="en-US"/>
              </w:rPr>
              <w:t>processing</w:t>
            </w:r>
          </w:p>
        </w:tc>
        <w:tc>
          <w:tcPr>
            <w:tcW w:w="742" w:type="dxa"/>
            <w:tcBorders>
              <w:top w:val="single" w:sz="4" w:space="0" w:color="auto"/>
              <w:left w:val="single" w:sz="4" w:space="0" w:color="auto"/>
              <w:bottom w:val="single" w:sz="4" w:space="0" w:color="auto"/>
              <w:right w:val="single" w:sz="4" w:space="0" w:color="auto"/>
            </w:tcBorders>
            <w:vAlign w:val="center"/>
            <w:hideMark/>
          </w:tcPr>
          <w:p w14:paraId="60785176" w14:textId="77777777" w:rsidR="00671E4C" w:rsidRPr="00671E4C" w:rsidRDefault="00671E4C" w:rsidP="00671E4C">
            <w:pPr>
              <w:rPr>
                <w:lang w:val="en-US"/>
              </w:rPr>
            </w:pPr>
            <w:r w:rsidRPr="00671E4C">
              <w:rPr>
                <w:lang w:val="en-US"/>
              </w:rPr>
              <w:t>INP1</w:t>
            </w:r>
          </w:p>
        </w:tc>
        <w:tc>
          <w:tcPr>
            <w:tcW w:w="6272" w:type="dxa"/>
            <w:tcBorders>
              <w:top w:val="single" w:sz="4" w:space="0" w:color="auto"/>
              <w:left w:val="single" w:sz="4" w:space="0" w:color="auto"/>
              <w:bottom w:val="single" w:sz="4" w:space="0" w:color="auto"/>
              <w:right w:val="single" w:sz="4" w:space="0" w:color="auto"/>
            </w:tcBorders>
            <w:vAlign w:val="center"/>
            <w:hideMark/>
          </w:tcPr>
          <w:p w14:paraId="02DA182D" w14:textId="77777777" w:rsidR="00671E4C" w:rsidRPr="00671E4C" w:rsidRDefault="00671E4C" w:rsidP="00671E4C">
            <w:pPr>
              <w:rPr>
                <w:lang w:val="en-US"/>
              </w:rPr>
            </w:pPr>
            <w:r w:rsidRPr="00671E4C">
              <w:rPr>
                <w:lang w:val="en-US"/>
              </w:rPr>
              <w:t>I know how to choose the best keywords for online searches</w:t>
            </w:r>
          </w:p>
        </w:tc>
      </w:tr>
      <w:tr w:rsidR="00671E4C" w:rsidRPr="00671E4C" w14:paraId="50058DA6" w14:textId="77777777" w:rsidTr="00671E4C">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EEE5EB1" w14:textId="77777777" w:rsidR="00671E4C" w:rsidRPr="00671E4C" w:rsidRDefault="00671E4C" w:rsidP="00671E4C">
            <w:pPr>
              <w:rPr>
                <w:lang w:val="en-US"/>
              </w:rPr>
            </w:pPr>
          </w:p>
        </w:tc>
        <w:tc>
          <w:tcPr>
            <w:tcW w:w="742" w:type="dxa"/>
            <w:tcBorders>
              <w:top w:val="single" w:sz="4" w:space="0" w:color="auto"/>
              <w:left w:val="single" w:sz="4" w:space="0" w:color="auto"/>
              <w:bottom w:val="single" w:sz="4" w:space="0" w:color="auto"/>
              <w:right w:val="single" w:sz="4" w:space="0" w:color="auto"/>
            </w:tcBorders>
            <w:vAlign w:val="center"/>
            <w:hideMark/>
          </w:tcPr>
          <w:p w14:paraId="19B3A467" w14:textId="77777777" w:rsidR="00671E4C" w:rsidRPr="00671E4C" w:rsidRDefault="00671E4C" w:rsidP="00671E4C">
            <w:pPr>
              <w:rPr>
                <w:lang w:val="en-US"/>
              </w:rPr>
            </w:pPr>
            <w:r w:rsidRPr="00671E4C">
              <w:rPr>
                <w:lang w:val="en-US"/>
              </w:rPr>
              <w:t>INP2</w:t>
            </w:r>
          </w:p>
        </w:tc>
        <w:tc>
          <w:tcPr>
            <w:tcW w:w="6272" w:type="dxa"/>
            <w:tcBorders>
              <w:top w:val="single" w:sz="4" w:space="0" w:color="auto"/>
              <w:left w:val="single" w:sz="4" w:space="0" w:color="auto"/>
              <w:bottom w:val="single" w:sz="4" w:space="0" w:color="auto"/>
              <w:right w:val="single" w:sz="4" w:space="0" w:color="auto"/>
            </w:tcBorders>
            <w:vAlign w:val="center"/>
            <w:hideMark/>
          </w:tcPr>
          <w:p w14:paraId="1BB6D491" w14:textId="77777777" w:rsidR="00671E4C" w:rsidRPr="00671E4C" w:rsidRDefault="00671E4C" w:rsidP="00671E4C">
            <w:pPr>
              <w:rPr>
                <w:lang w:val="en-US"/>
              </w:rPr>
            </w:pPr>
            <w:r w:rsidRPr="00671E4C">
              <w:rPr>
                <w:lang w:val="en-US"/>
              </w:rPr>
              <w:t>I know how to find a website I have visited before</w:t>
            </w:r>
          </w:p>
        </w:tc>
      </w:tr>
      <w:tr w:rsidR="00671E4C" w:rsidRPr="00671E4C" w14:paraId="26A8FF99" w14:textId="77777777" w:rsidTr="00671E4C">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0180462" w14:textId="77777777" w:rsidR="00671E4C" w:rsidRPr="00671E4C" w:rsidRDefault="00671E4C" w:rsidP="00671E4C">
            <w:pPr>
              <w:rPr>
                <w:lang w:val="en-US"/>
              </w:rPr>
            </w:pPr>
          </w:p>
        </w:tc>
        <w:tc>
          <w:tcPr>
            <w:tcW w:w="742" w:type="dxa"/>
            <w:tcBorders>
              <w:top w:val="single" w:sz="4" w:space="0" w:color="auto"/>
              <w:left w:val="single" w:sz="4" w:space="0" w:color="auto"/>
              <w:bottom w:val="single" w:sz="4" w:space="0" w:color="auto"/>
              <w:right w:val="single" w:sz="4" w:space="0" w:color="auto"/>
            </w:tcBorders>
            <w:vAlign w:val="center"/>
            <w:hideMark/>
          </w:tcPr>
          <w:p w14:paraId="346CC65F" w14:textId="77777777" w:rsidR="00671E4C" w:rsidRPr="00671E4C" w:rsidRDefault="00671E4C" w:rsidP="00671E4C">
            <w:pPr>
              <w:rPr>
                <w:lang w:val="en-US"/>
              </w:rPr>
            </w:pPr>
            <w:r w:rsidRPr="00671E4C">
              <w:rPr>
                <w:lang w:val="en-US"/>
              </w:rPr>
              <w:t>INP3</w:t>
            </w:r>
          </w:p>
        </w:tc>
        <w:tc>
          <w:tcPr>
            <w:tcW w:w="6272" w:type="dxa"/>
            <w:tcBorders>
              <w:top w:val="single" w:sz="4" w:space="0" w:color="auto"/>
              <w:left w:val="single" w:sz="4" w:space="0" w:color="auto"/>
              <w:bottom w:val="single" w:sz="4" w:space="0" w:color="auto"/>
              <w:right w:val="single" w:sz="4" w:space="0" w:color="auto"/>
            </w:tcBorders>
            <w:vAlign w:val="center"/>
            <w:hideMark/>
          </w:tcPr>
          <w:p w14:paraId="4C02E8C7" w14:textId="77777777" w:rsidR="00671E4C" w:rsidRPr="00671E4C" w:rsidRDefault="00671E4C" w:rsidP="00671E4C">
            <w:pPr>
              <w:rPr>
                <w:lang w:val="en-US"/>
              </w:rPr>
            </w:pPr>
            <w:r w:rsidRPr="00671E4C">
              <w:rPr>
                <w:lang w:val="en-US"/>
              </w:rPr>
              <w:t>I know how to find information on a website no matter how it is designed</w:t>
            </w:r>
          </w:p>
        </w:tc>
      </w:tr>
      <w:tr w:rsidR="00671E4C" w:rsidRPr="00671E4C" w14:paraId="65DE03E9" w14:textId="77777777" w:rsidTr="00671E4C">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C625A3D" w14:textId="77777777" w:rsidR="00671E4C" w:rsidRPr="00671E4C" w:rsidRDefault="00671E4C" w:rsidP="00671E4C">
            <w:pPr>
              <w:rPr>
                <w:lang w:val="en-US"/>
              </w:rPr>
            </w:pPr>
          </w:p>
        </w:tc>
        <w:tc>
          <w:tcPr>
            <w:tcW w:w="742" w:type="dxa"/>
            <w:tcBorders>
              <w:top w:val="single" w:sz="4" w:space="0" w:color="auto"/>
              <w:left w:val="single" w:sz="4" w:space="0" w:color="auto"/>
              <w:bottom w:val="single" w:sz="4" w:space="0" w:color="auto"/>
              <w:right w:val="single" w:sz="4" w:space="0" w:color="auto"/>
            </w:tcBorders>
            <w:vAlign w:val="center"/>
            <w:hideMark/>
          </w:tcPr>
          <w:p w14:paraId="242C9ED8" w14:textId="77777777" w:rsidR="00671E4C" w:rsidRPr="00671E4C" w:rsidRDefault="00671E4C" w:rsidP="00671E4C">
            <w:pPr>
              <w:rPr>
                <w:lang w:val="en-US"/>
              </w:rPr>
            </w:pPr>
            <w:r w:rsidRPr="00671E4C">
              <w:rPr>
                <w:lang w:val="en-US"/>
              </w:rPr>
              <w:t>INP4</w:t>
            </w:r>
          </w:p>
        </w:tc>
        <w:tc>
          <w:tcPr>
            <w:tcW w:w="6272" w:type="dxa"/>
            <w:tcBorders>
              <w:top w:val="single" w:sz="4" w:space="0" w:color="auto"/>
              <w:left w:val="single" w:sz="4" w:space="0" w:color="auto"/>
              <w:bottom w:val="single" w:sz="4" w:space="0" w:color="auto"/>
              <w:right w:val="single" w:sz="4" w:space="0" w:color="auto"/>
            </w:tcBorders>
            <w:vAlign w:val="center"/>
            <w:hideMark/>
          </w:tcPr>
          <w:p w14:paraId="5ED67F49" w14:textId="77777777" w:rsidR="00671E4C" w:rsidRPr="00671E4C" w:rsidRDefault="00671E4C" w:rsidP="00671E4C">
            <w:pPr>
              <w:rPr>
                <w:lang w:val="en-US"/>
              </w:rPr>
            </w:pPr>
            <w:r w:rsidRPr="00671E4C">
              <w:rPr>
                <w:lang w:val="en-US"/>
              </w:rPr>
              <w:t>I know how to use advanced search functions in search engines</w:t>
            </w:r>
          </w:p>
        </w:tc>
      </w:tr>
      <w:tr w:rsidR="00671E4C" w:rsidRPr="00671E4C" w14:paraId="59A054E0" w14:textId="77777777" w:rsidTr="00671E4C">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148ED2B" w14:textId="77777777" w:rsidR="00671E4C" w:rsidRPr="00671E4C" w:rsidRDefault="00671E4C" w:rsidP="00671E4C">
            <w:pPr>
              <w:rPr>
                <w:lang w:val="en-US"/>
              </w:rPr>
            </w:pPr>
          </w:p>
        </w:tc>
        <w:tc>
          <w:tcPr>
            <w:tcW w:w="742" w:type="dxa"/>
            <w:tcBorders>
              <w:top w:val="single" w:sz="4" w:space="0" w:color="auto"/>
              <w:left w:val="single" w:sz="4" w:space="0" w:color="auto"/>
              <w:bottom w:val="single" w:sz="4" w:space="0" w:color="auto"/>
              <w:right w:val="single" w:sz="4" w:space="0" w:color="auto"/>
            </w:tcBorders>
            <w:vAlign w:val="center"/>
            <w:hideMark/>
          </w:tcPr>
          <w:p w14:paraId="35BF5733" w14:textId="77777777" w:rsidR="00671E4C" w:rsidRPr="00671E4C" w:rsidRDefault="00671E4C" w:rsidP="00671E4C">
            <w:pPr>
              <w:rPr>
                <w:lang w:val="en-US"/>
              </w:rPr>
            </w:pPr>
            <w:r w:rsidRPr="00671E4C">
              <w:rPr>
                <w:lang w:val="en-US"/>
              </w:rPr>
              <w:t>INP5</w:t>
            </w:r>
          </w:p>
        </w:tc>
        <w:tc>
          <w:tcPr>
            <w:tcW w:w="6272" w:type="dxa"/>
            <w:tcBorders>
              <w:top w:val="single" w:sz="4" w:space="0" w:color="auto"/>
              <w:left w:val="single" w:sz="4" w:space="0" w:color="auto"/>
              <w:bottom w:val="single" w:sz="4" w:space="0" w:color="auto"/>
              <w:right w:val="single" w:sz="4" w:space="0" w:color="auto"/>
            </w:tcBorders>
            <w:vAlign w:val="center"/>
            <w:hideMark/>
          </w:tcPr>
          <w:p w14:paraId="08810B6F" w14:textId="77777777" w:rsidR="00671E4C" w:rsidRPr="00671E4C" w:rsidRDefault="00671E4C" w:rsidP="00671E4C">
            <w:pPr>
              <w:rPr>
                <w:lang w:val="en-US"/>
              </w:rPr>
            </w:pPr>
            <w:r w:rsidRPr="00671E4C">
              <w:rPr>
                <w:lang w:val="en-US"/>
              </w:rPr>
              <w:t>I know how to check if the information I find online is true</w:t>
            </w:r>
          </w:p>
        </w:tc>
      </w:tr>
      <w:tr w:rsidR="00671E4C" w:rsidRPr="00671E4C" w14:paraId="0D1E9C2D" w14:textId="77777777" w:rsidTr="00671E4C">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6E4EE03" w14:textId="77777777" w:rsidR="00671E4C" w:rsidRPr="00671E4C" w:rsidRDefault="00671E4C" w:rsidP="00671E4C">
            <w:pPr>
              <w:rPr>
                <w:lang w:val="en-US"/>
              </w:rPr>
            </w:pPr>
          </w:p>
        </w:tc>
        <w:tc>
          <w:tcPr>
            <w:tcW w:w="742" w:type="dxa"/>
            <w:tcBorders>
              <w:top w:val="single" w:sz="4" w:space="0" w:color="auto"/>
              <w:left w:val="single" w:sz="4" w:space="0" w:color="auto"/>
              <w:bottom w:val="single" w:sz="4" w:space="0" w:color="auto"/>
              <w:right w:val="single" w:sz="4" w:space="0" w:color="auto"/>
            </w:tcBorders>
            <w:vAlign w:val="center"/>
            <w:hideMark/>
          </w:tcPr>
          <w:p w14:paraId="478BE4B9" w14:textId="77777777" w:rsidR="00671E4C" w:rsidRPr="00671E4C" w:rsidRDefault="00671E4C" w:rsidP="00671E4C">
            <w:pPr>
              <w:rPr>
                <w:lang w:val="en-US"/>
              </w:rPr>
            </w:pPr>
            <w:r w:rsidRPr="00671E4C">
              <w:rPr>
                <w:lang w:val="en-US"/>
              </w:rPr>
              <w:t>INP6</w:t>
            </w:r>
          </w:p>
        </w:tc>
        <w:tc>
          <w:tcPr>
            <w:tcW w:w="6272" w:type="dxa"/>
            <w:tcBorders>
              <w:top w:val="single" w:sz="4" w:space="0" w:color="auto"/>
              <w:left w:val="single" w:sz="4" w:space="0" w:color="auto"/>
              <w:bottom w:val="single" w:sz="4" w:space="0" w:color="auto"/>
              <w:right w:val="single" w:sz="4" w:space="0" w:color="auto"/>
            </w:tcBorders>
            <w:vAlign w:val="center"/>
            <w:hideMark/>
          </w:tcPr>
          <w:p w14:paraId="5CD25BF5" w14:textId="77777777" w:rsidR="00671E4C" w:rsidRPr="00671E4C" w:rsidRDefault="00671E4C" w:rsidP="00671E4C">
            <w:pPr>
              <w:rPr>
                <w:lang w:val="en-US"/>
              </w:rPr>
            </w:pPr>
            <w:r w:rsidRPr="00671E4C">
              <w:rPr>
                <w:lang w:val="en-US"/>
              </w:rPr>
              <w:t>I know how to figure out if a website can be trusted</w:t>
            </w:r>
          </w:p>
        </w:tc>
      </w:tr>
      <w:tr w:rsidR="00671E4C" w:rsidRPr="00671E4C" w14:paraId="2155C18F" w14:textId="77777777" w:rsidTr="00671E4C">
        <w:trPr>
          <w:jc w:val="center"/>
        </w:trPr>
        <w:tc>
          <w:tcPr>
            <w:tcW w:w="1634" w:type="dxa"/>
            <w:vMerge w:val="restart"/>
            <w:tcBorders>
              <w:top w:val="single" w:sz="4" w:space="0" w:color="auto"/>
              <w:left w:val="single" w:sz="4" w:space="0" w:color="auto"/>
              <w:bottom w:val="single" w:sz="4" w:space="0" w:color="auto"/>
              <w:right w:val="single" w:sz="4" w:space="0" w:color="auto"/>
            </w:tcBorders>
            <w:vAlign w:val="center"/>
            <w:hideMark/>
          </w:tcPr>
          <w:p w14:paraId="6A5A197A" w14:textId="77777777" w:rsidR="00671E4C" w:rsidRPr="00671E4C" w:rsidRDefault="00671E4C" w:rsidP="00671E4C">
            <w:pPr>
              <w:rPr>
                <w:lang w:val="en-US"/>
              </w:rPr>
            </w:pPr>
            <w:r w:rsidRPr="00671E4C">
              <w:rPr>
                <w:lang w:val="en-US"/>
              </w:rPr>
              <w:t>Communication</w:t>
            </w:r>
          </w:p>
          <w:p w14:paraId="1D9040D4" w14:textId="77777777" w:rsidR="00671E4C" w:rsidRPr="00671E4C" w:rsidRDefault="00671E4C" w:rsidP="00671E4C">
            <w:pPr>
              <w:rPr>
                <w:lang w:val="en-US"/>
              </w:rPr>
            </w:pPr>
            <w:r w:rsidRPr="00671E4C">
              <w:rPr>
                <w:lang w:val="en-US"/>
              </w:rPr>
              <w:t>and interaction</w:t>
            </w:r>
          </w:p>
        </w:tc>
        <w:tc>
          <w:tcPr>
            <w:tcW w:w="742" w:type="dxa"/>
            <w:tcBorders>
              <w:top w:val="single" w:sz="4" w:space="0" w:color="auto"/>
              <w:left w:val="single" w:sz="4" w:space="0" w:color="auto"/>
              <w:bottom w:val="single" w:sz="4" w:space="0" w:color="auto"/>
              <w:right w:val="single" w:sz="4" w:space="0" w:color="auto"/>
            </w:tcBorders>
            <w:vAlign w:val="center"/>
            <w:hideMark/>
          </w:tcPr>
          <w:p w14:paraId="4213C0E2" w14:textId="77777777" w:rsidR="00671E4C" w:rsidRPr="00671E4C" w:rsidRDefault="00671E4C" w:rsidP="00671E4C">
            <w:pPr>
              <w:rPr>
                <w:lang w:val="en-US"/>
              </w:rPr>
            </w:pPr>
            <w:r w:rsidRPr="00671E4C">
              <w:rPr>
                <w:lang w:val="en-US"/>
              </w:rPr>
              <w:t>CI1</w:t>
            </w:r>
          </w:p>
        </w:tc>
        <w:tc>
          <w:tcPr>
            <w:tcW w:w="6272" w:type="dxa"/>
            <w:tcBorders>
              <w:top w:val="single" w:sz="4" w:space="0" w:color="auto"/>
              <w:left w:val="single" w:sz="4" w:space="0" w:color="auto"/>
              <w:bottom w:val="single" w:sz="4" w:space="0" w:color="auto"/>
              <w:right w:val="single" w:sz="4" w:space="0" w:color="auto"/>
            </w:tcBorders>
            <w:vAlign w:val="center"/>
            <w:hideMark/>
          </w:tcPr>
          <w:p w14:paraId="0ADB7CF7" w14:textId="77777777" w:rsidR="00671E4C" w:rsidRPr="00671E4C" w:rsidRDefault="00671E4C" w:rsidP="00671E4C">
            <w:pPr>
              <w:rPr>
                <w:lang w:val="en-US"/>
              </w:rPr>
            </w:pPr>
            <w:r w:rsidRPr="00671E4C">
              <w:rPr>
                <w:lang w:val="en-US"/>
              </w:rPr>
              <w:t>Depending on the situation, I know which medium or tool to use to communicate</w:t>
            </w:r>
          </w:p>
        </w:tc>
      </w:tr>
      <w:tr w:rsidR="00671E4C" w:rsidRPr="00671E4C" w14:paraId="40335DB8" w14:textId="77777777" w:rsidTr="00671E4C">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1EF5CC5" w14:textId="77777777" w:rsidR="00671E4C" w:rsidRPr="00671E4C" w:rsidRDefault="00671E4C" w:rsidP="00671E4C">
            <w:pPr>
              <w:rPr>
                <w:lang w:val="en-US"/>
              </w:rPr>
            </w:pPr>
          </w:p>
        </w:tc>
        <w:tc>
          <w:tcPr>
            <w:tcW w:w="742" w:type="dxa"/>
            <w:tcBorders>
              <w:top w:val="single" w:sz="4" w:space="0" w:color="auto"/>
              <w:left w:val="single" w:sz="4" w:space="0" w:color="auto"/>
              <w:bottom w:val="single" w:sz="4" w:space="0" w:color="auto"/>
              <w:right w:val="single" w:sz="4" w:space="0" w:color="auto"/>
            </w:tcBorders>
            <w:vAlign w:val="center"/>
            <w:hideMark/>
          </w:tcPr>
          <w:p w14:paraId="06C6D8E5" w14:textId="77777777" w:rsidR="00671E4C" w:rsidRPr="00671E4C" w:rsidRDefault="00671E4C" w:rsidP="00671E4C">
            <w:pPr>
              <w:rPr>
                <w:lang w:val="en-US"/>
              </w:rPr>
            </w:pPr>
            <w:r w:rsidRPr="00671E4C">
              <w:rPr>
                <w:lang w:val="en-US"/>
              </w:rPr>
              <w:t>CI2</w:t>
            </w:r>
          </w:p>
        </w:tc>
        <w:tc>
          <w:tcPr>
            <w:tcW w:w="6272" w:type="dxa"/>
            <w:tcBorders>
              <w:top w:val="single" w:sz="4" w:space="0" w:color="auto"/>
              <w:left w:val="single" w:sz="4" w:space="0" w:color="auto"/>
              <w:bottom w:val="single" w:sz="4" w:space="0" w:color="auto"/>
              <w:right w:val="single" w:sz="4" w:space="0" w:color="auto"/>
            </w:tcBorders>
            <w:vAlign w:val="center"/>
            <w:hideMark/>
          </w:tcPr>
          <w:p w14:paraId="157B8F41" w14:textId="77777777" w:rsidR="00671E4C" w:rsidRPr="00671E4C" w:rsidRDefault="00671E4C" w:rsidP="00671E4C">
            <w:pPr>
              <w:rPr>
                <w:lang w:val="en-US"/>
              </w:rPr>
            </w:pPr>
            <w:r w:rsidRPr="00671E4C">
              <w:rPr>
                <w:lang w:val="en-US"/>
              </w:rPr>
              <w:t>with someone (e.g. make a call, send a WhatsApp message, send an email)</w:t>
            </w:r>
          </w:p>
        </w:tc>
      </w:tr>
      <w:tr w:rsidR="00671E4C" w:rsidRPr="00671E4C" w14:paraId="3A86C41C" w14:textId="77777777" w:rsidTr="00671E4C">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D9F4306" w14:textId="77777777" w:rsidR="00671E4C" w:rsidRPr="00671E4C" w:rsidRDefault="00671E4C" w:rsidP="00671E4C">
            <w:pPr>
              <w:rPr>
                <w:lang w:val="en-US"/>
              </w:rPr>
            </w:pPr>
          </w:p>
        </w:tc>
        <w:tc>
          <w:tcPr>
            <w:tcW w:w="742" w:type="dxa"/>
            <w:tcBorders>
              <w:top w:val="single" w:sz="4" w:space="0" w:color="auto"/>
              <w:left w:val="single" w:sz="4" w:space="0" w:color="auto"/>
              <w:bottom w:val="single" w:sz="4" w:space="0" w:color="auto"/>
              <w:right w:val="single" w:sz="4" w:space="0" w:color="auto"/>
            </w:tcBorders>
            <w:vAlign w:val="center"/>
            <w:hideMark/>
          </w:tcPr>
          <w:p w14:paraId="31DAF53A" w14:textId="77777777" w:rsidR="00671E4C" w:rsidRPr="00671E4C" w:rsidRDefault="00671E4C" w:rsidP="00671E4C">
            <w:pPr>
              <w:rPr>
                <w:lang w:val="en-US"/>
              </w:rPr>
            </w:pPr>
            <w:r w:rsidRPr="00671E4C">
              <w:rPr>
                <w:lang w:val="en-US"/>
              </w:rPr>
              <w:t>CI3</w:t>
            </w:r>
          </w:p>
        </w:tc>
        <w:tc>
          <w:tcPr>
            <w:tcW w:w="6272" w:type="dxa"/>
            <w:tcBorders>
              <w:top w:val="single" w:sz="4" w:space="0" w:color="auto"/>
              <w:left w:val="single" w:sz="4" w:space="0" w:color="auto"/>
              <w:bottom w:val="single" w:sz="4" w:space="0" w:color="auto"/>
              <w:right w:val="single" w:sz="4" w:space="0" w:color="auto"/>
            </w:tcBorders>
            <w:vAlign w:val="center"/>
            <w:hideMark/>
          </w:tcPr>
          <w:p w14:paraId="37FE86D1" w14:textId="77777777" w:rsidR="00671E4C" w:rsidRPr="00671E4C" w:rsidRDefault="00671E4C" w:rsidP="00671E4C">
            <w:pPr>
              <w:rPr>
                <w:lang w:val="en-US"/>
              </w:rPr>
            </w:pPr>
            <w:r w:rsidRPr="00671E4C">
              <w:rPr>
                <w:lang w:val="en-US"/>
              </w:rPr>
              <w:t>I know when I should mute myself or disable video in online interactions</w:t>
            </w:r>
          </w:p>
        </w:tc>
      </w:tr>
      <w:tr w:rsidR="00671E4C" w:rsidRPr="00671E4C" w14:paraId="28F6D213" w14:textId="77777777" w:rsidTr="00671E4C">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F1E4B40" w14:textId="77777777" w:rsidR="00671E4C" w:rsidRPr="00671E4C" w:rsidRDefault="00671E4C" w:rsidP="00671E4C">
            <w:pPr>
              <w:rPr>
                <w:lang w:val="en-US"/>
              </w:rPr>
            </w:pPr>
          </w:p>
        </w:tc>
        <w:tc>
          <w:tcPr>
            <w:tcW w:w="742" w:type="dxa"/>
            <w:tcBorders>
              <w:top w:val="single" w:sz="4" w:space="0" w:color="auto"/>
              <w:left w:val="single" w:sz="4" w:space="0" w:color="auto"/>
              <w:bottom w:val="single" w:sz="4" w:space="0" w:color="auto"/>
              <w:right w:val="single" w:sz="4" w:space="0" w:color="auto"/>
            </w:tcBorders>
            <w:vAlign w:val="center"/>
            <w:hideMark/>
          </w:tcPr>
          <w:p w14:paraId="2839B15D" w14:textId="77777777" w:rsidR="00671E4C" w:rsidRPr="00671E4C" w:rsidRDefault="00671E4C" w:rsidP="00671E4C">
            <w:pPr>
              <w:rPr>
                <w:lang w:val="en-US"/>
              </w:rPr>
            </w:pPr>
            <w:r w:rsidRPr="00671E4C">
              <w:rPr>
                <w:lang w:val="en-US"/>
              </w:rPr>
              <w:t>CI4</w:t>
            </w:r>
          </w:p>
        </w:tc>
        <w:tc>
          <w:tcPr>
            <w:tcW w:w="6272" w:type="dxa"/>
            <w:tcBorders>
              <w:top w:val="single" w:sz="4" w:space="0" w:color="auto"/>
              <w:left w:val="single" w:sz="4" w:space="0" w:color="auto"/>
              <w:bottom w:val="single" w:sz="4" w:space="0" w:color="auto"/>
              <w:right w:val="single" w:sz="4" w:space="0" w:color="auto"/>
            </w:tcBorders>
            <w:vAlign w:val="center"/>
            <w:hideMark/>
          </w:tcPr>
          <w:p w14:paraId="485611D4" w14:textId="77777777" w:rsidR="00671E4C" w:rsidRPr="00671E4C" w:rsidRDefault="00671E4C" w:rsidP="00671E4C">
            <w:pPr>
              <w:rPr>
                <w:lang w:val="en-US"/>
              </w:rPr>
            </w:pPr>
            <w:r w:rsidRPr="00671E4C">
              <w:rPr>
                <w:lang w:val="en-US"/>
              </w:rPr>
              <w:t>I know which images and information of me it is OK to share online</w:t>
            </w:r>
          </w:p>
        </w:tc>
      </w:tr>
      <w:tr w:rsidR="00671E4C" w:rsidRPr="00671E4C" w14:paraId="74DBAD1D" w14:textId="77777777" w:rsidTr="00671E4C">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FE5F780" w14:textId="77777777" w:rsidR="00671E4C" w:rsidRPr="00671E4C" w:rsidRDefault="00671E4C" w:rsidP="00671E4C">
            <w:pPr>
              <w:rPr>
                <w:lang w:val="en-US"/>
              </w:rPr>
            </w:pPr>
          </w:p>
        </w:tc>
        <w:tc>
          <w:tcPr>
            <w:tcW w:w="742" w:type="dxa"/>
            <w:tcBorders>
              <w:top w:val="single" w:sz="4" w:space="0" w:color="auto"/>
              <w:left w:val="single" w:sz="4" w:space="0" w:color="auto"/>
              <w:bottom w:val="single" w:sz="4" w:space="0" w:color="auto"/>
              <w:right w:val="single" w:sz="4" w:space="0" w:color="auto"/>
            </w:tcBorders>
            <w:vAlign w:val="center"/>
            <w:hideMark/>
          </w:tcPr>
          <w:p w14:paraId="54549FBF" w14:textId="77777777" w:rsidR="00671E4C" w:rsidRPr="00671E4C" w:rsidRDefault="00671E4C" w:rsidP="00671E4C">
            <w:pPr>
              <w:rPr>
                <w:lang w:val="en-US"/>
              </w:rPr>
            </w:pPr>
            <w:r w:rsidRPr="00671E4C">
              <w:rPr>
                <w:lang w:val="en-US"/>
              </w:rPr>
              <w:t>CI5</w:t>
            </w:r>
          </w:p>
        </w:tc>
        <w:tc>
          <w:tcPr>
            <w:tcW w:w="6272" w:type="dxa"/>
            <w:tcBorders>
              <w:top w:val="single" w:sz="4" w:space="0" w:color="auto"/>
              <w:left w:val="single" w:sz="4" w:space="0" w:color="auto"/>
              <w:bottom w:val="single" w:sz="4" w:space="0" w:color="auto"/>
              <w:right w:val="single" w:sz="4" w:space="0" w:color="auto"/>
            </w:tcBorders>
            <w:vAlign w:val="center"/>
            <w:hideMark/>
          </w:tcPr>
          <w:p w14:paraId="4D814FB5" w14:textId="77777777" w:rsidR="00671E4C" w:rsidRPr="00671E4C" w:rsidRDefault="00671E4C" w:rsidP="00671E4C">
            <w:pPr>
              <w:rPr>
                <w:lang w:val="en-US"/>
              </w:rPr>
            </w:pPr>
            <w:r w:rsidRPr="00671E4C">
              <w:rPr>
                <w:lang w:val="en-US"/>
              </w:rPr>
              <w:t>I know when it is appropriate and when it is not appropriate to use emoticons</w:t>
            </w:r>
          </w:p>
        </w:tc>
      </w:tr>
      <w:tr w:rsidR="00671E4C" w:rsidRPr="00671E4C" w14:paraId="25C9AC44" w14:textId="77777777" w:rsidTr="00671E4C">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A8D33FD" w14:textId="77777777" w:rsidR="00671E4C" w:rsidRPr="00671E4C" w:rsidRDefault="00671E4C" w:rsidP="00671E4C">
            <w:pPr>
              <w:rPr>
                <w:lang w:val="en-US"/>
              </w:rPr>
            </w:pPr>
          </w:p>
        </w:tc>
        <w:tc>
          <w:tcPr>
            <w:tcW w:w="742" w:type="dxa"/>
            <w:tcBorders>
              <w:top w:val="single" w:sz="4" w:space="0" w:color="auto"/>
              <w:left w:val="single" w:sz="4" w:space="0" w:color="auto"/>
              <w:bottom w:val="single" w:sz="4" w:space="0" w:color="auto"/>
              <w:right w:val="single" w:sz="4" w:space="0" w:color="auto"/>
            </w:tcBorders>
            <w:vAlign w:val="center"/>
            <w:hideMark/>
          </w:tcPr>
          <w:p w14:paraId="06102D88" w14:textId="77777777" w:rsidR="00671E4C" w:rsidRPr="00671E4C" w:rsidRDefault="00671E4C" w:rsidP="00671E4C">
            <w:pPr>
              <w:rPr>
                <w:lang w:val="en-US"/>
              </w:rPr>
            </w:pPr>
            <w:r w:rsidRPr="00671E4C">
              <w:rPr>
                <w:lang w:val="en-US"/>
              </w:rPr>
              <w:t>CI6</w:t>
            </w:r>
          </w:p>
        </w:tc>
        <w:tc>
          <w:tcPr>
            <w:tcW w:w="6272" w:type="dxa"/>
            <w:tcBorders>
              <w:top w:val="single" w:sz="4" w:space="0" w:color="auto"/>
              <w:left w:val="single" w:sz="4" w:space="0" w:color="auto"/>
              <w:bottom w:val="single" w:sz="4" w:space="0" w:color="auto"/>
              <w:right w:val="single" w:sz="4" w:space="0" w:color="auto"/>
            </w:tcBorders>
            <w:vAlign w:val="center"/>
            <w:hideMark/>
          </w:tcPr>
          <w:p w14:paraId="35AF6BDC" w14:textId="77777777" w:rsidR="00671E4C" w:rsidRPr="00671E4C" w:rsidRDefault="00671E4C" w:rsidP="00671E4C">
            <w:pPr>
              <w:rPr>
                <w:lang w:val="en-US"/>
              </w:rPr>
            </w:pPr>
            <w:r w:rsidRPr="00671E4C">
              <w:rPr>
                <w:lang w:val="en-US"/>
              </w:rPr>
              <w:t>(e.g. smileys, emojis), text speak (e.g. LOL, OMG) and capital letters</w:t>
            </w:r>
          </w:p>
        </w:tc>
      </w:tr>
      <w:tr w:rsidR="00671E4C" w:rsidRPr="00671E4C" w14:paraId="26761F26" w14:textId="77777777" w:rsidTr="00671E4C">
        <w:trPr>
          <w:jc w:val="center"/>
        </w:trPr>
        <w:tc>
          <w:tcPr>
            <w:tcW w:w="1634" w:type="dxa"/>
            <w:vMerge w:val="restart"/>
            <w:tcBorders>
              <w:top w:val="single" w:sz="4" w:space="0" w:color="auto"/>
              <w:left w:val="single" w:sz="4" w:space="0" w:color="auto"/>
              <w:bottom w:val="single" w:sz="4" w:space="0" w:color="auto"/>
              <w:right w:val="single" w:sz="4" w:space="0" w:color="auto"/>
            </w:tcBorders>
            <w:vAlign w:val="center"/>
            <w:hideMark/>
          </w:tcPr>
          <w:p w14:paraId="44E28245" w14:textId="77777777" w:rsidR="00671E4C" w:rsidRPr="00671E4C" w:rsidRDefault="00671E4C" w:rsidP="00671E4C">
            <w:pPr>
              <w:rPr>
                <w:lang w:val="en-US"/>
              </w:rPr>
            </w:pPr>
            <w:r w:rsidRPr="00671E4C">
              <w:rPr>
                <w:lang w:val="en-US"/>
              </w:rPr>
              <w:t>Content creation</w:t>
            </w:r>
          </w:p>
          <w:p w14:paraId="40AC7B8A" w14:textId="77777777" w:rsidR="00671E4C" w:rsidRPr="00671E4C" w:rsidRDefault="00671E4C" w:rsidP="00671E4C">
            <w:pPr>
              <w:rPr>
                <w:lang w:val="en-US"/>
              </w:rPr>
            </w:pPr>
            <w:r w:rsidRPr="00671E4C">
              <w:rPr>
                <w:lang w:val="en-US"/>
              </w:rPr>
              <w:t>and production</w:t>
            </w:r>
          </w:p>
        </w:tc>
        <w:tc>
          <w:tcPr>
            <w:tcW w:w="742" w:type="dxa"/>
            <w:tcBorders>
              <w:top w:val="single" w:sz="4" w:space="0" w:color="auto"/>
              <w:left w:val="single" w:sz="4" w:space="0" w:color="auto"/>
              <w:bottom w:val="single" w:sz="4" w:space="0" w:color="auto"/>
              <w:right w:val="single" w:sz="4" w:space="0" w:color="auto"/>
            </w:tcBorders>
            <w:vAlign w:val="center"/>
            <w:hideMark/>
          </w:tcPr>
          <w:p w14:paraId="340C3B3E" w14:textId="77777777" w:rsidR="00671E4C" w:rsidRPr="00671E4C" w:rsidRDefault="00671E4C" w:rsidP="00671E4C">
            <w:pPr>
              <w:rPr>
                <w:lang w:val="en-US"/>
              </w:rPr>
            </w:pPr>
            <w:r w:rsidRPr="00671E4C">
              <w:rPr>
                <w:lang w:val="en-US"/>
              </w:rPr>
              <w:t>CCP1</w:t>
            </w:r>
          </w:p>
        </w:tc>
        <w:tc>
          <w:tcPr>
            <w:tcW w:w="6272" w:type="dxa"/>
            <w:tcBorders>
              <w:top w:val="single" w:sz="4" w:space="0" w:color="auto"/>
              <w:left w:val="single" w:sz="4" w:space="0" w:color="auto"/>
              <w:bottom w:val="single" w:sz="4" w:space="0" w:color="auto"/>
              <w:right w:val="single" w:sz="4" w:space="0" w:color="auto"/>
            </w:tcBorders>
            <w:vAlign w:val="center"/>
            <w:hideMark/>
          </w:tcPr>
          <w:p w14:paraId="544998C2" w14:textId="77777777" w:rsidR="00671E4C" w:rsidRPr="00671E4C" w:rsidRDefault="00671E4C" w:rsidP="00671E4C">
            <w:pPr>
              <w:rPr>
                <w:lang w:val="en-US"/>
              </w:rPr>
            </w:pPr>
            <w:r w:rsidRPr="00671E4C">
              <w:rPr>
                <w:lang w:val="en-US"/>
              </w:rPr>
              <w:t>I know how to create something that combines different digital media (e.g.</w:t>
            </w:r>
          </w:p>
        </w:tc>
      </w:tr>
      <w:tr w:rsidR="00671E4C" w:rsidRPr="00671E4C" w14:paraId="10AA7F5F" w14:textId="77777777" w:rsidTr="00671E4C">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C95B206" w14:textId="77777777" w:rsidR="00671E4C" w:rsidRPr="00671E4C" w:rsidRDefault="00671E4C" w:rsidP="00671E4C">
            <w:pPr>
              <w:rPr>
                <w:lang w:val="en-US"/>
              </w:rPr>
            </w:pPr>
          </w:p>
        </w:tc>
        <w:tc>
          <w:tcPr>
            <w:tcW w:w="742" w:type="dxa"/>
            <w:tcBorders>
              <w:top w:val="single" w:sz="4" w:space="0" w:color="auto"/>
              <w:left w:val="single" w:sz="4" w:space="0" w:color="auto"/>
              <w:bottom w:val="single" w:sz="4" w:space="0" w:color="auto"/>
              <w:right w:val="single" w:sz="4" w:space="0" w:color="auto"/>
            </w:tcBorders>
            <w:vAlign w:val="center"/>
            <w:hideMark/>
          </w:tcPr>
          <w:p w14:paraId="35DB5304" w14:textId="77777777" w:rsidR="00671E4C" w:rsidRPr="00671E4C" w:rsidRDefault="00671E4C" w:rsidP="00671E4C">
            <w:pPr>
              <w:rPr>
                <w:lang w:val="en-US"/>
              </w:rPr>
            </w:pPr>
            <w:r w:rsidRPr="00671E4C">
              <w:rPr>
                <w:lang w:val="en-US"/>
              </w:rPr>
              <w:t>CCP2</w:t>
            </w:r>
          </w:p>
        </w:tc>
        <w:tc>
          <w:tcPr>
            <w:tcW w:w="6272" w:type="dxa"/>
            <w:tcBorders>
              <w:top w:val="single" w:sz="4" w:space="0" w:color="auto"/>
              <w:left w:val="single" w:sz="4" w:space="0" w:color="auto"/>
              <w:bottom w:val="single" w:sz="4" w:space="0" w:color="auto"/>
              <w:right w:val="single" w:sz="4" w:space="0" w:color="auto"/>
            </w:tcBorders>
            <w:vAlign w:val="center"/>
            <w:hideMark/>
          </w:tcPr>
          <w:p w14:paraId="3A0C9B31" w14:textId="77777777" w:rsidR="00671E4C" w:rsidRPr="00671E4C" w:rsidRDefault="00671E4C" w:rsidP="00671E4C">
            <w:pPr>
              <w:rPr>
                <w:lang w:val="en-US"/>
              </w:rPr>
            </w:pPr>
            <w:r w:rsidRPr="00671E4C">
              <w:rPr>
                <w:lang w:val="en-US"/>
              </w:rPr>
              <w:t>photos, music, videos, GIFs)</w:t>
            </w:r>
          </w:p>
        </w:tc>
      </w:tr>
      <w:tr w:rsidR="00671E4C" w:rsidRPr="00671E4C" w14:paraId="2B1B0351" w14:textId="77777777" w:rsidTr="00671E4C">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7E50772" w14:textId="77777777" w:rsidR="00671E4C" w:rsidRPr="00671E4C" w:rsidRDefault="00671E4C" w:rsidP="00671E4C">
            <w:pPr>
              <w:rPr>
                <w:lang w:val="en-US"/>
              </w:rPr>
            </w:pPr>
          </w:p>
        </w:tc>
        <w:tc>
          <w:tcPr>
            <w:tcW w:w="742" w:type="dxa"/>
            <w:tcBorders>
              <w:top w:val="single" w:sz="4" w:space="0" w:color="auto"/>
              <w:left w:val="single" w:sz="4" w:space="0" w:color="auto"/>
              <w:bottom w:val="single" w:sz="4" w:space="0" w:color="auto"/>
              <w:right w:val="single" w:sz="4" w:space="0" w:color="auto"/>
            </w:tcBorders>
            <w:vAlign w:val="center"/>
            <w:hideMark/>
          </w:tcPr>
          <w:p w14:paraId="285B9980" w14:textId="77777777" w:rsidR="00671E4C" w:rsidRPr="00671E4C" w:rsidRDefault="00671E4C" w:rsidP="00671E4C">
            <w:pPr>
              <w:rPr>
                <w:lang w:val="en-US"/>
              </w:rPr>
            </w:pPr>
            <w:r w:rsidRPr="00671E4C">
              <w:rPr>
                <w:lang w:val="en-US"/>
              </w:rPr>
              <w:t>CCP3</w:t>
            </w:r>
          </w:p>
        </w:tc>
        <w:tc>
          <w:tcPr>
            <w:tcW w:w="6272" w:type="dxa"/>
            <w:tcBorders>
              <w:top w:val="single" w:sz="4" w:space="0" w:color="auto"/>
              <w:left w:val="single" w:sz="4" w:space="0" w:color="auto"/>
              <w:bottom w:val="single" w:sz="4" w:space="0" w:color="auto"/>
              <w:right w:val="single" w:sz="4" w:space="0" w:color="auto"/>
            </w:tcBorders>
            <w:vAlign w:val="center"/>
            <w:hideMark/>
          </w:tcPr>
          <w:p w14:paraId="5D1C8B5B" w14:textId="77777777" w:rsidR="00671E4C" w:rsidRPr="00671E4C" w:rsidRDefault="00671E4C" w:rsidP="00671E4C">
            <w:pPr>
              <w:rPr>
                <w:lang w:val="en-US"/>
              </w:rPr>
            </w:pPr>
            <w:r w:rsidRPr="00671E4C">
              <w:rPr>
                <w:lang w:val="en-US"/>
              </w:rPr>
              <w:t>I know how to edit existing digital images, music and videos</w:t>
            </w:r>
          </w:p>
        </w:tc>
      </w:tr>
      <w:tr w:rsidR="00671E4C" w:rsidRPr="00671E4C" w14:paraId="3CA8C901" w14:textId="77777777" w:rsidTr="00671E4C">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65B0B6C" w14:textId="77777777" w:rsidR="00671E4C" w:rsidRPr="00671E4C" w:rsidRDefault="00671E4C" w:rsidP="00671E4C">
            <w:pPr>
              <w:rPr>
                <w:lang w:val="en-US"/>
              </w:rPr>
            </w:pPr>
          </w:p>
        </w:tc>
        <w:tc>
          <w:tcPr>
            <w:tcW w:w="742" w:type="dxa"/>
            <w:tcBorders>
              <w:top w:val="single" w:sz="4" w:space="0" w:color="auto"/>
              <w:left w:val="single" w:sz="4" w:space="0" w:color="auto"/>
              <w:bottom w:val="single" w:sz="4" w:space="0" w:color="auto"/>
              <w:right w:val="single" w:sz="4" w:space="0" w:color="auto"/>
            </w:tcBorders>
            <w:vAlign w:val="center"/>
            <w:hideMark/>
          </w:tcPr>
          <w:p w14:paraId="2DD215A3" w14:textId="77777777" w:rsidR="00671E4C" w:rsidRPr="00671E4C" w:rsidRDefault="00671E4C" w:rsidP="00671E4C">
            <w:pPr>
              <w:rPr>
                <w:lang w:val="en-US"/>
              </w:rPr>
            </w:pPr>
            <w:r w:rsidRPr="00671E4C">
              <w:rPr>
                <w:lang w:val="en-US"/>
              </w:rPr>
              <w:t>CCP4</w:t>
            </w:r>
          </w:p>
        </w:tc>
        <w:tc>
          <w:tcPr>
            <w:tcW w:w="6272" w:type="dxa"/>
            <w:tcBorders>
              <w:top w:val="single" w:sz="4" w:space="0" w:color="auto"/>
              <w:left w:val="single" w:sz="4" w:space="0" w:color="auto"/>
              <w:bottom w:val="single" w:sz="4" w:space="0" w:color="auto"/>
              <w:right w:val="single" w:sz="4" w:space="0" w:color="auto"/>
            </w:tcBorders>
            <w:vAlign w:val="center"/>
            <w:hideMark/>
          </w:tcPr>
          <w:p w14:paraId="6F94DB2A" w14:textId="77777777" w:rsidR="00671E4C" w:rsidRPr="00671E4C" w:rsidRDefault="00671E4C" w:rsidP="00671E4C">
            <w:pPr>
              <w:rPr>
                <w:lang w:val="en-US"/>
              </w:rPr>
            </w:pPr>
            <w:r w:rsidRPr="00671E4C">
              <w:rPr>
                <w:lang w:val="en-US"/>
              </w:rPr>
              <w:t>I know how to ensure that many people will see what I put online</w:t>
            </w:r>
          </w:p>
        </w:tc>
      </w:tr>
      <w:tr w:rsidR="00671E4C" w:rsidRPr="00671E4C" w14:paraId="2E08BE77" w14:textId="77777777" w:rsidTr="00671E4C">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233F0D3" w14:textId="77777777" w:rsidR="00671E4C" w:rsidRPr="00671E4C" w:rsidRDefault="00671E4C" w:rsidP="00671E4C">
            <w:pPr>
              <w:rPr>
                <w:lang w:val="en-US"/>
              </w:rPr>
            </w:pPr>
          </w:p>
        </w:tc>
        <w:tc>
          <w:tcPr>
            <w:tcW w:w="742" w:type="dxa"/>
            <w:tcBorders>
              <w:top w:val="single" w:sz="4" w:space="0" w:color="auto"/>
              <w:left w:val="single" w:sz="4" w:space="0" w:color="auto"/>
              <w:bottom w:val="single" w:sz="4" w:space="0" w:color="auto"/>
              <w:right w:val="single" w:sz="4" w:space="0" w:color="auto"/>
            </w:tcBorders>
            <w:vAlign w:val="center"/>
            <w:hideMark/>
          </w:tcPr>
          <w:p w14:paraId="0DAA90BE" w14:textId="77777777" w:rsidR="00671E4C" w:rsidRPr="00671E4C" w:rsidRDefault="00671E4C" w:rsidP="00671E4C">
            <w:pPr>
              <w:rPr>
                <w:lang w:val="en-US"/>
              </w:rPr>
            </w:pPr>
            <w:r w:rsidRPr="00671E4C">
              <w:rPr>
                <w:lang w:val="en-US"/>
              </w:rPr>
              <w:t>CCP5</w:t>
            </w:r>
          </w:p>
        </w:tc>
        <w:tc>
          <w:tcPr>
            <w:tcW w:w="6272" w:type="dxa"/>
            <w:tcBorders>
              <w:top w:val="single" w:sz="4" w:space="0" w:color="auto"/>
              <w:left w:val="single" w:sz="4" w:space="0" w:color="auto"/>
              <w:bottom w:val="single" w:sz="4" w:space="0" w:color="auto"/>
              <w:right w:val="single" w:sz="4" w:space="0" w:color="auto"/>
            </w:tcBorders>
            <w:vAlign w:val="center"/>
            <w:hideMark/>
          </w:tcPr>
          <w:p w14:paraId="637F8471" w14:textId="77777777" w:rsidR="00671E4C" w:rsidRPr="00671E4C" w:rsidRDefault="00671E4C" w:rsidP="00671E4C">
            <w:pPr>
              <w:rPr>
                <w:lang w:val="en-US"/>
              </w:rPr>
            </w:pPr>
            <w:r w:rsidRPr="00671E4C">
              <w:rPr>
                <w:lang w:val="en-US"/>
              </w:rPr>
              <w:t>I know how to change the things I put online depending on how other people</w:t>
            </w:r>
          </w:p>
        </w:tc>
      </w:tr>
      <w:tr w:rsidR="00671E4C" w:rsidRPr="00671E4C" w14:paraId="3327EB97" w14:textId="77777777" w:rsidTr="00671E4C">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07FA5C9" w14:textId="77777777" w:rsidR="00671E4C" w:rsidRPr="00671E4C" w:rsidRDefault="00671E4C" w:rsidP="00671E4C">
            <w:pPr>
              <w:rPr>
                <w:lang w:val="en-US"/>
              </w:rPr>
            </w:pPr>
          </w:p>
        </w:tc>
        <w:tc>
          <w:tcPr>
            <w:tcW w:w="742" w:type="dxa"/>
            <w:tcBorders>
              <w:top w:val="single" w:sz="4" w:space="0" w:color="auto"/>
              <w:left w:val="single" w:sz="4" w:space="0" w:color="auto"/>
              <w:bottom w:val="single" w:sz="4" w:space="0" w:color="auto"/>
              <w:right w:val="single" w:sz="4" w:space="0" w:color="auto"/>
            </w:tcBorders>
            <w:vAlign w:val="center"/>
            <w:hideMark/>
          </w:tcPr>
          <w:p w14:paraId="5C07DF98" w14:textId="77777777" w:rsidR="00671E4C" w:rsidRPr="00671E4C" w:rsidRDefault="00671E4C" w:rsidP="00671E4C">
            <w:pPr>
              <w:rPr>
                <w:lang w:val="en-US"/>
              </w:rPr>
            </w:pPr>
            <w:r w:rsidRPr="00671E4C">
              <w:rPr>
                <w:lang w:val="en-US"/>
              </w:rPr>
              <w:t>CCP6</w:t>
            </w:r>
          </w:p>
        </w:tc>
        <w:tc>
          <w:tcPr>
            <w:tcW w:w="6272" w:type="dxa"/>
            <w:tcBorders>
              <w:top w:val="single" w:sz="4" w:space="0" w:color="auto"/>
              <w:left w:val="single" w:sz="4" w:space="0" w:color="auto"/>
              <w:bottom w:val="single" w:sz="4" w:space="0" w:color="auto"/>
              <w:right w:val="single" w:sz="4" w:space="0" w:color="auto"/>
            </w:tcBorders>
            <w:vAlign w:val="center"/>
            <w:hideMark/>
          </w:tcPr>
          <w:p w14:paraId="3519A050" w14:textId="77777777" w:rsidR="00671E4C" w:rsidRPr="00671E4C" w:rsidRDefault="00671E4C" w:rsidP="00671E4C">
            <w:pPr>
              <w:rPr>
                <w:lang w:val="en-US"/>
              </w:rPr>
            </w:pPr>
            <w:r w:rsidRPr="00671E4C">
              <w:rPr>
                <w:lang w:val="en-US"/>
              </w:rPr>
              <w:t>react to it</w:t>
            </w:r>
          </w:p>
        </w:tc>
      </w:tr>
    </w:tbl>
    <w:p w14:paraId="1D85C11F" w14:textId="77777777" w:rsidR="00671E4C" w:rsidRPr="00671E4C" w:rsidRDefault="00671E4C" w:rsidP="00671E4C">
      <w:pPr>
        <w:rPr>
          <w:lang w:val="en"/>
        </w:rPr>
      </w:pPr>
      <w:r w:rsidRPr="00671E4C">
        <w:rPr>
          <w:lang w:val="en"/>
        </w:rPr>
        <w:t>II. Answer the following questions using a Likert scale, where 1-</w:t>
      </w:r>
      <w:r w:rsidRPr="00671E4C">
        <w:rPr>
          <w:i/>
          <w:lang w:val="en"/>
        </w:rPr>
        <w:t>strongly disagree</w:t>
      </w:r>
      <w:r w:rsidRPr="00671E4C">
        <w:rPr>
          <w:lang w:val="en"/>
        </w:rPr>
        <w:t xml:space="preserve">; 2- </w:t>
      </w:r>
      <w:r w:rsidRPr="00671E4C">
        <w:rPr>
          <w:i/>
          <w:lang w:val="en"/>
        </w:rPr>
        <w:t>somewhat agree</w:t>
      </w:r>
      <w:r w:rsidRPr="00671E4C">
        <w:rPr>
          <w:lang w:val="en"/>
        </w:rPr>
        <w:t>; 3-</w:t>
      </w:r>
      <w:r w:rsidRPr="00671E4C">
        <w:rPr>
          <w:i/>
          <w:lang w:val="en"/>
        </w:rPr>
        <w:t>neutral</w:t>
      </w:r>
      <w:r w:rsidRPr="00671E4C">
        <w:rPr>
          <w:lang w:val="en"/>
        </w:rPr>
        <w:t xml:space="preserve">; 4- </w:t>
      </w:r>
      <w:r w:rsidRPr="00671E4C">
        <w:rPr>
          <w:i/>
          <w:lang w:val="en"/>
        </w:rPr>
        <w:t>agree</w:t>
      </w:r>
      <w:r w:rsidRPr="00671E4C">
        <w:rPr>
          <w:lang w:val="en"/>
        </w:rPr>
        <w:t xml:space="preserve">; 5- </w:t>
      </w:r>
      <w:r w:rsidRPr="00671E4C">
        <w:rPr>
          <w:i/>
          <w:lang w:val="en"/>
        </w:rPr>
        <w:t>strongly agree</w:t>
      </w:r>
      <w:r w:rsidRPr="00671E4C">
        <w:rPr>
          <w:lang w:val="en"/>
        </w:rPr>
        <w:t>.</w:t>
      </w:r>
    </w:p>
    <w:p w14:paraId="2F4E7DC2" w14:textId="77777777" w:rsidR="00671E4C" w:rsidRPr="00671E4C" w:rsidRDefault="00671E4C" w:rsidP="00671E4C">
      <w:pPr>
        <w:rPr>
          <w:lang w:val="en"/>
        </w:rPr>
      </w:pPr>
    </w:p>
    <w:p w14:paraId="713B377E" w14:textId="77777777" w:rsidR="00671E4C" w:rsidRPr="00671E4C" w:rsidRDefault="00671E4C" w:rsidP="00671E4C">
      <w:pPr>
        <w:numPr>
          <w:ilvl w:val="0"/>
          <w:numId w:val="1"/>
        </w:numPr>
        <w:rPr>
          <w:lang w:val="sq-AL"/>
        </w:rPr>
      </w:pPr>
      <w:r w:rsidRPr="00671E4C">
        <w:rPr>
          <w:lang w:val="sq-AL"/>
        </w:rPr>
        <w:t>Academic Procrastination Scale-Short Form (APSSF) Yockey (2016)</w:t>
      </w:r>
    </w:p>
    <w:tbl>
      <w:tblPr>
        <w:tblStyle w:val="TableGrid"/>
        <w:tblW w:w="0" w:type="auto"/>
        <w:tblLook w:val="04A0" w:firstRow="1" w:lastRow="0" w:firstColumn="1" w:lastColumn="0" w:noHBand="0" w:noVBand="1"/>
      </w:tblPr>
      <w:tblGrid>
        <w:gridCol w:w="561"/>
        <w:gridCol w:w="8455"/>
      </w:tblGrid>
      <w:tr w:rsidR="00671E4C" w:rsidRPr="00671E4C" w14:paraId="641B7D7B" w14:textId="77777777" w:rsidTr="00671E4C">
        <w:tc>
          <w:tcPr>
            <w:tcW w:w="535" w:type="dxa"/>
            <w:tcBorders>
              <w:top w:val="single" w:sz="4" w:space="0" w:color="auto"/>
              <w:left w:val="single" w:sz="4" w:space="0" w:color="auto"/>
              <w:bottom w:val="single" w:sz="4" w:space="0" w:color="auto"/>
              <w:right w:val="single" w:sz="4" w:space="0" w:color="auto"/>
            </w:tcBorders>
            <w:hideMark/>
          </w:tcPr>
          <w:p w14:paraId="07CCC993" w14:textId="77777777" w:rsidR="00671E4C" w:rsidRPr="00671E4C" w:rsidRDefault="00671E4C" w:rsidP="00671E4C">
            <w:pPr>
              <w:spacing w:after="160" w:line="278" w:lineRule="auto"/>
              <w:rPr>
                <w:lang w:val="sq-AL"/>
              </w:rPr>
            </w:pPr>
            <w:r w:rsidRPr="00671E4C">
              <w:rPr>
                <w:lang w:val="sq-AL"/>
              </w:rPr>
              <w:t>Pr1</w:t>
            </w:r>
          </w:p>
        </w:tc>
        <w:tc>
          <w:tcPr>
            <w:tcW w:w="8482" w:type="dxa"/>
            <w:tcBorders>
              <w:top w:val="single" w:sz="4" w:space="0" w:color="auto"/>
              <w:left w:val="single" w:sz="4" w:space="0" w:color="auto"/>
              <w:bottom w:val="single" w:sz="4" w:space="0" w:color="auto"/>
              <w:right w:val="single" w:sz="4" w:space="0" w:color="auto"/>
            </w:tcBorders>
            <w:hideMark/>
          </w:tcPr>
          <w:p w14:paraId="565DB5FD" w14:textId="77777777" w:rsidR="00671E4C" w:rsidRPr="00671E4C" w:rsidRDefault="00671E4C" w:rsidP="00671E4C">
            <w:pPr>
              <w:numPr>
                <w:ilvl w:val="0"/>
                <w:numId w:val="2"/>
              </w:numPr>
              <w:spacing w:after="160" w:line="278" w:lineRule="auto"/>
              <w:rPr>
                <w:lang w:val="en-US"/>
              </w:rPr>
            </w:pPr>
            <w:r w:rsidRPr="00671E4C">
              <w:rPr>
                <w:bCs/>
                <w:lang w:val="en-US"/>
              </w:rPr>
              <w:t>I put off projects until the last minute.</w:t>
            </w:r>
          </w:p>
        </w:tc>
      </w:tr>
      <w:tr w:rsidR="00671E4C" w:rsidRPr="00671E4C" w14:paraId="74C26FAE" w14:textId="77777777" w:rsidTr="00671E4C">
        <w:tc>
          <w:tcPr>
            <w:tcW w:w="535" w:type="dxa"/>
            <w:tcBorders>
              <w:top w:val="single" w:sz="4" w:space="0" w:color="auto"/>
              <w:left w:val="single" w:sz="4" w:space="0" w:color="auto"/>
              <w:bottom w:val="single" w:sz="4" w:space="0" w:color="auto"/>
              <w:right w:val="single" w:sz="4" w:space="0" w:color="auto"/>
            </w:tcBorders>
            <w:hideMark/>
          </w:tcPr>
          <w:p w14:paraId="0DA9B7F8" w14:textId="77777777" w:rsidR="00671E4C" w:rsidRPr="00671E4C" w:rsidRDefault="00671E4C" w:rsidP="00671E4C">
            <w:pPr>
              <w:spacing w:after="160" w:line="278" w:lineRule="auto"/>
              <w:rPr>
                <w:lang w:val="sq-AL"/>
              </w:rPr>
            </w:pPr>
            <w:r w:rsidRPr="00671E4C">
              <w:rPr>
                <w:lang w:val="sq-AL"/>
              </w:rPr>
              <w:t>Pr2</w:t>
            </w:r>
          </w:p>
        </w:tc>
        <w:tc>
          <w:tcPr>
            <w:tcW w:w="8482" w:type="dxa"/>
            <w:tcBorders>
              <w:top w:val="single" w:sz="4" w:space="0" w:color="auto"/>
              <w:left w:val="single" w:sz="4" w:space="0" w:color="auto"/>
              <w:bottom w:val="single" w:sz="4" w:space="0" w:color="auto"/>
              <w:right w:val="single" w:sz="4" w:space="0" w:color="auto"/>
            </w:tcBorders>
            <w:hideMark/>
          </w:tcPr>
          <w:p w14:paraId="4303683B" w14:textId="77777777" w:rsidR="00671E4C" w:rsidRPr="00671E4C" w:rsidRDefault="00671E4C" w:rsidP="00671E4C">
            <w:pPr>
              <w:numPr>
                <w:ilvl w:val="0"/>
                <w:numId w:val="2"/>
              </w:numPr>
              <w:spacing w:after="160" w:line="278" w:lineRule="auto"/>
              <w:rPr>
                <w:lang w:val="en-US"/>
              </w:rPr>
            </w:pPr>
            <w:r w:rsidRPr="00671E4C">
              <w:rPr>
                <w:bCs/>
                <w:lang w:val="en-US"/>
              </w:rPr>
              <w:t>I often find myself doing other things when I should be working on important tasks.</w:t>
            </w:r>
          </w:p>
        </w:tc>
      </w:tr>
      <w:tr w:rsidR="00671E4C" w:rsidRPr="00671E4C" w14:paraId="2347EFC2" w14:textId="77777777" w:rsidTr="00671E4C">
        <w:tc>
          <w:tcPr>
            <w:tcW w:w="535" w:type="dxa"/>
            <w:tcBorders>
              <w:top w:val="single" w:sz="4" w:space="0" w:color="auto"/>
              <w:left w:val="single" w:sz="4" w:space="0" w:color="auto"/>
              <w:bottom w:val="single" w:sz="4" w:space="0" w:color="auto"/>
              <w:right w:val="single" w:sz="4" w:space="0" w:color="auto"/>
            </w:tcBorders>
            <w:hideMark/>
          </w:tcPr>
          <w:p w14:paraId="624354A7" w14:textId="77777777" w:rsidR="00671E4C" w:rsidRPr="00671E4C" w:rsidRDefault="00671E4C" w:rsidP="00671E4C">
            <w:pPr>
              <w:spacing w:after="160" w:line="278" w:lineRule="auto"/>
              <w:rPr>
                <w:lang w:val="sq-AL"/>
              </w:rPr>
            </w:pPr>
            <w:r w:rsidRPr="00671E4C">
              <w:rPr>
                <w:lang w:val="sq-AL"/>
              </w:rPr>
              <w:t>Pr3</w:t>
            </w:r>
          </w:p>
        </w:tc>
        <w:tc>
          <w:tcPr>
            <w:tcW w:w="8482" w:type="dxa"/>
            <w:tcBorders>
              <w:top w:val="single" w:sz="4" w:space="0" w:color="auto"/>
              <w:left w:val="single" w:sz="4" w:space="0" w:color="auto"/>
              <w:bottom w:val="single" w:sz="4" w:space="0" w:color="auto"/>
              <w:right w:val="single" w:sz="4" w:space="0" w:color="auto"/>
            </w:tcBorders>
            <w:hideMark/>
          </w:tcPr>
          <w:p w14:paraId="4C1380FB" w14:textId="77777777" w:rsidR="00671E4C" w:rsidRPr="00671E4C" w:rsidRDefault="00671E4C" w:rsidP="00671E4C">
            <w:pPr>
              <w:numPr>
                <w:ilvl w:val="0"/>
                <w:numId w:val="2"/>
              </w:numPr>
              <w:spacing w:after="160" w:line="278" w:lineRule="auto"/>
              <w:rPr>
                <w:lang w:val="en-US"/>
              </w:rPr>
            </w:pPr>
            <w:r w:rsidRPr="00671E4C">
              <w:rPr>
                <w:bCs/>
                <w:lang w:val="en-US"/>
              </w:rPr>
              <w:t>I delay starting assignments even when I know they are important.</w:t>
            </w:r>
          </w:p>
        </w:tc>
      </w:tr>
      <w:tr w:rsidR="00671E4C" w:rsidRPr="00671E4C" w14:paraId="61995B0C" w14:textId="77777777" w:rsidTr="00671E4C">
        <w:tc>
          <w:tcPr>
            <w:tcW w:w="535" w:type="dxa"/>
            <w:tcBorders>
              <w:top w:val="single" w:sz="4" w:space="0" w:color="auto"/>
              <w:left w:val="single" w:sz="4" w:space="0" w:color="auto"/>
              <w:bottom w:val="single" w:sz="4" w:space="0" w:color="auto"/>
              <w:right w:val="single" w:sz="4" w:space="0" w:color="auto"/>
            </w:tcBorders>
            <w:hideMark/>
          </w:tcPr>
          <w:p w14:paraId="19C59F66" w14:textId="77777777" w:rsidR="00671E4C" w:rsidRPr="00671E4C" w:rsidRDefault="00671E4C" w:rsidP="00671E4C">
            <w:pPr>
              <w:spacing w:after="160" w:line="278" w:lineRule="auto"/>
              <w:rPr>
                <w:lang w:val="sq-AL"/>
              </w:rPr>
            </w:pPr>
            <w:r w:rsidRPr="00671E4C">
              <w:rPr>
                <w:lang w:val="sq-AL"/>
              </w:rPr>
              <w:t>Pr4</w:t>
            </w:r>
          </w:p>
        </w:tc>
        <w:tc>
          <w:tcPr>
            <w:tcW w:w="8482" w:type="dxa"/>
            <w:tcBorders>
              <w:top w:val="single" w:sz="4" w:space="0" w:color="auto"/>
              <w:left w:val="single" w:sz="4" w:space="0" w:color="auto"/>
              <w:bottom w:val="single" w:sz="4" w:space="0" w:color="auto"/>
              <w:right w:val="single" w:sz="4" w:space="0" w:color="auto"/>
            </w:tcBorders>
            <w:hideMark/>
          </w:tcPr>
          <w:p w14:paraId="4D80CF31" w14:textId="77777777" w:rsidR="00671E4C" w:rsidRPr="00671E4C" w:rsidRDefault="00671E4C" w:rsidP="00671E4C">
            <w:pPr>
              <w:numPr>
                <w:ilvl w:val="0"/>
                <w:numId w:val="2"/>
              </w:numPr>
              <w:spacing w:after="160" w:line="278" w:lineRule="auto"/>
              <w:rPr>
                <w:lang w:val="en-US"/>
              </w:rPr>
            </w:pPr>
            <w:r w:rsidRPr="00671E4C">
              <w:rPr>
                <w:bCs/>
                <w:lang w:val="en-US"/>
              </w:rPr>
              <w:t>I waste time instead of working on assignments.</w:t>
            </w:r>
          </w:p>
        </w:tc>
      </w:tr>
      <w:tr w:rsidR="00671E4C" w:rsidRPr="00671E4C" w14:paraId="11D038DA" w14:textId="77777777" w:rsidTr="00671E4C">
        <w:tc>
          <w:tcPr>
            <w:tcW w:w="535" w:type="dxa"/>
            <w:tcBorders>
              <w:top w:val="single" w:sz="4" w:space="0" w:color="auto"/>
              <w:left w:val="single" w:sz="4" w:space="0" w:color="auto"/>
              <w:bottom w:val="single" w:sz="4" w:space="0" w:color="auto"/>
              <w:right w:val="single" w:sz="4" w:space="0" w:color="auto"/>
            </w:tcBorders>
            <w:hideMark/>
          </w:tcPr>
          <w:p w14:paraId="5346C9CE" w14:textId="77777777" w:rsidR="00671E4C" w:rsidRPr="00671E4C" w:rsidRDefault="00671E4C" w:rsidP="00671E4C">
            <w:pPr>
              <w:spacing w:after="160" w:line="278" w:lineRule="auto"/>
              <w:rPr>
                <w:lang w:val="sq-AL"/>
              </w:rPr>
            </w:pPr>
            <w:r w:rsidRPr="00671E4C">
              <w:rPr>
                <w:lang w:val="sq-AL"/>
              </w:rPr>
              <w:t>Pr5</w:t>
            </w:r>
          </w:p>
        </w:tc>
        <w:tc>
          <w:tcPr>
            <w:tcW w:w="8482" w:type="dxa"/>
            <w:tcBorders>
              <w:top w:val="single" w:sz="4" w:space="0" w:color="auto"/>
              <w:left w:val="single" w:sz="4" w:space="0" w:color="auto"/>
              <w:bottom w:val="single" w:sz="4" w:space="0" w:color="auto"/>
              <w:right w:val="single" w:sz="4" w:space="0" w:color="auto"/>
            </w:tcBorders>
            <w:hideMark/>
          </w:tcPr>
          <w:p w14:paraId="5DB8B3A2" w14:textId="77777777" w:rsidR="00671E4C" w:rsidRPr="00671E4C" w:rsidRDefault="00671E4C" w:rsidP="00671E4C">
            <w:pPr>
              <w:numPr>
                <w:ilvl w:val="0"/>
                <w:numId w:val="2"/>
              </w:numPr>
              <w:spacing w:after="160" w:line="278" w:lineRule="auto"/>
              <w:rPr>
                <w:lang w:val="en-US"/>
              </w:rPr>
            </w:pPr>
            <w:r w:rsidRPr="00671E4C">
              <w:rPr>
                <w:bCs/>
                <w:lang w:val="en-US"/>
              </w:rPr>
              <w:t>I do not start assignments until the night before they are due.</w:t>
            </w:r>
          </w:p>
        </w:tc>
      </w:tr>
    </w:tbl>
    <w:p w14:paraId="7C21C55B" w14:textId="77777777" w:rsidR="00671E4C" w:rsidRPr="00671E4C" w:rsidRDefault="00671E4C" w:rsidP="00671E4C">
      <w:pPr>
        <w:rPr>
          <w:lang w:val="en-US"/>
        </w:rPr>
      </w:pPr>
    </w:p>
    <w:p w14:paraId="369D1CCF" w14:textId="77777777" w:rsidR="00671E4C" w:rsidRPr="00671E4C" w:rsidRDefault="00671E4C" w:rsidP="00671E4C">
      <w:pPr>
        <w:numPr>
          <w:ilvl w:val="0"/>
          <w:numId w:val="1"/>
        </w:numPr>
        <w:rPr>
          <w:bCs/>
          <w:lang w:val="en-US"/>
        </w:rPr>
      </w:pPr>
      <w:r w:rsidRPr="00671E4C">
        <w:rPr>
          <w:lang w:val="en-US"/>
        </w:rPr>
        <w:t xml:space="preserve">The </w:t>
      </w:r>
      <w:r w:rsidRPr="00671E4C">
        <w:rPr>
          <w:bCs/>
          <w:lang w:val="en-US"/>
        </w:rPr>
        <w:t>original German version</w:t>
      </w:r>
      <w:r w:rsidRPr="00671E4C">
        <w:rPr>
          <w:lang w:val="en-US"/>
        </w:rPr>
        <w:t xml:space="preserve"> of the </w:t>
      </w:r>
      <w:r w:rsidRPr="00671E4C">
        <w:rPr>
          <w:bCs/>
          <w:lang w:val="en-US"/>
        </w:rPr>
        <w:t xml:space="preserve">Allgemeine </w:t>
      </w:r>
      <w:proofErr w:type="spellStart"/>
      <w:r w:rsidRPr="00671E4C">
        <w:rPr>
          <w:bCs/>
          <w:lang w:val="en-US"/>
        </w:rPr>
        <w:t>Selbstwirksamkeit</w:t>
      </w:r>
      <w:proofErr w:type="spellEnd"/>
      <w:r w:rsidRPr="00671E4C">
        <w:rPr>
          <w:bCs/>
          <w:lang w:val="en-US"/>
        </w:rPr>
        <w:t xml:space="preserve"> </w:t>
      </w:r>
      <w:proofErr w:type="spellStart"/>
      <w:r w:rsidRPr="00671E4C">
        <w:rPr>
          <w:bCs/>
          <w:lang w:val="en-US"/>
        </w:rPr>
        <w:t>Kurzskala</w:t>
      </w:r>
      <w:proofErr w:type="spellEnd"/>
      <w:r w:rsidRPr="00671E4C">
        <w:rPr>
          <w:bCs/>
          <w:lang w:val="en-US"/>
        </w:rPr>
        <w:t xml:space="preserve"> (ASKU) (Beierlein et al., 2013)</w:t>
      </w:r>
    </w:p>
    <w:tbl>
      <w:tblPr>
        <w:tblStyle w:val="TableGrid"/>
        <w:tblW w:w="0" w:type="auto"/>
        <w:tblLook w:val="04A0" w:firstRow="1" w:lastRow="0" w:firstColumn="1" w:lastColumn="0" w:noHBand="0" w:noVBand="1"/>
      </w:tblPr>
      <w:tblGrid>
        <w:gridCol w:w="614"/>
        <w:gridCol w:w="8402"/>
      </w:tblGrid>
      <w:tr w:rsidR="00671E4C" w:rsidRPr="00671E4C" w14:paraId="438B5D39" w14:textId="77777777" w:rsidTr="00671E4C">
        <w:tc>
          <w:tcPr>
            <w:tcW w:w="535" w:type="dxa"/>
            <w:tcBorders>
              <w:top w:val="single" w:sz="4" w:space="0" w:color="auto"/>
              <w:left w:val="single" w:sz="4" w:space="0" w:color="auto"/>
              <w:bottom w:val="single" w:sz="4" w:space="0" w:color="auto"/>
              <w:right w:val="single" w:sz="4" w:space="0" w:color="auto"/>
            </w:tcBorders>
            <w:hideMark/>
          </w:tcPr>
          <w:p w14:paraId="446708A4" w14:textId="77777777" w:rsidR="00671E4C" w:rsidRPr="00671E4C" w:rsidRDefault="00671E4C" w:rsidP="00671E4C">
            <w:pPr>
              <w:spacing w:after="160" w:line="278" w:lineRule="auto"/>
              <w:rPr>
                <w:bCs/>
                <w:lang w:val="en-US"/>
              </w:rPr>
            </w:pPr>
            <w:r w:rsidRPr="00671E4C">
              <w:rPr>
                <w:bCs/>
                <w:lang w:val="en-US"/>
              </w:rPr>
              <w:t>SE1</w:t>
            </w:r>
          </w:p>
        </w:tc>
        <w:tc>
          <w:tcPr>
            <w:tcW w:w="8482" w:type="dxa"/>
            <w:tcBorders>
              <w:top w:val="single" w:sz="4" w:space="0" w:color="auto"/>
              <w:left w:val="single" w:sz="4" w:space="0" w:color="auto"/>
              <w:bottom w:val="single" w:sz="4" w:space="0" w:color="auto"/>
              <w:right w:val="single" w:sz="4" w:space="0" w:color="auto"/>
            </w:tcBorders>
            <w:hideMark/>
          </w:tcPr>
          <w:p w14:paraId="3FC35472" w14:textId="77777777" w:rsidR="00671E4C" w:rsidRPr="00671E4C" w:rsidRDefault="00671E4C" w:rsidP="00671E4C">
            <w:pPr>
              <w:spacing w:after="160" w:line="278" w:lineRule="auto"/>
              <w:rPr>
                <w:lang w:val="en-US"/>
              </w:rPr>
            </w:pPr>
            <w:r w:rsidRPr="00671E4C">
              <w:rPr>
                <w:bCs/>
                <w:lang w:val="en-US"/>
              </w:rPr>
              <w:t xml:space="preserve">„In </w:t>
            </w:r>
            <w:proofErr w:type="spellStart"/>
            <w:r w:rsidRPr="00671E4C">
              <w:rPr>
                <w:bCs/>
                <w:lang w:val="en-US"/>
              </w:rPr>
              <w:t>schwierigen</w:t>
            </w:r>
            <w:proofErr w:type="spellEnd"/>
            <w:r w:rsidRPr="00671E4C">
              <w:rPr>
                <w:bCs/>
                <w:lang w:val="en-US"/>
              </w:rPr>
              <w:t xml:space="preserve"> </w:t>
            </w:r>
            <w:proofErr w:type="spellStart"/>
            <w:r w:rsidRPr="00671E4C">
              <w:rPr>
                <w:bCs/>
                <w:lang w:val="en-US"/>
              </w:rPr>
              <w:t>Situationen</w:t>
            </w:r>
            <w:proofErr w:type="spellEnd"/>
            <w:r w:rsidRPr="00671E4C">
              <w:rPr>
                <w:bCs/>
                <w:lang w:val="en-US"/>
              </w:rPr>
              <w:t xml:space="preserve"> </w:t>
            </w:r>
            <w:proofErr w:type="spellStart"/>
            <w:r w:rsidRPr="00671E4C">
              <w:rPr>
                <w:bCs/>
                <w:lang w:val="en-US"/>
              </w:rPr>
              <w:t>kann</w:t>
            </w:r>
            <w:proofErr w:type="spellEnd"/>
            <w:r w:rsidRPr="00671E4C">
              <w:rPr>
                <w:bCs/>
                <w:lang w:val="en-US"/>
              </w:rPr>
              <w:t xml:space="preserve"> ich </w:t>
            </w:r>
            <w:proofErr w:type="spellStart"/>
            <w:r w:rsidRPr="00671E4C">
              <w:rPr>
                <w:bCs/>
                <w:lang w:val="en-US"/>
              </w:rPr>
              <w:t>mich</w:t>
            </w:r>
            <w:proofErr w:type="spellEnd"/>
            <w:r w:rsidRPr="00671E4C">
              <w:rPr>
                <w:bCs/>
                <w:lang w:val="en-US"/>
              </w:rPr>
              <w:t xml:space="preserve"> auf </w:t>
            </w:r>
            <w:proofErr w:type="spellStart"/>
            <w:r w:rsidRPr="00671E4C">
              <w:rPr>
                <w:bCs/>
                <w:lang w:val="en-US"/>
              </w:rPr>
              <w:t>meine</w:t>
            </w:r>
            <w:proofErr w:type="spellEnd"/>
            <w:r w:rsidRPr="00671E4C">
              <w:rPr>
                <w:bCs/>
                <w:lang w:val="en-US"/>
              </w:rPr>
              <w:t xml:space="preserve"> </w:t>
            </w:r>
            <w:proofErr w:type="spellStart"/>
            <w:r w:rsidRPr="00671E4C">
              <w:rPr>
                <w:bCs/>
                <w:lang w:val="en-US"/>
              </w:rPr>
              <w:t>Fähigkeiten</w:t>
            </w:r>
            <w:proofErr w:type="spellEnd"/>
            <w:r w:rsidRPr="00671E4C">
              <w:rPr>
                <w:bCs/>
                <w:lang w:val="en-US"/>
              </w:rPr>
              <w:t xml:space="preserve"> </w:t>
            </w:r>
            <w:proofErr w:type="spellStart"/>
            <w:proofErr w:type="gramStart"/>
            <w:r w:rsidRPr="00671E4C">
              <w:rPr>
                <w:bCs/>
                <w:lang w:val="en-US"/>
              </w:rPr>
              <w:t>verlassen</w:t>
            </w:r>
            <w:proofErr w:type="spellEnd"/>
            <w:r w:rsidRPr="00671E4C">
              <w:rPr>
                <w:bCs/>
                <w:lang w:val="en-US"/>
              </w:rPr>
              <w:t>.“</w:t>
            </w:r>
            <w:proofErr w:type="gramEnd"/>
            <w:r w:rsidRPr="00671E4C">
              <w:rPr>
                <w:lang w:val="en-US"/>
              </w:rPr>
              <w:br/>
            </w:r>
            <w:r w:rsidRPr="00671E4C">
              <w:rPr>
                <w:i/>
                <w:iCs/>
                <w:lang w:val="en-US"/>
              </w:rPr>
              <w:t>(In difficult situations, I can rely on my abilities.)</w:t>
            </w:r>
          </w:p>
        </w:tc>
      </w:tr>
      <w:tr w:rsidR="00671E4C" w:rsidRPr="00671E4C" w14:paraId="5AE02841" w14:textId="77777777" w:rsidTr="00671E4C">
        <w:tc>
          <w:tcPr>
            <w:tcW w:w="535" w:type="dxa"/>
            <w:tcBorders>
              <w:top w:val="single" w:sz="4" w:space="0" w:color="auto"/>
              <w:left w:val="single" w:sz="4" w:space="0" w:color="auto"/>
              <w:bottom w:val="single" w:sz="4" w:space="0" w:color="auto"/>
              <w:right w:val="single" w:sz="4" w:space="0" w:color="auto"/>
            </w:tcBorders>
            <w:hideMark/>
          </w:tcPr>
          <w:p w14:paraId="54843C4E" w14:textId="77777777" w:rsidR="00671E4C" w:rsidRPr="00671E4C" w:rsidRDefault="00671E4C" w:rsidP="00671E4C">
            <w:pPr>
              <w:spacing w:after="160" w:line="278" w:lineRule="auto"/>
              <w:rPr>
                <w:bCs/>
                <w:lang w:val="en-US"/>
              </w:rPr>
            </w:pPr>
            <w:r w:rsidRPr="00671E4C">
              <w:rPr>
                <w:bCs/>
                <w:lang w:val="en-US"/>
              </w:rPr>
              <w:t>SE2</w:t>
            </w:r>
          </w:p>
        </w:tc>
        <w:tc>
          <w:tcPr>
            <w:tcW w:w="8482" w:type="dxa"/>
            <w:tcBorders>
              <w:top w:val="single" w:sz="4" w:space="0" w:color="auto"/>
              <w:left w:val="single" w:sz="4" w:space="0" w:color="auto"/>
              <w:bottom w:val="single" w:sz="4" w:space="0" w:color="auto"/>
              <w:right w:val="single" w:sz="4" w:space="0" w:color="auto"/>
            </w:tcBorders>
            <w:hideMark/>
          </w:tcPr>
          <w:p w14:paraId="700A6C0D" w14:textId="77777777" w:rsidR="00671E4C" w:rsidRPr="00671E4C" w:rsidRDefault="00671E4C" w:rsidP="00671E4C">
            <w:pPr>
              <w:spacing w:after="160" w:line="278" w:lineRule="auto"/>
              <w:rPr>
                <w:lang w:val="en-US"/>
              </w:rPr>
            </w:pPr>
            <w:r w:rsidRPr="00671E4C">
              <w:rPr>
                <w:bCs/>
                <w:lang w:val="en-US"/>
              </w:rPr>
              <w:t xml:space="preserve">„Die </w:t>
            </w:r>
            <w:proofErr w:type="spellStart"/>
            <w:r w:rsidRPr="00671E4C">
              <w:rPr>
                <w:bCs/>
                <w:lang w:val="en-US"/>
              </w:rPr>
              <w:t>meisten</w:t>
            </w:r>
            <w:proofErr w:type="spellEnd"/>
            <w:r w:rsidRPr="00671E4C">
              <w:rPr>
                <w:bCs/>
                <w:lang w:val="en-US"/>
              </w:rPr>
              <w:t xml:space="preserve"> </w:t>
            </w:r>
            <w:proofErr w:type="spellStart"/>
            <w:r w:rsidRPr="00671E4C">
              <w:rPr>
                <w:bCs/>
                <w:lang w:val="en-US"/>
              </w:rPr>
              <w:t>Probleme</w:t>
            </w:r>
            <w:proofErr w:type="spellEnd"/>
            <w:r w:rsidRPr="00671E4C">
              <w:rPr>
                <w:bCs/>
                <w:lang w:val="en-US"/>
              </w:rPr>
              <w:t xml:space="preserve"> </w:t>
            </w:r>
            <w:proofErr w:type="spellStart"/>
            <w:r w:rsidRPr="00671E4C">
              <w:rPr>
                <w:bCs/>
                <w:lang w:val="en-US"/>
              </w:rPr>
              <w:t>kann</w:t>
            </w:r>
            <w:proofErr w:type="spellEnd"/>
            <w:r w:rsidRPr="00671E4C">
              <w:rPr>
                <w:bCs/>
                <w:lang w:val="en-US"/>
              </w:rPr>
              <w:t xml:space="preserve"> ich </w:t>
            </w:r>
            <w:proofErr w:type="spellStart"/>
            <w:r w:rsidRPr="00671E4C">
              <w:rPr>
                <w:bCs/>
                <w:lang w:val="en-US"/>
              </w:rPr>
              <w:t>aus</w:t>
            </w:r>
            <w:proofErr w:type="spellEnd"/>
            <w:r w:rsidRPr="00671E4C">
              <w:rPr>
                <w:bCs/>
                <w:lang w:val="en-US"/>
              </w:rPr>
              <w:t xml:space="preserve"> </w:t>
            </w:r>
            <w:proofErr w:type="spellStart"/>
            <w:r w:rsidRPr="00671E4C">
              <w:rPr>
                <w:bCs/>
                <w:lang w:val="en-US"/>
              </w:rPr>
              <w:t>eigener</w:t>
            </w:r>
            <w:proofErr w:type="spellEnd"/>
            <w:r w:rsidRPr="00671E4C">
              <w:rPr>
                <w:bCs/>
                <w:lang w:val="en-US"/>
              </w:rPr>
              <w:t xml:space="preserve"> Kraft gut </w:t>
            </w:r>
            <w:proofErr w:type="spellStart"/>
            <w:proofErr w:type="gramStart"/>
            <w:r w:rsidRPr="00671E4C">
              <w:rPr>
                <w:bCs/>
                <w:lang w:val="en-US"/>
              </w:rPr>
              <w:t>meistern</w:t>
            </w:r>
            <w:proofErr w:type="spellEnd"/>
            <w:r w:rsidRPr="00671E4C">
              <w:rPr>
                <w:bCs/>
                <w:lang w:val="en-US"/>
              </w:rPr>
              <w:t>.“</w:t>
            </w:r>
            <w:proofErr w:type="gramEnd"/>
            <w:r w:rsidRPr="00671E4C">
              <w:rPr>
                <w:lang w:val="en-US"/>
              </w:rPr>
              <w:br/>
            </w:r>
            <w:r w:rsidRPr="00671E4C">
              <w:rPr>
                <w:i/>
                <w:iCs/>
                <w:lang w:val="en-US"/>
              </w:rPr>
              <w:t xml:space="preserve">(I </w:t>
            </w:r>
            <w:proofErr w:type="gramStart"/>
            <w:r w:rsidRPr="00671E4C">
              <w:rPr>
                <w:i/>
                <w:iCs/>
                <w:lang w:val="en-US"/>
              </w:rPr>
              <w:t>am able to</w:t>
            </w:r>
            <w:proofErr w:type="gramEnd"/>
            <w:r w:rsidRPr="00671E4C">
              <w:rPr>
                <w:i/>
                <w:iCs/>
                <w:lang w:val="en-US"/>
              </w:rPr>
              <w:t xml:space="preserve"> solve most problems on my own.)</w:t>
            </w:r>
          </w:p>
        </w:tc>
      </w:tr>
      <w:tr w:rsidR="00671E4C" w:rsidRPr="00671E4C" w14:paraId="41933FF7" w14:textId="77777777" w:rsidTr="00671E4C">
        <w:tc>
          <w:tcPr>
            <w:tcW w:w="535" w:type="dxa"/>
            <w:tcBorders>
              <w:top w:val="single" w:sz="4" w:space="0" w:color="auto"/>
              <w:left w:val="single" w:sz="4" w:space="0" w:color="auto"/>
              <w:bottom w:val="single" w:sz="4" w:space="0" w:color="auto"/>
              <w:right w:val="single" w:sz="4" w:space="0" w:color="auto"/>
            </w:tcBorders>
            <w:hideMark/>
          </w:tcPr>
          <w:p w14:paraId="6475376D" w14:textId="77777777" w:rsidR="00671E4C" w:rsidRPr="00671E4C" w:rsidRDefault="00671E4C" w:rsidP="00671E4C">
            <w:pPr>
              <w:spacing w:after="160" w:line="278" w:lineRule="auto"/>
              <w:rPr>
                <w:bCs/>
                <w:lang w:val="en-US"/>
              </w:rPr>
            </w:pPr>
            <w:r w:rsidRPr="00671E4C">
              <w:rPr>
                <w:bCs/>
                <w:lang w:val="en-US"/>
              </w:rPr>
              <w:t>SE3</w:t>
            </w:r>
          </w:p>
        </w:tc>
        <w:tc>
          <w:tcPr>
            <w:tcW w:w="8482" w:type="dxa"/>
            <w:tcBorders>
              <w:top w:val="single" w:sz="4" w:space="0" w:color="auto"/>
              <w:left w:val="single" w:sz="4" w:space="0" w:color="auto"/>
              <w:bottom w:val="single" w:sz="4" w:space="0" w:color="auto"/>
              <w:right w:val="single" w:sz="4" w:space="0" w:color="auto"/>
            </w:tcBorders>
            <w:hideMark/>
          </w:tcPr>
          <w:p w14:paraId="7FDC4D6D" w14:textId="77777777" w:rsidR="00671E4C" w:rsidRPr="00671E4C" w:rsidRDefault="00671E4C" w:rsidP="00671E4C">
            <w:pPr>
              <w:spacing w:after="160" w:line="278" w:lineRule="auto"/>
              <w:rPr>
                <w:lang w:val="en-US"/>
              </w:rPr>
            </w:pPr>
            <w:r w:rsidRPr="00671E4C">
              <w:rPr>
                <w:bCs/>
                <w:lang w:val="en-US"/>
              </w:rPr>
              <w:t xml:space="preserve">„Auch </w:t>
            </w:r>
            <w:proofErr w:type="spellStart"/>
            <w:r w:rsidRPr="00671E4C">
              <w:rPr>
                <w:bCs/>
                <w:lang w:val="en-US"/>
              </w:rPr>
              <w:t>bei</w:t>
            </w:r>
            <w:proofErr w:type="spellEnd"/>
            <w:r w:rsidRPr="00671E4C">
              <w:rPr>
                <w:bCs/>
                <w:lang w:val="en-US"/>
              </w:rPr>
              <w:t xml:space="preserve"> </w:t>
            </w:r>
            <w:proofErr w:type="spellStart"/>
            <w:r w:rsidRPr="00671E4C">
              <w:rPr>
                <w:bCs/>
                <w:lang w:val="en-US"/>
              </w:rPr>
              <w:t>überraschenden</w:t>
            </w:r>
            <w:proofErr w:type="spellEnd"/>
            <w:r w:rsidRPr="00671E4C">
              <w:rPr>
                <w:bCs/>
                <w:lang w:val="en-US"/>
              </w:rPr>
              <w:t xml:space="preserve"> </w:t>
            </w:r>
            <w:proofErr w:type="spellStart"/>
            <w:r w:rsidRPr="00671E4C">
              <w:rPr>
                <w:bCs/>
                <w:lang w:val="en-US"/>
              </w:rPr>
              <w:t>Ereignissen</w:t>
            </w:r>
            <w:proofErr w:type="spellEnd"/>
            <w:r w:rsidRPr="00671E4C">
              <w:rPr>
                <w:bCs/>
                <w:lang w:val="en-US"/>
              </w:rPr>
              <w:t xml:space="preserve"> </w:t>
            </w:r>
            <w:proofErr w:type="spellStart"/>
            <w:r w:rsidRPr="00671E4C">
              <w:rPr>
                <w:bCs/>
                <w:lang w:val="en-US"/>
              </w:rPr>
              <w:t>weiß</w:t>
            </w:r>
            <w:proofErr w:type="spellEnd"/>
            <w:r w:rsidRPr="00671E4C">
              <w:rPr>
                <w:bCs/>
                <w:lang w:val="en-US"/>
              </w:rPr>
              <w:t xml:space="preserve"> ich </w:t>
            </w:r>
            <w:proofErr w:type="spellStart"/>
            <w:r w:rsidRPr="00671E4C">
              <w:rPr>
                <w:bCs/>
                <w:lang w:val="en-US"/>
              </w:rPr>
              <w:t>meist</w:t>
            </w:r>
            <w:proofErr w:type="spellEnd"/>
            <w:r w:rsidRPr="00671E4C">
              <w:rPr>
                <w:bCs/>
                <w:lang w:val="en-US"/>
              </w:rPr>
              <w:t xml:space="preserve"> </w:t>
            </w:r>
            <w:proofErr w:type="spellStart"/>
            <w:r w:rsidRPr="00671E4C">
              <w:rPr>
                <w:bCs/>
                <w:lang w:val="en-US"/>
              </w:rPr>
              <w:t>einen</w:t>
            </w:r>
            <w:proofErr w:type="spellEnd"/>
            <w:r w:rsidRPr="00671E4C">
              <w:rPr>
                <w:bCs/>
                <w:lang w:val="en-US"/>
              </w:rPr>
              <w:t xml:space="preserve"> </w:t>
            </w:r>
            <w:proofErr w:type="spellStart"/>
            <w:proofErr w:type="gramStart"/>
            <w:r w:rsidRPr="00671E4C">
              <w:rPr>
                <w:bCs/>
                <w:lang w:val="en-US"/>
              </w:rPr>
              <w:t>Ausweg</w:t>
            </w:r>
            <w:proofErr w:type="spellEnd"/>
            <w:r w:rsidRPr="00671E4C">
              <w:rPr>
                <w:bCs/>
                <w:lang w:val="en-US"/>
              </w:rPr>
              <w:t>.“</w:t>
            </w:r>
            <w:proofErr w:type="gramEnd"/>
            <w:r w:rsidRPr="00671E4C">
              <w:rPr>
                <w:lang w:val="en-US"/>
              </w:rPr>
              <w:br/>
            </w:r>
            <w:r w:rsidRPr="00671E4C">
              <w:rPr>
                <w:i/>
                <w:iCs/>
                <w:lang w:val="en-US"/>
              </w:rPr>
              <w:t>(Even in unexpected situations, I usually know how to cope.)</w:t>
            </w:r>
          </w:p>
        </w:tc>
      </w:tr>
    </w:tbl>
    <w:p w14:paraId="4909B9D3" w14:textId="77777777" w:rsidR="00671E4C" w:rsidRPr="00671E4C" w:rsidRDefault="00671E4C" w:rsidP="00671E4C">
      <w:pPr>
        <w:rPr>
          <w:bCs/>
          <w:lang w:val="en-US"/>
        </w:rPr>
      </w:pPr>
    </w:p>
    <w:p w14:paraId="152ABE5A" w14:textId="77777777" w:rsidR="00671E4C" w:rsidRPr="00671E4C" w:rsidRDefault="00671E4C" w:rsidP="00671E4C">
      <w:pPr>
        <w:numPr>
          <w:ilvl w:val="0"/>
          <w:numId w:val="1"/>
        </w:numPr>
        <w:rPr>
          <w:lang w:val="en-US"/>
        </w:rPr>
      </w:pPr>
      <w:r w:rsidRPr="00671E4C">
        <w:rPr>
          <w:lang w:val="en-US"/>
        </w:rPr>
        <w:t>ATI-S (Wessel et al., 2019)</w:t>
      </w:r>
    </w:p>
    <w:tbl>
      <w:tblPr>
        <w:tblStyle w:val="TableGrid"/>
        <w:tblW w:w="0" w:type="auto"/>
        <w:tblLook w:val="04A0" w:firstRow="1" w:lastRow="0" w:firstColumn="1" w:lastColumn="0" w:noHBand="0" w:noVBand="1"/>
      </w:tblPr>
      <w:tblGrid>
        <w:gridCol w:w="833"/>
        <w:gridCol w:w="8183"/>
      </w:tblGrid>
      <w:tr w:rsidR="00671E4C" w:rsidRPr="00671E4C" w14:paraId="64798CAE" w14:textId="77777777" w:rsidTr="00671E4C">
        <w:tc>
          <w:tcPr>
            <w:tcW w:w="828" w:type="dxa"/>
            <w:tcBorders>
              <w:top w:val="single" w:sz="4" w:space="0" w:color="auto"/>
              <w:left w:val="single" w:sz="4" w:space="0" w:color="auto"/>
              <w:bottom w:val="single" w:sz="4" w:space="0" w:color="auto"/>
              <w:right w:val="single" w:sz="4" w:space="0" w:color="auto"/>
            </w:tcBorders>
            <w:hideMark/>
          </w:tcPr>
          <w:p w14:paraId="23D54F59" w14:textId="77777777" w:rsidR="00671E4C" w:rsidRPr="00671E4C" w:rsidRDefault="00671E4C" w:rsidP="00671E4C">
            <w:pPr>
              <w:spacing w:after="160" w:line="278" w:lineRule="auto"/>
              <w:rPr>
                <w:lang w:val="en-US"/>
              </w:rPr>
            </w:pPr>
            <w:r w:rsidRPr="00671E4C">
              <w:rPr>
                <w:lang w:val="en-US"/>
              </w:rPr>
              <w:t>AF1(r)</w:t>
            </w:r>
          </w:p>
        </w:tc>
        <w:tc>
          <w:tcPr>
            <w:tcW w:w="8189" w:type="dxa"/>
            <w:tcBorders>
              <w:top w:val="single" w:sz="4" w:space="0" w:color="auto"/>
              <w:left w:val="single" w:sz="4" w:space="0" w:color="auto"/>
              <w:bottom w:val="single" w:sz="4" w:space="0" w:color="auto"/>
              <w:right w:val="single" w:sz="4" w:space="0" w:color="auto"/>
            </w:tcBorders>
            <w:hideMark/>
          </w:tcPr>
          <w:p w14:paraId="4951DC34" w14:textId="77777777" w:rsidR="00671E4C" w:rsidRPr="00671E4C" w:rsidRDefault="00671E4C" w:rsidP="00671E4C">
            <w:pPr>
              <w:spacing w:after="160" w:line="278" w:lineRule="auto"/>
              <w:rPr>
                <w:lang w:val="en-US"/>
              </w:rPr>
            </w:pPr>
            <w:r w:rsidRPr="00671E4C">
              <w:rPr>
                <w:lang w:val="en-US"/>
              </w:rPr>
              <w:t>It is enough for me that a technical system works; I don’t care how or why.</w:t>
            </w:r>
          </w:p>
        </w:tc>
      </w:tr>
      <w:tr w:rsidR="00671E4C" w:rsidRPr="00671E4C" w14:paraId="21A73C4E" w14:textId="77777777" w:rsidTr="00671E4C">
        <w:tc>
          <w:tcPr>
            <w:tcW w:w="828" w:type="dxa"/>
            <w:tcBorders>
              <w:top w:val="single" w:sz="4" w:space="0" w:color="auto"/>
              <w:left w:val="single" w:sz="4" w:space="0" w:color="auto"/>
              <w:bottom w:val="single" w:sz="4" w:space="0" w:color="auto"/>
              <w:right w:val="single" w:sz="4" w:space="0" w:color="auto"/>
            </w:tcBorders>
            <w:hideMark/>
          </w:tcPr>
          <w:p w14:paraId="2616EE97" w14:textId="77777777" w:rsidR="00671E4C" w:rsidRPr="00671E4C" w:rsidRDefault="00671E4C" w:rsidP="00671E4C">
            <w:pPr>
              <w:spacing w:after="160" w:line="278" w:lineRule="auto"/>
              <w:rPr>
                <w:lang w:val="en-US"/>
              </w:rPr>
            </w:pPr>
            <w:r w:rsidRPr="00671E4C">
              <w:rPr>
                <w:lang w:val="en-US"/>
              </w:rPr>
              <w:t>AF2</w:t>
            </w:r>
          </w:p>
        </w:tc>
        <w:tc>
          <w:tcPr>
            <w:tcW w:w="8189" w:type="dxa"/>
            <w:tcBorders>
              <w:top w:val="single" w:sz="4" w:space="0" w:color="auto"/>
              <w:left w:val="single" w:sz="4" w:space="0" w:color="auto"/>
              <w:bottom w:val="single" w:sz="4" w:space="0" w:color="auto"/>
              <w:right w:val="single" w:sz="4" w:space="0" w:color="auto"/>
            </w:tcBorders>
            <w:hideMark/>
          </w:tcPr>
          <w:p w14:paraId="58CBE89A" w14:textId="77777777" w:rsidR="00671E4C" w:rsidRPr="00671E4C" w:rsidRDefault="00671E4C" w:rsidP="00671E4C">
            <w:pPr>
              <w:spacing w:after="160" w:line="278" w:lineRule="auto"/>
              <w:rPr>
                <w:lang w:val="en-US"/>
              </w:rPr>
            </w:pPr>
            <w:r w:rsidRPr="00671E4C">
              <w:rPr>
                <w:lang w:val="en-US"/>
              </w:rPr>
              <w:t xml:space="preserve">I like to occupy myself in greater detail with technical systems </w:t>
            </w:r>
          </w:p>
        </w:tc>
      </w:tr>
      <w:tr w:rsidR="00671E4C" w:rsidRPr="00671E4C" w14:paraId="0010922C" w14:textId="77777777" w:rsidTr="00671E4C">
        <w:tc>
          <w:tcPr>
            <w:tcW w:w="828" w:type="dxa"/>
            <w:tcBorders>
              <w:top w:val="single" w:sz="4" w:space="0" w:color="auto"/>
              <w:left w:val="single" w:sz="4" w:space="0" w:color="auto"/>
              <w:bottom w:val="single" w:sz="4" w:space="0" w:color="auto"/>
              <w:right w:val="single" w:sz="4" w:space="0" w:color="auto"/>
            </w:tcBorders>
            <w:hideMark/>
          </w:tcPr>
          <w:p w14:paraId="27C14671" w14:textId="77777777" w:rsidR="00671E4C" w:rsidRPr="00671E4C" w:rsidRDefault="00671E4C" w:rsidP="00671E4C">
            <w:pPr>
              <w:spacing w:after="160" w:line="278" w:lineRule="auto"/>
              <w:rPr>
                <w:lang w:val="en-US"/>
              </w:rPr>
            </w:pPr>
            <w:r w:rsidRPr="00671E4C">
              <w:rPr>
                <w:lang w:val="en-US"/>
              </w:rPr>
              <w:lastRenderedPageBreak/>
              <w:t>AF3</w:t>
            </w:r>
          </w:p>
        </w:tc>
        <w:tc>
          <w:tcPr>
            <w:tcW w:w="8189" w:type="dxa"/>
            <w:tcBorders>
              <w:top w:val="single" w:sz="4" w:space="0" w:color="auto"/>
              <w:left w:val="single" w:sz="4" w:space="0" w:color="auto"/>
              <w:bottom w:val="single" w:sz="4" w:space="0" w:color="auto"/>
              <w:right w:val="single" w:sz="4" w:space="0" w:color="auto"/>
            </w:tcBorders>
            <w:hideMark/>
          </w:tcPr>
          <w:p w14:paraId="3CB8292E" w14:textId="77777777" w:rsidR="00671E4C" w:rsidRPr="00671E4C" w:rsidRDefault="00671E4C" w:rsidP="00671E4C">
            <w:pPr>
              <w:spacing w:after="160" w:line="278" w:lineRule="auto"/>
              <w:rPr>
                <w:lang w:val="en-US"/>
              </w:rPr>
            </w:pPr>
            <w:r w:rsidRPr="00671E4C">
              <w:rPr>
                <w:lang w:val="en-US"/>
              </w:rPr>
              <w:t>I like testing the functions of new technical systems.</w:t>
            </w:r>
          </w:p>
        </w:tc>
      </w:tr>
      <w:tr w:rsidR="00671E4C" w:rsidRPr="00671E4C" w14:paraId="4254F3F8" w14:textId="77777777" w:rsidTr="00671E4C">
        <w:tc>
          <w:tcPr>
            <w:tcW w:w="828" w:type="dxa"/>
            <w:tcBorders>
              <w:top w:val="single" w:sz="4" w:space="0" w:color="auto"/>
              <w:left w:val="single" w:sz="4" w:space="0" w:color="auto"/>
              <w:bottom w:val="single" w:sz="4" w:space="0" w:color="auto"/>
              <w:right w:val="single" w:sz="4" w:space="0" w:color="auto"/>
            </w:tcBorders>
            <w:hideMark/>
          </w:tcPr>
          <w:p w14:paraId="16C447E7" w14:textId="77777777" w:rsidR="00671E4C" w:rsidRPr="00671E4C" w:rsidRDefault="00671E4C" w:rsidP="00671E4C">
            <w:pPr>
              <w:spacing w:after="160" w:line="278" w:lineRule="auto"/>
              <w:rPr>
                <w:lang w:val="en-US"/>
              </w:rPr>
            </w:pPr>
            <w:r w:rsidRPr="00671E4C">
              <w:rPr>
                <w:lang w:val="en-US"/>
              </w:rPr>
              <w:t>AF4(r)</w:t>
            </w:r>
          </w:p>
        </w:tc>
        <w:tc>
          <w:tcPr>
            <w:tcW w:w="8189" w:type="dxa"/>
            <w:tcBorders>
              <w:top w:val="single" w:sz="4" w:space="0" w:color="auto"/>
              <w:left w:val="single" w:sz="4" w:space="0" w:color="auto"/>
              <w:bottom w:val="single" w:sz="4" w:space="0" w:color="auto"/>
              <w:right w:val="single" w:sz="4" w:space="0" w:color="auto"/>
            </w:tcBorders>
            <w:hideMark/>
          </w:tcPr>
          <w:p w14:paraId="030718F4" w14:textId="77777777" w:rsidR="00671E4C" w:rsidRPr="00671E4C" w:rsidRDefault="00671E4C" w:rsidP="00671E4C">
            <w:pPr>
              <w:spacing w:after="160" w:line="278" w:lineRule="auto"/>
              <w:rPr>
                <w:lang w:val="en-US"/>
              </w:rPr>
            </w:pPr>
            <w:r w:rsidRPr="00671E4C">
              <w:rPr>
                <w:lang w:val="en-US"/>
              </w:rPr>
              <w:t>It is enough for me to know the basic functions of a technical system.</w:t>
            </w:r>
          </w:p>
        </w:tc>
      </w:tr>
    </w:tbl>
    <w:p w14:paraId="502042A3" w14:textId="77777777" w:rsidR="00671E4C" w:rsidRPr="00671E4C" w:rsidRDefault="00671E4C" w:rsidP="00671E4C">
      <w:pPr>
        <w:rPr>
          <w:lang w:val="en-US"/>
        </w:rPr>
      </w:pPr>
    </w:p>
    <w:p w14:paraId="00A941CF" w14:textId="77777777" w:rsidR="00671E4C" w:rsidRPr="00671E4C" w:rsidRDefault="00671E4C" w:rsidP="00671E4C">
      <w:pPr>
        <w:rPr>
          <w:lang w:val="en-US"/>
        </w:rPr>
      </w:pPr>
    </w:p>
    <w:p w14:paraId="784E4676" w14:textId="77777777" w:rsidR="00671E4C" w:rsidRPr="00671E4C" w:rsidRDefault="00671E4C" w:rsidP="00671E4C">
      <w:pPr>
        <w:rPr>
          <w:lang w:val="en-US"/>
        </w:rPr>
      </w:pPr>
    </w:p>
    <w:p w14:paraId="6DF219C5" w14:textId="77777777" w:rsidR="00671E4C" w:rsidRPr="00671E4C" w:rsidRDefault="00671E4C" w:rsidP="00671E4C">
      <w:pPr>
        <w:rPr>
          <w:lang w:val="en-US"/>
        </w:rPr>
      </w:pPr>
    </w:p>
    <w:p w14:paraId="435E182A"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E8645D"/>
    <w:multiLevelType w:val="hybridMultilevel"/>
    <w:tmpl w:val="23105DF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7AB24E13"/>
    <w:multiLevelType w:val="multilevel"/>
    <w:tmpl w:val="DA1C070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67954797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9471552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1E4C"/>
    <w:rsid w:val="00671E4C"/>
    <w:rsid w:val="00767E38"/>
    <w:rsid w:val="00866F7D"/>
    <w:rsid w:val="00EE5CC4"/>
    <w:rsid w:val="00FB02E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DC5ABB"/>
  <w15:chartTrackingRefBased/>
  <w15:docId w15:val="{FBDBA8E1-8D8D-43B2-9D71-39B9E0379B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71E4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71E4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71E4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71E4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71E4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71E4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71E4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71E4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71E4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1E4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71E4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71E4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71E4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71E4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71E4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71E4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71E4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71E4C"/>
    <w:rPr>
      <w:rFonts w:eastAsiaTheme="majorEastAsia" w:cstheme="majorBidi"/>
      <w:color w:val="272727" w:themeColor="text1" w:themeTint="D8"/>
    </w:rPr>
  </w:style>
  <w:style w:type="paragraph" w:styleId="Title">
    <w:name w:val="Title"/>
    <w:basedOn w:val="Normal"/>
    <w:next w:val="Normal"/>
    <w:link w:val="TitleChar"/>
    <w:uiPriority w:val="10"/>
    <w:qFormat/>
    <w:rsid w:val="00671E4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71E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71E4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71E4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71E4C"/>
    <w:pPr>
      <w:spacing w:before="160"/>
      <w:jc w:val="center"/>
    </w:pPr>
    <w:rPr>
      <w:i/>
      <w:iCs/>
      <w:color w:val="404040" w:themeColor="text1" w:themeTint="BF"/>
    </w:rPr>
  </w:style>
  <w:style w:type="character" w:customStyle="1" w:styleId="QuoteChar">
    <w:name w:val="Quote Char"/>
    <w:basedOn w:val="DefaultParagraphFont"/>
    <w:link w:val="Quote"/>
    <w:uiPriority w:val="29"/>
    <w:rsid w:val="00671E4C"/>
    <w:rPr>
      <w:i/>
      <w:iCs/>
      <w:color w:val="404040" w:themeColor="text1" w:themeTint="BF"/>
    </w:rPr>
  </w:style>
  <w:style w:type="paragraph" w:styleId="ListParagraph">
    <w:name w:val="List Paragraph"/>
    <w:basedOn w:val="Normal"/>
    <w:uiPriority w:val="34"/>
    <w:qFormat/>
    <w:rsid w:val="00671E4C"/>
    <w:pPr>
      <w:ind w:left="720"/>
      <w:contextualSpacing/>
    </w:pPr>
  </w:style>
  <w:style w:type="character" w:styleId="IntenseEmphasis">
    <w:name w:val="Intense Emphasis"/>
    <w:basedOn w:val="DefaultParagraphFont"/>
    <w:uiPriority w:val="21"/>
    <w:qFormat/>
    <w:rsid w:val="00671E4C"/>
    <w:rPr>
      <w:i/>
      <w:iCs/>
      <w:color w:val="0F4761" w:themeColor="accent1" w:themeShade="BF"/>
    </w:rPr>
  </w:style>
  <w:style w:type="paragraph" w:styleId="IntenseQuote">
    <w:name w:val="Intense Quote"/>
    <w:basedOn w:val="Normal"/>
    <w:next w:val="Normal"/>
    <w:link w:val="IntenseQuoteChar"/>
    <w:uiPriority w:val="30"/>
    <w:qFormat/>
    <w:rsid w:val="00671E4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71E4C"/>
    <w:rPr>
      <w:i/>
      <w:iCs/>
      <w:color w:val="0F4761" w:themeColor="accent1" w:themeShade="BF"/>
    </w:rPr>
  </w:style>
  <w:style w:type="character" w:styleId="IntenseReference">
    <w:name w:val="Intense Reference"/>
    <w:basedOn w:val="DefaultParagraphFont"/>
    <w:uiPriority w:val="32"/>
    <w:qFormat/>
    <w:rsid w:val="00671E4C"/>
    <w:rPr>
      <w:b/>
      <w:bCs/>
      <w:smallCaps/>
      <w:color w:val="0F4761" w:themeColor="accent1" w:themeShade="BF"/>
      <w:spacing w:val="5"/>
    </w:rPr>
  </w:style>
  <w:style w:type="table" w:styleId="TableGrid">
    <w:name w:val="Table Grid"/>
    <w:basedOn w:val="TableNormal"/>
    <w:uiPriority w:val="39"/>
    <w:rsid w:val="00671E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3171476">
      <w:bodyDiv w:val="1"/>
      <w:marLeft w:val="0"/>
      <w:marRight w:val="0"/>
      <w:marTop w:val="0"/>
      <w:marBottom w:val="0"/>
      <w:divBdr>
        <w:top w:val="none" w:sz="0" w:space="0" w:color="auto"/>
        <w:left w:val="none" w:sz="0" w:space="0" w:color="auto"/>
        <w:bottom w:val="none" w:sz="0" w:space="0" w:color="auto"/>
        <w:right w:val="none" w:sz="0" w:space="0" w:color="auto"/>
      </w:divBdr>
    </w:div>
    <w:div w:id="1368291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1099</Words>
  <Characters>6269</Characters>
  <Application>Microsoft Office Word</Application>
  <DocSecurity>0</DocSecurity>
  <Lines>52</Lines>
  <Paragraphs>14</Paragraphs>
  <ScaleCrop>false</ScaleCrop>
  <Company/>
  <LinksUpToDate>false</LinksUpToDate>
  <CharactersWithSpaces>7354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2025-08-08T04:52:00Z</dcterms:created>
  <dcterms:modified xsi:type="dcterms:W3CDTF">2025-08-08T04:52:00Z</dcterms:modified>
</cp:coreProperties>
</file>