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D85474" w14:textId="77777777" w:rsidR="00BC2980" w:rsidRDefault="00BC2980" w:rsidP="00BC2980">
      <w:pPr>
        <w:rPr>
          <w:color w:val="000000" w:themeColor="text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B7AE8E9" wp14:editId="5545F195">
                <wp:simplePos x="0" y="0"/>
                <wp:positionH relativeFrom="column">
                  <wp:posOffset>4739640</wp:posOffset>
                </wp:positionH>
                <wp:positionV relativeFrom="paragraph">
                  <wp:posOffset>3162300</wp:posOffset>
                </wp:positionV>
                <wp:extent cx="1981200" cy="1051560"/>
                <wp:effectExtent l="0" t="0" r="12700" b="15240"/>
                <wp:wrapNone/>
                <wp:docPr id="488555321" name="Text Box 4885553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10515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6C4CB167" w14:textId="77777777" w:rsidR="00BC2980" w:rsidRPr="00C939F3" w:rsidRDefault="00BC2980" w:rsidP="00BC2980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C939F3">
                              <w:rPr>
                                <w:sz w:val="20"/>
                                <w:szCs w:val="20"/>
                              </w:rPr>
                              <w:t xml:space="preserve">Surgery vs Adjuvant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P=0.059</w:t>
                            </w:r>
                          </w:p>
                          <w:p w14:paraId="553EA59E" w14:textId="77777777" w:rsidR="00BC2980" w:rsidRPr="00C939F3" w:rsidRDefault="00BC2980" w:rsidP="00BC2980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C939F3">
                              <w:rPr>
                                <w:sz w:val="20"/>
                                <w:szCs w:val="20"/>
                              </w:rPr>
                              <w:t>Surgery vs Neoadjuvant P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&lt;0.001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br/>
                              <w:t>Surgery vs chemo P&lt;0.001</w:t>
                            </w:r>
                          </w:p>
                          <w:p w14:paraId="5F647923" w14:textId="77777777" w:rsidR="00BC2980" w:rsidRDefault="00BC2980" w:rsidP="00BC2980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C939F3">
                              <w:rPr>
                                <w:sz w:val="20"/>
                                <w:szCs w:val="20"/>
                              </w:rPr>
                              <w:t>Adjuvant vs Neoadjuvant P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&lt;0.001</w:t>
                            </w:r>
                          </w:p>
                          <w:p w14:paraId="2C880C48" w14:textId="77777777" w:rsidR="00BC2980" w:rsidRDefault="00BC2980" w:rsidP="00BC2980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Neoadjuvant vs chemo P&lt;0.001</w:t>
                            </w:r>
                          </w:p>
                          <w:p w14:paraId="7A4BF474" w14:textId="77777777" w:rsidR="00BC2980" w:rsidRPr="00C939F3" w:rsidRDefault="00BC2980" w:rsidP="00BC2980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Adjuvant vs chemo P&lt;0.001</w:t>
                            </w:r>
                          </w:p>
                          <w:p w14:paraId="4EEDFF39" w14:textId="77777777" w:rsidR="00BC2980" w:rsidRPr="00C939F3" w:rsidRDefault="00BC2980" w:rsidP="00BC2980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7AE8E9" id="_x0000_t202" coordsize="21600,21600" o:spt="202" path="m,l,21600r21600,l21600,xe">
                <v:stroke joinstyle="miter"/>
                <v:path gradientshapeok="t" o:connecttype="rect"/>
              </v:shapetype>
              <v:shape id="Text Box 488555321" o:spid="_x0000_s1026" type="#_x0000_t202" style="position:absolute;margin-left:373.2pt;margin-top:249pt;width:156pt;height:82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GE8UNQIAAH0EAAAOAAAAZHJzL2Uyb0RvYy54bWysVE1v2zAMvQ/YfxB0X2xnSdYacYosRYYB&#13;&#10;QVsgLXpWZCk2IIuapMTOfv0oxflo19Owi0yJ1BP5HunpXdcoshfW1aALmg1SSoTmUNZ6W9CX5+WX&#13;&#10;G0qcZ7pkCrQo6EE4ejf7/GnamlwMoQJVCksQRLu8NQWtvDd5kjheiYa5ARih0SnBNszj1m6T0rIW&#13;&#10;0RuVDNN0krRgS2OBC+fw9P7opLOIL6Xg/lFKJzxRBcXcfFxtXDdhTWZTlm8tM1XN+zTYP2TRsFrj&#13;&#10;o2eoe+YZ2dn6L6im5hYcSD/g0CQgZc1FrAGrydJ31awrZkSsBclx5kyT+3+w/GG/Nk+W+O47dChg&#13;&#10;IKQ1Lnd4GOrppG3CFzMl6EcKD2faROcJD5dubzLUghKOviwdZ+NJJDa5XDfW+R8CGhKMglrUJdLF&#13;&#10;9ivn8UkMPYWE1xyoulzWSsVN6AWxUJbsGaqofEwSb7yJUpq0BZ18HacR+I0vdtMFwXcfICCe0pjI&#13;&#10;pfhg+W7T9YxsoDwgURaOPeQMX9ZYzIo5/8QsNg0SgIPgH3GRCjAZ6C1KKrC/PzoP8agleilpsQkL&#13;&#10;6n7tmBWUqJ8aVb7NRqPQtXEzGn8b4sZeezbXHr1rFoAMZThyhkczxHt1MqWF5hXnZR5eRRfTHN8u&#13;&#10;qD+ZC38cDZw3LubzGIR9aphf6bXhATooEqR67l6ZNb2eHlvhAU7tyvJ3sh5jw00N850HWUfNA8FH&#13;&#10;VnvescdjK/TzGIboeh+jLn+N2R8AAAD//wMAUEsDBBQABgAIAAAAIQDsO9PQ5gAAABEBAAAPAAAA&#13;&#10;ZHJzL2Rvd25yZXYueG1sTI9BT8MwDIXvSPyHyEhcEEsZJStd0wmB0ASXiW1IHLPGtNUap2qyrfx7&#13;&#10;vBNcLNl+fn5fsRhdJ444hNaThrtJAgKp8ralWsN283qbgQjRkDWdJ9TwgwEW5eVFYXLrT/SBx3Ws&#13;&#10;BZtQyI2GJsY+lzJUDToTJr5H4t23H5yJ3A61tIM5sbnr5DRJlHSmJf7QmB6fG6z264PTQON0iKp5&#13;&#10;DxvfL/dvyxV+rT5vtL6+Gl/mXJ7mICKO8e8CzgycH0oOtvMHskF0GmapSlmqIX3MmOysSB4yHu00&#13;&#10;KHWvQJaF/E9S/gIAAP//AwBQSwECLQAUAAYACAAAACEAtoM4kv4AAADhAQAAEwAAAAAAAAAAAAAA&#13;&#10;AAAAAAAAW0NvbnRlbnRfVHlwZXNdLnhtbFBLAQItABQABgAIAAAAIQA4/SH/1gAAAJQBAAALAAAA&#13;&#10;AAAAAAAAAAAAAC8BAABfcmVscy8ucmVsc1BLAQItABQABgAIAAAAIQDbGE8UNQIAAH0EAAAOAAAA&#13;&#10;AAAAAAAAAAAAAC4CAABkcnMvZTJvRG9jLnhtbFBLAQItABQABgAIAAAAIQDsO9PQ5gAAABEBAAAP&#13;&#10;AAAAAAAAAAAAAAAAAI8EAABkcnMvZG93bnJldi54bWxQSwUGAAAAAAQABADzAAAAogUAAAAA&#13;&#10;" fillcolor="white [3201]" strokecolor="black [3213]" strokeweight=".5pt">
                <v:textbox>
                  <w:txbxContent>
                    <w:p w14:paraId="6C4CB167" w14:textId="77777777" w:rsidR="00BC2980" w:rsidRPr="00C939F3" w:rsidRDefault="00BC2980" w:rsidP="00BC2980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C939F3">
                        <w:rPr>
                          <w:sz w:val="20"/>
                          <w:szCs w:val="20"/>
                        </w:rPr>
                        <w:t xml:space="preserve">Surgery vs Adjuvant </w:t>
                      </w:r>
                      <w:r>
                        <w:rPr>
                          <w:sz w:val="20"/>
                          <w:szCs w:val="20"/>
                        </w:rPr>
                        <w:t>P=0.059</w:t>
                      </w:r>
                    </w:p>
                    <w:p w14:paraId="553EA59E" w14:textId="77777777" w:rsidR="00BC2980" w:rsidRPr="00C939F3" w:rsidRDefault="00BC2980" w:rsidP="00BC2980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C939F3">
                        <w:rPr>
                          <w:sz w:val="20"/>
                          <w:szCs w:val="20"/>
                        </w:rPr>
                        <w:t>Surgery vs Neoadjuvant P</w:t>
                      </w:r>
                      <w:r>
                        <w:rPr>
                          <w:sz w:val="20"/>
                          <w:szCs w:val="20"/>
                        </w:rPr>
                        <w:t>&lt;0.001</w:t>
                      </w:r>
                      <w:r>
                        <w:rPr>
                          <w:sz w:val="20"/>
                          <w:szCs w:val="20"/>
                        </w:rPr>
                        <w:br/>
                        <w:t>Surgery vs chemo P&lt;0.001</w:t>
                      </w:r>
                    </w:p>
                    <w:p w14:paraId="5F647923" w14:textId="77777777" w:rsidR="00BC2980" w:rsidRDefault="00BC2980" w:rsidP="00BC2980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C939F3">
                        <w:rPr>
                          <w:sz w:val="20"/>
                          <w:szCs w:val="20"/>
                        </w:rPr>
                        <w:t>Adjuvant vs Neoadjuvant P</w:t>
                      </w:r>
                      <w:r>
                        <w:rPr>
                          <w:sz w:val="20"/>
                          <w:szCs w:val="20"/>
                        </w:rPr>
                        <w:t>&lt;0.001</w:t>
                      </w:r>
                    </w:p>
                    <w:p w14:paraId="2C880C48" w14:textId="77777777" w:rsidR="00BC2980" w:rsidRDefault="00BC2980" w:rsidP="00BC2980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Neoadjuvant vs chemo P&lt;0.001</w:t>
                      </w:r>
                    </w:p>
                    <w:p w14:paraId="7A4BF474" w14:textId="77777777" w:rsidR="00BC2980" w:rsidRPr="00C939F3" w:rsidRDefault="00BC2980" w:rsidP="00BC2980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Adjuvant vs chemo P&lt;0.001</w:t>
                      </w:r>
                    </w:p>
                    <w:p w14:paraId="4EEDFF39" w14:textId="77777777" w:rsidR="00BC2980" w:rsidRPr="00C939F3" w:rsidRDefault="00BC2980" w:rsidP="00BC2980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751D125" wp14:editId="18D1677D">
                <wp:simplePos x="0" y="0"/>
                <wp:positionH relativeFrom="column">
                  <wp:posOffset>4852035</wp:posOffset>
                </wp:positionH>
                <wp:positionV relativeFrom="paragraph">
                  <wp:posOffset>2439035</wp:posOffset>
                </wp:positionV>
                <wp:extent cx="1647825" cy="600710"/>
                <wp:effectExtent l="0" t="0" r="15875" b="8890"/>
                <wp:wrapNone/>
                <wp:docPr id="791333005" name="Text Box 7913330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7825" cy="6007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0ED345C" w14:textId="77777777" w:rsidR="00BC2980" w:rsidRDefault="00BC2980" w:rsidP="00BC2980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Surgery only</w:t>
                            </w:r>
                            <w:r w:rsidRPr="00E61832">
                              <w:rPr>
                                <w:sz w:val="16"/>
                                <w:szCs w:val="16"/>
                              </w:rPr>
                              <w:t xml:space="preserve">: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45.7 </w:t>
                            </w:r>
                            <w:r w:rsidRPr="00E61832">
                              <w:rPr>
                                <w:sz w:val="16"/>
                                <w:szCs w:val="16"/>
                              </w:rPr>
                              <w:t>months</w:t>
                            </w:r>
                          </w:p>
                          <w:p w14:paraId="76FE580E" w14:textId="77777777" w:rsidR="00BC2980" w:rsidRPr="00E61832" w:rsidRDefault="00BC2980" w:rsidP="00BC2980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Chemotherapy only: 15.7 months</w:t>
                            </w:r>
                          </w:p>
                          <w:p w14:paraId="1684F87D" w14:textId="77777777" w:rsidR="00BC2980" w:rsidRDefault="00BC2980" w:rsidP="00BC2980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Adjuvant chemo</w:t>
                            </w:r>
                            <w:r w:rsidRPr="00E61832">
                              <w:rPr>
                                <w:sz w:val="16"/>
                                <w:szCs w:val="16"/>
                              </w:rPr>
                              <w:t xml:space="preserve">: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34.8</w:t>
                            </w:r>
                            <w:r w:rsidRPr="00E61832">
                              <w:rPr>
                                <w:sz w:val="16"/>
                                <w:szCs w:val="16"/>
                              </w:rPr>
                              <w:t xml:space="preserve"> months</w:t>
                            </w:r>
                          </w:p>
                          <w:p w14:paraId="063DA05E" w14:textId="77777777" w:rsidR="00BC2980" w:rsidRPr="00E61832" w:rsidRDefault="00BC2980" w:rsidP="00BC2980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Neoadjuvant chemo: 66.5 months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51D125" id="Text Box 791333005" o:spid="_x0000_s1027" type="#_x0000_t202" style="position:absolute;margin-left:382.05pt;margin-top:192.05pt;width:129.75pt;height:47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lZC0OAIAAIMEAAAOAAAAZHJzL2Uyb0RvYy54bWysVEtv2zAMvg/YfxB0X+xkebRBnCJLkWFA&#13;&#10;0BZIh54VWYqFyaImKbGzXz9KeXc7DbvIpEh9JD+Snjy0tSY74bwCU9BuJ6dEGA6lMpuCfn9dfLqj&#13;&#10;xAdmSqbBiILuhacP048fJo0dix5UoEvhCIIYP25sQasQ7DjLPK9EzXwHrDBolOBqFlB1m6x0rEH0&#13;&#10;Wme9PB9mDbjSOuDCe7x9PBjpNOFLKXh4ltKLQHRBMbeQTpfOdTyz6YSNN47ZSvFjGuwfsqiZMhj0&#13;&#10;DPXIAiNbp/6AqhV34EGGDoc6AykVF6kGrKabv6tmVTErUi1Ijrdnmvz/g+VPu5V9cSS0X6DFBkZC&#13;&#10;GuvHHi9jPa10dfxipgTtSOH+TJtoA+Hx0bA/uusNKOFoG+b5qJt4zS6vrfPhq4CaRKGgDtuS2GK7&#13;&#10;pQ8YEV1PLjGYB63KhdI6KXEUxFw7smPYRB1Sjvjixksb0mDwz4M8Ad/YIvT5/Voz/iNWeYuAmjZ4&#13;&#10;eak9SqFdt0SVV7ysodwjXQ4Ok+QtXyiEXzIfXpjD0UGGcB3CMx5SA+YER4mSCtyvv91Hf+woWilp&#13;&#10;cBQL6n9umROU6G8Ge33f7ffj7CalPxj1UHHXlvW1xWzrOSBRXVw8y5MY/YM+idJB/YZbM4tR0cQM&#13;&#10;x9gFDSdxHg4LglvHxWyWnHBaLQtLs7I8QsfGRFpf2zfm7LGtAQfiCU5Dy8bvunvwjS8NzLYBpEqt&#13;&#10;jzwfWD3Sj5OeunPcyrhK13ryuvw7pr8BAAD//wMAUEsDBBQABgAIAAAAIQBnD7Ur4gAAABEBAAAP&#13;&#10;AAAAZHJzL2Rvd25yZXYueG1sTE/JTsMwEL0j8Q/WIHGjThclJs2kYilcOFEQZzd2bYvYjmw3DX+P&#13;&#10;c4LLaEbvzVua3WR7MsoQjXcIy0UBRLrOC+MUwufHyx0DEhN3gvfeSYQfGWHXXl81vBb+4t7leEiK&#13;&#10;ZBEXa46gUxpqSmOnpeVx4QfpMnbywfKUz6CoCPySxW1PV0VRUsuNyw6aD/JJy+77cLYI+0d1rzrG&#13;&#10;g94zYcw4fZ3e1Cvi7c30vM3jYQskySn9fcDcIeeHNgc7+rMTkfQIVblZZirCms3LzChW6xLIEWFT&#13;&#10;sQpo29D/TdpfAAAA//8DAFBLAQItABQABgAIAAAAIQC2gziS/gAAAOEBAAATAAAAAAAAAAAAAAAA&#13;&#10;AAAAAABbQ29udGVudF9UeXBlc10ueG1sUEsBAi0AFAAGAAgAAAAhADj9If/WAAAAlAEAAAsAAAAA&#13;&#10;AAAAAAAAAAAALwEAAF9yZWxzLy5yZWxzUEsBAi0AFAAGAAgAAAAhAPWVkLQ4AgAAgwQAAA4AAAAA&#13;&#10;AAAAAAAAAAAALgIAAGRycy9lMm9Eb2MueG1sUEsBAi0AFAAGAAgAAAAhAGcPtSviAAAAEQEAAA8A&#13;&#10;AAAAAAAAAAAAAAAAkgQAAGRycy9kb3ducmV2LnhtbFBLBQYAAAAABAAEAPMAAAChBQAAAAA=&#13;&#10;" fillcolor="white [3201]" strokeweight=".5pt">
                <v:textbox>
                  <w:txbxContent>
                    <w:p w14:paraId="10ED345C" w14:textId="77777777" w:rsidR="00BC2980" w:rsidRDefault="00BC2980" w:rsidP="00BC2980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Surgery only</w:t>
                      </w:r>
                      <w:r w:rsidRPr="00E61832">
                        <w:rPr>
                          <w:sz w:val="16"/>
                          <w:szCs w:val="16"/>
                        </w:rPr>
                        <w:t xml:space="preserve">: </w:t>
                      </w:r>
                      <w:r>
                        <w:rPr>
                          <w:sz w:val="16"/>
                          <w:szCs w:val="16"/>
                        </w:rPr>
                        <w:t xml:space="preserve">45.7 </w:t>
                      </w:r>
                      <w:r w:rsidRPr="00E61832">
                        <w:rPr>
                          <w:sz w:val="16"/>
                          <w:szCs w:val="16"/>
                        </w:rPr>
                        <w:t>months</w:t>
                      </w:r>
                    </w:p>
                    <w:p w14:paraId="76FE580E" w14:textId="77777777" w:rsidR="00BC2980" w:rsidRPr="00E61832" w:rsidRDefault="00BC2980" w:rsidP="00BC2980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Chemotherapy only: 15.7 months</w:t>
                      </w:r>
                    </w:p>
                    <w:p w14:paraId="1684F87D" w14:textId="77777777" w:rsidR="00BC2980" w:rsidRDefault="00BC2980" w:rsidP="00BC2980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Adjuvant chemo</w:t>
                      </w:r>
                      <w:r w:rsidRPr="00E61832">
                        <w:rPr>
                          <w:sz w:val="16"/>
                          <w:szCs w:val="16"/>
                        </w:rPr>
                        <w:t xml:space="preserve">: </w:t>
                      </w:r>
                      <w:r>
                        <w:rPr>
                          <w:sz w:val="16"/>
                          <w:szCs w:val="16"/>
                        </w:rPr>
                        <w:t>34.8</w:t>
                      </w:r>
                      <w:r w:rsidRPr="00E61832">
                        <w:rPr>
                          <w:sz w:val="16"/>
                          <w:szCs w:val="16"/>
                        </w:rPr>
                        <w:t xml:space="preserve"> months</w:t>
                      </w:r>
                    </w:p>
                    <w:p w14:paraId="063DA05E" w14:textId="77777777" w:rsidR="00BC2980" w:rsidRPr="00E61832" w:rsidRDefault="00BC2980" w:rsidP="00BC2980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Neoadjuvant chemo: 66.5 months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47BE13B" wp14:editId="0F7C5E77">
                <wp:simplePos x="0" y="0"/>
                <wp:positionH relativeFrom="column">
                  <wp:posOffset>4968240</wp:posOffset>
                </wp:positionH>
                <wp:positionV relativeFrom="paragraph">
                  <wp:posOffset>2169795</wp:posOffset>
                </wp:positionV>
                <wp:extent cx="1365885" cy="251460"/>
                <wp:effectExtent l="0" t="0" r="5715" b="2540"/>
                <wp:wrapNone/>
                <wp:docPr id="351095802" name="Text Box 3510958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65885" cy="2514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09AAEEE" w14:textId="77777777" w:rsidR="00BC2980" w:rsidRPr="005E7C64" w:rsidRDefault="00BC2980" w:rsidP="00BC2980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Site: Extrahepatic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7BE13B" id="Text Box 351095802" o:spid="_x0000_s1028" type="#_x0000_t202" style="position:absolute;margin-left:391.2pt;margin-top:170.85pt;width:107.55pt;height:19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mTHCMAIAAFsEAAAOAAAAZHJzL2Uyb0RvYy54bWysVEuP2jAQvlfqf7B8LwEWKBsRVpQVVSW0&#13;&#10;uxJb7dk4NrHkeFzbkNBf37HDq9ueql6cGc94Ht83k9lDW2tyEM4rMAUd9PqUCMOhVGZX0O+vq09T&#13;&#10;SnxgpmQajCjoUXj6MP/4YdbYXAyhAl0KRzCI8XljC1qFYPMs87wSNfM9sMKgUYKrWUDV7bLSsQaj&#13;&#10;1zob9vuTrAFXWgdceI+3j52RzlN8KQUPz1J6EYguKNYW0unSuY1nNp+xfOeYrRQ/lcH+oYqaKYNJ&#13;&#10;L6EeWWBk79QfoWrFHXiQocehzkBKxUXqAbsZ9N91s6mYFakXBMfbC0z+/4XlT4eNfXEktF+gRQIj&#13;&#10;II31ucfL2E8rXR2/WClBO0J4vMAm2kB4fHQ3GU+nY0o42objwWiScM2ur63z4auAmkShoA5pSWix&#13;&#10;w9oHzIiuZ5eYzINW5UppnZQ4CmKpHTkwJFGHVCO++M1LG9IUdHI37qfABuLzLrI2mODaU5RCu22J&#13;&#10;KrHac79bKI8Ig4NuQrzlK4W1rpkPL8zhSGDnOObhGQ+pAXPBSaKkAvfzb/fRH5lCKyUNjlhB/Y89&#13;&#10;c4IS/c0gh/eD0SjOZFJG489DVNytZXtrMft6CQjAABfK8iRG/6DPonRQv+E2LGJWNDHDMXdBw1lc&#13;&#10;hm7wcZu4WCySE06hZWFtNpbH0BHwyMRr+8acPdEVkOgnOA8jy9+x1vnGlwYW+wBSJUojzh2qJ/hx&#13;&#10;ghPTp22LK3KrJ6/rP2H+CwAA//8DAFBLAwQUAAYACAAAACEAln1K4uYAAAAQAQAADwAAAGRycy9k&#13;&#10;b3ducmV2LnhtbExPTU+DQBC9m/gfNmPixdiF0gqlLI3xM/FmUZvetuwUSNldwm4B/73jSS+TzLw3&#13;&#10;7yPbTLplA/ausUZAOAuAoSmtakwl4KN4vk2AOS+Nkq01KOAbHWzyy4tMpsqO5h2Hra8YiRiXSgG1&#13;&#10;913KuStr1NLNbIeGsKPttfS09hVXvRxJXLd8HgR3XMvGkEMtO3yosTxtz1rA/qbavbnp5XOMllH3&#13;&#10;9DoU8ZcqhLi+mh7XNO7XwDxO/u8DfjtQfsgp2MGejXKsFRAn8wVRBUSLMAZGjNUqXgI70CUJI+B5&#13;&#10;xv8XyX8AAAD//wMAUEsBAi0AFAAGAAgAAAAhALaDOJL+AAAA4QEAABMAAAAAAAAAAAAAAAAAAAAA&#13;&#10;AFtDb250ZW50X1R5cGVzXS54bWxQSwECLQAUAAYACAAAACEAOP0h/9YAAACUAQAACwAAAAAAAAAA&#13;&#10;AAAAAAAvAQAAX3JlbHMvLnJlbHNQSwECLQAUAAYACAAAACEAD5kxwjACAABbBAAADgAAAAAAAAAA&#13;&#10;AAAAAAAuAgAAZHJzL2Uyb0RvYy54bWxQSwECLQAUAAYACAAAACEAln1K4uYAAAAQAQAADwAAAAAA&#13;&#10;AAAAAAAAAACKBAAAZHJzL2Rvd25yZXYueG1sUEsFBgAAAAAEAAQA8wAAAJ0FAAAAAA==&#13;&#10;" fillcolor="white [3201]" stroked="f" strokeweight=".5pt">
                <v:textbox>
                  <w:txbxContent>
                    <w:p w14:paraId="309AAEEE" w14:textId="77777777" w:rsidR="00BC2980" w:rsidRPr="005E7C64" w:rsidRDefault="00BC2980" w:rsidP="00BC2980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Site: Extrahepatic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40C064" wp14:editId="1C2188E8">
                <wp:simplePos x="0" y="0"/>
                <wp:positionH relativeFrom="column">
                  <wp:posOffset>289560</wp:posOffset>
                </wp:positionH>
                <wp:positionV relativeFrom="paragraph">
                  <wp:posOffset>2788920</wp:posOffset>
                </wp:positionV>
                <wp:extent cx="4566139" cy="1378585"/>
                <wp:effectExtent l="0" t="0" r="6350" b="5715"/>
                <wp:wrapNone/>
                <wp:docPr id="173003006" name="Text Box 1730030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66139" cy="13785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D52CC7B" w14:textId="77777777" w:rsidR="00BC2980" w:rsidRDefault="00BC2980" w:rsidP="00BC2980">
                            <w:r>
                              <w:t xml:space="preserve">     0                    50                 100                 150                 200                 250</w:t>
                            </w:r>
                          </w:p>
                          <w:p w14:paraId="4C7B6559" w14:textId="77777777" w:rsidR="00BC2980" w:rsidRDefault="00BC2980" w:rsidP="00BC2980"/>
                          <w:p w14:paraId="34EBD8EE" w14:textId="77777777" w:rsidR="00BC2980" w:rsidRDefault="00BC2980" w:rsidP="00BC2980">
                            <w:pPr>
                              <w:jc w:val="center"/>
                            </w:pPr>
                            <w:r>
                              <w:t>Months since Diagnosis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40C064" id="Text Box 173003006" o:spid="_x0000_s1029" type="#_x0000_t202" style="position:absolute;margin-left:22.8pt;margin-top:219.6pt;width:359.55pt;height:108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QOykMwIAAFwEAAAOAAAAZHJzL2Uyb0RvYy54bWysVE1v2zAMvQ/YfxB0Xxznq6kRp8hSZBgQ&#13;&#10;tAXSoWdFlmMBsqhJSuzs14+S89Vup2EXmRSpJ/LxybOHtlbkIKyToHOa9vqUCM2hkHqX0x+vqy9T&#13;&#10;SpxnumAKtMjpUTj6MP/8adaYTAygAlUISxBEu6wxOa28N1mSOF6JmrkeGKExWIKtmUfX7pLCsgbR&#13;&#10;a5UM+v1J0oAtjAUunMPdxy5I5xG/LAX3z2XphCcqp1ibj6uN6zasyXzGsp1lppL8VAb7hypqJjVe&#13;&#10;eoF6ZJ6RvZV/QNWSW3BQ+h6HOoGylFzEHrCbtP+hm03FjIi9IDnOXGhy/w+WPx025sUS336FFgcY&#13;&#10;CGmMyxxuhn7a0tbhi5USjCOFxwttovWE4+ZoPJmkw3tKOMbS4d10PB0HnOR63FjnvwmoSTByanEu&#13;&#10;kS52WDvfpZ5Twm0OlCxWUqnoBC2IpbLkwHCKysciEfxdltKkyelkOO5HYA3heIesNNZybSpYvt22&#13;&#10;RBY5HZ4b3kJxRB4sdBJxhq8k1rpmzr8wi5rA1lHn/hmXUgHeBSeLkgrsr7/th3wcFUYpaVBjOXU/&#13;&#10;98wKStR3jUO8T0ejIMrojMZ3A3TsbWR7G9H7eglIQIovyvBohnyvzmZpoX7D57AIt2KIaY5359Sf&#13;&#10;zaXvlI/PiYvFIiahDA3za70xPEAHwsMkXts3Zs1pXB4n/QRnNbLsw9S63HBSw2LvoZRxpIHnjtUT&#13;&#10;/SjhKIrTcwtv5NaPWdefwvw3AAAA//8DAFBLAwQUAAYACAAAACEABnHVauQAAAAPAQAADwAAAGRy&#13;&#10;cy9kb3ducmV2LnhtbExPTU+EMBC9m/gfmjHxYnaLy1KUpWyMn4k3l1XjrUsrEOmU0C7gv3c86WUm&#13;&#10;k/fmfeTb2XZsNINvHUq4XEbADFZOt1hL2JcPiytgPijUqnNoJHwbD9vi9CRXmXYTvphxF2pGIugz&#13;&#10;JaEJoc8491VjrPJL1xsk7NMNVgU6h5rrQU0kbju+iiLBrWqRHBrVm9vGVF+7o5XwcVG/P/v58XWK&#13;&#10;k7i/fxrL9E2XUp6fzXcbGjcbYMHM4e8DfjtQfigo2MEdUXvWSVgngpi04+sVMCKkYp0CO0gQiYiB&#13;&#10;Fzn/36P4AQAA//8DAFBLAQItABQABgAIAAAAIQC2gziS/gAAAOEBAAATAAAAAAAAAAAAAAAAAAAA&#13;&#10;AABbQ29udGVudF9UeXBlc10ueG1sUEsBAi0AFAAGAAgAAAAhADj9If/WAAAAlAEAAAsAAAAAAAAA&#13;&#10;AAAAAAAALwEAAF9yZWxzLy5yZWxzUEsBAi0AFAAGAAgAAAAhAGJA7KQzAgAAXAQAAA4AAAAAAAAA&#13;&#10;AAAAAAAALgIAAGRycy9lMm9Eb2MueG1sUEsBAi0AFAAGAAgAAAAhAAZx1WrkAAAADwEAAA8AAAAA&#13;&#10;AAAAAAAAAAAAjQQAAGRycy9kb3ducmV2LnhtbFBLBQYAAAAABAAEAPMAAACeBQAAAAA=&#13;&#10;" fillcolor="white [3201]" stroked="f" strokeweight=".5pt">
                <v:textbox>
                  <w:txbxContent>
                    <w:p w14:paraId="5D52CC7B" w14:textId="77777777" w:rsidR="00BC2980" w:rsidRDefault="00BC2980" w:rsidP="00BC2980">
                      <w:r>
                        <w:t xml:space="preserve">     0                    50                 100                 150                 200                 250</w:t>
                      </w:r>
                    </w:p>
                    <w:p w14:paraId="4C7B6559" w14:textId="77777777" w:rsidR="00BC2980" w:rsidRDefault="00BC2980" w:rsidP="00BC2980"/>
                    <w:p w14:paraId="34EBD8EE" w14:textId="77777777" w:rsidR="00BC2980" w:rsidRDefault="00BC2980" w:rsidP="00BC2980">
                      <w:pPr>
                        <w:jc w:val="center"/>
                      </w:pPr>
                      <w:r>
                        <w:t>Months since Diagnosis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000000" w:themeColor="text1"/>
        </w:rPr>
        <w:t xml:space="preserve">Supplementary Figure 2b. Median overall survival in stage I extrahepatic cholangiocarcinoma patients based on treatment type they received. </w:t>
      </w:r>
      <w:r>
        <w:rPr>
          <w:noProof/>
          <w:color w:val="000000" w:themeColor="text1"/>
        </w:rPr>
        <w:drawing>
          <wp:inline distT="0" distB="0" distL="0" distR="0" wp14:anchorId="4D8DF82F" wp14:editId="7A4804AA">
            <wp:extent cx="5943600" cy="3604895"/>
            <wp:effectExtent l="0" t="0" r="0" b="1905"/>
            <wp:docPr id="1714914242" name="Picture 17" descr="A graph of survival func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4914242" name="Picture 17" descr="A graph of survival function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04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2C8B27" w14:textId="77777777" w:rsidR="00BC2980" w:rsidRPr="0040787E" w:rsidRDefault="00BC2980" w:rsidP="00BC2980">
      <w:pPr>
        <w:rPr>
          <w:color w:val="000000" w:themeColor="text1"/>
        </w:rPr>
      </w:pPr>
    </w:p>
    <w:p w14:paraId="3EE34D08" w14:textId="77777777" w:rsidR="00BC2980" w:rsidRPr="0040787E" w:rsidRDefault="00BC2980" w:rsidP="00BC2980">
      <w:pPr>
        <w:rPr>
          <w:color w:val="000000" w:themeColor="text1"/>
        </w:rPr>
      </w:pPr>
    </w:p>
    <w:p w14:paraId="310F1209" w14:textId="77777777" w:rsidR="00BC2980" w:rsidRPr="0040787E" w:rsidRDefault="00BC2980" w:rsidP="00BC2980">
      <w:pPr>
        <w:rPr>
          <w:color w:val="000000" w:themeColor="text1"/>
        </w:rPr>
      </w:pPr>
    </w:p>
    <w:p w14:paraId="2A33ACDA" w14:textId="77777777" w:rsidR="00BC2980" w:rsidRPr="0040787E" w:rsidRDefault="00BC2980" w:rsidP="00BC2980">
      <w:pPr>
        <w:rPr>
          <w:color w:val="000000" w:themeColor="text1"/>
        </w:rPr>
      </w:pPr>
    </w:p>
    <w:p w14:paraId="18573F9B" w14:textId="77777777" w:rsidR="002543F5" w:rsidRDefault="002543F5"/>
    <w:sectPr w:rsidR="002543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980"/>
    <w:rsid w:val="002543F5"/>
    <w:rsid w:val="002A2D43"/>
    <w:rsid w:val="00AC18B5"/>
    <w:rsid w:val="00BC2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313CD2"/>
  <w15:chartTrackingRefBased/>
  <w15:docId w15:val="{FE94A75A-4CCB-C647-9F2F-73BFC05CAA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2980"/>
    <w:pPr>
      <w:spacing w:after="0" w:line="240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C298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298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298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298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298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2980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2980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2980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2980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29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29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298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298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298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298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298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298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298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298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C29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2980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C29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2980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C298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2980"/>
    <w:pPr>
      <w:spacing w:after="160" w:line="278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C298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29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298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298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Alhayek MD, Bakr</dc:creator>
  <cp:keywords/>
  <dc:description/>
  <cp:lastModifiedBy>Alhayek MD, Bakr</cp:lastModifiedBy>
  <cp:revision>1</cp:revision>
  <dcterms:created xsi:type="dcterms:W3CDTF">2025-08-03T19:40:00Z</dcterms:created>
  <dcterms:modified xsi:type="dcterms:W3CDTF">2025-08-03T19:42:00Z</dcterms:modified>
</cp:coreProperties>
</file>