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7320D0" w14:textId="77777777" w:rsidR="006A2A14" w:rsidRPr="00541433" w:rsidRDefault="006A2A14" w:rsidP="006A2A14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0B26DC">
        <w:rPr>
          <w:rFonts w:ascii="Times New Roman" w:eastAsia="Times New Roman" w:hAnsi="Times New Roman"/>
          <w:b/>
          <w:bCs/>
          <w:sz w:val="24"/>
          <w:szCs w:val="24"/>
          <w:lang w:val="en-US" w:eastAsia="pl-PL"/>
        </w:rPr>
        <w:t xml:space="preserve">Table </w:t>
      </w:r>
      <w:r>
        <w:rPr>
          <w:rFonts w:ascii="Times New Roman" w:eastAsia="Times New Roman" w:hAnsi="Times New Roman"/>
          <w:b/>
          <w:bCs/>
          <w:sz w:val="24"/>
          <w:szCs w:val="24"/>
          <w:lang w:val="en-US" w:eastAsia="pl-PL"/>
        </w:rPr>
        <w:t>1S</w:t>
      </w:r>
      <w:r w:rsidRPr="000B26DC">
        <w:rPr>
          <w:rFonts w:ascii="Times New Roman" w:eastAsia="Times New Roman" w:hAnsi="Times New Roman"/>
          <w:b/>
          <w:bCs/>
          <w:sz w:val="24"/>
          <w:szCs w:val="24"/>
          <w:lang w:val="en-US" w:eastAsia="pl-PL"/>
        </w:rPr>
        <w:t>.</w:t>
      </w:r>
      <w:r w:rsidRPr="00541433">
        <w:rPr>
          <w:rFonts w:ascii="Times New Roman" w:eastAsia="Times New Roman" w:hAnsi="Times New Roman"/>
          <w:sz w:val="24"/>
          <w:szCs w:val="24"/>
          <w:lang w:val="en-US" w:eastAsia="pl-PL"/>
        </w:rPr>
        <w:t xml:space="preserve"> The average concentration of the air pollutants measured during the study</w:t>
      </w:r>
      <w:r>
        <w:rPr>
          <w:rFonts w:ascii="Times New Roman" w:eastAsia="Times New Roman" w:hAnsi="Times New Roman"/>
          <w:sz w:val="24"/>
          <w:szCs w:val="24"/>
          <w:lang w:val="en-US" w:eastAsia="pl-PL"/>
        </w:rPr>
        <w:t xml:space="preserve"> and t</w:t>
      </w:r>
      <w:r w:rsidRPr="00541433">
        <w:rPr>
          <w:rFonts w:ascii="Times New Roman" w:eastAsia="Times New Roman" w:hAnsi="Times New Roman"/>
          <w:sz w:val="24"/>
          <w:szCs w:val="24"/>
          <w:lang w:val="en-US" w:eastAsia="pl-PL"/>
        </w:rPr>
        <w:t>he WHO recommendation concerning</w:t>
      </w:r>
      <w:r>
        <w:rPr>
          <w:rFonts w:ascii="Times New Roman" w:eastAsia="Times New Roman" w:hAnsi="Times New Roman"/>
          <w:sz w:val="24"/>
          <w:szCs w:val="24"/>
          <w:lang w:val="en-US" w:eastAsia="pl-PL"/>
        </w:rPr>
        <w:t xml:space="preserve"> the </w:t>
      </w:r>
      <w:r w:rsidRPr="00541433">
        <w:rPr>
          <w:rFonts w:ascii="Times New Roman" w:eastAsia="Times New Roman" w:hAnsi="Times New Roman"/>
          <w:sz w:val="24"/>
          <w:szCs w:val="24"/>
          <w:lang w:val="en-US" w:eastAsia="pl-PL"/>
        </w:rPr>
        <w:t>pollutant level.</w:t>
      </w:r>
      <w:r w:rsidRPr="00541433">
        <w:rPr>
          <w:rFonts w:ascii="Times New Roman" w:hAnsi="Times New Roman"/>
          <w:sz w:val="24"/>
          <w:szCs w:val="24"/>
          <w:lang w:val="en-US"/>
        </w:rPr>
        <w:t xml:space="preserve"> </w:t>
      </w:r>
    </w:p>
    <w:p w14:paraId="12BE876F" w14:textId="77777777" w:rsidR="006A2A14" w:rsidRPr="00541433" w:rsidRDefault="006A2A14" w:rsidP="006A2A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US" w:eastAsia="pl-PL"/>
        </w:rPr>
      </w:pPr>
    </w:p>
    <w:tbl>
      <w:tblPr>
        <w:tblW w:w="3173" w:type="pct"/>
        <w:tblBorders>
          <w:top w:val="outset" w:sz="6" w:space="0" w:color="111111"/>
          <w:left w:val="outset" w:sz="6" w:space="0" w:color="111111"/>
          <w:bottom w:val="outset" w:sz="6" w:space="0" w:color="111111"/>
          <w:right w:val="outset" w:sz="6" w:space="0" w:color="111111"/>
        </w:tblBorders>
        <w:tblLayout w:type="fixed"/>
        <w:tblCellMar>
          <w:top w:w="10" w:type="dxa"/>
          <w:left w:w="10" w:type="dxa"/>
          <w:bottom w:w="10" w:type="dxa"/>
          <w:right w:w="10" w:type="dxa"/>
        </w:tblCellMar>
        <w:tblLook w:val="04A0" w:firstRow="1" w:lastRow="0" w:firstColumn="1" w:lastColumn="0" w:noHBand="0" w:noVBand="1"/>
      </w:tblPr>
      <w:tblGrid>
        <w:gridCol w:w="907"/>
        <w:gridCol w:w="2510"/>
        <w:gridCol w:w="2330"/>
      </w:tblGrid>
      <w:tr w:rsidR="006A2A14" w:rsidRPr="00716017" w14:paraId="2C8C2EC9" w14:textId="77777777" w:rsidTr="00166975">
        <w:tc>
          <w:tcPr>
            <w:tcW w:w="78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0F0F0"/>
            <w:noWrap/>
            <w:vAlign w:val="center"/>
            <w:hideMark/>
          </w:tcPr>
          <w:p w14:paraId="325E65D2" w14:textId="77777777" w:rsidR="006A2A14" w:rsidRPr="006E0F88" w:rsidRDefault="006A2A14" w:rsidP="0016697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a</w:t>
            </w: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 xml:space="preserve"> pollutant</w:t>
            </w:r>
          </w:p>
        </w:tc>
        <w:tc>
          <w:tcPr>
            <w:tcW w:w="2184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6A75017A" w14:textId="77777777" w:rsidR="006A2A14" w:rsidRPr="006E0F88" w:rsidRDefault="006A2A14" w:rsidP="0016697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t</w:t>
            </w: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he air pollutants measured</w:t>
            </w:r>
          </w:p>
          <w:p w14:paraId="25C69D82" w14:textId="77777777" w:rsidR="006A2A14" w:rsidRPr="006E0F88" w:rsidRDefault="006A2A14" w:rsidP="0016697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m</w:t>
            </w: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ean (µg/m</w:t>
            </w:r>
            <w:r w:rsidRPr="006E0F88">
              <w:rPr>
                <w:rFonts w:ascii="Times New Roman" w:eastAsia="Times New Roman" w:hAnsi="Times New Roman"/>
                <w:sz w:val="20"/>
                <w:szCs w:val="20"/>
                <w:vertAlign w:val="superscript"/>
                <w:lang w:val="en-US" w:eastAsia="pl-PL"/>
              </w:rPr>
              <w:t xml:space="preserve">3 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 xml:space="preserve">) </w:t>
            </w: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±SD</w:t>
            </w:r>
          </w:p>
        </w:tc>
        <w:tc>
          <w:tcPr>
            <w:tcW w:w="2028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4F954530" w14:textId="77777777" w:rsidR="006A2A14" w:rsidRPr="006E0F88" w:rsidRDefault="006A2A14" w:rsidP="0016697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t</w:t>
            </w: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he WHO recommendation level of air pollutants</w:t>
            </w:r>
          </w:p>
        </w:tc>
      </w:tr>
      <w:tr w:rsidR="006A2A14" w:rsidRPr="00FA2446" w14:paraId="17A7C1CF" w14:textId="77777777" w:rsidTr="00166975">
        <w:tc>
          <w:tcPr>
            <w:tcW w:w="78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0F0F0"/>
            <w:noWrap/>
            <w:vAlign w:val="center"/>
            <w:hideMark/>
          </w:tcPr>
          <w:p w14:paraId="18EBA186" w14:textId="77777777" w:rsidR="006A2A14" w:rsidRPr="006E0F88" w:rsidRDefault="006A2A14" w:rsidP="0016697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6E0F8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PM 2.5</w:t>
            </w:r>
          </w:p>
        </w:tc>
        <w:tc>
          <w:tcPr>
            <w:tcW w:w="2184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22A0569E" w14:textId="77777777" w:rsidR="006A2A14" w:rsidRPr="006E0F88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 xml:space="preserve">23.30±17.32 </w:t>
            </w:r>
          </w:p>
        </w:tc>
        <w:tc>
          <w:tcPr>
            <w:tcW w:w="2028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7C27A311" w14:textId="77777777" w:rsidR="006A2A14" w:rsidRPr="006E0F88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5 μg/m</w:t>
            </w:r>
            <w:r w:rsidRPr="006E0F88">
              <w:rPr>
                <w:rFonts w:ascii="Times New Roman" w:eastAsia="Times New Roman" w:hAnsi="Times New Roman"/>
                <w:sz w:val="20"/>
                <w:szCs w:val="20"/>
                <w:vertAlign w:val="superscript"/>
                <w:lang w:val="en-US" w:eastAsia="pl-PL"/>
              </w:rPr>
              <w:t>3</w:t>
            </w: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*</w:t>
            </w:r>
          </w:p>
        </w:tc>
      </w:tr>
      <w:tr w:rsidR="006A2A14" w:rsidRPr="00FA2446" w14:paraId="1FEDCD8C" w14:textId="77777777" w:rsidTr="00166975">
        <w:tc>
          <w:tcPr>
            <w:tcW w:w="78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0F0F0"/>
            <w:noWrap/>
            <w:vAlign w:val="center"/>
          </w:tcPr>
          <w:p w14:paraId="19C2D4C7" w14:textId="77777777" w:rsidR="006A2A14" w:rsidRPr="006E0F88" w:rsidRDefault="006A2A14" w:rsidP="0016697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PM 10</w:t>
            </w:r>
          </w:p>
        </w:tc>
        <w:tc>
          <w:tcPr>
            <w:tcW w:w="2184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6269A112" w14:textId="77777777" w:rsidR="006A2A14" w:rsidRPr="006E0F88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30.35</w:t>
            </w:r>
            <w:r w:rsidRPr="006E0F8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±20.05</w:t>
            </w:r>
          </w:p>
        </w:tc>
        <w:tc>
          <w:tcPr>
            <w:tcW w:w="2028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09551406" w14:textId="77777777" w:rsidR="006A2A14" w:rsidRPr="006E0F88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15 μg/m</w:t>
            </w:r>
            <w:r w:rsidRPr="006E0F88">
              <w:rPr>
                <w:rFonts w:ascii="Times New Roman" w:eastAsia="Times New Roman" w:hAnsi="Times New Roman"/>
                <w:sz w:val="20"/>
                <w:szCs w:val="20"/>
                <w:vertAlign w:val="superscript"/>
                <w:lang w:val="en-US" w:eastAsia="pl-PL"/>
              </w:rPr>
              <w:t>3</w:t>
            </w: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*</w:t>
            </w:r>
          </w:p>
        </w:tc>
      </w:tr>
      <w:tr w:rsidR="006A2A14" w:rsidRPr="00FA2446" w14:paraId="1DA00806" w14:textId="77777777" w:rsidTr="00166975">
        <w:tc>
          <w:tcPr>
            <w:tcW w:w="78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0F0F0"/>
            <w:noWrap/>
            <w:vAlign w:val="center"/>
          </w:tcPr>
          <w:p w14:paraId="00F34383" w14:textId="77777777" w:rsidR="006A2A14" w:rsidRPr="006E0F88" w:rsidRDefault="006A2A14" w:rsidP="0016697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CO</w:t>
            </w:r>
          </w:p>
        </w:tc>
        <w:tc>
          <w:tcPr>
            <w:tcW w:w="2184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0F71AF4A" w14:textId="77777777" w:rsidR="006A2A14" w:rsidRPr="006E0F88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0.36</w:t>
            </w:r>
            <w:r w:rsidRPr="006E0F8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±0.20</w:t>
            </w:r>
          </w:p>
        </w:tc>
        <w:tc>
          <w:tcPr>
            <w:tcW w:w="2028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175E744A" w14:textId="77777777" w:rsidR="006A2A14" w:rsidRPr="006E0F88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4μg/m</w:t>
            </w:r>
            <w:r w:rsidRPr="006E0F88">
              <w:rPr>
                <w:rFonts w:ascii="Times New Roman" w:eastAsia="Times New Roman" w:hAnsi="Times New Roman"/>
                <w:sz w:val="20"/>
                <w:szCs w:val="20"/>
                <w:vertAlign w:val="superscript"/>
                <w:lang w:val="en-US" w:eastAsia="pl-PL"/>
              </w:rPr>
              <w:t xml:space="preserve">3 </w:t>
            </w: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***</w:t>
            </w:r>
          </w:p>
        </w:tc>
      </w:tr>
      <w:tr w:rsidR="006A2A14" w:rsidRPr="00FA2446" w14:paraId="207D0FBA" w14:textId="77777777" w:rsidTr="00166975">
        <w:tc>
          <w:tcPr>
            <w:tcW w:w="78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0F0F0"/>
            <w:noWrap/>
            <w:vAlign w:val="center"/>
            <w:hideMark/>
          </w:tcPr>
          <w:p w14:paraId="1F6094CD" w14:textId="77777777" w:rsidR="006A2A14" w:rsidRPr="006E0F88" w:rsidRDefault="006A2A14" w:rsidP="0016697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NO</w:t>
            </w:r>
            <w:r w:rsidRPr="006E0F88">
              <w:rPr>
                <w:rFonts w:ascii="Times New Roman" w:eastAsia="Times New Roman" w:hAnsi="Times New Roman"/>
                <w:sz w:val="20"/>
                <w:szCs w:val="20"/>
                <w:vertAlign w:val="subscript"/>
                <w:lang w:val="en-US" w:eastAsia="pl-PL"/>
              </w:rPr>
              <w:t>x</w:t>
            </w:r>
          </w:p>
        </w:tc>
        <w:tc>
          <w:tcPr>
            <w:tcW w:w="2184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57394AA9" w14:textId="77777777" w:rsidR="006A2A14" w:rsidRPr="006E0F88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6E0F8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32.58±24.64</w:t>
            </w:r>
          </w:p>
        </w:tc>
        <w:tc>
          <w:tcPr>
            <w:tcW w:w="2028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4BF210D8" w14:textId="77777777" w:rsidR="006A2A14" w:rsidRPr="006E0F88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-</w:t>
            </w:r>
          </w:p>
        </w:tc>
      </w:tr>
      <w:tr w:rsidR="006A2A14" w:rsidRPr="00FA2446" w14:paraId="1E5329BA" w14:textId="77777777" w:rsidTr="00166975">
        <w:tc>
          <w:tcPr>
            <w:tcW w:w="78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0F0F0"/>
            <w:noWrap/>
            <w:vAlign w:val="center"/>
          </w:tcPr>
          <w:p w14:paraId="78D12391" w14:textId="77777777" w:rsidR="006A2A14" w:rsidRPr="006E0F88" w:rsidRDefault="006A2A14" w:rsidP="0016697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NO</w:t>
            </w:r>
            <w:r w:rsidRPr="006E0F88">
              <w:rPr>
                <w:rFonts w:ascii="Times New Roman" w:eastAsia="Times New Roman" w:hAnsi="Times New Roman"/>
                <w:sz w:val="20"/>
                <w:szCs w:val="20"/>
                <w:vertAlign w:val="subscript"/>
                <w:lang w:val="en-US" w:eastAsia="pl-PL"/>
              </w:rPr>
              <w:t>2</w:t>
            </w:r>
          </w:p>
        </w:tc>
        <w:tc>
          <w:tcPr>
            <w:tcW w:w="2184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0A4E5915" w14:textId="77777777" w:rsidR="006A2A14" w:rsidRPr="006E0F88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6E0F8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20.85±9.45</w:t>
            </w:r>
          </w:p>
        </w:tc>
        <w:tc>
          <w:tcPr>
            <w:tcW w:w="2028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7ABC2137" w14:textId="77777777" w:rsidR="006A2A14" w:rsidRPr="006E0F88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10 μg/m</w:t>
            </w:r>
            <w:r w:rsidRPr="006E0F88">
              <w:rPr>
                <w:rFonts w:ascii="Times New Roman" w:eastAsia="Times New Roman" w:hAnsi="Times New Roman"/>
                <w:sz w:val="20"/>
                <w:szCs w:val="20"/>
                <w:vertAlign w:val="superscript"/>
                <w:lang w:val="en-US" w:eastAsia="pl-PL"/>
              </w:rPr>
              <w:t>3</w:t>
            </w: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*</w:t>
            </w:r>
          </w:p>
        </w:tc>
      </w:tr>
      <w:tr w:rsidR="006A2A14" w:rsidRPr="00FA2446" w14:paraId="42B1E43D" w14:textId="77777777" w:rsidTr="00166975">
        <w:tc>
          <w:tcPr>
            <w:tcW w:w="78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0F0F0"/>
            <w:noWrap/>
            <w:vAlign w:val="center"/>
          </w:tcPr>
          <w:p w14:paraId="77748A07" w14:textId="77777777" w:rsidR="006A2A14" w:rsidRPr="006E0F88" w:rsidRDefault="006A2A14" w:rsidP="0016697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O</w:t>
            </w:r>
            <w:r w:rsidRPr="006E0F88">
              <w:rPr>
                <w:rFonts w:ascii="Times New Roman" w:eastAsia="Times New Roman" w:hAnsi="Times New Roman"/>
                <w:sz w:val="20"/>
                <w:szCs w:val="20"/>
                <w:vertAlign w:val="subscript"/>
                <w:lang w:val="en-US" w:eastAsia="pl-PL"/>
              </w:rPr>
              <w:t>3</w:t>
            </w: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 xml:space="preserve"> </w:t>
            </w:r>
          </w:p>
        </w:tc>
        <w:tc>
          <w:tcPr>
            <w:tcW w:w="2184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4CE016FE" w14:textId="77777777" w:rsidR="006A2A14" w:rsidRPr="006E0F88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6E0F8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45.49±20.75</w:t>
            </w:r>
          </w:p>
        </w:tc>
        <w:tc>
          <w:tcPr>
            <w:tcW w:w="2028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4BDEF034" w14:textId="77777777" w:rsidR="006A2A14" w:rsidRPr="006E0F88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60 μg/m</w:t>
            </w:r>
            <w:r w:rsidRPr="006E0F88">
              <w:rPr>
                <w:rFonts w:ascii="Times New Roman" w:eastAsia="Times New Roman" w:hAnsi="Times New Roman"/>
                <w:sz w:val="20"/>
                <w:szCs w:val="20"/>
                <w:vertAlign w:val="superscript"/>
                <w:lang w:val="en-US" w:eastAsia="pl-PL"/>
              </w:rPr>
              <w:t>3</w:t>
            </w: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**</w:t>
            </w:r>
          </w:p>
        </w:tc>
      </w:tr>
      <w:tr w:rsidR="006A2A14" w:rsidRPr="00FA2446" w14:paraId="79085DBF" w14:textId="77777777" w:rsidTr="00166975">
        <w:tc>
          <w:tcPr>
            <w:tcW w:w="789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0F0F0"/>
            <w:noWrap/>
            <w:vAlign w:val="center"/>
          </w:tcPr>
          <w:p w14:paraId="3D8DE0D6" w14:textId="77777777" w:rsidR="006A2A14" w:rsidRPr="006E0F88" w:rsidRDefault="006A2A14" w:rsidP="0016697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SO</w:t>
            </w:r>
            <w:r w:rsidRPr="006E0F88">
              <w:rPr>
                <w:rFonts w:ascii="Times New Roman" w:eastAsia="Times New Roman" w:hAnsi="Times New Roman"/>
                <w:sz w:val="20"/>
                <w:szCs w:val="20"/>
                <w:vertAlign w:val="subscript"/>
                <w:lang w:val="en-US" w:eastAsia="pl-PL"/>
              </w:rPr>
              <w:t>2</w:t>
            </w:r>
          </w:p>
        </w:tc>
        <w:tc>
          <w:tcPr>
            <w:tcW w:w="2184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06F74212" w14:textId="77777777" w:rsidR="006A2A14" w:rsidRPr="006E0F88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6E0F8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4.43±2.69</w:t>
            </w:r>
          </w:p>
        </w:tc>
        <w:tc>
          <w:tcPr>
            <w:tcW w:w="2028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56AE5539" w14:textId="77777777" w:rsidR="006A2A14" w:rsidRPr="006E0F88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40μg/m</w:t>
            </w:r>
            <w:r w:rsidRPr="006E0F88">
              <w:rPr>
                <w:rFonts w:ascii="Times New Roman" w:eastAsia="Times New Roman" w:hAnsi="Times New Roman"/>
                <w:sz w:val="20"/>
                <w:szCs w:val="20"/>
                <w:vertAlign w:val="superscript"/>
                <w:lang w:val="en-US" w:eastAsia="pl-PL"/>
              </w:rPr>
              <w:t xml:space="preserve">3 </w:t>
            </w: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***</w:t>
            </w:r>
          </w:p>
        </w:tc>
      </w:tr>
    </w:tbl>
    <w:p w14:paraId="510153C2" w14:textId="77777777" w:rsidR="006A2A14" w:rsidRPr="00636023" w:rsidRDefault="006A2A14" w:rsidP="006A2A14">
      <w:pPr>
        <w:spacing w:after="0" w:line="240" w:lineRule="auto"/>
        <w:rPr>
          <w:rFonts w:ascii="Times New Roman" w:eastAsia="Times New Roman" w:hAnsi="Times New Roman"/>
          <w:sz w:val="18"/>
          <w:szCs w:val="18"/>
          <w:lang w:val="en-US" w:eastAsia="pl-PL"/>
        </w:rPr>
      </w:pPr>
      <w:r w:rsidRPr="00636023">
        <w:rPr>
          <w:rFonts w:ascii="Times New Roman" w:hAnsi="Times New Roman"/>
          <w:sz w:val="18"/>
          <w:szCs w:val="18"/>
          <w:lang w:val="en-US"/>
        </w:rPr>
        <w:t>*</w:t>
      </w:r>
      <w:r w:rsidRPr="00636023">
        <w:rPr>
          <w:rFonts w:ascii="Times New Roman" w:eastAsia="Times New Roman" w:hAnsi="Times New Roman"/>
          <w:sz w:val="18"/>
          <w:szCs w:val="18"/>
          <w:lang w:val="en-US" w:eastAsia="pl-PL"/>
        </w:rPr>
        <w:t>The recommendation concerning an annual pollutant level [WHO 2021]</w:t>
      </w:r>
    </w:p>
    <w:p w14:paraId="3AF71E8E" w14:textId="77777777" w:rsidR="006A2A14" w:rsidRPr="00636023" w:rsidRDefault="006A2A14" w:rsidP="006A2A14">
      <w:pPr>
        <w:spacing w:after="0" w:line="240" w:lineRule="auto"/>
        <w:rPr>
          <w:rFonts w:ascii="Times New Roman" w:eastAsia="Times New Roman" w:hAnsi="Times New Roman"/>
          <w:sz w:val="18"/>
          <w:szCs w:val="18"/>
          <w:lang w:val="en-US" w:eastAsia="pl-PL"/>
        </w:rPr>
      </w:pPr>
      <w:r w:rsidRPr="00636023">
        <w:rPr>
          <w:rFonts w:ascii="Times New Roman" w:eastAsia="Times New Roman" w:hAnsi="Times New Roman"/>
          <w:sz w:val="18"/>
          <w:szCs w:val="18"/>
          <w:lang w:val="en-US" w:eastAsia="pl-PL"/>
        </w:rPr>
        <w:t>**</w:t>
      </w:r>
      <w:r w:rsidRPr="00636023">
        <w:rPr>
          <w:rFonts w:ascii="Times New Roman" w:hAnsi="Times New Roman"/>
          <w:sz w:val="18"/>
          <w:szCs w:val="18"/>
          <w:lang w:val="en-US"/>
        </w:rPr>
        <w:t xml:space="preserve"> </w:t>
      </w:r>
      <w:r w:rsidRPr="00636023">
        <w:rPr>
          <w:rFonts w:ascii="Times New Roman" w:eastAsia="Times New Roman" w:hAnsi="Times New Roman"/>
          <w:sz w:val="18"/>
          <w:szCs w:val="18"/>
          <w:lang w:val="en-US" w:eastAsia="pl-PL"/>
        </w:rPr>
        <w:t>The recommendation is a peak season the six consecutive months of the year</w:t>
      </w:r>
      <w:r>
        <w:rPr>
          <w:rFonts w:ascii="Times New Roman" w:eastAsia="Times New Roman" w:hAnsi="Times New Roman"/>
          <w:sz w:val="18"/>
          <w:szCs w:val="18"/>
          <w:lang w:val="en-US" w:eastAsia="pl-PL"/>
        </w:rPr>
        <w:t xml:space="preserve"> </w:t>
      </w:r>
      <w:r w:rsidRPr="00636023">
        <w:rPr>
          <w:rFonts w:ascii="Times New Roman" w:eastAsia="Times New Roman" w:hAnsi="Times New Roman"/>
          <w:sz w:val="18"/>
          <w:szCs w:val="18"/>
          <w:lang w:val="en-US" w:eastAsia="pl-PL"/>
        </w:rPr>
        <w:t>with the highest six-month running-average ozone concentration. In the northern hemisphere in the warm season (the average of daily maximum 8-hour)</w:t>
      </w:r>
    </w:p>
    <w:p w14:paraId="355C08B3" w14:textId="77777777" w:rsidR="006A2A14" w:rsidRPr="00636023" w:rsidRDefault="006A2A14" w:rsidP="006A2A14">
      <w:pPr>
        <w:spacing w:after="0" w:line="240" w:lineRule="auto"/>
        <w:rPr>
          <w:rFonts w:ascii="Times New Roman" w:eastAsia="Times New Roman" w:hAnsi="Times New Roman"/>
          <w:sz w:val="18"/>
          <w:szCs w:val="18"/>
          <w:lang w:val="en-US" w:eastAsia="pl-PL"/>
        </w:rPr>
      </w:pPr>
      <w:r w:rsidRPr="00636023">
        <w:rPr>
          <w:rFonts w:ascii="Times New Roman" w:eastAsia="Times New Roman" w:hAnsi="Times New Roman"/>
          <w:sz w:val="18"/>
          <w:szCs w:val="18"/>
          <w:lang w:val="en-US" w:eastAsia="pl-PL"/>
        </w:rPr>
        <w:t>***The recommendation is a short-term AQG pollutant level, defined as the 99th percentile (equivalent to three to four exceedance days per year) of the annual distribution of 24-hour</w:t>
      </w:r>
      <w:r>
        <w:rPr>
          <w:rFonts w:ascii="Times New Roman" w:eastAsia="Times New Roman" w:hAnsi="Times New Roman"/>
          <w:sz w:val="18"/>
          <w:szCs w:val="18"/>
          <w:lang w:val="en-US" w:eastAsia="pl-PL"/>
        </w:rPr>
        <w:t xml:space="preserve"> </w:t>
      </w:r>
      <w:r w:rsidRPr="00636023">
        <w:rPr>
          <w:rFonts w:ascii="Times New Roman" w:eastAsia="Times New Roman" w:hAnsi="Times New Roman"/>
          <w:sz w:val="18"/>
          <w:szCs w:val="18"/>
          <w:lang w:val="en-US" w:eastAsia="pl-PL"/>
        </w:rPr>
        <w:t>average concentrations</w:t>
      </w:r>
    </w:p>
    <w:p w14:paraId="26C69013" w14:textId="77777777" w:rsidR="006A2A14" w:rsidRDefault="006A2A14" w:rsidP="006A2A14">
      <w:pPr>
        <w:rPr>
          <w:rFonts w:ascii="Times New Roman" w:hAnsi="Times New Roman"/>
          <w:sz w:val="24"/>
          <w:szCs w:val="24"/>
          <w:lang w:val="en-US"/>
        </w:rPr>
      </w:pPr>
    </w:p>
    <w:p w14:paraId="2A91E299" w14:textId="77777777" w:rsidR="006A2A14" w:rsidRDefault="006A2A14" w:rsidP="006A2A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US" w:eastAsia="pl-PL"/>
        </w:rPr>
      </w:pPr>
    </w:p>
    <w:p w14:paraId="39AEDC2D" w14:textId="77777777" w:rsidR="006A2A14" w:rsidRPr="00C05974" w:rsidRDefault="006A2A14" w:rsidP="006A2A14">
      <w:pPr>
        <w:pStyle w:val="NormalWeb"/>
        <w:spacing w:before="0" w:beforeAutospacing="0" w:after="0" w:afterAutospacing="0"/>
        <w:jc w:val="both"/>
        <w:rPr>
          <w:lang w:val="en-US"/>
        </w:rPr>
      </w:pPr>
      <w:r w:rsidRPr="000B26DC">
        <w:rPr>
          <w:b/>
          <w:bCs/>
          <w:lang w:val="en-US"/>
        </w:rPr>
        <w:t xml:space="preserve">Table </w:t>
      </w:r>
      <w:r>
        <w:rPr>
          <w:b/>
          <w:bCs/>
          <w:lang w:val="en-US"/>
        </w:rPr>
        <w:t>2S</w:t>
      </w:r>
      <w:r w:rsidRPr="000B26DC">
        <w:rPr>
          <w:b/>
          <w:bCs/>
          <w:lang w:val="en-US"/>
        </w:rPr>
        <w:t>.</w:t>
      </w:r>
      <w:r w:rsidRPr="00C05974">
        <w:rPr>
          <w:lang w:val="en-US"/>
        </w:rPr>
        <w:t xml:space="preserve"> Statistical analysis of association between the concentration of air pollutants and the number of pediatric patients admitted to the ED for upper respiratory tract diseases in the linear regression</w:t>
      </w:r>
    </w:p>
    <w:tbl>
      <w:tblPr>
        <w:tblW w:w="3074" w:type="pct"/>
        <w:tblBorders>
          <w:top w:val="outset" w:sz="6" w:space="0" w:color="111111"/>
          <w:left w:val="outset" w:sz="6" w:space="0" w:color="111111"/>
          <w:bottom w:val="outset" w:sz="6" w:space="0" w:color="111111"/>
          <w:right w:val="outset" w:sz="6" w:space="0" w:color="111111"/>
        </w:tblBorders>
        <w:tblLayout w:type="fixed"/>
        <w:tblCellMar>
          <w:top w:w="10" w:type="dxa"/>
          <w:left w:w="10" w:type="dxa"/>
          <w:bottom w:w="10" w:type="dxa"/>
          <w:right w:w="10" w:type="dxa"/>
        </w:tblCellMar>
        <w:tblLook w:val="04A0" w:firstRow="1" w:lastRow="0" w:firstColumn="1" w:lastColumn="0" w:noHBand="0" w:noVBand="1"/>
      </w:tblPr>
      <w:tblGrid>
        <w:gridCol w:w="896"/>
        <w:gridCol w:w="1087"/>
        <w:gridCol w:w="2153"/>
        <w:gridCol w:w="1432"/>
      </w:tblGrid>
      <w:tr w:rsidR="006A2A14" w:rsidRPr="00FA2446" w14:paraId="093FAA8B" w14:textId="77777777" w:rsidTr="00166975">
        <w:tc>
          <w:tcPr>
            <w:tcW w:w="805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0F0F0"/>
            <w:noWrap/>
            <w:vAlign w:val="center"/>
            <w:hideMark/>
          </w:tcPr>
          <w:p w14:paraId="044186F7" w14:textId="77777777" w:rsidR="006A2A14" w:rsidRPr="006E0F88" w:rsidRDefault="006A2A14" w:rsidP="0016697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a</w:t>
            </w: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 xml:space="preserve"> pollutant</w:t>
            </w:r>
          </w:p>
        </w:tc>
        <w:tc>
          <w:tcPr>
            <w:tcW w:w="976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60E35253" w14:textId="77777777" w:rsidR="006A2A14" w:rsidRPr="006E0F88" w:rsidRDefault="006A2A14" w:rsidP="0016697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 xml:space="preserve">p value </w:t>
            </w:r>
          </w:p>
        </w:tc>
        <w:tc>
          <w:tcPr>
            <w:tcW w:w="1933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0BDA1485" w14:textId="77777777" w:rsidR="006A2A14" w:rsidRPr="006E0F88" w:rsidRDefault="006A2A14" w:rsidP="0016697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95% conf. interval</w:t>
            </w:r>
          </w:p>
        </w:tc>
        <w:tc>
          <w:tcPr>
            <w:tcW w:w="1286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</w:tcPr>
          <w:p w14:paraId="4851E80A" w14:textId="77777777" w:rsidR="006A2A14" w:rsidRPr="006E0F88" w:rsidRDefault="006A2A14" w:rsidP="0016697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R-squared</w:t>
            </w:r>
          </w:p>
        </w:tc>
      </w:tr>
      <w:tr w:rsidR="006A2A14" w:rsidRPr="00FA2446" w14:paraId="596CEDB4" w14:textId="77777777" w:rsidTr="00166975">
        <w:tc>
          <w:tcPr>
            <w:tcW w:w="805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0F0F0"/>
            <w:noWrap/>
            <w:vAlign w:val="center"/>
            <w:hideMark/>
          </w:tcPr>
          <w:p w14:paraId="6A7E40FA" w14:textId="77777777" w:rsidR="006A2A14" w:rsidRPr="006E0F88" w:rsidRDefault="006A2A14" w:rsidP="0016697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6E0F8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PM 2.5</w:t>
            </w:r>
          </w:p>
        </w:tc>
        <w:tc>
          <w:tcPr>
            <w:tcW w:w="976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088FB6A7" w14:textId="77777777" w:rsidR="006A2A14" w:rsidRPr="002619BF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val="en-US" w:eastAsia="pl-PL"/>
              </w:rPr>
            </w:pPr>
            <w:r w:rsidRPr="002619BF">
              <w:rPr>
                <w:rFonts w:ascii="Times New Roman" w:eastAsia="Times New Roman" w:hAnsi="Times New Roman"/>
                <w:b/>
                <w:sz w:val="20"/>
                <w:szCs w:val="20"/>
                <w:lang w:val="en-US" w:eastAsia="pl-PL"/>
              </w:rPr>
              <w:t>0.005</w:t>
            </w:r>
          </w:p>
        </w:tc>
        <w:tc>
          <w:tcPr>
            <w:tcW w:w="1933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0C5ED380" w14:textId="77777777" w:rsidR="006A2A14" w:rsidRPr="006E0F88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0</w:t>
            </w:r>
            <w:r w:rsidRPr="00C05974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 xml:space="preserve">.0017057    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0</w:t>
            </w:r>
            <w:r w:rsidRPr="00C05974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.0098247</w:t>
            </w:r>
          </w:p>
        </w:tc>
        <w:tc>
          <w:tcPr>
            <w:tcW w:w="1286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</w:tcPr>
          <w:p w14:paraId="2CE49D22" w14:textId="77777777" w:rsidR="006A2A14" w:rsidRPr="006E0F88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C05974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0.0036</w:t>
            </w:r>
          </w:p>
        </w:tc>
      </w:tr>
      <w:tr w:rsidR="006A2A14" w:rsidRPr="00FA2446" w14:paraId="741F7235" w14:textId="77777777" w:rsidTr="00166975">
        <w:tc>
          <w:tcPr>
            <w:tcW w:w="805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0F0F0"/>
            <w:noWrap/>
            <w:vAlign w:val="center"/>
          </w:tcPr>
          <w:p w14:paraId="42E7EFC0" w14:textId="77777777" w:rsidR="006A2A14" w:rsidRPr="006E0F88" w:rsidRDefault="006A2A14" w:rsidP="0016697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PM 10</w:t>
            </w:r>
          </w:p>
        </w:tc>
        <w:tc>
          <w:tcPr>
            <w:tcW w:w="976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56E57F07" w14:textId="77777777" w:rsidR="006A2A14" w:rsidRPr="002619BF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val="en-US" w:eastAsia="pl-PL"/>
              </w:rPr>
            </w:pPr>
            <w:r w:rsidRPr="002619BF">
              <w:rPr>
                <w:rFonts w:ascii="Times New Roman" w:eastAsia="Times New Roman" w:hAnsi="Times New Roman"/>
                <w:b/>
                <w:sz w:val="20"/>
                <w:szCs w:val="20"/>
                <w:lang w:val="en-US" w:eastAsia="pl-PL"/>
              </w:rPr>
              <w:t>0.044</w:t>
            </w:r>
          </w:p>
        </w:tc>
        <w:tc>
          <w:tcPr>
            <w:tcW w:w="1933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3D47070F" w14:textId="77777777" w:rsidR="006A2A14" w:rsidRPr="006E0F88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0</w:t>
            </w: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 xml:space="preserve">.0000957   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0</w:t>
            </w: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.0070596</w:t>
            </w:r>
          </w:p>
        </w:tc>
        <w:tc>
          <w:tcPr>
            <w:tcW w:w="1286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</w:tcPr>
          <w:p w14:paraId="68E6AA48" w14:textId="77777777" w:rsidR="006A2A14" w:rsidRPr="006E0F88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0.0019</w:t>
            </w:r>
          </w:p>
        </w:tc>
      </w:tr>
      <w:tr w:rsidR="006A2A14" w:rsidRPr="00FA2446" w14:paraId="0A58D9CC" w14:textId="77777777" w:rsidTr="00166975">
        <w:tc>
          <w:tcPr>
            <w:tcW w:w="805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0F0F0"/>
            <w:noWrap/>
            <w:vAlign w:val="center"/>
          </w:tcPr>
          <w:p w14:paraId="756D443A" w14:textId="77777777" w:rsidR="006A2A14" w:rsidRPr="006E0F88" w:rsidRDefault="006A2A14" w:rsidP="0016697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CO</w:t>
            </w:r>
          </w:p>
        </w:tc>
        <w:tc>
          <w:tcPr>
            <w:tcW w:w="976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7BDF5157" w14:textId="77777777" w:rsidR="006A2A14" w:rsidRPr="002619BF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val="en-US" w:eastAsia="pl-PL"/>
              </w:rPr>
            </w:pPr>
            <w:r w:rsidRPr="002619BF">
              <w:rPr>
                <w:rFonts w:ascii="Times New Roman" w:eastAsia="Times New Roman" w:hAnsi="Times New Roman"/>
                <w:b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1933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41406294" w14:textId="77777777" w:rsidR="006A2A14" w:rsidRPr="006E0F88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0</w:t>
            </w:r>
            <w:r w:rsidRPr="00C05974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 xml:space="preserve">.2758506     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0</w:t>
            </w:r>
            <w:r w:rsidRPr="00C05974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.953988</w:t>
            </w:r>
          </w:p>
        </w:tc>
        <w:tc>
          <w:tcPr>
            <w:tcW w:w="1286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</w:tcPr>
          <w:p w14:paraId="5E1297DD" w14:textId="77777777" w:rsidR="006A2A14" w:rsidRPr="006E0F88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C05974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0.0058</w:t>
            </w:r>
          </w:p>
        </w:tc>
      </w:tr>
      <w:tr w:rsidR="006A2A14" w:rsidRPr="00FA2446" w14:paraId="77F02C4D" w14:textId="77777777" w:rsidTr="00166975">
        <w:tc>
          <w:tcPr>
            <w:tcW w:w="805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0F0F0"/>
            <w:noWrap/>
            <w:vAlign w:val="center"/>
            <w:hideMark/>
          </w:tcPr>
          <w:p w14:paraId="0DA818CA" w14:textId="77777777" w:rsidR="006A2A14" w:rsidRPr="006E0F88" w:rsidRDefault="006A2A14" w:rsidP="0016697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NO</w:t>
            </w:r>
            <w:r w:rsidRPr="006E0F88">
              <w:rPr>
                <w:rFonts w:ascii="Times New Roman" w:eastAsia="Times New Roman" w:hAnsi="Times New Roman"/>
                <w:sz w:val="20"/>
                <w:szCs w:val="20"/>
                <w:vertAlign w:val="subscript"/>
                <w:lang w:val="en-US" w:eastAsia="pl-PL"/>
              </w:rPr>
              <w:t>x</w:t>
            </w:r>
          </w:p>
        </w:tc>
        <w:tc>
          <w:tcPr>
            <w:tcW w:w="976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04CBC146" w14:textId="77777777" w:rsidR="006A2A14" w:rsidRPr="006E0F88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C05974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0.565</w:t>
            </w:r>
          </w:p>
        </w:tc>
        <w:tc>
          <w:tcPr>
            <w:tcW w:w="1933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17C23D46" w14:textId="77777777" w:rsidR="006A2A14" w:rsidRPr="006E0F88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C05974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-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0</w:t>
            </w:r>
            <w:r w:rsidRPr="00C05974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 xml:space="preserve">.0019907    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0</w:t>
            </w:r>
            <w:r w:rsidRPr="00C05974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.0036468</w:t>
            </w:r>
          </w:p>
        </w:tc>
        <w:tc>
          <w:tcPr>
            <w:tcW w:w="1286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</w:tcPr>
          <w:p w14:paraId="11B56BAB" w14:textId="77777777" w:rsidR="006A2A14" w:rsidRPr="006E0F88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C05974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0.0002</w:t>
            </w:r>
          </w:p>
        </w:tc>
      </w:tr>
      <w:tr w:rsidR="006A2A14" w:rsidRPr="00FA2446" w14:paraId="4DEBD4EA" w14:textId="77777777" w:rsidTr="00166975">
        <w:tc>
          <w:tcPr>
            <w:tcW w:w="805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0F0F0"/>
            <w:noWrap/>
            <w:vAlign w:val="center"/>
          </w:tcPr>
          <w:p w14:paraId="53E0741E" w14:textId="77777777" w:rsidR="006A2A14" w:rsidRPr="006E0F88" w:rsidRDefault="006A2A14" w:rsidP="0016697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NO</w:t>
            </w:r>
            <w:r w:rsidRPr="006E0F88">
              <w:rPr>
                <w:rFonts w:ascii="Times New Roman" w:eastAsia="Times New Roman" w:hAnsi="Times New Roman"/>
                <w:sz w:val="20"/>
                <w:szCs w:val="20"/>
                <w:vertAlign w:val="subscript"/>
                <w:lang w:val="en-US" w:eastAsia="pl-PL"/>
              </w:rPr>
              <w:t>2</w:t>
            </w:r>
          </w:p>
        </w:tc>
        <w:tc>
          <w:tcPr>
            <w:tcW w:w="976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64D37D56" w14:textId="77777777" w:rsidR="006A2A14" w:rsidRPr="006E0F88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C05974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0.323</w:t>
            </w:r>
          </w:p>
        </w:tc>
        <w:tc>
          <w:tcPr>
            <w:tcW w:w="1933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207C2F4D" w14:textId="77777777" w:rsidR="006A2A14" w:rsidRPr="006E0F88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C05974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-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0</w:t>
            </w:r>
            <w:r w:rsidRPr="00C05974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 xml:space="preserve">.0036399    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0</w:t>
            </w:r>
            <w:r w:rsidRPr="00C05974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.0110545</w:t>
            </w:r>
          </w:p>
        </w:tc>
        <w:tc>
          <w:tcPr>
            <w:tcW w:w="1286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</w:tcPr>
          <w:p w14:paraId="572F5564" w14:textId="77777777" w:rsidR="006A2A14" w:rsidRPr="006E0F88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C05974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0.0004</w:t>
            </w:r>
          </w:p>
        </w:tc>
      </w:tr>
      <w:tr w:rsidR="006A2A14" w:rsidRPr="00FA2446" w14:paraId="2874B174" w14:textId="77777777" w:rsidTr="00166975">
        <w:tc>
          <w:tcPr>
            <w:tcW w:w="805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0F0F0"/>
            <w:noWrap/>
            <w:vAlign w:val="center"/>
          </w:tcPr>
          <w:p w14:paraId="6B53EAF3" w14:textId="77777777" w:rsidR="006A2A14" w:rsidRPr="006E0F88" w:rsidRDefault="006A2A14" w:rsidP="0016697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O</w:t>
            </w:r>
            <w:r w:rsidRPr="006E0F88">
              <w:rPr>
                <w:rFonts w:ascii="Times New Roman" w:eastAsia="Times New Roman" w:hAnsi="Times New Roman"/>
                <w:sz w:val="20"/>
                <w:szCs w:val="20"/>
                <w:vertAlign w:val="subscript"/>
                <w:lang w:val="en-US" w:eastAsia="pl-PL"/>
              </w:rPr>
              <w:t>3</w:t>
            </w: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 xml:space="preserve"> </w:t>
            </w:r>
          </w:p>
        </w:tc>
        <w:tc>
          <w:tcPr>
            <w:tcW w:w="976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0D69533B" w14:textId="77777777" w:rsidR="006A2A14" w:rsidRPr="002619BF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val="en-US" w:eastAsia="pl-PL"/>
              </w:rPr>
            </w:pPr>
            <w:r w:rsidRPr="002619BF">
              <w:rPr>
                <w:rFonts w:ascii="Times New Roman" w:eastAsia="Times New Roman" w:hAnsi="Times New Roman"/>
                <w:b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1933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1CAAC817" w14:textId="77777777" w:rsidR="006A2A14" w:rsidRPr="006E0F88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-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0</w:t>
            </w: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.0109597   -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0</w:t>
            </w: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.0042864</w:t>
            </w:r>
          </w:p>
        </w:tc>
        <w:tc>
          <w:tcPr>
            <w:tcW w:w="1286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</w:tcPr>
          <w:p w14:paraId="5ECAE309" w14:textId="77777777" w:rsidR="006A2A14" w:rsidRPr="006E0F88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C05974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0.0091</w:t>
            </w:r>
          </w:p>
        </w:tc>
      </w:tr>
      <w:tr w:rsidR="006A2A14" w:rsidRPr="00FA2446" w14:paraId="70779DC1" w14:textId="77777777" w:rsidTr="00166975">
        <w:tc>
          <w:tcPr>
            <w:tcW w:w="805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0F0F0"/>
            <w:noWrap/>
            <w:vAlign w:val="center"/>
          </w:tcPr>
          <w:p w14:paraId="1FC8792C" w14:textId="77777777" w:rsidR="006A2A14" w:rsidRPr="006E0F88" w:rsidRDefault="006A2A14" w:rsidP="0016697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SO</w:t>
            </w:r>
            <w:r w:rsidRPr="006E0F88">
              <w:rPr>
                <w:rFonts w:ascii="Times New Roman" w:eastAsia="Times New Roman" w:hAnsi="Times New Roman"/>
                <w:sz w:val="20"/>
                <w:szCs w:val="20"/>
                <w:vertAlign w:val="subscript"/>
                <w:lang w:val="en-US" w:eastAsia="pl-PL"/>
              </w:rPr>
              <w:t>2</w:t>
            </w:r>
          </w:p>
        </w:tc>
        <w:tc>
          <w:tcPr>
            <w:tcW w:w="976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68DD5224" w14:textId="77777777" w:rsidR="006A2A14" w:rsidRPr="002619BF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val="en-US" w:eastAsia="pl-PL"/>
              </w:rPr>
            </w:pPr>
            <w:r w:rsidRPr="002619BF">
              <w:rPr>
                <w:rFonts w:ascii="Times New Roman" w:eastAsia="Times New Roman" w:hAnsi="Times New Roman"/>
                <w:b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1933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0DA52206" w14:textId="77777777" w:rsidR="006A2A14" w:rsidRPr="006E0F88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0</w:t>
            </w: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 xml:space="preserve">.0507449    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0</w:t>
            </w: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.1022418</w:t>
            </w:r>
          </w:p>
        </w:tc>
        <w:tc>
          <w:tcPr>
            <w:tcW w:w="1286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</w:tcPr>
          <w:p w14:paraId="1316E5B9" w14:textId="77777777" w:rsidR="006A2A14" w:rsidRPr="006E0F88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0.0154</w:t>
            </w:r>
          </w:p>
        </w:tc>
      </w:tr>
    </w:tbl>
    <w:p w14:paraId="37EBF41E" w14:textId="77777777" w:rsidR="006A2A14" w:rsidRPr="00676DB5" w:rsidRDefault="006A2A14" w:rsidP="006A2A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US" w:eastAsia="pl-PL"/>
        </w:rPr>
      </w:pPr>
    </w:p>
    <w:p w14:paraId="7200F83D" w14:textId="77777777" w:rsidR="006A2A14" w:rsidRDefault="006A2A14" w:rsidP="006A2A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US" w:eastAsia="pl-PL"/>
        </w:rPr>
      </w:pPr>
    </w:p>
    <w:p w14:paraId="2A403818" w14:textId="77777777" w:rsidR="006A2A14" w:rsidRDefault="006A2A14" w:rsidP="006A2A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US" w:eastAsia="pl-PL"/>
        </w:rPr>
      </w:pPr>
    </w:p>
    <w:p w14:paraId="7CB4B4FA" w14:textId="77777777" w:rsidR="006A2A14" w:rsidRDefault="006A2A14" w:rsidP="006A2A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US" w:eastAsia="pl-PL"/>
        </w:rPr>
      </w:pPr>
    </w:p>
    <w:p w14:paraId="3B8FC6DE" w14:textId="77777777" w:rsidR="006A2A14" w:rsidRDefault="006A2A14" w:rsidP="006A2A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US" w:eastAsia="pl-PL"/>
        </w:rPr>
      </w:pPr>
    </w:p>
    <w:p w14:paraId="15CD09CB" w14:textId="77777777" w:rsidR="006A2A14" w:rsidRPr="00BE6DDA" w:rsidRDefault="006A2A14" w:rsidP="006A2A14">
      <w:pPr>
        <w:pStyle w:val="Default"/>
        <w:spacing w:after="202"/>
        <w:jc w:val="both"/>
        <w:rPr>
          <w:rFonts w:ascii="Times New Roman" w:hAnsi="Times New Roman" w:cs="Times New Roman"/>
          <w:color w:val="auto"/>
          <w:lang w:val="en-US"/>
        </w:rPr>
      </w:pPr>
      <w:r w:rsidRPr="000B26DC">
        <w:rPr>
          <w:rFonts w:ascii="Times New Roman" w:hAnsi="Times New Roman" w:cs="Times New Roman"/>
          <w:b/>
          <w:bCs/>
          <w:color w:val="auto"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color w:val="auto"/>
          <w:lang w:val="en-US"/>
        </w:rPr>
        <w:t>3S</w:t>
      </w:r>
      <w:r w:rsidRPr="00BE6DDA">
        <w:rPr>
          <w:rFonts w:ascii="Times New Roman" w:hAnsi="Times New Roman" w:cs="Times New Roman"/>
          <w:color w:val="auto"/>
          <w:lang w:val="en-US"/>
        </w:rPr>
        <w:t xml:space="preserve">. </w:t>
      </w:r>
      <w:r w:rsidRPr="00BE6DDA">
        <w:rPr>
          <w:rFonts w:ascii="Times New Roman" w:hAnsi="Times New Roman" w:cs="Times New Roman"/>
          <w:lang w:val="en-US"/>
        </w:rPr>
        <w:t xml:space="preserve">Statistical analysis of association between the concentration of air pollutants and </w:t>
      </w:r>
      <w:r w:rsidRPr="00BE6DDA">
        <w:rPr>
          <w:rFonts w:ascii="Times New Roman" w:hAnsi="Times New Roman" w:cs="Times New Roman"/>
          <w:color w:val="auto"/>
          <w:lang w:val="en-US"/>
        </w:rPr>
        <w:t xml:space="preserve">season, and </w:t>
      </w:r>
      <w:r w:rsidRPr="00BE6DDA">
        <w:rPr>
          <w:rFonts w:ascii="Times New Roman" w:hAnsi="Times New Roman" w:cs="Times New Roman"/>
          <w:lang w:val="en-US"/>
        </w:rPr>
        <w:t xml:space="preserve">the number of pediatric patients admitted to the ED for upper respiratory tract diseases in </w:t>
      </w:r>
      <w:r w:rsidRPr="00BE6DDA">
        <w:rPr>
          <w:rFonts w:ascii="Times New Roman" w:hAnsi="Times New Roman" w:cs="Times New Roman"/>
          <w:color w:val="auto"/>
          <w:lang w:val="en-US"/>
        </w:rPr>
        <w:t xml:space="preserve">in multiple regression.   </w:t>
      </w:r>
    </w:p>
    <w:tbl>
      <w:tblPr>
        <w:tblW w:w="3074" w:type="pct"/>
        <w:tblBorders>
          <w:top w:val="outset" w:sz="6" w:space="0" w:color="111111"/>
          <w:left w:val="outset" w:sz="6" w:space="0" w:color="111111"/>
          <w:bottom w:val="outset" w:sz="6" w:space="0" w:color="111111"/>
          <w:right w:val="outset" w:sz="6" w:space="0" w:color="111111"/>
        </w:tblBorders>
        <w:tblLayout w:type="fixed"/>
        <w:tblCellMar>
          <w:top w:w="10" w:type="dxa"/>
          <w:left w:w="10" w:type="dxa"/>
          <w:bottom w:w="10" w:type="dxa"/>
          <w:right w:w="10" w:type="dxa"/>
        </w:tblCellMar>
        <w:tblLook w:val="04A0" w:firstRow="1" w:lastRow="0" w:firstColumn="1" w:lastColumn="0" w:noHBand="0" w:noVBand="1"/>
      </w:tblPr>
      <w:tblGrid>
        <w:gridCol w:w="896"/>
        <w:gridCol w:w="1087"/>
        <w:gridCol w:w="2153"/>
        <w:gridCol w:w="1432"/>
      </w:tblGrid>
      <w:tr w:rsidR="006A2A14" w:rsidRPr="00FA2446" w14:paraId="1B3751FD" w14:textId="77777777" w:rsidTr="00166975">
        <w:tc>
          <w:tcPr>
            <w:tcW w:w="805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0F0F0"/>
            <w:noWrap/>
            <w:vAlign w:val="center"/>
            <w:hideMark/>
          </w:tcPr>
          <w:p w14:paraId="75FD6DBC" w14:textId="77777777" w:rsidR="006A2A14" w:rsidRPr="006E0F88" w:rsidRDefault="006A2A14" w:rsidP="0016697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a</w:t>
            </w: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 xml:space="preserve"> 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factor</w:t>
            </w:r>
          </w:p>
        </w:tc>
        <w:tc>
          <w:tcPr>
            <w:tcW w:w="976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1667BFF5" w14:textId="77777777" w:rsidR="006A2A14" w:rsidRPr="006E0F88" w:rsidRDefault="006A2A14" w:rsidP="0016697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 xml:space="preserve">p value </w:t>
            </w:r>
          </w:p>
        </w:tc>
        <w:tc>
          <w:tcPr>
            <w:tcW w:w="1933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253BDAD2" w14:textId="77777777" w:rsidR="006A2A14" w:rsidRPr="006E0F88" w:rsidRDefault="006A2A14" w:rsidP="0016697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95% conf. interval</w:t>
            </w:r>
          </w:p>
        </w:tc>
        <w:tc>
          <w:tcPr>
            <w:tcW w:w="1286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</w:tcPr>
          <w:p w14:paraId="04466257" w14:textId="77777777" w:rsidR="006A2A14" w:rsidRPr="006E0F88" w:rsidRDefault="006A2A14" w:rsidP="0016697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R-squared</w:t>
            </w:r>
          </w:p>
        </w:tc>
      </w:tr>
      <w:tr w:rsidR="006A2A14" w:rsidRPr="00FA2446" w14:paraId="7DA739E1" w14:textId="77777777" w:rsidTr="00166975">
        <w:tc>
          <w:tcPr>
            <w:tcW w:w="805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0F0F0"/>
            <w:noWrap/>
            <w:vAlign w:val="center"/>
            <w:hideMark/>
          </w:tcPr>
          <w:p w14:paraId="34511B19" w14:textId="77777777" w:rsidR="006A2A14" w:rsidRPr="006E0F88" w:rsidRDefault="006A2A14" w:rsidP="0016697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6E0F88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PM 2.5</w:t>
            </w:r>
          </w:p>
        </w:tc>
        <w:tc>
          <w:tcPr>
            <w:tcW w:w="976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26894CCD" w14:textId="77777777" w:rsidR="006A2A14" w:rsidRPr="006E0F88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C05974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0.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163</w:t>
            </w:r>
          </w:p>
        </w:tc>
        <w:tc>
          <w:tcPr>
            <w:tcW w:w="1933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7C540938" w14:textId="77777777" w:rsidR="006A2A14" w:rsidRPr="006E0F88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860D7C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-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0</w:t>
            </w:r>
            <w:r w:rsidRPr="00860D7C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 xml:space="preserve">.0293179   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0</w:t>
            </w:r>
            <w:r w:rsidRPr="00860D7C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.0049228</w:t>
            </w:r>
          </w:p>
        </w:tc>
        <w:tc>
          <w:tcPr>
            <w:tcW w:w="1286" w:type="pct"/>
            <w:vMerge w:val="restart"/>
            <w:tcBorders>
              <w:top w:val="outset" w:sz="6" w:space="0" w:color="111111"/>
              <w:left w:val="outset" w:sz="6" w:space="0" w:color="111111"/>
              <w:right w:val="outset" w:sz="6" w:space="0" w:color="111111"/>
            </w:tcBorders>
            <w:shd w:val="clear" w:color="auto" w:fill="FFFFFF"/>
            <w:vAlign w:val="center"/>
          </w:tcPr>
          <w:p w14:paraId="3EF2A4C0" w14:textId="77777777" w:rsidR="006A2A14" w:rsidRPr="006E0F88" w:rsidRDefault="006A2A14" w:rsidP="0016697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860D7C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0.0617</w:t>
            </w:r>
          </w:p>
        </w:tc>
      </w:tr>
      <w:tr w:rsidR="006A2A14" w:rsidRPr="00FA2446" w14:paraId="2AD23059" w14:textId="77777777" w:rsidTr="00166975">
        <w:tc>
          <w:tcPr>
            <w:tcW w:w="805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0F0F0"/>
            <w:noWrap/>
            <w:vAlign w:val="center"/>
          </w:tcPr>
          <w:p w14:paraId="13646EAB" w14:textId="77777777" w:rsidR="006A2A14" w:rsidRPr="006E0F88" w:rsidRDefault="006A2A14" w:rsidP="0016697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PM 10</w:t>
            </w:r>
          </w:p>
        </w:tc>
        <w:tc>
          <w:tcPr>
            <w:tcW w:w="976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0EF64867" w14:textId="77777777" w:rsidR="006A2A14" w:rsidRPr="006E0F88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0.805</w:t>
            </w:r>
          </w:p>
        </w:tc>
        <w:tc>
          <w:tcPr>
            <w:tcW w:w="1933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19444653" w14:textId="77777777" w:rsidR="006A2A14" w:rsidRPr="006E0F88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860D7C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-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0.0130511   0</w:t>
            </w:r>
            <w:r w:rsidRPr="00860D7C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.0167999</w:t>
            </w:r>
          </w:p>
        </w:tc>
        <w:tc>
          <w:tcPr>
            <w:tcW w:w="1286" w:type="pct"/>
            <w:vMerge/>
            <w:tcBorders>
              <w:left w:val="outset" w:sz="6" w:space="0" w:color="111111"/>
              <w:right w:val="outset" w:sz="6" w:space="0" w:color="111111"/>
            </w:tcBorders>
            <w:shd w:val="clear" w:color="auto" w:fill="FFFFFF"/>
          </w:tcPr>
          <w:p w14:paraId="6B4AACC0" w14:textId="77777777" w:rsidR="006A2A14" w:rsidRPr="006E0F88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6A2A14" w:rsidRPr="00FA2446" w14:paraId="3C6DA8C1" w14:textId="77777777" w:rsidTr="00166975">
        <w:tc>
          <w:tcPr>
            <w:tcW w:w="805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0F0F0"/>
            <w:noWrap/>
            <w:vAlign w:val="center"/>
          </w:tcPr>
          <w:p w14:paraId="5C957DB4" w14:textId="77777777" w:rsidR="006A2A14" w:rsidRPr="006E0F88" w:rsidRDefault="006A2A14" w:rsidP="0016697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CO</w:t>
            </w:r>
          </w:p>
        </w:tc>
        <w:tc>
          <w:tcPr>
            <w:tcW w:w="976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6E044525" w14:textId="77777777" w:rsidR="006A2A14" w:rsidRPr="002619BF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val="en-US" w:eastAsia="pl-PL"/>
              </w:rPr>
            </w:pPr>
            <w:r w:rsidRPr="002619BF">
              <w:rPr>
                <w:rFonts w:ascii="Times New Roman" w:eastAsia="Times New Roman" w:hAnsi="Times New Roman"/>
                <w:b/>
                <w:sz w:val="20"/>
                <w:szCs w:val="20"/>
                <w:lang w:val="en-US" w:eastAsia="pl-PL"/>
              </w:rPr>
              <w:t>0.048</w:t>
            </w:r>
          </w:p>
        </w:tc>
        <w:tc>
          <w:tcPr>
            <w:tcW w:w="1933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34DD85B7" w14:textId="77777777" w:rsidR="006A2A14" w:rsidRPr="006E0F88" w:rsidRDefault="006A2A14" w:rsidP="0016697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 xml:space="preserve">    0</w:t>
            </w:r>
            <w:r w:rsidRPr="00C05974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.</w:t>
            </w:r>
            <w:r w:rsidRPr="00860D7C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0054309    1.441782</w:t>
            </w:r>
          </w:p>
        </w:tc>
        <w:tc>
          <w:tcPr>
            <w:tcW w:w="1286" w:type="pct"/>
            <w:vMerge/>
            <w:tcBorders>
              <w:left w:val="outset" w:sz="6" w:space="0" w:color="111111"/>
              <w:right w:val="outset" w:sz="6" w:space="0" w:color="111111"/>
            </w:tcBorders>
            <w:shd w:val="clear" w:color="auto" w:fill="FFFFFF"/>
          </w:tcPr>
          <w:p w14:paraId="315F9F43" w14:textId="77777777" w:rsidR="006A2A14" w:rsidRPr="006E0F88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6A2A14" w:rsidRPr="00FA2446" w14:paraId="154CFFA1" w14:textId="77777777" w:rsidTr="00166975">
        <w:tc>
          <w:tcPr>
            <w:tcW w:w="805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0F0F0"/>
            <w:noWrap/>
            <w:vAlign w:val="center"/>
            <w:hideMark/>
          </w:tcPr>
          <w:p w14:paraId="55EFBEAA" w14:textId="77777777" w:rsidR="006A2A14" w:rsidRPr="006E0F88" w:rsidRDefault="006A2A14" w:rsidP="0016697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NO</w:t>
            </w:r>
            <w:r w:rsidRPr="006E0F88">
              <w:rPr>
                <w:rFonts w:ascii="Times New Roman" w:eastAsia="Times New Roman" w:hAnsi="Times New Roman"/>
                <w:sz w:val="20"/>
                <w:szCs w:val="20"/>
                <w:vertAlign w:val="subscript"/>
                <w:lang w:val="en-US" w:eastAsia="pl-PL"/>
              </w:rPr>
              <w:t>x</w:t>
            </w:r>
          </w:p>
        </w:tc>
        <w:tc>
          <w:tcPr>
            <w:tcW w:w="976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697275B1" w14:textId="77777777" w:rsidR="006A2A14" w:rsidRPr="006E0F88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C05974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0.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240</w:t>
            </w:r>
          </w:p>
        </w:tc>
        <w:tc>
          <w:tcPr>
            <w:tcW w:w="1933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671A03C1" w14:textId="77777777" w:rsidR="006A2A14" w:rsidRPr="006E0F88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 xml:space="preserve">   </w:t>
            </w:r>
            <w:r w:rsidRPr="00860D7C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-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0</w:t>
            </w:r>
            <w:r w:rsidRPr="00860D7C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 xml:space="preserve">.0097659    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0</w:t>
            </w:r>
            <w:r w:rsidRPr="00860D7C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.0024454</w:t>
            </w:r>
          </w:p>
        </w:tc>
        <w:tc>
          <w:tcPr>
            <w:tcW w:w="1286" w:type="pct"/>
            <w:vMerge/>
            <w:tcBorders>
              <w:left w:val="outset" w:sz="6" w:space="0" w:color="111111"/>
              <w:right w:val="outset" w:sz="6" w:space="0" w:color="111111"/>
            </w:tcBorders>
            <w:shd w:val="clear" w:color="auto" w:fill="FFFFFF"/>
          </w:tcPr>
          <w:p w14:paraId="6C0EF800" w14:textId="77777777" w:rsidR="006A2A14" w:rsidRPr="006E0F88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6A2A14" w:rsidRPr="00FA2446" w14:paraId="1E74AB34" w14:textId="77777777" w:rsidTr="00166975">
        <w:tc>
          <w:tcPr>
            <w:tcW w:w="805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0F0F0"/>
            <w:noWrap/>
            <w:vAlign w:val="center"/>
          </w:tcPr>
          <w:p w14:paraId="45F77F0E" w14:textId="77777777" w:rsidR="006A2A14" w:rsidRPr="006E0F88" w:rsidRDefault="006A2A14" w:rsidP="0016697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NO</w:t>
            </w:r>
            <w:r w:rsidRPr="006E0F88">
              <w:rPr>
                <w:rFonts w:ascii="Times New Roman" w:eastAsia="Times New Roman" w:hAnsi="Times New Roman"/>
                <w:sz w:val="20"/>
                <w:szCs w:val="20"/>
                <w:vertAlign w:val="subscript"/>
                <w:lang w:val="en-US" w:eastAsia="pl-PL"/>
              </w:rPr>
              <w:t>2</w:t>
            </w:r>
          </w:p>
        </w:tc>
        <w:tc>
          <w:tcPr>
            <w:tcW w:w="976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42D2256F" w14:textId="77777777" w:rsidR="006A2A14" w:rsidRPr="006E0F88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C05974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0.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6</w:t>
            </w:r>
            <w:r w:rsidRPr="00C05974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23</w:t>
            </w:r>
          </w:p>
        </w:tc>
        <w:tc>
          <w:tcPr>
            <w:tcW w:w="1933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12F2FC01" w14:textId="77777777" w:rsidR="006A2A14" w:rsidRPr="006E0F88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860D7C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-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0</w:t>
            </w:r>
            <w:r w:rsidRPr="00860D7C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 xml:space="preserve">.0113547    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0</w:t>
            </w:r>
            <w:r w:rsidRPr="00860D7C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.0189622</w:t>
            </w:r>
          </w:p>
        </w:tc>
        <w:tc>
          <w:tcPr>
            <w:tcW w:w="1286" w:type="pct"/>
            <w:vMerge/>
            <w:tcBorders>
              <w:left w:val="outset" w:sz="6" w:space="0" w:color="111111"/>
              <w:right w:val="outset" w:sz="6" w:space="0" w:color="111111"/>
            </w:tcBorders>
            <w:shd w:val="clear" w:color="auto" w:fill="FFFFFF"/>
          </w:tcPr>
          <w:p w14:paraId="0EBA5C54" w14:textId="77777777" w:rsidR="006A2A14" w:rsidRPr="006E0F88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6A2A14" w:rsidRPr="00FA2446" w14:paraId="2A73C085" w14:textId="77777777" w:rsidTr="00166975">
        <w:tc>
          <w:tcPr>
            <w:tcW w:w="805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0F0F0"/>
            <w:noWrap/>
            <w:vAlign w:val="center"/>
          </w:tcPr>
          <w:p w14:paraId="7CD8B591" w14:textId="77777777" w:rsidR="006A2A14" w:rsidRPr="006E0F88" w:rsidRDefault="006A2A14" w:rsidP="0016697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O</w:t>
            </w:r>
            <w:r w:rsidRPr="006E0F88">
              <w:rPr>
                <w:rFonts w:ascii="Times New Roman" w:eastAsia="Times New Roman" w:hAnsi="Times New Roman"/>
                <w:sz w:val="20"/>
                <w:szCs w:val="20"/>
                <w:vertAlign w:val="subscript"/>
                <w:lang w:val="en-US" w:eastAsia="pl-PL"/>
              </w:rPr>
              <w:t>3</w:t>
            </w: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 xml:space="preserve"> </w:t>
            </w:r>
          </w:p>
        </w:tc>
        <w:tc>
          <w:tcPr>
            <w:tcW w:w="976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20BA670D" w14:textId="77777777" w:rsidR="006A2A14" w:rsidRPr="006E0F88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0.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196</w:t>
            </w:r>
          </w:p>
        </w:tc>
        <w:tc>
          <w:tcPr>
            <w:tcW w:w="1933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2A101C70" w14:textId="77777777" w:rsidR="006A2A14" w:rsidRPr="006E0F88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860D7C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-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0</w:t>
            </w:r>
            <w:r w:rsidRPr="00860D7C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 xml:space="preserve">.0017125    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0</w:t>
            </w:r>
            <w:r w:rsidRPr="00860D7C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.0083462</w:t>
            </w:r>
          </w:p>
        </w:tc>
        <w:tc>
          <w:tcPr>
            <w:tcW w:w="1286" w:type="pct"/>
            <w:vMerge/>
            <w:tcBorders>
              <w:left w:val="outset" w:sz="6" w:space="0" w:color="111111"/>
              <w:right w:val="outset" w:sz="6" w:space="0" w:color="111111"/>
            </w:tcBorders>
            <w:shd w:val="clear" w:color="auto" w:fill="FFFFFF"/>
          </w:tcPr>
          <w:p w14:paraId="471FCFCD" w14:textId="77777777" w:rsidR="006A2A14" w:rsidRPr="006E0F88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6A2A14" w:rsidRPr="00FA2446" w14:paraId="023FA60F" w14:textId="77777777" w:rsidTr="00166975">
        <w:tc>
          <w:tcPr>
            <w:tcW w:w="805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0F0F0"/>
            <w:noWrap/>
            <w:vAlign w:val="center"/>
          </w:tcPr>
          <w:p w14:paraId="35AD6803" w14:textId="77777777" w:rsidR="006A2A14" w:rsidRPr="006E0F88" w:rsidRDefault="006A2A14" w:rsidP="0016697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 w:rsidRPr="006E0F88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SO</w:t>
            </w:r>
            <w:r w:rsidRPr="006E0F88">
              <w:rPr>
                <w:rFonts w:ascii="Times New Roman" w:eastAsia="Times New Roman" w:hAnsi="Times New Roman"/>
                <w:sz w:val="20"/>
                <w:szCs w:val="20"/>
                <w:vertAlign w:val="subscript"/>
                <w:lang w:val="en-US" w:eastAsia="pl-PL"/>
              </w:rPr>
              <w:t>2</w:t>
            </w:r>
          </w:p>
        </w:tc>
        <w:tc>
          <w:tcPr>
            <w:tcW w:w="976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587C0FAF" w14:textId="77777777" w:rsidR="006A2A14" w:rsidRPr="002619BF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val="en-US" w:eastAsia="pl-PL"/>
              </w:rPr>
            </w:pPr>
            <w:r w:rsidRPr="002619BF">
              <w:rPr>
                <w:rFonts w:ascii="Times New Roman" w:eastAsia="Times New Roman" w:hAnsi="Times New Roman"/>
                <w:b/>
                <w:sz w:val="20"/>
                <w:szCs w:val="20"/>
                <w:lang w:val="en-US" w:eastAsia="pl-PL"/>
              </w:rPr>
              <w:t>0.026</w:t>
            </w:r>
          </w:p>
        </w:tc>
        <w:tc>
          <w:tcPr>
            <w:tcW w:w="1933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2A728930" w14:textId="77777777" w:rsidR="006A2A14" w:rsidRPr="006E0F88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0</w:t>
            </w:r>
            <w:r w:rsidRPr="00860D7C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 xml:space="preserve">.0042496    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0</w:t>
            </w:r>
            <w:r w:rsidRPr="00860D7C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.0684271</w:t>
            </w:r>
          </w:p>
        </w:tc>
        <w:tc>
          <w:tcPr>
            <w:tcW w:w="1286" w:type="pct"/>
            <w:vMerge/>
            <w:tcBorders>
              <w:left w:val="outset" w:sz="6" w:space="0" w:color="111111"/>
              <w:right w:val="outset" w:sz="6" w:space="0" w:color="111111"/>
            </w:tcBorders>
            <w:shd w:val="clear" w:color="auto" w:fill="FFFFFF"/>
          </w:tcPr>
          <w:p w14:paraId="0705BD66" w14:textId="77777777" w:rsidR="006A2A14" w:rsidRPr="006E0F88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  <w:tr w:rsidR="006A2A14" w:rsidRPr="00FA2446" w14:paraId="7384E4B0" w14:textId="77777777" w:rsidTr="00166975">
        <w:tc>
          <w:tcPr>
            <w:tcW w:w="805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0F0F0"/>
            <w:noWrap/>
            <w:vAlign w:val="center"/>
          </w:tcPr>
          <w:p w14:paraId="5ED2432C" w14:textId="77777777" w:rsidR="006A2A14" w:rsidRPr="006E0F88" w:rsidRDefault="006A2A14" w:rsidP="0016697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season</w:t>
            </w:r>
          </w:p>
        </w:tc>
        <w:tc>
          <w:tcPr>
            <w:tcW w:w="976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4367D1E4" w14:textId="77777777" w:rsidR="006A2A14" w:rsidRPr="002619BF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val="en-US" w:eastAsia="pl-PL"/>
              </w:rPr>
            </w:pPr>
            <w:r w:rsidRPr="002619BF">
              <w:rPr>
                <w:rFonts w:ascii="Times New Roman" w:eastAsia="Times New Roman" w:hAnsi="Times New Roman"/>
                <w:b/>
                <w:sz w:val="20"/>
                <w:szCs w:val="20"/>
                <w:lang w:val="en-US" w:eastAsia="pl-PL"/>
              </w:rPr>
              <w:t>&lt;0.001</w:t>
            </w:r>
          </w:p>
        </w:tc>
        <w:tc>
          <w:tcPr>
            <w:tcW w:w="1933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noWrap/>
            <w:vAlign w:val="center"/>
          </w:tcPr>
          <w:p w14:paraId="00EBFFAF" w14:textId="77777777" w:rsidR="006A2A14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0</w:t>
            </w:r>
            <w:r w:rsidRPr="00860D7C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 xml:space="preserve">.2953239    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0</w:t>
            </w:r>
            <w:r w:rsidRPr="00860D7C"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  <w:t>.4581308</w:t>
            </w:r>
          </w:p>
        </w:tc>
        <w:tc>
          <w:tcPr>
            <w:tcW w:w="1286" w:type="pct"/>
            <w:vMerge/>
            <w:tcBorders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</w:tcPr>
          <w:p w14:paraId="78BC869B" w14:textId="77777777" w:rsidR="006A2A14" w:rsidRPr="006E0F88" w:rsidRDefault="006A2A14" w:rsidP="0016697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US" w:eastAsia="pl-PL"/>
              </w:rPr>
            </w:pPr>
          </w:p>
        </w:tc>
      </w:tr>
    </w:tbl>
    <w:p w14:paraId="4C462D65" w14:textId="77777777" w:rsidR="006A2A14" w:rsidRDefault="006A2A14" w:rsidP="006A2A14">
      <w:pPr>
        <w:spacing w:after="0" w:line="36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val="en-US" w:eastAsia="pl-PL"/>
        </w:rPr>
      </w:pPr>
    </w:p>
    <w:p w14:paraId="3B486677" w14:textId="77777777" w:rsidR="006A2A14" w:rsidRDefault="006A2A14" w:rsidP="006A2A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US" w:eastAsia="pl-PL"/>
        </w:rPr>
      </w:pPr>
    </w:p>
    <w:p w14:paraId="638FB6D9" w14:textId="77777777" w:rsidR="006A2A14" w:rsidRDefault="006A2A14" w:rsidP="006A2A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US" w:eastAsia="pl-PL"/>
        </w:rPr>
      </w:pPr>
    </w:p>
    <w:p w14:paraId="1B6697F3" w14:textId="77777777" w:rsidR="006A2A14" w:rsidRDefault="006A2A14" w:rsidP="006A2A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US" w:eastAsia="pl-PL"/>
        </w:rPr>
      </w:pPr>
    </w:p>
    <w:p w14:paraId="49DFF515" w14:textId="77777777" w:rsidR="006A2A14" w:rsidRDefault="006A2A14" w:rsidP="006A2A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US" w:eastAsia="pl-PL"/>
        </w:rPr>
      </w:pPr>
    </w:p>
    <w:p w14:paraId="2FC9FC20" w14:textId="77777777" w:rsidR="006A2A14" w:rsidRDefault="006A2A14" w:rsidP="006A2A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US" w:eastAsia="pl-PL"/>
        </w:rPr>
      </w:pPr>
    </w:p>
    <w:p w14:paraId="72DA14C4" w14:textId="77777777" w:rsidR="006A2A14" w:rsidRDefault="006A2A14" w:rsidP="006A2A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US" w:eastAsia="pl-PL"/>
        </w:rPr>
      </w:pPr>
    </w:p>
    <w:p w14:paraId="335B856F" w14:textId="572D77CB" w:rsidR="006A2A14" w:rsidRDefault="006A2A14" w:rsidP="006A2A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US" w:eastAsia="pl-PL"/>
        </w:rPr>
      </w:pPr>
      <w:bookmarkStart w:id="0" w:name="_Hlk176279338"/>
      <w:r w:rsidRPr="008533EA">
        <w:rPr>
          <w:noProof/>
          <w:lang w:eastAsia="pl-PL"/>
        </w:rPr>
        <w:drawing>
          <wp:inline distT="0" distB="0" distL="0" distR="0" wp14:anchorId="785301A5" wp14:editId="6503A067">
            <wp:extent cx="3690620" cy="2084070"/>
            <wp:effectExtent l="0" t="0" r="5080" b="11430"/>
            <wp:docPr id="1301623668" name="Chart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591AD242" w14:textId="77777777" w:rsidR="006A2A14" w:rsidRDefault="006A2A14" w:rsidP="006A2A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US" w:eastAsia="pl-PL"/>
        </w:rPr>
      </w:pPr>
    </w:p>
    <w:p w14:paraId="75010D22" w14:textId="77777777" w:rsidR="006A2A14" w:rsidRDefault="006A2A14" w:rsidP="006A2A1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en-US" w:eastAsia="pl-PL"/>
        </w:rPr>
      </w:pPr>
      <w:r w:rsidRPr="007C5EC6">
        <w:rPr>
          <w:rFonts w:ascii="Times New Roman" w:eastAsia="Times New Roman" w:hAnsi="Times New Roman"/>
          <w:b/>
          <w:bCs/>
          <w:sz w:val="24"/>
          <w:szCs w:val="24"/>
          <w:lang w:val="en-US" w:eastAsia="pl-PL"/>
        </w:rPr>
        <w:t xml:space="preserve">Fig. </w:t>
      </w:r>
      <w:r>
        <w:rPr>
          <w:rFonts w:ascii="Times New Roman" w:eastAsia="Times New Roman" w:hAnsi="Times New Roman"/>
          <w:b/>
          <w:bCs/>
          <w:sz w:val="24"/>
          <w:szCs w:val="24"/>
          <w:lang w:val="en-US" w:eastAsia="pl-PL"/>
        </w:rPr>
        <w:t>1S</w:t>
      </w:r>
      <w:r w:rsidRPr="007C5EC6">
        <w:rPr>
          <w:rFonts w:ascii="Times New Roman" w:eastAsia="Times New Roman" w:hAnsi="Times New Roman"/>
          <w:b/>
          <w:bCs/>
          <w:sz w:val="24"/>
          <w:szCs w:val="24"/>
          <w:lang w:val="en-US" w:eastAsia="pl-PL"/>
        </w:rPr>
        <w:t>.</w:t>
      </w:r>
      <w:r>
        <w:rPr>
          <w:rFonts w:ascii="Times New Roman" w:eastAsia="Times New Roman" w:hAnsi="Times New Roman"/>
          <w:sz w:val="24"/>
          <w:szCs w:val="24"/>
          <w:lang w:val="en-US" w:eastAsia="pl-PL"/>
        </w:rPr>
        <w:t xml:space="preserve"> </w:t>
      </w:r>
      <w:r w:rsidRPr="00676DB5">
        <w:rPr>
          <w:rFonts w:ascii="Times New Roman" w:eastAsia="Times New Roman" w:hAnsi="Times New Roman"/>
          <w:sz w:val="24"/>
          <w:szCs w:val="24"/>
          <w:lang w:val="en-US" w:eastAsia="pl-PL"/>
        </w:rPr>
        <w:t xml:space="preserve">The </w:t>
      </w:r>
      <w:r>
        <w:rPr>
          <w:rFonts w:ascii="Times New Roman" w:eastAsia="Times New Roman" w:hAnsi="Times New Roman"/>
          <w:sz w:val="24"/>
          <w:szCs w:val="24"/>
          <w:lang w:val="en-US" w:eastAsia="pl-PL"/>
        </w:rPr>
        <w:t xml:space="preserve">numbers of patients with </w:t>
      </w:r>
      <w:r w:rsidRPr="00676DB5">
        <w:rPr>
          <w:rFonts w:ascii="Times New Roman" w:hAnsi="Times New Roman"/>
          <w:sz w:val="24"/>
          <w:szCs w:val="24"/>
          <w:lang w:val="en-US"/>
        </w:rPr>
        <w:t xml:space="preserve">the common cold </w:t>
      </w:r>
      <w:r>
        <w:rPr>
          <w:rFonts w:ascii="Times New Roman" w:hAnsi="Times New Roman"/>
          <w:sz w:val="24"/>
          <w:szCs w:val="24"/>
          <w:lang w:val="en-US"/>
        </w:rPr>
        <w:t>(J00 or</w:t>
      </w:r>
      <w:r w:rsidRPr="00676DB5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 xml:space="preserve">undifferentiated </w:t>
      </w:r>
      <w:r w:rsidRPr="00676DB5">
        <w:rPr>
          <w:rFonts w:ascii="Times New Roman" w:hAnsi="Times New Roman"/>
          <w:sz w:val="24"/>
          <w:szCs w:val="24"/>
          <w:lang w:val="en-US"/>
        </w:rPr>
        <w:t>upper respiratory tract infections</w:t>
      </w:r>
      <w:r>
        <w:rPr>
          <w:rFonts w:ascii="Times New Roman" w:hAnsi="Times New Roman"/>
          <w:sz w:val="24"/>
          <w:szCs w:val="24"/>
          <w:lang w:val="en-US"/>
        </w:rPr>
        <w:t xml:space="preserve"> (J06)</w:t>
      </w:r>
      <w:r w:rsidRPr="00676DB5">
        <w:rPr>
          <w:rFonts w:ascii="Times New Roman" w:hAnsi="Times New Roman"/>
          <w:sz w:val="24"/>
          <w:szCs w:val="24"/>
          <w:lang w:val="en-US"/>
        </w:rPr>
        <w:t xml:space="preserve">  in </w:t>
      </w:r>
      <w:r w:rsidRPr="006F6F1A">
        <w:rPr>
          <w:rFonts w:ascii="Times New Roman" w:eastAsia="Times New Roman" w:hAnsi="Times New Roman"/>
          <w:sz w:val="24"/>
          <w:szCs w:val="24"/>
          <w:lang w:val="en-US" w:eastAsia="pl-PL"/>
        </w:rPr>
        <w:t>the study population</w:t>
      </w:r>
      <w:r>
        <w:rPr>
          <w:rFonts w:ascii="Times New Roman" w:eastAsia="Times New Roman" w:hAnsi="Times New Roman"/>
          <w:sz w:val="24"/>
          <w:szCs w:val="24"/>
          <w:lang w:val="en-US" w:eastAsia="pl-PL"/>
        </w:rPr>
        <w:t xml:space="preserve"> in different seasons.</w:t>
      </w:r>
    </w:p>
    <w:bookmarkEnd w:id="0"/>
    <w:p w14:paraId="4461C56A" w14:textId="77777777" w:rsidR="006A2A14" w:rsidRPr="00D44879" w:rsidRDefault="006A2A14" w:rsidP="006A2A14">
      <w:pPr>
        <w:spacing w:after="0" w:line="240" w:lineRule="auto"/>
        <w:jc w:val="both"/>
        <w:rPr>
          <w:rFonts w:ascii="Times New Roman" w:eastAsia="Times New Roman" w:hAnsi="Times New Roman"/>
          <w:noProof/>
          <w:sz w:val="24"/>
          <w:szCs w:val="24"/>
          <w:lang w:val="en-US" w:eastAsia="pl-PL"/>
        </w:rPr>
      </w:pPr>
    </w:p>
    <w:p w14:paraId="75DF5B48" w14:textId="77777777" w:rsidR="006A2A14" w:rsidRPr="00934960" w:rsidRDefault="006A2A14" w:rsidP="006A2A14">
      <w:pPr>
        <w:rPr>
          <w:rFonts w:ascii="Times New Roman" w:hAnsi="Times New Roman"/>
          <w:sz w:val="24"/>
          <w:szCs w:val="24"/>
          <w:lang w:val="en-US"/>
        </w:rPr>
      </w:pPr>
    </w:p>
    <w:p w14:paraId="0C3CEA9F" w14:textId="77777777" w:rsidR="00755780" w:rsidRDefault="00755780"/>
    <w:sectPr w:rsidR="00755780" w:rsidSect="006A2A14">
      <w:footerReference w:type="default" r:id="rId5"/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BDC8F4" w14:textId="77777777" w:rsidR="00000000" w:rsidRDefault="00000000">
    <w:pPr>
      <w:pStyle w:val="Footer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14</w:t>
    </w:r>
    <w:r>
      <w:fldChar w:fldCharType="end"/>
    </w:r>
  </w:p>
  <w:p w14:paraId="4FD2EC6A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A14"/>
    <w:rsid w:val="00011C58"/>
    <w:rsid w:val="0006021D"/>
    <w:rsid w:val="00331A6B"/>
    <w:rsid w:val="005B0A5D"/>
    <w:rsid w:val="006A2A14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BF0D00"/>
  <w15:chartTrackingRefBased/>
  <w15:docId w15:val="{AAC5A10A-8658-46A1-AF83-06B3B560B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2A14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:lang w:val="pl-P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A2A1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2A1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2A1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2A1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2A1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2A14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2A14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2A14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2A14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2A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2A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2A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2A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2A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2A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2A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2A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2A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2A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A2A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2A1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A2A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2A1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A2A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2A1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A2A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2A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2A1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2A1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6A2A1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Default">
    <w:name w:val="Default"/>
    <w:rsid w:val="006A2A14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kern w:val="0"/>
      <w:lang w:val="pl-PL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A2A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2A14"/>
    <w:rPr>
      <w:rFonts w:ascii="Calibri" w:eastAsia="Calibri" w:hAnsi="Calibri" w:cs="Times New Roman"/>
      <w:kern w:val="0"/>
      <w:sz w:val="22"/>
      <w:szCs w:val="22"/>
      <w:lang w:val="pl-PL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6A2A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Linka21\Desktop\harvard\Capstone%20infections%20pollution\Pacjenci%20SOR%20z%20podzia&#322;em%20na%20dni.xlsx" TargetMode="External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stacked"/>
        <c:varyColors val="0"/>
        <c:ser>
          <c:idx val="0"/>
          <c:order val="0"/>
          <c:tx>
            <c:strRef>
              <c:f>Arkusz2!$AH$24</c:f>
              <c:strCache>
                <c:ptCount val="1"/>
                <c:pt idx="0">
                  <c:v>J00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Arkusz2!$AI$23:$AL$23</c:f>
              <c:strCache>
                <c:ptCount val="4"/>
                <c:pt idx="0">
                  <c:v>spring</c:v>
                </c:pt>
                <c:pt idx="1">
                  <c:v>summer</c:v>
                </c:pt>
                <c:pt idx="2">
                  <c:v>autumn</c:v>
                </c:pt>
                <c:pt idx="3">
                  <c:v>winter</c:v>
                </c:pt>
              </c:strCache>
            </c:strRef>
          </c:cat>
          <c:val>
            <c:numRef>
              <c:f>Arkusz2!$AI$24:$AL$24</c:f>
              <c:numCache>
                <c:formatCode>General</c:formatCode>
                <c:ptCount val="4"/>
                <c:pt idx="0">
                  <c:v>199</c:v>
                </c:pt>
                <c:pt idx="1">
                  <c:v>120</c:v>
                </c:pt>
                <c:pt idx="2">
                  <c:v>257</c:v>
                </c:pt>
                <c:pt idx="3">
                  <c:v>349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0A5-47B5-8946-9488015D269C}"/>
            </c:ext>
          </c:extLst>
        </c:ser>
        <c:ser>
          <c:idx val="1"/>
          <c:order val="1"/>
          <c:tx>
            <c:strRef>
              <c:f>Arkusz2!$AH$25</c:f>
              <c:strCache>
                <c:ptCount val="1"/>
                <c:pt idx="0">
                  <c:v>J06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Arkusz2!$AI$23:$AL$23</c:f>
              <c:strCache>
                <c:ptCount val="4"/>
                <c:pt idx="0">
                  <c:v>spring</c:v>
                </c:pt>
                <c:pt idx="1">
                  <c:v>summer</c:v>
                </c:pt>
                <c:pt idx="2">
                  <c:v>autumn</c:v>
                </c:pt>
                <c:pt idx="3">
                  <c:v>winter</c:v>
                </c:pt>
              </c:strCache>
            </c:strRef>
          </c:cat>
          <c:val>
            <c:numRef>
              <c:f>Arkusz2!$AI$25:$AL$25</c:f>
              <c:numCache>
                <c:formatCode>General</c:formatCode>
                <c:ptCount val="4"/>
                <c:pt idx="0">
                  <c:v>362</c:v>
                </c:pt>
                <c:pt idx="1">
                  <c:v>203</c:v>
                </c:pt>
                <c:pt idx="2">
                  <c:v>339</c:v>
                </c:pt>
                <c:pt idx="3">
                  <c:v>743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0A5-47B5-8946-9488015D269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297854848"/>
        <c:axId val="367572480"/>
        <c:axId val="0"/>
      </c:bar3DChart>
      <c:catAx>
        <c:axId val="29785484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367572480"/>
        <c:crosses val="autoZero"/>
        <c:auto val="1"/>
        <c:lblAlgn val="ctr"/>
        <c:lblOffset val="100"/>
        <c:noMultiLvlLbl val="0"/>
      </c:catAx>
      <c:valAx>
        <c:axId val="36757248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9785484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Pakiet 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Pakiet 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Pakiet 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336</Words>
  <Characters>1917</Characters>
  <Application>Microsoft Office Word</Application>
  <DocSecurity>0</DocSecurity>
  <Lines>15</Lines>
  <Paragraphs>4</Paragraphs>
  <ScaleCrop>false</ScaleCrop>
  <Company>Springer Nature</Company>
  <LinksUpToDate>false</LinksUpToDate>
  <CharactersWithSpaces>2249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2025-08-19T16:48:00Z</dcterms:created>
  <dcterms:modified xsi:type="dcterms:W3CDTF">2025-08-19T16:48:00Z</dcterms:modified>
</cp:coreProperties>
</file>