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4759" w14:textId="447E7026" w:rsidR="00D9361C" w:rsidRPr="00993A06" w:rsidRDefault="00000000">
      <w:pPr>
        <w:spacing w:line="480" w:lineRule="auto"/>
        <w:jc w:val="center"/>
        <w:rPr>
          <w:rFonts w:ascii="Times New Roman" w:eastAsia="宋体" w:hAnsi="Times New Roman" w:cs="Times New Roman"/>
          <w:sz w:val="20"/>
          <w:szCs w:val="20"/>
        </w:rPr>
      </w:pPr>
      <w:r w:rsidRPr="00993A06">
        <w:rPr>
          <w:rFonts w:ascii="Times New Roman" w:eastAsia="宋体" w:hAnsi="Times New Roman" w:cs="Times New Roman"/>
          <w:b/>
          <w:bCs/>
          <w:sz w:val="20"/>
          <w:szCs w:val="20"/>
        </w:rPr>
        <w:t>Supplement</w:t>
      </w:r>
      <w:r w:rsidRPr="00993A06">
        <w:rPr>
          <w:rFonts w:ascii="Times New Roman" w:eastAsia="宋体" w:hAnsi="Times New Roman" w:cs="Times New Roman" w:hint="eastAsia"/>
          <w:b/>
          <w:bCs/>
          <w:sz w:val="20"/>
          <w:szCs w:val="20"/>
        </w:rPr>
        <w:t>al information</w:t>
      </w:r>
    </w:p>
    <w:p w14:paraId="6C62C991" w14:textId="77777777" w:rsidR="00D9361C" w:rsidRDefault="00000000">
      <w:pPr>
        <w:spacing w:line="480" w:lineRule="auto"/>
        <w:rPr>
          <w:rFonts w:ascii="Times New Roman" w:eastAsia="宋体" w:hAnsi="Times New Roman" w:cs="Times New Roman"/>
          <w:b/>
          <w:bCs/>
          <w:i/>
          <w:iCs/>
          <w:sz w:val="20"/>
          <w:szCs w:val="20"/>
        </w:rPr>
      </w:pPr>
      <w:r>
        <w:rPr>
          <w:rFonts w:ascii="Times New Roman" w:eastAsia="宋体" w:hAnsi="Times New Roman" w:cs="Times New Roman"/>
          <w:b/>
          <w:bCs/>
          <w:i/>
          <w:iCs/>
          <w:sz w:val="20"/>
          <w:szCs w:val="20"/>
        </w:rPr>
        <w:t>Measurements</w:t>
      </w:r>
    </w:p>
    <w:p w14:paraId="24DBAE46" w14:textId="77777777" w:rsidR="00D9361C" w:rsidRDefault="00000000">
      <w:pPr>
        <w:tabs>
          <w:tab w:val="left" w:pos="2308"/>
        </w:tabs>
        <w:rPr>
          <w:rFonts w:ascii="Times New Roman" w:eastAsia="宋体" w:hAnsi="Times New Roman"/>
          <w:sz w:val="20"/>
          <w:szCs w:val="20"/>
        </w:rPr>
      </w:pPr>
      <w:r>
        <w:rPr>
          <w:rFonts w:ascii="Times New Roman" w:eastAsia="宋体" w:hAnsi="Times New Roman" w:hint="eastAsia"/>
          <w:sz w:val="20"/>
          <w:szCs w:val="20"/>
        </w:rPr>
        <w:t>Eating Disorders Inventory 2 (EDI-2). The EDI-2 consists of 91 items organized into 11 factors: Drive for Thinness (</w:t>
      </w:r>
      <w:proofErr w:type="spellStart"/>
      <w:r>
        <w:rPr>
          <w:rFonts w:ascii="Times New Roman" w:eastAsia="宋体" w:hAnsi="Times New Roman" w:hint="eastAsia"/>
          <w:sz w:val="20"/>
          <w:szCs w:val="20"/>
        </w:rPr>
        <w:t>Dft</w:t>
      </w:r>
      <w:proofErr w:type="spellEnd"/>
      <w:r>
        <w:rPr>
          <w:rFonts w:ascii="Times New Roman" w:eastAsia="宋体" w:hAnsi="Times New Roman" w:hint="eastAsia"/>
          <w:sz w:val="20"/>
          <w:szCs w:val="20"/>
        </w:rPr>
        <w:t>), an excessive concern with dieting, preoccupation with weight and fear of weight gain; Bulimia (Bul), episodes of binge eating and purging; Body Dissatisfaction (Bod), not being satisfied with one's physical appearance; Ineffectiveness (</w:t>
      </w:r>
      <w:r>
        <w:rPr>
          <w:rFonts w:ascii="Times New Roman" w:eastAsia="宋体" w:hAnsi="Times New Roman"/>
          <w:sz w:val="20"/>
          <w:szCs w:val="20"/>
        </w:rPr>
        <w:t>Ine</w:t>
      </w:r>
      <w:r>
        <w:rPr>
          <w:rFonts w:ascii="Times New Roman" w:eastAsia="宋体" w:hAnsi="Times New Roman" w:hint="eastAsia"/>
          <w:sz w:val="20"/>
          <w:szCs w:val="20"/>
        </w:rPr>
        <w:t>), feelings of inadequacy, insecurity, worthlessness and having no control over their lives; Perfectionism (</w:t>
      </w:r>
      <w:r>
        <w:rPr>
          <w:rFonts w:ascii="Times New Roman" w:eastAsia="宋体" w:hAnsi="Times New Roman"/>
          <w:sz w:val="20"/>
          <w:szCs w:val="20"/>
        </w:rPr>
        <w:t>Per</w:t>
      </w:r>
      <w:r>
        <w:rPr>
          <w:rFonts w:ascii="Times New Roman" w:eastAsia="宋体" w:hAnsi="Times New Roman" w:hint="eastAsia"/>
          <w:sz w:val="20"/>
          <w:szCs w:val="20"/>
        </w:rPr>
        <w:t xml:space="preserve">), not being satisfied with anything less than perfect; Interpersonal Distrust (Dis), reluctance to form close relationships; Interoceptive </w:t>
      </w:r>
      <w:bookmarkStart w:id="0" w:name="OLE_LINK67"/>
      <w:r>
        <w:rPr>
          <w:rFonts w:ascii="Times New Roman" w:eastAsia="宋体" w:hAnsi="Times New Roman" w:hint="eastAsia"/>
          <w:sz w:val="20"/>
          <w:szCs w:val="20"/>
        </w:rPr>
        <w:t>Awa</w:t>
      </w:r>
      <w:bookmarkEnd w:id="0"/>
      <w:r>
        <w:rPr>
          <w:rFonts w:ascii="Times New Roman" w:eastAsia="宋体" w:hAnsi="Times New Roman" w:hint="eastAsia"/>
          <w:sz w:val="20"/>
          <w:szCs w:val="20"/>
        </w:rPr>
        <w:t>reness (Awa), ability of an individual to discriminate between sensations and feelings, and between the sensations of hunger and satiety; Maturity</w:t>
      </w:r>
      <w:bookmarkStart w:id="1" w:name="OLE_LINK68"/>
      <w:r>
        <w:rPr>
          <w:rFonts w:ascii="Times New Roman" w:eastAsia="宋体" w:hAnsi="Times New Roman" w:hint="eastAsia"/>
          <w:sz w:val="20"/>
          <w:szCs w:val="20"/>
        </w:rPr>
        <w:t xml:space="preserve"> Fea</w:t>
      </w:r>
      <w:bookmarkEnd w:id="1"/>
      <w:r>
        <w:rPr>
          <w:rFonts w:ascii="Times New Roman" w:eastAsia="宋体" w:hAnsi="Times New Roman" w:hint="eastAsia"/>
          <w:sz w:val="20"/>
          <w:szCs w:val="20"/>
        </w:rPr>
        <w:t>rs (Fea), fear of facing the demands of adult life; Asceticism (</w:t>
      </w:r>
      <w:proofErr w:type="spellStart"/>
      <w:r>
        <w:rPr>
          <w:rFonts w:ascii="Times New Roman" w:eastAsia="宋体" w:hAnsi="Times New Roman"/>
          <w:sz w:val="20"/>
          <w:szCs w:val="20"/>
        </w:rPr>
        <w:t>Asc</w:t>
      </w:r>
      <w:proofErr w:type="spellEnd"/>
      <w:r>
        <w:rPr>
          <w:rFonts w:ascii="Times New Roman" w:eastAsia="宋体" w:hAnsi="Times New Roman" w:hint="eastAsia"/>
          <w:sz w:val="20"/>
          <w:szCs w:val="20"/>
        </w:rPr>
        <w:t>), avoidance of sexual relationships; Impulse Regulation (</w:t>
      </w:r>
      <w:r>
        <w:rPr>
          <w:rFonts w:ascii="Times New Roman" w:eastAsia="宋体" w:hAnsi="Times New Roman"/>
          <w:sz w:val="20"/>
          <w:szCs w:val="20"/>
        </w:rPr>
        <w:t>Imp</w:t>
      </w:r>
      <w:r>
        <w:rPr>
          <w:rFonts w:ascii="Times New Roman" w:eastAsia="宋体" w:hAnsi="Times New Roman" w:hint="eastAsia"/>
          <w:sz w:val="20"/>
          <w:szCs w:val="20"/>
        </w:rPr>
        <w:t>), ability to regulate impulsive behavior, especially the binge behavior; Social Insecurity (</w:t>
      </w:r>
      <w:r>
        <w:rPr>
          <w:rFonts w:ascii="Times New Roman" w:eastAsia="宋体" w:hAnsi="Times New Roman"/>
          <w:sz w:val="20"/>
          <w:szCs w:val="20"/>
        </w:rPr>
        <w:t>Soc</w:t>
      </w:r>
      <w:r>
        <w:rPr>
          <w:rFonts w:ascii="Times New Roman" w:eastAsia="宋体" w:hAnsi="Times New Roman" w:hint="eastAsia"/>
          <w:sz w:val="20"/>
          <w:szCs w:val="20"/>
        </w:rPr>
        <w:t xml:space="preserve">), social fears and insecurity. </w:t>
      </w:r>
    </w:p>
    <w:p w14:paraId="1AB96ACE" w14:textId="77777777" w:rsidR="00D9361C" w:rsidRDefault="00D9361C">
      <w:pPr>
        <w:spacing w:line="480" w:lineRule="auto"/>
        <w:rPr>
          <w:rFonts w:ascii="Times New Roman" w:eastAsia="宋体" w:hAnsi="Times New Roman" w:cs="Times New Roman"/>
          <w:b/>
          <w:bCs/>
          <w:i/>
          <w:iCs/>
          <w:sz w:val="20"/>
          <w:szCs w:val="20"/>
        </w:rPr>
      </w:pPr>
    </w:p>
    <w:p w14:paraId="56431D3A" w14:textId="77777777" w:rsidR="00D9361C" w:rsidRDefault="00000000">
      <w:pPr>
        <w:spacing w:line="480" w:lineRule="auto"/>
        <w:rPr>
          <w:rFonts w:ascii="Times New Roman" w:eastAsia="宋体" w:hAnsi="Times New Roman" w:cs="Times New Roman"/>
          <w:b/>
          <w:bCs/>
          <w:i/>
          <w:iCs/>
          <w:sz w:val="20"/>
          <w:szCs w:val="20"/>
        </w:rPr>
      </w:pPr>
      <w:r>
        <w:rPr>
          <w:rFonts w:ascii="Times New Roman" w:eastAsia="宋体" w:hAnsi="Times New Roman" w:cs="Times New Roman" w:hint="eastAsia"/>
          <w:b/>
          <w:bCs/>
          <w:i/>
          <w:iCs/>
          <w:sz w:val="20"/>
          <w:szCs w:val="20"/>
        </w:rPr>
        <w:t>Results</w:t>
      </w:r>
    </w:p>
    <w:p w14:paraId="67C52358" w14:textId="77777777" w:rsidR="00D9361C" w:rsidRDefault="00000000">
      <w:pPr>
        <w:spacing w:line="480" w:lineRule="auto"/>
        <w:jc w:val="center"/>
        <w:rPr>
          <w:rFonts w:ascii="Times New Roman" w:hAnsi="Times New Roman" w:cs="Times New Roman"/>
          <w:b/>
          <w:bCs/>
          <w:sz w:val="20"/>
          <w:szCs w:val="20"/>
        </w:rPr>
      </w:pPr>
      <w:r>
        <w:rPr>
          <w:rFonts w:ascii="Times New Roman" w:hAnsi="Times New Roman" w:cs="Times New Roman" w:hint="eastAsia"/>
          <w:b/>
          <w:bCs/>
          <w:sz w:val="20"/>
          <w:szCs w:val="20"/>
        </w:rPr>
        <w:t xml:space="preserve">Table S1. </w:t>
      </w:r>
      <w:r>
        <w:rPr>
          <w:rFonts w:ascii="Times New Roman" w:hAnsi="Times New Roman" w:cs="Times New Roman"/>
          <w:sz w:val="20"/>
          <w:szCs w:val="20"/>
        </w:rPr>
        <w:t xml:space="preserve">Cronbach's </w:t>
      </w:r>
      <w:r>
        <w:rPr>
          <w:rFonts w:ascii="Times New Roman" w:hAnsi="Times New Roman" w:cs="Times New Roman" w:hint="eastAsia"/>
          <w:sz w:val="20"/>
          <w:szCs w:val="20"/>
        </w:rPr>
        <w:t>of</w:t>
      </w:r>
      <w:r>
        <w:rPr>
          <w:rFonts w:ascii="Times New Roman" w:hAnsi="Times New Roman" w:cs="Times New Roman"/>
          <w:sz w:val="20"/>
          <w:szCs w:val="20"/>
        </w:rPr>
        <w:t xml:space="preserve"> EDI-2</w:t>
      </w:r>
      <w:r>
        <w:rPr>
          <w:rFonts w:ascii="Times New Roman" w:hAnsi="Times New Roman" w:cs="Times New Roman" w:hint="eastAsia"/>
          <w:sz w:val="20"/>
          <w:szCs w:val="20"/>
        </w:rPr>
        <w:t xml:space="preserve"> factors</w:t>
      </w:r>
      <w:r>
        <w:rPr>
          <w:rFonts w:ascii="Times New Roman" w:hAnsi="Times New Roman" w:cs="Times New Roman"/>
          <w:sz w:val="20"/>
          <w:szCs w:val="20"/>
        </w:rPr>
        <w:t xml:space="preserve"> and EDI-2 </w:t>
      </w:r>
      <w:r>
        <w:rPr>
          <w:rFonts w:ascii="Times New Roman" w:hAnsi="Times New Roman" w:cs="Times New Roman" w:hint="eastAsia"/>
          <w:sz w:val="20"/>
          <w:szCs w:val="20"/>
        </w:rPr>
        <w:t>before</w:t>
      </w:r>
      <w:r>
        <w:rPr>
          <w:rFonts w:ascii="Times New Roman" w:hAnsi="Times New Roman" w:cs="Times New Roman"/>
          <w:sz w:val="20"/>
          <w:szCs w:val="20"/>
        </w:rPr>
        <w:t xml:space="preserve"> and </w:t>
      </w:r>
      <w:r>
        <w:rPr>
          <w:rFonts w:ascii="Times New Roman" w:hAnsi="Times New Roman" w:cs="Times New Roman" w:hint="eastAsia"/>
          <w:sz w:val="20"/>
          <w:szCs w:val="20"/>
        </w:rPr>
        <w:t>after surgery</w:t>
      </w:r>
    </w:p>
    <w:tbl>
      <w:tblPr>
        <w:tblW w:w="8919" w:type="dxa"/>
        <w:jc w:val="center"/>
        <w:tblCellSpacing w:w="0" w:type="dxa"/>
        <w:tblLayout w:type="fixed"/>
        <w:tblCellMar>
          <w:left w:w="0" w:type="dxa"/>
          <w:right w:w="0" w:type="dxa"/>
        </w:tblCellMar>
        <w:tblLook w:val="04A0" w:firstRow="1" w:lastRow="0" w:firstColumn="1" w:lastColumn="0" w:noHBand="0" w:noVBand="1"/>
      </w:tblPr>
      <w:tblGrid>
        <w:gridCol w:w="1438"/>
        <w:gridCol w:w="5298"/>
        <w:gridCol w:w="2183"/>
      </w:tblGrid>
      <w:tr w:rsidR="00D9361C" w14:paraId="42499D15" w14:textId="77777777" w:rsidTr="00767335">
        <w:trPr>
          <w:trHeight w:val="620"/>
          <w:tblCellSpacing w:w="0" w:type="dxa"/>
          <w:jc w:val="center"/>
        </w:trPr>
        <w:tc>
          <w:tcPr>
            <w:tcW w:w="1438" w:type="dxa"/>
            <w:tcBorders>
              <w:top w:val="single" w:sz="12" w:space="0" w:color="auto"/>
              <w:bottom w:val="single" w:sz="4" w:space="0" w:color="auto"/>
            </w:tcBorders>
            <w:shd w:val="clear" w:color="auto" w:fill="auto"/>
            <w:tcMar>
              <w:top w:w="20" w:type="dxa"/>
              <w:left w:w="20" w:type="dxa"/>
              <w:bottom w:w="72" w:type="dxa"/>
              <w:right w:w="20" w:type="dxa"/>
            </w:tcMar>
            <w:vAlign w:val="center"/>
          </w:tcPr>
          <w:p w14:paraId="10E9C8AE" w14:textId="77777777" w:rsidR="00D9361C" w:rsidRDefault="00000000">
            <w:pPr>
              <w:pStyle w:val="a5"/>
              <w:widowControl/>
              <w:rPr>
                <w:sz w:val="20"/>
                <w:szCs w:val="20"/>
              </w:rPr>
            </w:pPr>
            <w:r>
              <w:rPr>
                <w:rFonts w:ascii="Times New Roman" w:hAnsi="Times New Roman"/>
                <w:sz w:val="20"/>
                <w:szCs w:val="20"/>
              </w:rPr>
              <w:t>Factor</w:t>
            </w:r>
          </w:p>
        </w:tc>
        <w:tc>
          <w:tcPr>
            <w:tcW w:w="5298" w:type="dxa"/>
            <w:tcBorders>
              <w:top w:val="single" w:sz="12" w:space="0" w:color="auto"/>
              <w:bottom w:val="single" w:sz="4" w:space="0" w:color="auto"/>
            </w:tcBorders>
            <w:shd w:val="clear" w:color="auto" w:fill="auto"/>
            <w:tcMar>
              <w:top w:w="20" w:type="dxa"/>
              <w:left w:w="20" w:type="dxa"/>
              <w:bottom w:w="72" w:type="dxa"/>
              <w:right w:w="20" w:type="dxa"/>
            </w:tcMar>
            <w:vAlign w:val="center"/>
          </w:tcPr>
          <w:p w14:paraId="73C4694A"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Item</w:t>
            </w:r>
          </w:p>
        </w:tc>
        <w:tc>
          <w:tcPr>
            <w:tcW w:w="2183" w:type="dxa"/>
            <w:tcBorders>
              <w:top w:val="single" w:sz="12" w:space="0" w:color="auto"/>
              <w:bottom w:val="single" w:sz="4" w:space="0" w:color="auto"/>
            </w:tcBorders>
            <w:shd w:val="clear" w:color="auto" w:fill="auto"/>
            <w:tcMar>
              <w:top w:w="20" w:type="dxa"/>
              <w:left w:w="20" w:type="dxa"/>
              <w:bottom w:w="72" w:type="dxa"/>
              <w:right w:w="20" w:type="dxa"/>
            </w:tcMar>
            <w:vAlign w:val="center"/>
          </w:tcPr>
          <w:p w14:paraId="510830EC"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Cronbach's α</w:t>
            </w:r>
            <w:r>
              <w:rPr>
                <w:rFonts w:ascii="Times New Roman" w:hAnsi="Times New Roman"/>
                <w:color w:val="000000"/>
                <w:sz w:val="20"/>
                <w:szCs w:val="20"/>
                <w:vertAlign w:val="superscript"/>
              </w:rPr>
              <w:t>b</w:t>
            </w:r>
          </w:p>
        </w:tc>
      </w:tr>
      <w:tr w:rsidR="00D9361C" w14:paraId="44CC7B0D" w14:textId="77777777" w:rsidTr="00767335">
        <w:trPr>
          <w:trHeight w:val="325"/>
          <w:tblCellSpacing w:w="0" w:type="dxa"/>
          <w:jc w:val="center"/>
        </w:trPr>
        <w:tc>
          <w:tcPr>
            <w:tcW w:w="1438" w:type="dxa"/>
            <w:shd w:val="clear" w:color="auto" w:fill="auto"/>
            <w:tcMar>
              <w:top w:w="20" w:type="dxa"/>
              <w:left w:w="20" w:type="dxa"/>
              <w:bottom w:w="72" w:type="dxa"/>
              <w:right w:w="20" w:type="dxa"/>
            </w:tcMar>
            <w:vAlign w:val="center"/>
          </w:tcPr>
          <w:p w14:paraId="1D1C162F" w14:textId="77777777" w:rsidR="00D9361C" w:rsidRDefault="00000000">
            <w:pPr>
              <w:pStyle w:val="a5"/>
              <w:widowControl/>
              <w:rPr>
                <w:rFonts w:ascii="Times New Roman" w:hAnsi="Times New Roman"/>
                <w:color w:val="000000"/>
                <w:sz w:val="20"/>
                <w:szCs w:val="20"/>
              </w:rPr>
            </w:pPr>
            <w:proofErr w:type="spellStart"/>
            <w:r>
              <w:rPr>
                <w:rFonts w:ascii="Times New Roman" w:hAnsi="Times New Roman" w:hint="eastAsia"/>
                <w:color w:val="000000"/>
                <w:sz w:val="20"/>
                <w:szCs w:val="20"/>
              </w:rPr>
              <w:t>Dft</w:t>
            </w:r>
            <w:proofErr w:type="spellEnd"/>
          </w:p>
        </w:tc>
        <w:tc>
          <w:tcPr>
            <w:tcW w:w="5298" w:type="dxa"/>
            <w:shd w:val="clear" w:color="auto" w:fill="auto"/>
            <w:tcMar>
              <w:top w:w="20" w:type="dxa"/>
              <w:left w:w="20" w:type="dxa"/>
              <w:bottom w:w="72" w:type="dxa"/>
              <w:right w:w="20" w:type="dxa"/>
            </w:tcMar>
            <w:vAlign w:val="center"/>
          </w:tcPr>
          <w:p w14:paraId="598BBD99"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w:t>
            </w:r>
            <w:r>
              <w:rPr>
                <w:rFonts w:ascii="Times New Roman" w:hAnsi="Times New Roman"/>
                <w:color w:val="000000"/>
                <w:sz w:val="20"/>
                <w:szCs w:val="20"/>
              </w:rPr>
              <w:t>7</w:t>
            </w:r>
            <w:r>
              <w:rPr>
                <w:rFonts w:ascii="Times New Roman" w:hAnsi="Times New Roman"/>
                <w:color w:val="000000"/>
                <w:sz w:val="20"/>
                <w:szCs w:val="20"/>
              </w:rPr>
              <w:t>、</w:t>
            </w:r>
            <w:r>
              <w:rPr>
                <w:rFonts w:ascii="Times New Roman" w:hAnsi="Times New Roman"/>
                <w:color w:val="000000"/>
                <w:sz w:val="20"/>
                <w:szCs w:val="20"/>
              </w:rPr>
              <w:t>11</w:t>
            </w:r>
            <w:r>
              <w:rPr>
                <w:rFonts w:ascii="Times New Roman" w:hAnsi="Times New Roman"/>
                <w:color w:val="000000"/>
                <w:sz w:val="20"/>
                <w:szCs w:val="20"/>
              </w:rPr>
              <w:t>、</w:t>
            </w:r>
            <w:r>
              <w:rPr>
                <w:rFonts w:ascii="Times New Roman" w:hAnsi="Times New Roman"/>
                <w:color w:val="000000"/>
                <w:sz w:val="20"/>
                <w:szCs w:val="20"/>
              </w:rPr>
              <w:t>16</w:t>
            </w:r>
            <w:r>
              <w:rPr>
                <w:rFonts w:ascii="Times New Roman" w:hAnsi="Times New Roman"/>
                <w:color w:val="000000"/>
                <w:sz w:val="20"/>
                <w:szCs w:val="20"/>
              </w:rPr>
              <w:t>、</w:t>
            </w:r>
            <w:r>
              <w:rPr>
                <w:rFonts w:ascii="Times New Roman" w:hAnsi="Times New Roman"/>
                <w:color w:val="000000"/>
                <w:sz w:val="20"/>
                <w:szCs w:val="20"/>
              </w:rPr>
              <w:t>25</w:t>
            </w:r>
            <w:r>
              <w:rPr>
                <w:rFonts w:ascii="Times New Roman" w:hAnsi="Times New Roman"/>
                <w:color w:val="000000"/>
                <w:sz w:val="20"/>
                <w:szCs w:val="20"/>
              </w:rPr>
              <w:t>、</w:t>
            </w:r>
            <w:r>
              <w:rPr>
                <w:rFonts w:ascii="Times New Roman" w:hAnsi="Times New Roman"/>
                <w:color w:val="000000"/>
                <w:sz w:val="20"/>
                <w:szCs w:val="20"/>
              </w:rPr>
              <w:t>32</w:t>
            </w:r>
            <w:r>
              <w:rPr>
                <w:rFonts w:ascii="Times New Roman" w:hAnsi="Times New Roman"/>
                <w:color w:val="000000"/>
                <w:sz w:val="20"/>
                <w:szCs w:val="20"/>
              </w:rPr>
              <w:t>、</w:t>
            </w:r>
            <w:r>
              <w:rPr>
                <w:rFonts w:ascii="Times New Roman" w:hAnsi="Times New Roman"/>
                <w:color w:val="000000"/>
                <w:sz w:val="20"/>
                <w:szCs w:val="20"/>
              </w:rPr>
              <w:t>49</w:t>
            </w:r>
          </w:p>
        </w:tc>
        <w:tc>
          <w:tcPr>
            <w:tcW w:w="2183" w:type="dxa"/>
            <w:shd w:val="clear" w:color="auto" w:fill="auto"/>
            <w:tcMar>
              <w:top w:w="20" w:type="dxa"/>
              <w:left w:w="20" w:type="dxa"/>
              <w:bottom w:w="72" w:type="dxa"/>
              <w:right w:w="20" w:type="dxa"/>
            </w:tcMar>
            <w:vAlign w:val="center"/>
          </w:tcPr>
          <w:p w14:paraId="60F57D15"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0.812</w:t>
            </w:r>
          </w:p>
        </w:tc>
      </w:tr>
      <w:tr w:rsidR="00D9361C" w14:paraId="0011640D" w14:textId="77777777" w:rsidTr="00767335">
        <w:trPr>
          <w:trHeight w:val="420"/>
          <w:tblCellSpacing w:w="0" w:type="dxa"/>
          <w:jc w:val="center"/>
        </w:trPr>
        <w:tc>
          <w:tcPr>
            <w:tcW w:w="1438" w:type="dxa"/>
            <w:shd w:val="clear" w:color="auto" w:fill="auto"/>
            <w:tcMar>
              <w:top w:w="20" w:type="dxa"/>
              <w:left w:w="20" w:type="dxa"/>
              <w:bottom w:w="72" w:type="dxa"/>
              <w:right w:w="20" w:type="dxa"/>
            </w:tcMar>
            <w:vAlign w:val="center"/>
          </w:tcPr>
          <w:p w14:paraId="73997531" w14:textId="77777777" w:rsidR="00D9361C" w:rsidRDefault="00000000">
            <w:pPr>
              <w:pStyle w:val="a5"/>
              <w:widowControl/>
              <w:rPr>
                <w:sz w:val="20"/>
                <w:szCs w:val="20"/>
              </w:rPr>
            </w:pPr>
            <w:r>
              <w:rPr>
                <w:rFonts w:ascii="Times New Roman" w:hAnsi="Times New Roman" w:hint="eastAsia"/>
                <w:color w:val="000000"/>
                <w:sz w:val="20"/>
                <w:szCs w:val="20"/>
              </w:rPr>
              <w:t>B</w:t>
            </w:r>
            <w:r>
              <w:rPr>
                <w:rFonts w:ascii="Times New Roman" w:hAnsi="Times New Roman"/>
                <w:color w:val="000000"/>
                <w:sz w:val="20"/>
                <w:szCs w:val="20"/>
              </w:rPr>
              <w:t>ul</w:t>
            </w:r>
          </w:p>
        </w:tc>
        <w:tc>
          <w:tcPr>
            <w:tcW w:w="5298" w:type="dxa"/>
            <w:shd w:val="clear" w:color="auto" w:fill="auto"/>
            <w:tcMar>
              <w:top w:w="20" w:type="dxa"/>
              <w:left w:w="20" w:type="dxa"/>
              <w:bottom w:w="72" w:type="dxa"/>
              <w:right w:w="20" w:type="dxa"/>
            </w:tcMar>
            <w:vAlign w:val="center"/>
          </w:tcPr>
          <w:p w14:paraId="6131BFFA"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20"/>
                <w:szCs w:val="20"/>
              </w:rPr>
              <w:t>、</w:t>
            </w:r>
            <w:r>
              <w:rPr>
                <w:rFonts w:ascii="Times New Roman" w:hAnsi="Times New Roman"/>
                <w:color w:val="000000"/>
                <w:sz w:val="20"/>
                <w:szCs w:val="20"/>
              </w:rPr>
              <w:t>5</w:t>
            </w:r>
            <w:r>
              <w:rPr>
                <w:rFonts w:ascii="Times New Roman" w:hAnsi="Times New Roman"/>
                <w:color w:val="000000"/>
                <w:sz w:val="20"/>
                <w:szCs w:val="20"/>
              </w:rPr>
              <w:t>、</w:t>
            </w:r>
            <w:r>
              <w:rPr>
                <w:rFonts w:ascii="Times New Roman" w:hAnsi="Times New Roman"/>
                <w:color w:val="000000"/>
                <w:sz w:val="20"/>
                <w:szCs w:val="20"/>
              </w:rPr>
              <w:t>28</w:t>
            </w:r>
            <w:r>
              <w:rPr>
                <w:rFonts w:ascii="Times New Roman" w:hAnsi="Times New Roman"/>
                <w:color w:val="000000"/>
                <w:sz w:val="20"/>
                <w:szCs w:val="20"/>
              </w:rPr>
              <w:t>、</w:t>
            </w:r>
            <w:r>
              <w:rPr>
                <w:rFonts w:ascii="Times New Roman" w:hAnsi="Times New Roman"/>
                <w:color w:val="000000"/>
                <w:sz w:val="20"/>
                <w:szCs w:val="20"/>
              </w:rPr>
              <w:t>38</w:t>
            </w:r>
            <w:r>
              <w:rPr>
                <w:rFonts w:ascii="Times New Roman" w:hAnsi="Times New Roman"/>
                <w:color w:val="000000"/>
                <w:sz w:val="20"/>
                <w:szCs w:val="20"/>
              </w:rPr>
              <w:t>、</w:t>
            </w:r>
            <w:r>
              <w:rPr>
                <w:rFonts w:ascii="Times New Roman" w:hAnsi="Times New Roman"/>
                <w:color w:val="000000"/>
                <w:sz w:val="20"/>
                <w:szCs w:val="20"/>
              </w:rPr>
              <w:t>46</w:t>
            </w:r>
            <w:r>
              <w:rPr>
                <w:rFonts w:ascii="Times New Roman" w:hAnsi="Times New Roman"/>
                <w:color w:val="000000"/>
                <w:sz w:val="20"/>
                <w:szCs w:val="20"/>
              </w:rPr>
              <w:t>、</w:t>
            </w:r>
            <w:r>
              <w:rPr>
                <w:rFonts w:ascii="Times New Roman" w:hAnsi="Times New Roman"/>
                <w:color w:val="000000"/>
                <w:sz w:val="20"/>
                <w:szCs w:val="20"/>
              </w:rPr>
              <w:t>53</w:t>
            </w:r>
            <w:r>
              <w:rPr>
                <w:rFonts w:ascii="Times New Roman" w:hAnsi="Times New Roman"/>
                <w:color w:val="000000"/>
                <w:sz w:val="20"/>
                <w:szCs w:val="20"/>
              </w:rPr>
              <w:t>、</w:t>
            </w:r>
            <w:r>
              <w:rPr>
                <w:rFonts w:ascii="Times New Roman" w:hAnsi="Times New Roman"/>
                <w:color w:val="000000"/>
                <w:sz w:val="20"/>
                <w:szCs w:val="20"/>
              </w:rPr>
              <w:t>61</w:t>
            </w:r>
          </w:p>
        </w:tc>
        <w:tc>
          <w:tcPr>
            <w:tcW w:w="2183" w:type="dxa"/>
            <w:shd w:val="clear" w:color="auto" w:fill="auto"/>
            <w:tcMar>
              <w:top w:w="20" w:type="dxa"/>
              <w:left w:w="20" w:type="dxa"/>
              <w:bottom w:w="72" w:type="dxa"/>
              <w:right w:w="20" w:type="dxa"/>
            </w:tcMar>
            <w:vAlign w:val="center"/>
          </w:tcPr>
          <w:p w14:paraId="4C9EB84E"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0.888</w:t>
            </w:r>
          </w:p>
        </w:tc>
      </w:tr>
      <w:tr w:rsidR="00D9361C" w14:paraId="68E5C11F" w14:textId="77777777" w:rsidTr="00767335">
        <w:trPr>
          <w:trHeight w:val="254"/>
          <w:tblCellSpacing w:w="0" w:type="dxa"/>
          <w:jc w:val="center"/>
        </w:trPr>
        <w:tc>
          <w:tcPr>
            <w:tcW w:w="1438" w:type="dxa"/>
            <w:shd w:val="clear" w:color="auto" w:fill="auto"/>
            <w:tcMar>
              <w:top w:w="20" w:type="dxa"/>
              <w:left w:w="20" w:type="dxa"/>
              <w:bottom w:w="72" w:type="dxa"/>
              <w:right w:w="20" w:type="dxa"/>
            </w:tcMar>
            <w:vAlign w:val="center"/>
          </w:tcPr>
          <w:p w14:paraId="363806CA" w14:textId="77777777" w:rsidR="00D9361C" w:rsidRDefault="00000000">
            <w:pPr>
              <w:pStyle w:val="a5"/>
              <w:widowControl/>
              <w:rPr>
                <w:sz w:val="20"/>
                <w:szCs w:val="20"/>
              </w:rPr>
            </w:pPr>
            <w:r>
              <w:rPr>
                <w:rFonts w:ascii="Times New Roman" w:hAnsi="Times New Roman" w:hint="eastAsia"/>
                <w:color w:val="000000"/>
                <w:sz w:val="20"/>
                <w:szCs w:val="20"/>
              </w:rPr>
              <w:t>B</w:t>
            </w:r>
            <w:r>
              <w:rPr>
                <w:rFonts w:ascii="Times New Roman" w:hAnsi="Times New Roman"/>
                <w:color w:val="000000"/>
                <w:sz w:val="20"/>
                <w:szCs w:val="20"/>
              </w:rPr>
              <w:t>od</w:t>
            </w:r>
          </w:p>
        </w:tc>
        <w:tc>
          <w:tcPr>
            <w:tcW w:w="5298" w:type="dxa"/>
            <w:shd w:val="clear" w:color="auto" w:fill="auto"/>
            <w:tcMar>
              <w:top w:w="20" w:type="dxa"/>
              <w:left w:w="20" w:type="dxa"/>
              <w:bottom w:w="72" w:type="dxa"/>
              <w:right w:w="20" w:type="dxa"/>
            </w:tcMar>
            <w:vAlign w:val="center"/>
          </w:tcPr>
          <w:p w14:paraId="1E69327A"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color w:val="000000"/>
                <w:sz w:val="20"/>
                <w:szCs w:val="20"/>
              </w:rPr>
              <w:t>、</w:t>
            </w:r>
            <w:r>
              <w:rPr>
                <w:rFonts w:ascii="Times New Roman" w:hAnsi="Times New Roman"/>
                <w:color w:val="000000"/>
                <w:sz w:val="20"/>
                <w:szCs w:val="20"/>
              </w:rPr>
              <w:t xml:space="preserve">9 </w:t>
            </w:r>
            <w:r>
              <w:rPr>
                <w:rFonts w:ascii="Times New Roman" w:hAnsi="Times New Roman"/>
                <w:color w:val="000000"/>
                <w:sz w:val="20"/>
                <w:szCs w:val="20"/>
              </w:rPr>
              <w:t>、</w:t>
            </w:r>
            <w:r>
              <w:rPr>
                <w:rFonts w:ascii="Times New Roman" w:hAnsi="Times New Roman"/>
                <w:color w:val="000000"/>
                <w:sz w:val="20"/>
                <w:szCs w:val="20"/>
              </w:rPr>
              <w:t>12 ᵃ</w:t>
            </w:r>
            <w:r>
              <w:rPr>
                <w:rFonts w:ascii="Times New Roman" w:hAnsi="Times New Roman"/>
                <w:color w:val="000000"/>
                <w:sz w:val="20"/>
                <w:szCs w:val="20"/>
              </w:rPr>
              <w:t>、</w:t>
            </w:r>
            <w:r>
              <w:rPr>
                <w:rFonts w:ascii="Times New Roman" w:hAnsi="Times New Roman"/>
                <w:color w:val="000000"/>
                <w:sz w:val="20"/>
                <w:szCs w:val="20"/>
              </w:rPr>
              <w:t>19 ᵃ</w:t>
            </w:r>
            <w:r>
              <w:rPr>
                <w:rFonts w:ascii="Times New Roman" w:hAnsi="Times New Roman"/>
                <w:color w:val="000000"/>
                <w:sz w:val="20"/>
                <w:szCs w:val="20"/>
              </w:rPr>
              <w:t>、</w:t>
            </w:r>
            <w:r>
              <w:rPr>
                <w:rFonts w:ascii="Times New Roman" w:hAnsi="Times New Roman"/>
                <w:color w:val="000000"/>
                <w:sz w:val="20"/>
                <w:szCs w:val="20"/>
              </w:rPr>
              <w:t>31 ᵃ</w:t>
            </w:r>
            <w:r>
              <w:rPr>
                <w:rFonts w:ascii="Times New Roman" w:hAnsi="Times New Roman"/>
                <w:color w:val="000000"/>
                <w:sz w:val="20"/>
                <w:szCs w:val="20"/>
              </w:rPr>
              <w:t>、</w:t>
            </w:r>
            <w:r>
              <w:rPr>
                <w:rFonts w:ascii="Times New Roman" w:hAnsi="Times New Roman"/>
                <w:color w:val="000000"/>
                <w:sz w:val="20"/>
                <w:szCs w:val="20"/>
              </w:rPr>
              <w:t xml:space="preserve">45 </w:t>
            </w:r>
            <w:r>
              <w:rPr>
                <w:rFonts w:ascii="Times New Roman" w:hAnsi="Times New Roman"/>
                <w:color w:val="000000"/>
                <w:sz w:val="20"/>
                <w:szCs w:val="20"/>
              </w:rPr>
              <w:t>、</w:t>
            </w:r>
            <w:r>
              <w:rPr>
                <w:rFonts w:ascii="Times New Roman" w:hAnsi="Times New Roman"/>
                <w:color w:val="000000"/>
                <w:sz w:val="20"/>
                <w:szCs w:val="20"/>
              </w:rPr>
              <w:t>55 ᵃ</w:t>
            </w:r>
            <w:r>
              <w:rPr>
                <w:rFonts w:ascii="Times New Roman" w:hAnsi="Times New Roman"/>
                <w:color w:val="000000"/>
                <w:sz w:val="20"/>
                <w:szCs w:val="20"/>
              </w:rPr>
              <w:t>、</w:t>
            </w:r>
            <w:r>
              <w:rPr>
                <w:rFonts w:ascii="Times New Roman" w:hAnsi="Times New Roman"/>
                <w:color w:val="000000"/>
                <w:sz w:val="20"/>
                <w:szCs w:val="20"/>
              </w:rPr>
              <w:t xml:space="preserve">59 </w:t>
            </w:r>
            <w:r>
              <w:rPr>
                <w:rFonts w:ascii="Times New Roman" w:hAnsi="Times New Roman"/>
                <w:color w:val="000000"/>
                <w:sz w:val="20"/>
                <w:szCs w:val="20"/>
              </w:rPr>
              <w:t>、</w:t>
            </w:r>
            <w:r>
              <w:rPr>
                <w:rFonts w:ascii="Times New Roman" w:hAnsi="Times New Roman"/>
                <w:color w:val="000000"/>
                <w:sz w:val="20"/>
                <w:szCs w:val="20"/>
              </w:rPr>
              <w:t>62</w:t>
            </w:r>
            <w:r>
              <w:rPr>
                <w:rFonts w:ascii="Times New Roman" w:hAnsi="Times New Roman" w:hint="eastAsia"/>
                <w:color w:val="000000"/>
                <w:sz w:val="20"/>
                <w:szCs w:val="20"/>
              </w:rPr>
              <w:t xml:space="preserve"> </w:t>
            </w:r>
            <w:r>
              <w:rPr>
                <w:rFonts w:ascii="Times New Roman" w:hAnsi="Times New Roman"/>
                <w:color w:val="000000"/>
                <w:sz w:val="20"/>
                <w:szCs w:val="20"/>
              </w:rPr>
              <w:t>ᵃ</w:t>
            </w:r>
          </w:p>
        </w:tc>
        <w:tc>
          <w:tcPr>
            <w:tcW w:w="2183" w:type="dxa"/>
            <w:shd w:val="clear" w:color="auto" w:fill="auto"/>
            <w:tcMar>
              <w:top w:w="20" w:type="dxa"/>
              <w:left w:w="20" w:type="dxa"/>
              <w:bottom w:w="72" w:type="dxa"/>
              <w:right w:w="20" w:type="dxa"/>
            </w:tcMar>
            <w:vAlign w:val="center"/>
          </w:tcPr>
          <w:p w14:paraId="44C2312F"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0.893</w:t>
            </w:r>
          </w:p>
        </w:tc>
      </w:tr>
      <w:tr w:rsidR="00D9361C" w14:paraId="123A7CA5" w14:textId="77777777" w:rsidTr="00767335">
        <w:trPr>
          <w:trHeight w:val="188"/>
          <w:tblCellSpacing w:w="0" w:type="dxa"/>
          <w:jc w:val="center"/>
        </w:trPr>
        <w:tc>
          <w:tcPr>
            <w:tcW w:w="1438" w:type="dxa"/>
            <w:shd w:val="clear" w:color="auto" w:fill="auto"/>
            <w:tcMar>
              <w:top w:w="20" w:type="dxa"/>
              <w:left w:w="20" w:type="dxa"/>
              <w:bottom w:w="72" w:type="dxa"/>
              <w:right w:w="20" w:type="dxa"/>
            </w:tcMar>
            <w:vAlign w:val="center"/>
          </w:tcPr>
          <w:p w14:paraId="512EB56D" w14:textId="77777777" w:rsidR="00D9361C" w:rsidRDefault="00000000">
            <w:pPr>
              <w:pStyle w:val="a5"/>
              <w:widowControl/>
              <w:rPr>
                <w:sz w:val="20"/>
                <w:szCs w:val="20"/>
              </w:rPr>
            </w:pPr>
            <w:r>
              <w:rPr>
                <w:rFonts w:ascii="Times New Roman" w:hAnsi="Times New Roman" w:hint="eastAsia"/>
                <w:color w:val="333333"/>
                <w:sz w:val="20"/>
                <w:szCs w:val="20"/>
              </w:rPr>
              <w:t>I</w:t>
            </w:r>
            <w:r>
              <w:rPr>
                <w:rFonts w:ascii="Times New Roman" w:hAnsi="Times New Roman"/>
                <w:color w:val="333333"/>
                <w:sz w:val="20"/>
                <w:szCs w:val="20"/>
              </w:rPr>
              <w:t>ne</w:t>
            </w:r>
          </w:p>
        </w:tc>
        <w:tc>
          <w:tcPr>
            <w:tcW w:w="5298" w:type="dxa"/>
            <w:shd w:val="clear" w:color="auto" w:fill="auto"/>
            <w:tcMar>
              <w:top w:w="20" w:type="dxa"/>
              <w:left w:w="20" w:type="dxa"/>
              <w:bottom w:w="72" w:type="dxa"/>
              <w:right w:w="20" w:type="dxa"/>
            </w:tcMar>
            <w:vAlign w:val="center"/>
          </w:tcPr>
          <w:p w14:paraId="07F2F769" w14:textId="77777777" w:rsidR="00D9361C" w:rsidRDefault="00000000">
            <w:pPr>
              <w:pStyle w:val="a5"/>
              <w:widowControl/>
              <w:rPr>
                <w:rFonts w:ascii="Times New Roman" w:hAnsi="Times New Roman"/>
                <w:color w:val="333333"/>
                <w:sz w:val="20"/>
                <w:szCs w:val="20"/>
              </w:rPr>
            </w:pPr>
            <w:r>
              <w:rPr>
                <w:rFonts w:ascii="Times New Roman" w:hAnsi="Times New Roman"/>
                <w:color w:val="333333"/>
                <w:sz w:val="20"/>
                <w:szCs w:val="20"/>
              </w:rPr>
              <w:t>10</w:t>
            </w:r>
            <w:r>
              <w:rPr>
                <w:rFonts w:ascii="Times New Roman" w:hAnsi="Times New Roman"/>
                <w:color w:val="333333"/>
                <w:sz w:val="20"/>
                <w:szCs w:val="20"/>
              </w:rPr>
              <w:t>、</w:t>
            </w:r>
            <w:r>
              <w:rPr>
                <w:rFonts w:ascii="Times New Roman" w:hAnsi="Times New Roman"/>
                <w:color w:val="333333"/>
                <w:sz w:val="20"/>
                <w:szCs w:val="20"/>
              </w:rPr>
              <w:t>18</w:t>
            </w:r>
            <w:r>
              <w:rPr>
                <w:rFonts w:ascii="Times New Roman" w:hAnsi="Times New Roman"/>
                <w:color w:val="333333"/>
                <w:sz w:val="20"/>
                <w:szCs w:val="20"/>
              </w:rPr>
              <w:t>、</w:t>
            </w:r>
            <w:r>
              <w:rPr>
                <w:rFonts w:ascii="Times New Roman" w:hAnsi="Times New Roman"/>
                <w:color w:val="333333"/>
                <w:sz w:val="20"/>
                <w:szCs w:val="20"/>
              </w:rPr>
              <w:t>20 ᵃ</w:t>
            </w:r>
            <w:r>
              <w:rPr>
                <w:rFonts w:ascii="Times New Roman" w:hAnsi="Times New Roman"/>
                <w:color w:val="333333"/>
                <w:sz w:val="20"/>
                <w:szCs w:val="20"/>
              </w:rPr>
              <w:t>、</w:t>
            </w:r>
            <w:r>
              <w:rPr>
                <w:rFonts w:ascii="Times New Roman" w:hAnsi="Times New Roman"/>
                <w:color w:val="333333"/>
                <w:sz w:val="20"/>
                <w:szCs w:val="20"/>
              </w:rPr>
              <w:t>24</w:t>
            </w:r>
            <w:r>
              <w:rPr>
                <w:rFonts w:ascii="Times New Roman" w:hAnsi="Times New Roman"/>
                <w:color w:val="333333"/>
                <w:sz w:val="20"/>
                <w:szCs w:val="20"/>
              </w:rPr>
              <w:t>、</w:t>
            </w:r>
            <w:r>
              <w:rPr>
                <w:rFonts w:ascii="Times New Roman" w:hAnsi="Times New Roman"/>
                <w:color w:val="333333"/>
                <w:sz w:val="20"/>
                <w:szCs w:val="20"/>
              </w:rPr>
              <w:t>27</w:t>
            </w:r>
            <w:r>
              <w:rPr>
                <w:rFonts w:ascii="Times New Roman" w:hAnsi="Times New Roman"/>
                <w:color w:val="333333"/>
                <w:sz w:val="20"/>
                <w:szCs w:val="20"/>
              </w:rPr>
              <w:t>、</w:t>
            </w:r>
            <w:r>
              <w:rPr>
                <w:rFonts w:ascii="Times New Roman" w:hAnsi="Times New Roman"/>
                <w:color w:val="333333"/>
                <w:sz w:val="20"/>
                <w:szCs w:val="20"/>
              </w:rPr>
              <w:t>37 ᵃ</w:t>
            </w:r>
            <w:r>
              <w:rPr>
                <w:rFonts w:ascii="Times New Roman" w:hAnsi="Times New Roman"/>
                <w:color w:val="333333"/>
                <w:sz w:val="20"/>
                <w:szCs w:val="20"/>
              </w:rPr>
              <w:t>、</w:t>
            </w:r>
            <w:r>
              <w:rPr>
                <w:rFonts w:ascii="Times New Roman" w:hAnsi="Times New Roman"/>
                <w:color w:val="333333"/>
                <w:sz w:val="20"/>
                <w:szCs w:val="20"/>
              </w:rPr>
              <w:t>41</w:t>
            </w:r>
            <w:r>
              <w:rPr>
                <w:rFonts w:ascii="Times New Roman" w:hAnsi="Times New Roman"/>
                <w:color w:val="333333"/>
                <w:sz w:val="20"/>
                <w:szCs w:val="20"/>
              </w:rPr>
              <w:t>、</w:t>
            </w:r>
            <w:r>
              <w:rPr>
                <w:rFonts w:ascii="Times New Roman" w:hAnsi="Times New Roman"/>
                <w:color w:val="333333"/>
                <w:sz w:val="20"/>
                <w:szCs w:val="20"/>
              </w:rPr>
              <w:t>42 ᵃ</w:t>
            </w:r>
            <w:r>
              <w:rPr>
                <w:rFonts w:ascii="Times New Roman" w:hAnsi="Times New Roman"/>
                <w:color w:val="333333"/>
                <w:sz w:val="20"/>
                <w:szCs w:val="20"/>
              </w:rPr>
              <w:t>、</w:t>
            </w:r>
            <w:r>
              <w:rPr>
                <w:rFonts w:ascii="Times New Roman" w:hAnsi="Times New Roman"/>
                <w:color w:val="333333"/>
                <w:sz w:val="20"/>
                <w:szCs w:val="20"/>
              </w:rPr>
              <w:t>50 ᵃ</w:t>
            </w:r>
            <w:r>
              <w:rPr>
                <w:rFonts w:ascii="Times New Roman" w:hAnsi="Times New Roman"/>
                <w:color w:val="333333"/>
                <w:sz w:val="20"/>
                <w:szCs w:val="20"/>
              </w:rPr>
              <w:t>、</w:t>
            </w:r>
            <w:r>
              <w:rPr>
                <w:rFonts w:ascii="Times New Roman" w:hAnsi="Times New Roman"/>
                <w:color w:val="333333"/>
                <w:sz w:val="20"/>
                <w:szCs w:val="20"/>
              </w:rPr>
              <w:t>56</w:t>
            </w:r>
          </w:p>
        </w:tc>
        <w:tc>
          <w:tcPr>
            <w:tcW w:w="2183" w:type="dxa"/>
            <w:shd w:val="clear" w:color="auto" w:fill="auto"/>
            <w:tcMar>
              <w:top w:w="20" w:type="dxa"/>
              <w:left w:w="20" w:type="dxa"/>
              <w:bottom w:w="72" w:type="dxa"/>
              <w:right w:w="20" w:type="dxa"/>
            </w:tcMar>
            <w:vAlign w:val="center"/>
          </w:tcPr>
          <w:p w14:paraId="0F0A1E56" w14:textId="77777777" w:rsidR="00D9361C" w:rsidRDefault="00000000">
            <w:pPr>
              <w:pStyle w:val="a5"/>
              <w:widowControl/>
              <w:rPr>
                <w:rFonts w:ascii="Times New Roman" w:hAnsi="Times New Roman"/>
                <w:color w:val="333333"/>
                <w:sz w:val="20"/>
                <w:szCs w:val="20"/>
              </w:rPr>
            </w:pPr>
            <w:r>
              <w:rPr>
                <w:rFonts w:ascii="Times New Roman" w:hAnsi="Times New Roman" w:hint="eastAsia"/>
                <w:color w:val="333333"/>
                <w:sz w:val="20"/>
                <w:szCs w:val="20"/>
              </w:rPr>
              <w:t>0.894</w:t>
            </w:r>
          </w:p>
        </w:tc>
      </w:tr>
      <w:tr w:rsidR="00D9361C" w14:paraId="36A1518C"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68CC90A5" w14:textId="77777777" w:rsidR="00D9361C" w:rsidRDefault="00000000">
            <w:pPr>
              <w:pStyle w:val="a5"/>
              <w:widowControl/>
              <w:rPr>
                <w:sz w:val="20"/>
                <w:szCs w:val="20"/>
              </w:rPr>
            </w:pPr>
            <w:r>
              <w:rPr>
                <w:rFonts w:ascii="Times New Roman" w:hAnsi="Times New Roman" w:hint="eastAsia"/>
                <w:color w:val="000000"/>
                <w:sz w:val="20"/>
                <w:szCs w:val="20"/>
              </w:rPr>
              <w:t>P</w:t>
            </w:r>
            <w:r>
              <w:rPr>
                <w:rFonts w:ascii="Times New Roman" w:hAnsi="Times New Roman"/>
                <w:color w:val="000000"/>
                <w:sz w:val="20"/>
                <w:szCs w:val="20"/>
              </w:rPr>
              <w:t>er</w:t>
            </w:r>
          </w:p>
        </w:tc>
        <w:tc>
          <w:tcPr>
            <w:tcW w:w="5298" w:type="dxa"/>
            <w:shd w:val="clear" w:color="auto" w:fill="auto"/>
            <w:tcMar>
              <w:top w:w="20" w:type="dxa"/>
              <w:left w:w="20" w:type="dxa"/>
              <w:bottom w:w="72" w:type="dxa"/>
              <w:right w:w="20" w:type="dxa"/>
            </w:tcMar>
            <w:vAlign w:val="center"/>
          </w:tcPr>
          <w:p w14:paraId="0AD5E775"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13</w:t>
            </w:r>
            <w:r>
              <w:rPr>
                <w:rFonts w:ascii="Times New Roman" w:hAnsi="Times New Roman"/>
                <w:color w:val="000000"/>
                <w:sz w:val="20"/>
                <w:szCs w:val="20"/>
              </w:rPr>
              <w:t>、</w:t>
            </w:r>
            <w:r>
              <w:rPr>
                <w:rFonts w:ascii="Times New Roman" w:hAnsi="Times New Roman"/>
                <w:color w:val="000000"/>
                <w:sz w:val="20"/>
                <w:szCs w:val="20"/>
              </w:rPr>
              <w:t>29</w:t>
            </w:r>
            <w:r>
              <w:rPr>
                <w:rFonts w:ascii="Times New Roman" w:hAnsi="Times New Roman"/>
                <w:color w:val="000000"/>
                <w:sz w:val="20"/>
                <w:szCs w:val="20"/>
              </w:rPr>
              <w:t>、</w:t>
            </w:r>
            <w:r>
              <w:rPr>
                <w:rFonts w:ascii="Times New Roman" w:hAnsi="Times New Roman"/>
                <w:color w:val="000000"/>
                <w:sz w:val="20"/>
                <w:szCs w:val="20"/>
              </w:rPr>
              <w:t>36</w:t>
            </w:r>
            <w:r>
              <w:rPr>
                <w:rFonts w:ascii="Times New Roman" w:hAnsi="Times New Roman"/>
                <w:color w:val="000000"/>
                <w:sz w:val="20"/>
                <w:szCs w:val="20"/>
              </w:rPr>
              <w:t>、</w:t>
            </w:r>
            <w:r>
              <w:rPr>
                <w:rFonts w:ascii="Times New Roman" w:hAnsi="Times New Roman"/>
                <w:color w:val="000000"/>
                <w:sz w:val="20"/>
                <w:szCs w:val="20"/>
              </w:rPr>
              <w:t>43</w:t>
            </w:r>
            <w:r>
              <w:rPr>
                <w:rFonts w:ascii="Times New Roman" w:hAnsi="Times New Roman"/>
                <w:color w:val="000000"/>
                <w:sz w:val="20"/>
                <w:szCs w:val="20"/>
              </w:rPr>
              <w:t>、</w:t>
            </w:r>
            <w:r>
              <w:rPr>
                <w:rFonts w:ascii="Times New Roman" w:hAnsi="Times New Roman"/>
                <w:color w:val="000000"/>
                <w:sz w:val="20"/>
                <w:szCs w:val="20"/>
              </w:rPr>
              <w:t>52</w:t>
            </w:r>
            <w:r>
              <w:rPr>
                <w:rFonts w:ascii="Times New Roman" w:hAnsi="Times New Roman"/>
                <w:color w:val="000000"/>
                <w:sz w:val="20"/>
                <w:szCs w:val="20"/>
              </w:rPr>
              <w:t>、</w:t>
            </w:r>
            <w:r>
              <w:rPr>
                <w:rFonts w:ascii="Times New Roman" w:hAnsi="Times New Roman"/>
                <w:color w:val="000000"/>
                <w:sz w:val="20"/>
                <w:szCs w:val="20"/>
              </w:rPr>
              <w:t>63</w:t>
            </w:r>
          </w:p>
        </w:tc>
        <w:tc>
          <w:tcPr>
            <w:tcW w:w="2183" w:type="dxa"/>
            <w:shd w:val="clear" w:color="auto" w:fill="auto"/>
            <w:tcMar>
              <w:top w:w="20" w:type="dxa"/>
              <w:left w:w="20" w:type="dxa"/>
              <w:bottom w:w="72" w:type="dxa"/>
              <w:right w:w="20" w:type="dxa"/>
            </w:tcMar>
            <w:vAlign w:val="center"/>
          </w:tcPr>
          <w:p w14:paraId="4B1D1AFE"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0.736</w:t>
            </w:r>
          </w:p>
        </w:tc>
      </w:tr>
      <w:tr w:rsidR="00D9361C" w14:paraId="49A98E58"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65C24871" w14:textId="77777777" w:rsidR="00D9361C" w:rsidRDefault="00000000">
            <w:pPr>
              <w:pStyle w:val="a5"/>
              <w:widowControl/>
              <w:rPr>
                <w:sz w:val="20"/>
                <w:szCs w:val="20"/>
              </w:rPr>
            </w:pPr>
            <w:r>
              <w:rPr>
                <w:rFonts w:ascii="Times New Roman" w:hAnsi="Times New Roman" w:hint="eastAsia"/>
                <w:color w:val="000000"/>
                <w:sz w:val="20"/>
                <w:szCs w:val="20"/>
              </w:rPr>
              <w:t>D</w:t>
            </w:r>
            <w:r>
              <w:rPr>
                <w:rFonts w:ascii="Times New Roman" w:hAnsi="Times New Roman"/>
                <w:color w:val="000000"/>
                <w:sz w:val="20"/>
                <w:szCs w:val="20"/>
              </w:rPr>
              <w:t>is</w:t>
            </w:r>
          </w:p>
        </w:tc>
        <w:tc>
          <w:tcPr>
            <w:tcW w:w="5298" w:type="dxa"/>
            <w:shd w:val="clear" w:color="auto" w:fill="auto"/>
            <w:tcMar>
              <w:top w:w="20" w:type="dxa"/>
              <w:left w:w="20" w:type="dxa"/>
              <w:bottom w:w="72" w:type="dxa"/>
              <w:right w:w="20" w:type="dxa"/>
            </w:tcMar>
            <w:vAlign w:val="center"/>
          </w:tcPr>
          <w:p w14:paraId="6961F60F"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15 ᵃ</w:t>
            </w:r>
            <w:r>
              <w:rPr>
                <w:rFonts w:ascii="Times New Roman" w:hAnsi="Times New Roman"/>
                <w:color w:val="000000"/>
                <w:sz w:val="20"/>
                <w:szCs w:val="20"/>
              </w:rPr>
              <w:t>、</w:t>
            </w:r>
            <w:r>
              <w:rPr>
                <w:rFonts w:ascii="Times New Roman" w:hAnsi="Times New Roman"/>
                <w:color w:val="000000"/>
                <w:sz w:val="20"/>
                <w:szCs w:val="20"/>
              </w:rPr>
              <w:t>17 ᵃ</w:t>
            </w:r>
            <w:r>
              <w:rPr>
                <w:rFonts w:ascii="Times New Roman" w:hAnsi="Times New Roman"/>
                <w:color w:val="000000"/>
                <w:sz w:val="20"/>
                <w:szCs w:val="20"/>
              </w:rPr>
              <w:t>、</w:t>
            </w:r>
            <w:r>
              <w:rPr>
                <w:rFonts w:ascii="Times New Roman" w:hAnsi="Times New Roman"/>
                <w:color w:val="000000"/>
                <w:sz w:val="20"/>
                <w:szCs w:val="20"/>
              </w:rPr>
              <w:t>23 ᵃ</w:t>
            </w:r>
            <w:r>
              <w:rPr>
                <w:rFonts w:ascii="Times New Roman" w:hAnsi="Times New Roman"/>
                <w:color w:val="000000"/>
                <w:sz w:val="20"/>
                <w:szCs w:val="20"/>
              </w:rPr>
              <w:t>、</w:t>
            </w:r>
            <w:r>
              <w:rPr>
                <w:rFonts w:ascii="Times New Roman" w:hAnsi="Times New Roman"/>
                <w:color w:val="000000"/>
                <w:sz w:val="20"/>
                <w:szCs w:val="20"/>
              </w:rPr>
              <w:t>30 ᵃ</w:t>
            </w:r>
            <w:r>
              <w:rPr>
                <w:rFonts w:ascii="Times New Roman" w:hAnsi="Times New Roman"/>
                <w:color w:val="000000"/>
                <w:sz w:val="20"/>
                <w:szCs w:val="20"/>
              </w:rPr>
              <w:t>、</w:t>
            </w:r>
            <w:r>
              <w:rPr>
                <w:rFonts w:ascii="Times New Roman" w:hAnsi="Times New Roman"/>
                <w:color w:val="000000"/>
                <w:sz w:val="20"/>
                <w:szCs w:val="20"/>
              </w:rPr>
              <w:t xml:space="preserve">34 </w:t>
            </w:r>
            <w:r>
              <w:rPr>
                <w:rFonts w:ascii="Times New Roman" w:hAnsi="Times New Roman"/>
                <w:color w:val="000000"/>
                <w:sz w:val="20"/>
                <w:szCs w:val="20"/>
              </w:rPr>
              <w:t>、</w:t>
            </w:r>
            <w:r>
              <w:rPr>
                <w:rFonts w:ascii="Times New Roman" w:hAnsi="Times New Roman"/>
                <w:color w:val="000000"/>
                <w:sz w:val="20"/>
                <w:szCs w:val="20"/>
              </w:rPr>
              <w:t xml:space="preserve">54 </w:t>
            </w:r>
            <w:r>
              <w:rPr>
                <w:rFonts w:ascii="Times New Roman" w:hAnsi="Times New Roman"/>
                <w:color w:val="000000"/>
                <w:sz w:val="20"/>
                <w:szCs w:val="20"/>
              </w:rPr>
              <w:t>、</w:t>
            </w:r>
            <w:r>
              <w:rPr>
                <w:rFonts w:ascii="Times New Roman" w:hAnsi="Times New Roman"/>
                <w:color w:val="000000"/>
                <w:sz w:val="20"/>
                <w:szCs w:val="20"/>
              </w:rPr>
              <w:t>57 ᵃ</w:t>
            </w:r>
          </w:p>
        </w:tc>
        <w:tc>
          <w:tcPr>
            <w:tcW w:w="2183" w:type="dxa"/>
            <w:shd w:val="clear" w:color="auto" w:fill="auto"/>
            <w:tcMar>
              <w:top w:w="20" w:type="dxa"/>
              <w:left w:w="20" w:type="dxa"/>
              <w:bottom w:w="72" w:type="dxa"/>
              <w:right w:w="20" w:type="dxa"/>
            </w:tcMar>
            <w:vAlign w:val="center"/>
          </w:tcPr>
          <w:p w14:paraId="6E298393"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0.772</w:t>
            </w:r>
          </w:p>
        </w:tc>
      </w:tr>
      <w:tr w:rsidR="00D9361C" w14:paraId="13C13994"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08C6AE33" w14:textId="77777777" w:rsidR="00D9361C" w:rsidRDefault="00000000">
            <w:pPr>
              <w:pStyle w:val="a5"/>
              <w:widowControl/>
              <w:rPr>
                <w:sz w:val="20"/>
                <w:szCs w:val="20"/>
              </w:rPr>
            </w:pPr>
            <w:r>
              <w:rPr>
                <w:rFonts w:ascii="Times New Roman" w:hAnsi="Times New Roman" w:hint="eastAsia"/>
                <w:color w:val="000000"/>
                <w:sz w:val="20"/>
                <w:szCs w:val="20"/>
              </w:rPr>
              <w:t>A</w:t>
            </w:r>
            <w:r>
              <w:rPr>
                <w:rFonts w:ascii="Times New Roman" w:hAnsi="Times New Roman"/>
                <w:color w:val="000000"/>
                <w:sz w:val="20"/>
                <w:szCs w:val="20"/>
              </w:rPr>
              <w:t>wa</w:t>
            </w:r>
          </w:p>
        </w:tc>
        <w:tc>
          <w:tcPr>
            <w:tcW w:w="5298" w:type="dxa"/>
            <w:shd w:val="clear" w:color="auto" w:fill="auto"/>
            <w:tcMar>
              <w:top w:w="20" w:type="dxa"/>
              <w:left w:w="20" w:type="dxa"/>
              <w:bottom w:w="72" w:type="dxa"/>
              <w:right w:w="20" w:type="dxa"/>
            </w:tcMar>
            <w:vAlign w:val="center"/>
          </w:tcPr>
          <w:p w14:paraId="4915810A"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8</w:t>
            </w:r>
            <w:r>
              <w:rPr>
                <w:rFonts w:ascii="Times New Roman" w:hAnsi="Times New Roman"/>
                <w:color w:val="000000"/>
                <w:sz w:val="20"/>
                <w:szCs w:val="20"/>
              </w:rPr>
              <w:t>、</w:t>
            </w:r>
            <w:r>
              <w:rPr>
                <w:rFonts w:ascii="Times New Roman" w:hAnsi="Times New Roman"/>
                <w:color w:val="000000"/>
                <w:sz w:val="20"/>
                <w:szCs w:val="20"/>
              </w:rPr>
              <w:t>21</w:t>
            </w:r>
            <w:r>
              <w:rPr>
                <w:rFonts w:ascii="Times New Roman" w:hAnsi="Times New Roman"/>
                <w:color w:val="000000"/>
                <w:sz w:val="20"/>
                <w:szCs w:val="20"/>
              </w:rPr>
              <w:t>、</w:t>
            </w:r>
            <w:r>
              <w:rPr>
                <w:rFonts w:ascii="Times New Roman" w:hAnsi="Times New Roman"/>
                <w:color w:val="000000"/>
                <w:sz w:val="20"/>
                <w:szCs w:val="20"/>
              </w:rPr>
              <w:t>26 ᵃ</w:t>
            </w:r>
            <w:r>
              <w:rPr>
                <w:rFonts w:ascii="Times New Roman" w:hAnsi="Times New Roman"/>
                <w:color w:val="000000"/>
                <w:sz w:val="20"/>
                <w:szCs w:val="20"/>
              </w:rPr>
              <w:t>、</w:t>
            </w:r>
            <w:r>
              <w:rPr>
                <w:rFonts w:ascii="Times New Roman" w:hAnsi="Times New Roman"/>
                <w:color w:val="000000"/>
                <w:sz w:val="20"/>
                <w:szCs w:val="20"/>
              </w:rPr>
              <w:t>33</w:t>
            </w:r>
            <w:r>
              <w:rPr>
                <w:rFonts w:ascii="Times New Roman" w:hAnsi="Times New Roman"/>
                <w:color w:val="000000"/>
                <w:sz w:val="20"/>
                <w:szCs w:val="20"/>
              </w:rPr>
              <w:t>、</w:t>
            </w:r>
            <w:r>
              <w:rPr>
                <w:rFonts w:ascii="Times New Roman" w:hAnsi="Times New Roman"/>
                <w:color w:val="000000"/>
                <w:sz w:val="20"/>
                <w:szCs w:val="20"/>
              </w:rPr>
              <w:t>40</w:t>
            </w:r>
            <w:r>
              <w:rPr>
                <w:rFonts w:ascii="Times New Roman" w:hAnsi="Times New Roman"/>
                <w:color w:val="000000"/>
                <w:sz w:val="20"/>
                <w:szCs w:val="20"/>
              </w:rPr>
              <w:t>、</w:t>
            </w:r>
            <w:r>
              <w:rPr>
                <w:rFonts w:ascii="Times New Roman" w:hAnsi="Times New Roman"/>
                <w:color w:val="000000"/>
                <w:sz w:val="20"/>
                <w:szCs w:val="20"/>
              </w:rPr>
              <w:t>44</w:t>
            </w:r>
            <w:r>
              <w:rPr>
                <w:rFonts w:ascii="Times New Roman" w:hAnsi="Times New Roman"/>
                <w:color w:val="000000"/>
                <w:sz w:val="20"/>
                <w:szCs w:val="20"/>
              </w:rPr>
              <w:t>、</w:t>
            </w:r>
            <w:r>
              <w:rPr>
                <w:rFonts w:ascii="Times New Roman" w:hAnsi="Times New Roman"/>
                <w:color w:val="000000"/>
                <w:sz w:val="20"/>
                <w:szCs w:val="20"/>
              </w:rPr>
              <w:t>47</w:t>
            </w:r>
            <w:r>
              <w:rPr>
                <w:rFonts w:ascii="Times New Roman" w:hAnsi="Times New Roman"/>
                <w:color w:val="000000"/>
                <w:sz w:val="20"/>
                <w:szCs w:val="20"/>
              </w:rPr>
              <w:t>、</w:t>
            </w:r>
            <w:r>
              <w:rPr>
                <w:rFonts w:ascii="Times New Roman" w:hAnsi="Times New Roman"/>
                <w:color w:val="000000"/>
                <w:sz w:val="20"/>
                <w:szCs w:val="20"/>
              </w:rPr>
              <w:t>51</w:t>
            </w:r>
            <w:r>
              <w:rPr>
                <w:rFonts w:ascii="Times New Roman" w:hAnsi="Times New Roman"/>
                <w:color w:val="000000"/>
                <w:sz w:val="20"/>
                <w:szCs w:val="20"/>
              </w:rPr>
              <w:t>、</w:t>
            </w:r>
            <w:r>
              <w:rPr>
                <w:rFonts w:ascii="Times New Roman" w:hAnsi="Times New Roman"/>
                <w:color w:val="000000"/>
                <w:sz w:val="20"/>
                <w:szCs w:val="20"/>
              </w:rPr>
              <w:t>60</w:t>
            </w:r>
            <w:r>
              <w:rPr>
                <w:rFonts w:ascii="Times New Roman" w:hAnsi="Times New Roman"/>
                <w:color w:val="000000"/>
                <w:sz w:val="20"/>
                <w:szCs w:val="20"/>
              </w:rPr>
              <w:t>、</w:t>
            </w:r>
            <w:r>
              <w:rPr>
                <w:rFonts w:ascii="Times New Roman" w:hAnsi="Times New Roman"/>
                <w:color w:val="000000"/>
                <w:sz w:val="20"/>
                <w:szCs w:val="20"/>
              </w:rPr>
              <w:t>64</w:t>
            </w:r>
          </w:p>
        </w:tc>
        <w:tc>
          <w:tcPr>
            <w:tcW w:w="2183" w:type="dxa"/>
            <w:shd w:val="clear" w:color="auto" w:fill="auto"/>
            <w:tcMar>
              <w:top w:w="20" w:type="dxa"/>
              <w:left w:w="20" w:type="dxa"/>
              <w:bottom w:w="72" w:type="dxa"/>
              <w:right w:w="20" w:type="dxa"/>
            </w:tcMar>
            <w:vAlign w:val="center"/>
          </w:tcPr>
          <w:p w14:paraId="59044468"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0.793</w:t>
            </w:r>
          </w:p>
        </w:tc>
      </w:tr>
      <w:tr w:rsidR="00D9361C" w14:paraId="37D39B5D"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76CA968A" w14:textId="77777777" w:rsidR="00D9361C" w:rsidRDefault="00000000">
            <w:pPr>
              <w:pStyle w:val="a5"/>
              <w:widowControl/>
              <w:rPr>
                <w:sz w:val="20"/>
                <w:szCs w:val="20"/>
              </w:rPr>
            </w:pPr>
            <w:r>
              <w:rPr>
                <w:rFonts w:ascii="Times New Roman" w:hAnsi="Times New Roman" w:hint="eastAsia"/>
                <w:color w:val="000000"/>
                <w:sz w:val="20"/>
                <w:szCs w:val="20"/>
              </w:rPr>
              <w:t>F</w:t>
            </w:r>
            <w:r>
              <w:rPr>
                <w:rFonts w:ascii="Times New Roman" w:hAnsi="Times New Roman"/>
                <w:color w:val="000000"/>
                <w:sz w:val="20"/>
                <w:szCs w:val="20"/>
              </w:rPr>
              <w:t>ea</w:t>
            </w:r>
          </w:p>
        </w:tc>
        <w:tc>
          <w:tcPr>
            <w:tcW w:w="5298" w:type="dxa"/>
            <w:shd w:val="clear" w:color="auto" w:fill="auto"/>
            <w:tcMar>
              <w:top w:w="20" w:type="dxa"/>
              <w:left w:w="20" w:type="dxa"/>
              <w:bottom w:w="72" w:type="dxa"/>
              <w:right w:w="20" w:type="dxa"/>
            </w:tcMar>
            <w:vAlign w:val="center"/>
          </w:tcPr>
          <w:p w14:paraId="54FE19AD"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20"/>
                <w:szCs w:val="20"/>
              </w:rPr>
              <w:t>、</w:t>
            </w:r>
            <w:r>
              <w:rPr>
                <w:rFonts w:ascii="Times New Roman" w:hAnsi="Times New Roman"/>
                <w:color w:val="000000"/>
                <w:sz w:val="20"/>
                <w:szCs w:val="20"/>
              </w:rPr>
              <w:t>6</w:t>
            </w:r>
            <w:r>
              <w:rPr>
                <w:rFonts w:ascii="Times New Roman" w:hAnsi="Times New Roman"/>
                <w:color w:val="000000"/>
                <w:sz w:val="20"/>
                <w:szCs w:val="20"/>
              </w:rPr>
              <w:t>、</w:t>
            </w:r>
            <w:r>
              <w:rPr>
                <w:rFonts w:ascii="Times New Roman" w:hAnsi="Times New Roman"/>
                <w:color w:val="000000"/>
                <w:sz w:val="20"/>
                <w:szCs w:val="20"/>
              </w:rPr>
              <w:t>14</w:t>
            </w:r>
            <w:r>
              <w:rPr>
                <w:rFonts w:ascii="Times New Roman" w:hAnsi="Times New Roman"/>
                <w:color w:val="000000"/>
                <w:sz w:val="20"/>
                <w:szCs w:val="20"/>
              </w:rPr>
              <w:t>、</w:t>
            </w:r>
            <w:r>
              <w:rPr>
                <w:rFonts w:ascii="Times New Roman" w:hAnsi="Times New Roman"/>
                <w:color w:val="000000"/>
                <w:sz w:val="20"/>
                <w:szCs w:val="20"/>
              </w:rPr>
              <w:t>22 ᵃ</w:t>
            </w:r>
            <w:r>
              <w:rPr>
                <w:rFonts w:ascii="Times New Roman" w:hAnsi="Times New Roman"/>
                <w:color w:val="000000"/>
                <w:sz w:val="20"/>
                <w:szCs w:val="20"/>
              </w:rPr>
              <w:t>、</w:t>
            </w:r>
            <w:r>
              <w:rPr>
                <w:rFonts w:ascii="Times New Roman" w:hAnsi="Times New Roman"/>
                <w:color w:val="000000"/>
                <w:sz w:val="20"/>
                <w:szCs w:val="20"/>
              </w:rPr>
              <w:t>35</w:t>
            </w:r>
            <w:r>
              <w:rPr>
                <w:rFonts w:ascii="Times New Roman" w:hAnsi="Times New Roman"/>
                <w:color w:val="000000"/>
                <w:sz w:val="20"/>
                <w:szCs w:val="20"/>
              </w:rPr>
              <w:t>、</w:t>
            </w:r>
            <w:r>
              <w:rPr>
                <w:rFonts w:ascii="Times New Roman" w:hAnsi="Times New Roman"/>
                <w:color w:val="000000"/>
                <w:sz w:val="20"/>
                <w:szCs w:val="20"/>
              </w:rPr>
              <w:t>39 ᵃ</w:t>
            </w:r>
            <w:r>
              <w:rPr>
                <w:rFonts w:ascii="Times New Roman" w:hAnsi="Times New Roman"/>
                <w:color w:val="000000"/>
                <w:sz w:val="20"/>
                <w:szCs w:val="20"/>
              </w:rPr>
              <w:t>、</w:t>
            </w:r>
            <w:r>
              <w:rPr>
                <w:rFonts w:ascii="Times New Roman" w:hAnsi="Times New Roman"/>
                <w:color w:val="000000"/>
                <w:sz w:val="20"/>
                <w:szCs w:val="20"/>
              </w:rPr>
              <w:t>48</w:t>
            </w:r>
            <w:r>
              <w:rPr>
                <w:rFonts w:ascii="Times New Roman" w:hAnsi="Times New Roman"/>
                <w:color w:val="000000"/>
                <w:sz w:val="20"/>
                <w:szCs w:val="20"/>
              </w:rPr>
              <w:t>、</w:t>
            </w:r>
            <w:r>
              <w:rPr>
                <w:rFonts w:ascii="Times New Roman" w:hAnsi="Times New Roman"/>
                <w:color w:val="000000"/>
                <w:sz w:val="20"/>
                <w:szCs w:val="20"/>
              </w:rPr>
              <w:t>58 ᵃ</w:t>
            </w:r>
          </w:p>
        </w:tc>
        <w:tc>
          <w:tcPr>
            <w:tcW w:w="2183" w:type="dxa"/>
            <w:shd w:val="clear" w:color="auto" w:fill="auto"/>
            <w:tcMar>
              <w:top w:w="20" w:type="dxa"/>
              <w:left w:w="20" w:type="dxa"/>
              <w:bottom w:w="72" w:type="dxa"/>
              <w:right w:w="20" w:type="dxa"/>
            </w:tcMar>
            <w:vAlign w:val="center"/>
          </w:tcPr>
          <w:p w14:paraId="332BF144"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0.6</w:t>
            </w:r>
          </w:p>
        </w:tc>
      </w:tr>
      <w:tr w:rsidR="00D9361C" w14:paraId="66F6DBFF"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4BFC1A92" w14:textId="77777777" w:rsidR="00D9361C" w:rsidRDefault="00000000">
            <w:pPr>
              <w:pStyle w:val="a5"/>
              <w:widowControl/>
              <w:rPr>
                <w:sz w:val="20"/>
                <w:szCs w:val="20"/>
              </w:rPr>
            </w:pPr>
            <w:proofErr w:type="spellStart"/>
            <w:r>
              <w:rPr>
                <w:rFonts w:ascii="Times New Roman" w:hAnsi="Times New Roman" w:hint="eastAsia"/>
                <w:color w:val="000000"/>
                <w:sz w:val="20"/>
                <w:szCs w:val="20"/>
              </w:rPr>
              <w:t>A</w:t>
            </w:r>
            <w:r>
              <w:rPr>
                <w:rFonts w:ascii="Times New Roman" w:hAnsi="Times New Roman"/>
                <w:color w:val="000000"/>
                <w:sz w:val="20"/>
                <w:szCs w:val="20"/>
              </w:rPr>
              <w:t>sc</w:t>
            </w:r>
            <w:proofErr w:type="spellEnd"/>
          </w:p>
        </w:tc>
        <w:tc>
          <w:tcPr>
            <w:tcW w:w="5298" w:type="dxa"/>
            <w:shd w:val="clear" w:color="auto" w:fill="auto"/>
            <w:tcMar>
              <w:top w:w="20" w:type="dxa"/>
              <w:left w:w="20" w:type="dxa"/>
              <w:bottom w:w="72" w:type="dxa"/>
              <w:right w:w="20" w:type="dxa"/>
            </w:tcMar>
            <w:vAlign w:val="center"/>
          </w:tcPr>
          <w:p w14:paraId="21944070"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66</w:t>
            </w:r>
            <w:r>
              <w:rPr>
                <w:rFonts w:ascii="Times New Roman" w:hAnsi="Times New Roman"/>
                <w:color w:val="000000"/>
                <w:sz w:val="20"/>
                <w:szCs w:val="20"/>
              </w:rPr>
              <w:t>、</w:t>
            </w:r>
            <w:r>
              <w:rPr>
                <w:rFonts w:ascii="Times New Roman" w:hAnsi="Times New Roman"/>
                <w:color w:val="000000"/>
                <w:sz w:val="20"/>
                <w:szCs w:val="20"/>
              </w:rPr>
              <w:t>68</w:t>
            </w:r>
            <w:r>
              <w:rPr>
                <w:rFonts w:ascii="Times New Roman" w:hAnsi="Times New Roman"/>
                <w:color w:val="000000"/>
                <w:sz w:val="20"/>
                <w:szCs w:val="20"/>
              </w:rPr>
              <w:t>、</w:t>
            </w:r>
            <w:r>
              <w:rPr>
                <w:rFonts w:ascii="Times New Roman" w:hAnsi="Times New Roman"/>
                <w:color w:val="000000"/>
                <w:sz w:val="20"/>
                <w:szCs w:val="20"/>
              </w:rPr>
              <w:t>71 ᵃ</w:t>
            </w:r>
            <w:r>
              <w:rPr>
                <w:rFonts w:ascii="Times New Roman" w:hAnsi="Times New Roman"/>
                <w:color w:val="000000"/>
                <w:sz w:val="20"/>
                <w:szCs w:val="20"/>
              </w:rPr>
              <w:t>、</w:t>
            </w:r>
            <w:r>
              <w:rPr>
                <w:rFonts w:ascii="Times New Roman" w:hAnsi="Times New Roman"/>
                <w:color w:val="000000"/>
                <w:sz w:val="20"/>
                <w:szCs w:val="20"/>
              </w:rPr>
              <w:t>75</w:t>
            </w:r>
            <w:r>
              <w:rPr>
                <w:rFonts w:ascii="Times New Roman" w:hAnsi="Times New Roman"/>
                <w:color w:val="000000"/>
                <w:sz w:val="20"/>
                <w:szCs w:val="20"/>
              </w:rPr>
              <w:t>、</w:t>
            </w:r>
            <w:r>
              <w:rPr>
                <w:rFonts w:ascii="Times New Roman" w:hAnsi="Times New Roman"/>
                <w:color w:val="000000"/>
                <w:sz w:val="20"/>
                <w:szCs w:val="20"/>
              </w:rPr>
              <w:t>78</w:t>
            </w:r>
            <w:r>
              <w:rPr>
                <w:rFonts w:ascii="Times New Roman" w:hAnsi="Times New Roman"/>
                <w:color w:val="000000"/>
                <w:sz w:val="20"/>
                <w:szCs w:val="20"/>
              </w:rPr>
              <w:t>、</w:t>
            </w:r>
            <w:r>
              <w:rPr>
                <w:rFonts w:ascii="Times New Roman" w:hAnsi="Times New Roman"/>
                <w:color w:val="000000"/>
                <w:sz w:val="20"/>
                <w:szCs w:val="20"/>
              </w:rPr>
              <w:t>82</w:t>
            </w:r>
            <w:r>
              <w:rPr>
                <w:rFonts w:ascii="Times New Roman" w:hAnsi="Times New Roman"/>
                <w:color w:val="000000"/>
                <w:sz w:val="20"/>
                <w:szCs w:val="20"/>
              </w:rPr>
              <w:t>、</w:t>
            </w:r>
            <w:r>
              <w:rPr>
                <w:rFonts w:ascii="Times New Roman" w:hAnsi="Times New Roman"/>
                <w:color w:val="000000"/>
                <w:sz w:val="20"/>
                <w:szCs w:val="20"/>
              </w:rPr>
              <w:t>86</w:t>
            </w:r>
            <w:r>
              <w:rPr>
                <w:rFonts w:ascii="Times New Roman" w:hAnsi="Times New Roman"/>
                <w:color w:val="000000"/>
                <w:sz w:val="20"/>
                <w:szCs w:val="20"/>
              </w:rPr>
              <w:t>、</w:t>
            </w:r>
            <w:r>
              <w:rPr>
                <w:rFonts w:ascii="Times New Roman" w:hAnsi="Times New Roman"/>
                <w:color w:val="000000"/>
                <w:sz w:val="20"/>
                <w:szCs w:val="20"/>
              </w:rPr>
              <w:t>88</w:t>
            </w:r>
          </w:p>
        </w:tc>
        <w:tc>
          <w:tcPr>
            <w:tcW w:w="2183" w:type="dxa"/>
            <w:shd w:val="clear" w:color="auto" w:fill="auto"/>
            <w:tcMar>
              <w:top w:w="20" w:type="dxa"/>
              <w:left w:w="20" w:type="dxa"/>
              <w:bottom w:w="72" w:type="dxa"/>
              <w:right w:w="20" w:type="dxa"/>
            </w:tcMar>
            <w:vAlign w:val="center"/>
          </w:tcPr>
          <w:p w14:paraId="4F78C3A8"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0.695</w:t>
            </w:r>
          </w:p>
        </w:tc>
      </w:tr>
      <w:tr w:rsidR="00D9361C" w14:paraId="70CF2287"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2762A8EB" w14:textId="77777777" w:rsidR="00D9361C" w:rsidRDefault="00000000">
            <w:pPr>
              <w:pStyle w:val="a5"/>
              <w:widowControl/>
              <w:rPr>
                <w:sz w:val="20"/>
                <w:szCs w:val="20"/>
              </w:rPr>
            </w:pPr>
            <w:r>
              <w:rPr>
                <w:rFonts w:ascii="Times New Roman" w:hAnsi="Times New Roman" w:hint="eastAsia"/>
                <w:color w:val="000000"/>
                <w:sz w:val="20"/>
                <w:szCs w:val="20"/>
              </w:rPr>
              <w:t>I</w:t>
            </w:r>
            <w:r>
              <w:rPr>
                <w:rFonts w:ascii="Times New Roman" w:hAnsi="Times New Roman"/>
                <w:color w:val="000000"/>
                <w:sz w:val="20"/>
                <w:szCs w:val="20"/>
              </w:rPr>
              <w:t>mp</w:t>
            </w:r>
          </w:p>
        </w:tc>
        <w:tc>
          <w:tcPr>
            <w:tcW w:w="5298" w:type="dxa"/>
            <w:shd w:val="clear" w:color="auto" w:fill="auto"/>
            <w:tcMar>
              <w:top w:w="20" w:type="dxa"/>
              <w:left w:w="20" w:type="dxa"/>
              <w:bottom w:w="72" w:type="dxa"/>
              <w:right w:w="20" w:type="dxa"/>
            </w:tcMar>
            <w:vAlign w:val="center"/>
          </w:tcPr>
          <w:p w14:paraId="0EF70CB3"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65</w:t>
            </w:r>
            <w:r>
              <w:rPr>
                <w:rFonts w:ascii="Times New Roman" w:hAnsi="Times New Roman"/>
                <w:color w:val="000000"/>
                <w:sz w:val="20"/>
                <w:szCs w:val="20"/>
              </w:rPr>
              <w:t>、</w:t>
            </w:r>
            <w:r>
              <w:rPr>
                <w:rFonts w:ascii="Times New Roman" w:hAnsi="Times New Roman"/>
                <w:color w:val="000000"/>
                <w:sz w:val="20"/>
                <w:szCs w:val="20"/>
              </w:rPr>
              <w:t>67</w:t>
            </w:r>
            <w:r>
              <w:rPr>
                <w:rFonts w:ascii="Times New Roman" w:hAnsi="Times New Roman"/>
                <w:color w:val="000000"/>
                <w:sz w:val="20"/>
                <w:szCs w:val="20"/>
              </w:rPr>
              <w:t>、</w:t>
            </w:r>
            <w:r>
              <w:rPr>
                <w:rFonts w:ascii="Times New Roman" w:hAnsi="Times New Roman"/>
                <w:color w:val="000000"/>
                <w:sz w:val="20"/>
                <w:szCs w:val="20"/>
              </w:rPr>
              <w:t>70</w:t>
            </w:r>
            <w:r>
              <w:rPr>
                <w:rFonts w:ascii="Times New Roman" w:hAnsi="Times New Roman"/>
                <w:color w:val="000000"/>
                <w:sz w:val="20"/>
                <w:szCs w:val="20"/>
              </w:rPr>
              <w:t>、</w:t>
            </w:r>
            <w:r>
              <w:rPr>
                <w:rFonts w:ascii="Times New Roman" w:hAnsi="Times New Roman"/>
                <w:color w:val="000000"/>
                <w:sz w:val="20"/>
                <w:szCs w:val="20"/>
              </w:rPr>
              <w:t>72</w:t>
            </w:r>
            <w:r>
              <w:rPr>
                <w:rFonts w:ascii="Times New Roman" w:hAnsi="Times New Roman"/>
                <w:color w:val="000000"/>
                <w:sz w:val="20"/>
                <w:szCs w:val="20"/>
              </w:rPr>
              <w:t>、</w:t>
            </w:r>
            <w:r>
              <w:rPr>
                <w:rFonts w:ascii="Times New Roman" w:hAnsi="Times New Roman"/>
                <w:color w:val="000000"/>
                <w:sz w:val="20"/>
                <w:szCs w:val="20"/>
              </w:rPr>
              <w:t>74</w:t>
            </w:r>
            <w:r>
              <w:rPr>
                <w:rFonts w:ascii="Times New Roman" w:hAnsi="Times New Roman"/>
                <w:color w:val="000000"/>
                <w:sz w:val="20"/>
                <w:szCs w:val="20"/>
              </w:rPr>
              <w:t>、</w:t>
            </w:r>
            <w:r>
              <w:rPr>
                <w:rFonts w:ascii="Times New Roman" w:hAnsi="Times New Roman"/>
                <w:color w:val="000000"/>
                <w:sz w:val="20"/>
                <w:szCs w:val="20"/>
              </w:rPr>
              <w:t>77</w:t>
            </w:r>
            <w:r>
              <w:rPr>
                <w:rFonts w:ascii="Times New Roman" w:hAnsi="Times New Roman"/>
                <w:color w:val="000000"/>
                <w:sz w:val="20"/>
                <w:szCs w:val="20"/>
              </w:rPr>
              <w:t>、</w:t>
            </w:r>
            <w:r>
              <w:rPr>
                <w:rFonts w:ascii="Times New Roman" w:hAnsi="Times New Roman"/>
                <w:color w:val="000000"/>
                <w:sz w:val="20"/>
                <w:szCs w:val="20"/>
              </w:rPr>
              <w:t>79</w:t>
            </w:r>
            <w:r>
              <w:rPr>
                <w:rFonts w:ascii="Times New Roman" w:hAnsi="Times New Roman"/>
                <w:color w:val="000000"/>
                <w:sz w:val="20"/>
                <w:szCs w:val="20"/>
              </w:rPr>
              <w:t>、</w:t>
            </w:r>
            <w:r>
              <w:rPr>
                <w:rFonts w:ascii="Times New Roman" w:hAnsi="Times New Roman"/>
                <w:color w:val="000000"/>
                <w:sz w:val="20"/>
                <w:szCs w:val="20"/>
              </w:rPr>
              <w:t>81</w:t>
            </w:r>
            <w:r>
              <w:rPr>
                <w:rFonts w:ascii="Times New Roman" w:hAnsi="Times New Roman"/>
                <w:color w:val="000000"/>
                <w:sz w:val="20"/>
                <w:szCs w:val="20"/>
              </w:rPr>
              <w:t>、</w:t>
            </w:r>
            <w:r>
              <w:rPr>
                <w:rFonts w:ascii="Times New Roman" w:hAnsi="Times New Roman"/>
                <w:color w:val="000000"/>
                <w:sz w:val="20"/>
                <w:szCs w:val="20"/>
              </w:rPr>
              <w:t>83</w:t>
            </w:r>
            <w:r>
              <w:rPr>
                <w:rFonts w:ascii="Times New Roman" w:hAnsi="Times New Roman"/>
                <w:color w:val="000000"/>
                <w:sz w:val="20"/>
                <w:szCs w:val="20"/>
              </w:rPr>
              <w:t>、</w:t>
            </w:r>
            <w:r>
              <w:rPr>
                <w:rFonts w:ascii="Times New Roman" w:hAnsi="Times New Roman"/>
                <w:color w:val="000000"/>
                <w:sz w:val="20"/>
                <w:szCs w:val="20"/>
              </w:rPr>
              <w:t>85</w:t>
            </w:r>
            <w:r>
              <w:rPr>
                <w:rFonts w:ascii="Times New Roman" w:hAnsi="Times New Roman"/>
                <w:color w:val="000000"/>
                <w:sz w:val="20"/>
                <w:szCs w:val="20"/>
              </w:rPr>
              <w:t>、</w:t>
            </w:r>
            <w:r>
              <w:rPr>
                <w:rFonts w:ascii="Times New Roman" w:hAnsi="Times New Roman"/>
                <w:color w:val="000000"/>
                <w:sz w:val="20"/>
                <w:szCs w:val="20"/>
              </w:rPr>
              <w:t>90</w:t>
            </w:r>
          </w:p>
        </w:tc>
        <w:tc>
          <w:tcPr>
            <w:tcW w:w="2183" w:type="dxa"/>
            <w:shd w:val="clear" w:color="auto" w:fill="auto"/>
            <w:tcMar>
              <w:top w:w="20" w:type="dxa"/>
              <w:left w:w="20" w:type="dxa"/>
              <w:bottom w:w="72" w:type="dxa"/>
              <w:right w:w="20" w:type="dxa"/>
            </w:tcMar>
            <w:vAlign w:val="center"/>
          </w:tcPr>
          <w:p w14:paraId="36AEF3E3"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0.771</w:t>
            </w:r>
          </w:p>
        </w:tc>
      </w:tr>
      <w:tr w:rsidR="00D9361C" w14:paraId="2B3B6E9E" w14:textId="77777777" w:rsidTr="00767335">
        <w:trPr>
          <w:trHeight w:val="36"/>
          <w:tblCellSpacing w:w="0" w:type="dxa"/>
          <w:jc w:val="center"/>
        </w:trPr>
        <w:tc>
          <w:tcPr>
            <w:tcW w:w="1438" w:type="dxa"/>
            <w:shd w:val="clear" w:color="auto" w:fill="auto"/>
            <w:tcMar>
              <w:top w:w="20" w:type="dxa"/>
              <w:left w:w="20" w:type="dxa"/>
              <w:bottom w:w="72" w:type="dxa"/>
              <w:right w:w="20" w:type="dxa"/>
            </w:tcMar>
            <w:vAlign w:val="center"/>
          </w:tcPr>
          <w:p w14:paraId="556C97CB" w14:textId="77777777" w:rsidR="00D9361C" w:rsidRDefault="00000000">
            <w:pPr>
              <w:pStyle w:val="a5"/>
              <w:widowControl/>
              <w:rPr>
                <w:sz w:val="20"/>
                <w:szCs w:val="20"/>
              </w:rPr>
            </w:pPr>
            <w:r>
              <w:rPr>
                <w:rFonts w:ascii="Times New Roman" w:hAnsi="Times New Roman" w:hint="eastAsia"/>
                <w:color w:val="000000"/>
                <w:sz w:val="20"/>
                <w:szCs w:val="20"/>
              </w:rPr>
              <w:t>S</w:t>
            </w:r>
            <w:r>
              <w:rPr>
                <w:rFonts w:ascii="Times New Roman" w:hAnsi="Times New Roman"/>
                <w:color w:val="000000"/>
                <w:sz w:val="20"/>
                <w:szCs w:val="20"/>
              </w:rPr>
              <w:t>oc</w:t>
            </w:r>
          </w:p>
        </w:tc>
        <w:tc>
          <w:tcPr>
            <w:tcW w:w="5298" w:type="dxa"/>
            <w:shd w:val="clear" w:color="auto" w:fill="auto"/>
            <w:tcMar>
              <w:top w:w="20" w:type="dxa"/>
              <w:left w:w="20" w:type="dxa"/>
              <w:bottom w:w="72" w:type="dxa"/>
              <w:right w:w="20" w:type="dxa"/>
            </w:tcMar>
            <w:vAlign w:val="center"/>
          </w:tcPr>
          <w:p w14:paraId="42081F3D" w14:textId="77777777" w:rsidR="00D9361C" w:rsidRDefault="00000000">
            <w:pPr>
              <w:pStyle w:val="a5"/>
              <w:widowControl/>
              <w:rPr>
                <w:rFonts w:ascii="Times New Roman" w:hAnsi="Times New Roman"/>
                <w:color w:val="000000"/>
                <w:sz w:val="20"/>
                <w:szCs w:val="20"/>
              </w:rPr>
            </w:pPr>
            <w:r>
              <w:rPr>
                <w:rFonts w:ascii="Times New Roman" w:hAnsi="Times New Roman"/>
                <w:color w:val="000000"/>
                <w:sz w:val="20"/>
                <w:szCs w:val="20"/>
              </w:rPr>
              <w:t>69 ᵃ</w:t>
            </w:r>
            <w:r>
              <w:rPr>
                <w:rFonts w:ascii="Times New Roman" w:hAnsi="Times New Roman"/>
                <w:color w:val="000000"/>
                <w:sz w:val="20"/>
                <w:szCs w:val="20"/>
              </w:rPr>
              <w:t>、</w:t>
            </w:r>
            <w:r>
              <w:rPr>
                <w:rFonts w:ascii="Times New Roman" w:hAnsi="Times New Roman"/>
                <w:color w:val="000000"/>
                <w:sz w:val="20"/>
                <w:szCs w:val="20"/>
              </w:rPr>
              <w:t>73 ᵃ</w:t>
            </w:r>
            <w:r>
              <w:rPr>
                <w:rFonts w:ascii="Times New Roman" w:hAnsi="Times New Roman"/>
                <w:color w:val="000000"/>
                <w:sz w:val="20"/>
                <w:szCs w:val="20"/>
              </w:rPr>
              <w:t>、</w:t>
            </w:r>
            <w:r>
              <w:rPr>
                <w:rFonts w:ascii="Times New Roman" w:hAnsi="Times New Roman"/>
                <w:color w:val="000000"/>
                <w:sz w:val="20"/>
                <w:szCs w:val="20"/>
              </w:rPr>
              <w:t>76 ᵃ</w:t>
            </w:r>
            <w:r>
              <w:rPr>
                <w:rFonts w:ascii="Times New Roman" w:hAnsi="Times New Roman"/>
                <w:color w:val="000000"/>
                <w:sz w:val="20"/>
                <w:szCs w:val="20"/>
              </w:rPr>
              <w:t>、</w:t>
            </w:r>
            <w:r>
              <w:rPr>
                <w:rFonts w:ascii="Times New Roman" w:hAnsi="Times New Roman"/>
                <w:color w:val="000000"/>
                <w:sz w:val="20"/>
                <w:szCs w:val="20"/>
              </w:rPr>
              <w:t>80 ᵃ</w:t>
            </w:r>
            <w:r>
              <w:rPr>
                <w:rFonts w:ascii="Times New Roman" w:hAnsi="Times New Roman"/>
                <w:color w:val="000000"/>
                <w:sz w:val="20"/>
                <w:szCs w:val="20"/>
              </w:rPr>
              <w:t>、</w:t>
            </w:r>
            <w:r>
              <w:rPr>
                <w:rFonts w:ascii="Times New Roman" w:hAnsi="Times New Roman"/>
                <w:color w:val="000000"/>
                <w:sz w:val="20"/>
                <w:szCs w:val="20"/>
              </w:rPr>
              <w:t>84</w:t>
            </w:r>
            <w:r>
              <w:rPr>
                <w:rFonts w:ascii="Times New Roman" w:hAnsi="Times New Roman"/>
                <w:color w:val="000000"/>
                <w:sz w:val="20"/>
                <w:szCs w:val="20"/>
              </w:rPr>
              <w:t>、</w:t>
            </w:r>
            <w:r>
              <w:rPr>
                <w:rFonts w:ascii="Times New Roman" w:hAnsi="Times New Roman"/>
                <w:color w:val="000000"/>
                <w:sz w:val="20"/>
                <w:szCs w:val="20"/>
              </w:rPr>
              <w:t>87</w:t>
            </w:r>
            <w:r>
              <w:rPr>
                <w:rFonts w:ascii="Times New Roman" w:hAnsi="Times New Roman"/>
                <w:color w:val="000000"/>
                <w:sz w:val="20"/>
                <w:szCs w:val="20"/>
              </w:rPr>
              <w:t>、</w:t>
            </w:r>
            <w:r>
              <w:rPr>
                <w:rFonts w:ascii="Times New Roman" w:hAnsi="Times New Roman"/>
                <w:color w:val="000000"/>
                <w:sz w:val="20"/>
                <w:szCs w:val="20"/>
              </w:rPr>
              <w:t>89 ᵃ</w:t>
            </w:r>
            <w:r>
              <w:rPr>
                <w:rFonts w:ascii="Times New Roman" w:hAnsi="Times New Roman"/>
                <w:color w:val="000000"/>
                <w:sz w:val="20"/>
                <w:szCs w:val="20"/>
              </w:rPr>
              <w:t>、</w:t>
            </w:r>
            <w:r>
              <w:rPr>
                <w:rFonts w:ascii="Times New Roman" w:hAnsi="Times New Roman"/>
                <w:color w:val="000000"/>
                <w:sz w:val="20"/>
                <w:szCs w:val="20"/>
              </w:rPr>
              <w:t>91 ᵃ</w:t>
            </w:r>
          </w:p>
        </w:tc>
        <w:tc>
          <w:tcPr>
            <w:tcW w:w="2183" w:type="dxa"/>
            <w:shd w:val="clear" w:color="auto" w:fill="auto"/>
            <w:tcMar>
              <w:top w:w="20" w:type="dxa"/>
              <w:left w:w="20" w:type="dxa"/>
              <w:bottom w:w="72" w:type="dxa"/>
              <w:right w:w="20" w:type="dxa"/>
            </w:tcMar>
            <w:vAlign w:val="center"/>
          </w:tcPr>
          <w:p w14:paraId="4CA32E7E"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0.782</w:t>
            </w:r>
          </w:p>
        </w:tc>
      </w:tr>
      <w:tr w:rsidR="00D9361C" w14:paraId="0790941E" w14:textId="77777777" w:rsidTr="00767335">
        <w:trPr>
          <w:trHeight w:val="90"/>
          <w:tblCellSpacing w:w="0" w:type="dxa"/>
          <w:jc w:val="center"/>
        </w:trPr>
        <w:tc>
          <w:tcPr>
            <w:tcW w:w="1438" w:type="dxa"/>
            <w:tcBorders>
              <w:bottom w:val="single" w:sz="12" w:space="0" w:color="auto"/>
            </w:tcBorders>
            <w:shd w:val="clear" w:color="auto" w:fill="auto"/>
            <w:tcMar>
              <w:top w:w="20" w:type="dxa"/>
              <w:left w:w="20" w:type="dxa"/>
              <w:bottom w:w="72" w:type="dxa"/>
              <w:right w:w="20" w:type="dxa"/>
            </w:tcMar>
            <w:vAlign w:val="center"/>
          </w:tcPr>
          <w:p w14:paraId="220F6AE2" w14:textId="77777777" w:rsidR="00D9361C" w:rsidRDefault="00000000">
            <w:pPr>
              <w:pStyle w:val="a5"/>
              <w:widowControl/>
              <w:rPr>
                <w:sz w:val="20"/>
                <w:szCs w:val="20"/>
              </w:rPr>
            </w:pPr>
            <w:r>
              <w:rPr>
                <w:rFonts w:ascii="Times New Roman" w:hAnsi="Times New Roman"/>
                <w:color w:val="000000"/>
                <w:sz w:val="20"/>
                <w:szCs w:val="20"/>
              </w:rPr>
              <w:t>EDI-2</w:t>
            </w:r>
          </w:p>
        </w:tc>
        <w:tc>
          <w:tcPr>
            <w:tcW w:w="5298" w:type="dxa"/>
            <w:tcBorders>
              <w:bottom w:val="single" w:sz="12" w:space="0" w:color="auto"/>
            </w:tcBorders>
            <w:shd w:val="clear" w:color="auto" w:fill="auto"/>
            <w:tcMar>
              <w:top w:w="20" w:type="dxa"/>
              <w:left w:w="20" w:type="dxa"/>
              <w:bottom w:w="72" w:type="dxa"/>
              <w:right w:w="20" w:type="dxa"/>
            </w:tcMar>
            <w:vAlign w:val="center"/>
          </w:tcPr>
          <w:p w14:paraId="44841E84"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w:t>
            </w:r>
          </w:p>
        </w:tc>
        <w:tc>
          <w:tcPr>
            <w:tcW w:w="2183" w:type="dxa"/>
            <w:tcBorders>
              <w:bottom w:val="single" w:sz="12" w:space="0" w:color="auto"/>
            </w:tcBorders>
            <w:shd w:val="clear" w:color="auto" w:fill="auto"/>
            <w:tcMar>
              <w:top w:w="20" w:type="dxa"/>
              <w:left w:w="20" w:type="dxa"/>
              <w:bottom w:w="72" w:type="dxa"/>
              <w:right w:w="20" w:type="dxa"/>
            </w:tcMar>
            <w:vAlign w:val="center"/>
          </w:tcPr>
          <w:p w14:paraId="1B93938F" w14:textId="77777777" w:rsidR="00D9361C" w:rsidRDefault="00000000">
            <w:pPr>
              <w:pStyle w:val="a5"/>
              <w:widowControl/>
              <w:rPr>
                <w:rFonts w:ascii="Times New Roman" w:hAnsi="Times New Roman"/>
                <w:color w:val="000000"/>
                <w:sz w:val="20"/>
                <w:szCs w:val="20"/>
              </w:rPr>
            </w:pPr>
            <w:r>
              <w:rPr>
                <w:rFonts w:ascii="Times New Roman" w:hAnsi="Times New Roman" w:hint="eastAsia"/>
                <w:color w:val="000000"/>
                <w:sz w:val="20"/>
                <w:szCs w:val="20"/>
              </w:rPr>
              <w:t>0.978</w:t>
            </w:r>
          </w:p>
        </w:tc>
      </w:tr>
    </w:tbl>
    <w:p w14:paraId="508EFB18" w14:textId="77777777" w:rsidR="00D9361C" w:rsidRDefault="00000000">
      <w:pPr>
        <w:tabs>
          <w:tab w:val="left" w:pos="2308"/>
        </w:tabs>
        <w:rPr>
          <w:rFonts w:ascii="Times New Roman" w:hAnsi="Times New Roman" w:cs="Times New Roman"/>
          <w:sz w:val="20"/>
          <w:szCs w:val="20"/>
        </w:rPr>
      </w:pPr>
      <w:r>
        <w:rPr>
          <w:rFonts w:ascii="Times New Roman" w:hAnsi="Times New Roman" w:cs="Times New Roman"/>
          <w:i/>
          <w:iCs/>
          <w:sz w:val="20"/>
          <w:szCs w:val="20"/>
        </w:rPr>
        <w:t>Note</w:t>
      </w:r>
      <w:r>
        <w:rPr>
          <w:rFonts w:ascii="Times New Roman" w:hAnsi="Times New Roman" w:cs="Times New Roman" w:hint="eastAsia"/>
          <w:i/>
          <w:iCs/>
          <w:sz w:val="20"/>
          <w:szCs w:val="20"/>
        </w:rPr>
        <w:t xml:space="preserve"> </w:t>
      </w:r>
      <w:r>
        <w:rPr>
          <w:rFonts w:ascii="Times New Roman" w:hAnsi="Times New Roman" w:cs="Times New Roman"/>
          <w:sz w:val="20"/>
          <w:szCs w:val="20"/>
        </w:rPr>
        <w:t xml:space="preserve">ᵃ Inverse scale items, </w:t>
      </w:r>
      <w:r>
        <w:rPr>
          <w:rFonts w:ascii="Times New Roman" w:hAnsi="Times New Roman" w:cs="Times New Roman"/>
          <w:sz w:val="20"/>
          <w:szCs w:val="20"/>
          <w:vertAlign w:val="superscript"/>
        </w:rPr>
        <w:t>b</w:t>
      </w:r>
      <w:r>
        <w:rPr>
          <w:rFonts w:ascii="Times New Roman" w:hAnsi="Times New Roman" w:cs="Times New Roman"/>
          <w:sz w:val="20"/>
          <w:szCs w:val="20"/>
        </w:rPr>
        <w:t xml:space="preserve"> indicates preoperative Cronbach's for 11 factors of EDI-2 and EDI-2</w:t>
      </w:r>
      <w:r>
        <w:rPr>
          <w:rFonts w:ascii="Times New Roman" w:eastAsia="宋体" w:hAnsi="Times New Roman" w:hint="eastAsia"/>
          <w:sz w:val="20"/>
          <w:szCs w:val="20"/>
          <w:lang w:bidi="ar"/>
        </w:rPr>
        <w:t>.</w:t>
      </w:r>
    </w:p>
    <w:p w14:paraId="1843AA67" w14:textId="77777777" w:rsidR="00D9361C" w:rsidRDefault="00D9361C">
      <w:pPr>
        <w:rPr>
          <w:rFonts w:ascii="Times New Roman" w:hAnsi="Times New Roman" w:cs="Times New Roman"/>
          <w:b/>
          <w:bCs/>
          <w:sz w:val="20"/>
          <w:szCs w:val="20"/>
        </w:rPr>
      </w:pPr>
    </w:p>
    <w:p w14:paraId="11CC7C9B" w14:textId="77777777" w:rsidR="00767335" w:rsidRDefault="00767335">
      <w:pPr>
        <w:rPr>
          <w:rFonts w:ascii="Times New Roman" w:hAnsi="Times New Roman" w:cs="Times New Roman"/>
          <w:b/>
          <w:bCs/>
          <w:sz w:val="20"/>
          <w:szCs w:val="20"/>
        </w:rPr>
      </w:pPr>
    </w:p>
    <w:p w14:paraId="42BE7756" w14:textId="77777777" w:rsidR="00767335" w:rsidRDefault="00767335">
      <w:pPr>
        <w:rPr>
          <w:rFonts w:ascii="Times New Roman" w:hAnsi="Times New Roman" w:cs="Times New Roman"/>
          <w:b/>
          <w:bCs/>
          <w:sz w:val="20"/>
          <w:szCs w:val="20"/>
        </w:rPr>
      </w:pPr>
    </w:p>
    <w:p w14:paraId="75AC9CFB" w14:textId="77777777" w:rsidR="00767335" w:rsidRDefault="00767335">
      <w:pPr>
        <w:rPr>
          <w:rFonts w:ascii="Times New Roman" w:hAnsi="Times New Roman" w:cs="Times New Roman" w:hint="eastAsia"/>
          <w:b/>
          <w:bCs/>
          <w:sz w:val="20"/>
          <w:szCs w:val="20"/>
        </w:rPr>
      </w:pPr>
    </w:p>
    <w:p w14:paraId="76ECED5C" w14:textId="77777777" w:rsidR="00D9361C" w:rsidRDefault="00000000">
      <w:pPr>
        <w:tabs>
          <w:tab w:val="left" w:pos="2308"/>
          <w:tab w:val="center" w:pos="4153"/>
        </w:tabs>
        <w:spacing w:line="48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Pr>
          <w:rFonts w:ascii="Times New Roman" w:hAnsi="Times New Roman" w:cs="Times New Roman" w:hint="eastAsia"/>
          <w:b/>
          <w:bCs/>
          <w:sz w:val="20"/>
          <w:szCs w:val="20"/>
        </w:rPr>
        <w:t xml:space="preserve">S2. </w:t>
      </w:r>
      <w:r>
        <w:rPr>
          <w:rFonts w:ascii="Times New Roman" w:hAnsi="Times New Roman" w:cs="Times New Roman"/>
          <w:sz w:val="20"/>
          <w:szCs w:val="20"/>
        </w:rPr>
        <w:t xml:space="preserve">Test for normality of factor </w:t>
      </w:r>
      <w:r>
        <w:rPr>
          <w:rFonts w:ascii="Times New Roman" w:eastAsia="宋体" w:hAnsi="Times New Roman" w:cs="Times New Roman" w:hint="eastAsia"/>
          <w:sz w:val="20"/>
          <w:szCs w:val="20"/>
        </w:rPr>
        <w:t>S</w:t>
      </w:r>
      <w:r>
        <w:rPr>
          <w:rFonts w:ascii="Times New Roman" w:eastAsia="宋体" w:hAnsi="Times New Roman" w:cs="Times New Roman"/>
          <w:sz w:val="20"/>
          <w:szCs w:val="20"/>
        </w:rPr>
        <w:t xml:space="preserve">ocial </w:t>
      </w:r>
      <w:r>
        <w:rPr>
          <w:rFonts w:ascii="Times New Roman" w:eastAsia="宋体" w:hAnsi="Times New Roman" w:cs="Times New Roman" w:hint="eastAsia"/>
          <w:sz w:val="20"/>
          <w:szCs w:val="20"/>
        </w:rPr>
        <w:t>I</w:t>
      </w:r>
      <w:r>
        <w:rPr>
          <w:rFonts w:ascii="Times New Roman" w:eastAsia="宋体" w:hAnsi="Times New Roman" w:cs="Times New Roman"/>
          <w:sz w:val="20"/>
          <w:szCs w:val="20"/>
        </w:rPr>
        <w:t>nsecurity</w:t>
      </w:r>
    </w:p>
    <w:tbl>
      <w:tblPr>
        <w:tblW w:w="8502" w:type="dxa"/>
        <w:tblInd w:w="98" w:type="dxa"/>
        <w:tblLayout w:type="fixed"/>
        <w:tblLook w:val="04A0" w:firstRow="1" w:lastRow="0" w:firstColumn="1" w:lastColumn="0" w:noHBand="0" w:noVBand="1"/>
      </w:tblPr>
      <w:tblGrid>
        <w:gridCol w:w="960"/>
        <w:gridCol w:w="960"/>
        <w:gridCol w:w="960"/>
        <w:gridCol w:w="960"/>
        <w:gridCol w:w="1110"/>
        <w:gridCol w:w="1830"/>
        <w:gridCol w:w="1722"/>
      </w:tblGrid>
      <w:tr w:rsidR="00D9361C" w14:paraId="6D4162A8" w14:textId="77777777">
        <w:trPr>
          <w:trHeight w:val="280"/>
        </w:trPr>
        <w:tc>
          <w:tcPr>
            <w:tcW w:w="960" w:type="dxa"/>
            <w:tcBorders>
              <w:top w:val="single" w:sz="4" w:space="0" w:color="000000"/>
              <w:left w:val="nil"/>
              <w:bottom w:val="single" w:sz="4" w:space="0" w:color="000000"/>
              <w:right w:val="nil"/>
            </w:tcBorders>
            <w:shd w:val="clear" w:color="auto" w:fill="auto"/>
            <w:noWrap/>
            <w:vAlign w:val="center"/>
          </w:tcPr>
          <w:p w14:paraId="7A5AC83F"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Factor</w:t>
            </w:r>
          </w:p>
        </w:tc>
        <w:tc>
          <w:tcPr>
            <w:tcW w:w="960" w:type="dxa"/>
            <w:tcBorders>
              <w:top w:val="single" w:sz="4" w:space="0" w:color="000000"/>
              <w:left w:val="nil"/>
              <w:bottom w:val="single" w:sz="4" w:space="0" w:color="000000"/>
              <w:right w:val="nil"/>
            </w:tcBorders>
            <w:shd w:val="clear" w:color="auto" w:fill="auto"/>
            <w:noWrap/>
            <w:vAlign w:val="center"/>
          </w:tcPr>
          <w:p w14:paraId="07C11366"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n</w:t>
            </w:r>
          </w:p>
        </w:tc>
        <w:tc>
          <w:tcPr>
            <w:tcW w:w="960" w:type="dxa"/>
            <w:tcBorders>
              <w:top w:val="single" w:sz="4" w:space="0" w:color="000000"/>
              <w:left w:val="nil"/>
              <w:bottom w:val="single" w:sz="4" w:space="0" w:color="000000"/>
              <w:right w:val="nil"/>
            </w:tcBorders>
            <w:shd w:val="clear" w:color="auto" w:fill="auto"/>
            <w:noWrap/>
            <w:vAlign w:val="center"/>
          </w:tcPr>
          <w:p w14:paraId="1511E2EF"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Mean</w:t>
            </w:r>
          </w:p>
        </w:tc>
        <w:tc>
          <w:tcPr>
            <w:tcW w:w="960" w:type="dxa"/>
            <w:tcBorders>
              <w:top w:val="single" w:sz="4" w:space="0" w:color="000000"/>
              <w:left w:val="nil"/>
              <w:bottom w:val="single" w:sz="4" w:space="0" w:color="000000"/>
              <w:right w:val="nil"/>
            </w:tcBorders>
            <w:shd w:val="clear" w:color="auto" w:fill="auto"/>
            <w:noWrap/>
            <w:vAlign w:val="center"/>
          </w:tcPr>
          <w:p w14:paraId="6A3BAB1C"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Median</w:t>
            </w:r>
          </w:p>
        </w:tc>
        <w:tc>
          <w:tcPr>
            <w:tcW w:w="1110" w:type="dxa"/>
            <w:tcBorders>
              <w:top w:val="single" w:sz="4" w:space="0" w:color="000000"/>
              <w:left w:val="nil"/>
              <w:bottom w:val="single" w:sz="4" w:space="0" w:color="000000"/>
              <w:right w:val="nil"/>
            </w:tcBorders>
            <w:shd w:val="clear" w:color="auto" w:fill="auto"/>
            <w:noWrap/>
            <w:vAlign w:val="center"/>
          </w:tcPr>
          <w:p w14:paraId="0E204B88"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Standard deviation</w:t>
            </w:r>
          </w:p>
        </w:tc>
        <w:tc>
          <w:tcPr>
            <w:tcW w:w="1830" w:type="dxa"/>
            <w:tcBorders>
              <w:top w:val="single" w:sz="4" w:space="0" w:color="000000"/>
              <w:left w:val="nil"/>
              <w:bottom w:val="single" w:sz="4" w:space="0" w:color="000000"/>
              <w:right w:val="nil"/>
            </w:tcBorders>
            <w:shd w:val="clear" w:color="auto" w:fill="auto"/>
            <w:noWrap/>
            <w:vAlign w:val="center"/>
          </w:tcPr>
          <w:p w14:paraId="07FE6BA3"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Shapiro-Wilk W</w:t>
            </w:r>
          </w:p>
        </w:tc>
        <w:tc>
          <w:tcPr>
            <w:tcW w:w="1722" w:type="dxa"/>
            <w:tcBorders>
              <w:top w:val="single" w:sz="4" w:space="0" w:color="000000"/>
              <w:left w:val="nil"/>
              <w:bottom w:val="single" w:sz="4" w:space="0" w:color="000000"/>
              <w:right w:val="nil"/>
            </w:tcBorders>
            <w:shd w:val="clear" w:color="auto" w:fill="auto"/>
            <w:noWrap/>
            <w:vAlign w:val="center"/>
          </w:tcPr>
          <w:p w14:paraId="46740DC7"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Shapiro-Wilk </w:t>
            </w:r>
            <w:r>
              <w:rPr>
                <w:rStyle w:val="font11"/>
                <w:rFonts w:ascii="Times New Roman" w:hAnsi="Times New Roman" w:cs="Times New Roman" w:hint="default"/>
                <w:sz w:val="20"/>
                <w:szCs w:val="20"/>
                <w:lang w:bidi="ar"/>
              </w:rPr>
              <w:t>p</w:t>
            </w:r>
          </w:p>
        </w:tc>
      </w:tr>
      <w:tr w:rsidR="00D9361C" w14:paraId="658DE716" w14:textId="77777777">
        <w:trPr>
          <w:trHeight w:val="280"/>
        </w:trPr>
        <w:tc>
          <w:tcPr>
            <w:tcW w:w="960" w:type="dxa"/>
            <w:tcBorders>
              <w:top w:val="nil"/>
              <w:left w:val="nil"/>
              <w:bottom w:val="single" w:sz="4" w:space="0" w:color="000000"/>
              <w:right w:val="nil"/>
            </w:tcBorders>
            <w:shd w:val="clear" w:color="auto" w:fill="auto"/>
            <w:noWrap/>
            <w:vAlign w:val="center"/>
          </w:tcPr>
          <w:p w14:paraId="0072BF4C"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Soc</w:t>
            </w:r>
          </w:p>
        </w:tc>
        <w:tc>
          <w:tcPr>
            <w:tcW w:w="960" w:type="dxa"/>
            <w:tcBorders>
              <w:top w:val="nil"/>
              <w:left w:val="nil"/>
              <w:bottom w:val="single" w:sz="4" w:space="0" w:color="000000"/>
              <w:right w:val="nil"/>
            </w:tcBorders>
            <w:shd w:val="clear" w:color="auto" w:fill="auto"/>
            <w:noWrap/>
            <w:vAlign w:val="center"/>
          </w:tcPr>
          <w:p w14:paraId="4D216840"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72</w:t>
            </w:r>
          </w:p>
        </w:tc>
        <w:tc>
          <w:tcPr>
            <w:tcW w:w="960" w:type="dxa"/>
            <w:tcBorders>
              <w:top w:val="nil"/>
              <w:left w:val="nil"/>
              <w:bottom w:val="single" w:sz="4" w:space="0" w:color="000000"/>
              <w:right w:val="nil"/>
            </w:tcBorders>
            <w:shd w:val="clear" w:color="auto" w:fill="auto"/>
            <w:noWrap/>
            <w:vAlign w:val="center"/>
          </w:tcPr>
          <w:p w14:paraId="15A94E73"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1.52</w:t>
            </w:r>
          </w:p>
        </w:tc>
        <w:tc>
          <w:tcPr>
            <w:tcW w:w="960" w:type="dxa"/>
            <w:tcBorders>
              <w:top w:val="nil"/>
              <w:left w:val="nil"/>
              <w:bottom w:val="single" w:sz="4" w:space="0" w:color="000000"/>
              <w:right w:val="nil"/>
            </w:tcBorders>
            <w:shd w:val="clear" w:color="auto" w:fill="auto"/>
            <w:noWrap/>
            <w:vAlign w:val="center"/>
          </w:tcPr>
          <w:p w14:paraId="1B333FA3"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w:t>
            </w:r>
          </w:p>
        </w:tc>
        <w:tc>
          <w:tcPr>
            <w:tcW w:w="1110" w:type="dxa"/>
            <w:tcBorders>
              <w:top w:val="nil"/>
              <w:left w:val="nil"/>
              <w:bottom w:val="single" w:sz="4" w:space="0" w:color="000000"/>
              <w:right w:val="nil"/>
            </w:tcBorders>
            <w:shd w:val="clear" w:color="auto" w:fill="auto"/>
            <w:noWrap/>
            <w:vAlign w:val="center"/>
          </w:tcPr>
          <w:p w14:paraId="181D09FD"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0.599</w:t>
            </w:r>
          </w:p>
        </w:tc>
        <w:tc>
          <w:tcPr>
            <w:tcW w:w="1830" w:type="dxa"/>
            <w:tcBorders>
              <w:top w:val="nil"/>
              <w:left w:val="nil"/>
              <w:bottom w:val="single" w:sz="4" w:space="0" w:color="000000"/>
              <w:right w:val="nil"/>
            </w:tcBorders>
            <w:shd w:val="clear" w:color="auto" w:fill="auto"/>
            <w:noWrap/>
            <w:vAlign w:val="center"/>
          </w:tcPr>
          <w:p w14:paraId="2D14E41C"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0.983</w:t>
            </w:r>
          </w:p>
        </w:tc>
        <w:tc>
          <w:tcPr>
            <w:tcW w:w="1722" w:type="dxa"/>
            <w:tcBorders>
              <w:top w:val="nil"/>
              <w:left w:val="nil"/>
              <w:bottom w:val="single" w:sz="4" w:space="0" w:color="000000"/>
              <w:right w:val="nil"/>
            </w:tcBorders>
            <w:shd w:val="clear" w:color="auto" w:fill="auto"/>
            <w:noWrap/>
            <w:vAlign w:val="center"/>
          </w:tcPr>
          <w:p w14:paraId="157FDEAA" w14:textId="77777777" w:rsidR="00D9361C" w:rsidRDefault="00000000">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0.459</w:t>
            </w:r>
          </w:p>
        </w:tc>
      </w:tr>
    </w:tbl>
    <w:p w14:paraId="0FE73433" w14:textId="77777777" w:rsidR="00D9361C" w:rsidRDefault="00000000">
      <w:pPr>
        <w:tabs>
          <w:tab w:val="left" w:pos="2308"/>
        </w:tabs>
        <w:jc w:val="left"/>
        <w:rPr>
          <w:rFonts w:ascii="Times New Roman" w:eastAsia="宋体" w:hAnsi="Times New Roman" w:cs="Times New Roman"/>
          <w:sz w:val="20"/>
          <w:szCs w:val="20"/>
        </w:rPr>
      </w:pPr>
      <w:r>
        <w:rPr>
          <w:rFonts w:ascii="Times New Roman" w:hAnsi="Times New Roman" w:cs="Times New Roman"/>
          <w:i/>
          <w:iCs/>
          <w:sz w:val="20"/>
          <w:szCs w:val="20"/>
        </w:rPr>
        <w:t xml:space="preserve">Note </w:t>
      </w:r>
      <w:r>
        <w:rPr>
          <w:rFonts w:ascii="Times New Roman" w:hAnsi="Times New Roman" w:cs="Times New Roman"/>
          <w:sz w:val="20"/>
          <w:szCs w:val="20"/>
        </w:rPr>
        <w:t xml:space="preserve">Normal distribution was determined by Shapiro-Wilk </w:t>
      </w:r>
      <w:r>
        <w:rPr>
          <w:rFonts w:ascii="Times New Roman" w:hAnsi="Times New Roman" w:cs="Times New Roman"/>
          <w:i/>
          <w:iCs/>
          <w:sz w:val="20"/>
          <w:szCs w:val="20"/>
        </w:rPr>
        <w:t>p</w:t>
      </w:r>
      <w:r>
        <w:rPr>
          <w:rFonts w:ascii="Times New Roman" w:hAnsi="Times New Roman" w:cs="Times New Roman"/>
          <w:sz w:val="20"/>
          <w:szCs w:val="20"/>
        </w:rPr>
        <w:t xml:space="preserve"> test with p&gt; 0.05.</w:t>
      </w:r>
      <w:r>
        <w:rPr>
          <w:rFonts w:ascii="Times New Roman" w:hAnsi="Times New Roman" w:cs="Times New Roman" w:hint="eastAsia"/>
          <w:sz w:val="20"/>
          <w:szCs w:val="20"/>
        </w:rPr>
        <w:t xml:space="preserve"> </w:t>
      </w:r>
      <w:r>
        <w:rPr>
          <w:rFonts w:ascii="Times New Roman" w:eastAsia="宋体" w:hAnsi="Times New Roman" w:cs="Times New Roman"/>
          <w:color w:val="000000"/>
          <w:kern w:val="0"/>
          <w:sz w:val="20"/>
          <w:szCs w:val="20"/>
          <w:lang w:bidi="ar"/>
        </w:rPr>
        <w:t>Soc</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sz w:val="20"/>
          <w:szCs w:val="20"/>
        </w:rPr>
        <w:t>Social insecurity</w:t>
      </w:r>
      <w:r>
        <w:rPr>
          <w:rFonts w:ascii="Times New Roman" w:eastAsia="宋体" w:hAnsi="Times New Roman" w:cs="Times New Roman" w:hint="eastAsia"/>
          <w:sz w:val="20"/>
          <w:szCs w:val="20"/>
        </w:rPr>
        <w:t>.</w:t>
      </w:r>
    </w:p>
    <w:p w14:paraId="33CA5003" w14:textId="77777777" w:rsidR="00D9361C" w:rsidRDefault="00D9361C">
      <w:pPr>
        <w:rPr>
          <w:rFonts w:ascii="Times New Roman" w:hAnsi="Times New Roman" w:cs="Times New Roman"/>
          <w:b/>
          <w:bCs/>
          <w:sz w:val="20"/>
          <w:szCs w:val="20"/>
        </w:rPr>
      </w:pPr>
    </w:p>
    <w:p w14:paraId="736C4181" w14:textId="77777777" w:rsidR="00D9361C" w:rsidRDefault="00D9361C">
      <w:pPr>
        <w:rPr>
          <w:rFonts w:ascii="Times New Roman" w:hAnsi="Times New Roman" w:cs="Times New Roman"/>
          <w:b/>
          <w:bCs/>
          <w:sz w:val="20"/>
          <w:szCs w:val="20"/>
        </w:rPr>
      </w:pPr>
    </w:p>
    <w:p w14:paraId="1B19D778" w14:textId="77777777" w:rsidR="00D9361C" w:rsidRDefault="00D9361C">
      <w:pPr>
        <w:rPr>
          <w:rFonts w:ascii="Times New Roman" w:hAnsi="Times New Roman" w:cs="Times New Roman"/>
          <w:b/>
          <w:bCs/>
          <w:sz w:val="20"/>
          <w:szCs w:val="20"/>
        </w:rPr>
      </w:pPr>
    </w:p>
    <w:p w14:paraId="496BD5C2" w14:textId="77777777" w:rsidR="00D9361C" w:rsidRDefault="00D9361C">
      <w:pPr>
        <w:rPr>
          <w:rFonts w:ascii="Times New Roman" w:hAnsi="Times New Roman" w:cs="Times New Roman"/>
          <w:b/>
          <w:bCs/>
          <w:sz w:val="20"/>
          <w:szCs w:val="20"/>
        </w:rPr>
      </w:pPr>
    </w:p>
    <w:p w14:paraId="48F45209" w14:textId="77777777" w:rsidR="00D9361C" w:rsidRDefault="00D9361C">
      <w:pPr>
        <w:rPr>
          <w:rFonts w:ascii="Times New Roman" w:hAnsi="Times New Roman" w:cs="Times New Roman"/>
          <w:b/>
          <w:bCs/>
          <w:sz w:val="20"/>
          <w:szCs w:val="20"/>
        </w:rPr>
      </w:pPr>
    </w:p>
    <w:p w14:paraId="5FFC05F3" w14:textId="77777777" w:rsidR="00D9361C" w:rsidRDefault="00D9361C">
      <w:pPr>
        <w:rPr>
          <w:rFonts w:ascii="Times New Roman" w:hAnsi="Times New Roman" w:cs="Times New Roman"/>
          <w:b/>
          <w:bCs/>
          <w:sz w:val="20"/>
          <w:szCs w:val="20"/>
        </w:rPr>
      </w:pPr>
    </w:p>
    <w:p w14:paraId="627D1D95" w14:textId="77777777" w:rsidR="00D9361C" w:rsidRDefault="00D9361C">
      <w:pPr>
        <w:rPr>
          <w:rFonts w:ascii="Times New Roman" w:hAnsi="Times New Roman" w:cs="Times New Roman"/>
          <w:b/>
          <w:bCs/>
          <w:sz w:val="20"/>
          <w:szCs w:val="20"/>
        </w:rPr>
      </w:pPr>
    </w:p>
    <w:p w14:paraId="74E4C2F4" w14:textId="7A0F2CD6" w:rsidR="00767335" w:rsidRDefault="00767335">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3337FE10" w14:textId="77777777" w:rsidR="00D9361C" w:rsidRDefault="00D9361C">
      <w:pPr>
        <w:rPr>
          <w:rFonts w:ascii="Times New Roman" w:hAnsi="Times New Roman" w:cs="Times New Roman"/>
          <w:b/>
          <w:bCs/>
          <w:sz w:val="20"/>
          <w:szCs w:val="20"/>
        </w:rPr>
      </w:pPr>
    </w:p>
    <w:p w14:paraId="07180514" w14:textId="77777777" w:rsidR="00D9361C" w:rsidRDefault="00000000">
      <w:pPr>
        <w:jc w:val="center"/>
        <w:rPr>
          <w:rFonts w:ascii="Times New Roman" w:eastAsia="宋体" w:hAnsi="Times New Roman" w:cs="Times New Roman"/>
          <w:sz w:val="20"/>
          <w:szCs w:val="20"/>
        </w:rPr>
      </w:pPr>
      <w:r>
        <w:rPr>
          <w:rFonts w:ascii="Times New Roman" w:hAnsi="Times New Roman" w:cs="Times New Roman"/>
          <w:b/>
          <w:bCs/>
          <w:sz w:val="20"/>
          <w:szCs w:val="20"/>
        </w:rPr>
        <w:t>Table</w:t>
      </w:r>
      <w:r>
        <w:rPr>
          <w:rFonts w:ascii="Times New Roman" w:hAnsi="Times New Roman" w:cs="Times New Roman" w:hint="eastAsia"/>
          <w:b/>
          <w:bCs/>
          <w:sz w:val="20"/>
          <w:szCs w:val="20"/>
        </w:rPr>
        <w:t xml:space="preserve"> S3.</w:t>
      </w:r>
      <w:r>
        <w:rPr>
          <w:rFonts w:ascii="Times New Roman" w:hAnsi="Times New Roman" w:cs="Times New Roman"/>
          <w:b/>
          <w:bCs/>
          <w:sz w:val="20"/>
          <w:szCs w:val="20"/>
        </w:rPr>
        <w:t xml:space="preserve"> </w:t>
      </w:r>
      <w:r>
        <w:rPr>
          <w:rFonts w:ascii="Times New Roman" w:hAnsi="Times New Roman" w:cs="Times New Roman"/>
          <w:sz w:val="20"/>
          <w:szCs w:val="20"/>
        </w:rPr>
        <w:t>The</w:t>
      </w:r>
      <w:r>
        <w:rPr>
          <w:rFonts w:ascii="Times New Roman" w:hAnsi="Times New Roman" w:cs="Times New Roman" w:hint="eastAsia"/>
          <w:sz w:val="20"/>
          <w:szCs w:val="20"/>
        </w:rPr>
        <w:t xml:space="preserve"> simple</w:t>
      </w:r>
      <w:r>
        <w:rPr>
          <w:rFonts w:ascii="Times New Roman" w:hAnsi="Times New Roman" w:cs="Times New Roman"/>
          <w:sz w:val="20"/>
          <w:szCs w:val="20"/>
        </w:rPr>
        <w:t xml:space="preserve"> </w:t>
      </w:r>
      <w:r>
        <w:rPr>
          <w:rFonts w:ascii="Times New Roman" w:hAnsi="Times New Roman" w:cs="Times New Roman" w:hint="eastAsia"/>
          <w:sz w:val="20"/>
          <w:szCs w:val="20"/>
        </w:rPr>
        <w:t>f</w:t>
      </w:r>
      <w:r>
        <w:rPr>
          <w:rFonts w:ascii="Times New Roman" w:hAnsi="Times New Roman" w:cs="Times New Roman"/>
          <w:sz w:val="20"/>
          <w:szCs w:val="20"/>
        </w:rPr>
        <w:t xml:space="preserve">ixed </w:t>
      </w:r>
      <w:r>
        <w:rPr>
          <w:rFonts w:ascii="Times New Roman" w:hAnsi="Times New Roman" w:cs="Times New Roman" w:hint="eastAsia"/>
          <w:sz w:val="20"/>
          <w:szCs w:val="20"/>
        </w:rPr>
        <w:t>e</w:t>
      </w:r>
      <w:r>
        <w:rPr>
          <w:rFonts w:ascii="Times New Roman" w:hAnsi="Times New Roman" w:cs="Times New Roman"/>
          <w:sz w:val="20"/>
          <w:szCs w:val="20"/>
        </w:rPr>
        <w:t xml:space="preserve">ffects </w:t>
      </w:r>
      <w:r>
        <w:rPr>
          <w:rFonts w:ascii="Times New Roman" w:hAnsi="Times New Roman" w:cs="Times New Roman" w:hint="eastAsia"/>
          <w:sz w:val="20"/>
          <w:szCs w:val="20"/>
        </w:rPr>
        <w:t>p</w:t>
      </w:r>
      <w:r>
        <w:rPr>
          <w:rFonts w:ascii="Times New Roman" w:hAnsi="Times New Roman" w:cs="Times New Roman"/>
          <w:sz w:val="20"/>
          <w:szCs w:val="20"/>
        </w:rPr>
        <w:t xml:space="preserve">arameter </w:t>
      </w:r>
      <w:r>
        <w:rPr>
          <w:rFonts w:ascii="Times New Roman" w:hAnsi="Times New Roman" w:cs="Times New Roman" w:hint="eastAsia"/>
          <w:sz w:val="20"/>
          <w:szCs w:val="20"/>
        </w:rPr>
        <w:t>e</w:t>
      </w:r>
      <w:r>
        <w:rPr>
          <w:rFonts w:ascii="Times New Roman" w:hAnsi="Times New Roman" w:cs="Times New Roman"/>
          <w:sz w:val="20"/>
          <w:szCs w:val="20"/>
        </w:rPr>
        <w:t xml:space="preserve">stimates of </w:t>
      </w:r>
      <w:r>
        <w:rPr>
          <w:rFonts w:ascii="Times New Roman" w:eastAsia="宋体" w:hAnsi="Times New Roman" w:cs="Times New Roman"/>
          <w:sz w:val="20"/>
          <w:szCs w:val="20"/>
        </w:rPr>
        <w:t>linear mixed model</w:t>
      </w:r>
      <w:r>
        <w:rPr>
          <w:rFonts w:ascii="Times New Roman" w:eastAsia="宋体" w:hAnsi="Times New Roman" w:cs="Times New Roman" w:hint="eastAsia"/>
          <w:sz w:val="20"/>
          <w:szCs w:val="20"/>
        </w:rPr>
        <w:t xml:space="preserve"> of EDI-2 total score.</w:t>
      </w:r>
    </w:p>
    <w:p w14:paraId="3F877C40" w14:textId="77777777" w:rsidR="00D9361C" w:rsidRDefault="00D9361C">
      <w:pPr>
        <w:jc w:val="center"/>
        <w:rPr>
          <w:rFonts w:ascii="Times New Roman" w:eastAsia="宋体" w:hAnsi="Times New Roman" w:cs="Times New Roman"/>
          <w:sz w:val="20"/>
          <w:szCs w:val="20"/>
        </w:rPr>
      </w:pPr>
    </w:p>
    <w:tbl>
      <w:tblPr>
        <w:tblpPr w:leftFromText="180" w:rightFromText="180" w:vertAnchor="text" w:horzAnchor="page" w:tblpXSpec="center" w:tblpY="75"/>
        <w:tblOverlap w:val="never"/>
        <w:tblW w:w="8040" w:type="dxa"/>
        <w:tblLayout w:type="fixed"/>
        <w:tblLook w:val="04A0" w:firstRow="1" w:lastRow="0" w:firstColumn="1" w:lastColumn="0" w:noHBand="0" w:noVBand="1"/>
      </w:tblPr>
      <w:tblGrid>
        <w:gridCol w:w="1047"/>
        <w:gridCol w:w="1218"/>
        <w:gridCol w:w="854"/>
        <w:gridCol w:w="712"/>
        <w:gridCol w:w="812"/>
        <w:gridCol w:w="965"/>
        <w:gridCol w:w="822"/>
        <w:gridCol w:w="822"/>
        <w:gridCol w:w="788"/>
      </w:tblGrid>
      <w:tr w:rsidR="00D9361C" w14:paraId="13E42DEB" w14:textId="77777777">
        <w:trPr>
          <w:trHeight w:val="611"/>
        </w:trPr>
        <w:tc>
          <w:tcPr>
            <w:tcW w:w="3830" w:type="dxa"/>
            <w:gridSpan w:val="4"/>
            <w:tcBorders>
              <w:top w:val="single" w:sz="12" w:space="0" w:color="000000"/>
              <w:left w:val="nil"/>
              <w:bottom w:val="nil"/>
              <w:right w:val="nil"/>
            </w:tcBorders>
            <w:noWrap/>
            <w:vAlign w:val="center"/>
          </w:tcPr>
          <w:p w14:paraId="4BB66EA1" w14:textId="77777777" w:rsidR="00D9361C" w:rsidRDefault="00D9361C">
            <w:pPr>
              <w:jc w:val="left"/>
              <w:rPr>
                <w:rFonts w:ascii="宋体" w:eastAsia="宋体" w:hAnsi="宋体" w:cs="宋体" w:hint="eastAsia"/>
                <w:color w:val="000000"/>
                <w:sz w:val="20"/>
                <w:szCs w:val="20"/>
              </w:rPr>
            </w:pPr>
          </w:p>
        </w:tc>
        <w:tc>
          <w:tcPr>
            <w:tcW w:w="1777" w:type="dxa"/>
            <w:gridSpan w:val="2"/>
            <w:tcBorders>
              <w:top w:val="single" w:sz="12" w:space="0" w:color="000000"/>
              <w:left w:val="nil"/>
              <w:bottom w:val="single" w:sz="4" w:space="0" w:color="000000"/>
              <w:right w:val="nil"/>
            </w:tcBorders>
            <w:vAlign w:val="center"/>
          </w:tcPr>
          <w:p w14:paraId="30BEE5FD"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95% Confidence Interval</w:t>
            </w:r>
          </w:p>
        </w:tc>
        <w:tc>
          <w:tcPr>
            <w:tcW w:w="2432" w:type="dxa"/>
            <w:gridSpan w:val="3"/>
            <w:tcBorders>
              <w:top w:val="single" w:sz="12" w:space="0" w:color="000000"/>
              <w:left w:val="nil"/>
              <w:bottom w:val="nil"/>
              <w:right w:val="nil"/>
            </w:tcBorders>
            <w:vAlign w:val="center"/>
          </w:tcPr>
          <w:p w14:paraId="2689EA09" w14:textId="77777777" w:rsidR="00D9361C" w:rsidRDefault="00D9361C">
            <w:pPr>
              <w:jc w:val="left"/>
              <w:rPr>
                <w:rFonts w:ascii="Times New Roman" w:eastAsia="宋体" w:hAnsi="Times New Roman" w:cs="Times New Roman"/>
                <w:b/>
                <w:bCs/>
                <w:color w:val="000000"/>
                <w:sz w:val="20"/>
                <w:szCs w:val="20"/>
              </w:rPr>
            </w:pPr>
          </w:p>
        </w:tc>
      </w:tr>
      <w:tr w:rsidR="00D9361C" w14:paraId="005196F0" w14:textId="77777777">
        <w:trPr>
          <w:trHeight w:val="584"/>
        </w:trPr>
        <w:tc>
          <w:tcPr>
            <w:tcW w:w="1046" w:type="dxa"/>
            <w:tcBorders>
              <w:top w:val="nil"/>
              <w:left w:val="nil"/>
              <w:bottom w:val="single" w:sz="4" w:space="0" w:color="000000"/>
              <w:right w:val="nil"/>
            </w:tcBorders>
            <w:vAlign w:val="center"/>
          </w:tcPr>
          <w:p w14:paraId="33C25143"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Names</w:t>
            </w:r>
          </w:p>
        </w:tc>
        <w:tc>
          <w:tcPr>
            <w:tcW w:w="1218" w:type="dxa"/>
            <w:tcBorders>
              <w:top w:val="nil"/>
              <w:left w:val="nil"/>
              <w:bottom w:val="single" w:sz="4" w:space="0" w:color="000000"/>
              <w:right w:val="nil"/>
            </w:tcBorders>
            <w:vAlign w:val="center"/>
          </w:tcPr>
          <w:p w14:paraId="40B4365B"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Effect</w:t>
            </w:r>
          </w:p>
        </w:tc>
        <w:tc>
          <w:tcPr>
            <w:tcW w:w="854" w:type="dxa"/>
            <w:tcBorders>
              <w:top w:val="nil"/>
              <w:left w:val="nil"/>
              <w:bottom w:val="single" w:sz="4" w:space="0" w:color="000000"/>
              <w:right w:val="nil"/>
            </w:tcBorders>
            <w:vAlign w:val="center"/>
          </w:tcPr>
          <w:p w14:paraId="5C9611AE"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Estimate</w:t>
            </w:r>
          </w:p>
        </w:tc>
        <w:tc>
          <w:tcPr>
            <w:tcW w:w="712" w:type="dxa"/>
            <w:tcBorders>
              <w:top w:val="nil"/>
              <w:left w:val="nil"/>
              <w:bottom w:val="single" w:sz="4" w:space="0" w:color="000000"/>
              <w:right w:val="nil"/>
            </w:tcBorders>
            <w:vAlign w:val="center"/>
          </w:tcPr>
          <w:p w14:paraId="04312B23"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SE</w:t>
            </w:r>
          </w:p>
        </w:tc>
        <w:tc>
          <w:tcPr>
            <w:tcW w:w="812" w:type="dxa"/>
            <w:tcBorders>
              <w:top w:val="single" w:sz="4" w:space="0" w:color="000000"/>
              <w:left w:val="nil"/>
              <w:bottom w:val="single" w:sz="4" w:space="0" w:color="000000"/>
              <w:right w:val="nil"/>
            </w:tcBorders>
            <w:vAlign w:val="center"/>
          </w:tcPr>
          <w:p w14:paraId="6D5098E8"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Lower</w:t>
            </w:r>
          </w:p>
        </w:tc>
        <w:tc>
          <w:tcPr>
            <w:tcW w:w="965" w:type="dxa"/>
            <w:tcBorders>
              <w:top w:val="single" w:sz="4" w:space="0" w:color="000000"/>
              <w:left w:val="nil"/>
              <w:bottom w:val="single" w:sz="4" w:space="0" w:color="000000"/>
              <w:right w:val="nil"/>
            </w:tcBorders>
            <w:vAlign w:val="center"/>
          </w:tcPr>
          <w:p w14:paraId="4806E927"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Upper</w:t>
            </w:r>
          </w:p>
        </w:tc>
        <w:tc>
          <w:tcPr>
            <w:tcW w:w="822" w:type="dxa"/>
            <w:tcBorders>
              <w:top w:val="nil"/>
              <w:left w:val="nil"/>
              <w:bottom w:val="single" w:sz="4" w:space="0" w:color="000000"/>
              <w:right w:val="nil"/>
            </w:tcBorders>
            <w:vAlign w:val="center"/>
          </w:tcPr>
          <w:p w14:paraId="4C2B5429" w14:textId="77777777" w:rsidR="00D9361C" w:rsidRDefault="00000000">
            <w:pPr>
              <w:widowControl/>
              <w:jc w:val="left"/>
              <w:textAlignment w:val="center"/>
              <w:rPr>
                <w:rFonts w:ascii="Times New Roman" w:eastAsia="宋体" w:hAnsi="Times New Roman" w:cs="Times New Roman"/>
                <w:b/>
                <w:bCs/>
                <w:color w:val="000000"/>
                <w:sz w:val="20"/>
                <w:szCs w:val="20"/>
              </w:rPr>
            </w:pPr>
            <w:proofErr w:type="spellStart"/>
            <w:r>
              <w:rPr>
                <w:rFonts w:ascii="Times New Roman" w:eastAsia="宋体" w:hAnsi="Times New Roman" w:cs="Times New Roman"/>
                <w:b/>
                <w:bCs/>
                <w:color w:val="000000"/>
                <w:kern w:val="0"/>
                <w:sz w:val="20"/>
                <w:szCs w:val="20"/>
                <w:lang w:bidi="ar"/>
              </w:rPr>
              <w:t>df</w:t>
            </w:r>
            <w:proofErr w:type="spellEnd"/>
          </w:p>
        </w:tc>
        <w:tc>
          <w:tcPr>
            <w:tcW w:w="822" w:type="dxa"/>
            <w:tcBorders>
              <w:top w:val="nil"/>
              <w:left w:val="nil"/>
              <w:bottom w:val="single" w:sz="4" w:space="0" w:color="000000"/>
              <w:right w:val="nil"/>
            </w:tcBorders>
            <w:vAlign w:val="center"/>
          </w:tcPr>
          <w:p w14:paraId="35487E50" w14:textId="77777777" w:rsidR="00D9361C" w:rsidRDefault="00000000">
            <w:pPr>
              <w:widowControl/>
              <w:jc w:val="left"/>
              <w:textAlignment w:val="center"/>
              <w:rPr>
                <w:rFonts w:ascii="Times New Roman" w:eastAsia="宋体" w:hAnsi="Times New Roman" w:cs="Times New Roman"/>
                <w:b/>
                <w:bCs/>
                <w:i/>
                <w:iCs/>
                <w:color w:val="000000"/>
                <w:sz w:val="20"/>
                <w:szCs w:val="20"/>
              </w:rPr>
            </w:pPr>
            <w:r>
              <w:rPr>
                <w:rFonts w:ascii="Times New Roman" w:eastAsia="宋体" w:hAnsi="Times New Roman" w:cs="Times New Roman"/>
                <w:b/>
                <w:bCs/>
                <w:i/>
                <w:iCs/>
                <w:color w:val="000000"/>
                <w:kern w:val="0"/>
                <w:sz w:val="20"/>
                <w:szCs w:val="20"/>
                <w:lang w:bidi="ar"/>
              </w:rPr>
              <w:t>t</w:t>
            </w:r>
          </w:p>
        </w:tc>
        <w:tc>
          <w:tcPr>
            <w:tcW w:w="788" w:type="dxa"/>
            <w:tcBorders>
              <w:top w:val="nil"/>
              <w:left w:val="nil"/>
              <w:bottom w:val="single" w:sz="4" w:space="0" w:color="000000"/>
              <w:right w:val="nil"/>
            </w:tcBorders>
            <w:vAlign w:val="center"/>
          </w:tcPr>
          <w:p w14:paraId="39229F9A" w14:textId="77777777" w:rsidR="00D9361C" w:rsidRDefault="00000000">
            <w:pPr>
              <w:widowControl/>
              <w:jc w:val="left"/>
              <w:textAlignment w:val="center"/>
              <w:rPr>
                <w:rFonts w:ascii="Times New Roman" w:eastAsia="宋体" w:hAnsi="Times New Roman" w:cs="Times New Roman"/>
                <w:b/>
                <w:bCs/>
                <w:i/>
                <w:iCs/>
                <w:color w:val="000000"/>
                <w:sz w:val="20"/>
                <w:szCs w:val="20"/>
              </w:rPr>
            </w:pPr>
            <w:r>
              <w:rPr>
                <w:rFonts w:ascii="Times New Roman" w:eastAsia="宋体" w:hAnsi="Times New Roman" w:cs="Times New Roman"/>
                <w:b/>
                <w:bCs/>
                <w:i/>
                <w:iCs/>
                <w:color w:val="000000"/>
                <w:kern w:val="0"/>
                <w:sz w:val="20"/>
                <w:szCs w:val="20"/>
                <w:lang w:bidi="ar"/>
              </w:rPr>
              <w:t>p</w:t>
            </w:r>
          </w:p>
        </w:tc>
      </w:tr>
      <w:tr w:rsidR="00D9361C" w14:paraId="26E01623" w14:textId="77777777">
        <w:trPr>
          <w:trHeight w:val="584"/>
        </w:trPr>
        <w:tc>
          <w:tcPr>
            <w:tcW w:w="1046" w:type="dxa"/>
            <w:vAlign w:val="center"/>
          </w:tcPr>
          <w:p w14:paraId="55182D4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(Intercept)</w:t>
            </w:r>
          </w:p>
        </w:tc>
        <w:tc>
          <w:tcPr>
            <w:tcW w:w="1218" w:type="dxa"/>
            <w:vAlign w:val="center"/>
          </w:tcPr>
          <w:p w14:paraId="1B8F0B6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(Intercept)</w:t>
            </w:r>
          </w:p>
        </w:tc>
        <w:tc>
          <w:tcPr>
            <w:tcW w:w="854" w:type="dxa"/>
            <w:vAlign w:val="center"/>
          </w:tcPr>
          <w:p w14:paraId="59B5AFF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9.94</w:t>
            </w:r>
          </w:p>
        </w:tc>
        <w:tc>
          <w:tcPr>
            <w:tcW w:w="712" w:type="dxa"/>
            <w:vAlign w:val="center"/>
          </w:tcPr>
          <w:p w14:paraId="2A2C2AA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0.48</w:t>
            </w:r>
          </w:p>
        </w:tc>
        <w:tc>
          <w:tcPr>
            <w:tcW w:w="812" w:type="dxa"/>
            <w:vAlign w:val="center"/>
          </w:tcPr>
          <w:p w14:paraId="7B6D7B5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8.99</w:t>
            </w:r>
          </w:p>
        </w:tc>
        <w:tc>
          <w:tcPr>
            <w:tcW w:w="965" w:type="dxa"/>
            <w:vAlign w:val="center"/>
          </w:tcPr>
          <w:p w14:paraId="3222CD8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10.88</w:t>
            </w:r>
          </w:p>
        </w:tc>
        <w:tc>
          <w:tcPr>
            <w:tcW w:w="822" w:type="dxa"/>
            <w:vAlign w:val="center"/>
          </w:tcPr>
          <w:p w14:paraId="7C33314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82.50</w:t>
            </w:r>
          </w:p>
        </w:tc>
        <w:tc>
          <w:tcPr>
            <w:tcW w:w="822" w:type="dxa"/>
            <w:vAlign w:val="center"/>
          </w:tcPr>
          <w:p w14:paraId="52F6089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20.53</w:t>
            </w:r>
          </w:p>
        </w:tc>
        <w:tc>
          <w:tcPr>
            <w:tcW w:w="788" w:type="dxa"/>
            <w:vAlign w:val="center"/>
          </w:tcPr>
          <w:p w14:paraId="43B58C9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3DC9C290" w14:textId="77777777">
        <w:trPr>
          <w:trHeight w:val="308"/>
        </w:trPr>
        <w:tc>
          <w:tcPr>
            <w:tcW w:w="1046" w:type="dxa"/>
            <w:vAlign w:val="center"/>
          </w:tcPr>
          <w:p w14:paraId="7DBE11E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w:t>
            </w:r>
          </w:p>
        </w:tc>
        <w:tc>
          <w:tcPr>
            <w:tcW w:w="1218" w:type="dxa"/>
            <w:vAlign w:val="center"/>
          </w:tcPr>
          <w:p w14:paraId="7FC1DF4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1 - 0</w:t>
            </w:r>
          </w:p>
        </w:tc>
        <w:tc>
          <w:tcPr>
            <w:tcW w:w="854" w:type="dxa"/>
            <w:vAlign w:val="center"/>
          </w:tcPr>
          <w:p w14:paraId="4B9F732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-0.50</w:t>
            </w:r>
          </w:p>
        </w:tc>
        <w:tc>
          <w:tcPr>
            <w:tcW w:w="712" w:type="dxa"/>
            <w:vAlign w:val="center"/>
          </w:tcPr>
          <w:p w14:paraId="3F112FE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0.70</w:t>
            </w:r>
          </w:p>
        </w:tc>
        <w:tc>
          <w:tcPr>
            <w:tcW w:w="812" w:type="dxa"/>
            <w:vAlign w:val="center"/>
          </w:tcPr>
          <w:p w14:paraId="116691A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-1.61</w:t>
            </w:r>
          </w:p>
        </w:tc>
        <w:tc>
          <w:tcPr>
            <w:tcW w:w="965" w:type="dxa"/>
            <w:vAlign w:val="center"/>
          </w:tcPr>
          <w:p w14:paraId="26ED542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0.62</w:t>
            </w:r>
          </w:p>
        </w:tc>
        <w:tc>
          <w:tcPr>
            <w:tcW w:w="822" w:type="dxa"/>
            <w:vAlign w:val="center"/>
          </w:tcPr>
          <w:p w14:paraId="79C262B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430.10</w:t>
            </w:r>
          </w:p>
        </w:tc>
        <w:tc>
          <w:tcPr>
            <w:tcW w:w="822" w:type="dxa"/>
            <w:vAlign w:val="center"/>
          </w:tcPr>
          <w:p w14:paraId="3152CF3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-0.87</w:t>
            </w:r>
          </w:p>
        </w:tc>
        <w:tc>
          <w:tcPr>
            <w:tcW w:w="788" w:type="dxa"/>
            <w:vAlign w:val="center"/>
          </w:tcPr>
          <w:p w14:paraId="50E35F3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0.383</w:t>
            </w:r>
          </w:p>
        </w:tc>
      </w:tr>
      <w:tr w:rsidR="00D9361C" w14:paraId="646E613C" w14:textId="77777777">
        <w:trPr>
          <w:trHeight w:val="308"/>
        </w:trPr>
        <w:tc>
          <w:tcPr>
            <w:tcW w:w="1046" w:type="dxa"/>
            <w:vAlign w:val="center"/>
          </w:tcPr>
          <w:p w14:paraId="0039DD8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time2</w:t>
            </w:r>
          </w:p>
        </w:tc>
        <w:tc>
          <w:tcPr>
            <w:tcW w:w="1218" w:type="dxa"/>
            <w:vAlign w:val="center"/>
          </w:tcPr>
          <w:p w14:paraId="46F3C43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2 - 0</w:t>
            </w:r>
          </w:p>
        </w:tc>
        <w:tc>
          <w:tcPr>
            <w:tcW w:w="854" w:type="dxa"/>
            <w:vAlign w:val="center"/>
          </w:tcPr>
          <w:p w14:paraId="10BAE20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-0.97</w:t>
            </w:r>
          </w:p>
        </w:tc>
        <w:tc>
          <w:tcPr>
            <w:tcW w:w="712" w:type="dxa"/>
            <w:vAlign w:val="center"/>
          </w:tcPr>
          <w:p w14:paraId="6C7DCDF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0.61</w:t>
            </w:r>
          </w:p>
        </w:tc>
        <w:tc>
          <w:tcPr>
            <w:tcW w:w="812" w:type="dxa"/>
            <w:vAlign w:val="center"/>
          </w:tcPr>
          <w:p w14:paraId="3152F85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-2.16</w:t>
            </w:r>
          </w:p>
        </w:tc>
        <w:tc>
          <w:tcPr>
            <w:tcW w:w="965" w:type="dxa"/>
            <w:vAlign w:val="center"/>
          </w:tcPr>
          <w:p w14:paraId="570CD37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0.23</w:t>
            </w:r>
          </w:p>
        </w:tc>
        <w:tc>
          <w:tcPr>
            <w:tcW w:w="822" w:type="dxa"/>
            <w:vAlign w:val="center"/>
          </w:tcPr>
          <w:p w14:paraId="2219D4E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428.60</w:t>
            </w:r>
          </w:p>
        </w:tc>
        <w:tc>
          <w:tcPr>
            <w:tcW w:w="822" w:type="dxa"/>
            <w:vAlign w:val="center"/>
          </w:tcPr>
          <w:p w14:paraId="540A474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-1.59</w:t>
            </w:r>
          </w:p>
        </w:tc>
        <w:tc>
          <w:tcPr>
            <w:tcW w:w="788" w:type="dxa"/>
            <w:vAlign w:val="center"/>
          </w:tcPr>
          <w:p w14:paraId="295CB3E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0.113</w:t>
            </w:r>
          </w:p>
        </w:tc>
      </w:tr>
      <w:tr w:rsidR="00D9361C" w14:paraId="57801EE9" w14:textId="77777777">
        <w:trPr>
          <w:trHeight w:val="308"/>
        </w:trPr>
        <w:tc>
          <w:tcPr>
            <w:tcW w:w="1046" w:type="dxa"/>
            <w:vAlign w:val="center"/>
          </w:tcPr>
          <w:p w14:paraId="79951D1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time3</w:t>
            </w:r>
          </w:p>
        </w:tc>
        <w:tc>
          <w:tcPr>
            <w:tcW w:w="1218" w:type="dxa"/>
            <w:vAlign w:val="center"/>
          </w:tcPr>
          <w:p w14:paraId="688A544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3 - 0</w:t>
            </w:r>
          </w:p>
        </w:tc>
        <w:tc>
          <w:tcPr>
            <w:tcW w:w="854" w:type="dxa"/>
            <w:vAlign w:val="center"/>
          </w:tcPr>
          <w:p w14:paraId="1DCFD59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-1.08</w:t>
            </w:r>
          </w:p>
        </w:tc>
        <w:tc>
          <w:tcPr>
            <w:tcW w:w="712" w:type="dxa"/>
            <w:vAlign w:val="center"/>
          </w:tcPr>
          <w:p w14:paraId="4941419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0.54</w:t>
            </w:r>
          </w:p>
        </w:tc>
        <w:tc>
          <w:tcPr>
            <w:tcW w:w="812" w:type="dxa"/>
            <w:vAlign w:val="center"/>
          </w:tcPr>
          <w:p w14:paraId="677D375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-2.14</w:t>
            </w:r>
          </w:p>
        </w:tc>
        <w:tc>
          <w:tcPr>
            <w:tcW w:w="965" w:type="dxa"/>
            <w:vAlign w:val="center"/>
          </w:tcPr>
          <w:p w14:paraId="49C19C8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-0.02</w:t>
            </w:r>
          </w:p>
        </w:tc>
        <w:tc>
          <w:tcPr>
            <w:tcW w:w="822" w:type="dxa"/>
            <w:vAlign w:val="center"/>
          </w:tcPr>
          <w:p w14:paraId="239F24F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428.90</w:t>
            </w:r>
          </w:p>
        </w:tc>
        <w:tc>
          <w:tcPr>
            <w:tcW w:w="822" w:type="dxa"/>
            <w:vAlign w:val="center"/>
          </w:tcPr>
          <w:p w14:paraId="2B5AC2F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-2.00</w:t>
            </w:r>
          </w:p>
        </w:tc>
        <w:tc>
          <w:tcPr>
            <w:tcW w:w="788" w:type="dxa"/>
            <w:vAlign w:val="center"/>
          </w:tcPr>
          <w:p w14:paraId="53F7763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0.046</w:t>
            </w:r>
          </w:p>
        </w:tc>
      </w:tr>
      <w:tr w:rsidR="00D9361C" w14:paraId="7C060151" w14:textId="77777777">
        <w:trPr>
          <w:trHeight w:val="308"/>
        </w:trPr>
        <w:tc>
          <w:tcPr>
            <w:tcW w:w="1046" w:type="dxa"/>
            <w:vAlign w:val="center"/>
          </w:tcPr>
          <w:p w14:paraId="692EAA2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time4</w:t>
            </w:r>
          </w:p>
        </w:tc>
        <w:tc>
          <w:tcPr>
            <w:tcW w:w="1218" w:type="dxa"/>
            <w:vAlign w:val="center"/>
          </w:tcPr>
          <w:p w14:paraId="3E43A93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4 - 0</w:t>
            </w:r>
          </w:p>
        </w:tc>
        <w:tc>
          <w:tcPr>
            <w:tcW w:w="854" w:type="dxa"/>
            <w:vAlign w:val="center"/>
          </w:tcPr>
          <w:p w14:paraId="44C04CA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-1.88</w:t>
            </w:r>
          </w:p>
        </w:tc>
        <w:tc>
          <w:tcPr>
            <w:tcW w:w="712" w:type="dxa"/>
            <w:vAlign w:val="center"/>
          </w:tcPr>
          <w:p w14:paraId="204A2F3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0.45</w:t>
            </w:r>
          </w:p>
        </w:tc>
        <w:tc>
          <w:tcPr>
            <w:tcW w:w="812" w:type="dxa"/>
            <w:vAlign w:val="center"/>
          </w:tcPr>
          <w:p w14:paraId="5902047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-2.77</w:t>
            </w:r>
          </w:p>
        </w:tc>
        <w:tc>
          <w:tcPr>
            <w:tcW w:w="965" w:type="dxa"/>
            <w:vAlign w:val="center"/>
          </w:tcPr>
          <w:p w14:paraId="3D71CE2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-0.99</w:t>
            </w:r>
          </w:p>
        </w:tc>
        <w:tc>
          <w:tcPr>
            <w:tcW w:w="822" w:type="dxa"/>
            <w:vAlign w:val="center"/>
          </w:tcPr>
          <w:p w14:paraId="51FF6DB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430.10</w:t>
            </w:r>
          </w:p>
        </w:tc>
        <w:tc>
          <w:tcPr>
            <w:tcW w:w="822" w:type="dxa"/>
            <w:vAlign w:val="center"/>
          </w:tcPr>
          <w:p w14:paraId="4F21B9E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-4.14</w:t>
            </w:r>
          </w:p>
        </w:tc>
        <w:tc>
          <w:tcPr>
            <w:tcW w:w="788" w:type="dxa"/>
            <w:vAlign w:val="center"/>
          </w:tcPr>
          <w:p w14:paraId="5BE5053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5CB2B5C6" w14:textId="77777777">
        <w:trPr>
          <w:trHeight w:val="308"/>
        </w:trPr>
        <w:tc>
          <w:tcPr>
            <w:tcW w:w="1046" w:type="dxa"/>
            <w:vAlign w:val="center"/>
          </w:tcPr>
          <w:p w14:paraId="0D6D87A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time5</w:t>
            </w:r>
          </w:p>
        </w:tc>
        <w:tc>
          <w:tcPr>
            <w:tcW w:w="1218" w:type="dxa"/>
            <w:vAlign w:val="center"/>
          </w:tcPr>
          <w:p w14:paraId="3DFAA61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5 - 0</w:t>
            </w:r>
          </w:p>
        </w:tc>
        <w:tc>
          <w:tcPr>
            <w:tcW w:w="854" w:type="dxa"/>
            <w:vAlign w:val="center"/>
          </w:tcPr>
          <w:p w14:paraId="53C229E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-2.11</w:t>
            </w:r>
          </w:p>
        </w:tc>
        <w:tc>
          <w:tcPr>
            <w:tcW w:w="712" w:type="dxa"/>
            <w:vAlign w:val="center"/>
          </w:tcPr>
          <w:p w14:paraId="5ACD63B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0.48</w:t>
            </w:r>
          </w:p>
        </w:tc>
        <w:tc>
          <w:tcPr>
            <w:tcW w:w="812" w:type="dxa"/>
            <w:vAlign w:val="center"/>
          </w:tcPr>
          <w:p w14:paraId="14767E0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-3.06</w:t>
            </w:r>
          </w:p>
        </w:tc>
        <w:tc>
          <w:tcPr>
            <w:tcW w:w="965" w:type="dxa"/>
            <w:vAlign w:val="center"/>
          </w:tcPr>
          <w:p w14:paraId="20CDAEA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-1.16</w:t>
            </w:r>
          </w:p>
        </w:tc>
        <w:tc>
          <w:tcPr>
            <w:tcW w:w="822" w:type="dxa"/>
            <w:vAlign w:val="center"/>
          </w:tcPr>
          <w:p w14:paraId="0DB1396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429.90</w:t>
            </w:r>
          </w:p>
        </w:tc>
        <w:tc>
          <w:tcPr>
            <w:tcW w:w="822" w:type="dxa"/>
            <w:vAlign w:val="center"/>
          </w:tcPr>
          <w:p w14:paraId="62F3A88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-4.36</w:t>
            </w:r>
          </w:p>
        </w:tc>
        <w:tc>
          <w:tcPr>
            <w:tcW w:w="788" w:type="dxa"/>
            <w:vAlign w:val="center"/>
          </w:tcPr>
          <w:p w14:paraId="38958F9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6E99969F" w14:textId="77777777">
        <w:trPr>
          <w:trHeight w:val="308"/>
        </w:trPr>
        <w:tc>
          <w:tcPr>
            <w:tcW w:w="1046" w:type="dxa"/>
            <w:vAlign w:val="center"/>
          </w:tcPr>
          <w:p w14:paraId="4EF45AE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time6</w:t>
            </w:r>
          </w:p>
        </w:tc>
        <w:tc>
          <w:tcPr>
            <w:tcW w:w="1218" w:type="dxa"/>
            <w:vAlign w:val="center"/>
          </w:tcPr>
          <w:p w14:paraId="0F51027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6 - 0</w:t>
            </w:r>
          </w:p>
        </w:tc>
        <w:tc>
          <w:tcPr>
            <w:tcW w:w="854" w:type="dxa"/>
            <w:vAlign w:val="center"/>
          </w:tcPr>
          <w:p w14:paraId="31D7D32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-2.23</w:t>
            </w:r>
          </w:p>
        </w:tc>
        <w:tc>
          <w:tcPr>
            <w:tcW w:w="712" w:type="dxa"/>
            <w:vAlign w:val="center"/>
          </w:tcPr>
          <w:p w14:paraId="3FCBCBF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0.46</w:t>
            </w:r>
          </w:p>
        </w:tc>
        <w:tc>
          <w:tcPr>
            <w:tcW w:w="812" w:type="dxa"/>
            <w:vAlign w:val="center"/>
          </w:tcPr>
          <w:p w14:paraId="085DA6C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-3.13</w:t>
            </w:r>
          </w:p>
        </w:tc>
        <w:tc>
          <w:tcPr>
            <w:tcW w:w="965" w:type="dxa"/>
            <w:vAlign w:val="center"/>
          </w:tcPr>
          <w:p w14:paraId="0BD4733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-1.32</w:t>
            </w:r>
          </w:p>
        </w:tc>
        <w:tc>
          <w:tcPr>
            <w:tcW w:w="822" w:type="dxa"/>
            <w:vAlign w:val="center"/>
          </w:tcPr>
          <w:p w14:paraId="7054EB0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429.50</w:t>
            </w:r>
          </w:p>
        </w:tc>
        <w:tc>
          <w:tcPr>
            <w:tcW w:w="822" w:type="dxa"/>
            <w:vAlign w:val="center"/>
          </w:tcPr>
          <w:p w14:paraId="04C97AE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-4.83</w:t>
            </w:r>
          </w:p>
        </w:tc>
        <w:tc>
          <w:tcPr>
            <w:tcW w:w="788" w:type="dxa"/>
            <w:vAlign w:val="center"/>
          </w:tcPr>
          <w:p w14:paraId="407BF60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4F3BFD96" w14:textId="77777777">
        <w:trPr>
          <w:trHeight w:val="308"/>
        </w:trPr>
        <w:tc>
          <w:tcPr>
            <w:tcW w:w="1046" w:type="dxa"/>
            <w:vAlign w:val="center"/>
          </w:tcPr>
          <w:p w14:paraId="1534412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time7</w:t>
            </w:r>
          </w:p>
        </w:tc>
        <w:tc>
          <w:tcPr>
            <w:tcW w:w="1218" w:type="dxa"/>
            <w:vAlign w:val="center"/>
          </w:tcPr>
          <w:p w14:paraId="10B55F7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7 - 0</w:t>
            </w:r>
          </w:p>
        </w:tc>
        <w:tc>
          <w:tcPr>
            <w:tcW w:w="854" w:type="dxa"/>
            <w:vAlign w:val="center"/>
          </w:tcPr>
          <w:p w14:paraId="191B7B2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-2.40</w:t>
            </w:r>
          </w:p>
        </w:tc>
        <w:tc>
          <w:tcPr>
            <w:tcW w:w="712" w:type="dxa"/>
            <w:vAlign w:val="center"/>
          </w:tcPr>
          <w:p w14:paraId="4E5109E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0.45</w:t>
            </w:r>
          </w:p>
        </w:tc>
        <w:tc>
          <w:tcPr>
            <w:tcW w:w="812" w:type="dxa"/>
            <w:vAlign w:val="center"/>
          </w:tcPr>
          <w:p w14:paraId="15F577E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-3.29</w:t>
            </w:r>
          </w:p>
        </w:tc>
        <w:tc>
          <w:tcPr>
            <w:tcW w:w="965" w:type="dxa"/>
            <w:vAlign w:val="center"/>
          </w:tcPr>
          <w:p w14:paraId="0505870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-1.51</w:t>
            </w:r>
          </w:p>
        </w:tc>
        <w:tc>
          <w:tcPr>
            <w:tcW w:w="822" w:type="dxa"/>
            <w:vAlign w:val="center"/>
          </w:tcPr>
          <w:p w14:paraId="4018D9A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429.80</w:t>
            </w:r>
          </w:p>
        </w:tc>
        <w:tc>
          <w:tcPr>
            <w:tcW w:w="822" w:type="dxa"/>
            <w:vAlign w:val="center"/>
          </w:tcPr>
          <w:p w14:paraId="1463910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-5.31</w:t>
            </w:r>
          </w:p>
        </w:tc>
        <w:tc>
          <w:tcPr>
            <w:tcW w:w="788" w:type="dxa"/>
            <w:vAlign w:val="center"/>
          </w:tcPr>
          <w:p w14:paraId="4AC052F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305F6D82" w14:textId="77777777">
        <w:trPr>
          <w:trHeight w:val="308"/>
        </w:trPr>
        <w:tc>
          <w:tcPr>
            <w:tcW w:w="1046" w:type="dxa"/>
            <w:vAlign w:val="center"/>
          </w:tcPr>
          <w:p w14:paraId="4B7C493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time8</w:t>
            </w:r>
          </w:p>
        </w:tc>
        <w:tc>
          <w:tcPr>
            <w:tcW w:w="1218" w:type="dxa"/>
            <w:vAlign w:val="center"/>
          </w:tcPr>
          <w:p w14:paraId="7A12C2F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8 - 0</w:t>
            </w:r>
          </w:p>
        </w:tc>
        <w:tc>
          <w:tcPr>
            <w:tcW w:w="854" w:type="dxa"/>
            <w:vAlign w:val="center"/>
          </w:tcPr>
          <w:p w14:paraId="3CCF3A3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-20.00</w:t>
            </w:r>
          </w:p>
        </w:tc>
        <w:tc>
          <w:tcPr>
            <w:tcW w:w="712" w:type="dxa"/>
            <w:vAlign w:val="center"/>
          </w:tcPr>
          <w:p w14:paraId="74F9A67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0.44</w:t>
            </w:r>
          </w:p>
        </w:tc>
        <w:tc>
          <w:tcPr>
            <w:tcW w:w="812" w:type="dxa"/>
            <w:vAlign w:val="center"/>
          </w:tcPr>
          <w:p w14:paraId="287557C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-2.85</w:t>
            </w:r>
          </w:p>
        </w:tc>
        <w:tc>
          <w:tcPr>
            <w:tcW w:w="965" w:type="dxa"/>
            <w:vAlign w:val="center"/>
          </w:tcPr>
          <w:p w14:paraId="38B4B6F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-1.14</w:t>
            </w:r>
          </w:p>
        </w:tc>
        <w:tc>
          <w:tcPr>
            <w:tcW w:w="822" w:type="dxa"/>
            <w:vAlign w:val="center"/>
          </w:tcPr>
          <w:p w14:paraId="07DC2DD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430.40</w:t>
            </w:r>
          </w:p>
        </w:tc>
        <w:tc>
          <w:tcPr>
            <w:tcW w:w="822" w:type="dxa"/>
            <w:vAlign w:val="center"/>
          </w:tcPr>
          <w:p w14:paraId="24D7AAE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-4.57</w:t>
            </w:r>
          </w:p>
        </w:tc>
        <w:tc>
          <w:tcPr>
            <w:tcW w:w="788" w:type="dxa"/>
            <w:vAlign w:val="center"/>
          </w:tcPr>
          <w:p w14:paraId="00C5692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2E57C8A4" w14:textId="77777777">
        <w:trPr>
          <w:trHeight w:val="308"/>
        </w:trPr>
        <w:tc>
          <w:tcPr>
            <w:tcW w:w="1046" w:type="dxa"/>
            <w:vAlign w:val="center"/>
          </w:tcPr>
          <w:p w14:paraId="57F8EF7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time9</w:t>
            </w:r>
          </w:p>
        </w:tc>
        <w:tc>
          <w:tcPr>
            <w:tcW w:w="1218" w:type="dxa"/>
            <w:vAlign w:val="center"/>
          </w:tcPr>
          <w:p w14:paraId="04087CE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9 - 0</w:t>
            </w:r>
          </w:p>
        </w:tc>
        <w:tc>
          <w:tcPr>
            <w:tcW w:w="854" w:type="dxa"/>
            <w:vAlign w:val="center"/>
          </w:tcPr>
          <w:p w14:paraId="54AC1D5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-2.25</w:t>
            </w:r>
          </w:p>
        </w:tc>
        <w:tc>
          <w:tcPr>
            <w:tcW w:w="712" w:type="dxa"/>
            <w:vAlign w:val="center"/>
          </w:tcPr>
          <w:p w14:paraId="69EE0BE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0.40</w:t>
            </w:r>
          </w:p>
        </w:tc>
        <w:tc>
          <w:tcPr>
            <w:tcW w:w="812" w:type="dxa"/>
            <w:vAlign w:val="center"/>
          </w:tcPr>
          <w:p w14:paraId="6C4CC9A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w:t>
            </w:r>
          </w:p>
        </w:tc>
        <w:tc>
          <w:tcPr>
            <w:tcW w:w="965" w:type="dxa"/>
            <w:vAlign w:val="center"/>
          </w:tcPr>
          <w:p w14:paraId="58E1193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-1.46</w:t>
            </w:r>
          </w:p>
        </w:tc>
        <w:tc>
          <w:tcPr>
            <w:tcW w:w="822" w:type="dxa"/>
            <w:vAlign w:val="center"/>
          </w:tcPr>
          <w:p w14:paraId="4E90E4B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431.40</w:t>
            </w:r>
          </w:p>
        </w:tc>
        <w:tc>
          <w:tcPr>
            <w:tcW w:w="822" w:type="dxa"/>
            <w:vAlign w:val="center"/>
          </w:tcPr>
          <w:p w14:paraId="27A4026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-5.64</w:t>
            </w:r>
          </w:p>
        </w:tc>
        <w:tc>
          <w:tcPr>
            <w:tcW w:w="788" w:type="dxa"/>
            <w:vAlign w:val="center"/>
          </w:tcPr>
          <w:p w14:paraId="59FBDCF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1B611BF7" w14:textId="77777777">
        <w:trPr>
          <w:trHeight w:val="308"/>
        </w:trPr>
        <w:tc>
          <w:tcPr>
            <w:tcW w:w="1046" w:type="dxa"/>
            <w:vAlign w:val="center"/>
          </w:tcPr>
          <w:p w14:paraId="78B9132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time10</w:t>
            </w:r>
          </w:p>
        </w:tc>
        <w:tc>
          <w:tcPr>
            <w:tcW w:w="1218" w:type="dxa"/>
            <w:vAlign w:val="center"/>
          </w:tcPr>
          <w:p w14:paraId="6F213F6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10 - 0</w:t>
            </w:r>
          </w:p>
        </w:tc>
        <w:tc>
          <w:tcPr>
            <w:tcW w:w="854" w:type="dxa"/>
            <w:vAlign w:val="center"/>
          </w:tcPr>
          <w:p w14:paraId="698AF42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-1.78</w:t>
            </w:r>
          </w:p>
        </w:tc>
        <w:tc>
          <w:tcPr>
            <w:tcW w:w="712" w:type="dxa"/>
            <w:vAlign w:val="center"/>
          </w:tcPr>
          <w:p w14:paraId="12C5D8A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0.39</w:t>
            </w:r>
          </w:p>
        </w:tc>
        <w:tc>
          <w:tcPr>
            <w:tcW w:w="812" w:type="dxa"/>
            <w:vAlign w:val="center"/>
          </w:tcPr>
          <w:p w14:paraId="4B167AD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-2.55</w:t>
            </w:r>
          </w:p>
        </w:tc>
        <w:tc>
          <w:tcPr>
            <w:tcW w:w="965" w:type="dxa"/>
            <w:vAlign w:val="center"/>
          </w:tcPr>
          <w:p w14:paraId="3873EFC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-1.01</w:t>
            </w:r>
          </w:p>
        </w:tc>
        <w:tc>
          <w:tcPr>
            <w:tcW w:w="822" w:type="dxa"/>
            <w:vAlign w:val="center"/>
          </w:tcPr>
          <w:p w14:paraId="52C1DB4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431.50</w:t>
            </w:r>
          </w:p>
        </w:tc>
        <w:tc>
          <w:tcPr>
            <w:tcW w:w="822" w:type="dxa"/>
            <w:vAlign w:val="center"/>
          </w:tcPr>
          <w:p w14:paraId="720587D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-4.54</w:t>
            </w:r>
          </w:p>
        </w:tc>
        <w:tc>
          <w:tcPr>
            <w:tcW w:w="788" w:type="dxa"/>
            <w:vAlign w:val="center"/>
          </w:tcPr>
          <w:p w14:paraId="5939D9B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04A1D4B5" w14:textId="77777777">
        <w:trPr>
          <w:trHeight w:val="308"/>
        </w:trPr>
        <w:tc>
          <w:tcPr>
            <w:tcW w:w="1046" w:type="dxa"/>
            <w:vAlign w:val="center"/>
          </w:tcPr>
          <w:p w14:paraId="777AA33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time11</w:t>
            </w:r>
          </w:p>
        </w:tc>
        <w:tc>
          <w:tcPr>
            <w:tcW w:w="1218" w:type="dxa"/>
            <w:vAlign w:val="center"/>
          </w:tcPr>
          <w:p w14:paraId="36D3DEE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11 - 0</w:t>
            </w:r>
          </w:p>
        </w:tc>
        <w:tc>
          <w:tcPr>
            <w:tcW w:w="854" w:type="dxa"/>
            <w:vAlign w:val="center"/>
          </w:tcPr>
          <w:p w14:paraId="791A213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-1.88</w:t>
            </w:r>
          </w:p>
        </w:tc>
        <w:tc>
          <w:tcPr>
            <w:tcW w:w="712" w:type="dxa"/>
            <w:vAlign w:val="center"/>
          </w:tcPr>
          <w:p w14:paraId="7A7A60F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0.39</w:t>
            </w:r>
          </w:p>
        </w:tc>
        <w:tc>
          <w:tcPr>
            <w:tcW w:w="812" w:type="dxa"/>
            <w:vAlign w:val="center"/>
          </w:tcPr>
          <w:p w14:paraId="43E730A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-2.64</w:t>
            </w:r>
          </w:p>
        </w:tc>
        <w:tc>
          <w:tcPr>
            <w:tcW w:w="965" w:type="dxa"/>
            <w:vAlign w:val="center"/>
          </w:tcPr>
          <w:p w14:paraId="1742952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-1.12</w:t>
            </w:r>
          </w:p>
        </w:tc>
        <w:tc>
          <w:tcPr>
            <w:tcW w:w="822" w:type="dxa"/>
            <w:vAlign w:val="center"/>
          </w:tcPr>
          <w:p w14:paraId="7060666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431.60</w:t>
            </w:r>
          </w:p>
        </w:tc>
        <w:tc>
          <w:tcPr>
            <w:tcW w:w="822" w:type="dxa"/>
            <w:vAlign w:val="center"/>
          </w:tcPr>
          <w:p w14:paraId="3D46A0C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-4.86</w:t>
            </w:r>
          </w:p>
        </w:tc>
        <w:tc>
          <w:tcPr>
            <w:tcW w:w="788" w:type="dxa"/>
            <w:vAlign w:val="center"/>
          </w:tcPr>
          <w:p w14:paraId="599357F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135894B2" w14:textId="77777777">
        <w:trPr>
          <w:trHeight w:val="308"/>
        </w:trPr>
        <w:tc>
          <w:tcPr>
            <w:tcW w:w="1046" w:type="dxa"/>
            <w:vAlign w:val="center"/>
          </w:tcPr>
          <w:p w14:paraId="4F69C58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time12</w:t>
            </w:r>
          </w:p>
        </w:tc>
        <w:tc>
          <w:tcPr>
            <w:tcW w:w="1218" w:type="dxa"/>
            <w:vAlign w:val="center"/>
          </w:tcPr>
          <w:p w14:paraId="27CC62A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12 - 0</w:t>
            </w:r>
          </w:p>
        </w:tc>
        <w:tc>
          <w:tcPr>
            <w:tcW w:w="854" w:type="dxa"/>
            <w:vAlign w:val="center"/>
          </w:tcPr>
          <w:p w14:paraId="66F07B0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-2.04</w:t>
            </w:r>
          </w:p>
        </w:tc>
        <w:tc>
          <w:tcPr>
            <w:tcW w:w="712" w:type="dxa"/>
            <w:vAlign w:val="center"/>
          </w:tcPr>
          <w:p w14:paraId="32AB97E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0.36</w:t>
            </w:r>
          </w:p>
        </w:tc>
        <w:tc>
          <w:tcPr>
            <w:tcW w:w="812" w:type="dxa"/>
            <w:vAlign w:val="center"/>
          </w:tcPr>
          <w:p w14:paraId="7BEF37C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-2.74</w:t>
            </w:r>
          </w:p>
        </w:tc>
        <w:tc>
          <w:tcPr>
            <w:tcW w:w="965" w:type="dxa"/>
            <w:vAlign w:val="center"/>
          </w:tcPr>
          <w:p w14:paraId="233BDCB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-1.34</w:t>
            </w:r>
          </w:p>
        </w:tc>
        <w:tc>
          <w:tcPr>
            <w:tcW w:w="822" w:type="dxa"/>
            <w:vAlign w:val="center"/>
          </w:tcPr>
          <w:p w14:paraId="4A8ED8B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433.00</w:t>
            </w:r>
          </w:p>
        </w:tc>
        <w:tc>
          <w:tcPr>
            <w:tcW w:w="822" w:type="dxa"/>
            <w:vAlign w:val="center"/>
          </w:tcPr>
          <w:p w14:paraId="651C602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-5.74</w:t>
            </w:r>
          </w:p>
        </w:tc>
        <w:tc>
          <w:tcPr>
            <w:tcW w:w="788" w:type="dxa"/>
            <w:vAlign w:val="center"/>
          </w:tcPr>
          <w:p w14:paraId="0CA0E40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373EE0F2" w14:textId="77777777">
        <w:trPr>
          <w:trHeight w:val="308"/>
        </w:trPr>
        <w:tc>
          <w:tcPr>
            <w:tcW w:w="1046" w:type="dxa"/>
            <w:vAlign w:val="center"/>
          </w:tcPr>
          <w:p w14:paraId="484D345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time13</w:t>
            </w:r>
          </w:p>
        </w:tc>
        <w:tc>
          <w:tcPr>
            <w:tcW w:w="1218" w:type="dxa"/>
            <w:vAlign w:val="center"/>
          </w:tcPr>
          <w:p w14:paraId="54DD2ED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13 - 0</w:t>
            </w:r>
          </w:p>
        </w:tc>
        <w:tc>
          <w:tcPr>
            <w:tcW w:w="854" w:type="dxa"/>
            <w:vAlign w:val="center"/>
          </w:tcPr>
          <w:p w14:paraId="4459D98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-2.14</w:t>
            </w:r>
          </w:p>
        </w:tc>
        <w:tc>
          <w:tcPr>
            <w:tcW w:w="712" w:type="dxa"/>
            <w:vAlign w:val="center"/>
          </w:tcPr>
          <w:p w14:paraId="45FABC1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0.42</w:t>
            </w:r>
          </w:p>
        </w:tc>
        <w:tc>
          <w:tcPr>
            <w:tcW w:w="812" w:type="dxa"/>
            <w:vAlign w:val="center"/>
          </w:tcPr>
          <w:p w14:paraId="3F0F03C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-2.95</w:t>
            </w:r>
          </w:p>
        </w:tc>
        <w:tc>
          <w:tcPr>
            <w:tcW w:w="965" w:type="dxa"/>
            <w:vAlign w:val="center"/>
          </w:tcPr>
          <w:p w14:paraId="3E114E2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-1.33</w:t>
            </w:r>
          </w:p>
        </w:tc>
        <w:tc>
          <w:tcPr>
            <w:tcW w:w="822" w:type="dxa"/>
            <w:vAlign w:val="center"/>
          </w:tcPr>
          <w:p w14:paraId="38EEF12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430.80</w:t>
            </w:r>
          </w:p>
        </w:tc>
        <w:tc>
          <w:tcPr>
            <w:tcW w:w="822" w:type="dxa"/>
            <w:vAlign w:val="center"/>
          </w:tcPr>
          <w:p w14:paraId="41A527C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-5.16</w:t>
            </w:r>
          </w:p>
        </w:tc>
        <w:tc>
          <w:tcPr>
            <w:tcW w:w="788" w:type="dxa"/>
            <w:vAlign w:val="center"/>
          </w:tcPr>
          <w:p w14:paraId="77F2C36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43736A16" w14:textId="77777777">
        <w:trPr>
          <w:trHeight w:val="308"/>
        </w:trPr>
        <w:tc>
          <w:tcPr>
            <w:tcW w:w="1046" w:type="dxa"/>
            <w:vAlign w:val="center"/>
          </w:tcPr>
          <w:p w14:paraId="0248631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time14</w:t>
            </w:r>
          </w:p>
        </w:tc>
        <w:tc>
          <w:tcPr>
            <w:tcW w:w="1218" w:type="dxa"/>
            <w:vAlign w:val="center"/>
          </w:tcPr>
          <w:p w14:paraId="2E0DD4D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14 - 0</w:t>
            </w:r>
          </w:p>
        </w:tc>
        <w:tc>
          <w:tcPr>
            <w:tcW w:w="854" w:type="dxa"/>
            <w:vAlign w:val="center"/>
          </w:tcPr>
          <w:p w14:paraId="63AA855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-2.04</w:t>
            </w:r>
          </w:p>
        </w:tc>
        <w:tc>
          <w:tcPr>
            <w:tcW w:w="712" w:type="dxa"/>
            <w:vAlign w:val="center"/>
          </w:tcPr>
          <w:p w14:paraId="1FCA073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0.40</w:t>
            </w:r>
          </w:p>
        </w:tc>
        <w:tc>
          <w:tcPr>
            <w:tcW w:w="812" w:type="dxa"/>
            <w:vAlign w:val="center"/>
          </w:tcPr>
          <w:p w14:paraId="2482993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-2.82</w:t>
            </w:r>
          </w:p>
        </w:tc>
        <w:tc>
          <w:tcPr>
            <w:tcW w:w="965" w:type="dxa"/>
            <w:vAlign w:val="center"/>
          </w:tcPr>
          <w:p w14:paraId="413C0E6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-1.26</w:t>
            </w:r>
          </w:p>
        </w:tc>
        <w:tc>
          <w:tcPr>
            <w:tcW w:w="822" w:type="dxa"/>
            <w:vAlign w:val="center"/>
          </w:tcPr>
          <w:p w14:paraId="3802175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431.40</w:t>
            </w:r>
          </w:p>
        </w:tc>
        <w:tc>
          <w:tcPr>
            <w:tcW w:w="822" w:type="dxa"/>
            <w:vAlign w:val="center"/>
          </w:tcPr>
          <w:p w14:paraId="4346DAE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-5.13</w:t>
            </w:r>
          </w:p>
        </w:tc>
        <w:tc>
          <w:tcPr>
            <w:tcW w:w="788" w:type="dxa"/>
            <w:vAlign w:val="center"/>
          </w:tcPr>
          <w:p w14:paraId="10485F0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5DF5B112" w14:textId="77777777">
        <w:trPr>
          <w:trHeight w:val="308"/>
        </w:trPr>
        <w:tc>
          <w:tcPr>
            <w:tcW w:w="1046" w:type="dxa"/>
            <w:vAlign w:val="center"/>
          </w:tcPr>
          <w:p w14:paraId="3DB9AB3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time15</w:t>
            </w:r>
          </w:p>
        </w:tc>
        <w:tc>
          <w:tcPr>
            <w:tcW w:w="1218" w:type="dxa"/>
            <w:vAlign w:val="center"/>
          </w:tcPr>
          <w:p w14:paraId="16E9C23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15 - 0</w:t>
            </w:r>
          </w:p>
        </w:tc>
        <w:tc>
          <w:tcPr>
            <w:tcW w:w="854" w:type="dxa"/>
            <w:vAlign w:val="center"/>
          </w:tcPr>
          <w:p w14:paraId="20CD313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-2.11</w:t>
            </w:r>
          </w:p>
        </w:tc>
        <w:tc>
          <w:tcPr>
            <w:tcW w:w="712" w:type="dxa"/>
            <w:vAlign w:val="center"/>
          </w:tcPr>
          <w:p w14:paraId="7AE503E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0.41</w:t>
            </w:r>
          </w:p>
        </w:tc>
        <w:tc>
          <w:tcPr>
            <w:tcW w:w="812" w:type="dxa"/>
            <w:vAlign w:val="center"/>
          </w:tcPr>
          <w:p w14:paraId="3ED2E23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-2.91</w:t>
            </w:r>
          </w:p>
        </w:tc>
        <w:tc>
          <w:tcPr>
            <w:tcW w:w="965" w:type="dxa"/>
            <w:vAlign w:val="center"/>
          </w:tcPr>
          <w:p w14:paraId="3B3C83F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-1.31</w:t>
            </w:r>
          </w:p>
        </w:tc>
        <w:tc>
          <w:tcPr>
            <w:tcW w:w="822" w:type="dxa"/>
            <w:vAlign w:val="center"/>
          </w:tcPr>
          <w:p w14:paraId="1BA0430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431.00</w:t>
            </w:r>
          </w:p>
        </w:tc>
        <w:tc>
          <w:tcPr>
            <w:tcW w:w="822" w:type="dxa"/>
            <w:vAlign w:val="center"/>
          </w:tcPr>
          <w:p w14:paraId="6E37126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-5.16</w:t>
            </w:r>
          </w:p>
        </w:tc>
        <w:tc>
          <w:tcPr>
            <w:tcW w:w="788" w:type="dxa"/>
            <w:vAlign w:val="center"/>
          </w:tcPr>
          <w:p w14:paraId="51CA6E4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69BE7743" w14:textId="77777777">
        <w:trPr>
          <w:trHeight w:val="288"/>
        </w:trPr>
        <w:tc>
          <w:tcPr>
            <w:tcW w:w="1046" w:type="dxa"/>
            <w:vAlign w:val="center"/>
          </w:tcPr>
          <w:p w14:paraId="3596F57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time16</w:t>
            </w:r>
          </w:p>
        </w:tc>
        <w:tc>
          <w:tcPr>
            <w:tcW w:w="1218" w:type="dxa"/>
            <w:vAlign w:val="center"/>
          </w:tcPr>
          <w:p w14:paraId="7B541F6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16 - 0</w:t>
            </w:r>
          </w:p>
        </w:tc>
        <w:tc>
          <w:tcPr>
            <w:tcW w:w="854" w:type="dxa"/>
            <w:vAlign w:val="center"/>
          </w:tcPr>
          <w:p w14:paraId="6545F40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-2.30</w:t>
            </w:r>
          </w:p>
        </w:tc>
        <w:tc>
          <w:tcPr>
            <w:tcW w:w="712" w:type="dxa"/>
            <w:vAlign w:val="center"/>
          </w:tcPr>
          <w:p w14:paraId="47AFBE8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0.44</w:t>
            </w:r>
          </w:p>
        </w:tc>
        <w:tc>
          <w:tcPr>
            <w:tcW w:w="812" w:type="dxa"/>
            <w:vAlign w:val="center"/>
          </w:tcPr>
          <w:p w14:paraId="3C2D494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-3.16</w:t>
            </w:r>
          </w:p>
        </w:tc>
        <w:tc>
          <w:tcPr>
            <w:tcW w:w="965" w:type="dxa"/>
            <w:vAlign w:val="center"/>
          </w:tcPr>
          <w:p w14:paraId="306071B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-1.45</w:t>
            </w:r>
          </w:p>
        </w:tc>
        <w:tc>
          <w:tcPr>
            <w:tcW w:w="822" w:type="dxa"/>
            <w:vAlign w:val="center"/>
          </w:tcPr>
          <w:p w14:paraId="7EF78CA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430.00</w:t>
            </w:r>
          </w:p>
        </w:tc>
        <w:tc>
          <w:tcPr>
            <w:tcW w:w="822" w:type="dxa"/>
            <w:vAlign w:val="center"/>
          </w:tcPr>
          <w:p w14:paraId="79DB3F8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-5.30</w:t>
            </w:r>
          </w:p>
        </w:tc>
        <w:tc>
          <w:tcPr>
            <w:tcW w:w="788" w:type="dxa"/>
            <w:vAlign w:val="center"/>
          </w:tcPr>
          <w:p w14:paraId="6B20F0B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3513727E" w14:textId="77777777">
        <w:trPr>
          <w:trHeight w:val="308"/>
        </w:trPr>
        <w:tc>
          <w:tcPr>
            <w:tcW w:w="1046" w:type="dxa"/>
            <w:vAlign w:val="center"/>
          </w:tcPr>
          <w:p w14:paraId="4AF231C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time17</w:t>
            </w:r>
          </w:p>
        </w:tc>
        <w:tc>
          <w:tcPr>
            <w:tcW w:w="1218" w:type="dxa"/>
            <w:vAlign w:val="center"/>
          </w:tcPr>
          <w:p w14:paraId="486BD94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17 - 0</w:t>
            </w:r>
          </w:p>
        </w:tc>
        <w:tc>
          <w:tcPr>
            <w:tcW w:w="854" w:type="dxa"/>
            <w:vAlign w:val="center"/>
          </w:tcPr>
          <w:p w14:paraId="6C7C92E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-1.72</w:t>
            </w:r>
          </w:p>
        </w:tc>
        <w:tc>
          <w:tcPr>
            <w:tcW w:w="712" w:type="dxa"/>
            <w:vAlign w:val="center"/>
          </w:tcPr>
          <w:p w14:paraId="021B79C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0.42</w:t>
            </w:r>
          </w:p>
        </w:tc>
        <w:tc>
          <w:tcPr>
            <w:tcW w:w="812" w:type="dxa"/>
            <w:vAlign w:val="center"/>
          </w:tcPr>
          <w:p w14:paraId="731BE8C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-2.53</w:t>
            </w:r>
          </w:p>
        </w:tc>
        <w:tc>
          <w:tcPr>
            <w:tcW w:w="965" w:type="dxa"/>
            <w:vAlign w:val="center"/>
          </w:tcPr>
          <w:p w14:paraId="10BD6B6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-0.91</w:t>
            </w:r>
          </w:p>
        </w:tc>
        <w:tc>
          <w:tcPr>
            <w:tcW w:w="822" w:type="dxa"/>
            <w:vAlign w:val="center"/>
          </w:tcPr>
          <w:p w14:paraId="4DCDB11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430.80</w:t>
            </w:r>
          </w:p>
        </w:tc>
        <w:tc>
          <w:tcPr>
            <w:tcW w:w="822" w:type="dxa"/>
            <w:vAlign w:val="center"/>
          </w:tcPr>
          <w:p w14:paraId="6710CB4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-4.15</w:t>
            </w:r>
          </w:p>
        </w:tc>
        <w:tc>
          <w:tcPr>
            <w:tcW w:w="788" w:type="dxa"/>
            <w:vAlign w:val="center"/>
          </w:tcPr>
          <w:p w14:paraId="0A53348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6CA99863" w14:textId="77777777">
        <w:trPr>
          <w:trHeight w:val="308"/>
        </w:trPr>
        <w:tc>
          <w:tcPr>
            <w:tcW w:w="1046" w:type="dxa"/>
            <w:vAlign w:val="center"/>
          </w:tcPr>
          <w:p w14:paraId="461C15E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time18</w:t>
            </w:r>
          </w:p>
        </w:tc>
        <w:tc>
          <w:tcPr>
            <w:tcW w:w="1218" w:type="dxa"/>
            <w:vAlign w:val="center"/>
          </w:tcPr>
          <w:p w14:paraId="3E8024D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18 - 0</w:t>
            </w:r>
          </w:p>
        </w:tc>
        <w:tc>
          <w:tcPr>
            <w:tcW w:w="854" w:type="dxa"/>
            <w:vAlign w:val="center"/>
          </w:tcPr>
          <w:p w14:paraId="5513211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-2.66</w:t>
            </w:r>
          </w:p>
        </w:tc>
        <w:tc>
          <w:tcPr>
            <w:tcW w:w="712" w:type="dxa"/>
            <w:vAlign w:val="center"/>
          </w:tcPr>
          <w:p w14:paraId="59E9D51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0.36</w:t>
            </w:r>
          </w:p>
        </w:tc>
        <w:tc>
          <w:tcPr>
            <w:tcW w:w="812" w:type="dxa"/>
            <w:vAlign w:val="center"/>
          </w:tcPr>
          <w:p w14:paraId="7AA0836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-3.36</w:t>
            </w:r>
          </w:p>
        </w:tc>
        <w:tc>
          <w:tcPr>
            <w:tcW w:w="965" w:type="dxa"/>
            <w:vAlign w:val="center"/>
          </w:tcPr>
          <w:p w14:paraId="7ADD30F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-1.96</w:t>
            </w:r>
          </w:p>
        </w:tc>
        <w:tc>
          <w:tcPr>
            <w:tcW w:w="822" w:type="dxa"/>
            <w:vAlign w:val="center"/>
          </w:tcPr>
          <w:p w14:paraId="12ADA42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432.70</w:t>
            </w:r>
          </w:p>
        </w:tc>
        <w:tc>
          <w:tcPr>
            <w:tcW w:w="822" w:type="dxa"/>
            <w:vAlign w:val="center"/>
          </w:tcPr>
          <w:p w14:paraId="2A7EDC8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-7.46</w:t>
            </w:r>
          </w:p>
        </w:tc>
        <w:tc>
          <w:tcPr>
            <w:tcW w:w="788" w:type="dxa"/>
            <w:vAlign w:val="center"/>
          </w:tcPr>
          <w:p w14:paraId="5FDE427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r w:rsidR="00D9361C" w14:paraId="5DA136D6" w14:textId="77777777">
        <w:trPr>
          <w:trHeight w:val="341"/>
        </w:trPr>
        <w:tc>
          <w:tcPr>
            <w:tcW w:w="1046" w:type="dxa"/>
            <w:tcBorders>
              <w:top w:val="nil"/>
              <w:left w:val="nil"/>
              <w:bottom w:val="single" w:sz="12" w:space="0" w:color="000000"/>
              <w:right w:val="nil"/>
            </w:tcBorders>
            <w:vAlign w:val="center"/>
          </w:tcPr>
          <w:p w14:paraId="41480C2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time19</w:t>
            </w:r>
          </w:p>
        </w:tc>
        <w:tc>
          <w:tcPr>
            <w:tcW w:w="1218" w:type="dxa"/>
            <w:tcBorders>
              <w:top w:val="nil"/>
              <w:left w:val="nil"/>
              <w:bottom w:val="single" w:sz="12" w:space="0" w:color="000000"/>
              <w:right w:val="nil"/>
            </w:tcBorders>
            <w:vAlign w:val="center"/>
          </w:tcPr>
          <w:p w14:paraId="0406BCC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24 - 0</w:t>
            </w:r>
          </w:p>
        </w:tc>
        <w:tc>
          <w:tcPr>
            <w:tcW w:w="854" w:type="dxa"/>
            <w:tcBorders>
              <w:top w:val="nil"/>
              <w:left w:val="nil"/>
              <w:bottom w:val="single" w:sz="12" w:space="0" w:color="000000"/>
              <w:right w:val="nil"/>
            </w:tcBorders>
            <w:vAlign w:val="center"/>
          </w:tcPr>
          <w:p w14:paraId="1185409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-1.80</w:t>
            </w:r>
          </w:p>
        </w:tc>
        <w:tc>
          <w:tcPr>
            <w:tcW w:w="712" w:type="dxa"/>
            <w:tcBorders>
              <w:top w:val="nil"/>
              <w:left w:val="nil"/>
              <w:bottom w:val="single" w:sz="12" w:space="0" w:color="000000"/>
              <w:right w:val="nil"/>
            </w:tcBorders>
            <w:vAlign w:val="center"/>
          </w:tcPr>
          <w:p w14:paraId="400BA4F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0.50</w:t>
            </w:r>
          </w:p>
        </w:tc>
        <w:tc>
          <w:tcPr>
            <w:tcW w:w="812" w:type="dxa"/>
            <w:tcBorders>
              <w:top w:val="nil"/>
              <w:left w:val="nil"/>
              <w:bottom w:val="single" w:sz="12" w:space="0" w:color="000000"/>
              <w:right w:val="nil"/>
            </w:tcBorders>
            <w:vAlign w:val="center"/>
          </w:tcPr>
          <w:p w14:paraId="19C475D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-2.78</w:t>
            </w:r>
          </w:p>
        </w:tc>
        <w:tc>
          <w:tcPr>
            <w:tcW w:w="965" w:type="dxa"/>
            <w:tcBorders>
              <w:top w:val="nil"/>
              <w:left w:val="nil"/>
              <w:bottom w:val="single" w:sz="12" w:space="0" w:color="000000"/>
              <w:right w:val="nil"/>
            </w:tcBorders>
            <w:vAlign w:val="center"/>
          </w:tcPr>
          <w:p w14:paraId="20E9985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822" w:type="dxa"/>
            <w:tcBorders>
              <w:top w:val="nil"/>
              <w:left w:val="nil"/>
              <w:bottom w:val="single" w:sz="12" w:space="0" w:color="000000"/>
              <w:right w:val="nil"/>
            </w:tcBorders>
            <w:vAlign w:val="center"/>
          </w:tcPr>
          <w:p w14:paraId="3C86164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431.40</w:t>
            </w:r>
          </w:p>
        </w:tc>
        <w:tc>
          <w:tcPr>
            <w:tcW w:w="822" w:type="dxa"/>
            <w:tcBorders>
              <w:top w:val="nil"/>
              <w:left w:val="nil"/>
              <w:bottom w:val="single" w:sz="12" w:space="0" w:color="000000"/>
              <w:right w:val="nil"/>
            </w:tcBorders>
            <w:vAlign w:val="center"/>
          </w:tcPr>
          <w:p w14:paraId="7F115F0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-3.56</w:t>
            </w:r>
          </w:p>
        </w:tc>
        <w:tc>
          <w:tcPr>
            <w:tcW w:w="788" w:type="dxa"/>
            <w:tcBorders>
              <w:top w:val="nil"/>
              <w:left w:val="nil"/>
              <w:bottom w:val="single" w:sz="12" w:space="0" w:color="000000"/>
              <w:right w:val="nil"/>
            </w:tcBorders>
            <w:vAlign w:val="center"/>
          </w:tcPr>
          <w:p w14:paraId="5876B8E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&lt; .001</w:t>
            </w:r>
          </w:p>
        </w:tc>
      </w:tr>
    </w:tbl>
    <w:p w14:paraId="0CC18850" w14:textId="77777777" w:rsidR="00D9361C" w:rsidRDefault="00D9361C">
      <w:pPr>
        <w:rPr>
          <w:rFonts w:ascii="Times New Roman" w:hAnsi="Times New Roman" w:cs="Times New Roman"/>
          <w:b/>
          <w:bCs/>
          <w:sz w:val="20"/>
          <w:szCs w:val="20"/>
        </w:rPr>
      </w:pPr>
    </w:p>
    <w:p w14:paraId="77970CFF" w14:textId="77777777" w:rsidR="00D9361C" w:rsidRDefault="00D9361C">
      <w:pPr>
        <w:rPr>
          <w:rFonts w:ascii="Times New Roman" w:hAnsi="Times New Roman" w:cs="Times New Roman"/>
          <w:b/>
          <w:bCs/>
          <w:sz w:val="20"/>
          <w:szCs w:val="20"/>
        </w:rPr>
      </w:pPr>
    </w:p>
    <w:p w14:paraId="78DA8BB8" w14:textId="77777777" w:rsidR="00D9361C" w:rsidRDefault="00D9361C">
      <w:pPr>
        <w:rPr>
          <w:rFonts w:ascii="Times New Roman" w:hAnsi="Times New Roman" w:cs="Times New Roman"/>
          <w:b/>
          <w:bCs/>
          <w:sz w:val="20"/>
          <w:szCs w:val="20"/>
        </w:rPr>
      </w:pPr>
    </w:p>
    <w:p w14:paraId="732F000F" w14:textId="77777777" w:rsidR="00D9361C" w:rsidRDefault="00D9361C">
      <w:pPr>
        <w:rPr>
          <w:rFonts w:ascii="Times New Roman" w:hAnsi="Times New Roman" w:cs="Times New Roman"/>
          <w:b/>
          <w:bCs/>
          <w:sz w:val="20"/>
          <w:szCs w:val="20"/>
        </w:rPr>
      </w:pPr>
    </w:p>
    <w:p w14:paraId="6D224724" w14:textId="77777777" w:rsidR="00D9361C" w:rsidRDefault="00D9361C">
      <w:pPr>
        <w:rPr>
          <w:rFonts w:ascii="Times New Roman" w:hAnsi="Times New Roman" w:cs="Times New Roman"/>
          <w:b/>
          <w:bCs/>
          <w:sz w:val="20"/>
          <w:szCs w:val="20"/>
        </w:rPr>
      </w:pPr>
    </w:p>
    <w:p w14:paraId="57102E7B" w14:textId="77777777" w:rsidR="00D9361C" w:rsidRDefault="00D9361C">
      <w:pPr>
        <w:rPr>
          <w:rFonts w:ascii="Times New Roman" w:hAnsi="Times New Roman" w:cs="Times New Roman"/>
          <w:b/>
          <w:bCs/>
          <w:sz w:val="20"/>
          <w:szCs w:val="20"/>
        </w:rPr>
      </w:pPr>
    </w:p>
    <w:p w14:paraId="22D40F02" w14:textId="77777777" w:rsidR="00D9361C" w:rsidRDefault="00D9361C">
      <w:pPr>
        <w:rPr>
          <w:rFonts w:ascii="Times New Roman" w:hAnsi="Times New Roman" w:cs="Times New Roman"/>
          <w:b/>
          <w:bCs/>
          <w:sz w:val="20"/>
          <w:szCs w:val="20"/>
        </w:rPr>
      </w:pPr>
    </w:p>
    <w:p w14:paraId="3C508FE6" w14:textId="77777777" w:rsidR="00D9361C" w:rsidRDefault="00D9361C">
      <w:pPr>
        <w:rPr>
          <w:rFonts w:ascii="Times New Roman" w:hAnsi="Times New Roman" w:cs="Times New Roman"/>
          <w:b/>
          <w:bCs/>
          <w:sz w:val="20"/>
          <w:szCs w:val="20"/>
        </w:rPr>
      </w:pPr>
    </w:p>
    <w:p w14:paraId="79AD5207" w14:textId="77777777" w:rsidR="00D9361C" w:rsidRDefault="00D9361C">
      <w:pPr>
        <w:rPr>
          <w:rFonts w:ascii="Times New Roman" w:hAnsi="Times New Roman" w:cs="Times New Roman"/>
          <w:b/>
          <w:bCs/>
          <w:sz w:val="20"/>
          <w:szCs w:val="20"/>
        </w:rPr>
      </w:pPr>
    </w:p>
    <w:p w14:paraId="0930D0D4" w14:textId="77777777" w:rsidR="00D9361C" w:rsidRDefault="00D9361C">
      <w:pPr>
        <w:rPr>
          <w:rFonts w:ascii="Times New Roman" w:hAnsi="Times New Roman" w:cs="Times New Roman"/>
          <w:b/>
          <w:bCs/>
          <w:sz w:val="20"/>
          <w:szCs w:val="20"/>
        </w:rPr>
      </w:pPr>
    </w:p>
    <w:p w14:paraId="30C81947" w14:textId="77777777" w:rsidR="00D9361C" w:rsidRDefault="00D9361C">
      <w:pPr>
        <w:rPr>
          <w:rFonts w:ascii="Times New Roman" w:hAnsi="Times New Roman" w:cs="Times New Roman"/>
          <w:b/>
          <w:bCs/>
          <w:sz w:val="20"/>
          <w:szCs w:val="20"/>
        </w:rPr>
      </w:pPr>
    </w:p>
    <w:p w14:paraId="077E7E7B" w14:textId="77777777" w:rsidR="00D9361C" w:rsidRDefault="00D9361C">
      <w:pPr>
        <w:rPr>
          <w:rFonts w:ascii="Times New Roman" w:hAnsi="Times New Roman" w:cs="Times New Roman"/>
          <w:b/>
          <w:bCs/>
          <w:sz w:val="20"/>
          <w:szCs w:val="20"/>
        </w:rPr>
      </w:pPr>
    </w:p>
    <w:p w14:paraId="1AC6E551" w14:textId="77777777" w:rsidR="00D9361C" w:rsidRDefault="00D9361C">
      <w:pPr>
        <w:rPr>
          <w:rFonts w:ascii="Times New Roman" w:hAnsi="Times New Roman" w:cs="Times New Roman"/>
          <w:b/>
          <w:bCs/>
          <w:sz w:val="20"/>
          <w:szCs w:val="20"/>
        </w:rPr>
      </w:pPr>
    </w:p>
    <w:p w14:paraId="5B58037B" w14:textId="77777777" w:rsidR="00D9361C" w:rsidRDefault="00D9361C">
      <w:pPr>
        <w:rPr>
          <w:rFonts w:ascii="Times New Roman" w:hAnsi="Times New Roman" w:cs="Times New Roman"/>
          <w:b/>
          <w:bCs/>
          <w:sz w:val="20"/>
          <w:szCs w:val="20"/>
        </w:rPr>
      </w:pPr>
    </w:p>
    <w:p w14:paraId="5A8A6238" w14:textId="77777777" w:rsidR="00D9361C" w:rsidRDefault="00D9361C">
      <w:pPr>
        <w:rPr>
          <w:rFonts w:ascii="Times New Roman" w:hAnsi="Times New Roman" w:cs="Times New Roman"/>
          <w:b/>
          <w:bCs/>
          <w:sz w:val="20"/>
          <w:szCs w:val="20"/>
        </w:rPr>
      </w:pPr>
    </w:p>
    <w:p w14:paraId="09E6E4B3" w14:textId="77777777" w:rsidR="00D9361C" w:rsidRDefault="00D9361C">
      <w:pPr>
        <w:rPr>
          <w:rFonts w:ascii="Times New Roman" w:hAnsi="Times New Roman" w:cs="Times New Roman"/>
          <w:b/>
          <w:bCs/>
          <w:sz w:val="20"/>
          <w:szCs w:val="20"/>
        </w:rPr>
      </w:pPr>
    </w:p>
    <w:p w14:paraId="79E05F25" w14:textId="77777777" w:rsidR="00D9361C" w:rsidRDefault="00D9361C">
      <w:pPr>
        <w:rPr>
          <w:rFonts w:ascii="Times New Roman" w:hAnsi="Times New Roman" w:cs="Times New Roman"/>
          <w:b/>
          <w:bCs/>
          <w:sz w:val="20"/>
          <w:szCs w:val="20"/>
        </w:rPr>
      </w:pPr>
    </w:p>
    <w:p w14:paraId="2FAF1085" w14:textId="77777777" w:rsidR="00D9361C" w:rsidRDefault="00D9361C">
      <w:pPr>
        <w:rPr>
          <w:rFonts w:ascii="Times New Roman" w:hAnsi="Times New Roman" w:cs="Times New Roman"/>
          <w:b/>
          <w:bCs/>
          <w:sz w:val="20"/>
          <w:szCs w:val="20"/>
        </w:rPr>
      </w:pPr>
    </w:p>
    <w:p w14:paraId="6A197E61" w14:textId="77777777" w:rsidR="00D9361C" w:rsidRDefault="00D9361C">
      <w:pPr>
        <w:rPr>
          <w:rFonts w:ascii="Times New Roman" w:hAnsi="Times New Roman" w:cs="Times New Roman"/>
          <w:b/>
          <w:bCs/>
          <w:sz w:val="20"/>
          <w:szCs w:val="20"/>
        </w:rPr>
      </w:pPr>
    </w:p>
    <w:p w14:paraId="6F1234B0" w14:textId="77777777" w:rsidR="00D9361C" w:rsidRDefault="00D9361C">
      <w:pPr>
        <w:rPr>
          <w:rFonts w:ascii="Times New Roman" w:hAnsi="Times New Roman" w:cs="Times New Roman"/>
          <w:b/>
          <w:bCs/>
          <w:sz w:val="20"/>
          <w:szCs w:val="20"/>
        </w:rPr>
      </w:pPr>
    </w:p>
    <w:p w14:paraId="287C41E5" w14:textId="77777777" w:rsidR="00D9361C" w:rsidRDefault="00D9361C">
      <w:pPr>
        <w:rPr>
          <w:rFonts w:ascii="Times New Roman" w:hAnsi="Times New Roman" w:cs="Times New Roman"/>
          <w:b/>
          <w:bCs/>
          <w:sz w:val="20"/>
          <w:szCs w:val="20"/>
        </w:rPr>
      </w:pPr>
    </w:p>
    <w:p w14:paraId="41F8AEB4" w14:textId="77777777" w:rsidR="00D9361C" w:rsidRDefault="00D9361C">
      <w:pPr>
        <w:rPr>
          <w:rFonts w:ascii="Times New Roman" w:hAnsi="Times New Roman" w:cs="Times New Roman"/>
          <w:b/>
          <w:bCs/>
          <w:sz w:val="20"/>
          <w:szCs w:val="20"/>
        </w:rPr>
      </w:pPr>
    </w:p>
    <w:p w14:paraId="7C531849" w14:textId="77777777" w:rsidR="00D9361C" w:rsidRDefault="00D9361C">
      <w:pPr>
        <w:rPr>
          <w:rFonts w:ascii="Times New Roman" w:hAnsi="Times New Roman" w:cs="Times New Roman"/>
          <w:b/>
          <w:bCs/>
          <w:sz w:val="20"/>
          <w:szCs w:val="20"/>
        </w:rPr>
      </w:pPr>
    </w:p>
    <w:p w14:paraId="1AD7B41D" w14:textId="77777777" w:rsidR="00D9361C" w:rsidRDefault="00D9361C">
      <w:pPr>
        <w:rPr>
          <w:rFonts w:ascii="Times New Roman" w:hAnsi="Times New Roman" w:cs="Times New Roman"/>
          <w:b/>
          <w:bCs/>
          <w:sz w:val="20"/>
          <w:szCs w:val="20"/>
        </w:rPr>
      </w:pPr>
    </w:p>
    <w:p w14:paraId="60257F4B" w14:textId="77777777" w:rsidR="00D9361C" w:rsidRDefault="00D9361C">
      <w:pPr>
        <w:rPr>
          <w:rFonts w:ascii="Times New Roman" w:hAnsi="Times New Roman" w:cs="Times New Roman"/>
          <w:b/>
          <w:bCs/>
          <w:sz w:val="20"/>
          <w:szCs w:val="20"/>
        </w:rPr>
      </w:pPr>
    </w:p>
    <w:p w14:paraId="19915A62" w14:textId="77777777" w:rsidR="00D9361C" w:rsidRDefault="00D9361C">
      <w:pPr>
        <w:rPr>
          <w:rFonts w:ascii="Times New Roman" w:hAnsi="Times New Roman" w:cs="Times New Roman"/>
          <w:b/>
          <w:bCs/>
          <w:sz w:val="20"/>
          <w:szCs w:val="20"/>
        </w:rPr>
      </w:pPr>
    </w:p>
    <w:p w14:paraId="784517EC" w14:textId="77777777" w:rsidR="00D9361C" w:rsidRDefault="00D9361C">
      <w:pPr>
        <w:rPr>
          <w:rFonts w:ascii="Times New Roman" w:hAnsi="Times New Roman" w:cs="Times New Roman"/>
          <w:b/>
          <w:bCs/>
          <w:sz w:val="20"/>
          <w:szCs w:val="20"/>
        </w:rPr>
      </w:pPr>
    </w:p>
    <w:p w14:paraId="0DB3AD07" w14:textId="77777777" w:rsidR="00D9361C" w:rsidRDefault="00D9361C">
      <w:pPr>
        <w:rPr>
          <w:rFonts w:ascii="Times New Roman" w:hAnsi="Times New Roman" w:cs="Times New Roman"/>
          <w:b/>
          <w:bCs/>
          <w:sz w:val="20"/>
          <w:szCs w:val="20"/>
        </w:rPr>
      </w:pPr>
    </w:p>
    <w:p w14:paraId="4101956C" w14:textId="77777777" w:rsidR="00D9361C" w:rsidRDefault="00D9361C">
      <w:pPr>
        <w:rPr>
          <w:rFonts w:ascii="Times New Roman" w:hAnsi="Times New Roman" w:cs="Times New Roman"/>
          <w:b/>
          <w:bCs/>
          <w:sz w:val="20"/>
          <w:szCs w:val="20"/>
        </w:rPr>
      </w:pPr>
    </w:p>
    <w:p w14:paraId="74CE2CB1" w14:textId="77777777" w:rsidR="00D9361C" w:rsidRDefault="00D9361C">
      <w:pPr>
        <w:rPr>
          <w:rFonts w:ascii="Times New Roman" w:hAnsi="Times New Roman" w:cs="Times New Roman"/>
          <w:b/>
          <w:bCs/>
          <w:sz w:val="20"/>
          <w:szCs w:val="20"/>
        </w:rPr>
      </w:pPr>
    </w:p>
    <w:p w14:paraId="2495880D" w14:textId="77777777" w:rsidR="00D9361C" w:rsidRDefault="00D9361C">
      <w:pPr>
        <w:rPr>
          <w:rFonts w:ascii="Times New Roman" w:hAnsi="Times New Roman" w:cs="Times New Roman"/>
          <w:b/>
          <w:bCs/>
          <w:sz w:val="20"/>
          <w:szCs w:val="20"/>
        </w:rPr>
      </w:pPr>
    </w:p>
    <w:p w14:paraId="1791170B" w14:textId="77777777" w:rsidR="00D9361C" w:rsidRDefault="00D9361C">
      <w:pPr>
        <w:rPr>
          <w:rFonts w:ascii="Times New Roman" w:hAnsi="Times New Roman" w:cs="Times New Roman"/>
          <w:b/>
          <w:bCs/>
          <w:sz w:val="20"/>
          <w:szCs w:val="20"/>
        </w:rPr>
      </w:pPr>
    </w:p>
    <w:p w14:paraId="342DBCF1" w14:textId="77777777" w:rsidR="00D9361C" w:rsidRDefault="00D9361C">
      <w:pPr>
        <w:rPr>
          <w:rFonts w:ascii="Times New Roman" w:hAnsi="Times New Roman" w:cs="Times New Roman"/>
          <w:b/>
          <w:bCs/>
          <w:sz w:val="20"/>
          <w:szCs w:val="20"/>
        </w:rPr>
      </w:pPr>
    </w:p>
    <w:p w14:paraId="59B62904" w14:textId="77777777" w:rsidR="00D9361C" w:rsidRDefault="00D9361C">
      <w:pPr>
        <w:rPr>
          <w:rFonts w:ascii="Times New Roman" w:hAnsi="Times New Roman" w:cs="Times New Roman"/>
          <w:b/>
          <w:bCs/>
          <w:sz w:val="20"/>
          <w:szCs w:val="20"/>
        </w:rPr>
      </w:pPr>
    </w:p>
    <w:p w14:paraId="3C505286" w14:textId="77777777" w:rsidR="00D9361C" w:rsidRDefault="00000000">
      <w:pPr>
        <w:tabs>
          <w:tab w:val="left" w:pos="2308"/>
        </w:tabs>
        <w:rPr>
          <w:rFonts w:ascii="Times New Roman" w:hAnsi="Times New Roman" w:cs="Times New Roman"/>
          <w:b/>
          <w:bCs/>
          <w:sz w:val="20"/>
          <w:szCs w:val="20"/>
        </w:rPr>
      </w:pPr>
      <w:r>
        <w:rPr>
          <w:rFonts w:ascii="Times New Roman" w:hAnsi="Times New Roman" w:cs="Times New Roman" w:hint="eastAsia"/>
          <w:i/>
          <w:iCs/>
          <w:sz w:val="20"/>
          <w:szCs w:val="20"/>
        </w:rPr>
        <w:t>Note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Table content indicates the change in EDI-2 total score per month compared to EDI-2 total score before </w:t>
      </w:r>
      <w:r>
        <w:rPr>
          <w:rFonts w:ascii="Times New Roman" w:hAnsi="Times New Roman" w:cs="Times New Roman" w:hint="eastAsia"/>
          <w:sz w:val="20"/>
          <w:szCs w:val="20"/>
        </w:rPr>
        <w:t xml:space="preserve">bariatric </w:t>
      </w:r>
      <w:r>
        <w:rPr>
          <w:rFonts w:ascii="Times New Roman" w:hAnsi="Times New Roman" w:cs="Times New Roman"/>
          <w:sz w:val="20"/>
          <w:szCs w:val="20"/>
        </w:rPr>
        <w:t>surgery.</w:t>
      </w:r>
    </w:p>
    <w:p w14:paraId="707AB0E0" w14:textId="77777777" w:rsidR="00D9361C" w:rsidRDefault="00D9361C">
      <w:pPr>
        <w:rPr>
          <w:rFonts w:ascii="Times New Roman" w:hAnsi="Times New Roman" w:cs="Times New Roman"/>
          <w:b/>
          <w:bCs/>
          <w:sz w:val="20"/>
          <w:szCs w:val="20"/>
        </w:rPr>
      </w:pPr>
    </w:p>
    <w:p w14:paraId="2DE0652E" w14:textId="77777777" w:rsidR="00D9361C" w:rsidRDefault="00D9361C">
      <w:pPr>
        <w:rPr>
          <w:rFonts w:ascii="Times New Roman" w:hAnsi="Times New Roman" w:cs="Times New Roman"/>
          <w:b/>
          <w:bCs/>
          <w:sz w:val="20"/>
          <w:szCs w:val="20"/>
        </w:rPr>
      </w:pPr>
    </w:p>
    <w:p w14:paraId="14966D74" w14:textId="77777777" w:rsidR="00D9361C" w:rsidRDefault="00D9361C">
      <w:pPr>
        <w:rPr>
          <w:rFonts w:ascii="Times New Roman" w:hAnsi="Times New Roman" w:cs="Times New Roman"/>
          <w:b/>
          <w:bCs/>
          <w:sz w:val="20"/>
          <w:szCs w:val="20"/>
        </w:rPr>
      </w:pPr>
    </w:p>
    <w:p w14:paraId="69F1C983" w14:textId="77777777" w:rsidR="00D9361C" w:rsidRDefault="00000000">
      <w:pPr>
        <w:rPr>
          <w:rFonts w:ascii="Times New Roman" w:hAnsi="Times New Roman" w:cs="Times New Roman"/>
          <w:b/>
          <w:bCs/>
          <w:sz w:val="20"/>
          <w:szCs w:val="20"/>
        </w:rPr>
      </w:pPr>
      <w:r>
        <w:rPr>
          <w:rFonts w:ascii="Times New Roman" w:hAnsi="Times New Roman" w:cs="Times New Roman" w:hint="eastAsia"/>
          <w:b/>
          <w:bCs/>
          <w:sz w:val="20"/>
          <w:szCs w:val="20"/>
        </w:rPr>
        <w:br w:type="page"/>
      </w:r>
    </w:p>
    <w:p w14:paraId="7BCCA6A4" w14:textId="77777777" w:rsidR="00D9361C" w:rsidRDefault="00000000" w:rsidP="00D61526">
      <w:pPr>
        <w:tabs>
          <w:tab w:val="left" w:pos="2308"/>
        </w:tabs>
        <w:jc w:val="center"/>
        <w:rPr>
          <w:rFonts w:ascii="Times New Roman" w:eastAsia="宋体" w:hAnsi="Times New Roman" w:cs="Times New Roman"/>
          <w:sz w:val="20"/>
          <w:szCs w:val="20"/>
        </w:rPr>
      </w:pPr>
      <w:r>
        <w:rPr>
          <w:rFonts w:ascii="Times New Roman" w:hAnsi="Times New Roman" w:cs="Times New Roman" w:hint="eastAsia"/>
          <w:b/>
          <w:bCs/>
          <w:sz w:val="20"/>
          <w:szCs w:val="20"/>
        </w:rPr>
        <w:lastRenderedPageBreak/>
        <w:t xml:space="preserve">Table S4. </w:t>
      </w:r>
      <w:r>
        <w:rPr>
          <w:rFonts w:ascii="Times New Roman" w:hAnsi="Times New Roman" w:cs="Times New Roman"/>
          <w:sz w:val="20"/>
          <w:szCs w:val="20"/>
        </w:rPr>
        <w:t>The</w:t>
      </w:r>
      <w:r>
        <w:rPr>
          <w:rFonts w:ascii="Times New Roman" w:hAnsi="Times New Roman" w:cs="Times New Roman" w:hint="eastAsia"/>
          <w:sz w:val="20"/>
          <w:szCs w:val="20"/>
        </w:rPr>
        <w:t xml:space="preserve"> repeated</w:t>
      </w:r>
      <w:r>
        <w:rPr>
          <w:rFonts w:ascii="Times New Roman" w:hAnsi="Times New Roman" w:cs="Times New Roman"/>
          <w:sz w:val="20"/>
          <w:szCs w:val="20"/>
        </w:rPr>
        <w:t xml:space="preserve"> </w:t>
      </w:r>
      <w:r>
        <w:rPr>
          <w:rFonts w:ascii="Times New Roman" w:hAnsi="Times New Roman" w:cs="Times New Roman" w:hint="eastAsia"/>
          <w:sz w:val="20"/>
          <w:szCs w:val="20"/>
        </w:rPr>
        <w:t>f</w:t>
      </w:r>
      <w:r>
        <w:rPr>
          <w:rFonts w:ascii="Times New Roman" w:hAnsi="Times New Roman" w:cs="Times New Roman"/>
          <w:sz w:val="20"/>
          <w:szCs w:val="20"/>
        </w:rPr>
        <w:t xml:space="preserve">ixed </w:t>
      </w:r>
      <w:r>
        <w:rPr>
          <w:rFonts w:ascii="Times New Roman" w:hAnsi="Times New Roman" w:cs="Times New Roman" w:hint="eastAsia"/>
          <w:sz w:val="20"/>
          <w:szCs w:val="20"/>
        </w:rPr>
        <w:t>e</w:t>
      </w:r>
      <w:r>
        <w:rPr>
          <w:rFonts w:ascii="Times New Roman" w:hAnsi="Times New Roman" w:cs="Times New Roman"/>
          <w:sz w:val="20"/>
          <w:szCs w:val="20"/>
        </w:rPr>
        <w:t xml:space="preserve">ffects </w:t>
      </w:r>
      <w:r>
        <w:rPr>
          <w:rFonts w:ascii="Times New Roman" w:hAnsi="Times New Roman" w:cs="Times New Roman" w:hint="eastAsia"/>
          <w:sz w:val="20"/>
          <w:szCs w:val="20"/>
        </w:rPr>
        <w:t>p</w:t>
      </w:r>
      <w:r>
        <w:rPr>
          <w:rFonts w:ascii="Times New Roman" w:hAnsi="Times New Roman" w:cs="Times New Roman"/>
          <w:sz w:val="20"/>
          <w:szCs w:val="20"/>
        </w:rPr>
        <w:t xml:space="preserve">arameter </w:t>
      </w:r>
      <w:r>
        <w:rPr>
          <w:rFonts w:ascii="Times New Roman" w:hAnsi="Times New Roman" w:cs="Times New Roman" w:hint="eastAsia"/>
          <w:sz w:val="20"/>
          <w:szCs w:val="20"/>
        </w:rPr>
        <w:t>e</w:t>
      </w:r>
      <w:r>
        <w:rPr>
          <w:rFonts w:ascii="Times New Roman" w:hAnsi="Times New Roman" w:cs="Times New Roman"/>
          <w:sz w:val="20"/>
          <w:szCs w:val="20"/>
        </w:rPr>
        <w:t xml:space="preserve">stimates of </w:t>
      </w:r>
      <w:r>
        <w:rPr>
          <w:rFonts w:ascii="Times New Roman" w:eastAsia="宋体" w:hAnsi="Times New Roman" w:cs="Times New Roman"/>
          <w:sz w:val="20"/>
          <w:szCs w:val="20"/>
        </w:rPr>
        <w:t>linear mixed model</w:t>
      </w:r>
      <w:r>
        <w:rPr>
          <w:rFonts w:ascii="Times New Roman" w:eastAsia="宋体" w:hAnsi="Times New Roman" w:cs="Times New Roman" w:hint="eastAsia"/>
          <w:sz w:val="20"/>
          <w:szCs w:val="20"/>
        </w:rPr>
        <w:t xml:space="preserve"> of EDI-2 total score</w:t>
      </w:r>
    </w:p>
    <w:p w14:paraId="7521CBAC" w14:textId="77777777" w:rsidR="00D9361C" w:rsidRDefault="00D9361C">
      <w:pPr>
        <w:tabs>
          <w:tab w:val="left" w:pos="2308"/>
        </w:tabs>
        <w:rPr>
          <w:rFonts w:ascii="Times New Roman" w:eastAsia="宋体" w:hAnsi="Times New Roman" w:cs="Times New Roman"/>
          <w:sz w:val="20"/>
          <w:szCs w:val="20"/>
        </w:rPr>
      </w:pPr>
    </w:p>
    <w:tbl>
      <w:tblPr>
        <w:tblW w:w="8780" w:type="dxa"/>
        <w:jc w:val="center"/>
        <w:tblLayout w:type="fixed"/>
        <w:tblLook w:val="04A0" w:firstRow="1" w:lastRow="0" w:firstColumn="1" w:lastColumn="0" w:noHBand="0" w:noVBand="1"/>
      </w:tblPr>
      <w:tblGrid>
        <w:gridCol w:w="1229"/>
        <w:gridCol w:w="1229"/>
        <w:gridCol w:w="1123"/>
        <w:gridCol w:w="713"/>
        <w:gridCol w:w="901"/>
        <w:gridCol w:w="1051"/>
        <w:gridCol w:w="923"/>
        <w:gridCol w:w="766"/>
        <w:gridCol w:w="845"/>
      </w:tblGrid>
      <w:tr w:rsidR="00D9361C" w14:paraId="0AC35705" w14:textId="77777777" w:rsidTr="00D61526">
        <w:trPr>
          <w:trHeight w:val="612"/>
          <w:jc w:val="center"/>
        </w:trPr>
        <w:tc>
          <w:tcPr>
            <w:tcW w:w="4294" w:type="dxa"/>
            <w:gridSpan w:val="4"/>
            <w:tcBorders>
              <w:top w:val="single" w:sz="12" w:space="0" w:color="auto"/>
              <w:left w:val="nil"/>
              <w:right w:val="nil"/>
            </w:tcBorders>
            <w:shd w:val="clear" w:color="auto" w:fill="auto"/>
            <w:vAlign w:val="center"/>
          </w:tcPr>
          <w:p w14:paraId="2C8F8D7B" w14:textId="77777777" w:rsidR="00D9361C" w:rsidRDefault="00D9361C">
            <w:pPr>
              <w:jc w:val="left"/>
              <w:rPr>
                <w:rFonts w:ascii="Times New Roman" w:eastAsia="宋体" w:hAnsi="Times New Roman" w:cs="Times New Roman"/>
                <w:b/>
                <w:bCs/>
                <w:color w:val="000000"/>
                <w:sz w:val="20"/>
                <w:szCs w:val="20"/>
              </w:rPr>
            </w:pPr>
          </w:p>
        </w:tc>
        <w:tc>
          <w:tcPr>
            <w:tcW w:w="1952" w:type="dxa"/>
            <w:gridSpan w:val="2"/>
            <w:tcBorders>
              <w:top w:val="single" w:sz="12" w:space="0" w:color="auto"/>
              <w:left w:val="nil"/>
              <w:bottom w:val="single" w:sz="4" w:space="0" w:color="auto"/>
              <w:right w:val="nil"/>
            </w:tcBorders>
            <w:shd w:val="clear" w:color="auto" w:fill="auto"/>
            <w:vAlign w:val="center"/>
          </w:tcPr>
          <w:p w14:paraId="1A33753D"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95% Confidence Interval</w:t>
            </w:r>
          </w:p>
        </w:tc>
        <w:tc>
          <w:tcPr>
            <w:tcW w:w="2534" w:type="dxa"/>
            <w:gridSpan w:val="3"/>
            <w:tcBorders>
              <w:top w:val="single" w:sz="12" w:space="0" w:color="auto"/>
              <w:left w:val="nil"/>
              <w:right w:val="nil"/>
            </w:tcBorders>
            <w:shd w:val="clear" w:color="auto" w:fill="auto"/>
            <w:vAlign w:val="center"/>
          </w:tcPr>
          <w:p w14:paraId="43255890" w14:textId="77777777" w:rsidR="00D9361C" w:rsidRDefault="00D9361C">
            <w:pPr>
              <w:jc w:val="left"/>
              <w:rPr>
                <w:rFonts w:ascii="Times New Roman" w:eastAsia="宋体" w:hAnsi="Times New Roman" w:cs="Times New Roman"/>
                <w:b/>
                <w:bCs/>
                <w:color w:val="000000"/>
                <w:sz w:val="20"/>
                <w:szCs w:val="20"/>
              </w:rPr>
            </w:pPr>
          </w:p>
        </w:tc>
      </w:tr>
      <w:tr w:rsidR="00D9361C" w14:paraId="4F00F175" w14:textId="77777777" w:rsidTr="00D61526">
        <w:trPr>
          <w:trHeight w:val="310"/>
          <w:jc w:val="center"/>
        </w:trPr>
        <w:tc>
          <w:tcPr>
            <w:tcW w:w="1229" w:type="dxa"/>
            <w:tcBorders>
              <w:left w:val="nil"/>
              <w:bottom w:val="single" w:sz="4" w:space="0" w:color="auto"/>
              <w:right w:val="nil"/>
            </w:tcBorders>
            <w:shd w:val="clear" w:color="auto" w:fill="auto"/>
            <w:vAlign w:val="center"/>
          </w:tcPr>
          <w:p w14:paraId="02EE11F8"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Names</w:t>
            </w:r>
          </w:p>
        </w:tc>
        <w:tc>
          <w:tcPr>
            <w:tcW w:w="1229" w:type="dxa"/>
            <w:tcBorders>
              <w:left w:val="nil"/>
              <w:bottom w:val="single" w:sz="4" w:space="0" w:color="auto"/>
              <w:right w:val="nil"/>
            </w:tcBorders>
            <w:shd w:val="clear" w:color="auto" w:fill="auto"/>
            <w:vAlign w:val="center"/>
          </w:tcPr>
          <w:p w14:paraId="0233FE96"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Effect</w:t>
            </w:r>
          </w:p>
        </w:tc>
        <w:tc>
          <w:tcPr>
            <w:tcW w:w="1123" w:type="dxa"/>
            <w:tcBorders>
              <w:left w:val="nil"/>
              <w:bottom w:val="single" w:sz="4" w:space="0" w:color="auto"/>
              <w:right w:val="nil"/>
            </w:tcBorders>
            <w:shd w:val="clear" w:color="auto" w:fill="auto"/>
            <w:vAlign w:val="center"/>
          </w:tcPr>
          <w:p w14:paraId="1FBA6968"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Estimate</w:t>
            </w:r>
          </w:p>
        </w:tc>
        <w:tc>
          <w:tcPr>
            <w:tcW w:w="713" w:type="dxa"/>
            <w:tcBorders>
              <w:left w:val="nil"/>
              <w:bottom w:val="single" w:sz="4" w:space="0" w:color="auto"/>
              <w:right w:val="nil"/>
            </w:tcBorders>
            <w:shd w:val="clear" w:color="auto" w:fill="auto"/>
            <w:vAlign w:val="center"/>
          </w:tcPr>
          <w:p w14:paraId="4D6A8C00"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SE</w:t>
            </w:r>
          </w:p>
        </w:tc>
        <w:tc>
          <w:tcPr>
            <w:tcW w:w="901" w:type="dxa"/>
            <w:tcBorders>
              <w:top w:val="single" w:sz="4" w:space="0" w:color="auto"/>
              <w:left w:val="nil"/>
              <w:bottom w:val="single" w:sz="4" w:space="0" w:color="auto"/>
              <w:right w:val="nil"/>
            </w:tcBorders>
            <w:shd w:val="clear" w:color="auto" w:fill="auto"/>
            <w:vAlign w:val="center"/>
          </w:tcPr>
          <w:p w14:paraId="0B89AA4E"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Lower</w:t>
            </w:r>
          </w:p>
        </w:tc>
        <w:tc>
          <w:tcPr>
            <w:tcW w:w="1051" w:type="dxa"/>
            <w:tcBorders>
              <w:top w:val="single" w:sz="4" w:space="0" w:color="auto"/>
              <w:left w:val="nil"/>
              <w:bottom w:val="single" w:sz="4" w:space="0" w:color="auto"/>
              <w:right w:val="nil"/>
            </w:tcBorders>
            <w:shd w:val="clear" w:color="auto" w:fill="auto"/>
            <w:vAlign w:val="center"/>
          </w:tcPr>
          <w:p w14:paraId="3B571EB2" w14:textId="77777777" w:rsidR="00D9361C" w:rsidRDefault="00000000">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Upper</w:t>
            </w:r>
          </w:p>
        </w:tc>
        <w:tc>
          <w:tcPr>
            <w:tcW w:w="923" w:type="dxa"/>
            <w:tcBorders>
              <w:left w:val="nil"/>
              <w:bottom w:val="single" w:sz="4" w:space="0" w:color="auto"/>
              <w:right w:val="nil"/>
            </w:tcBorders>
            <w:shd w:val="clear" w:color="auto" w:fill="auto"/>
            <w:vAlign w:val="center"/>
          </w:tcPr>
          <w:p w14:paraId="18415A86" w14:textId="77777777" w:rsidR="00D9361C" w:rsidRDefault="00000000">
            <w:pPr>
              <w:widowControl/>
              <w:jc w:val="left"/>
              <w:textAlignment w:val="center"/>
              <w:rPr>
                <w:rFonts w:ascii="Times New Roman" w:eastAsia="宋体" w:hAnsi="Times New Roman" w:cs="Times New Roman"/>
                <w:b/>
                <w:bCs/>
                <w:color w:val="000000"/>
                <w:sz w:val="20"/>
                <w:szCs w:val="20"/>
              </w:rPr>
            </w:pPr>
            <w:proofErr w:type="spellStart"/>
            <w:r>
              <w:rPr>
                <w:rFonts w:ascii="Times New Roman" w:eastAsia="宋体" w:hAnsi="Times New Roman" w:cs="Times New Roman"/>
                <w:b/>
                <w:bCs/>
                <w:color w:val="000000"/>
                <w:kern w:val="0"/>
                <w:sz w:val="20"/>
                <w:szCs w:val="20"/>
                <w:lang w:bidi="ar"/>
              </w:rPr>
              <w:t>df</w:t>
            </w:r>
            <w:proofErr w:type="spellEnd"/>
          </w:p>
        </w:tc>
        <w:tc>
          <w:tcPr>
            <w:tcW w:w="766" w:type="dxa"/>
            <w:tcBorders>
              <w:left w:val="nil"/>
              <w:bottom w:val="single" w:sz="4" w:space="0" w:color="auto"/>
              <w:right w:val="nil"/>
            </w:tcBorders>
            <w:shd w:val="clear" w:color="auto" w:fill="auto"/>
            <w:vAlign w:val="center"/>
          </w:tcPr>
          <w:p w14:paraId="1E3A8193" w14:textId="77777777" w:rsidR="00D9361C" w:rsidRDefault="00000000">
            <w:pPr>
              <w:widowControl/>
              <w:jc w:val="left"/>
              <w:textAlignment w:val="center"/>
              <w:rPr>
                <w:rFonts w:ascii="Times New Roman" w:eastAsia="宋体" w:hAnsi="Times New Roman" w:cs="Times New Roman"/>
                <w:b/>
                <w:bCs/>
                <w:i/>
                <w:iCs/>
                <w:color w:val="000000"/>
                <w:sz w:val="20"/>
                <w:szCs w:val="20"/>
              </w:rPr>
            </w:pPr>
            <w:r>
              <w:rPr>
                <w:rFonts w:ascii="Times New Roman" w:eastAsia="宋体" w:hAnsi="Times New Roman" w:cs="Times New Roman"/>
                <w:b/>
                <w:bCs/>
                <w:i/>
                <w:iCs/>
                <w:color w:val="000000"/>
                <w:kern w:val="0"/>
                <w:sz w:val="20"/>
                <w:szCs w:val="20"/>
                <w:lang w:bidi="ar"/>
              </w:rPr>
              <w:t>t</w:t>
            </w:r>
          </w:p>
        </w:tc>
        <w:tc>
          <w:tcPr>
            <w:tcW w:w="845" w:type="dxa"/>
            <w:tcBorders>
              <w:left w:val="nil"/>
              <w:bottom w:val="single" w:sz="4" w:space="0" w:color="auto"/>
              <w:right w:val="nil"/>
            </w:tcBorders>
            <w:shd w:val="clear" w:color="auto" w:fill="auto"/>
            <w:vAlign w:val="center"/>
          </w:tcPr>
          <w:p w14:paraId="4589B566" w14:textId="77777777" w:rsidR="00D9361C" w:rsidRDefault="00000000">
            <w:pPr>
              <w:widowControl/>
              <w:jc w:val="left"/>
              <w:textAlignment w:val="center"/>
              <w:rPr>
                <w:rFonts w:ascii="Times New Roman" w:eastAsia="宋体" w:hAnsi="Times New Roman" w:cs="Times New Roman"/>
                <w:b/>
                <w:bCs/>
                <w:i/>
                <w:iCs/>
                <w:color w:val="000000"/>
                <w:sz w:val="20"/>
                <w:szCs w:val="20"/>
              </w:rPr>
            </w:pPr>
            <w:r>
              <w:rPr>
                <w:rFonts w:ascii="Times New Roman" w:eastAsia="宋体" w:hAnsi="Times New Roman" w:cs="Times New Roman"/>
                <w:b/>
                <w:bCs/>
                <w:i/>
                <w:iCs/>
                <w:color w:val="000000"/>
                <w:kern w:val="0"/>
                <w:sz w:val="20"/>
                <w:szCs w:val="20"/>
                <w:lang w:bidi="ar"/>
              </w:rPr>
              <w:t>p</w:t>
            </w:r>
          </w:p>
        </w:tc>
      </w:tr>
      <w:tr w:rsidR="00D9361C" w14:paraId="1E79D7AD" w14:textId="77777777" w:rsidTr="00D61526">
        <w:trPr>
          <w:trHeight w:val="480"/>
          <w:jc w:val="center"/>
        </w:trPr>
        <w:tc>
          <w:tcPr>
            <w:tcW w:w="1229" w:type="dxa"/>
            <w:tcBorders>
              <w:top w:val="single" w:sz="4" w:space="0" w:color="auto"/>
              <w:left w:val="nil"/>
              <w:bottom w:val="nil"/>
              <w:right w:val="nil"/>
            </w:tcBorders>
            <w:shd w:val="clear" w:color="auto" w:fill="auto"/>
            <w:vAlign w:val="center"/>
          </w:tcPr>
          <w:p w14:paraId="723BE27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(Intercept)</w:t>
            </w:r>
          </w:p>
        </w:tc>
        <w:tc>
          <w:tcPr>
            <w:tcW w:w="1229" w:type="dxa"/>
            <w:tcBorders>
              <w:top w:val="single" w:sz="4" w:space="0" w:color="auto"/>
              <w:left w:val="nil"/>
              <w:bottom w:val="nil"/>
              <w:right w:val="nil"/>
            </w:tcBorders>
            <w:shd w:val="clear" w:color="auto" w:fill="auto"/>
            <w:vAlign w:val="center"/>
          </w:tcPr>
          <w:p w14:paraId="7E6B6AE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(Intercept)</w:t>
            </w:r>
          </w:p>
        </w:tc>
        <w:tc>
          <w:tcPr>
            <w:tcW w:w="1123" w:type="dxa"/>
            <w:tcBorders>
              <w:top w:val="single" w:sz="4" w:space="0" w:color="auto"/>
              <w:left w:val="nil"/>
              <w:bottom w:val="nil"/>
              <w:right w:val="nil"/>
            </w:tcBorders>
            <w:shd w:val="clear" w:color="auto" w:fill="auto"/>
            <w:vAlign w:val="center"/>
          </w:tcPr>
          <w:p w14:paraId="79F04BE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9.94 </w:t>
            </w:r>
          </w:p>
        </w:tc>
        <w:tc>
          <w:tcPr>
            <w:tcW w:w="713" w:type="dxa"/>
            <w:tcBorders>
              <w:top w:val="single" w:sz="4" w:space="0" w:color="auto"/>
              <w:left w:val="nil"/>
              <w:bottom w:val="nil"/>
              <w:right w:val="nil"/>
            </w:tcBorders>
            <w:shd w:val="clear" w:color="auto" w:fill="auto"/>
            <w:vAlign w:val="center"/>
          </w:tcPr>
          <w:p w14:paraId="129D854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0.48 </w:t>
            </w:r>
          </w:p>
        </w:tc>
        <w:tc>
          <w:tcPr>
            <w:tcW w:w="901" w:type="dxa"/>
            <w:tcBorders>
              <w:top w:val="single" w:sz="4" w:space="0" w:color="auto"/>
              <w:left w:val="nil"/>
              <w:bottom w:val="nil"/>
              <w:right w:val="nil"/>
            </w:tcBorders>
            <w:shd w:val="clear" w:color="auto" w:fill="auto"/>
            <w:vAlign w:val="center"/>
          </w:tcPr>
          <w:p w14:paraId="400E1DC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8.99 </w:t>
            </w:r>
          </w:p>
        </w:tc>
        <w:tc>
          <w:tcPr>
            <w:tcW w:w="1051" w:type="dxa"/>
            <w:tcBorders>
              <w:top w:val="single" w:sz="4" w:space="0" w:color="auto"/>
              <w:left w:val="nil"/>
              <w:bottom w:val="nil"/>
              <w:right w:val="nil"/>
            </w:tcBorders>
            <w:shd w:val="clear" w:color="auto" w:fill="auto"/>
            <w:vAlign w:val="center"/>
          </w:tcPr>
          <w:p w14:paraId="789A1FB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10.88 </w:t>
            </w:r>
          </w:p>
        </w:tc>
        <w:tc>
          <w:tcPr>
            <w:tcW w:w="923" w:type="dxa"/>
            <w:tcBorders>
              <w:top w:val="single" w:sz="4" w:space="0" w:color="auto"/>
              <w:left w:val="nil"/>
              <w:bottom w:val="nil"/>
              <w:right w:val="nil"/>
            </w:tcBorders>
            <w:shd w:val="clear" w:color="auto" w:fill="auto"/>
            <w:vAlign w:val="center"/>
          </w:tcPr>
          <w:p w14:paraId="4BC0361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82.50 </w:t>
            </w:r>
          </w:p>
        </w:tc>
        <w:tc>
          <w:tcPr>
            <w:tcW w:w="766" w:type="dxa"/>
            <w:tcBorders>
              <w:top w:val="single" w:sz="4" w:space="0" w:color="auto"/>
              <w:left w:val="nil"/>
              <w:bottom w:val="nil"/>
              <w:right w:val="nil"/>
            </w:tcBorders>
            <w:shd w:val="clear" w:color="auto" w:fill="auto"/>
            <w:vAlign w:val="center"/>
          </w:tcPr>
          <w:p w14:paraId="27E8765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20.53 </w:t>
            </w:r>
          </w:p>
        </w:tc>
        <w:tc>
          <w:tcPr>
            <w:tcW w:w="845" w:type="dxa"/>
            <w:tcBorders>
              <w:top w:val="single" w:sz="4" w:space="0" w:color="auto"/>
              <w:left w:val="nil"/>
              <w:bottom w:val="nil"/>
              <w:right w:val="nil"/>
            </w:tcBorders>
            <w:shd w:val="clear" w:color="auto" w:fill="auto"/>
            <w:vAlign w:val="center"/>
          </w:tcPr>
          <w:p w14:paraId="1C0FA00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&lt; .001</w:t>
            </w:r>
          </w:p>
        </w:tc>
      </w:tr>
      <w:tr w:rsidR="00D9361C" w14:paraId="5A034E38" w14:textId="77777777" w:rsidTr="00D61526">
        <w:trPr>
          <w:trHeight w:val="280"/>
          <w:jc w:val="center"/>
        </w:trPr>
        <w:tc>
          <w:tcPr>
            <w:tcW w:w="1229" w:type="dxa"/>
            <w:tcBorders>
              <w:top w:val="nil"/>
              <w:left w:val="nil"/>
              <w:bottom w:val="nil"/>
              <w:right w:val="nil"/>
            </w:tcBorders>
            <w:shd w:val="clear" w:color="auto" w:fill="auto"/>
            <w:vAlign w:val="center"/>
          </w:tcPr>
          <w:p w14:paraId="4353B9C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w:t>
            </w:r>
          </w:p>
        </w:tc>
        <w:tc>
          <w:tcPr>
            <w:tcW w:w="1229" w:type="dxa"/>
            <w:tcBorders>
              <w:top w:val="nil"/>
              <w:left w:val="nil"/>
              <w:bottom w:val="nil"/>
              <w:right w:val="nil"/>
            </w:tcBorders>
            <w:shd w:val="clear" w:color="auto" w:fill="auto"/>
            <w:vAlign w:val="center"/>
          </w:tcPr>
          <w:p w14:paraId="7E09D38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1</w:t>
            </w:r>
          </w:p>
        </w:tc>
        <w:tc>
          <w:tcPr>
            <w:tcW w:w="1123" w:type="dxa"/>
            <w:tcBorders>
              <w:top w:val="nil"/>
              <w:left w:val="nil"/>
              <w:bottom w:val="nil"/>
              <w:right w:val="nil"/>
            </w:tcBorders>
            <w:shd w:val="clear" w:color="auto" w:fill="auto"/>
            <w:vAlign w:val="center"/>
          </w:tcPr>
          <w:p w14:paraId="5A05385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0.50 </w:t>
            </w:r>
          </w:p>
        </w:tc>
        <w:tc>
          <w:tcPr>
            <w:tcW w:w="713" w:type="dxa"/>
            <w:tcBorders>
              <w:top w:val="nil"/>
              <w:left w:val="nil"/>
              <w:bottom w:val="nil"/>
              <w:right w:val="nil"/>
            </w:tcBorders>
            <w:shd w:val="clear" w:color="auto" w:fill="auto"/>
            <w:vAlign w:val="center"/>
          </w:tcPr>
          <w:p w14:paraId="154F27F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0.57 </w:t>
            </w:r>
          </w:p>
        </w:tc>
        <w:tc>
          <w:tcPr>
            <w:tcW w:w="901" w:type="dxa"/>
            <w:tcBorders>
              <w:top w:val="nil"/>
              <w:left w:val="nil"/>
              <w:bottom w:val="nil"/>
              <w:right w:val="nil"/>
            </w:tcBorders>
            <w:shd w:val="clear" w:color="auto" w:fill="auto"/>
            <w:vAlign w:val="center"/>
          </w:tcPr>
          <w:p w14:paraId="18BCF7B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-0.62 </w:t>
            </w:r>
          </w:p>
        </w:tc>
        <w:tc>
          <w:tcPr>
            <w:tcW w:w="1051" w:type="dxa"/>
            <w:tcBorders>
              <w:top w:val="nil"/>
              <w:left w:val="nil"/>
              <w:bottom w:val="nil"/>
              <w:right w:val="nil"/>
            </w:tcBorders>
            <w:shd w:val="clear" w:color="auto" w:fill="auto"/>
            <w:vAlign w:val="center"/>
          </w:tcPr>
          <w:p w14:paraId="2477D7D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1.61 </w:t>
            </w:r>
          </w:p>
        </w:tc>
        <w:tc>
          <w:tcPr>
            <w:tcW w:w="923" w:type="dxa"/>
            <w:tcBorders>
              <w:top w:val="nil"/>
              <w:left w:val="nil"/>
              <w:bottom w:val="nil"/>
              <w:right w:val="nil"/>
            </w:tcBorders>
            <w:shd w:val="clear" w:color="auto" w:fill="auto"/>
            <w:vAlign w:val="center"/>
          </w:tcPr>
          <w:p w14:paraId="249F001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430.10 </w:t>
            </w:r>
          </w:p>
        </w:tc>
        <w:tc>
          <w:tcPr>
            <w:tcW w:w="766" w:type="dxa"/>
            <w:tcBorders>
              <w:top w:val="nil"/>
              <w:left w:val="nil"/>
              <w:bottom w:val="nil"/>
              <w:right w:val="nil"/>
            </w:tcBorders>
            <w:shd w:val="clear" w:color="auto" w:fill="auto"/>
            <w:vAlign w:val="center"/>
          </w:tcPr>
          <w:p w14:paraId="02D3F8D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0.87 </w:t>
            </w:r>
          </w:p>
        </w:tc>
        <w:tc>
          <w:tcPr>
            <w:tcW w:w="845" w:type="dxa"/>
            <w:tcBorders>
              <w:top w:val="nil"/>
              <w:left w:val="nil"/>
              <w:bottom w:val="nil"/>
              <w:right w:val="nil"/>
            </w:tcBorders>
            <w:shd w:val="clear" w:color="auto" w:fill="auto"/>
            <w:vAlign w:val="center"/>
          </w:tcPr>
          <w:p w14:paraId="18FDC1D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0.383</w:t>
            </w:r>
          </w:p>
        </w:tc>
      </w:tr>
      <w:tr w:rsidR="00D9361C" w14:paraId="12DC7CBB" w14:textId="77777777" w:rsidTr="00D61526">
        <w:trPr>
          <w:trHeight w:val="280"/>
          <w:jc w:val="center"/>
        </w:trPr>
        <w:tc>
          <w:tcPr>
            <w:tcW w:w="1229" w:type="dxa"/>
            <w:tcBorders>
              <w:top w:val="nil"/>
              <w:left w:val="nil"/>
              <w:bottom w:val="nil"/>
              <w:right w:val="nil"/>
            </w:tcBorders>
            <w:shd w:val="clear" w:color="auto" w:fill="auto"/>
            <w:vAlign w:val="center"/>
          </w:tcPr>
          <w:p w14:paraId="4BDCB2C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time2</w:t>
            </w:r>
          </w:p>
        </w:tc>
        <w:tc>
          <w:tcPr>
            <w:tcW w:w="1229" w:type="dxa"/>
            <w:tcBorders>
              <w:top w:val="nil"/>
              <w:left w:val="nil"/>
              <w:bottom w:val="nil"/>
              <w:right w:val="nil"/>
            </w:tcBorders>
            <w:shd w:val="clear" w:color="auto" w:fill="auto"/>
            <w:vAlign w:val="center"/>
          </w:tcPr>
          <w:p w14:paraId="6CC26BF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c>
          <w:tcPr>
            <w:tcW w:w="1123" w:type="dxa"/>
            <w:tcBorders>
              <w:top w:val="nil"/>
              <w:left w:val="nil"/>
              <w:bottom w:val="nil"/>
              <w:right w:val="nil"/>
            </w:tcBorders>
            <w:shd w:val="clear" w:color="auto" w:fill="auto"/>
            <w:vAlign w:val="center"/>
          </w:tcPr>
          <w:p w14:paraId="79B55C2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0.47 </w:t>
            </w:r>
          </w:p>
        </w:tc>
        <w:tc>
          <w:tcPr>
            <w:tcW w:w="713" w:type="dxa"/>
            <w:tcBorders>
              <w:top w:val="nil"/>
              <w:left w:val="nil"/>
              <w:bottom w:val="nil"/>
              <w:right w:val="nil"/>
            </w:tcBorders>
            <w:shd w:val="clear" w:color="auto" w:fill="auto"/>
            <w:vAlign w:val="center"/>
          </w:tcPr>
          <w:p w14:paraId="3D9DAB5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0.76 </w:t>
            </w:r>
          </w:p>
        </w:tc>
        <w:tc>
          <w:tcPr>
            <w:tcW w:w="901" w:type="dxa"/>
            <w:tcBorders>
              <w:top w:val="nil"/>
              <w:left w:val="nil"/>
              <w:bottom w:val="nil"/>
              <w:right w:val="nil"/>
            </w:tcBorders>
            <w:shd w:val="clear" w:color="auto" w:fill="auto"/>
            <w:vAlign w:val="center"/>
          </w:tcPr>
          <w:p w14:paraId="64C2509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-1.01 </w:t>
            </w:r>
          </w:p>
        </w:tc>
        <w:tc>
          <w:tcPr>
            <w:tcW w:w="1051" w:type="dxa"/>
            <w:tcBorders>
              <w:top w:val="nil"/>
              <w:left w:val="nil"/>
              <w:bottom w:val="nil"/>
              <w:right w:val="nil"/>
            </w:tcBorders>
            <w:shd w:val="clear" w:color="auto" w:fill="auto"/>
            <w:vAlign w:val="center"/>
          </w:tcPr>
          <w:p w14:paraId="0D99941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1.95 </w:t>
            </w:r>
          </w:p>
        </w:tc>
        <w:tc>
          <w:tcPr>
            <w:tcW w:w="923" w:type="dxa"/>
            <w:tcBorders>
              <w:top w:val="nil"/>
              <w:left w:val="nil"/>
              <w:bottom w:val="nil"/>
              <w:right w:val="nil"/>
            </w:tcBorders>
            <w:shd w:val="clear" w:color="auto" w:fill="auto"/>
            <w:vAlign w:val="center"/>
          </w:tcPr>
          <w:p w14:paraId="57D3A9F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425.50 </w:t>
            </w:r>
          </w:p>
        </w:tc>
        <w:tc>
          <w:tcPr>
            <w:tcW w:w="766" w:type="dxa"/>
            <w:tcBorders>
              <w:top w:val="nil"/>
              <w:left w:val="nil"/>
              <w:bottom w:val="nil"/>
              <w:right w:val="nil"/>
            </w:tcBorders>
            <w:shd w:val="clear" w:color="auto" w:fill="auto"/>
            <w:vAlign w:val="center"/>
          </w:tcPr>
          <w:p w14:paraId="6E2B967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0.63 </w:t>
            </w:r>
          </w:p>
        </w:tc>
        <w:tc>
          <w:tcPr>
            <w:tcW w:w="845" w:type="dxa"/>
            <w:tcBorders>
              <w:top w:val="nil"/>
              <w:left w:val="nil"/>
              <w:bottom w:val="nil"/>
              <w:right w:val="nil"/>
            </w:tcBorders>
            <w:shd w:val="clear" w:color="auto" w:fill="auto"/>
            <w:vAlign w:val="center"/>
          </w:tcPr>
          <w:p w14:paraId="1937F5C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0.532</w:t>
            </w:r>
          </w:p>
        </w:tc>
      </w:tr>
      <w:tr w:rsidR="00D9361C" w14:paraId="43674A04" w14:textId="77777777" w:rsidTr="00D61526">
        <w:trPr>
          <w:trHeight w:val="280"/>
          <w:jc w:val="center"/>
        </w:trPr>
        <w:tc>
          <w:tcPr>
            <w:tcW w:w="1229" w:type="dxa"/>
            <w:tcBorders>
              <w:top w:val="nil"/>
              <w:left w:val="nil"/>
              <w:bottom w:val="nil"/>
              <w:right w:val="nil"/>
            </w:tcBorders>
            <w:shd w:val="clear" w:color="auto" w:fill="auto"/>
            <w:vAlign w:val="center"/>
          </w:tcPr>
          <w:p w14:paraId="2FA9D69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time3</w:t>
            </w:r>
          </w:p>
        </w:tc>
        <w:tc>
          <w:tcPr>
            <w:tcW w:w="1229" w:type="dxa"/>
            <w:tcBorders>
              <w:top w:val="nil"/>
              <w:left w:val="nil"/>
              <w:bottom w:val="nil"/>
              <w:right w:val="nil"/>
            </w:tcBorders>
            <w:shd w:val="clear" w:color="auto" w:fill="auto"/>
            <w:vAlign w:val="center"/>
          </w:tcPr>
          <w:p w14:paraId="2199613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2-3</w:t>
            </w:r>
          </w:p>
        </w:tc>
        <w:tc>
          <w:tcPr>
            <w:tcW w:w="1123" w:type="dxa"/>
            <w:tcBorders>
              <w:top w:val="nil"/>
              <w:left w:val="nil"/>
              <w:bottom w:val="nil"/>
              <w:right w:val="nil"/>
            </w:tcBorders>
            <w:shd w:val="clear" w:color="auto" w:fill="auto"/>
            <w:vAlign w:val="center"/>
          </w:tcPr>
          <w:p w14:paraId="1432CA4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0.11 </w:t>
            </w:r>
          </w:p>
        </w:tc>
        <w:tc>
          <w:tcPr>
            <w:tcW w:w="713" w:type="dxa"/>
            <w:tcBorders>
              <w:top w:val="nil"/>
              <w:left w:val="nil"/>
              <w:bottom w:val="nil"/>
              <w:right w:val="nil"/>
            </w:tcBorders>
            <w:shd w:val="clear" w:color="auto" w:fill="auto"/>
            <w:vAlign w:val="center"/>
          </w:tcPr>
          <w:p w14:paraId="7B86DD1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0.73 </w:t>
            </w:r>
          </w:p>
        </w:tc>
        <w:tc>
          <w:tcPr>
            <w:tcW w:w="901" w:type="dxa"/>
            <w:tcBorders>
              <w:top w:val="nil"/>
              <w:left w:val="nil"/>
              <w:bottom w:val="nil"/>
              <w:right w:val="nil"/>
            </w:tcBorders>
            <w:shd w:val="clear" w:color="auto" w:fill="auto"/>
            <w:vAlign w:val="center"/>
          </w:tcPr>
          <w:p w14:paraId="7FDC5FE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-1.32 </w:t>
            </w:r>
          </w:p>
        </w:tc>
        <w:tc>
          <w:tcPr>
            <w:tcW w:w="1051" w:type="dxa"/>
            <w:tcBorders>
              <w:top w:val="nil"/>
              <w:left w:val="nil"/>
              <w:bottom w:val="nil"/>
              <w:right w:val="nil"/>
            </w:tcBorders>
            <w:shd w:val="clear" w:color="auto" w:fill="auto"/>
            <w:vAlign w:val="center"/>
          </w:tcPr>
          <w:p w14:paraId="4458ACC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1.55 </w:t>
            </w:r>
          </w:p>
        </w:tc>
        <w:tc>
          <w:tcPr>
            <w:tcW w:w="923" w:type="dxa"/>
            <w:tcBorders>
              <w:top w:val="nil"/>
              <w:left w:val="nil"/>
              <w:bottom w:val="nil"/>
              <w:right w:val="nil"/>
            </w:tcBorders>
            <w:shd w:val="clear" w:color="auto" w:fill="auto"/>
            <w:vAlign w:val="center"/>
          </w:tcPr>
          <w:p w14:paraId="18E982F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423.20 </w:t>
            </w:r>
          </w:p>
        </w:tc>
        <w:tc>
          <w:tcPr>
            <w:tcW w:w="766" w:type="dxa"/>
            <w:tcBorders>
              <w:top w:val="nil"/>
              <w:left w:val="nil"/>
              <w:bottom w:val="nil"/>
              <w:right w:val="nil"/>
            </w:tcBorders>
            <w:shd w:val="clear" w:color="auto" w:fill="auto"/>
            <w:vAlign w:val="center"/>
          </w:tcPr>
          <w:p w14:paraId="5151554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0.16 </w:t>
            </w:r>
          </w:p>
        </w:tc>
        <w:tc>
          <w:tcPr>
            <w:tcW w:w="845" w:type="dxa"/>
            <w:tcBorders>
              <w:top w:val="nil"/>
              <w:left w:val="nil"/>
              <w:bottom w:val="nil"/>
              <w:right w:val="nil"/>
            </w:tcBorders>
            <w:shd w:val="clear" w:color="auto" w:fill="auto"/>
            <w:vAlign w:val="center"/>
          </w:tcPr>
          <w:p w14:paraId="38417D0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0.875</w:t>
            </w:r>
          </w:p>
        </w:tc>
      </w:tr>
      <w:tr w:rsidR="00D9361C" w14:paraId="0977A152" w14:textId="77777777" w:rsidTr="00D61526">
        <w:trPr>
          <w:trHeight w:val="280"/>
          <w:jc w:val="center"/>
        </w:trPr>
        <w:tc>
          <w:tcPr>
            <w:tcW w:w="1229" w:type="dxa"/>
            <w:tcBorders>
              <w:top w:val="nil"/>
              <w:left w:val="nil"/>
              <w:bottom w:val="nil"/>
              <w:right w:val="nil"/>
            </w:tcBorders>
            <w:shd w:val="clear" w:color="auto" w:fill="auto"/>
            <w:vAlign w:val="center"/>
          </w:tcPr>
          <w:p w14:paraId="6C8F63A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time4</w:t>
            </w:r>
          </w:p>
        </w:tc>
        <w:tc>
          <w:tcPr>
            <w:tcW w:w="1229" w:type="dxa"/>
            <w:tcBorders>
              <w:top w:val="nil"/>
              <w:left w:val="nil"/>
              <w:bottom w:val="nil"/>
              <w:right w:val="nil"/>
            </w:tcBorders>
            <w:shd w:val="clear" w:color="auto" w:fill="auto"/>
            <w:vAlign w:val="center"/>
          </w:tcPr>
          <w:p w14:paraId="53EFD71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3-4</w:t>
            </w:r>
          </w:p>
        </w:tc>
        <w:tc>
          <w:tcPr>
            <w:tcW w:w="1123" w:type="dxa"/>
            <w:tcBorders>
              <w:top w:val="nil"/>
              <w:left w:val="nil"/>
              <w:bottom w:val="nil"/>
              <w:right w:val="nil"/>
            </w:tcBorders>
            <w:shd w:val="clear" w:color="auto" w:fill="auto"/>
            <w:vAlign w:val="center"/>
          </w:tcPr>
          <w:p w14:paraId="331B4EE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0.80 </w:t>
            </w:r>
          </w:p>
        </w:tc>
        <w:tc>
          <w:tcPr>
            <w:tcW w:w="713" w:type="dxa"/>
            <w:tcBorders>
              <w:top w:val="nil"/>
              <w:left w:val="nil"/>
              <w:bottom w:val="nil"/>
              <w:right w:val="nil"/>
            </w:tcBorders>
            <w:shd w:val="clear" w:color="auto" w:fill="auto"/>
            <w:vAlign w:val="center"/>
          </w:tcPr>
          <w:p w14:paraId="39AF64B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0.62 </w:t>
            </w:r>
          </w:p>
        </w:tc>
        <w:tc>
          <w:tcPr>
            <w:tcW w:w="901" w:type="dxa"/>
            <w:tcBorders>
              <w:top w:val="nil"/>
              <w:left w:val="nil"/>
              <w:bottom w:val="nil"/>
              <w:right w:val="nil"/>
            </w:tcBorders>
            <w:shd w:val="clear" w:color="auto" w:fill="auto"/>
            <w:vAlign w:val="center"/>
          </w:tcPr>
          <w:p w14:paraId="18B8788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-0.42 </w:t>
            </w:r>
          </w:p>
        </w:tc>
        <w:tc>
          <w:tcPr>
            <w:tcW w:w="1051" w:type="dxa"/>
            <w:tcBorders>
              <w:top w:val="nil"/>
              <w:left w:val="nil"/>
              <w:bottom w:val="nil"/>
              <w:right w:val="nil"/>
            </w:tcBorders>
            <w:shd w:val="clear" w:color="auto" w:fill="auto"/>
            <w:vAlign w:val="center"/>
          </w:tcPr>
          <w:p w14:paraId="77F5CDE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2.01 </w:t>
            </w:r>
          </w:p>
        </w:tc>
        <w:tc>
          <w:tcPr>
            <w:tcW w:w="923" w:type="dxa"/>
            <w:tcBorders>
              <w:top w:val="nil"/>
              <w:left w:val="nil"/>
              <w:bottom w:val="nil"/>
              <w:right w:val="nil"/>
            </w:tcBorders>
            <w:shd w:val="clear" w:color="auto" w:fill="auto"/>
            <w:vAlign w:val="center"/>
          </w:tcPr>
          <w:p w14:paraId="2BE818F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423.90 </w:t>
            </w:r>
          </w:p>
        </w:tc>
        <w:tc>
          <w:tcPr>
            <w:tcW w:w="766" w:type="dxa"/>
            <w:tcBorders>
              <w:top w:val="nil"/>
              <w:left w:val="nil"/>
              <w:bottom w:val="nil"/>
              <w:right w:val="nil"/>
            </w:tcBorders>
            <w:shd w:val="clear" w:color="auto" w:fill="auto"/>
            <w:vAlign w:val="center"/>
          </w:tcPr>
          <w:p w14:paraId="021288B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1.28 </w:t>
            </w:r>
          </w:p>
        </w:tc>
        <w:tc>
          <w:tcPr>
            <w:tcW w:w="845" w:type="dxa"/>
            <w:tcBorders>
              <w:top w:val="nil"/>
              <w:left w:val="nil"/>
              <w:bottom w:val="nil"/>
              <w:right w:val="nil"/>
            </w:tcBorders>
            <w:shd w:val="clear" w:color="auto" w:fill="auto"/>
            <w:vAlign w:val="center"/>
          </w:tcPr>
          <w:p w14:paraId="1C1269F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0.2</w:t>
            </w:r>
          </w:p>
        </w:tc>
      </w:tr>
      <w:tr w:rsidR="00D9361C" w14:paraId="52D27B1A" w14:textId="77777777" w:rsidTr="00D61526">
        <w:trPr>
          <w:trHeight w:val="280"/>
          <w:jc w:val="center"/>
        </w:trPr>
        <w:tc>
          <w:tcPr>
            <w:tcW w:w="1229" w:type="dxa"/>
            <w:tcBorders>
              <w:top w:val="nil"/>
              <w:left w:val="nil"/>
              <w:bottom w:val="nil"/>
              <w:right w:val="nil"/>
            </w:tcBorders>
            <w:shd w:val="clear" w:color="auto" w:fill="auto"/>
            <w:vAlign w:val="center"/>
          </w:tcPr>
          <w:p w14:paraId="4D746B9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time5</w:t>
            </w:r>
          </w:p>
        </w:tc>
        <w:tc>
          <w:tcPr>
            <w:tcW w:w="1229" w:type="dxa"/>
            <w:tcBorders>
              <w:top w:val="nil"/>
              <w:left w:val="nil"/>
              <w:bottom w:val="nil"/>
              <w:right w:val="nil"/>
            </w:tcBorders>
            <w:shd w:val="clear" w:color="auto" w:fill="auto"/>
            <w:vAlign w:val="center"/>
          </w:tcPr>
          <w:p w14:paraId="064FEDB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4-5</w:t>
            </w:r>
          </w:p>
        </w:tc>
        <w:tc>
          <w:tcPr>
            <w:tcW w:w="1123" w:type="dxa"/>
            <w:tcBorders>
              <w:top w:val="nil"/>
              <w:left w:val="nil"/>
              <w:bottom w:val="nil"/>
              <w:right w:val="nil"/>
            </w:tcBorders>
            <w:shd w:val="clear" w:color="auto" w:fill="auto"/>
            <w:vAlign w:val="center"/>
          </w:tcPr>
          <w:p w14:paraId="435FADB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0.23 </w:t>
            </w:r>
          </w:p>
        </w:tc>
        <w:tc>
          <w:tcPr>
            <w:tcW w:w="713" w:type="dxa"/>
            <w:tcBorders>
              <w:top w:val="nil"/>
              <w:left w:val="nil"/>
              <w:bottom w:val="nil"/>
              <w:right w:val="nil"/>
            </w:tcBorders>
            <w:shd w:val="clear" w:color="auto" w:fill="auto"/>
            <w:vAlign w:val="center"/>
          </w:tcPr>
          <w:p w14:paraId="4897573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0.57 </w:t>
            </w:r>
          </w:p>
        </w:tc>
        <w:tc>
          <w:tcPr>
            <w:tcW w:w="901" w:type="dxa"/>
            <w:tcBorders>
              <w:top w:val="nil"/>
              <w:left w:val="nil"/>
              <w:bottom w:val="nil"/>
              <w:right w:val="nil"/>
            </w:tcBorders>
            <w:shd w:val="clear" w:color="auto" w:fill="auto"/>
            <w:vAlign w:val="center"/>
          </w:tcPr>
          <w:p w14:paraId="70F897E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-0.89 </w:t>
            </w:r>
          </w:p>
        </w:tc>
        <w:tc>
          <w:tcPr>
            <w:tcW w:w="1051" w:type="dxa"/>
            <w:tcBorders>
              <w:top w:val="nil"/>
              <w:left w:val="nil"/>
              <w:bottom w:val="nil"/>
              <w:right w:val="nil"/>
            </w:tcBorders>
            <w:shd w:val="clear" w:color="auto" w:fill="auto"/>
            <w:vAlign w:val="center"/>
          </w:tcPr>
          <w:p w14:paraId="0BE7DC4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1.35 </w:t>
            </w:r>
          </w:p>
        </w:tc>
        <w:tc>
          <w:tcPr>
            <w:tcW w:w="923" w:type="dxa"/>
            <w:tcBorders>
              <w:top w:val="nil"/>
              <w:left w:val="nil"/>
              <w:bottom w:val="nil"/>
              <w:right w:val="nil"/>
            </w:tcBorders>
            <w:shd w:val="clear" w:color="auto" w:fill="auto"/>
            <w:vAlign w:val="center"/>
          </w:tcPr>
          <w:p w14:paraId="58FB1AC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424.00 </w:t>
            </w:r>
          </w:p>
        </w:tc>
        <w:tc>
          <w:tcPr>
            <w:tcW w:w="766" w:type="dxa"/>
            <w:tcBorders>
              <w:top w:val="nil"/>
              <w:left w:val="nil"/>
              <w:bottom w:val="nil"/>
              <w:right w:val="nil"/>
            </w:tcBorders>
            <w:shd w:val="clear" w:color="auto" w:fill="auto"/>
            <w:vAlign w:val="center"/>
          </w:tcPr>
          <w:p w14:paraId="343E8BC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0.41 </w:t>
            </w:r>
          </w:p>
        </w:tc>
        <w:tc>
          <w:tcPr>
            <w:tcW w:w="845" w:type="dxa"/>
            <w:tcBorders>
              <w:top w:val="nil"/>
              <w:left w:val="nil"/>
              <w:bottom w:val="nil"/>
              <w:right w:val="nil"/>
            </w:tcBorders>
            <w:shd w:val="clear" w:color="auto" w:fill="auto"/>
            <w:vAlign w:val="center"/>
          </w:tcPr>
          <w:p w14:paraId="5E85EC9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0.683</w:t>
            </w:r>
          </w:p>
        </w:tc>
      </w:tr>
      <w:tr w:rsidR="00D9361C" w14:paraId="7AB6784B" w14:textId="77777777" w:rsidTr="00D61526">
        <w:trPr>
          <w:trHeight w:val="280"/>
          <w:jc w:val="center"/>
        </w:trPr>
        <w:tc>
          <w:tcPr>
            <w:tcW w:w="1229" w:type="dxa"/>
            <w:tcBorders>
              <w:top w:val="nil"/>
              <w:left w:val="nil"/>
              <w:bottom w:val="nil"/>
              <w:right w:val="nil"/>
            </w:tcBorders>
            <w:shd w:val="clear" w:color="auto" w:fill="auto"/>
            <w:vAlign w:val="center"/>
          </w:tcPr>
          <w:p w14:paraId="6FC9864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time6</w:t>
            </w:r>
          </w:p>
        </w:tc>
        <w:tc>
          <w:tcPr>
            <w:tcW w:w="1229" w:type="dxa"/>
            <w:tcBorders>
              <w:top w:val="nil"/>
              <w:left w:val="nil"/>
              <w:bottom w:val="nil"/>
              <w:right w:val="nil"/>
            </w:tcBorders>
            <w:shd w:val="clear" w:color="auto" w:fill="auto"/>
            <w:vAlign w:val="center"/>
          </w:tcPr>
          <w:p w14:paraId="21308EC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5-6</w:t>
            </w:r>
          </w:p>
        </w:tc>
        <w:tc>
          <w:tcPr>
            <w:tcW w:w="1123" w:type="dxa"/>
            <w:tcBorders>
              <w:top w:val="nil"/>
              <w:left w:val="nil"/>
              <w:bottom w:val="nil"/>
              <w:right w:val="nil"/>
            </w:tcBorders>
            <w:shd w:val="clear" w:color="auto" w:fill="auto"/>
            <w:vAlign w:val="center"/>
          </w:tcPr>
          <w:p w14:paraId="5EE3665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0.12 </w:t>
            </w:r>
          </w:p>
        </w:tc>
        <w:tc>
          <w:tcPr>
            <w:tcW w:w="713" w:type="dxa"/>
            <w:tcBorders>
              <w:top w:val="nil"/>
              <w:left w:val="nil"/>
              <w:bottom w:val="nil"/>
              <w:right w:val="nil"/>
            </w:tcBorders>
            <w:shd w:val="clear" w:color="auto" w:fill="auto"/>
            <w:vAlign w:val="center"/>
          </w:tcPr>
          <w:p w14:paraId="54DA6BA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0.58 </w:t>
            </w:r>
          </w:p>
        </w:tc>
        <w:tc>
          <w:tcPr>
            <w:tcW w:w="901" w:type="dxa"/>
            <w:tcBorders>
              <w:top w:val="nil"/>
              <w:left w:val="nil"/>
              <w:bottom w:val="nil"/>
              <w:right w:val="nil"/>
            </w:tcBorders>
            <w:shd w:val="clear" w:color="auto" w:fill="auto"/>
            <w:vAlign w:val="center"/>
          </w:tcPr>
          <w:p w14:paraId="5A60C12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-1.01 </w:t>
            </w:r>
          </w:p>
        </w:tc>
        <w:tc>
          <w:tcPr>
            <w:tcW w:w="1051" w:type="dxa"/>
            <w:tcBorders>
              <w:top w:val="nil"/>
              <w:left w:val="nil"/>
              <w:bottom w:val="nil"/>
              <w:right w:val="nil"/>
            </w:tcBorders>
            <w:shd w:val="clear" w:color="auto" w:fill="auto"/>
            <w:vAlign w:val="center"/>
          </w:tcPr>
          <w:p w14:paraId="4CDEED0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1.25 </w:t>
            </w:r>
          </w:p>
        </w:tc>
        <w:tc>
          <w:tcPr>
            <w:tcW w:w="923" w:type="dxa"/>
            <w:tcBorders>
              <w:top w:val="nil"/>
              <w:left w:val="nil"/>
              <w:bottom w:val="nil"/>
              <w:right w:val="nil"/>
            </w:tcBorders>
            <w:shd w:val="clear" w:color="auto" w:fill="auto"/>
            <w:vAlign w:val="center"/>
          </w:tcPr>
          <w:p w14:paraId="1F38FD8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423.90 </w:t>
            </w:r>
          </w:p>
        </w:tc>
        <w:tc>
          <w:tcPr>
            <w:tcW w:w="766" w:type="dxa"/>
            <w:tcBorders>
              <w:top w:val="nil"/>
              <w:left w:val="nil"/>
              <w:bottom w:val="nil"/>
              <w:right w:val="nil"/>
            </w:tcBorders>
            <w:shd w:val="clear" w:color="auto" w:fill="auto"/>
            <w:vAlign w:val="center"/>
          </w:tcPr>
          <w:p w14:paraId="68636D9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0.20 </w:t>
            </w:r>
          </w:p>
        </w:tc>
        <w:tc>
          <w:tcPr>
            <w:tcW w:w="845" w:type="dxa"/>
            <w:tcBorders>
              <w:top w:val="nil"/>
              <w:left w:val="nil"/>
              <w:bottom w:val="nil"/>
              <w:right w:val="nil"/>
            </w:tcBorders>
            <w:shd w:val="clear" w:color="auto" w:fill="auto"/>
            <w:vAlign w:val="center"/>
          </w:tcPr>
          <w:p w14:paraId="497077F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0.839</w:t>
            </w:r>
          </w:p>
        </w:tc>
      </w:tr>
      <w:tr w:rsidR="00D9361C" w14:paraId="01132A62" w14:textId="77777777" w:rsidTr="00D61526">
        <w:trPr>
          <w:trHeight w:val="280"/>
          <w:jc w:val="center"/>
        </w:trPr>
        <w:tc>
          <w:tcPr>
            <w:tcW w:w="1229" w:type="dxa"/>
            <w:tcBorders>
              <w:top w:val="nil"/>
              <w:left w:val="nil"/>
              <w:bottom w:val="nil"/>
              <w:right w:val="nil"/>
            </w:tcBorders>
            <w:shd w:val="clear" w:color="auto" w:fill="auto"/>
            <w:vAlign w:val="center"/>
          </w:tcPr>
          <w:p w14:paraId="4531DF5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time7</w:t>
            </w:r>
          </w:p>
        </w:tc>
        <w:tc>
          <w:tcPr>
            <w:tcW w:w="1229" w:type="dxa"/>
            <w:tcBorders>
              <w:top w:val="nil"/>
              <w:left w:val="nil"/>
              <w:bottom w:val="nil"/>
              <w:right w:val="nil"/>
            </w:tcBorders>
            <w:shd w:val="clear" w:color="auto" w:fill="auto"/>
            <w:vAlign w:val="center"/>
          </w:tcPr>
          <w:p w14:paraId="2551DD7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6-7</w:t>
            </w:r>
          </w:p>
        </w:tc>
        <w:tc>
          <w:tcPr>
            <w:tcW w:w="1123" w:type="dxa"/>
            <w:tcBorders>
              <w:top w:val="nil"/>
              <w:left w:val="nil"/>
              <w:bottom w:val="nil"/>
              <w:right w:val="nil"/>
            </w:tcBorders>
            <w:shd w:val="clear" w:color="auto" w:fill="auto"/>
            <w:vAlign w:val="center"/>
          </w:tcPr>
          <w:p w14:paraId="50A9849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0.17 </w:t>
            </w:r>
          </w:p>
        </w:tc>
        <w:tc>
          <w:tcPr>
            <w:tcW w:w="713" w:type="dxa"/>
            <w:tcBorders>
              <w:top w:val="nil"/>
              <w:left w:val="nil"/>
              <w:bottom w:val="nil"/>
              <w:right w:val="nil"/>
            </w:tcBorders>
            <w:shd w:val="clear" w:color="auto" w:fill="auto"/>
            <w:vAlign w:val="center"/>
          </w:tcPr>
          <w:p w14:paraId="1251038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0.55 </w:t>
            </w:r>
          </w:p>
        </w:tc>
        <w:tc>
          <w:tcPr>
            <w:tcW w:w="901" w:type="dxa"/>
            <w:tcBorders>
              <w:top w:val="nil"/>
              <w:left w:val="nil"/>
              <w:bottom w:val="nil"/>
              <w:right w:val="nil"/>
            </w:tcBorders>
            <w:shd w:val="clear" w:color="auto" w:fill="auto"/>
            <w:vAlign w:val="center"/>
          </w:tcPr>
          <w:p w14:paraId="4900337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-0.91 </w:t>
            </w:r>
          </w:p>
        </w:tc>
        <w:tc>
          <w:tcPr>
            <w:tcW w:w="1051" w:type="dxa"/>
            <w:tcBorders>
              <w:top w:val="nil"/>
              <w:left w:val="nil"/>
              <w:bottom w:val="nil"/>
              <w:right w:val="nil"/>
            </w:tcBorders>
            <w:shd w:val="clear" w:color="auto" w:fill="auto"/>
            <w:vAlign w:val="center"/>
          </w:tcPr>
          <w:p w14:paraId="27C45B7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1.25 </w:t>
            </w:r>
          </w:p>
        </w:tc>
        <w:tc>
          <w:tcPr>
            <w:tcW w:w="923" w:type="dxa"/>
            <w:tcBorders>
              <w:top w:val="nil"/>
              <w:left w:val="nil"/>
              <w:bottom w:val="nil"/>
              <w:right w:val="nil"/>
            </w:tcBorders>
            <w:shd w:val="clear" w:color="auto" w:fill="auto"/>
            <w:vAlign w:val="center"/>
          </w:tcPr>
          <w:p w14:paraId="32F6A7C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422.90 </w:t>
            </w:r>
          </w:p>
        </w:tc>
        <w:tc>
          <w:tcPr>
            <w:tcW w:w="766" w:type="dxa"/>
            <w:tcBorders>
              <w:top w:val="nil"/>
              <w:left w:val="nil"/>
              <w:bottom w:val="nil"/>
              <w:right w:val="nil"/>
            </w:tcBorders>
            <w:shd w:val="clear" w:color="auto" w:fill="auto"/>
            <w:vAlign w:val="center"/>
          </w:tcPr>
          <w:p w14:paraId="3B8F16D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0.31 </w:t>
            </w:r>
          </w:p>
        </w:tc>
        <w:tc>
          <w:tcPr>
            <w:tcW w:w="845" w:type="dxa"/>
            <w:tcBorders>
              <w:top w:val="nil"/>
              <w:left w:val="nil"/>
              <w:bottom w:val="nil"/>
              <w:right w:val="nil"/>
            </w:tcBorders>
            <w:shd w:val="clear" w:color="auto" w:fill="auto"/>
            <w:vAlign w:val="center"/>
          </w:tcPr>
          <w:p w14:paraId="7B6C33F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0.753</w:t>
            </w:r>
          </w:p>
        </w:tc>
      </w:tr>
      <w:tr w:rsidR="00D9361C" w14:paraId="191526A5" w14:textId="77777777" w:rsidTr="00D61526">
        <w:trPr>
          <w:trHeight w:val="280"/>
          <w:jc w:val="center"/>
        </w:trPr>
        <w:tc>
          <w:tcPr>
            <w:tcW w:w="1229" w:type="dxa"/>
            <w:tcBorders>
              <w:top w:val="nil"/>
              <w:left w:val="nil"/>
              <w:bottom w:val="nil"/>
              <w:right w:val="nil"/>
            </w:tcBorders>
            <w:shd w:val="clear" w:color="auto" w:fill="auto"/>
            <w:vAlign w:val="center"/>
          </w:tcPr>
          <w:p w14:paraId="574DB15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time8</w:t>
            </w:r>
          </w:p>
        </w:tc>
        <w:tc>
          <w:tcPr>
            <w:tcW w:w="1229" w:type="dxa"/>
            <w:tcBorders>
              <w:top w:val="nil"/>
              <w:left w:val="nil"/>
              <w:bottom w:val="nil"/>
              <w:right w:val="nil"/>
            </w:tcBorders>
            <w:shd w:val="clear" w:color="auto" w:fill="auto"/>
            <w:vAlign w:val="center"/>
          </w:tcPr>
          <w:p w14:paraId="5A9A2CB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7-8</w:t>
            </w:r>
          </w:p>
        </w:tc>
        <w:tc>
          <w:tcPr>
            <w:tcW w:w="1123" w:type="dxa"/>
            <w:tcBorders>
              <w:top w:val="nil"/>
              <w:left w:val="nil"/>
              <w:bottom w:val="nil"/>
              <w:right w:val="nil"/>
            </w:tcBorders>
            <w:shd w:val="clear" w:color="auto" w:fill="auto"/>
            <w:vAlign w:val="center"/>
          </w:tcPr>
          <w:p w14:paraId="67B2CF1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-0.41 </w:t>
            </w:r>
          </w:p>
        </w:tc>
        <w:tc>
          <w:tcPr>
            <w:tcW w:w="713" w:type="dxa"/>
            <w:tcBorders>
              <w:top w:val="nil"/>
              <w:left w:val="nil"/>
              <w:bottom w:val="nil"/>
              <w:right w:val="nil"/>
            </w:tcBorders>
            <w:shd w:val="clear" w:color="auto" w:fill="auto"/>
            <w:vAlign w:val="center"/>
          </w:tcPr>
          <w:p w14:paraId="51C0427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0.54 </w:t>
            </w:r>
          </w:p>
        </w:tc>
        <w:tc>
          <w:tcPr>
            <w:tcW w:w="901" w:type="dxa"/>
            <w:tcBorders>
              <w:top w:val="nil"/>
              <w:left w:val="nil"/>
              <w:bottom w:val="nil"/>
              <w:right w:val="nil"/>
            </w:tcBorders>
            <w:shd w:val="clear" w:color="auto" w:fill="auto"/>
            <w:vAlign w:val="center"/>
          </w:tcPr>
          <w:p w14:paraId="57C261D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-1.46 </w:t>
            </w:r>
          </w:p>
        </w:tc>
        <w:tc>
          <w:tcPr>
            <w:tcW w:w="1051" w:type="dxa"/>
            <w:tcBorders>
              <w:top w:val="nil"/>
              <w:left w:val="nil"/>
              <w:bottom w:val="nil"/>
              <w:right w:val="nil"/>
            </w:tcBorders>
            <w:shd w:val="clear" w:color="auto" w:fill="auto"/>
            <w:vAlign w:val="center"/>
          </w:tcPr>
          <w:p w14:paraId="572F443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0.65 </w:t>
            </w:r>
          </w:p>
        </w:tc>
        <w:tc>
          <w:tcPr>
            <w:tcW w:w="923" w:type="dxa"/>
            <w:tcBorders>
              <w:top w:val="nil"/>
              <w:left w:val="nil"/>
              <w:bottom w:val="nil"/>
              <w:right w:val="nil"/>
            </w:tcBorders>
            <w:shd w:val="clear" w:color="auto" w:fill="auto"/>
            <w:vAlign w:val="center"/>
          </w:tcPr>
          <w:p w14:paraId="4B5837F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423.60 </w:t>
            </w:r>
          </w:p>
        </w:tc>
        <w:tc>
          <w:tcPr>
            <w:tcW w:w="766" w:type="dxa"/>
            <w:tcBorders>
              <w:top w:val="nil"/>
              <w:left w:val="nil"/>
              <w:bottom w:val="nil"/>
              <w:right w:val="nil"/>
            </w:tcBorders>
            <w:shd w:val="clear" w:color="auto" w:fill="auto"/>
            <w:vAlign w:val="center"/>
          </w:tcPr>
          <w:p w14:paraId="1268A82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-0.76 </w:t>
            </w:r>
          </w:p>
        </w:tc>
        <w:tc>
          <w:tcPr>
            <w:tcW w:w="845" w:type="dxa"/>
            <w:tcBorders>
              <w:top w:val="nil"/>
              <w:left w:val="nil"/>
              <w:bottom w:val="nil"/>
              <w:right w:val="nil"/>
            </w:tcBorders>
            <w:shd w:val="clear" w:color="auto" w:fill="auto"/>
            <w:vAlign w:val="center"/>
          </w:tcPr>
          <w:p w14:paraId="5406847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0.45</w:t>
            </w:r>
          </w:p>
        </w:tc>
      </w:tr>
      <w:tr w:rsidR="00D9361C" w14:paraId="5F0C78BE" w14:textId="77777777" w:rsidTr="00D61526">
        <w:trPr>
          <w:trHeight w:val="280"/>
          <w:jc w:val="center"/>
        </w:trPr>
        <w:tc>
          <w:tcPr>
            <w:tcW w:w="1229" w:type="dxa"/>
            <w:tcBorders>
              <w:top w:val="nil"/>
              <w:left w:val="nil"/>
              <w:bottom w:val="nil"/>
              <w:right w:val="nil"/>
            </w:tcBorders>
            <w:shd w:val="clear" w:color="auto" w:fill="auto"/>
            <w:vAlign w:val="center"/>
          </w:tcPr>
          <w:p w14:paraId="5B78581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time9</w:t>
            </w:r>
          </w:p>
        </w:tc>
        <w:tc>
          <w:tcPr>
            <w:tcW w:w="1229" w:type="dxa"/>
            <w:tcBorders>
              <w:top w:val="nil"/>
              <w:left w:val="nil"/>
              <w:bottom w:val="nil"/>
              <w:right w:val="nil"/>
            </w:tcBorders>
            <w:shd w:val="clear" w:color="auto" w:fill="auto"/>
            <w:vAlign w:val="center"/>
          </w:tcPr>
          <w:p w14:paraId="32D9380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w:t>
            </w:r>
          </w:p>
        </w:tc>
        <w:tc>
          <w:tcPr>
            <w:tcW w:w="1123" w:type="dxa"/>
            <w:tcBorders>
              <w:top w:val="nil"/>
              <w:left w:val="nil"/>
              <w:bottom w:val="nil"/>
              <w:right w:val="nil"/>
            </w:tcBorders>
            <w:shd w:val="clear" w:color="auto" w:fill="auto"/>
            <w:vAlign w:val="center"/>
          </w:tcPr>
          <w:p w14:paraId="52469F0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0.25 </w:t>
            </w:r>
          </w:p>
        </w:tc>
        <w:tc>
          <w:tcPr>
            <w:tcW w:w="713" w:type="dxa"/>
            <w:tcBorders>
              <w:top w:val="nil"/>
              <w:left w:val="nil"/>
              <w:bottom w:val="nil"/>
              <w:right w:val="nil"/>
            </w:tcBorders>
            <w:shd w:val="clear" w:color="auto" w:fill="auto"/>
            <w:vAlign w:val="center"/>
          </w:tcPr>
          <w:p w14:paraId="7A4EFA5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0.50 </w:t>
            </w:r>
          </w:p>
        </w:tc>
        <w:tc>
          <w:tcPr>
            <w:tcW w:w="901" w:type="dxa"/>
            <w:tcBorders>
              <w:top w:val="nil"/>
              <w:left w:val="nil"/>
              <w:bottom w:val="nil"/>
              <w:right w:val="nil"/>
            </w:tcBorders>
            <w:shd w:val="clear" w:color="auto" w:fill="auto"/>
            <w:vAlign w:val="center"/>
          </w:tcPr>
          <w:p w14:paraId="42E7146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-0.73 </w:t>
            </w:r>
          </w:p>
        </w:tc>
        <w:tc>
          <w:tcPr>
            <w:tcW w:w="1051" w:type="dxa"/>
            <w:tcBorders>
              <w:top w:val="nil"/>
              <w:left w:val="nil"/>
              <w:bottom w:val="nil"/>
              <w:right w:val="nil"/>
            </w:tcBorders>
            <w:shd w:val="clear" w:color="auto" w:fill="auto"/>
            <w:vAlign w:val="center"/>
          </w:tcPr>
          <w:p w14:paraId="3605A46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1.23 </w:t>
            </w:r>
          </w:p>
        </w:tc>
        <w:tc>
          <w:tcPr>
            <w:tcW w:w="923" w:type="dxa"/>
            <w:tcBorders>
              <w:top w:val="nil"/>
              <w:left w:val="nil"/>
              <w:bottom w:val="nil"/>
              <w:right w:val="nil"/>
            </w:tcBorders>
            <w:shd w:val="clear" w:color="auto" w:fill="auto"/>
            <w:vAlign w:val="center"/>
          </w:tcPr>
          <w:p w14:paraId="1180009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424.60 </w:t>
            </w:r>
          </w:p>
        </w:tc>
        <w:tc>
          <w:tcPr>
            <w:tcW w:w="766" w:type="dxa"/>
            <w:tcBorders>
              <w:top w:val="nil"/>
              <w:left w:val="nil"/>
              <w:bottom w:val="nil"/>
              <w:right w:val="nil"/>
            </w:tcBorders>
            <w:shd w:val="clear" w:color="auto" w:fill="auto"/>
            <w:vAlign w:val="center"/>
          </w:tcPr>
          <w:p w14:paraId="76A39B8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0.50 </w:t>
            </w:r>
          </w:p>
        </w:tc>
        <w:tc>
          <w:tcPr>
            <w:tcW w:w="845" w:type="dxa"/>
            <w:tcBorders>
              <w:top w:val="nil"/>
              <w:left w:val="nil"/>
              <w:bottom w:val="nil"/>
              <w:right w:val="nil"/>
            </w:tcBorders>
            <w:shd w:val="clear" w:color="auto" w:fill="auto"/>
            <w:vAlign w:val="center"/>
          </w:tcPr>
          <w:p w14:paraId="7D91D7B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0.617</w:t>
            </w:r>
          </w:p>
        </w:tc>
      </w:tr>
      <w:tr w:rsidR="00D9361C" w14:paraId="59AC9EC0" w14:textId="77777777" w:rsidTr="00D61526">
        <w:trPr>
          <w:trHeight w:val="280"/>
          <w:jc w:val="center"/>
        </w:trPr>
        <w:tc>
          <w:tcPr>
            <w:tcW w:w="1229" w:type="dxa"/>
            <w:tcBorders>
              <w:top w:val="nil"/>
              <w:left w:val="nil"/>
              <w:bottom w:val="nil"/>
              <w:right w:val="nil"/>
            </w:tcBorders>
            <w:shd w:val="clear" w:color="auto" w:fill="auto"/>
            <w:vAlign w:val="center"/>
          </w:tcPr>
          <w:p w14:paraId="7C80E9F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time10</w:t>
            </w:r>
          </w:p>
        </w:tc>
        <w:tc>
          <w:tcPr>
            <w:tcW w:w="1229" w:type="dxa"/>
            <w:tcBorders>
              <w:top w:val="nil"/>
              <w:left w:val="nil"/>
              <w:bottom w:val="nil"/>
              <w:right w:val="nil"/>
            </w:tcBorders>
            <w:shd w:val="clear" w:color="auto" w:fill="auto"/>
            <w:vAlign w:val="center"/>
          </w:tcPr>
          <w:p w14:paraId="789C738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9-10</w:t>
            </w:r>
          </w:p>
        </w:tc>
        <w:tc>
          <w:tcPr>
            <w:tcW w:w="1123" w:type="dxa"/>
            <w:tcBorders>
              <w:top w:val="nil"/>
              <w:left w:val="nil"/>
              <w:bottom w:val="nil"/>
              <w:right w:val="nil"/>
            </w:tcBorders>
            <w:shd w:val="clear" w:color="auto" w:fill="auto"/>
            <w:vAlign w:val="center"/>
          </w:tcPr>
          <w:p w14:paraId="250826D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-0.46 </w:t>
            </w:r>
          </w:p>
        </w:tc>
        <w:tc>
          <w:tcPr>
            <w:tcW w:w="713" w:type="dxa"/>
            <w:tcBorders>
              <w:top w:val="nil"/>
              <w:left w:val="nil"/>
              <w:bottom w:val="nil"/>
              <w:right w:val="nil"/>
            </w:tcBorders>
            <w:shd w:val="clear" w:color="auto" w:fill="auto"/>
            <w:vAlign w:val="center"/>
          </w:tcPr>
          <w:p w14:paraId="44C7774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0.46 </w:t>
            </w:r>
          </w:p>
        </w:tc>
        <w:tc>
          <w:tcPr>
            <w:tcW w:w="901" w:type="dxa"/>
            <w:tcBorders>
              <w:top w:val="nil"/>
              <w:left w:val="nil"/>
              <w:bottom w:val="nil"/>
              <w:right w:val="nil"/>
            </w:tcBorders>
            <w:shd w:val="clear" w:color="auto" w:fill="auto"/>
            <w:vAlign w:val="center"/>
          </w:tcPr>
          <w:p w14:paraId="3338935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-1.37 </w:t>
            </w:r>
          </w:p>
        </w:tc>
        <w:tc>
          <w:tcPr>
            <w:tcW w:w="1051" w:type="dxa"/>
            <w:tcBorders>
              <w:top w:val="nil"/>
              <w:left w:val="nil"/>
              <w:bottom w:val="nil"/>
              <w:right w:val="nil"/>
            </w:tcBorders>
            <w:shd w:val="clear" w:color="auto" w:fill="auto"/>
            <w:vAlign w:val="center"/>
          </w:tcPr>
          <w:p w14:paraId="1C79970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0.45 </w:t>
            </w:r>
          </w:p>
        </w:tc>
        <w:tc>
          <w:tcPr>
            <w:tcW w:w="923" w:type="dxa"/>
            <w:tcBorders>
              <w:top w:val="nil"/>
              <w:left w:val="nil"/>
              <w:bottom w:val="nil"/>
              <w:right w:val="nil"/>
            </w:tcBorders>
            <w:shd w:val="clear" w:color="auto" w:fill="auto"/>
            <w:vAlign w:val="center"/>
          </w:tcPr>
          <w:p w14:paraId="7FA384E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424.50 </w:t>
            </w:r>
          </w:p>
        </w:tc>
        <w:tc>
          <w:tcPr>
            <w:tcW w:w="766" w:type="dxa"/>
            <w:tcBorders>
              <w:top w:val="nil"/>
              <w:left w:val="nil"/>
              <w:bottom w:val="nil"/>
              <w:right w:val="nil"/>
            </w:tcBorders>
            <w:shd w:val="clear" w:color="auto" w:fill="auto"/>
            <w:vAlign w:val="center"/>
          </w:tcPr>
          <w:p w14:paraId="3F2EE6A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-1.00 </w:t>
            </w:r>
          </w:p>
        </w:tc>
        <w:tc>
          <w:tcPr>
            <w:tcW w:w="845" w:type="dxa"/>
            <w:tcBorders>
              <w:top w:val="nil"/>
              <w:left w:val="nil"/>
              <w:bottom w:val="nil"/>
              <w:right w:val="nil"/>
            </w:tcBorders>
            <w:shd w:val="clear" w:color="auto" w:fill="auto"/>
            <w:vAlign w:val="center"/>
          </w:tcPr>
          <w:p w14:paraId="0552EF2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0.319</w:t>
            </w:r>
          </w:p>
        </w:tc>
      </w:tr>
      <w:tr w:rsidR="00D9361C" w14:paraId="31E052C9" w14:textId="77777777" w:rsidTr="00D61526">
        <w:trPr>
          <w:trHeight w:val="280"/>
          <w:jc w:val="center"/>
        </w:trPr>
        <w:tc>
          <w:tcPr>
            <w:tcW w:w="1229" w:type="dxa"/>
            <w:tcBorders>
              <w:top w:val="nil"/>
              <w:left w:val="nil"/>
              <w:bottom w:val="nil"/>
              <w:right w:val="nil"/>
            </w:tcBorders>
            <w:shd w:val="clear" w:color="auto" w:fill="auto"/>
            <w:vAlign w:val="center"/>
          </w:tcPr>
          <w:p w14:paraId="4E531CD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time11</w:t>
            </w:r>
          </w:p>
        </w:tc>
        <w:tc>
          <w:tcPr>
            <w:tcW w:w="1229" w:type="dxa"/>
            <w:tcBorders>
              <w:top w:val="nil"/>
              <w:left w:val="nil"/>
              <w:bottom w:val="nil"/>
              <w:right w:val="nil"/>
            </w:tcBorders>
            <w:shd w:val="clear" w:color="auto" w:fill="auto"/>
            <w:vAlign w:val="center"/>
          </w:tcPr>
          <w:p w14:paraId="65855B6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10-11</w:t>
            </w:r>
          </w:p>
        </w:tc>
        <w:tc>
          <w:tcPr>
            <w:tcW w:w="1123" w:type="dxa"/>
            <w:tcBorders>
              <w:top w:val="nil"/>
              <w:left w:val="nil"/>
              <w:bottom w:val="nil"/>
              <w:right w:val="nil"/>
            </w:tcBorders>
            <w:shd w:val="clear" w:color="auto" w:fill="auto"/>
            <w:vAlign w:val="center"/>
          </w:tcPr>
          <w:p w14:paraId="4811A58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0.10 </w:t>
            </w:r>
          </w:p>
        </w:tc>
        <w:tc>
          <w:tcPr>
            <w:tcW w:w="713" w:type="dxa"/>
            <w:tcBorders>
              <w:top w:val="nil"/>
              <w:left w:val="nil"/>
              <w:bottom w:val="nil"/>
              <w:right w:val="nil"/>
            </w:tcBorders>
            <w:shd w:val="clear" w:color="auto" w:fill="auto"/>
            <w:vAlign w:val="center"/>
          </w:tcPr>
          <w:p w14:paraId="68086E6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0.46 </w:t>
            </w:r>
          </w:p>
        </w:tc>
        <w:tc>
          <w:tcPr>
            <w:tcW w:w="901" w:type="dxa"/>
            <w:tcBorders>
              <w:top w:val="nil"/>
              <w:left w:val="nil"/>
              <w:bottom w:val="nil"/>
              <w:right w:val="nil"/>
            </w:tcBorders>
            <w:shd w:val="clear" w:color="auto" w:fill="auto"/>
            <w:vAlign w:val="center"/>
          </w:tcPr>
          <w:p w14:paraId="26806C5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-0.80 </w:t>
            </w:r>
          </w:p>
        </w:tc>
        <w:tc>
          <w:tcPr>
            <w:tcW w:w="1051" w:type="dxa"/>
            <w:tcBorders>
              <w:top w:val="nil"/>
              <w:left w:val="nil"/>
              <w:bottom w:val="nil"/>
              <w:right w:val="nil"/>
            </w:tcBorders>
            <w:shd w:val="clear" w:color="auto" w:fill="auto"/>
            <w:vAlign w:val="center"/>
          </w:tcPr>
          <w:p w14:paraId="27CA0AC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1.00 </w:t>
            </w:r>
          </w:p>
        </w:tc>
        <w:tc>
          <w:tcPr>
            <w:tcW w:w="923" w:type="dxa"/>
            <w:tcBorders>
              <w:top w:val="nil"/>
              <w:left w:val="nil"/>
              <w:bottom w:val="nil"/>
              <w:right w:val="nil"/>
            </w:tcBorders>
            <w:shd w:val="clear" w:color="auto" w:fill="auto"/>
            <w:vAlign w:val="center"/>
          </w:tcPr>
          <w:p w14:paraId="0D0CF3E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424.90 </w:t>
            </w:r>
          </w:p>
        </w:tc>
        <w:tc>
          <w:tcPr>
            <w:tcW w:w="766" w:type="dxa"/>
            <w:tcBorders>
              <w:top w:val="nil"/>
              <w:left w:val="nil"/>
              <w:bottom w:val="nil"/>
              <w:right w:val="nil"/>
            </w:tcBorders>
            <w:shd w:val="clear" w:color="auto" w:fill="auto"/>
            <w:vAlign w:val="center"/>
          </w:tcPr>
          <w:p w14:paraId="44F4A1F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0.22 </w:t>
            </w:r>
          </w:p>
        </w:tc>
        <w:tc>
          <w:tcPr>
            <w:tcW w:w="845" w:type="dxa"/>
            <w:tcBorders>
              <w:top w:val="nil"/>
              <w:left w:val="nil"/>
              <w:bottom w:val="nil"/>
              <w:right w:val="nil"/>
            </w:tcBorders>
            <w:shd w:val="clear" w:color="auto" w:fill="auto"/>
            <w:vAlign w:val="center"/>
          </w:tcPr>
          <w:p w14:paraId="77F5F5B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0.826</w:t>
            </w:r>
          </w:p>
        </w:tc>
      </w:tr>
      <w:tr w:rsidR="00D9361C" w14:paraId="19B39369" w14:textId="77777777" w:rsidTr="00D61526">
        <w:trPr>
          <w:trHeight w:val="280"/>
          <w:jc w:val="center"/>
        </w:trPr>
        <w:tc>
          <w:tcPr>
            <w:tcW w:w="1229" w:type="dxa"/>
            <w:tcBorders>
              <w:top w:val="nil"/>
              <w:left w:val="nil"/>
              <w:bottom w:val="nil"/>
              <w:right w:val="nil"/>
            </w:tcBorders>
            <w:shd w:val="clear" w:color="auto" w:fill="auto"/>
            <w:vAlign w:val="center"/>
          </w:tcPr>
          <w:p w14:paraId="05D4B2A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time12</w:t>
            </w:r>
          </w:p>
        </w:tc>
        <w:tc>
          <w:tcPr>
            <w:tcW w:w="1229" w:type="dxa"/>
            <w:tcBorders>
              <w:top w:val="nil"/>
              <w:left w:val="nil"/>
              <w:bottom w:val="nil"/>
              <w:right w:val="nil"/>
            </w:tcBorders>
            <w:shd w:val="clear" w:color="auto" w:fill="auto"/>
            <w:vAlign w:val="center"/>
          </w:tcPr>
          <w:p w14:paraId="4BD75F8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11-12</w:t>
            </w:r>
          </w:p>
        </w:tc>
        <w:tc>
          <w:tcPr>
            <w:tcW w:w="1123" w:type="dxa"/>
            <w:tcBorders>
              <w:top w:val="nil"/>
              <w:left w:val="nil"/>
              <w:bottom w:val="nil"/>
              <w:right w:val="nil"/>
            </w:tcBorders>
            <w:shd w:val="clear" w:color="auto" w:fill="auto"/>
            <w:vAlign w:val="center"/>
          </w:tcPr>
          <w:p w14:paraId="20789F3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0.16 </w:t>
            </w:r>
          </w:p>
        </w:tc>
        <w:tc>
          <w:tcPr>
            <w:tcW w:w="713" w:type="dxa"/>
            <w:tcBorders>
              <w:top w:val="nil"/>
              <w:left w:val="nil"/>
              <w:bottom w:val="nil"/>
              <w:right w:val="nil"/>
            </w:tcBorders>
            <w:shd w:val="clear" w:color="auto" w:fill="auto"/>
            <w:vAlign w:val="center"/>
          </w:tcPr>
          <w:p w14:paraId="4E813E1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0.42 </w:t>
            </w:r>
          </w:p>
        </w:tc>
        <w:tc>
          <w:tcPr>
            <w:tcW w:w="901" w:type="dxa"/>
            <w:tcBorders>
              <w:top w:val="nil"/>
              <w:left w:val="nil"/>
              <w:bottom w:val="nil"/>
              <w:right w:val="nil"/>
            </w:tcBorders>
            <w:shd w:val="clear" w:color="auto" w:fill="auto"/>
            <w:vAlign w:val="center"/>
          </w:tcPr>
          <w:p w14:paraId="4F38309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-0.67 </w:t>
            </w:r>
          </w:p>
        </w:tc>
        <w:tc>
          <w:tcPr>
            <w:tcW w:w="1051" w:type="dxa"/>
            <w:tcBorders>
              <w:top w:val="nil"/>
              <w:left w:val="nil"/>
              <w:bottom w:val="nil"/>
              <w:right w:val="nil"/>
            </w:tcBorders>
            <w:shd w:val="clear" w:color="auto" w:fill="auto"/>
            <w:vAlign w:val="center"/>
          </w:tcPr>
          <w:p w14:paraId="39AD76E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0.99 </w:t>
            </w:r>
          </w:p>
        </w:tc>
        <w:tc>
          <w:tcPr>
            <w:tcW w:w="923" w:type="dxa"/>
            <w:tcBorders>
              <w:top w:val="nil"/>
              <w:left w:val="nil"/>
              <w:bottom w:val="nil"/>
              <w:right w:val="nil"/>
            </w:tcBorders>
            <w:shd w:val="clear" w:color="auto" w:fill="auto"/>
            <w:vAlign w:val="center"/>
          </w:tcPr>
          <w:p w14:paraId="4EB6AE5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424.30 </w:t>
            </w:r>
          </w:p>
        </w:tc>
        <w:tc>
          <w:tcPr>
            <w:tcW w:w="766" w:type="dxa"/>
            <w:tcBorders>
              <w:top w:val="nil"/>
              <w:left w:val="nil"/>
              <w:bottom w:val="nil"/>
              <w:right w:val="nil"/>
            </w:tcBorders>
            <w:shd w:val="clear" w:color="auto" w:fill="auto"/>
            <w:vAlign w:val="center"/>
          </w:tcPr>
          <w:p w14:paraId="514C261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0.37 </w:t>
            </w:r>
          </w:p>
        </w:tc>
        <w:tc>
          <w:tcPr>
            <w:tcW w:w="845" w:type="dxa"/>
            <w:tcBorders>
              <w:top w:val="nil"/>
              <w:left w:val="nil"/>
              <w:bottom w:val="nil"/>
              <w:right w:val="nil"/>
            </w:tcBorders>
            <w:shd w:val="clear" w:color="auto" w:fill="auto"/>
            <w:vAlign w:val="center"/>
          </w:tcPr>
          <w:p w14:paraId="715D0C7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0.712</w:t>
            </w:r>
          </w:p>
        </w:tc>
      </w:tr>
      <w:tr w:rsidR="00D9361C" w14:paraId="7B13455C" w14:textId="77777777" w:rsidTr="00D61526">
        <w:trPr>
          <w:trHeight w:val="90"/>
          <w:jc w:val="center"/>
        </w:trPr>
        <w:tc>
          <w:tcPr>
            <w:tcW w:w="1229" w:type="dxa"/>
            <w:tcBorders>
              <w:top w:val="nil"/>
              <w:left w:val="nil"/>
              <w:bottom w:val="nil"/>
              <w:right w:val="nil"/>
            </w:tcBorders>
            <w:shd w:val="clear" w:color="auto" w:fill="auto"/>
            <w:vAlign w:val="center"/>
          </w:tcPr>
          <w:p w14:paraId="192AF1E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time13</w:t>
            </w:r>
          </w:p>
        </w:tc>
        <w:tc>
          <w:tcPr>
            <w:tcW w:w="1229" w:type="dxa"/>
            <w:tcBorders>
              <w:top w:val="nil"/>
              <w:left w:val="nil"/>
              <w:bottom w:val="nil"/>
              <w:right w:val="nil"/>
            </w:tcBorders>
            <w:shd w:val="clear" w:color="auto" w:fill="auto"/>
            <w:vAlign w:val="center"/>
          </w:tcPr>
          <w:p w14:paraId="1F8EB45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12-13</w:t>
            </w:r>
          </w:p>
        </w:tc>
        <w:tc>
          <w:tcPr>
            <w:tcW w:w="1123" w:type="dxa"/>
            <w:tcBorders>
              <w:top w:val="nil"/>
              <w:left w:val="nil"/>
              <w:bottom w:val="nil"/>
              <w:right w:val="nil"/>
            </w:tcBorders>
            <w:shd w:val="clear" w:color="auto" w:fill="auto"/>
            <w:vAlign w:val="center"/>
          </w:tcPr>
          <w:p w14:paraId="40AA02E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0.10 </w:t>
            </w:r>
          </w:p>
        </w:tc>
        <w:tc>
          <w:tcPr>
            <w:tcW w:w="713" w:type="dxa"/>
            <w:tcBorders>
              <w:top w:val="nil"/>
              <w:left w:val="nil"/>
              <w:bottom w:val="nil"/>
              <w:right w:val="nil"/>
            </w:tcBorders>
            <w:shd w:val="clear" w:color="auto" w:fill="auto"/>
            <w:vAlign w:val="center"/>
          </w:tcPr>
          <w:p w14:paraId="553EAE8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0.45 </w:t>
            </w:r>
          </w:p>
        </w:tc>
        <w:tc>
          <w:tcPr>
            <w:tcW w:w="901" w:type="dxa"/>
            <w:tcBorders>
              <w:top w:val="nil"/>
              <w:left w:val="nil"/>
              <w:bottom w:val="nil"/>
              <w:right w:val="nil"/>
            </w:tcBorders>
            <w:shd w:val="clear" w:color="auto" w:fill="auto"/>
            <w:vAlign w:val="center"/>
          </w:tcPr>
          <w:p w14:paraId="60B9B9D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-0.77 </w:t>
            </w:r>
          </w:p>
        </w:tc>
        <w:tc>
          <w:tcPr>
            <w:tcW w:w="1051" w:type="dxa"/>
            <w:tcBorders>
              <w:top w:val="nil"/>
              <w:left w:val="nil"/>
              <w:bottom w:val="nil"/>
              <w:right w:val="nil"/>
            </w:tcBorders>
            <w:shd w:val="clear" w:color="auto" w:fill="auto"/>
            <w:vAlign w:val="center"/>
          </w:tcPr>
          <w:p w14:paraId="501A8C2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0.98 </w:t>
            </w:r>
          </w:p>
        </w:tc>
        <w:tc>
          <w:tcPr>
            <w:tcW w:w="923" w:type="dxa"/>
            <w:tcBorders>
              <w:top w:val="nil"/>
              <w:left w:val="nil"/>
              <w:bottom w:val="nil"/>
              <w:right w:val="nil"/>
            </w:tcBorders>
            <w:shd w:val="clear" w:color="auto" w:fill="auto"/>
            <w:vAlign w:val="center"/>
          </w:tcPr>
          <w:p w14:paraId="257F65F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423.70 </w:t>
            </w:r>
          </w:p>
        </w:tc>
        <w:tc>
          <w:tcPr>
            <w:tcW w:w="766" w:type="dxa"/>
            <w:tcBorders>
              <w:top w:val="nil"/>
              <w:left w:val="nil"/>
              <w:bottom w:val="nil"/>
              <w:right w:val="nil"/>
            </w:tcBorders>
            <w:shd w:val="clear" w:color="auto" w:fill="auto"/>
            <w:vAlign w:val="center"/>
          </w:tcPr>
          <w:p w14:paraId="2378B97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0.23 </w:t>
            </w:r>
          </w:p>
        </w:tc>
        <w:tc>
          <w:tcPr>
            <w:tcW w:w="845" w:type="dxa"/>
            <w:tcBorders>
              <w:top w:val="nil"/>
              <w:left w:val="nil"/>
              <w:bottom w:val="nil"/>
              <w:right w:val="nil"/>
            </w:tcBorders>
            <w:shd w:val="clear" w:color="auto" w:fill="auto"/>
            <w:vAlign w:val="center"/>
          </w:tcPr>
          <w:p w14:paraId="696FA4D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0.821</w:t>
            </w:r>
          </w:p>
        </w:tc>
      </w:tr>
      <w:tr w:rsidR="00D9361C" w14:paraId="4D000910" w14:textId="77777777" w:rsidTr="00D61526">
        <w:trPr>
          <w:trHeight w:val="280"/>
          <w:jc w:val="center"/>
        </w:trPr>
        <w:tc>
          <w:tcPr>
            <w:tcW w:w="1229" w:type="dxa"/>
            <w:tcBorders>
              <w:top w:val="nil"/>
              <w:left w:val="nil"/>
              <w:bottom w:val="nil"/>
              <w:right w:val="nil"/>
            </w:tcBorders>
            <w:shd w:val="clear" w:color="auto" w:fill="auto"/>
            <w:vAlign w:val="center"/>
          </w:tcPr>
          <w:p w14:paraId="2D58CD4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time14</w:t>
            </w:r>
          </w:p>
        </w:tc>
        <w:tc>
          <w:tcPr>
            <w:tcW w:w="1229" w:type="dxa"/>
            <w:tcBorders>
              <w:top w:val="nil"/>
              <w:left w:val="nil"/>
              <w:bottom w:val="nil"/>
              <w:right w:val="nil"/>
            </w:tcBorders>
            <w:shd w:val="clear" w:color="auto" w:fill="auto"/>
            <w:vAlign w:val="center"/>
          </w:tcPr>
          <w:p w14:paraId="42C854E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13 - 14</w:t>
            </w:r>
          </w:p>
        </w:tc>
        <w:tc>
          <w:tcPr>
            <w:tcW w:w="1123" w:type="dxa"/>
            <w:tcBorders>
              <w:top w:val="nil"/>
              <w:left w:val="nil"/>
              <w:bottom w:val="nil"/>
              <w:right w:val="nil"/>
            </w:tcBorders>
            <w:shd w:val="clear" w:color="auto" w:fill="auto"/>
            <w:vAlign w:val="center"/>
          </w:tcPr>
          <w:p w14:paraId="1A6D93D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-0.10 </w:t>
            </w:r>
          </w:p>
        </w:tc>
        <w:tc>
          <w:tcPr>
            <w:tcW w:w="713" w:type="dxa"/>
            <w:tcBorders>
              <w:top w:val="nil"/>
              <w:left w:val="nil"/>
              <w:bottom w:val="nil"/>
              <w:right w:val="nil"/>
            </w:tcBorders>
            <w:shd w:val="clear" w:color="auto" w:fill="auto"/>
            <w:vAlign w:val="center"/>
          </w:tcPr>
          <w:p w14:paraId="78CD268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0.48 </w:t>
            </w:r>
          </w:p>
        </w:tc>
        <w:tc>
          <w:tcPr>
            <w:tcW w:w="901" w:type="dxa"/>
            <w:tcBorders>
              <w:top w:val="nil"/>
              <w:left w:val="nil"/>
              <w:bottom w:val="nil"/>
              <w:right w:val="nil"/>
            </w:tcBorders>
            <w:shd w:val="clear" w:color="auto" w:fill="auto"/>
            <w:vAlign w:val="center"/>
          </w:tcPr>
          <w:p w14:paraId="714BBBD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-1.04 </w:t>
            </w:r>
          </w:p>
        </w:tc>
        <w:tc>
          <w:tcPr>
            <w:tcW w:w="1051" w:type="dxa"/>
            <w:tcBorders>
              <w:top w:val="nil"/>
              <w:left w:val="nil"/>
              <w:bottom w:val="nil"/>
              <w:right w:val="nil"/>
            </w:tcBorders>
            <w:shd w:val="clear" w:color="auto" w:fill="auto"/>
            <w:vAlign w:val="center"/>
          </w:tcPr>
          <w:p w14:paraId="01722D4E"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0.84 </w:t>
            </w:r>
          </w:p>
        </w:tc>
        <w:tc>
          <w:tcPr>
            <w:tcW w:w="923" w:type="dxa"/>
            <w:tcBorders>
              <w:top w:val="nil"/>
              <w:left w:val="nil"/>
              <w:bottom w:val="nil"/>
              <w:right w:val="nil"/>
            </w:tcBorders>
            <w:shd w:val="clear" w:color="auto" w:fill="auto"/>
            <w:vAlign w:val="center"/>
          </w:tcPr>
          <w:p w14:paraId="1440C91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423.80 </w:t>
            </w:r>
          </w:p>
        </w:tc>
        <w:tc>
          <w:tcPr>
            <w:tcW w:w="766" w:type="dxa"/>
            <w:tcBorders>
              <w:top w:val="nil"/>
              <w:left w:val="nil"/>
              <w:bottom w:val="nil"/>
              <w:right w:val="nil"/>
            </w:tcBorders>
            <w:shd w:val="clear" w:color="auto" w:fill="auto"/>
            <w:vAlign w:val="center"/>
          </w:tcPr>
          <w:p w14:paraId="146FB40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-0.21 </w:t>
            </w:r>
          </w:p>
        </w:tc>
        <w:tc>
          <w:tcPr>
            <w:tcW w:w="845" w:type="dxa"/>
            <w:tcBorders>
              <w:top w:val="nil"/>
              <w:left w:val="nil"/>
              <w:bottom w:val="nil"/>
              <w:right w:val="nil"/>
            </w:tcBorders>
            <w:shd w:val="clear" w:color="auto" w:fill="auto"/>
            <w:vAlign w:val="center"/>
          </w:tcPr>
          <w:p w14:paraId="1C5A3DC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0.836</w:t>
            </w:r>
          </w:p>
        </w:tc>
      </w:tr>
      <w:tr w:rsidR="00D9361C" w14:paraId="1E83DDD3" w14:textId="77777777" w:rsidTr="00D61526">
        <w:trPr>
          <w:trHeight w:val="280"/>
          <w:jc w:val="center"/>
        </w:trPr>
        <w:tc>
          <w:tcPr>
            <w:tcW w:w="1229" w:type="dxa"/>
            <w:tcBorders>
              <w:top w:val="nil"/>
              <w:left w:val="nil"/>
              <w:bottom w:val="nil"/>
              <w:right w:val="nil"/>
            </w:tcBorders>
            <w:shd w:val="clear" w:color="auto" w:fill="auto"/>
            <w:vAlign w:val="center"/>
          </w:tcPr>
          <w:p w14:paraId="15689B3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time15</w:t>
            </w:r>
          </w:p>
        </w:tc>
        <w:tc>
          <w:tcPr>
            <w:tcW w:w="1229" w:type="dxa"/>
            <w:tcBorders>
              <w:top w:val="nil"/>
              <w:left w:val="nil"/>
              <w:bottom w:val="nil"/>
              <w:right w:val="nil"/>
            </w:tcBorders>
            <w:shd w:val="clear" w:color="auto" w:fill="auto"/>
            <w:vAlign w:val="center"/>
          </w:tcPr>
          <w:p w14:paraId="6918756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14 - 15</w:t>
            </w:r>
          </w:p>
        </w:tc>
        <w:tc>
          <w:tcPr>
            <w:tcW w:w="1123" w:type="dxa"/>
            <w:tcBorders>
              <w:top w:val="nil"/>
              <w:left w:val="nil"/>
              <w:bottom w:val="nil"/>
              <w:right w:val="nil"/>
            </w:tcBorders>
            <w:shd w:val="clear" w:color="auto" w:fill="auto"/>
            <w:vAlign w:val="center"/>
          </w:tcPr>
          <w:p w14:paraId="6A5C24F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0.07 </w:t>
            </w:r>
          </w:p>
        </w:tc>
        <w:tc>
          <w:tcPr>
            <w:tcW w:w="713" w:type="dxa"/>
            <w:tcBorders>
              <w:top w:val="nil"/>
              <w:left w:val="nil"/>
              <w:bottom w:val="nil"/>
              <w:right w:val="nil"/>
            </w:tcBorders>
            <w:shd w:val="clear" w:color="auto" w:fill="auto"/>
            <w:vAlign w:val="center"/>
          </w:tcPr>
          <w:p w14:paraId="6C02F4F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0.48 </w:t>
            </w:r>
          </w:p>
        </w:tc>
        <w:tc>
          <w:tcPr>
            <w:tcW w:w="901" w:type="dxa"/>
            <w:tcBorders>
              <w:top w:val="nil"/>
              <w:left w:val="nil"/>
              <w:bottom w:val="nil"/>
              <w:right w:val="nil"/>
            </w:tcBorders>
            <w:shd w:val="clear" w:color="auto" w:fill="auto"/>
            <w:vAlign w:val="center"/>
          </w:tcPr>
          <w:p w14:paraId="487B99E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-0.87 </w:t>
            </w:r>
          </w:p>
        </w:tc>
        <w:tc>
          <w:tcPr>
            <w:tcW w:w="1051" w:type="dxa"/>
            <w:tcBorders>
              <w:top w:val="nil"/>
              <w:left w:val="nil"/>
              <w:bottom w:val="nil"/>
              <w:right w:val="nil"/>
            </w:tcBorders>
            <w:shd w:val="clear" w:color="auto" w:fill="auto"/>
            <w:vAlign w:val="center"/>
          </w:tcPr>
          <w:p w14:paraId="48CB9FA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1.00 </w:t>
            </w:r>
          </w:p>
        </w:tc>
        <w:tc>
          <w:tcPr>
            <w:tcW w:w="923" w:type="dxa"/>
            <w:tcBorders>
              <w:top w:val="nil"/>
              <w:left w:val="nil"/>
              <w:bottom w:val="nil"/>
              <w:right w:val="nil"/>
            </w:tcBorders>
            <w:shd w:val="clear" w:color="auto" w:fill="auto"/>
            <w:vAlign w:val="center"/>
          </w:tcPr>
          <w:p w14:paraId="46B8FC7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424.10 </w:t>
            </w:r>
          </w:p>
        </w:tc>
        <w:tc>
          <w:tcPr>
            <w:tcW w:w="766" w:type="dxa"/>
            <w:tcBorders>
              <w:top w:val="nil"/>
              <w:left w:val="nil"/>
              <w:bottom w:val="nil"/>
              <w:right w:val="nil"/>
            </w:tcBorders>
            <w:shd w:val="clear" w:color="auto" w:fill="auto"/>
            <w:vAlign w:val="center"/>
          </w:tcPr>
          <w:p w14:paraId="41B98A6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0.14 </w:t>
            </w:r>
          </w:p>
        </w:tc>
        <w:tc>
          <w:tcPr>
            <w:tcW w:w="845" w:type="dxa"/>
            <w:tcBorders>
              <w:top w:val="nil"/>
              <w:left w:val="nil"/>
              <w:bottom w:val="nil"/>
              <w:right w:val="nil"/>
            </w:tcBorders>
            <w:shd w:val="clear" w:color="auto" w:fill="auto"/>
            <w:vAlign w:val="center"/>
          </w:tcPr>
          <w:p w14:paraId="05FEE42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0.888</w:t>
            </w:r>
          </w:p>
        </w:tc>
      </w:tr>
      <w:tr w:rsidR="00D9361C" w14:paraId="2F0CA302" w14:textId="77777777" w:rsidTr="00D61526">
        <w:trPr>
          <w:trHeight w:val="280"/>
          <w:jc w:val="center"/>
        </w:trPr>
        <w:tc>
          <w:tcPr>
            <w:tcW w:w="1229" w:type="dxa"/>
            <w:tcBorders>
              <w:top w:val="nil"/>
              <w:left w:val="nil"/>
              <w:bottom w:val="nil"/>
              <w:right w:val="nil"/>
            </w:tcBorders>
            <w:shd w:val="clear" w:color="auto" w:fill="auto"/>
            <w:vAlign w:val="center"/>
          </w:tcPr>
          <w:p w14:paraId="43E1B4D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time16</w:t>
            </w:r>
          </w:p>
        </w:tc>
        <w:tc>
          <w:tcPr>
            <w:tcW w:w="1229" w:type="dxa"/>
            <w:tcBorders>
              <w:top w:val="nil"/>
              <w:left w:val="nil"/>
              <w:bottom w:val="nil"/>
              <w:right w:val="nil"/>
            </w:tcBorders>
            <w:shd w:val="clear" w:color="auto" w:fill="auto"/>
            <w:vAlign w:val="center"/>
          </w:tcPr>
          <w:p w14:paraId="44E3064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15 - 16</w:t>
            </w:r>
          </w:p>
        </w:tc>
        <w:tc>
          <w:tcPr>
            <w:tcW w:w="1123" w:type="dxa"/>
            <w:tcBorders>
              <w:top w:val="nil"/>
              <w:left w:val="nil"/>
              <w:bottom w:val="nil"/>
              <w:right w:val="nil"/>
            </w:tcBorders>
            <w:shd w:val="clear" w:color="auto" w:fill="auto"/>
            <w:vAlign w:val="center"/>
          </w:tcPr>
          <w:p w14:paraId="5475974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0.20 </w:t>
            </w:r>
          </w:p>
        </w:tc>
        <w:tc>
          <w:tcPr>
            <w:tcW w:w="713" w:type="dxa"/>
            <w:tcBorders>
              <w:top w:val="nil"/>
              <w:left w:val="nil"/>
              <w:bottom w:val="nil"/>
              <w:right w:val="nil"/>
            </w:tcBorders>
            <w:shd w:val="clear" w:color="auto" w:fill="auto"/>
            <w:vAlign w:val="center"/>
          </w:tcPr>
          <w:p w14:paraId="3E3980C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0.50 </w:t>
            </w:r>
          </w:p>
        </w:tc>
        <w:tc>
          <w:tcPr>
            <w:tcW w:w="901" w:type="dxa"/>
            <w:tcBorders>
              <w:top w:val="nil"/>
              <w:left w:val="nil"/>
              <w:bottom w:val="nil"/>
              <w:right w:val="nil"/>
            </w:tcBorders>
            <w:shd w:val="clear" w:color="auto" w:fill="auto"/>
            <w:vAlign w:val="center"/>
          </w:tcPr>
          <w:p w14:paraId="3F0ECB35"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-0.78 </w:t>
            </w:r>
          </w:p>
        </w:tc>
        <w:tc>
          <w:tcPr>
            <w:tcW w:w="1051" w:type="dxa"/>
            <w:tcBorders>
              <w:top w:val="nil"/>
              <w:left w:val="nil"/>
              <w:bottom w:val="nil"/>
              <w:right w:val="nil"/>
            </w:tcBorders>
            <w:shd w:val="clear" w:color="auto" w:fill="auto"/>
            <w:vAlign w:val="center"/>
          </w:tcPr>
          <w:p w14:paraId="3596737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1.17 </w:t>
            </w:r>
          </w:p>
        </w:tc>
        <w:tc>
          <w:tcPr>
            <w:tcW w:w="923" w:type="dxa"/>
            <w:tcBorders>
              <w:top w:val="nil"/>
              <w:left w:val="nil"/>
              <w:bottom w:val="nil"/>
              <w:right w:val="nil"/>
            </w:tcBorders>
            <w:shd w:val="clear" w:color="auto" w:fill="auto"/>
            <w:vAlign w:val="center"/>
          </w:tcPr>
          <w:p w14:paraId="67D8737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422.90 </w:t>
            </w:r>
          </w:p>
        </w:tc>
        <w:tc>
          <w:tcPr>
            <w:tcW w:w="766" w:type="dxa"/>
            <w:tcBorders>
              <w:top w:val="nil"/>
              <w:left w:val="nil"/>
              <w:bottom w:val="nil"/>
              <w:right w:val="nil"/>
            </w:tcBorders>
            <w:shd w:val="clear" w:color="auto" w:fill="auto"/>
            <w:vAlign w:val="center"/>
          </w:tcPr>
          <w:p w14:paraId="75D1C6B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0.39 </w:t>
            </w:r>
          </w:p>
        </w:tc>
        <w:tc>
          <w:tcPr>
            <w:tcW w:w="845" w:type="dxa"/>
            <w:tcBorders>
              <w:top w:val="nil"/>
              <w:left w:val="nil"/>
              <w:bottom w:val="nil"/>
              <w:right w:val="nil"/>
            </w:tcBorders>
            <w:shd w:val="clear" w:color="auto" w:fill="auto"/>
            <w:vAlign w:val="center"/>
          </w:tcPr>
          <w:p w14:paraId="0BC210D6"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0.695</w:t>
            </w:r>
          </w:p>
        </w:tc>
      </w:tr>
      <w:tr w:rsidR="00D9361C" w14:paraId="68989FEF" w14:textId="77777777" w:rsidTr="00D61526">
        <w:trPr>
          <w:trHeight w:val="280"/>
          <w:jc w:val="center"/>
        </w:trPr>
        <w:tc>
          <w:tcPr>
            <w:tcW w:w="1229" w:type="dxa"/>
            <w:tcBorders>
              <w:top w:val="nil"/>
              <w:left w:val="nil"/>
              <w:bottom w:val="nil"/>
              <w:right w:val="nil"/>
            </w:tcBorders>
            <w:shd w:val="clear" w:color="auto" w:fill="auto"/>
            <w:vAlign w:val="center"/>
          </w:tcPr>
          <w:p w14:paraId="12D63F39"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time17</w:t>
            </w:r>
          </w:p>
        </w:tc>
        <w:tc>
          <w:tcPr>
            <w:tcW w:w="1229" w:type="dxa"/>
            <w:tcBorders>
              <w:top w:val="nil"/>
              <w:left w:val="nil"/>
              <w:bottom w:val="nil"/>
              <w:right w:val="nil"/>
            </w:tcBorders>
            <w:shd w:val="clear" w:color="auto" w:fill="auto"/>
            <w:vAlign w:val="center"/>
          </w:tcPr>
          <w:p w14:paraId="404429B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16 - 17</w:t>
            </w:r>
          </w:p>
        </w:tc>
        <w:tc>
          <w:tcPr>
            <w:tcW w:w="1123" w:type="dxa"/>
            <w:tcBorders>
              <w:top w:val="nil"/>
              <w:left w:val="nil"/>
              <w:bottom w:val="nil"/>
              <w:right w:val="nil"/>
            </w:tcBorders>
            <w:shd w:val="clear" w:color="auto" w:fill="auto"/>
            <w:vAlign w:val="center"/>
          </w:tcPr>
          <w:p w14:paraId="12018B0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-0.58 </w:t>
            </w:r>
          </w:p>
        </w:tc>
        <w:tc>
          <w:tcPr>
            <w:tcW w:w="713" w:type="dxa"/>
            <w:tcBorders>
              <w:top w:val="nil"/>
              <w:left w:val="nil"/>
              <w:bottom w:val="nil"/>
              <w:right w:val="nil"/>
            </w:tcBorders>
            <w:shd w:val="clear" w:color="auto" w:fill="auto"/>
            <w:vAlign w:val="center"/>
          </w:tcPr>
          <w:p w14:paraId="603E754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0.50 </w:t>
            </w:r>
          </w:p>
        </w:tc>
        <w:tc>
          <w:tcPr>
            <w:tcW w:w="901" w:type="dxa"/>
            <w:tcBorders>
              <w:top w:val="nil"/>
              <w:left w:val="nil"/>
              <w:bottom w:val="nil"/>
              <w:right w:val="nil"/>
            </w:tcBorders>
            <w:shd w:val="clear" w:color="auto" w:fill="auto"/>
            <w:vAlign w:val="center"/>
          </w:tcPr>
          <w:p w14:paraId="572750A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-1.57 </w:t>
            </w:r>
          </w:p>
        </w:tc>
        <w:tc>
          <w:tcPr>
            <w:tcW w:w="1051" w:type="dxa"/>
            <w:tcBorders>
              <w:top w:val="nil"/>
              <w:left w:val="nil"/>
              <w:bottom w:val="nil"/>
              <w:right w:val="nil"/>
            </w:tcBorders>
            <w:shd w:val="clear" w:color="auto" w:fill="auto"/>
            <w:vAlign w:val="center"/>
          </w:tcPr>
          <w:p w14:paraId="1A4D372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0.40 </w:t>
            </w:r>
          </w:p>
        </w:tc>
        <w:tc>
          <w:tcPr>
            <w:tcW w:w="923" w:type="dxa"/>
            <w:tcBorders>
              <w:top w:val="nil"/>
              <w:left w:val="nil"/>
              <w:bottom w:val="nil"/>
              <w:right w:val="nil"/>
            </w:tcBorders>
            <w:shd w:val="clear" w:color="auto" w:fill="auto"/>
            <w:vAlign w:val="center"/>
          </w:tcPr>
          <w:p w14:paraId="1F48FCDA"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422.90 </w:t>
            </w:r>
          </w:p>
        </w:tc>
        <w:tc>
          <w:tcPr>
            <w:tcW w:w="766" w:type="dxa"/>
            <w:tcBorders>
              <w:top w:val="nil"/>
              <w:left w:val="nil"/>
              <w:bottom w:val="nil"/>
              <w:right w:val="nil"/>
            </w:tcBorders>
            <w:shd w:val="clear" w:color="auto" w:fill="auto"/>
            <w:vAlign w:val="center"/>
          </w:tcPr>
          <w:p w14:paraId="4E19077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-1.16 </w:t>
            </w:r>
          </w:p>
        </w:tc>
        <w:tc>
          <w:tcPr>
            <w:tcW w:w="845" w:type="dxa"/>
            <w:tcBorders>
              <w:top w:val="nil"/>
              <w:left w:val="nil"/>
              <w:bottom w:val="nil"/>
              <w:right w:val="nil"/>
            </w:tcBorders>
            <w:shd w:val="clear" w:color="auto" w:fill="auto"/>
            <w:vAlign w:val="center"/>
          </w:tcPr>
          <w:p w14:paraId="313F687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0.246</w:t>
            </w:r>
          </w:p>
        </w:tc>
      </w:tr>
      <w:tr w:rsidR="00D9361C" w14:paraId="4D7509C1" w14:textId="77777777" w:rsidTr="00D61526">
        <w:trPr>
          <w:trHeight w:val="280"/>
          <w:jc w:val="center"/>
        </w:trPr>
        <w:tc>
          <w:tcPr>
            <w:tcW w:w="1229" w:type="dxa"/>
            <w:tcBorders>
              <w:top w:val="nil"/>
              <w:left w:val="nil"/>
              <w:bottom w:val="nil"/>
              <w:right w:val="nil"/>
            </w:tcBorders>
            <w:shd w:val="clear" w:color="auto" w:fill="auto"/>
            <w:vAlign w:val="center"/>
          </w:tcPr>
          <w:p w14:paraId="423C7ED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time18</w:t>
            </w:r>
          </w:p>
        </w:tc>
        <w:tc>
          <w:tcPr>
            <w:tcW w:w="1229" w:type="dxa"/>
            <w:tcBorders>
              <w:top w:val="nil"/>
              <w:left w:val="nil"/>
              <w:bottom w:val="nil"/>
              <w:right w:val="nil"/>
            </w:tcBorders>
            <w:shd w:val="clear" w:color="auto" w:fill="auto"/>
            <w:vAlign w:val="center"/>
          </w:tcPr>
          <w:p w14:paraId="25DA26D1"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17 - 18</w:t>
            </w:r>
          </w:p>
        </w:tc>
        <w:tc>
          <w:tcPr>
            <w:tcW w:w="1123" w:type="dxa"/>
            <w:tcBorders>
              <w:top w:val="nil"/>
              <w:left w:val="nil"/>
              <w:bottom w:val="nil"/>
              <w:right w:val="nil"/>
            </w:tcBorders>
            <w:shd w:val="clear" w:color="auto" w:fill="auto"/>
            <w:vAlign w:val="center"/>
          </w:tcPr>
          <w:p w14:paraId="3D0FE25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0.94 </w:t>
            </w:r>
          </w:p>
        </w:tc>
        <w:tc>
          <w:tcPr>
            <w:tcW w:w="713" w:type="dxa"/>
            <w:tcBorders>
              <w:top w:val="nil"/>
              <w:left w:val="nil"/>
              <w:bottom w:val="nil"/>
              <w:right w:val="nil"/>
            </w:tcBorders>
            <w:shd w:val="clear" w:color="auto" w:fill="auto"/>
            <w:vAlign w:val="center"/>
          </w:tcPr>
          <w:p w14:paraId="2569EE5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0.45 </w:t>
            </w:r>
          </w:p>
        </w:tc>
        <w:tc>
          <w:tcPr>
            <w:tcW w:w="901" w:type="dxa"/>
            <w:tcBorders>
              <w:top w:val="nil"/>
              <w:left w:val="nil"/>
              <w:bottom w:val="nil"/>
              <w:right w:val="nil"/>
            </w:tcBorders>
            <w:shd w:val="clear" w:color="auto" w:fill="auto"/>
            <w:vAlign w:val="center"/>
          </w:tcPr>
          <w:p w14:paraId="6BE9E3FC"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0.06 </w:t>
            </w:r>
          </w:p>
        </w:tc>
        <w:tc>
          <w:tcPr>
            <w:tcW w:w="1051" w:type="dxa"/>
            <w:tcBorders>
              <w:top w:val="nil"/>
              <w:left w:val="nil"/>
              <w:bottom w:val="nil"/>
              <w:right w:val="nil"/>
            </w:tcBorders>
            <w:shd w:val="clear" w:color="auto" w:fill="auto"/>
            <w:vAlign w:val="center"/>
          </w:tcPr>
          <w:p w14:paraId="06DC2CF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1.83 </w:t>
            </w:r>
          </w:p>
        </w:tc>
        <w:tc>
          <w:tcPr>
            <w:tcW w:w="923" w:type="dxa"/>
            <w:tcBorders>
              <w:top w:val="nil"/>
              <w:left w:val="nil"/>
              <w:bottom w:val="nil"/>
              <w:right w:val="nil"/>
            </w:tcBorders>
            <w:shd w:val="clear" w:color="auto" w:fill="auto"/>
            <w:vAlign w:val="center"/>
          </w:tcPr>
          <w:p w14:paraId="47B5C14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424.70 </w:t>
            </w:r>
          </w:p>
        </w:tc>
        <w:tc>
          <w:tcPr>
            <w:tcW w:w="766" w:type="dxa"/>
            <w:tcBorders>
              <w:top w:val="nil"/>
              <w:left w:val="nil"/>
              <w:bottom w:val="nil"/>
              <w:right w:val="nil"/>
            </w:tcBorders>
            <w:shd w:val="clear" w:color="auto" w:fill="auto"/>
            <w:vAlign w:val="center"/>
          </w:tcPr>
          <w:p w14:paraId="22C5319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2.09 </w:t>
            </w:r>
          </w:p>
        </w:tc>
        <w:tc>
          <w:tcPr>
            <w:tcW w:w="845" w:type="dxa"/>
            <w:tcBorders>
              <w:top w:val="nil"/>
              <w:left w:val="nil"/>
              <w:bottom w:val="nil"/>
              <w:right w:val="nil"/>
            </w:tcBorders>
            <w:shd w:val="clear" w:color="auto" w:fill="auto"/>
            <w:vAlign w:val="center"/>
          </w:tcPr>
          <w:p w14:paraId="020D25F0"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0.037</w:t>
            </w:r>
          </w:p>
        </w:tc>
      </w:tr>
      <w:tr w:rsidR="00D9361C" w14:paraId="5C557D08" w14:textId="77777777" w:rsidTr="00D61526">
        <w:trPr>
          <w:trHeight w:val="295"/>
          <w:jc w:val="center"/>
        </w:trPr>
        <w:tc>
          <w:tcPr>
            <w:tcW w:w="1229" w:type="dxa"/>
            <w:tcBorders>
              <w:top w:val="nil"/>
              <w:left w:val="nil"/>
              <w:bottom w:val="single" w:sz="12" w:space="0" w:color="333333"/>
              <w:right w:val="nil"/>
            </w:tcBorders>
            <w:shd w:val="clear" w:color="auto" w:fill="auto"/>
            <w:vAlign w:val="center"/>
          </w:tcPr>
          <w:p w14:paraId="1E041958"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time19</w:t>
            </w:r>
          </w:p>
        </w:tc>
        <w:tc>
          <w:tcPr>
            <w:tcW w:w="1229" w:type="dxa"/>
            <w:tcBorders>
              <w:top w:val="nil"/>
              <w:left w:val="nil"/>
              <w:bottom w:val="single" w:sz="12" w:space="0" w:color="333333"/>
              <w:right w:val="nil"/>
            </w:tcBorders>
            <w:shd w:val="clear" w:color="auto" w:fill="auto"/>
            <w:vAlign w:val="center"/>
          </w:tcPr>
          <w:p w14:paraId="1E4D027D"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18 - 24</w:t>
            </w:r>
          </w:p>
        </w:tc>
        <w:tc>
          <w:tcPr>
            <w:tcW w:w="1123" w:type="dxa"/>
            <w:tcBorders>
              <w:top w:val="nil"/>
              <w:left w:val="nil"/>
              <w:bottom w:val="single" w:sz="12" w:space="0" w:color="333333"/>
              <w:right w:val="nil"/>
            </w:tcBorders>
            <w:shd w:val="clear" w:color="auto" w:fill="auto"/>
            <w:vAlign w:val="center"/>
          </w:tcPr>
          <w:p w14:paraId="0B652DC3"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-0.87 </w:t>
            </w:r>
          </w:p>
        </w:tc>
        <w:tc>
          <w:tcPr>
            <w:tcW w:w="713" w:type="dxa"/>
            <w:tcBorders>
              <w:top w:val="nil"/>
              <w:left w:val="nil"/>
              <w:bottom w:val="single" w:sz="12" w:space="0" w:color="333333"/>
              <w:right w:val="nil"/>
            </w:tcBorders>
            <w:shd w:val="clear" w:color="auto" w:fill="auto"/>
            <w:vAlign w:val="center"/>
          </w:tcPr>
          <w:p w14:paraId="439935BB"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0.54 </w:t>
            </w:r>
          </w:p>
        </w:tc>
        <w:tc>
          <w:tcPr>
            <w:tcW w:w="901" w:type="dxa"/>
            <w:tcBorders>
              <w:top w:val="nil"/>
              <w:left w:val="nil"/>
              <w:bottom w:val="single" w:sz="12" w:space="0" w:color="333333"/>
              <w:right w:val="nil"/>
            </w:tcBorders>
            <w:shd w:val="clear" w:color="auto" w:fill="auto"/>
            <w:vAlign w:val="center"/>
          </w:tcPr>
          <w:p w14:paraId="67AF20FF"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-1.92 </w:t>
            </w:r>
          </w:p>
        </w:tc>
        <w:tc>
          <w:tcPr>
            <w:tcW w:w="1051" w:type="dxa"/>
            <w:tcBorders>
              <w:top w:val="nil"/>
              <w:left w:val="nil"/>
              <w:bottom w:val="single" w:sz="12" w:space="0" w:color="333333"/>
              <w:right w:val="nil"/>
            </w:tcBorders>
            <w:shd w:val="clear" w:color="auto" w:fill="auto"/>
            <w:vAlign w:val="center"/>
          </w:tcPr>
          <w:p w14:paraId="4491BD37"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0.18 </w:t>
            </w:r>
          </w:p>
        </w:tc>
        <w:tc>
          <w:tcPr>
            <w:tcW w:w="923" w:type="dxa"/>
            <w:tcBorders>
              <w:top w:val="nil"/>
              <w:left w:val="nil"/>
              <w:bottom w:val="single" w:sz="12" w:space="0" w:color="333333"/>
              <w:right w:val="nil"/>
            </w:tcBorders>
            <w:shd w:val="clear" w:color="auto" w:fill="auto"/>
            <w:vAlign w:val="center"/>
          </w:tcPr>
          <w:p w14:paraId="2614B402"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427.70 </w:t>
            </w:r>
          </w:p>
        </w:tc>
        <w:tc>
          <w:tcPr>
            <w:tcW w:w="766" w:type="dxa"/>
            <w:tcBorders>
              <w:top w:val="nil"/>
              <w:left w:val="nil"/>
              <w:bottom w:val="single" w:sz="12" w:space="0" w:color="333333"/>
              <w:right w:val="nil"/>
            </w:tcBorders>
            <w:shd w:val="clear" w:color="auto" w:fill="auto"/>
            <w:vAlign w:val="center"/>
          </w:tcPr>
          <w:p w14:paraId="034A801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-1.62 </w:t>
            </w:r>
          </w:p>
        </w:tc>
        <w:tc>
          <w:tcPr>
            <w:tcW w:w="845" w:type="dxa"/>
            <w:tcBorders>
              <w:top w:val="nil"/>
              <w:left w:val="nil"/>
              <w:bottom w:val="single" w:sz="12" w:space="0" w:color="333333"/>
              <w:right w:val="nil"/>
            </w:tcBorders>
            <w:shd w:val="clear" w:color="auto" w:fill="auto"/>
            <w:vAlign w:val="center"/>
          </w:tcPr>
          <w:p w14:paraId="5C204074" w14:textId="77777777" w:rsidR="00D9361C" w:rsidRDefault="00000000">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0.106</w:t>
            </w:r>
          </w:p>
        </w:tc>
      </w:tr>
    </w:tbl>
    <w:p w14:paraId="56AA730C" w14:textId="77777777" w:rsidR="00D9361C" w:rsidRDefault="00D9361C">
      <w:pPr>
        <w:tabs>
          <w:tab w:val="left" w:pos="2308"/>
        </w:tabs>
        <w:rPr>
          <w:rFonts w:ascii="Times New Roman" w:hAnsi="Times New Roman" w:cs="Times New Roman"/>
          <w:b/>
          <w:bCs/>
          <w:sz w:val="20"/>
          <w:szCs w:val="20"/>
        </w:rPr>
      </w:pPr>
    </w:p>
    <w:p w14:paraId="640C76B6" w14:textId="77777777" w:rsidR="00D9361C" w:rsidRDefault="00000000">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4D331EC6" w14:textId="77777777" w:rsidR="00D9361C" w:rsidRDefault="00D9361C">
      <w:pPr>
        <w:tabs>
          <w:tab w:val="left" w:pos="2308"/>
        </w:tabs>
        <w:rPr>
          <w:rFonts w:ascii="Times New Roman" w:hAnsi="Times New Roman" w:cs="Times New Roman"/>
          <w:b/>
          <w:bCs/>
          <w:sz w:val="20"/>
          <w:szCs w:val="20"/>
        </w:rPr>
      </w:pPr>
    </w:p>
    <w:p w14:paraId="3D307908" w14:textId="77777777" w:rsidR="00D9361C" w:rsidRDefault="00000000">
      <w:pPr>
        <w:rPr>
          <w:sz w:val="20"/>
          <w:szCs w:val="20"/>
        </w:rPr>
      </w:pPr>
      <w:r>
        <w:rPr>
          <w:rFonts w:hint="eastAsia"/>
          <w:noProof/>
          <w:sz w:val="20"/>
          <w:szCs w:val="20"/>
        </w:rPr>
        <w:drawing>
          <wp:inline distT="0" distB="0" distL="114300" distR="114300" wp14:anchorId="7DE0256A" wp14:editId="1B085BE1">
            <wp:extent cx="6107430" cy="2254885"/>
            <wp:effectExtent l="0" t="0" r="1270" b="5715"/>
            <wp:docPr id="1" name="图片 1" descr="未标题-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222"/>
                    <pic:cNvPicPr>
                      <a:picLocks noChangeAspect="1"/>
                    </pic:cNvPicPr>
                  </pic:nvPicPr>
                  <pic:blipFill>
                    <a:blip r:embed="rId7"/>
                    <a:stretch>
                      <a:fillRect/>
                    </a:stretch>
                  </pic:blipFill>
                  <pic:spPr>
                    <a:xfrm>
                      <a:off x="0" y="0"/>
                      <a:ext cx="6107430" cy="2254885"/>
                    </a:xfrm>
                    <a:prstGeom prst="rect">
                      <a:avLst/>
                    </a:prstGeom>
                  </pic:spPr>
                </pic:pic>
              </a:graphicData>
            </a:graphic>
          </wp:inline>
        </w:drawing>
      </w:r>
    </w:p>
    <w:p w14:paraId="079FFF5A" w14:textId="77777777" w:rsidR="00D9361C" w:rsidRDefault="00000000">
      <w:pPr>
        <w:widowControl/>
        <w:tabs>
          <w:tab w:val="left" w:pos="624"/>
        </w:tabs>
        <w:spacing w:line="239" w:lineRule="exact"/>
        <w:ind w:right="346"/>
        <w:rPr>
          <w:rFonts w:eastAsia="楷体"/>
          <w:kern w:val="0"/>
          <w:sz w:val="20"/>
          <w:szCs w:val="20"/>
          <w:lang w:val="uk"/>
        </w:rPr>
      </w:pPr>
      <w:bookmarkStart w:id="2" w:name="OLE_LINK34"/>
      <w:r>
        <w:rPr>
          <w:rFonts w:ascii="Times New Roman" w:eastAsia="楷体" w:hAnsi="Times New Roman" w:cs="Times New Roman"/>
          <w:kern w:val="0"/>
          <w:sz w:val="20"/>
          <w:szCs w:val="20"/>
          <w:lang w:eastAsia="uk" w:bidi="ar"/>
        </w:rPr>
        <w:t>Fig</w:t>
      </w:r>
      <w:r>
        <w:rPr>
          <w:rFonts w:ascii="Times New Roman" w:eastAsia="楷体" w:hAnsi="Times New Roman" w:cs="Times New Roman"/>
          <w:kern w:val="0"/>
          <w:sz w:val="20"/>
          <w:szCs w:val="20"/>
          <w:lang w:val="uk" w:eastAsia="uk" w:bidi="ar"/>
        </w:rPr>
        <w:t xml:space="preserve">. </w:t>
      </w:r>
      <w:r>
        <w:rPr>
          <w:rFonts w:ascii="Times New Roman" w:eastAsia="楷体" w:hAnsi="Times New Roman" w:cs="Times New Roman" w:hint="eastAsia"/>
          <w:kern w:val="0"/>
          <w:sz w:val="20"/>
          <w:szCs w:val="20"/>
          <w:lang w:bidi="ar"/>
        </w:rPr>
        <w:t>S1</w:t>
      </w:r>
      <w:r>
        <w:rPr>
          <w:rFonts w:ascii="Times New Roman" w:eastAsia="楷体" w:hAnsi="Times New Roman" w:cs="Times New Roman"/>
          <w:kern w:val="0"/>
          <w:sz w:val="20"/>
          <w:szCs w:val="20"/>
          <w:lang w:val="uk" w:bidi="ar"/>
        </w:rPr>
        <w:t xml:space="preserve"> The dynamic changes in factors such as b</w:t>
      </w:r>
      <w:proofErr w:type="spellStart"/>
      <w:r>
        <w:rPr>
          <w:rFonts w:ascii="Times New Roman" w:eastAsia="楷体" w:hAnsi="Times New Roman" w:cs="Times New Roman"/>
          <w:kern w:val="0"/>
          <w:sz w:val="20"/>
          <w:szCs w:val="20"/>
          <w:lang w:bidi="ar"/>
        </w:rPr>
        <w:t>ulimia</w:t>
      </w:r>
      <w:proofErr w:type="spellEnd"/>
      <w:r>
        <w:rPr>
          <w:rFonts w:ascii="Times New Roman" w:eastAsia="楷体" w:hAnsi="Times New Roman" w:cs="Times New Roman"/>
          <w:kern w:val="0"/>
          <w:sz w:val="20"/>
          <w:szCs w:val="20"/>
          <w:lang w:val="uk" w:bidi="ar"/>
        </w:rPr>
        <w:t xml:space="preserve">, impulse regulation, </w:t>
      </w:r>
      <w:bookmarkStart w:id="3" w:name="OLE_LINK52"/>
      <w:r>
        <w:rPr>
          <w:rFonts w:ascii="Times New Roman" w:eastAsia="楷体" w:hAnsi="Times New Roman" w:cs="Times New Roman"/>
          <w:kern w:val="0"/>
          <w:sz w:val="20"/>
          <w:szCs w:val="20"/>
          <w:lang w:val="uk" w:bidi="ar"/>
        </w:rPr>
        <w:t>m</w:t>
      </w:r>
      <w:proofErr w:type="spellStart"/>
      <w:r>
        <w:rPr>
          <w:rFonts w:ascii="Times New Roman" w:eastAsia="楷体" w:hAnsi="Times New Roman" w:cs="Times New Roman"/>
          <w:kern w:val="0"/>
          <w:sz w:val="20"/>
          <w:szCs w:val="20"/>
          <w:lang w:bidi="ar"/>
        </w:rPr>
        <w:t>aturity</w:t>
      </w:r>
      <w:proofErr w:type="spellEnd"/>
      <w:r>
        <w:rPr>
          <w:rFonts w:ascii="Times New Roman" w:eastAsia="楷体" w:hAnsi="Times New Roman" w:cs="Times New Roman"/>
          <w:kern w:val="0"/>
          <w:sz w:val="20"/>
          <w:szCs w:val="20"/>
          <w:lang w:val="uk" w:bidi="ar"/>
        </w:rPr>
        <w:t xml:space="preserve"> </w:t>
      </w:r>
      <w:r>
        <w:rPr>
          <w:rFonts w:ascii="Times New Roman" w:eastAsia="楷体" w:hAnsi="Times New Roman" w:cs="Times New Roman"/>
          <w:kern w:val="0"/>
          <w:sz w:val="20"/>
          <w:szCs w:val="20"/>
          <w:lang w:bidi="ar"/>
        </w:rPr>
        <w:t>fears</w:t>
      </w:r>
      <w:bookmarkEnd w:id="3"/>
      <w:r>
        <w:rPr>
          <w:rFonts w:ascii="Times New Roman" w:eastAsia="楷体" w:hAnsi="Times New Roman" w:cs="Times New Roman"/>
          <w:kern w:val="0"/>
          <w:sz w:val="20"/>
          <w:szCs w:val="20"/>
          <w:lang w:val="uk" w:bidi="ar"/>
        </w:rPr>
        <w:t>, drive for thinness, and body dissatisfaction following bariatric surgery. Figures (a)-(e) respectively illustrate the comparative trends of scores for b</w:t>
      </w:r>
      <w:proofErr w:type="spellStart"/>
      <w:r>
        <w:rPr>
          <w:rFonts w:ascii="Times New Roman" w:eastAsia="楷体" w:hAnsi="Times New Roman" w:cs="Times New Roman"/>
          <w:kern w:val="0"/>
          <w:sz w:val="20"/>
          <w:szCs w:val="20"/>
          <w:lang w:bidi="ar"/>
        </w:rPr>
        <w:t>ulimia</w:t>
      </w:r>
      <w:proofErr w:type="spellEnd"/>
      <w:r>
        <w:rPr>
          <w:rFonts w:ascii="Times New Roman" w:eastAsia="楷体" w:hAnsi="Times New Roman" w:cs="Times New Roman"/>
          <w:kern w:val="0"/>
          <w:sz w:val="20"/>
          <w:szCs w:val="20"/>
          <w:lang w:val="uk" w:bidi="ar"/>
        </w:rPr>
        <w:t>, impulse regulation, m</w:t>
      </w:r>
      <w:proofErr w:type="spellStart"/>
      <w:r>
        <w:rPr>
          <w:rFonts w:ascii="Times New Roman" w:eastAsia="楷体" w:hAnsi="Times New Roman" w:cs="Times New Roman"/>
          <w:kern w:val="0"/>
          <w:sz w:val="20"/>
          <w:szCs w:val="20"/>
          <w:lang w:bidi="ar"/>
        </w:rPr>
        <w:t>aturity</w:t>
      </w:r>
      <w:proofErr w:type="spellEnd"/>
      <w:r>
        <w:rPr>
          <w:rFonts w:ascii="Times New Roman" w:eastAsia="楷体" w:hAnsi="Times New Roman" w:cs="Times New Roman"/>
          <w:kern w:val="0"/>
          <w:sz w:val="20"/>
          <w:szCs w:val="20"/>
          <w:lang w:val="uk" w:bidi="ar"/>
        </w:rPr>
        <w:t xml:space="preserve"> </w:t>
      </w:r>
      <w:r>
        <w:rPr>
          <w:rFonts w:ascii="Times New Roman" w:eastAsia="楷体" w:hAnsi="Times New Roman" w:cs="Times New Roman"/>
          <w:kern w:val="0"/>
          <w:sz w:val="20"/>
          <w:szCs w:val="20"/>
          <w:lang w:bidi="ar"/>
        </w:rPr>
        <w:t>fears</w:t>
      </w:r>
      <w:r>
        <w:rPr>
          <w:rFonts w:ascii="Times New Roman" w:eastAsia="楷体" w:hAnsi="Times New Roman" w:cs="Times New Roman"/>
          <w:kern w:val="0"/>
          <w:sz w:val="20"/>
          <w:szCs w:val="20"/>
          <w:lang w:val="uk" w:bidi="ar"/>
        </w:rPr>
        <w:t>, drive for thinness, and body dissatisfaction before and after the surgery. Scores for b</w:t>
      </w:r>
      <w:proofErr w:type="spellStart"/>
      <w:r>
        <w:rPr>
          <w:rFonts w:ascii="Times New Roman" w:eastAsia="楷体" w:hAnsi="Times New Roman" w:cs="Times New Roman"/>
          <w:kern w:val="0"/>
          <w:sz w:val="20"/>
          <w:szCs w:val="20"/>
          <w:lang w:bidi="ar"/>
        </w:rPr>
        <w:t>ulimia</w:t>
      </w:r>
      <w:proofErr w:type="spellEnd"/>
      <w:r>
        <w:rPr>
          <w:rFonts w:ascii="Times New Roman" w:eastAsia="楷体" w:hAnsi="Times New Roman" w:cs="Times New Roman"/>
          <w:kern w:val="0"/>
          <w:sz w:val="20"/>
          <w:szCs w:val="20"/>
          <w:lang w:val="uk" w:bidi="ar"/>
        </w:rPr>
        <w:t>, impulse regulation, m</w:t>
      </w:r>
      <w:proofErr w:type="spellStart"/>
      <w:r>
        <w:rPr>
          <w:rFonts w:ascii="Times New Roman" w:eastAsia="楷体" w:hAnsi="Times New Roman" w:cs="Times New Roman"/>
          <w:kern w:val="0"/>
          <w:sz w:val="20"/>
          <w:szCs w:val="20"/>
          <w:lang w:bidi="ar"/>
        </w:rPr>
        <w:t>aturity</w:t>
      </w:r>
      <w:proofErr w:type="spellEnd"/>
      <w:r>
        <w:rPr>
          <w:rFonts w:ascii="Times New Roman" w:eastAsia="楷体" w:hAnsi="Times New Roman" w:cs="Times New Roman"/>
          <w:kern w:val="0"/>
          <w:sz w:val="20"/>
          <w:szCs w:val="20"/>
          <w:lang w:val="uk" w:bidi="ar"/>
        </w:rPr>
        <w:t xml:space="preserve"> </w:t>
      </w:r>
      <w:r>
        <w:rPr>
          <w:rFonts w:ascii="Times New Roman" w:eastAsia="楷体" w:hAnsi="Times New Roman" w:cs="Times New Roman"/>
          <w:kern w:val="0"/>
          <w:sz w:val="20"/>
          <w:szCs w:val="20"/>
          <w:lang w:bidi="ar"/>
        </w:rPr>
        <w:t>fears</w:t>
      </w:r>
      <w:r>
        <w:rPr>
          <w:rFonts w:ascii="Times New Roman" w:eastAsia="楷体" w:hAnsi="Times New Roman" w:cs="Times New Roman"/>
          <w:kern w:val="0"/>
          <w:sz w:val="20"/>
          <w:szCs w:val="20"/>
          <w:lang w:val="uk" w:bidi="ar"/>
        </w:rPr>
        <w:t>, drive for thinness, and body dissatisfaction were used as dependent variables, with postoperative time serving as the independent variable, and each participant in the obese group treated as a random effect. A</w:t>
      </w:r>
      <w:r>
        <w:rPr>
          <w:rFonts w:ascii="Times New Roman" w:eastAsia="楷体" w:hAnsi="Times New Roman" w:cs="Times New Roman"/>
          <w:i/>
          <w:iCs/>
          <w:kern w:val="0"/>
          <w:sz w:val="20"/>
          <w:szCs w:val="20"/>
          <w:lang w:val="uk" w:bidi="ar"/>
        </w:rPr>
        <w:t xml:space="preserve"> p</w:t>
      </w:r>
      <w:r>
        <w:rPr>
          <w:rFonts w:ascii="Times New Roman" w:eastAsia="楷体" w:hAnsi="Times New Roman" w:cs="Times New Roman"/>
          <w:kern w:val="0"/>
          <w:sz w:val="20"/>
          <w:szCs w:val="20"/>
          <w:lang w:val="uk" w:bidi="ar"/>
        </w:rPr>
        <w:t>-value of less than 0.05 indicates statistical significance.</w:t>
      </w:r>
      <w:bookmarkEnd w:id="2"/>
    </w:p>
    <w:p w14:paraId="2013D233" w14:textId="77777777" w:rsidR="00D9361C" w:rsidRDefault="00D9361C">
      <w:pPr>
        <w:rPr>
          <w:sz w:val="20"/>
          <w:szCs w:val="20"/>
        </w:rPr>
      </w:pPr>
    </w:p>
    <w:p w14:paraId="3373B257" w14:textId="77777777" w:rsidR="00D9361C" w:rsidRDefault="00D9361C">
      <w:pPr>
        <w:tabs>
          <w:tab w:val="left" w:pos="2308"/>
        </w:tabs>
        <w:rPr>
          <w:rFonts w:ascii="Times New Roman" w:hAnsi="Times New Roman" w:cs="Times New Roman"/>
          <w:b/>
          <w:bCs/>
          <w:sz w:val="20"/>
          <w:szCs w:val="20"/>
        </w:rPr>
      </w:pPr>
    </w:p>
    <w:p w14:paraId="788D75D7" w14:textId="77777777" w:rsidR="00D9361C" w:rsidRDefault="00D9361C">
      <w:pPr>
        <w:tabs>
          <w:tab w:val="left" w:pos="2308"/>
        </w:tabs>
        <w:rPr>
          <w:rFonts w:ascii="Times New Roman" w:hAnsi="Times New Roman" w:cs="Times New Roman"/>
          <w:b/>
          <w:bCs/>
          <w:sz w:val="20"/>
          <w:szCs w:val="20"/>
        </w:rPr>
      </w:pPr>
    </w:p>
    <w:p w14:paraId="65EEA8D2" w14:textId="77777777" w:rsidR="00D9361C" w:rsidRDefault="00D9361C">
      <w:pPr>
        <w:tabs>
          <w:tab w:val="left" w:pos="2308"/>
        </w:tabs>
        <w:rPr>
          <w:rFonts w:ascii="Times New Roman" w:hAnsi="Times New Roman" w:cs="Times New Roman"/>
          <w:b/>
          <w:bCs/>
          <w:sz w:val="20"/>
          <w:szCs w:val="20"/>
        </w:rPr>
      </w:pPr>
    </w:p>
    <w:p w14:paraId="0FCF79E7" w14:textId="77777777" w:rsidR="00D9361C" w:rsidRDefault="00000000">
      <w:pPr>
        <w:tabs>
          <w:tab w:val="left" w:pos="2308"/>
        </w:tabs>
        <w:rPr>
          <w:rFonts w:eastAsia="楷体" w:cs="宋体"/>
          <w:kern w:val="0"/>
          <w:sz w:val="20"/>
          <w:szCs w:val="20"/>
          <w:lang w:val="uk"/>
        </w:rPr>
      </w:pPr>
      <w:r>
        <w:rPr>
          <w:rFonts w:ascii="Times New Roman" w:hAnsi="Times New Roman" w:cs="Times New Roman" w:hint="eastAsia"/>
          <w:b/>
          <w:bCs/>
          <w:noProof/>
          <w:sz w:val="20"/>
          <w:szCs w:val="20"/>
        </w:rPr>
        <w:drawing>
          <wp:inline distT="0" distB="0" distL="114300" distR="114300" wp14:anchorId="2AB990B2" wp14:editId="2BF0BADB">
            <wp:extent cx="6080125" cy="2371725"/>
            <wp:effectExtent l="0" t="0" r="0" b="0"/>
            <wp:docPr id="2" name="图片 2" descr="未标题-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6"/>
                    <pic:cNvPicPr>
                      <a:picLocks noChangeAspect="1"/>
                    </pic:cNvPicPr>
                  </pic:nvPicPr>
                  <pic:blipFill>
                    <a:blip r:embed="rId8"/>
                    <a:srcRect b="13701"/>
                    <a:stretch>
                      <a:fillRect/>
                    </a:stretch>
                  </pic:blipFill>
                  <pic:spPr>
                    <a:xfrm>
                      <a:off x="0" y="0"/>
                      <a:ext cx="6080125" cy="2371725"/>
                    </a:xfrm>
                    <a:prstGeom prst="rect">
                      <a:avLst/>
                    </a:prstGeom>
                  </pic:spPr>
                </pic:pic>
              </a:graphicData>
            </a:graphic>
          </wp:inline>
        </w:drawing>
      </w:r>
      <w:r>
        <w:rPr>
          <w:rFonts w:ascii="Times New Roman" w:eastAsia="楷体" w:hAnsi="Times New Roman" w:cs="宋体"/>
          <w:kern w:val="0"/>
          <w:sz w:val="20"/>
          <w:szCs w:val="20"/>
          <w:lang w:eastAsia="uk" w:bidi="ar"/>
        </w:rPr>
        <w:t>Fig</w:t>
      </w:r>
      <w:r>
        <w:rPr>
          <w:rFonts w:ascii="Times New Roman" w:eastAsia="楷体" w:hAnsi="Times New Roman" w:cs="宋体"/>
          <w:kern w:val="0"/>
          <w:sz w:val="20"/>
          <w:szCs w:val="20"/>
          <w:lang w:val="uk" w:eastAsia="uk" w:bidi="ar"/>
        </w:rPr>
        <w:t xml:space="preserve">. </w:t>
      </w:r>
      <w:r>
        <w:rPr>
          <w:rFonts w:ascii="Times New Roman" w:eastAsia="楷体" w:hAnsi="Times New Roman" w:cs="宋体" w:hint="eastAsia"/>
          <w:kern w:val="0"/>
          <w:sz w:val="20"/>
          <w:szCs w:val="20"/>
          <w:lang w:bidi="ar"/>
        </w:rPr>
        <w:t xml:space="preserve">S2 </w:t>
      </w:r>
      <w:r>
        <w:rPr>
          <w:rFonts w:ascii="Times New Roman" w:eastAsia="楷体" w:hAnsi="Times New Roman" w:cs="宋体"/>
          <w:kern w:val="0"/>
          <w:sz w:val="20"/>
          <w:szCs w:val="20"/>
          <w:lang w:val="uk" w:bidi="ar"/>
        </w:rPr>
        <w:t xml:space="preserve">The dynamic changes in factors such as </w:t>
      </w:r>
      <w:r>
        <w:rPr>
          <w:rFonts w:ascii="Times New Roman" w:eastAsia="楷体" w:hAnsi="Times New Roman" w:cs="宋体"/>
          <w:kern w:val="0"/>
          <w:sz w:val="20"/>
          <w:szCs w:val="20"/>
          <w:lang w:bidi="ar"/>
        </w:rPr>
        <w:t>interpersonal</w:t>
      </w:r>
      <w:r>
        <w:rPr>
          <w:rFonts w:ascii="Times New Roman" w:eastAsia="楷体" w:hAnsi="Times New Roman" w:cs="宋体"/>
          <w:kern w:val="0"/>
          <w:sz w:val="20"/>
          <w:szCs w:val="20"/>
          <w:lang w:val="uk" w:bidi="ar"/>
        </w:rPr>
        <w:t xml:space="preserve"> </w:t>
      </w:r>
      <w:r>
        <w:rPr>
          <w:rFonts w:ascii="Times New Roman" w:eastAsia="楷体" w:hAnsi="Times New Roman" w:cs="宋体"/>
          <w:kern w:val="0"/>
          <w:sz w:val="20"/>
          <w:szCs w:val="20"/>
          <w:lang w:bidi="ar"/>
        </w:rPr>
        <w:t>distrust</w:t>
      </w:r>
      <w:r>
        <w:rPr>
          <w:rFonts w:ascii="Times New Roman" w:eastAsia="楷体" w:hAnsi="Times New Roman" w:cs="宋体"/>
          <w:kern w:val="0"/>
          <w:sz w:val="20"/>
          <w:szCs w:val="20"/>
          <w:lang w:val="uk" w:bidi="ar"/>
        </w:rPr>
        <w:t xml:space="preserve">, social insecurity, perfectionism, interoceptive awareness, ineffectiveness, and asceticism following bariatric surgery. Figures (a)-(f) respectively depict the comparative trends of scores for interpersonal distrust, social insecurity, perfectionism, interoceptive awareness, ineffectiveness, and asceticism before and after the surgery. Scores for interpersonal distrust, social insecurity, perfectionism, interoceptive awareness, ineffectiveness, and asceticism were used as dependent variables, with postoperative time serving as the independent variable, and each participant in the obese group treated as a random effect. A </w:t>
      </w:r>
      <w:r>
        <w:rPr>
          <w:rFonts w:ascii="Times New Roman" w:eastAsia="楷体" w:hAnsi="Times New Roman" w:cs="宋体"/>
          <w:i/>
          <w:iCs/>
          <w:kern w:val="0"/>
          <w:sz w:val="20"/>
          <w:szCs w:val="20"/>
          <w:lang w:val="uk" w:bidi="ar"/>
        </w:rPr>
        <w:t>p</w:t>
      </w:r>
      <w:r>
        <w:rPr>
          <w:rFonts w:ascii="Times New Roman" w:eastAsia="楷体" w:hAnsi="Times New Roman" w:cs="宋体"/>
          <w:kern w:val="0"/>
          <w:sz w:val="20"/>
          <w:szCs w:val="20"/>
          <w:lang w:val="uk" w:bidi="ar"/>
        </w:rPr>
        <w:t>-value of less than 0.05 indicates statistical significance.</w:t>
      </w:r>
    </w:p>
    <w:p w14:paraId="25843ED4" w14:textId="77777777" w:rsidR="00D9361C" w:rsidRDefault="00D9361C">
      <w:pPr>
        <w:rPr>
          <w:rFonts w:ascii="Times New Roman" w:hAnsi="Times New Roman" w:cs="Times New Roman"/>
          <w:b/>
          <w:bCs/>
          <w:sz w:val="20"/>
          <w:szCs w:val="20"/>
        </w:rPr>
      </w:pPr>
    </w:p>
    <w:p w14:paraId="5D6B0F6C" w14:textId="77777777" w:rsidR="00D9361C" w:rsidRDefault="00D9361C">
      <w:pPr>
        <w:rPr>
          <w:rFonts w:ascii="Times New Roman" w:hAnsi="Times New Roman" w:cs="Times New Roman"/>
          <w:b/>
          <w:bCs/>
          <w:sz w:val="20"/>
          <w:szCs w:val="20"/>
        </w:rPr>
      </w:pPr>
    </w:p>
    <w:p w14:paraId="6F3B9C37" w14:textId="77777777" w:rsidR="00D9361C" w:rsidRDefault="00D9361C">
      <w:pPr>
        <w:rPr>
          <w:rFonts w:ascii="Times New Roman" w:hAnsi="Times New Roman" w:cs="Times New Roman"/>
          <w:b/>
          <w:bCs/>
          <w:sz w:val="20"/>
          <w:szCs w:val="20"/>
        </w:rPr>
      </w:pPr>
    </w:p>
    <w:p w14:paraId="5CE4DF18" w14:textId="77777777" w:rsidR="00D9361C" w:rsidRDefault="00D9361C">
      <w:pPr>
        <w:rPr>
          <w:rFonts w:ascii="Times New Roman" w:hAnsi="Times New Roman" w:cs="Times New Roman"/>
          <w:b/>
          <w:bCs/>
          <w:sz w:val="20"/>
          <w:szCs w:val="20"/>
        </w:rPr>
      </w:pPr>
    </w:p>
    <w:p w14:paraId="534F71F6" w14:textId="77777777" w:rsidR="00D9361C" w:rsidRDefault="00D9361C">
      <w:pPr>
        <w:rPr>
          <w:rFonts w:ascii="Times New Roman" w:hAnsi="Times New Roman" w:cs="Times New Roman"/>
          <w:b/>
          <w:bCs/>
          <w:sz w:val="20"/>
          <w:szCs w:val="20"/>
        </w:rPr>
      </w:pPr>
    </w:p>
    <w:p w14:paraId="637D21BD" w14:textId="77777777" w:rsidR="00D61526" w:rsidRDefault="00D61526">
      <w:pPr>
        <w:rPr>
          <w:rFonts w:ascii="Times New Roman" w:hAnsi="Times New Roman" w:cs="Times New Roman"/>
          <w:b/>
          <w:bCs/>
          <w:sz w:val="20"/>
          <w:szCs w:val="20"/>
        </w:rPr>
      </w:pPr>
    </w:p>
    <w:p w14:paraId="3501F09C" w14:textId="77777777" w:rsidR="00D61526" w:rsidRDefault="00D61526">
      <w:pPr>
        <w:rPr>
          <w:rFonts w:ascii="Times New Roman" w:hAnsi="Times New Roman" w:cs="Times New Roman"/>
          <w:b/>
          <w:bCs/>
          <w:sz w:val="20"/>
          <w:szCs w:val="20"/>
        </w:rPr>
      </w:pPr>
    </w:p>
    <w:p w14:paraId="7413DB56" w14:textId="77777777" w:rsidR="00D61526" w:rsidRDefault="00D61526">
      <w:pPr>
        <w:rPr>
          <w:rFonts w:ascii="Times New Roman" w:hAnsi="Times New Roman" w:cs="Times New Roman"/>
          <w:b/>
          <w:bCs/>
          <w:sz w:val="20"/>
          <w:szCs w:val="20"/>
        </w:rPr>
      </w:pPr>
    </w:p>
    <w:p w14:paraId="7CB3EEC6" w14:textId="77777777" w:rsidR="00D61526" w:rsidRDefault="00D61526">
      <w:pPr>
        <w:rPr>
          <w:rFonts w:ascii="Times New Roman" w:hAnsi="Times New Roman" w:cs="Times New Roman"/>
          <w:b/>
          <w:bCs/>
          <w:sz w:val="20"/>
          <w:szCs w:val="20"/>
        </w:rPr>
      </w:pPr>
    </w:p>
    <w:p w14:paraId="22DF4F9D" w14:textId="77777777" w:rsidR="00D61526" w:rsidRDefault="00D61526">
      <w:pPr>
        <w:rPr>
          <w:rFonts w:ascii="Times New Roman" w:hAnsi="Times New Roman" w:cs="Times New Roman"/>
          <w:b/>
          <w:bCs/>
          <w:sz w:val="20"/>
          <w:szCs w:val="20"/>
        </w:rPr>
      </w:pPr>
    </w:p>
    <w:p w14:paraId="091D1A4A" w14:textId="77777777" w:rsidR="00D61526" w:rsidRDefault="00D61526">
      <w:pPr>
        <w:rPr>
          <w:rFonts w:ascii="Times New Roman" w:hAnsi="Times New Roman" w:cs="Times New Roman"/>
          <w:b/>
          <w:bCs/>
          <w:sz w:val="20"/>
          <w:szCs w:val="20"/>
        </w:rPr>
      </w:pPr>
    </w:p>
    <w:p w14:paraId="051CA338" w14:textId="77777777" w:rsidR="00D61526" w:rsidRDefault="00D61526">
      <w:pPr>
        <w:rPr>
          <w:rFonts w:ascii="Times New Roman" w:hAnsi="Times New Roman" w:cs="Times New Roman" w:hint="eastAsia"/>
          <w:b/>
          <w:bCs/>
          <w:sz w:val="20"/>
          <w:szCs w:val="20"/>
        </w:rPr>
      </w:pPr>
    </w:p>
    <w:p w14:paraId="29D3C6D5" w14:textId="77777777" w:rsidR="00D9361C" w:rsidRDefault="00D9361C">
      <w:pPr>
        <w:rPr>
          <w:rFonts w:ascii="Times New Roman" w:hAnsi="Times New Roman" w:cs="Times New Roman"/>
          <w:b/>
          <w:bCs/>
          <w:sz w:val="20"/>
          <w:szCs w:val="20"/>
        </w:rPr>
      </w:pPr>
    </w:p>
    <w:p w14:paraId="052035AA" w14:textId="36AE45D4" w:rsidR="00D9361C" w:rsidRPr="00D61526" w:rsidRDefault="00000000">
      <w:pPr>
        <w:spacing w:line="300" w:lineRule="exact"/>
        <w:rPr>
          <w:rFonts w:ascii="Times New Roman" w:hAnsi="Times New Roman" w:cs="Times New Roman" w:hint="eastAsia"/>
          <w:sz w:val="20"/>
          <w:szCs w:val="20"/>
          <w:lang w:val="en-GB"/>
        </w:rPr>
      </w:pPr>
      <w:r>
        <w:rPr>
          <w:rFonts w:ascii="Times New Roman" w:eastAsia="宋体" w:hAnsi="Times New Roman" w:cs="Times New Roman" w:hint="eastAsia"/>
          <w:b/>
          <w:bCs/>
          <w:sz w:val="20"/>
          <w:szCs w:val="20"/>
        </w:rPr>
        <w:lastRenderedPageBreak/>
        <w:t>Table S5.</w:t>
      </w:r>
      <w:r>
        <w:rPr>
          <w:rFonts w:ascii="Times New Roman" w:eastAsia="宋体" w:hAnsi="Times New Roman" w:cs="Times New Roman" w:hint="eastAsia"/>
          <w:sz w:val="20"/>
          <w:szCs w:val="20"/>
        </w:rPr>
        <w:t xml:space="preserve"> </w:t>
      </w:r>
      <w:r>
        <w:rPr>
          <w:rFonts w:ascii="Times New Roman" w:eastAsia="Times New Roman" w:hAnsi="Times New Roman" w:cs="Times New Roman"/>
          <w:sz w:val="20"/>
          <w:szCs w:val="20"/>
          <w:lang w:val="en-GB" w:eastAsia="en-US"/>
        </w:rPr>
        <w:t>STROBE Statement—checklist of items that should be included in reports of observational studies</w:t>
      </w:r>
    </w:p>
    <w:tbl>
      <w:tblPr>
        <w:tblW w:w="0" w:type="auto"/>
        <w:tblBorders>
          <w:insideH w:val="single" w:sz="4" w:space="0" w:color="auto"/>
        </w:tblBorders>
        <w:tblLook w:val="04A0" w:firstRow="1" w:lastRow="0" w:firstColumn="1" w:lastColumn="0" w:noHBand="0" w:noVBand="1"/>
      </w:tblPr>
      <w:tblGrid>
        <w:gridCol w:w="2115"/>
        <w:gridCol w:w="721"/>
        <w:gridCol w:w="6394"/>
        <w:gridCol w:w="627"/>
      </w:tblGrid>
      <w:tr w:rsidR="00D9361C" w14:paraId="4E2CB692" w14:textId="77777777">
        <w:tc>
          <w:tcPr>
            <w:tcW w:w="0" w:type="auto"/>
          </w:tcPr>
          <w:p w14:paraId="3FB76FBC" w14:textId="77777777" w:rsidR="00D9361C" w:rsidRPr="00D61526" w:rsidRDefault="00D9361C">
            <w:pPr>
              <w:widowControl/>
              <w:tabs>
                <w:tab w:val="left" w:pos="5400"/>
              </w:tabs>
              <w:spacing w:line="300" w:lineRule="exact"/>
              <w:jc w:val="left"/>
              <w:rPr>
                <w:rFonts w:ascii="Times New Roman" w:hAnsi="Times New Roman" w:cs="Times New Roman" w:hint="eastAsia"/>
                <w:kern w:val="0"/>
                <w:sz w:val="20"/>
                <w:szCs w:val="20"/>
                <w:lang w:val="en-GB"/>
              </w:rPr>
            </w:pPr>
            <w:bookmarkStart w:id="4" w:name="italic5" w:colFirst="4" w:colLast="4"/>
            <w:bookmarkStart w:id="5" w:name="bold4" w:colFirst="4" w:colLast="4"/>
            <w:bookmarkStart w:id="6" w:name="bold3" w:colFirst="3" w:colLast="3"/>
            <w:bookmarkStart w:id="7" w:name="italic4" w:colFirst="3" w:colLast="3"/>
            <w:bookmarkStart w:id="8" w:name="bold2" w:colFirst="2" w:colLast="2"/>
            <w:bookmarkStart w:id="9" w:name="bold1" w:colFirst="1" w:colLast="1"/>
            <w:bookmarkStart w:id="10" w:name="italic2" w:colFirst="1" w:colLast="1"/>
            <w:bookmarkStart w:id="11" w:name="italic3" w:colFirst="2" w:colLast="2"/>
            <w:bookmarkStart w:id="12" w:name="italic1" w:colFirst="0" w:colLast="0"/>
          </w:p>
        </w:tc>
        <w:tc>
          <w:tcPr>
            <w:tcW w:w="0" w:type="auto"/>
          </w:tcPr>
          <w:p w14:paraId="7B4642E1" w14:textId="77777777" w:rsidR="00D9361C" w:rsidRDefault="00000000">
            <w:pPr>
              <w:tabs>
                <w:tab w:val="left" w:pos="5400"/>
              </w:tabs>
              <w:spacing w:before="120"/>
              <w:jc w:val="center"/>
              <w:rPr>
                <w:rFonts w:ascii="Times New Roman" w:eastAsia="Times New Roman" w:hAnsi="Times New Roman" w:cs="Times New Roman"/>
                <w:b/>
                <w:bCs/>
                <w:sz w:val="20"/>
                <w:szCs w:val="20"/>
                <w:lang w:val="en-GB" w:eastAsia="en-US"/>
              </w:rPr>
            </w:pPr>
            <w:r>
              <w:rPr>
                <w:rFonts w:ascii="Times New Roman" w:eastAsia="Times New Roman" w:hAnsi="Times New Roman" w:cs="Times New Roman"/>
                <w:b/>
                <w:bCs/>
                <w:sz w:val="20"/>
                <w:szCs w:val="20"/>
                <w:lang w:val="en-GB" w:eastAsia="en-US"/>
              </w:rPr>
              <w:t>Item No</w:t>
            </w:r>
          </w:p>
        </w:tc>
        <w:tc>
          <w:tcPr>
            <w:tcW w:w="0" w:type="auto"/>
            <w:tcBorders>
              <w:right w:val="single" w:sz="4" w:space="0" w:color="auto"/>
            </w:tcBorders>
            <w:vAlign w:val="bottom"/>
          </w:tcPr>
          <w:p w14:paraId="5180ABCC" w14:textId="77777777" w:rsidR="00D9361C" w:rsidRDefault="00000000">
            <w:pPr>
              <w:tabs>
                <w:tab w:val="left" w:pos="5400"/>
              </w:tabs>
              <w:spacing w:before="120"/>
              <w:jc w:val="center"/>
              <w:rPr>
                <w:rFonts w:ascii="Times New Roman" w:eastAsia="Times New Roman" w:hAnsi="Times New Roman" w:cs="Times New Roman"/>
                <w:b/>
                <w:bCs/>
                <w:sz w:val="20"/>
                <w:szCs w:val="20"/>
                <w:lang w:val="en-GB" w:eastAsia="en-US"/>
              </w:rPr>
            </w:pPr>
            <w:r>
              <w:rPr>
                <w:rFonts w:ascii="Times New Roman" w:eastAsia="Times New Roman" w:hAnsi="Times New Roman" w:cs="Times New Roman"/>
                <w:b/>
                <w:bCs/>
                <w:sz w:val="20"/>
                <w:szCs w:val="20"/>
                <w:lang w:val="en-GB" w:eastAsia="en-US"/>
              </w:rPr>
              <w:t>Recommendation</w:t>
            </w:r>
          </w:p>
        </w:tc>
        <w:tc>
          <w:tcPr>
            <w:tcW w:w="0" w:type="auto"/>
            <w:tcBorders>
              <w:top w:val="nil"/>
              <w:left w:val="single" w:sz="4" w:space="0" w:color="auto"/>
              <w:bottom w:val="single" w:sz="4" w:space="0" w:color="auto"/>
            </w:tcBorders>
          </w:tcPr>
          <w:p w14:paraId="504B86E7" w14:textId="77777777" w:rsidR="00D9361C" w:rsidRDefault="00000000">
            <w:pPr>
              <w:tabs>
                <w:tab w:val="left" w:pos="5400"/>
              </w:tabs>
              <w:spacing w:before="120"/>
              <w:jc w:val="center"/>
              <w:rPr>
                <w:rFonts w:ascii="Times New Roman" w:eastAsia="宋体" w:hAnsi="Times New Roman" w:cs="Times New Roman"/>
                <w:b/>
                <w:bCs/>
                <w:sz w:val="20"/>
                <w:szCs w:val="20"/>
                <w:lang w:val="en-GB"/>
              </w:rPr>
            </w:pPr>
            <w:r>
              <w:rPr>
                <w:rFonts w:ascii="Times New Roman" w:eastAsia="Times New Roman" w:hAnsi="Times New Roman" w:cs="Times New Roman"/>
                <w:b/>
                <w:bCs/>
                <w:sz w:val="20"/>
                <w:szCs w:val="20"/>
                <w:lang w:val="en-GB" w:eastAsia="en-US"/>
              </w:rPr>
              <w:t xml:space="preserve">Page </w:t>
            </w:r>
          </w:p>
          <w:p w14:paraId="7C8324EE" w14:textId="77777777" w:rsidR="00D9361C" w:rsidRDefault="00000000">
            <w:pPr>
              <w:tabs>
                <w:tab w:val="left" w:pos="5400"/>
              </w:tabs>
              <w:spacing w:before="120"/>
              <w:jc w:val="center"/>
              <w:rPr>
                <w:rFonts w:ascii="Times New Roman" w:eastAsia="Times New Roman" w:hAnsi="Times New Roman" w:cs="Times New Roman"/>
                <w:b/>
                <w:bCs/>
                <w:sz w:val="20"/>
                <w:szCs w:val="20"/>
                <w:lang w:val="en-GB" w:eastAsia="en-US"/>
              </w:rPr>
            </w:pPr>
            <w:r>
              <w:rPr>
                <w:rFonts w:ascii="Times New Roman" w:eastAsia="Times New Roman" w:hAnsi="Times New Roman" w:cs="Times New Roman"/>
                <w:b/>
                <w:bCs/>
                <w:sz w:val="20"/>
                <w:szCs w:val="20"/>
                <w:lang w:val="en-GB" w:eastAsia="en-US"/>
              </w:rPr>
              <w:t>No</w:t>
            </w:r>
          </w:p>
        </w:tc>
      </w:tr>
      <w:tr w:rsidR="00D9361C" w14:paraId="55D5EDDC" w14:textId="77777777">
        <w:tc>
          <w:tcPr>
            <w:tcW w:w="0" w:type="auto"/>
            <w:vMerge w:val="restart"/>
          </w:tcPr>
          <w:p w14:paraId="2464DF79" w14:textId="77777777" w:rsidR="00D9361C" w:rsidRDefault="00000000">
            <w:pPr>
              <w:widowControl/>
              <w:tabs>
                <w:tab w:val="left" w:pos="5400"/>
              </w:tabs>
              <w:spacing w:line="300" w:lineRule="exact"/>
              <w:jc w:val="left"/>
              <w:rPr>
                <w:rFonts w:ascii="Times New Roman" w:eastAsia="Times New Roman" w:hAnsi="Times New Roman" w:cs="Times New Roman"/>
                <w:b/>
                <w:bCs/>
                <w:kern w:val="0"/>
                <w:sz w:val="20"/>
                <w:szCs w:val="20"/>
                <w:lang w:val="en-GB" w:eastAsia="en-US"/>
              </w:rPr>
            </w:pPr>
            <w:bookmarkStart w:id="13" w:name="bold5"/>
            <w:bookmarkStart w:id="14" w:name="italic6"/>
            <w:bookmarkEnd w:id="4"/>
            <w:bookmarkEnd w:id="5"/>
            <w:bookmarkEnd w:id="6"/>
            <w:bookmarkEnd w:id="7"/>
            <w:bookmarkEnd w:id="8"/>
            <w:bookmarkEnd w:id="9"/>
            <w:bookmarkEnd w:id="10"/>
            <w:bookmarkEnd w:id="11"/>
            <w:bookmarkEnd w:id="12"/>
            <w:r>
              <w:rPr>
                <w:rFonts w:ascii="Times New Roman" w:eastAsia="Times New Roman" w:hAnsi="Times New Roman" w:cs="Times New Roman"/>
                <w:b/>
                <w:kern w:val="0"/>
                <w:sz w:val="20"/>
                <w:szCs w:val="20"/>
                <w:lang w:val="en-GB" w:eastAsia="en-US"/>
              </w:rPr>
              <w:t>Title and abstract</w:t>
            </w:r>
            <w:bookmarkEnd w:id="13"/>
            <w:bookmarkEnd w:id="14"/>
          </w:p>
        </w:tc>
        <w:tc>
          <w:tcPr>
            <w:tcW w:w="0" w:type="auto"/>
            <w:vMerge w:val="restart"/>
          </w:tcPr>
          <w:p w14:paraId="4CDDF607"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w:t>
            </w:r>
          </w:p>
        </w:tc>
        <w:tc>
          <w:tcPr>
            <w:tcW w:w="0" w:type="auto"/>
            <w:tcBorders>
              <w:right w:val="single" w:sz="4" w:space="0" w:color="auto"/>
            </w:tcBorders>
          </w:tcPr>
          <w:p w14:paraId="7A3458E9"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a</w:t>
            </w:r>
            <w:r>
              <w:rPr>
                <w:rFonts w:ascii="Times New Roman" w:eastAsia="Times New Roman" w:hAnsi="Times New Roman" w:cs="Times New Roman"/>
                <w:kern w:val="0"/>
                <w:sz w:val="20"/>
                <w:szCs w:val="20"/>
                <w:lang w:val="en-GB" w:eastAsia="en-US"/>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543D1D7"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r>
      <w:tr w:rsidR="00D9361C" w14:paraId="3B1B1C60" w14:textId="77777777">
        <w:tc>
          <w:tcPr>
            <w:tcW w:w="0" w:type="auto"/>
            <w:vMerge/>
          </w:tcPr>
          <w:p w14:paraId="0B12F913"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15" w:name="bold6" w:colFirst="0" w:colLast="0"/>
            <w:bookmarkStart w:id="16" w:name="italic7" w:colFirst="0" w:colLast="0"/>
          </w:p>
        </w:tc>
        <w:tc>
          <w:tcPr>
            <w:tcW w:w="0" w:type="auto"/>
            <w:vMerge/>
          </w:tcPr>
          <w:p w14:paraId="71EA13CF"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3C06D819"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b</w:t>
            </w:r>
            <w:r>
              <w:rPr>
                <w:rFonts w:ascii="Times New Roman" w:eastAsia="Times New Roman" w:hAnsi="Times New Roman" w:cs="Times New Roman"/>
                <w:kern w:val="0"/>
                <w:sz w:val="20"/>
                <w:szCs w:val="20"/>
                <w:lang w:val="en-GB" w:eastAsia="en-US"/>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6D9D0022"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r>
      <w:tr w:rsidR="00D9361C" w14:paraId="4F3A8288" w14:textId="77777777">
        <w:tc>
          <w:tcPr>
            <w:tcW w:w="0" w:type="auto"/>
            <w:gridSpan w:val="4"/>
          </w:tcPr>
          <w:p w14:paraId="1A1C6AD1" w14:textId="77777777" w:rsidR="00D9361C" w:rsidRDefault="00000000">
            <w:pPr>
              <w:tabs>
                <w:tab w:val="left" w:pos="5400"/>
              </w:tabs>
              <w:spacing w:before="120"/>
              <w:rPr>
                <w:rFonts w:ascii="Times New Roman" w:eastAsia="Times New Roman" w:hAnsi="Times New Roman" w:cs="Times New Roman"/>
                <w:b/>
                <w:sz w:val="20"/>
                <w:szCs w:val="20"/>
                <w:lang w:val="en-GB" w:eastAsia="en-US"/>
              </w:rPr>
            </w:pPr>
            <w:bookmarkStart w:id="17" w:name="bold7"/>
            <w:bookmarkStart w:id="18" w:name="italic8"/>
            <w:bookmarkEnd w:id="15"/>
            <w:bookmarkEnd w:id="16"/>
            <w:r>
              <w:rPr>
                <w:rFonts w:ascii="Times New Roman" w:eastAsia="Times New Roman" w:hAnsi="Times New Roman" w:cs="Times New Roman"/>
                <w:b/>
                <w:sz w:val="20"/>
                <w:szCs w:val="20"/>
                <w:lang w:val="en-GB" w:eastAsia="en-US"/>
              </w:rPr>
              <w:t>Introduction</w:t>
            </w:r>
            <w:bookmarkEnd w:id="17"/>
            <w:bookmarkEnd w:id="18"/>
          </w:p>
        </w:tc>
      </w:tr>
      <w:tr w:rsidR="00D9361C" w14:paraId="7F05F670" w14:textId="77777777">
        <w:tc>
          <w:tcPr>
            <w:tcW w:w="0" w:type="auto"/>
          </w:tcPr>
          <w:p w14:paraId="12AE7480"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19" w:name="bold8"/>
            <w:bookmarkStart w:id="20" w:name="italic9"/>
            <w:r>
              <w:rPr>
                <w:rFonts w:ascii="Times New Roman" w:eastAsia="Times New Roman" w:hAnsi="Times New Roman" w:cs="Times New Roman"/>
                <w:bCs/>
                <w:kern w:val="0"/>
                <w:sz w:val="20"/>
                <w:szCs w:val="20"/>
                <w:lang w:val="en-GB" w:eastAsia="en-US"/>
              </w:rPr>
              <w:t>Background/</w:t>
            </w:r>
            <w:bookmarkStart w:id="21" w:name="bold9"/>
            <w:bookmarkStart w:id="22" w:name="italic10"/>
            <w:bookmarkEnd w:id="19"/>
            <w:bookmarkEnd w:id="20"/>
            <w:r>
              <w:rPr>
                <w:rFonts w:ascii="Times New Roman" w:eastAsia="Times New Roman" w:hAnsi="Times New Roman" w:cs="Times New Roman"/>
                <w:bCs/>
                <w:kern w:val="0"/>
                <w:sz w:val="20"/>
                <w:szCs w:val="20"/>
                <w:lang w:val="en-GB" w:eastAsia="en-US"/>
              </w:rPr>
              <w:t>rationale</w:t>
            </w:r>
            <w:bookmarkEnd w:id="21"/>
            <w:bookmarkEnd w:id="22"/>
          </w:p>
        </w:tc>
        <w:tc>
          <w:tcPr>
            <w:tcW w:w="0" w:type="auto"/>
          </w:tcPr>
          <w:p w14:paraId="49B804DA"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2</w:t>
            </w:r>
          </w:p>
        </w:tc>
        <w:tc>
          <w:tcPr>
            <w:tcW w:w="0" w:type="auto"/>
            <w:tcBorders>
              <w:right w:val="single" w:sz="4" w:space="0" w:color="auto"/>
            </w:tcBorders>
          </w:tcPr>
          <w:p w14:paraId="339EFB6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5209BCD"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2-4</w:t>
            </w:r>
          </w:p>
        </w:tc>
      </w:tr>
      <w:tr w:rsidR="00D9361C" w14:paraId="06372755" w14:textId="77777777">
        <w:tc>
          <w:tcPr>
            <w:tcW w:w="0" w:type="auto"/>
          </w:tcPr>
          <w:p w14:paraId="22CC2757"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23" w:name="italic11" w:colFirst="0" w:colLast="0"/>
            <w:bookmarkStart w:id="24" w:name="bold10" w:colFirst="0" w:colLast="0"/>
            <w:r>
              <w:rPr>
                <w:rFonts w:ascii="Times New Roman" w:eastAsia="Times New Roman" w:hAnsi="Times New Roman" w:cs="Times New Roman"/>
                <w:bCs/>
                <w:kern w:val="0"/>
                <w:sz w:val="20"/>
                <w:szCs w:val="20"/>
                <w:lang w:val="en-GB" w:eastAsia="en-US"/>
              </w:rPr>
              <w:t>Objectives</w:t>
            </w:r>
          </w:p>
        </w:tc>
        <w:tc>
          <w:tcPr>
            <w:tcW w:w="0" w:type="auto"/>
          </w:tcPr>
          <w:p w14:paraId="0D0E09CD"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3</w:t>
            </w:r>
          </w:p>
        </w:tc>
        <w:tc>
          <w:tcPr>
            <w:tcW w:w="0" w:type="auto"/>
            <w:tcBorders>
              <w:right w:val="single" w:sz="4" w:space="0" w:color="auto"/>
            </w:tcBorders>
          </w:tcPr>
          <w:p w14:paraId="6E9AC51A"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State specific objectives, including any prespecified hypotheses</w:t>
            </w:r>
          </w:p>
        </w:tc>
        <w:tc>
          <w:tcPr>
            <w:tcW w:w="0" w:type="auto"/>
            <w:tcBorders>
              <w:top w:val="single" w:sz="4" w:space="0" w:color="auto"/>
              <w:left w:val="single" w:sz="4" w:space="0" w:color="auto"/>
              <w:bottom w:val="single" w:sz="4" w:space="0" w:color="auto"/>
            </w:tcBorders>
          </w:tcPr>
          <w:p w14:paraId="42886929"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p>
        </w:tc>
      </w:tr>
      <w:tr w:rsidR="00D9361C" w14:paraId="6EF9423C" w14:textId="77777777">
        <w:tc>
          <w:tcPr>
            <w:tcW w:w="0" w:type="auto"/>
            <w:gridSpan w:val="4"/>
          </w:tcPr>
          <w:p w14:paraId="0CECAEC4" w14:textId="77777777" w:rsidR="00D9361C" w:rsidRDefault="00000000">
            <w:pPr>
              <w:tabs>
                <w:tab w:val="left" w:pos="5400"/>
              </w:tabs>
              <w:spacing w:before="120"/>
              <w:rPr>
                <w:rFonts w:ascii="Times New Roman" w:eastAsia="Times New Roman" w:hAnsi="Times New Roman" w:cs="Times New Roman"/>
                <w:b/>
                <w:sz w:val="20"/>
                <w:szCs w:val="20"/>
                <w:lang w:val="en-GB" w:eastAsia="en-US"/>
              </w:rPr>
            </w:pPr>
            <w:bookmarkStart w:id="25" w:name="bold11"/>
            <w:bookmarkStart w:id="26" w:name="italic12"/>
            <w:bookmarkEnd w:id="23"/>
            <w:bookmarkEnd w:id="24"/>
            <w:r>
              <w:rPr>
                <w:rFonts w:ascii="Times New Roman" w:eastAsia="Times New Roman" w:hAnsi="Times New Roman" w:cs="Times New Roman"/>
                <w:b/>
                <w:sz w:val="20"/>
                <w:szCs w:val="20"/>
                <w:lang w:val="en-GB" w:eastAsia="en-US"/>
              </w:rPr>
              <w:t>Methods</w:t>
            </w:r>
            <w:bookmarkEnd w:id="25"/>
            <w:bookmarkEnd w:id="26"/>
          </w:p>
        </w:tc>
      </w:tr>
      <w:tr w:rsidR="00D9361C" w14:paraId="5BB3F607" w14:textId="77777777">
        <w:tc>
          <w:tcPr>
            <w:tcW w:w="0" w:type="auto"/>
          </w:tcPr>
          <w:p w14:paraId="6B6ED801"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27" w:name="bold12" w:colFirst="0" w:colLast="0"/>
            <w:bookmarkStart w:id="28" w:name="italic13" w:colFirst="0" w:colLast="0"/>
            <w:r>
              <w:rPr>
                <w:rFonts w:ascii="Times New Roman" w:eastAsia="Times New Roman" w:hAnsi="Times New Roman" w:cs="Times New Roman"/>
                <w:bCs/>
                <w:kern w:val="0"/>
                <w:sz w:val="20"/>
                <w:szCs w:val="20"/>
                <w:lang w:val="en-GB" w:eastAsia="en-US"/>
              </w:rPr>
              <w:t>Study design</w:t>
            </w:r>
          </w:p>
        </w:tc>
        <w:tc>
          <w:tcPr>
            <w:tcW w:w="0" w:type="auto"/>
          </w:tcPr>
          <w:p w14:paraId="166180E6"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4</w:t>
            </w:r>
          </w:p>
        </w:tc>
        <w:tc>
          <w:tcPr>
            <w:tcW w:w="0" w:type="auto"/>
            <w:tcBorders>
              <w:right w:val="single" w:sz="4" w:space="0" w:color="auto"/>
            </w:tcBorders>
          </w:tcPr>
          <w:p w14:paraId="359AA5A3"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Present key elements of study design early in the paper</w:t>
            </w:r>
          </w:p>
        </w:tc>
        <w:tc>
          <w:tcPr>
            <w:tcW w:w="0" w:type="auto"/>
            <w:tcBorders>
              <w:top w:val="single" w:sz="4" w:space="0" w:color="auto"/>
              <w:left w:val="single" w:sz="4" w:space="0" w:color="auto"/>
              <w:bottom w:val="single" w:sz="4" w:space="0" w:color="auto"/>
            </w:tcBorders>
          </w:tcPr>
          <w:p w14:paraId="08D12CE5"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p>
        </w:tc>
      </w:tr>
      <w:tr w:rsidR="00D9361C" w14:paraId="29FF0AAD" w14:textId="77777777">
        <w:tc>
          <w:tcPr>
            <w:tcW w:w="0" w:type="auto"/>
          </w:tcPr>
          <w:p w14:paraId="21F24429"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29" w:name="bold13" w:colFirst="0" w:colLast="0"/>
            <w:bookmarkStart w:id="30" w:name="italic14" w:colFirst="0" w:colLast="0"/>
            <w:bookmarkEnd w:id="27"/>
            <w:bookmarkEnd w:id="28"/>
            <w:r>
              <w:rPr>
                <w:rFonts w:ascii="Times New Roman" w:eastAsia="Times New Roman" w:hAnsi="Times New Roman" w:cs="Times New Roman"/>
                <w:bCs/>
                <w:kern w:val="0"/>
                <w:sz w:val="20"/>
                <w:szCs w:val="20"/>
                <w:lang w:val="en-GB" w:eastAsia="en-US"/>
              </w:rPr>
              <w:t>Setting</w:t>
            </w:r>
          </w:p>
        </w:tc>
        <w:tc>
          <w:tcPr>
            <w:tcW w:w="0" w:type="auto"/>
          </w:tcPr>
          <w:p w14:paraId="662D95A9"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5</w:t>
            </w:r>
          </w:p>
        </w:tc>
        <w:tc>
          <w:tcPr>
            <w:tcW w:w="0" w:type="auto"/>
            <w:tcBorders>
              <w:right w:val="single" w:sz="4" w:space="0" w:color="auto"/>
            </w:tcBorders>
          </w:tcPr>
          <w:p w14:paraId="7DD35A25"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03630E8"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p>
        </w:tc>
      </w:tr>
      <w:bookmarkEnd w:id="29"/>
      <w:bookmarkEnd w:id="30"/>
      <w:tr w:rsidR="00D9361C" w14:paraId="7FC5DEC8" w14:textId="77777777">
        <w:tc>
          <w:tcPr>
            <w:tcW w:w="0" w:type="auto"/>
            <w:vMerge w:val="restart"/>
          </w:tcPr>
          <w:p w14:paraId="384952E2"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Participants</w:t>
            </w:r>
          </w:p>
        </w:tc>
        <w:tc>
          <w:tcPr>
            <w:tcW w:w="0" w:type="auto"/>
            <w:vMerge w:val="restart"/>
          </w:tcPr>
          <w:p w14:paraId="6FFD7F3E"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6</w:t>
            </w:r>
          </w:p>
        </w:tc>
        <w:tc>
          <w:tcPr>
            <w:tcW w:w="0" w:type="auto"/>
            <w:tcBorders>
              <w:right w:val="single" w:sz="4" w:space="0" w:color="auto"/>
            </w:tcBorders>
          </w:tcPr>
          <w:p w14:paraId="6B0750E0"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a</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i/>
                <w:kern w:val="0"/>
                <w:sz w:val="20"/>
                <w:szCs w:val="20"/>
                <w:lang w:val="en-GB" w:eastAsia="en-US"/>
              </w:rPr>
              <w:t>Cohort study</w:t>
            </w:r>
            <w:r>
              <w:rPr>
                <w:rFonts w:ascii="Times New Roman" w:eastAsia="Times New Roman" w:hAnsi="Times New Roman" w:cs="Times New Roman"/>
                <w:kern w:val="0"/>
                <w:sz w:val="20"/>
                <w:szCs w:val="20"/>
                <w:lang w:val="en-GB" w:eastAsia="en-US"/>
              </w:rPr>
              <w:t>—Give the eligibility criteria, and the sources and methods of selection of participants. Describe methods of follow-up</w:t>
            </w:r>
          </w:p>
          <w:p w14:paraId="12B69C30"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i/>
                <w:kern w:val="0"/>
                <w:sz w:val="20"/>
                <w:szCs w:val="20"/>
                <w:lang w:val="en-GB" w:eastAsia="en-US"/>
              </w:rPr>
              <w:t>Case-control study</w:t>
            </w:r>
            <w:r>
              <w:rPr>
                <w:rFonts w:ascii="Times New Roman" w:eastAsia="Times New Roman" w:hAnsi="Times New Roman" w:cs="Times New Roman"/>
                <w:kern w:val="0"/>
                <w:sz w:val="20"/>
                <w:szCs w:val="20"/>
                <w:lang w:val="en-GB" w:eastAsia="en-US"/>
              </w:rPr>
              <w:t>—Give the eligibility criteria, and the sources and methods of case ascertainment and control selection. Give the rationale for the choice of cases and controls</w:t>
            </w:r>
          </w:p>
          <w:p w14:paraId="029285D4"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i/>
                <w:kern w:val="0"/>
                <w:sz w:val="20"/>
                <w:szCs w:val="20"/>
                <w:lang w:val="en-GB" w:eastAsia="en-US"/>
              </w:rPr>
              <w:t>Cross-sectional study</w:t>
            </w:r>
            <w:r>
              <w:rPr>
                <w:rFonts w:ascii="Times New Roman" w:eastAsia="Times New Roman" w:hAnsi="Times New Roman" w:cs="Times New Roman"/>
                <w:kern w:val="0"/>
                <w:sz w:val="20"/>
                <w:szCs w:val="20"/>
                <w:lang w:val="en-GB" w:eastAsia="en-US"/>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A24C5D2"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4-5</w:t>
            </w:r>
          </w:p>
        </w:tc>
      </w:tr>
      <w:tr w:rsidR="00D9361C" w14:paraId="31659128" w14:textId="77777777">
        <w:tc>
          <w:tcPr>
            <w:tcW w:w="0" w:type="auto"/>
            <w:vMerge/>
          </w:tcPr>
          <w:p w14:paraId="65009929"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31" w:name="bold14" w:colFirst="0" w:colLast="0"/>
            <w:bookmarkStart w:id="32" w:name="italic15" w:colFirst="0" w:colLast="0"/>
          </w:p>
        </w:tc>
        <w:tc>
          <w:tcPr>
            <w:tcW w:w="0" w:type="auto"/>
            <w:vMerge/>
          </w:tcPr>
          <w:p w14:paraId="6300B97F"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2DD923CA"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b</w:t>
            </w: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b/>
                <w:bCs/>
                <w:kern w:val="0"/>
                <w:sz w:val="20"/>
                <w:szCs w:val="20"/>
                <w:lang w:val="en-GB" w:eastAsia="en-US"/>
              </w:rPr>
              <w:t xml:space="preserve"> </w:t>
            </w:r>
            <w:r>
              <w:rPr>
                <w:rFonts w:ascii="Times New Roman" w:eastAsia="Times New Roman" w:hAnsi="Times New Roman" w:cs="Times New Roman"/>
                <w:bCs/>
                <w:i/>
                <w:kern w:val="0"/>
                <w:sz w:val="20"/>
                <w:szCs w:val="20"/>
                <w:lang w:val="en-GB" w:eastAsia="en-US"/>
              </w:rPr>
              <w:t>Cohort study</w:t>
            </w:r>
            <w:r>
              <w:rPr>
                <w:rFonts w:ascii="Times New Roman" w:eastAsia="Times New Roman" w:hAnsi="Times New Roman" w:cs="Times New Roman"/>
                <w:kern w:val="0"/>
                <w:sz w:val="20"/>
                <w:szCs w:val="20"/>
                <w:lang w:val="en-GB" w:eastAsia="en-US"/>
              </w:rPr>
              <w:t>—For matched studies, give matching criteria and number of exposed and unexposed</w:t>
            </w:r>
          </w:p>
          <w:p w14:paraId="7E3ED060" w14:textId="77777777" w:rsidR="00D9361C" w:rsidRDefault="00000000">
            <w:pPr>
              <w:widowControl/>
              <w:tabs>
                <w:tab w:val="left" w:pos="5400"/>
              </w:tabs>
              <w:spacing w:line="300" w:lineRule="exact"/>
              <w:jc w:val="left"/>
              <w:rPr>
                <w:rFonts w:ascii="Times New Roman" w:eastAsia="Times New Roman" w:hAnsi="Times New Roman" w:cs="Times New Roman"/>
                <w:i/>
                <w:kern w:val="0"/>
                <w:sz w:val="20"/>
                <w:szCs w:val="20"/>
                <w:lang w:val="en-GB" w:eastAsia="en-US"/>
              </w:rPr>
            </w:pPr>
            <w:r>
              <w:rPr>
                <w:rFonts w:ascii="Times New Roman" w:eastAsia="Times New Roman" w:hAnsi="Times New Roman" w:cs="Times New Roman"/>
                <w:bCs/>
                <w:i/>
                <w:kern w:val="0"/>
                <w:sz w:val="20"/>
                <w:szCs w:val="20"/>
                <w:lang w:val="en-GB" w:eastAsia="en-US"/>
              </w:rPr>
              <w:t>Case-control study</w:t>
            </w:r>
            <w:r>
              <w:rPr>
                <w:rFonts w:ascii="Times New Roman" w:eastAsia="Times New Roman" w:hAnsi="Times New Roman" w:cs="Times New Roman"/>
                <w:kern w:val="0"/>
                <w:sz w:val="20"/>
                <w:szCs w:val="20"/>
                <w:lang w:val="en-GB" w:eastAsia="en-US"/>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4ACCE477"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4-5</w:t>
            </w:r>
          </w:p>
        </w:tc>
      </w:tr>
      <w:tr w:rsidR="00D9361C" w14:paraId="77ECA714" w14:textId="77777777">
        <w:tc>
          <w:tcPr>
            <w:tcW w:w="0" w:type="auto"/>
          </w:tcPr>
          <w:p w14:paraId="207E82E6"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33" w:name="italic17" w:colFirst="0" w:colLast="0"/>
            <w:bookmarkStart w:id="34" w:name="bold16" w:colFirst="0" w:colLast="0"/>
            <w:bookmarkEnd w:id="31"/>
            <w:bookmarkEnd w:id="32"/>
            <w:r>
              <w:rPr>
                <w:rFonts w:ascii="Times New Roman" w:eastAsia="Times New Roman" w:hAnsi="Times New Roman" w:cs="Times New Roman"/>
                <w:bCs/>
                <w:kern w:val="0"/>
                <w:sz w:val="20"/>
                <w:szCs w:val="20"/>
                <w:lang w:val="en-GB" w:eastAsia="en-US"/>
              </w:rPr>
              <w:t>Variables</w:t>
            </w:r>
          </w:p>
        </w:tc>
        <w:tc>
          <w:tcPr>
            <w:tcW w:w="0" w:type="auto"/>
          </w:tcPr>
          <w:p w14:paraId="30708374"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7</w:t>
            </w:r>
          </w:p>
        </w:tc>
        <w:tc>
          <w:tcPr>
            <w:tcW w:w="0" w:type="auto"/>
            <w:tcBorders>
              <w:right w:val="single" w:sz="4" w:space="0" w:color="auto"/>
            </w:tcBorders>
          </w:tcPr>
          <w:p w14:paraId="676FC112"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54EB7C4"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4-5</w:t>
            </w:r>
          </w:p>
        </w:tc>
      </w:tr>
      <w:tr w:rsidR="00D9361C" w14:paraId="7861D093" w14:textId="77777777">
        <w:trPr>
          <w:trHeight w:val="294"/>
        </w:trPr>
        <w:tc>
          <w:tcPr>
            <w:tcW w:w="0" w:type="auto"/>
          </w:tcPr>
          <w:p w14:paraId="4CD2920A"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35" w:name="italic18"/>
            <w:bookmarkStart w:id="36" w:name="bold17"/>
            <w:bookmarkEnd w:id="33"/>
            <w:bookmarkEnd w:id="34"/>
            <w:r>
              <w:rPr>
                <w:rFonts w:ascii="Times New Roman" w:eastAsia="Times New Roman" w:hAnsi="Times New Roman" w:cs="Times New Roman"/>
                <w:bCs/>
                <w:kern w:val="0"/>
                <w:sz w:val="20"/>
                <w:szCs w:val="20"/>
                <w:lang w:val="en-GB" w:eastAsia="en-US"/>
              </w:rPr>
              <w:t>Data sources/</w:t>
            </w:r>
            <w:bookmarkStart w:id="37" w:name="italic19"/>
            <w:bookmarkStart w:id="38" w:name="bold18"/>
            <w:bookmarkEnd w:id="35"/>
            <w:bookmarkEnd w:id="36"/>
            <w:r>
              <w:rPr>
                <w:rFonts w:ascii="Times New Roman" w:eastAsia="Times New Roman" w:hAnsi="Times New Roman" w:cs="Times New Roman"/>
                <w:bCs/>
                <w:kern w:val="0"/>
                <w:sz w:val="20"/>
                <w:szCs w:val="20"/>
                <w:lang w:val="en-GB" w:eastAsia="en-US"/>
              </w:rPr>
              <w:t xml:space="preserve"> measurement</w:t>
            </w:r>
            <w:bookmarkEnd w:id="37"/>
            <w:bookmarkEnd w:id="38"/>
          </w:p>
        </w:tc>
        <w:tc>
          <w:tcPr>
            <w:tcW w:w="0" w:type="auto"/>
          </w:tcPr>
          <w:p w14:paraId="45397980"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8</w:t>
            </w:r>
            <w:bookmarkStart w:id="39" w:name="bold19"/>
            <w:r>
              <w:rPr>
                <w:rFonts w:ascii="Times New Roman" w:eastAsia="Times New Roman" w:hAnsi="Times New Roman" w:cs="Times New Roman"/>
                <w:bCs/>
                <w:kern w:val="0"/>
                <w:sz w:val="20"/>
                <w:szCs w:val="20"/>
                <w:lang w:val="en-GB" w:eastAsia="en-US"/>
              </w:rPr>
              <w:t>*</w:t>
            </w:r>
            <w:bookmarkEnd w:id="39"/>
          </w:p>
        </w:tc>
        <w:tc>
          <w:tcPr>
            <w:tcW w:w="0" w:type="auto"/>
            <w:tcBorders>
              <w:right w:val="single" w:sz="4" w:space="0" w:color="auto"/>
            </w:tcBorders>
          </w:tcPr>
          <w:p w14:paraId="48F7049B"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i/>
                <w:kern w:val="0"/>
                <w:sz w:val="20"/>
                <w:szCs w:val="20"/>
                <w:lang w:val="en-GB" w:eastAsia="en-US"/>
              </w:rPr>
              <w:t xml:space="preserve"> </w:t>
            </w:r>
            <w:r>
              <w:rPr>
                <w:rFonts w:ascii="Times New Roman" w:eastAsia="Times New Roman" w:hAnsi="Times New Roman" w:cs="Times New Roman"/>
                <w:kern w:val="0"/>
                <w:sz w:val="20"/>
                <w:szCs w:val="20"/>
                <w:lang w:val="en-GB" w:eastAsia="en-US"/>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77897BC" w14:textId="77777777" w:rsidR="00D9361C" w:rsidRDefault="00000000">
            <w:pPr>
              <w:widowControl/>
              <w:tabs>
                <w:tab w:val="left" w:pos="5400"/>
              </w:tabs>
              <w:spacing w:line="300" w:lineRule="exact"/>
              <w:jc w:val="left"/>
              <w:rPr>
                <w:rFonts w:ascii="Times New Roman" w:eastAsia="宋体" w:hAnsi="Times New Roman" w:cs="Times New Roman"/>
                <w:i/>
                <w:kern w:val="0"/>
                <w:sz w:val="20"/>
                <w:szCs w:val="20"/>
              </w:rPr>
            </w:pPr>
            <w:r>
              <w:rPr>
                <w:rFonts w:ascii="Times New Roman" w:eastAsia="宋体" w:hAnsi="Times New Roman" w:cs="Times New Roman" w:hint="eastAsia"/>
                <w:i/>
                <w:kern w:val="0"/>
                <w:sz w:val="20"/>
                <w:szCs w:val="20"/>
              </w:rPr>
              <w:t>4-5</w:t>
            </w:r>
          </w:p>
        </w:tc>
      </w:tr>
      <w:tr w:rsidR="00D9361C" w14:paraId="1D1DA44B" w14:textId="77777777">
        <w:tc>
          <w:tcPr>
            <w:tcW w:w="0" w:type="auto"/>
          </w:tcPr>
          <w:p w14:paraId="5B8B89F7" w14:textId="77777777" w:rsidR="00D9361C" w:rsidRDefault="00000000">
            <w:pPr>
              <w:widowControl/>
              <w:tabs>
                <w:tab w:val="left" w:pos="5400"/>
              </w:tabs>
              <w:spacing w:line="300" w:lineRule="exact"/>
              <w:jc w:val="left"/>
              <w:rPr>
                <w:rFonts w:ascii="Times New Roman" w:eastAsia="Times New Roman" w:hAnsi="Times New Roman" w:cs="Times New Roman"/>
                <w:bCs/>
                <w:color w:val="000000"/>
                <w:kern w:val="0"/>
                <w:sz w:val="20"/>
                <w:szCs w:val="20"/>
                <w:lang w:val="en-GB" w:eastAsia="en-US"/>
              </w:rPr>
            </w:pPr>
            <w:bookmarkStart w:id="40" w:name="bold20" w:colFirst="0" w:colLast="0"/>
            <w:bookmarkStart w:id="41" w:name="italic20" w:colFirst="0" w:colLast="0"/>
            <w:r>
              <w:rPr>
                <w:rFonts w:ascii="Times New Roman" w:eastAsia="Times New Roman" w:hAnsi="Times New Roman" w:cs="Times New Roman"/>
                <w:bCs/>
                <w:color w:val="000000"/>
                <w:kern w:val="0"/>
                <w:sz w:val="20"/>
                <w:szCs w:val="20"/>
                <w:lang w:val="en-GB" w:eastAsia="en-US"/>
              </w:rPr>
              <w:t>Bias</w:t>
            </w:r>
          </w:p>
        </w:tc>
        <w:tc>
          <w:tcPr>
            <w:tcW w:w="0" w:type="auto"/>
          </w:tcPr>
          <w:p w14:paraId="1338BE99"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9</w:t>
            </w:r>
          </w:p>
        </w:tc>
        <w:tc>
          <w:tcPr>
            <w:tcW w:w="0" w:type="auto"/>
            <w:tcBorders>
              <w:right w:val="single" w:sz="4" w:space="0" w:color="auto"/>
            </w:tcBorders>
          </w:tcPr>
          <w:p w14:paraId="02F49C59" w14:textId="77777777" w:rsidR="00D9361C" w:rsidRDefault="00000000">
            <w:pPr>
              <w:widowControl/>
              <w:tabs>
                <w:tab w:val="left" w:pos="5400"/>
              </w:tabs>
              <w:spacing w:line="300" w:lineRule="exact"/>
              <w:jc w:val="left"/>
              <w:rPr>
                <w:rFonts w:ascii="Times New Roman" w:eastAsia="Times New Roman" w:hAnsi="Times New Roman" w:cs="Times New Roman"/>
                <w:color w:val="000000"/>
                <w:kern w:val="0"/>
                <w:sz w:val="20"/>
                <w:szCs w:val="20"/>
                <w:lang w:val="en-GB" w:eastAsia="en-US"/>
              </w:rPr>
            </w:pPr>
            <w:r>
              <w:rPr>
                <w:rFonts w:ascii="Times New Roman" w:eastAsia="Times New Roman" w:hAnsi="Times New Roman" w:cs="Times New Roman"/>
                <w:color w:val="000000"/>
                <w:kern w:val="0"/>
                <w:sz w:val="20"/>
                <w:szCs w:val="20"/>
                <w:lang w:val="en-GB" w:eastAsia="en-US"/>
              </w:rPr>
              <w:t>Describe any efforts to address potential sources of bias</w:t>
            </w:r>
          </w:p>
        </w:tc>
        <w:tc>
          <w:tcPr>
            <w:tcW w:w="0" w:type="auto"/>
            <w:tcBorders>
              <w:top w:val="single" w:sz="4" w:space="0" w:color="auto"/>
              <w:left w:val="single" w:sz="4" w:space="0" w:color="auto"/>
              <w:bottom w:val="single" w:sz="4" w:space="0" w:color="auto"/>
            </w:tcBorders>
          </w:tcPr>
          <w:p w14:paraId="7D1EAE9C" w14:textId="77777777" w:rsidR="00D9361C" w:rsidRDefault="00000000">
            <w:pPr>
              <w:widowControl/>
              <w:tabs>
                <w:tab w:val="left" w:pos="5400"/>
              </w:tabs>
              <w:spacing w:line="300" w:lineRule="exact"/>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NA</w:t>
            </w:r>
          </w:p>
        </w:tc>
      </w:tr>
      <w:tr w:rsidR="00D9361C" w14:paraId="11D10849" w14:textId="77777777">
        <w:tc>
          <w:tcPr>
            <w:tcW w:w="0" w:type="auto"/>
          </w:tcPr>
          <w:p w14:paraId="153480FA"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42" w:name="italic21" w:colFirst="0" w:colLast="0"/>
            <w:bookmarkStart w:id="43" w:name="bold21" w:colFirst="0" w:colLast="0"/>
            <w:bookmarkEnd w:id="40"/>
            <w:bookmarkEnd w:id="41"/>
            <w:r>
              <w:rPr>
                <w:rFonts w:ascii="Times New Roman" w:eastAsia="Times New Roman" w:hAnsi="Times New Roman" w:cs="Times New Roman"/>
                <w:bCs/>
                <w:kern w:val="0"/>
                <w:sz w:val="20"/>
                <w:szCs w:val="20"/>
                <w:lang w:val="en-GB" w:eastAsia="en-US"/>
              </w:rPr>
              <w:t>Study size</w:t>
            </w:r>
          </w:p>
        </w:tc>
        <w:tc>
          <w:tcPr>
            <w:tcW w:w="0" w:type="auto"/>
          </w:tcPr>
          <w:p w14:paraId="1A44C559"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10</w:t>
            </w:r>
          </w:p>
        </w:tc>
        <w:tc>
          <w:tcPr>
            <w:tcW w:w="0" w:type="auto"/>
            <w:tcBorders>
              <w:right w:val="single" w:sz="4" w:space="0" w:color="auto"/>
            </w:tcBorders>
          </w:tcPr>
          <w:p w14:paraId="5B53A898"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Explain how the study size was arrived at</w:t>
            </w:r>
          </w:p>
        </w:tc>
        <w:tc>
          <w:tcPr>
            <w:tcW w:w="0" w:type="auto"/>
            <w:tcBorders>
              <w:top w:val="single" w:sz="4" w:space="0" w:color="auto"/>
              <w:left w:val="single" w:sz="4" w:space="0" w:color="auto"/>
              <w:bottom w:val="single" w:sz="4" w:space="0" w:color="auto"/>
            </w:tcBorders>
          </w:tcPr>
          <w:p w14:paraId="3377B114"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4-5</w:t>
            </w:r>
          </w:p>
        </w:tc>
      </w:tr>
      <w:tr w:rsidR="00D9361C" w14:paraId="26560B3D" w14:textId="77777777">
        <w:tc>
          <w:tcPr>
            <w:tcW w:w="0" w:type="auto"/>
          </w:tcPr>
          <w:p w14:paraId="1B379EF4"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44" w:name="bold22"/>
            <w:bookmarkStart w:id="45" w:name="italic22"/>
            <w:bookmarkEnd w:id="42"/>
            <w:bookmarkEnd w:id="43"/>
            <w:r>
              <w:rPr>
                <w:rFonts w:ascii="Times New Roman" w:eastAsia="Times New Roman" w:hAnsi="Times New Roman" w:cs="Times New Roman"/>
                <w:bCs/>
                <w:kern w:val="0"/>
                <w:sz w:val="20"/>
                <w:szCs w:val="20"/>
                <w:lang w:val="en-GB" w:eastAsia="en-US"/>
              </w:rPr>
              <w:t>Quantitative</w:t>
            </w:r>
            <w:bookmarkStart w:id="46" w:name="italic23"/>
            <w:bookmarkStart w:id="47" w:name="bold23"/>
            <w:bookmarkEnd w:id="44"/>
            <w:bookmarkEnd w:id="45"/>
            <w:r>
              <w:rPr>
                <w:rFonts w:ascii="Times New Roman" w:eastAsia="Times New Roman" w:hAnsi="Times New Roman" w:cs="Times New Roman"/>
                <w:bCs/>
                <w:kern w:val="0"/>
                <w:sz w:val="20"/>
                <w:szCs w:val="20"/>
                <w:lang w:val="en-GB" w:eastAsia="en-US"/>
              </w:rPr>
              <w:t xml:space="preserve"> variables</w:t>
            </w:r>
            <w:bookmarkEnd w:id="46"/>
            <w:bookmarkEnd w:id="47"/>
          </w:p>
        </w:tc>
        <w:tc>
          <w:tcPr>
            <w:tcW w:w="0" w:type="auto"/>
          </w:tcPr>
          <w:p w14:paraId="3FD9C697"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11</w:t>
            </w:r>
          </w:p>
        </w:tc>
        <w:tc>
          <w:tcPr>
            <w:tcW w:w="0" w:type="auto"/>
            <w:tcBorders>
              <w:right w:val="single" w:sz="4" w:space="0" w:color="auto"/>
            </w:tcBorders>
          </w:tcPr>
          <w:p w14:paraId="20A4616E"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5D3A72E1"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p>
        </w:tc>
      </w:tr>
      <w:tr w:rsidR="00D9361C" w14:paraId="2DCB2C78" w14:textId="77777777">
        <w:tc>
          <w:tcPr>
            <w:tcW w:w="0" w:type="auto"/>
            <w:vMerge w:val="restart"/>
          </w:tcPr>
          <w:p w14:paraId="4DF9F368"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bookmarkStart w:id="48" w:name="italic24"/>
            <w:r>
              <w:rPr>
                <w:rFonts w:ascii="Times New Roman" w:eastAsia="Times New Roman" w:hAnsi="Times New Roman" w:cs="Times New Roman"/>
                <w:kern w:val="0"/>
                <w:sz w:val="20"/>
                <w:szCs w:val="20"/>
                <w:lang w:val="en-GB" w:eastAsia="en-US"/>
              </w:rPr>
              <w:t>Statistical</w:t>
            </w:r>
            <w:bookmarkStart w:id="49" w:name="italic25"/>
            <w:bookmarkEnd w:id="48"/>
            <w:r>
              <w:rPr>
                <w:rFonts w:ascii="Times New Roman" w:eastAsia="Times New Roman" w:hAnsi="Times New Roman" w:cs="Times New Roman"/>
                <w:kern w:val="0"/>
                <w:sz w:val="20"/>
                <w:szCs w:val="20"/>
                <w:lang w:val="en-GB" w:eastAsia="en-US"/>
              </w:rPr>
              <w:t xml:space="preserve"> methods</w:t>
            </w:r>
            <w:bookmarkEnd w:id="49"/>
          </w:p>
        </w:tc>
        <w:tc>
          <w:tcPr>
            <w:tcW w:w="0" w:type="auto"/>
            <w:vMerge w:val="restart"/>
          </w:tcPr>
          <w:p w14:paraId="08FBCB3B"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12</w:t>
            </w:r>
          </w:p>
        </w:tc>
        <w:tc>
          <w:tcPr>
            <w:tcW w:w="0" w:type="auto"/>
            <w:tcBorders>
              <w:right w:val="single" w:sz="4" w:space="0" w:color="auto"/>
            </w:tcBorders>
          </w:tcPr>
          <w:p w14:paraId="3EB03FD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a</w:t>
            </w:r>
            <w:r>
              <w:rPr>
                <w:rFonts w:ascii="Times New Roman" w:eastAsia="Times New Roman" w:hAnsi="Times New Roman" w:cs="Times New Roman"/>
                <w:kern w:val="0"/>
                <w:sz w:val="20"/>
                <w:szCs w:val="20"/>
                <w:lang w:val="en-GB" w:eastAsia="en-US"/>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A8F12A6"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6-7</w:t>
            </w:r>
          </w:p>
        </w:tc>
      </w:tr>
      <w:tr w:rsidR="00D9361C" w14:paraId="6080A0D2" w14:textId="77777777">
        <w:tc>
          <w:tcPr>
            <w:tcW w:w="0" w:type="auto"/>
            <w:vMerge/>
          </w:tcPr>
          <w:p w14:paraId="6675B9FA"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50" w:name="italic26" w:colFirst="0" w:colLast="0"/>
            <w:bookmarkStart w:id="51" w:name="bold24" w:colFirst="0" w:colLast="0"/>
          </w:p>
        </w:tc>
        <w:tc>
          <w:tcPr>
            <w:tcW w:w="0" w:type="auto"/>
            <w:vMerge/>
          </w:tcPr>
          <w:p w14:paraId="4D6CA979"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5CAE783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b</w:t>
            </w:r>
            <w:r>
              <w:rPr>
                <w:rFonts w:ascii="Times New Roman" w:eastAsia="Times New Roman" w:hAnsi="Times New Roman" w:cs="Times New Roman"/>
                <w:kern w:val="0"/>
                <w:sz w:val="20"/>
                <w:szCs w:val="20"/>
                <w:lang w:val="en-GB" w:eastAsia="en-US"/>
              </w:rPr>
              <w:t>) Describe any methods used to examine subgroups and interactions</w:t>
            </w:r>
          </w:p>
        </w:tc>
        <w:tc>
          <w:tcPr>
            <w:tcW w:w="0" w:type="auto"/>
            <w:tcBorders>
              <w:top w:val="single" w:sz="4" w:space="0" w:color="auto"/>
              <w:left w:val="single" w:sz="4" w:space="0" w:color="auto"/>
              <w:bottom w:val="single" w:sz="4" w:space="0" w:color="auto"/>
            </w:tcBorders>
          </w:tcPr>
          <w:p w14:paraId="2C47FB4E"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6-7</w:t>
            </w:r>
          </w:p>
        </w:tc>
      </w:tr>
      <w:tr w:rsidR="00D9361C" w14:paraId="1C477F13" w14:textId="77777777">
        <w:tc>
          <w:tcPr>
            <w:tcW w:w="0" w:type="auto"/>
            <w:vMerge/>
          </w:tcPr>
          <w:p w14:paraId="41A68F0D"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52" w:name="bold25" w:colFirst="0" w:colLast="0"/>
            <w:bookmarkStart w:id="53" w:name="italic27" w:colFirst="0" w:colLast="0"/>
            <w:bookmarkEnd w:id="50"/>
            <w:bookmarkEnd w:id="51"/>
          </w:p>
        </w:tc>
        <w:tc>
          <w:tcPr>
            <w:tcW w:w="0" w:type="auto"/>
            <w:vMerge/>
          </w:tcPr>
          <w:p w14:paraId="2DCABBBE"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55912F94"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c</w:t>
            </w:r>
            <w:r>
              <w:rPr>
                <w:rFonts w:ascii="Times New Roman" w:eastAsia="Times New Roman" w:hAnsi="Times New Roman" w:cs="Times New Roman"/>
                <w:kern w:val="0"/>
                <w:sz w:val="20"/>
                <w:szCs w:val="20"/>
                <w:lang w:val="en-GB" w:eastAsia="en-US"/>
              </w:rPr>
              <w:t>) Explain how missing data were addressed</w:t>
            </w:r>
          </w:p>
        </w:tc>
        <w:tc>
          <w:tcPr>
            <w:tcW w:w="0" w:type="auto"/>
            <w:tcBorders>
              <w:top w:val="single" w:sz="4" w:space="0" w:color="auto"/>
              <w:left w:val="single" w:sz="4" w:space="0" w:color="auto"/>
              <w:bottom w:val="single" w:sz="4" w:space="0" w:color="auto"/>
            </w:tcBorders>
          </w:tcPr>
          <w:p w14:paraId="3DDB2C83"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D9361C" w14:paraId="00D3F929" w14:textId="77777777">
        <w:tc>
          <w:tcPr>
            <w:tcW w:w="0" w:type="auto"/>
            <w:vMerge/>
          </w:tcPr>
          <w:p w14:paraId="7DE2BB70"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54" w:name="bold26" w:colFirst="0" w:colLast="0"/>
            <w:bookmarkStart w:id="55" w:name="italic28" w:colFirst="0" w:colLast="0"/>
            <w:bookmarkEnd w:id="52"/>
            <w:bookmarkEnd w:id="53"/>
          </w:p>
        </w:tc>
        <w:tc>
          <w:tcPr>
            <w:tcW w:w="0" w:type="auto"/>
            <w:vMerge/>
          </w:tcPr>
          <w:p w14:paraId="7E3DB916"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20F27582"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d</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bCs/>
                <w:i/>
                <w:kern w:val="0"/>
                <w:sz w:val="20"/>
                <w:szCs w:val="20"/>
                <w:lang w:val="en-GB" w:eastAsia="en-US"/>
              </w:rPr>
              <w:t>Cohort study</w:t>
            </w:r>
            <w:r>
              <w:rPr>
                <w:rFonts w:ascii="Times New Roman" w:eastAsia="Times New Roman" w:hAnsi="Times New Roman" w:cs="Times New Roman"/>
                <w:kern w:val="0"/>
                <w:sz w:val="20"/>
                <w:szCs w:val="20"/>
                <w:lang w:val="en-GB" w:eastAsia="en-US"/>
              </w:rPr>
              <w:t>—If applicable, explain how loss to follow-up was addressed</w:t>
            </w:r>
          </w:p>
          <w:p w14:paraId="1092C117"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i/>
                <w:kern w:val="0"/>
                <w:sz w:val="20"/>
                <w:szCs w:val="20"/>
                <w:lang w:val="en-GB" w:eastAsia="en-US"/>
              </w:rPr>
              <w:t>Case-control study</w:t>
            </w:r>
            <w:r>
              <w:rPr>
                <w:rFonts w:ascii="Times New Roman" w:eastAsia="Times New Roman" w:hAnsi="Times New Roman" w:cs="Times New Roman"/>
                <w:kern w:val="0"/>
                <w:sz w:val="20"/>
                <w:szCs w:val="20"/>
                <w:lang w:val="en-GB" w:eastAsia="en-US"/>
              </w:rPr>
              <w:t>—If applicable, explain how matching of cases and controls was addressed</w:t>
            </w:r>
          </w:p>
          <w:p w14:paraId="6906400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i/>
                <w:kern w:val="0"/>
                <w:sz w:val="20"/>
                <w:szCs w:val="20"/>
                <w:lang w:val="en-GB" w:eastAsia="en-US"/>
              </w:rPr>
              <w:t>Cross-sectional study</w:t>
            </w:r>
            <w:r>
              <w:rPr>
                <w:rFonts w:ascii="Times New Roman" w:eastAsia="Times New Roman" w:hAnsi="Times New Roman" w:cs="Times New Roman"/>
                <w:kern w:val="0"/>
                <w:sz w:val="20"/>
                <w:szCs w:val="20"/>
                <w:lang w:val="en-GB" w:eastAsia="en-US"/>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FD45BD6"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7C64AEFE" w14:textId="77777777">
        <w:tc>
          <w:tcPr>
            <w:tcW w:w="0" w:type="auto"/>
            <w:vMerge/>
          </w:tcPr>
          <w:p w14:paraId="5F0A5A42"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56" w:name="bold27" w:colFirst="0" w:colLast="0"/>
            <w:bookmarkStart w:id="57" w:name="italic29" w:colFirst="0" w:colLast="0"/>
            <w:bookmarkEnd w:id="54"/>
            <w:bookmarkEnd w:id="55"/>
          </w:p>
        </w:tc>
        <w:tc>
          <w:tcPr>
            <w:tcW w:w="0" w:type="auto"/>
            <w:vMerge/>
          </w:tcPr>
          <w:p w14:paraId="2B3570F1"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0" w:type="auto"/>
            <w:tcBorders>
              <w:right w:val="single" w:sz="4" w:space="0" w:color="auto"/>
            </w:tcBorders>
          </w:tcPr>
          <w:p w14:paraId="3C3AA01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u w:val="single"/>
                <w:lang w:val="en-GB" w:eastAsia="en-US"/>
              </w:rPr>
              <w:t>e</w:t>
            </w:r>
            <w:r>
              <w:rPr>
                <w:rFonts w:ascii="Times New Roman" w:eastAsia="Times New Roman" w:hAnsi="Times New Roman" w:cs="Times New Roman"/>
                <w:kern w:val="0"/>
                <w:sz w:val="20"/>
                <w:szCs w:val="20"/>
                <w:lang w:val="en-GB" w:eastAsia="en-US"/>
              </w:rPr>
              <w:t>) Describe any sensitivity analyses</w:t>
            </w:r>
          </w:p>
        </w:tc>
        <w:tc>
          <w:tcPr>
            <w:tcW w:w="0" w:type="auto"/>
            <w:tcBorders>
              <w:top w:val="single" w:sz="4" w:space="0" w:color="auto"/>
              <w:left w:val="single" w:sz="4" w:space="0" w:color="auto"/>
              <w:bottom w:val="nil"/>
            </w:tcBorders>
          </w:tcPr>
          <w:p w14:paraId="301DA58C"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bl>
    <w:p w14:paraId="3D9A3CE3" w14:textId="77777777" w:rsidR="00D9361C" w:rsidRDefault="00000000">
      <w:pPr>
        <w:widowControl/>
        <w:spacing w:line="300" w:lineRule="exact"/>
        <w:jc w:val="left"/>
        <w:rPr>
          <w:rFonts w:ascii="Times New Roman" w:eastAsia="Times New Roman" w:hAnsi="Times New Roman" w:cs="Times New Roman"/>
          <w:kern w:val="0"/>
          <w:sz w:val="20"/>
          <w:szCs w:val="20"/>
          <w:lang w:val="en-GB" w:eastAsia="en-US"/>
        </w:rPr>
      </w:pPr>
      <w:bookmarkStart w:id="58" w:name="italic30"/>
      <w:bookmarkStart w:id="59" w:name="bold28"/>
      <w:bookmarkEnd w:id="56"/>
      <w:bookmarkEnd w:id="57"/>
      <w:r>
        <w:rPr>
          <w:rFonts w:ascii="Times New Roman" w:eastAsia="Times New Roman" w:hAnsi="Times New Roman" w:cs="Times New Roman"/>
          <w:kern w:val="0"/>
          <w:sz w:val="20"/>
          <w:szCs w:val="20"/>
          <w:lang w:val="en-GB" w:eastAsia="en-US"/>
        </w:rPr>
        <w:br w:type="page"/>
      </w:r>
    </w:p>
    <w:tbl>
      <w:tblPr>
        <w:tblW w:w="0" w:type="auto"/>
        <w:tblBorders>
          <w:insideH w:val="single" w:sz="4" w:space="0" w:color="auto"/>
        </w:tblBorders>
        <w:tblLook w:val="04A0" w:firstRow="1" w:lastRow="0" w:firstColumn="1" w:lastColumn="0" w:noHBand="0" w:noVBand="1"/>
      </w:tblPr>
      <w:tblGrid>
        <w:gridCol w:w="1499"/>
        <w:gridCol w:w="516"/>
        <w:gridCol w:w="7159"/>
        <w:gridCol w:w="683"/>
      </w:tblGrid>
      <w:tr w:rsidR="00D9361C" w14:paraId="6DD1E287" w14:textId="77777777">
        <w:tc>
          <w:tcPr>
            <w:tcW w:w="9857" w:type="dxa"/>
            <w:gridSpan w:val="4"/>
          </w:tcPr>
          <w:bookmarkEnd w:id="58"/>
          <w:bookmarkEnd w:id="59"/>
          <w:p w14:paraId="611E989E" w14:textId="77777777" w:rsidR="00D9361C" w:rsidRDefault="00000000">
            <w:pPr>
              <w:tabs>
                <w:tab w:val="left" w:pos="5400"/>
              </w:tabs>
              <w:spacing w:before="120"/>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lastRenderedPageBreak/>
              <w:t>Results</w:t>
            </w:r>
          </w:p>
        </w:tc>
      </w:tr>
      <w:tr w:rsidR="00D9361C" w14:paraId="40E2359D" w14:textId="77777777">
        <w:tc>
          <w:tcPr>
            <w:tcW w:w="0" w:type="auto"/>
            <w:vMerge w:val="restart"/>
          </w:tcPr>
          <w:p w14:paraId="27EC3BEC"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60" w:name="italic31"/>
            <w:bookmarkStart w:id="61" w:name="bold29"/>
            <w:r>
              <w:rPr>
                <w:rFonts w:ascii="Times New Roman" w:eastAsia="Times New Roman" w:hAnsi="Times New Roman" w:cs="Times New Roman"/>
                <w:bCs/>
                <w:kern w:val="0"/>
                <w:sz w:val="20"/>
                <w:szCs w:val="20"/>
                <w:lang w:val="en-GB" w:eastAsia="en-US"/>
              </w:rPr>
              <w:t>Participants</w:t>
            </w:r>
            <w:bookmarkEnd w:id="60"/>
            <w:bookmarkEnd w:id="61"/>
          </w:p>
        </w:tc>
        <w:tc>
          <w:tcPr>
            <w:tcW w:w="0" w:type="auto"/>
            <w:vMerge w:val="restart"/>
          </w:tcPr>
          <w:p w14:paraId="2CC38F59"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13</w:t>
            </w:r>
            <w:bookmarkStart w:id="62" w:name="bold30"/>
            <w:r>
              <w:rPr>
                <w:rFonts w:ascii="Times New Roman" w:eastAsia="Times New Roman" w:hAnsi="Times New Roman" w:cs="Times New Roman"/>
                <w:bCs/>
                <w:kern w:val="0"/>
                <w:sz w:val="20"/>
                <w:szCs w:val="20"/>
                <w:lang w:val="en-GB" w:eastAsia="en-US"/>
              </w:rPr>
              <w:t>*</w:t>
            </w:r>
            <w:bookmarkEnd w:id="62"/>
          </w:p>
        </w:tc>
        <w:tc>
          <w:tcPr>
            <w:tcW w:w="7159" w:type="dxa"/>
            <w:tcBorders>
              <w:right w:val="single" w:sz="4" w:space="0" w:color="auto"/>
            </w:tcBorders>
          </w:tcPr>
          <w:p w14:paraId="655F0F2A"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(a) Report numbers of individuals at each stage of study—</w:t>
            </w:r>
            <w:proofErr w:type="spellStart"/>
            <w:r>
              <w:rPr>
                <w:rFonts w:ascii="Times New Roman" w:eastAsia="Times New Roman" w:hAnsi="Times New Roman" w:cs="Times New Roman"/>
                <w:kern w:val="0"/>
                <w:sz w:val="20"/>
                <w:szCs w:val="20"/>
                <w:lang w:val="en-GB" w:eastAsia="en-US"/>
              </w:rPr>
              <w:t>eg</w:t>
            </w:r>
            <w:proofErr w:type="spellEnd"/>
            <w:r>
              <w:rPr>
                <w:rFonts w:ascii="Times New Roman" w:eastAsia="Times New Roman" w:hAnsi="Times New Roman" w:cs="Times New Roman"/>
                <w:kern w:val="0"/>
                <w:sz w:val="20"/>
                <w:szCs w:val="20"/>
                <w:lang w:val="en-GB" w:eastAsia="en-US"/>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0AD5A331"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5F3F498C" w14:textId="77777777">
        <w:tc>
          <w:tcPr>
            <w:tcW w:w="0" w:type="auto"/>
            <w:vMerge/>
          </w:tcPr>
          <w:p w14:paraId="412FA552"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63" w:name="italic32" w:colFirst="0" w:colLast="0"/>
            <w:bookmarkStart w:id="64" w:name="bold31" w:colFirst="0" w:colLast="0"/>
          </w:p>
        </w:tc>
        <w:tc>
          <w:tcPr>
            <w:tcW w:w="0" w:type="auto"/>
            <w:vMerge/>
          </w:tcPr>
          <w:p w14:paraId="5BE61A19"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25840CB9"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(b) Give reasons for non-participation at each stage</w:t>
            </w:r>
          </w:p>
        </w:tc>
        <w:tc>
          <w:tcPr>
            <w:tcW w:w="677" w:type="dxa"/>
            <w:tcBorders>
              <w:top w:val="single" w:sz="4" w:space="0" w:color="auto"/>
              <w:left w:val="single" w:sz="4" w:space="0" w:color="auto"/>
              <w:bottom w:val="single" w:sz="4" w:space="0" w:color="auto"/>
            </w:tcBorders>
          </w:tcPr>
          <w:p w14:paraId="55E8CE4D"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78A1DCA8" w14:textId="77777777">
        <w:tc>
          <w:tcPr>
            <w:tcW w:w="0" w:type="auto"/>
            <w:vMerge/>
          </w:tcPr>
          <w:p w14:paraId="19F55714"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65" w:name="italic33" w:colFirst="0" w:colLast="0"/>
            <w:bookmarkStart w:id="66" w:name="bold32" w:colFirst="0" w:colLast="0"/>
            <w:bookmarkEnd w:id="63"/>
            <w:bookmarkEnd w:id="64"/>
          </w:p>
        </w:tc>
        <w:tc>
          <w:tcPr>
            <w:tcW w:w="0" w:type="auto"/>
            <w:vMerge/>
          </w:tcPr>
          <w:p w14:paraId="741A5E39"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329DA73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bookmarkStart w:id="67" w:name="OLE_LINK4"/>
            <w:r>
              <w:rPr>
                <w:rFonts w:ascii="Times New Roman" w:eastAsia="Times New Roman" w:hAnsi="Times New Roman" w:cs="Times New Roman"/>
                <w:kern w:val="0"/>
                <w:sz w:val="20"/>
                <w:szCs w:val="20"/>
                <w:lang w:val="en-GB" w:eastAsia="en-US"/>
              </w:rPr>
              <w:t>(c) Consider use of a flow diagram</w:t>
            </w:r>
            <w:bookmarkEnd w:id="67"/>
          </w:p>
        </w:tc>
        <w:tc>
          <w:tcPr>
            <w:tcW w:w="677" w:type="dxa"/>
            <w:tcBorders>
              <w:top w:val="single" w:sz="4" w:space="0" w:color="auto"/>
              <w:left w:val="single" w:sz="4" w:space="0" w:color="auto"/>
              <w:bottom w:val="single" w:sz="4" w:space="0" w:color="auto"/>
            </w:tcBorders>
          </w:tcPr>
          <w:p w14:paraId="6525DD26"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p>
        </w:tc>
      </w:tr>
      <w:tr w:rsidR="00D9361C" w14:paraId="04D08EB8" w14:textId="77777777">
        <w:tc>
          <w:tcPr>
            <w:tcW w:w="0" w:type="auto"/>
            <w:vMerge w:val="restart"/>
          </w:tcPr>
          <w:p w14:paraId="749B21C6"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68" w:name="bold33"/>
            <w:bookmarkStart w:id="69" w:name="italic34"/>
            <w:bookmarkEnd w:id="65"/>
            <w:bookmarkEnd w:id="66"/>
            <w:r>
              <w:rPr>
                <w:rFonts w:ascii="Times New Roman" w:eastAsia="Times New Roman" w:hAnsi="Times New Roman" w:cs="Times New Roman"/>
                <w:bCs/>
                <w:kern w:val="0"/>
                <w:sz w:val="20"/>
                <w:szCs w:val="20"/>
                <w:lang w:val="en-GB" w:eastAsia="en-US"/>
              </w:rPr>
              <w:t xml:space="preserve">Descriptive </w:t>
            </w:r>
            <w:bookmarkStart w:id="70" w:name="bold34"/>
            <w:bookmarkStart w:id="71" w:name="italic35"/>
            <w:bookmarkEnd w:id="68"/>
            <w:bookmarkEnd w:id="69"/>
            <w:r>
              <w:rPr>
                <w:rFonts w:ascii="Times New Roman" w:eastAsia="Times New Roman" w:hAnsi="Times New Roman" w:cs="Times New Roman"/>
                <w:bCs/>
                <w:kern w:val="0"/>
                <w:sz w:val="20"/>
                <w:szCs w:val="20"/>
                <w:lang w:val="en-GB" w:eastAsia="en-US"/>
              </w:rPr>
              <w:t>data</w:t>
            </w:r>
            <w:bookmarkEnd w:id="70"/>
            <w:bookmarkEnd w:id="71"/>
          </w:p>
        </w:tc>
        <w:tc>
          <w:tcPr>
            <w:tcW w:w="0" w:type="auto"/>
            <w:vMerge w:val="restart"/>
          </w:tcPr>
          <w:p w14:paraId="7E6B95CC"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14</w:t>
            </w:r>
            <w:bookmarkStart w:id="72" w:name="bold35"/>
            <w:r>
              <w:rPr>
                <w:rFonts w:ascii="Times New Roman" w:eastAsia="Times New Roman" w:hAnsi="Times New Roman" w:cs="Times New Roman"/>
                <w:bCs/>
                <w:kern w:val="0"/>
                <w:sz w:val="20"/>
                <w:szCs w:val="20"/>
                <w:lang w:val="en-GB" w:eastAsia="en-US"/>
              </w:rPr>
              <w:t>*</w:t>
            </w:r>
            <w:bookmarkEnd w:id="72"/>
          </w:p>
        </w:tc>
        <w:tc>
          <w:tcPr>
            <w:tcW w:w="7159" w:type="dxa"/>
            <w:tcBorders>
              <w:right w:val="single" w:sz="4" w:space="0" w:color="auto"/>
            </w:tcBorders>
          </w:tcPr>
          <w:p w14:paraId="005EB078"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(a) Give characteristics of study participants (</w:t>
            </w:r>
            <w:proofErr w:type="spellStart"/>
            <w:r>
              <w:rPr>
                <w:rFonts w:ascii="Times New Roman" w:eastAsia="Times New Roman" w:hAnsi="Times New Roman" w:cs="Times New Roman"/>
                <w:kern w:val="0"/>
                <w:sz w:val="20"/>
                <w:szCs w:val="20"/>
                <w:lang w:val="en-GB" w:eastAsia="en-US"/>
              </w:rPr>
              <w:t>eg</w:t>
            </w:r>
            <w:proofErr w:type="spellEnd"/>
            <w:r>
              <w:rPr>
                <w:rFonts w:ascii="Times New Roman" w:eastAsia="Times New Roman" w:hAnsi="Times New Roman" w:cs="Times New Roman"/>
                <w:kern w:val="0"/>
                <w:sz w:val="20"/>
                <w:szCs w:val="20"/>
                <w:lang w:val="en-GB" w:eastAsia="en-US"/>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4BA49AB9"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8-9</w:t>
            </w:r>
          </w:p>
        </w:tc>
      </w:tr>
      <w:tr w:rsidR="00D9361C" w14:paraId="626D2EE4" w14:textId="77777777">
        <w:tc>
          <w:tcPr>
            <w:tcW w:w="0" w:type="auto"/>
            <w:vMerge/>
          </w:tcPr>
          <w:p w14:paraId="4FFFCCBC"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73" w:name="bold36" w:colFirst="0" w:colLast="0"/>
            <w:bookmarkStart w:id="74" w:name="italic36" w:colFirst="0" w:colLast="0"/>
          </w:p>
        </w:tc>
        <w:tc>
          <w:tcPr>
            <w:tcW w:w="0" w:type="auto"/>
            <w:vMerge/>
          </w:tcPr>
          <w:p w14:paraId="235E225D"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6D5909FF"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(b) 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0BE16F08"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7D4D75D3" w14:textId="77777777">
        <w:tc>
          <w:tcPr>
            <w:tcW w:w="0" w:type="auto"/>
            <w:vMerge/>
          </w:tcPr>
          <w:p w14:paraId="11ACC862"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75" w:name="bold37" w:colFirst="0" w:colLast="0"/>
            <w:bookmarkStart w:id="76" w:name="italic37" w:colFirst="0" w:colLast="0"/>
            <w:bookmarkEnd w:id="73"/>
            <w:bookmarkEnd w:id="74"/>
          </w:p>
        </w:tc>
        <w:tc>
          <w:tcPr>
            <w:tcW w:w="0" w:type="auto"/>
            <w:vMerge/>
          </w:tcPr>
          <w:p w14:paraId="2C900C21"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2D2E0E21"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(c) </w:t>
            </w:r>
            <w:r>
              <w:rPr>
                <w:rFonts w:ascii="Times New Roman" w:eastAsia="Times New Roman" w:hAnsi="Times New Roman" w:cs="Times New Roman"/>
                <w:i/>
                <w:kern w:val="0"/>
                <w:sz w:val="20"/>
                <w:szCs w:val="20"/>
                <w:lang w:val="en-GB" w:eastAsia="en-US"/>
              </w:rPr>
              <w:t>Cohort study</w:t>
            </w:r>
            <w:r>
              <w:rPr>
                <w:rFonts w:ascii="Times New Roman" w:eastAsia="Times New Roman" w:hAnsi="Times New Roman" w:cs="Times New Roman"/>
                <w:kern w:val="0"/>
                <w:sz w:val="20"/>
                <w:szCs w:val="20"/>
                <w:lang w:val="en-GB" w:eastAsia="en-US"/>
              </w:rPr>
              <w:t>—Summarise follow-up time (</w:t>
            </w:r>
            <w:proofErr w:type="spellStart"/>
            <w:r>
              <w:rPr>
                <w:rFonts w:ascii="Times New Roman" w:eastAsia="Times New Roman" w:hAnsi="Times New Roman" w:cs="Times New Roman"/>
                <w:kern w:val="0"/>
                <w:sz w:val="20"/>
                <w:szCs w:val="20"/>
                <w:lang w:val="en-GB" w:eastAsia="en-US"/>
              </w:rPr>
              <w:t>eg</w:t>
            </w:r>
            <w:proofErr w:type="spellEnd"/>
            <w:r>
              <w:rPr>
                <w:rFonts w:ascii="Times New Roman" w:eastAsia="Times New Roman" w:hAnsi="Times New Roman" w:cs="Times New Roman"/>
                <w:kern w:val="0"/>
                <w:sz w:val="20"/>
                <w:szCs w:val="20"/>
                <w:lang w:val="en-GB" w:eastAsia="en-US"/>
              </w:rPr>
              <w:t>, average and total amount)</w:t>
            </w:r>
          </w:p>
        </w:tc>
        <w:tc>
          <w:tcPr>
            <w:tcW w:w="677" w:type="dxa"/>
            <w:tcBorders>
              <w:top w:val="single" w:sz="4" w:space="0" w:color="auto"/>
              <w:left w:val="single" w:sz="4" w:space="0" w:color="auto"/>
              <w:bottom w:val="single" w:sz="4" w:space="0" w:color="auto"/>
            </w:tcBorders>
          </w:tcPr>
          <w:p w14:paraId="5AE0CE0B"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9</w:t>
            </w:r>
          </w:p>
        </w:tc>
      </w:tr>
      <w:tr w:rsidR="00D9361C" w14:paraId="1C4F7D74" w14:textId="77777777">
        <w:trPr>
          <w:trHeight w:val="295"/>
        </w:trPr>
        <w:tc>
          <w:tcPr>
            <w:tcW w:w="0" w:type="auto"/>
            <w:vMerge w:val="restart"/>
          </w:tcPr>
          <w:p w14:paraId="1FAE2D32"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77" w:name="bold38" w:colFirst="0" w:colLast="0"/>
            <w:bookmarkStart w:id="78" w:name="italic38" w:colFirst="0" w:colLast="0"/>
            <w:bookmarkEnd w:id="75"/>
            <w:bookmarkEnd w:id="76"/>
            <w:r>
              <w:rPr>
                <w:rFonts w:ascii="Times New Roman" w:eastAsia="Times New Roman" w:hAnsi="Times New Roman" w:cs="Times New Roman"/>
                <w:bCs/>
                <w:kern w:val="0"/>
                <w:sz w:val="20"/>
                <w:szCs w:val="20"/>
                <w:lang w:val="en-GB" w:eastAsia="en-US"/>
              </w:rPr>
              <w:t>Outcome data</w:t>
            </w:r>
          </w:p>
        </w:tc>
        <w:tc>
          <w:tcPr>
            <w:tcW w:w="0" w:type="auto"/>
            <w:vMerge w:val="restart"/>
          </w:tcPr>
          <w:p w14:paraId="78088F48"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15</w:t>
            </w:r>
            <w:bookmarkStart w:id="79" w:name="bold39"/>
            <w:r>
              <w:rPr>
                <w:rFonts w:ascii="Times New Roman" w:eastAsia="Times New Roman" w:hAnsi="Times New Roman" w:cs="Times New Roman"/>
                <w:bCs/>
                <w:kern w:val="0"/>
                <w:sz w:val="20"/>
                <w:szCs w:val="20"/>
                <w:lang w:val="en-GB" w:eastAsia="en-US"/>
              </w:rPr>
              <w:t>*</w:t>
            </w:r>
            <w:bookmarkEnd w:id="79"/>
          </w:p>
        </w:tc>
        <w:tc>
          <w:tcPr>
            <w:tcW w:w="7159" w:type="dxa"/>
            <w:tcBorders>
              <w:right w:val="single" w:sz="4" w:space="0" w:color="auto"/>
            </w:tcBorders>
          </w:tcPr>
          <w:p w14:paraId="7B6DBF3A"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i/>
                <w:kern w:val="0"/>
                <w:sz w:val="20"/>
                <w:szCs w:val="20"/>
                <w:lang w:val="en-GB" w:eastAsia="en-US"/>
              </w:rPr>
              <w:t>Cohort study</w:t>
            </w:r>
            <w:r>
              <w:rPr>
                <w:rFonts w:ascii="Times New Roman" w:eastAsia="Times New Roman" w:hAnsi="Times New Roman" w:cs="Times New Roman"/>
                <w:kern w:val="0"/>
                <w:sz w:val="20"/>
                <w:szCs w:val="20"/>
                <w:lang w:val="en-GB" w:eastAsia="en-US"/>
              </w:rPr>
              <w:t>—Report numbers of outcome events or summary measures over time</w:t>
            </w:r>
          </w:p>
        </w:tc>
        <w:tc>
          <w:tcPr>
            <w:tcW w:w="677" w:type="dxa"/>
            <w:tcBorders>
              <w:top w:val="single" w:sz="4" w:space="0" w:color="auto"/>
              <w:left w:val="single" w:sz="4" w:space="0" w:color="auto"/>
              <w:bottom w:val="single" w:sz="4" w:space="0" w:color="auto"/>
            </w:tcBorders>
          </w:tcPr>
          <w:p w14:paraId="3C4E20DC" w14:textId="77777777" w:rsidR="00D9361C" w:rsidRDefault="00000000">
            <w:pPr>
              <w:widowControl/>
              <w:tabs>
                <w:tab w:val="left" w:pos="5400"/>
              </w:tabs>
              <w:spacing w:line="300" w:lineRule="exact"/>
              <w:jc w:val="left"/>
              <w:rPr>
                <w:rFonts w:ascii="Times New Roman" w:eastAsia="宋体" w:hAnsi="Times New Roman" w:cs="Times New Roman"/>
                <w:i/>
                <w:kern w:val="0"/>
                <w:sz w:val="20"/>
                <w:szCs w:val="20"/>
              </w:rPr>
            </w:pPr>
            <w:r>
              <w:rPr>
                <w:rFonts w:ascii="Times New Roman" w:eastAsia="宋体" w:hAnsi="Times New Roman" w:cs="Times New Roman" w:hint="eastAsia"/>
                <w:i/>
                <w:kern w:val="0"/>
                <w:sz w:val="20"/>
                <w:szCs w:val="20"/>
              </w:rPr>
              <w:t>NA</w:t>
            </w:r>
          </w:p>
        </w:tc>
      </w:tr>
      <w:tr w:rsidR="00D9361C" w14:paraId="5E4E3FEF" w14:textId="77777777">
        <w:trPr>
          <w:trHeight w:val="294"/>
        </w:trPr>
        <w:tc>
          <w:tcPr>
            <w:tcW w:w="0" w:type="auto"/>
            <w:vMerge/>
          </w:tcPr>
          <w:p w14:paraId="308C8357"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p>
        </w:tc>
        <w:tc>
          <w:tcPr>
            <w:tcW w:w="0" w:type="auto"/>
            <w:vMerge/>
          </w:tcPr>
          <w:p w14:paraId="19975CED"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5ED4AC0A" w14:textId="77777777" w:rsidR="00D9361C" w:rsidRDefault="00000000">
            <w:pPr>
              <w:widowControl/>
              <w:tabs>
                <w:tab w:val="left" w:pos="5400"/>
              </w:tabs>
              <w:spacing w:line="300" w:lineRule="exact"/>
              <w:jc w:val="left"/>
              <w:rPr>
                <w:rFonts w:ascii="Times New Roman" w:eastAsia="Times New Roman" w:hAnsi="Times New Roman" w:cs="Times New Roman"/>
                <w:i/>
                <w:kern w:val="0"/>
                <w:sz w:val="20"/>
                <w:szCs w:val="20"/>
                <w:lang w:val="en-GB" w:eastAsia="en-US"/>
              </w:rPr>
            </w:pPr>
            <w:r>
              <w:rPr>
                <w:rFonts w:ascii="Times New Roman" w:eastAsia="Times New Roman" w:hAnsi="Times New Roman" w:cs="Times New Roman"/>
                <w:i/>
                <w:kern w:val="0"/>
                <w:sz w:val="20"/>
                <w:szCs w:val="20"/>
                <w:lang w:val="en-GB" w:eastAsia="en-US"/>
              </w:rPr>
              <w:t>Case-control study—</w:t>
            </w:r>
            <w:r>
              <w:rPr>
                <w:rFonts w:ascii="Times New Roman" w:eastAsia="Times New Roman" w:hAnsi="Times New Roman" w:cs="Times New Roman"/>
                <w:kern w:val="0"/>
                <w:sz w:val="20"/>
                <w:szCs w:val="20"/>
                <w:lang w:val="en-GB" w:eastAsia="en-US"/>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1FD8E176" w14:textId="77777777" w:rsidR="00D9361C" w:rsidRDefault="00000000">
            <w:pPr>
              <w:widowControl/>
              <w:tabs>
                <w:tab w:val="left" w:pos="5400"/>
              </w:tabs>
              <w:spacing w:line="300" w:lineRule="exact"/>
              <w:jc w:val="left"/>
              <w:rPr>
                <w:rFonts w:ascii="Times New Roman" w:eastAsia="宋体" w:hAnsi="Times New Roman" w:cs="Times New Roman"/>
                <w:i/>
                <w:kern w:val="0"/>
                <w:sz w:val="20"/>
                <w:szCs w:val="20"/>
              </w:rPr>
            </w:pPr>
            <w:r>
              <w:rPr>
                <w:rFonts w:ascii="Times New Roman" w:eastAsia="宋体" w:hAnsi="Times New Roman" w:cs="Times New Roman" w:hint="eastAsia"/>
                <w:i/>
                <w:kern w:val="0"/>
                <w:sz w:val="20"/>
                <w:szCs w:val="20"/>
              </w:rPr>
              <w:t>NA</w:t>
            </w:r>
          </w:p>
        </w:tc>
      </w:tr>
      <w:tr w:rsidR="00D9361C" w14:paraId="364749C7" w14:textId="77777777">
        <w:trPr>
          <w:trHeight w:val="294"/>
        </w:trPr>
        <w:tc>
          <w:tcPr>
            <w:tcW w:w="0" w:type="auto"/>
            <w:vMerge/>
          </w:tcPr>
          <w:p w14:paraId="7AF7AC61"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p>
        </w:tc>
        <w:tc>
          <w:tcPr>
            <w:tcW w:w="0" w:type="auto"/>
            <w:vMerge/>
          </w:tcPr>
          <w:p w14:paraId="0A9D0F69"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4664E086" w14:textId="77777777" w:rsidR="00D9361C" w:rsidRDefault="00000000">
            <w:pPr>
              <w:widowControl/>
              <w:tabs>
                <w:tab w:val="left" w:pos="5400"/>
              </w:tabs>
              <w:spacing w:line="300" w:lineRule="exact"/>
              <w:jc w:val="left"/>
              <w:rPr>
                <w:rFonts w:ascii="Times New Roman" w:eastAsia="Times New Roman" w:hAnsi="Times New Roman" w:cs="Times New Roman"/>
                <w:i/>
                <w:kern w:val="0"/>
                <w:sz w:val="20"/>
                <w:szCs w:val="20"/>
                <w:lang w:val="en-GB" w:eastAsia="en-US"/>
              </w:rPr>
            </w:pPr>
            <w:r>
              <w:rPr>
                <w:rFonts w:ascii="Times New Roman" w:eastAsia="Times New Roman" w:hAnsi="Times New Roman" w:cs="Times New Roman"/>
                <w:i/>
                <w:kern w:val="0"/>
                <w:sz w:val="20"/>
                <w:szCs w:val="20"/>
                <w:lang w:val="en-GB" w:eastAsia="en-US"/>
              </w:rPr>
              <w:t>Cross-sectional study—</w:t>
            </w:r>
            <w:r>
              <w:rPr>
                <w:rFonts w:ascii="Times New Roman" w:eastAsia="Times New Roman" w:hAnsi="Times New Roman" w:cs="Times New Roman"/>
                <w:kern w:val="0"/>
                <w:sz w:val="20"/>
                <w:szCs w:val="20"/>
                <w:lang w:val="en-GB" w:eastAsia="en-US"/>
              </w:rPr>
              <w:t>Report numbers of outcome events or summary measures</w:t>
            </w:r>
          </w:p>
        </w:tc>
        <w:tc>
          <w:tcPr>
            <w:tcW w:w="677" w:type="dxa"/>
            <w:tcBorders>
              <w:top w:val="single" w:sz="4" w:space="0" w:color="auto"/>
              <w:left w:val="single" w:sz="4" w:space="0" w:color="auto"/>
              <w:bottom w:val="single" w:sz="4" w:space="0" w:color="auto"/>
            </w:tcBorders>
          </w:tcPr>
          <w:p w14:paraId="2706430E" w14:textId="77777777" w:rsidR="00D9361C" w:rsidRDefault="00000000">
            <w:pPr>
              <w:widowControl/>
              <w:tabs>
                <w:tab w:val="left" w:pos="5400"/>
              </w:tabs>
              <w:spacing w:line="300" w:lineRule="exact"/>
              <w:jc w:val="left"/>
              <w:rPr>
                <w:rFonts w:ascii="Times New Roman" w:eastAsia="宋体" w:hAnsi="Times New Roman" w:cs="Times New Roman"/>
                <w:i/>
                <w:kern w:val="0"/>
                <w:sz w:val="20"/>
                <w:szCs w:val="20"/>
              </w:rPr>
            </w:pPr>
            <w:r>
              <w:rPr>
                <w:rFonts w:ascii="Times New Roman" w:eastAsia="宋体" w:hAnsi="Times New Roman" w:cs="Times New Roman" w:hint="eastAsia"/>
                <w:i/>
                <w:kern w:val="0"/>
                <w:sz w:val="20"/>
                <w:szCs w:val="20"/>
              </w:rPr>
              <w:t>NA</w:t>
            </w:r>
          </w:p>
        </w:tc>
      </w:tr>
      <w:tr w:rsidR="00D9361C" w14:paraId="52EEF71A" w14:textId="77777777">
        <w:tc>
          <w:tcPr>
            <w:tcW w:w="0" w:type="auto"/>
            <w:vMerge w:val="restart"/>
          </w:tcPr>
          <w:p w14:paraId="67E61B07"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80" w:name="bold41" w:colFirst="0" w:colLast="0"/>
            <w:bookmarkStart w:id="81" w:name="italic40" w:colFirst="0" w:colLast="0"/>
            <w:bookmarkEnd w:id="77"/>
            <w:bookmarkEnd w:id="78"/>
            <w:r>
              <w:rPr>
                <w:rFonts w:ascii="Times New Roman" w:eastAsia="Times New Roman" w:hAnsi="Times New Roman" w:cs="Times New Roman"/>
                <w:bCs/>
                <w:kern w:val="0"/>
                <w:sz w:val="20"/>
                <w:szCs w:val="20"/>
                <w:lang w:val="en-GB" w:eastAsia="en-US"/>
              </w:rPr>
              <w:t>Main results</w:t>
            </w:r>
          </w:p>
        </w:tc>
        <w:tc>
          <w:tcPr>
            <w:tcW w:w="0" w:type="auto"/>
            <w:vMerge w:val="restart"/>
          </w:tcPr>
          <w:p w14:paraId="01A7BD2E"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16</w:t>
            </w:r>
          </w:p>
        </w:tc>
        <w:tc>
          <w:tcPr>
            <w:tcW w:w="7159" w:type="dxa"/>
            <w:tcBorders>
              <w:right w:val="single" w:sz="4" w:space="0" w:color="auto"/>
            </w:tcBorders>
          </w:tcPr>
          <w:p w14:paraId="1B1134D3"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a</w:t>
            </w:r>
            <w:r>
              <w:rPr>
                <w:rFonts w:ascii="Times New Roman" w:eastAsia="Times New Roman" w:hAnsi="Times New Roman" w:cs="Times New Roman"/>
                <w:kern w:val="0"/>
                <w:sz w:val="20"/>
                <w:szCs w:val="20"/>
                <w:lang w:val="en-GB" w:eastAsia="en-US"/>
              </w:rPr>
              <w:t>) Give unadjusted estimates and, if applicable, confounder-adjusted estimates and their precision (</w:t>
            </w:r>
            <w:proofErr w:type="spellStart"/>
            <w:r>
              <w:rPr>
                <w:rFonts w:ascii="Times New Roman" w:eastAsia="Times New Roman" w:hAnsi="Times New Roman" w:cs="Times New Roman"/>
                <w:kern w:val="0"/>
                <w:sz w:val="20"/>
                <w:szCs w:val="20"/>
                <w:lang w:val="en-GB" w:eastAsia="en-US"/>
              </w:rPr>
              <w:t>eg</w:t>
            </w:r>
            <w:proofErr w:type="spellEnd"/>
            <w:r>
              <w:rPr>
                <w:rFonts w:ascii="Times New Roman" w:eastAsia="Times New Roman" w:hAnsi="Times New Roman" w:cs="Times New Roman"/>
                <w:kern w:val="0"/>
                <w:sz w:val="20"/>
                <w:szCs w:val="20"/>
                <w:lang w:val="en-GB" w:eastAsia="en-US"/>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7E245572"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6-7</w:t>
            </w:r>
          </w:p>
        </w:tc>
      </w:tr>
      <w:tr w:rsidR="00D9361C" w14:paraId="38FF6BDB" w14:textId="77777777">
        <w:tc>
          <w:tcPr>
            <w:tcW w:w="0" w:type="auto"/>
            <w:vMerge/>
          </w:tcPr>
          <w:p w14:paraId="348A8C45"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82" w:name="bold42" w:colFirst="0" w:colLast="0"/>
            <w:bookmarkStart w:id="83" w:name="italic41" w:colFirst="0" w:colLast="0"/>
            <w:bookmarkEnd w:id="80"/>
            <w:bookmarkEnd w:id="81"/>
          </w:p>
        </w:tc>
        <w:tc>
          <w:tcPr>
            <w:tcW w:w="0" w:type="auto"/>
            <w:vMerge/>
          </w:tcPr>
          <w:p w14:paraId="4233F527"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5E50BAF3"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b</w:t>
            </w:r>
            <w:r>
              <w:rPr>
                <w:rFonts w:ascii="Times New Roman" w:eastAsia="Times New Roman" w:hAnsi="Times New Roman" w:cs="Times New Roman"/>
                <w:kern w:val="0"/>
                <w:sz w:val="20"/>
                <w:szCs w:val="20"/>
                <w:lang w:val="en-GB" w:eastAsia="en-US"/>
              </w:rPr>
              <w:t>) Report category boundaries when continuous variables were categorized</w:t>
            </w:r>
          </w:p>
        </w:tc>
        <w:tc>
          <w:tcPr>
            <w:tcW w:w="677" w:type="dxa"/>
            <w:tcBorders>
              <w:top w:val="single" w:sz="4" w:space="0" w:color="auto"/>
              <w:left w:val="single" w:sz="4" w:space="0" w:color="auto"/>
              <w:bottom w:val="single" w:sz="4" w:space="0" w:color="auto"/>
            </w:tcBorders>
          </w:tcPr>
          <w:p w14:paraId="5A20D7B0"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6-7</w:t>
            </w:r>
          </w:p>
        </w:tc>
      </w:tr>
      <w:tr w:rsidR="00D9361C" w14:paraId="654A146B" w14:textId="77777777">
        <w:tc>
          <w:tcPr>
            <w:tcW w:w="0" w:type="auto"/>
            <w:vMerge/>
          </w:tcPr>
          <w:p w14:paraId="39D98022" w14:textId="77777777" w:rsidR="00D9361C" w:rsidRDefault="00D9361C">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84" w:name="bold43" w:colFirst="0" w:colLast="0"/>
            <w:bookmarkStart w:id="85" w:name="italic42" w:colFirst="0" w:colLast="0"/>
            <w:bookmarkEnd w:id="82"/>
            <w:bookmarkEnd w:id="83"/>
          </w:p>
        </w:tc>
        <w:tc>
          <w:tcPr>
            <w:tcW w:w="0" w:type="auto"/>
            <w:vMerge/>
          </w:tcPr>
          <w:p w14:paraId="68156E71" w14:textId="77777777" w:rsidR="00D9361C" w:rsidRDefault="00D9361C">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p>
        </w:tc>
        <w:tc>
          <w:tcPr>
            <w:tcW w:w="7159" w:type="dxa"/>
            <w:tcBorders>
              <w:right w:val="single" w:sz="4" w:space="0" w:color="auto"/>
            </w:tcBorders>
          </w:tcPr>
          <w:p w14:paraId="193AD9F1"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i/>
                <w:kern w:val="0"/>
                <w:sz w:val="20"/>
                <w:szCs w:val="20"/>
                <w:lang w:val="en-GB" w:eastAsia="en-US"/>
              </w:rPr>
              <w:t>c</w:t>
            </w:r>
            <w:r>
              <w:rPr>
                <w:rFonts w:ascii="Times New Roman" w:eastAsia="Times New Roman" w:hAnsi="Times New Roman" w:cs="Times New Roman"/>
                <w:kern w:val="0"/>
                <w:sz w:val="20"/>
                <w:szCs w:val="20"/>
                <w:lang w:val="en-GB" w:eastAsia="en-US"/>
              </w:rPr>
              <w:t>) 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01C7B3D1"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50493999" w14:textId="77777777">
        <w:tc>
          <w:tcPr>
            <w:tcW w:w="0" w:type="auto"/>
          </w:tcPr>
          <w:p w14:paraId="65FE2F41"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86" w:name="bold44"/>
            <w:bookmarkStart w:id="87" w:name="italic43"/>
            <w:bookmarkEnd w:id="84"/>
            <w:bookmarkEnd w:id="85"/>
            <w:r>
              <w:rPr>
                <w:rFonts w:ascii="Times New Roman" w:eastAsia="Times New Roman" w:hAnsi="Times New Roman" w:cs="Times New Roman"/>
                <w:bCs/>
                <w:kern w:val="0"/>
                <w:sz w:val="20"/>
                <w:szCs w:val="20"/>
                <w:lang w:val="en-GB" w:eastAsia="en-US"/>
              </w:rPr>
              <w:t>Other analyses</w:t>
            </w:r>
            <w:bookmarkEnd w:id="86"/>
            <w:bookmarkEnd w:id="87"/>
          </w:p>
        </w:tc>
        <w:tc>
          <w:tcPr>
            <w:tcW w:w="0" w:type="auto"/>
          </w:tcPr>
          <w:p w14:paraId="6367AE0C"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17</w:t>
            </w:r>
          </w:p>
        </w:tc>
        <w:tc>
          <w:tcPr>
            <w:tcW w:w="7159" w:type="dxa"/>
            <w:tcBorders>
              <w:right w:val="single" w:sz="4" w:space="0" w:color="auto"/>
            </w:tcBorders>
          </w:tcPr>
          <w:p w14:paraId="1B8CEF9B"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Report other analyses done—</w:t>
            </w:r>
            <w:proofErr w:type="spellStart"/>
            <w:r>
              <w:rPr>
                <w:rFonts w:ascii="Times New Roman" w:eastAsia="Times New Roman" w:hAnsi="Times New Roman" w:cs="Times New Roman"/>
                <w:kern w:val="0"/>
                <w:sz w:val="20"/>
                <w:szCs w:val="20"/>
                <w:lang w:val="en-GB" w:eastAsia="en-US"/>
              </w:rPr>
              <w:t>eg</w:t>
            </w:r>
            <w:proofErr w:type="spellEnd"/>
            <w:r>
              <w:rPr>
                <w:rFonts w:ascii="Times New Roman" w:eastAsia="Times New Roman" w:hAnsi="Times New Roman" w:cs="Times New Roman"/>
                <w:kern w:val="0"/>
                <w:sz w:val="20"/>
                <w:szCs w:val="20"/>
                <w:lang w:val="en-GB" w:eastAsia="en-US"/>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08D0E0B5"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NA</w:t>
            </w:r>
          </w:p>
        </w:tc>
      </w:tr>
      <w:tr w:rsidR="00D9361C" w14:paraId="67867DE7" w14:textId="77777777">
        <w:tc>
          <w:tcPr>
            <w:tcW w:w="9857" w:type="dxa"/>
            <w:gridSpan w:val="4"/>
          </w:tcPr>
          <w:p w14:paraId="2433851D" w14:textId="77777777" w:rsidR="00D9361C" w:rsidRDefault="00000000">
            <w:pPr>
              <w:tabs>
                <w:tab w:val="left" w:pos="5400"/>
              </w:tabs>
              <w:spacing w:before="120"/>
              <w:rPr>
                <w:rFonts w:ascii="Times New Roman" w:eastAsia="Times New Roman" w:hAnsi="Times New Roman" w:cs="Times New Roman"/>
                <w:b/>
                <w:sz w:val="20"/>
                <w:szCs w:val="20"/>
                <w:lang w:val="en-GB" w:eastAsia="en-US"/>
              </w:rPr>
            </w:pPr>
            <w:bookmarkStart w:id="88" w:name="italic44"/>
            <w:bookmarkStart w:id="89" w:name="bold45"/>
            <w:r>
              <w:rPr>
                <w:rFonts w:ascii="Times New Roman" w:eastAsia="Times New Roman" w:hAnsi="Times New Roman" w:cs="Times New Roman"/>
                <w:b/>
                <w:sz w:val="20"/>
                <w:szCs w:val="20"/>
                <w:lang w:val="en-GB" w:eastAsia="en-US"/>
              </w:rPr>
              <w:t>Discussion</w:t>
            </w:r>
            <w:bookmarkEnd w:id="88"/>
            <w:bookmarkEnd w:id="89"/>
          </w:p>
        </w:tc>
      </w:tr>
      <w:tr w:rsidR="00D9361C" w14:paraId="037500B7" w14:textId="77777777">
        <w:tc>
          <w:tcPr>
            <w:tcW w:w="0" w:type="auto"/>
          </w:tcPr>
          <w:p w14:paraId="2D98F4FD"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90" w:name="bold46" w:colFirst="0" w:colLast="0"/>
            <w:bookmarkStart w:id="91" w:name="italic45" w:colFirst="0" w:colLast="0"/>
            <w:r>
              <w:rPr>
                <w:rFonts w:ascii="Times New Roman" w:eastAsia="Times New Roman" w:hAnsi="Times New Roman" w:cs="Times New Roman"/>
                <w:bCs/>
                <w:kern w:val="0"/>
                <w:sz w:val="20"/>
                <w:szCs w:val="20"/>
                <w:lang w:val="en-GB" w:eastAsia="en-US"/>
              </w:rPr>
              <w:t>Key results</w:t>
            </w:r>
          </w:p>
        </w:tc>
        <w:tc>
          <w:tcPr>
            <w:tcW w:w="0" w:type="auto"/>
          </w:tcPr>
          <w:p w14:paraId="5FFB613B"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18</w:t>
            </w:r>
          </w:p>
        </w:tc>
        <w:tc>
          <w:tcPr>
            <w:tcW w:w="7159" w:type="dxa"/>
            <w:tcBorders>
              <w:right w:val="single" w:sz="4" w:space="0" w:color="auto"/>
            </w:tcBorders>
          </w:tcPr>
          <w:p w14:paraId="49CDEDAC"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Summarise key results with reference to study objectives</w:t>
            </w:r>
          </w:p>
        </w:tc>
        <w:tc>
          <w:tcPr>
            <w:tcW w:w="677" w:type="dxa"/>
            <w:tcBorders>
              <w:top w:val="single" w:sz="4" w:space="0" w:color="auto"/>
              <w:left w:val="single" w:sz="4" w:space="0" w:color="auto"/>
              <w:bottom w:val="single" w:sz="4" w:space="0" w:color="auto"/>
            </w:tcBorders>
          </w:tcPr>
          <w:p w14:paraId="7C23C622"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11</w:t>
            </w:r>
          </w:p>
        </w:tc>
      </w:tr>
      <w:tr w:rsidR="00D9361C" w14:paraId="7B7FDA22" w14:textId="77777777">
        <w:tc>
          <w:tcPr>
            <w:tcW w:w="0" w:type="auto"/>
          </w:tcPr>
          <w:p w14:paraId="3AA9116C"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92" w:name="bold47" w:colFirst="0" w:colLast="0"/>
            <w:bookmarkStart w:id="93" w:name="italic46" w:colFirst="0" w:colLast="0"/>
            <w:bookmarkEnd w:id="90"/>
            <w:bookmarkEnd w:id="91"/>
            <w:r>
              <w:rPr>
                <w:rFonts w:ascii="Times New Roman" w:eastAsia="Times New Roman" w:hAnsi="Times New Roman" w:cs="Times New Roman"/>
                <w:bCs/>
                <w:kern w:val="0"/>
                <w:sz w:val="20"/>
                <w:szCs w:val="20"/>
                <w:lang w:val="en-GB" w:eastAsia="en-US"/>
              </w:rPr>
              <w:t>Limitations</w:t>
            </w:r>
          </w:p>
        </w:tc>
        <w:tc>
          <w:tcPr>
            <w:tcW w:w="0" w:type="auto"/>
          </w:tcPr>
          <w:p w14:paraId="030E24C5"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19</w:t>
            </w:r>
          </w:p>
        </w:tc>
        <w:tc>
          <w:tcPr>
            <w:tcW w:w="7159" w:type="dxa"/>
            <w:tcBorders>
              <w:right w:val="single" w:sz="4" w:space="0" w:color="auto"/>
            </w:tcBorders>
          </w:tcPr>
          <w:p w14:paraId="50A54673"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6F8C7C0C"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14</w:t>
            </w:r>
          </w:p>
        </w:tc>
      </w:tr>
      <w:tr w:rsidR="00D9361C" w14:paraId="39976972" w14:textId="77777777">
        <w:tc>
          <w:tcPr>
            <w:tcW w:w="0" w:type="auto"/>
          </w:tcPr>
          <w:p w14:paraId="72E03B44"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94" w:name="bold48" w:colFirst="0" w:colLast="0"/>
            <w:bookmarkStart w:id="95" w:name="italic47" w:colFirst="0" w:colLast="0"/>
            <w:bookmarkEnd w:id="92"/>
            <w:bookmarkEnd w:id="93"/>
            <w:r>
              <w:rPr>
                <w:rFonts w:ascii="Times New Roman" w:eastAsia="Times New Roman" w:hAnsi="Times New Roman" w:cs="Times New Roman"/>
                <w:bCs/>
                <w:kern w:val="0"/>
                <w:sz w:val="20"/>
                <w:szCs w:val="20"/>
                <w:lang w:val="en-GB" w:eastAsia="en-US"/>
              </w:rPr>
              <w:t>Interpretation</w:t>
            </w:r>
          </w:p>
        </w:tc>
        <w:tc>
          <w:tcPr>
            <w:tcW w:w="0" w:type="auto"/>
          </w:tcPr>
          <w:p w14:paraId="1F4E95B8"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20</w:t>
            </w:r>
          </w:p>
        </w:tc>
        <w:tc>
          <w:tcPr>
            <w:tcW w:w="7159" w:type="dxa"/>
            <w:tcBorders>
              <w:right w:val="single" w:sz="4" w:space="0" w:color="auto"/>
            </w:tcBorders>
          </w:tcPr>
          <w:p w14:paraId="24D26A9E"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375100C5"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12-14</w:t>
            </w:r>
          </w:p>
        </w:tc>
      </w:tr>
      <w:tr w:rsidR="00D9361C" w14:paraId="007E7A1E" w14:textId="77777777">
        <w:tc>
          <w:tcPr>
            <w:tcW w:w="0" w:type="auto"/>
          </w:tcPr>
          <w:p w14:paraId="00B51921"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96" w:name="bold49" w:colFirst="0" w:colLast="0"/>
            <w:bookmarkStart w:id="97" w:name="italic48" w:colFirst="0" w:colLast="0"/>
            <w:bookmarkEnd w:id="94"/>
            <w:bookmarkEnd w:id="95"/>
            <w:r>
              <w:rPr>
                <w:rFonts w:ascii="Times New Roman" w:eastAsia="Times New Roman" w:hAnsi="Times New Roman" w:cs="Times New Roman"/>
                <w:bCs/>
                <w:kern w:val="0"/>
                <w:sz w:val="20"/>
                <w:szCs w:val="20"/>
                <w:lang w:val="en-GB" w:eastAsia="en-US"/>
              </w:rPr>
              <w:t>Generalisability</w:t>
            </w:r>
          </w:p>
        </w:tc>
        <w:tc>
          <w:tcPr>
            <w:tcW w:w="0" w:type="auto"/>
          </w:tcPr>
          <w:p w14:paraId="3E91AAE1"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21</w:t>
            </w:r>
          </w:p>
        </w:tc>
        <w:tc>
          <w:tcPr>
            <w:tcW w:w="7159" w:type="dxa"/>
            <w:tcBorders>
              <w:right w:val="single" w:sz="4" w:space="0" w:color="auto"/>
            </w:tcBorders>
          </w:tcPr>
          <w:p w14:paraId="755553CD"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657CD183" w14:textId="77777777" w:rsidR="00D9361C" w:rsidRDefault="00D9361C">
            <w:pPr>
              <w:widowControl/>
              <w:tabs>
                <w:tab w:val="left" w:pos="5400"/>
              </w:tabs>
              <w:spacing w:line="300" w:lineRule="exact"/>
              <w:jc w:val="left"/>
              <w:rPr>
                <w:rFonts w:ascii="Times New Roman" w:eastAsia="Times New Roman" w:hAnsi="Times New Roman" w:cs="Times New Roman"/>
                <w:kern w:val="0"/>
                <w:sz w:val="20"/>
                <w:szCs w:val="20"/>
                <w:lang w:val="en-GB" w:eastAsia="en-US"/>
              </w:rPr>
            </w:pPr>
          </w:p>
        </w:tc>
      </w:tr>
      <w:tr w:rsidR="00D9361C" w14:paraId="45295F70" w14:textId="77777777">
        <w:tc>
          <w:tcPr>
            <w:tcW w:w="9857" w:type="dxa"/>
            <w:gridSpan w:val="4"/>
          </w:tcPr>
          <w:p w14:paraId="0F1F771D" w14:textId="77777777" w:rsidR="00D9361C" w:rsidRDefault="00000000">
            <w:pPr>
              <w:tabs>
                <w:tab w:val="left" w:pos="5400"/>
              </w:tabs>
              <w:spacing w:before="120"/>
              <w:rPr>
                <w:rFonts w:ascii="Times New Roman" w:eastAsia="Times New Roman" w:hAnsi="Times New Roman" w:cs="Times New Roman"/>
                <w:b/>
                <w:sz w:val="20"/>
                <w:szCs w:val="20"/>
                <w:lang w:val="en-GB" w:eastAsia="en-US"/>
              </w:rPr>
            </w:pPr>
            <w:bookmarkStart w:id="98" w:name="bold50"/>
            <w:bookmarkStart w:id="99" w:name="italic49"/>
            <w:bookmarkEnd w:id="96"/>
            <w:bookmarkEnd w:id="97"/>
            <w:r>
              <w:rPr>
                <w:rFonts w:ascii="Times New Roman" w:eastAsia="Times New Roman" w:hAnsi="Times New Roman" w:cs="Times New Roman"/>
                <w:b/>
                <w:sz w:val="20"/>
                <w:szCs w:val="20"/>
                <w:lang w:val="en-GB" w:eastAsia="en-US"/>
              </w:rPr>
              <w:t>Other information</w:t>
            </w:r>
            <w:bookmarkEnd w:id="98"/>
            <w:bookmarkEnd w:id="99"/>
          </w:p>
        </w:tc>
      </w:tr>
      <w:tr w:rsidR="00D9361C" w14:paraId="25C71553" w14:textId="77777777">
        <w:tc>
          <w:tcPr>
            <w:tcW w:w="0" w:type="auto"/>
          </w:tcPr>
          <w:p w14:paraId="5F3F311A" w14:textId="77777777" w:rsidR="00D9361C" w:rsidRDefault="00000000">
            <w:pPr>
              <w:widowControl/>
              <w:tabs>
                <w:tab w:val="left" w:pos="5400"/>
              </w:tabs>
              <w:spacing w:line="300" w:lineRule="exact"/>
              <w:jc w:val="left"/>
              <w:rPr>
                <w:rFonts w:ascii="Times New Roman" w:eastAsia="Times New Roman" w:hAnsi="Times New Roman" w:cs="Times New Roman"/>
                <w:bCs/>
                <w:kern w:val="0"/>
                <w:sz w:val="20"/>
                <w:szCs w:val="20"/>
                <w:lang w:val="en-GB" w:eastAsia="en-US"/>
              </w:rPr>
            </w:pPr>
            <w:bookmarkStart w:id="100" w:name="bold51" w:colFirst="0" w:colLast="0"/>
            <w:bookmarkStart w:id="101" w:name="italic50" w:colFirst="0" w:colLast="0"/>
            <w:r>
              <w:rPr>
                <w:rFonts w:ascii="Times New Roman" w:eastAsia="Times New Roman" w:hAnsi="Times New Roman" w:cs="Times New Roman"/>
                <w:bCs/>
                <w:kern w:val="0"/>
                <w:sz w:val="20"/>
                <w:szCs w:val="20"/>
                <w:lang w:val="en-GB" w:eastAsia="en-US"/>
              </w:rPr>
              <w:t>Funding</w:t>
            </w:r>
          </w:p>
        </w:tc>
        <w:tc>
          <w:tcPr>
            <w:tcW w:w="0" w:type="auto"/>
          </w:tcPr>
          <w:p w14:paraId="164B99B3" w14:textId="77777777" w:rsidR="00D9361C" w:rsidRDefault="00000000">
            <w:pPr>
              <w:widowControl/>
              <w:tabs>
                <w:tab w:val="left" w:pos="5400"/>
              </w:tabs>
              <w:spacing w:line="300" w:lineRule="exact"/>
              <w:jc w:val="center"/>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22</w:t>
            </w:r>
          </w:p>
        </w:tc>
        <w:tc>
          <w:tcPr>
            <w:tcW w:w="7159" w:type="dxa"/>
            <w:tcBorders>
              <w:right w:val="single" w:sz="4" w:space="0" w:color="auto"/>
            </w:tcBorders>
          </w:tcPr>
          <w:p w14:paraId="6D54270A" w14:textId="77777777" w:rsidR="00D9361C" w:rsidRDefault="00000000">
            <w:pPr>
              <w:widowControl/>
              <w:tabs>
                <w:tab w:val="left" w:pos="5400"/>
              </w:tabs>
              <w:spacing w:line="300" w:lineRule="exact"/>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506AA19E" w14:textId="77777777" w:rsidR="00D9361C" w:rsidRDefault="00000000">
            <w:pPr>
              <w:widowControl/>
              <w:tabs>
                <w:tab w:val="left" w:pos="5400"/>
              </w:tabs>
              <w:spacing w:line="300" w:lineRule="exact"/>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w:t>
            </w:r>
          </w:p>
        </w:tc>
      </w:tr>
      <w:bookmarkEnd w:id="100"/>
      <w:bookmarkEnd w:id="101"/>
    </w:tbl>
    <w:p w14:paraId="6189CC58" w14:textId="77777777" w:rsidR="00D9361C" w:rsidRDefault="00D9361C">
      <w:pPr>
        <w:tabs>
          <w:tab w:val="left" w:pos="5400"/>
        </w:tabs>
        <w:spacing w:line="300" w:lineRule="exact"/>
        <w:rPr>
          <w:rFonts w:ascii="Times New Roman" w:eastAsia="Times New Roman" w:hAnsi="Times New Roman" w:cs="Times New Roman"/>
          <w:bCs/>
          <w:sz w:val="20"/>
          <w:szCs w:val="20"/>
          <w:lang w:val="en-GB" w:eastAsia="en-US"/>
        </w:rPr>
      </w:pPr>
    </w:p>
    <w:p w14:paraId="7E7138D6" w14:textId="77777777" w:rsidR="00D9361C" w:rsidRDefault="00000000">
      <w:pPr>
        <w:tabs>
          <w:tab w:val="left" w:pos="5400"/>
        </w:tabs>
        <w:spacing w:line="300" w:lineRule="exact"/>
        <w:rPr>
          <w:rFonts w:ascii="Times New Roman" w:eastAsia="Times New Roman" w:hAnsi="Times New Roman" w:cs="Times New Roman"/>
          <w:sz w:val="20"/>
          <w:szCs w:val="20"/>
          <w:lang w:val="en-GB" w:eastAsia="en-US"/>
        </w:rPr>
      </w:pPr>
      <w:r>
        <w:rPr>
          <w:rFonts w:ascii="Times New Roman" w:eastAsia="Times New Roman" w:hAnsi="Times New Roman" w:cs="Times New Roman"/>
          <w:bCs/>
          <w:sz w:val="20"/>
          <w:szCs w:val="20"/>
          <w:lang w:val="en-GB" w:eastAsia="en-US"/>
        </w:rPr>
        <w:t>*</w:t>
      </w:r>
      <w:r>
        <w:rPr>
          <w:rFonts w:ascii="Times New Roman" w:eastAsia="Times New Roman" w:hAnsi="Times New Roman" w:cs="Times New Roman"/>
          <w:sz w:val="20"/>
          <w:szCs w:val="20"/>
          <w:lang w:val="en-GB" w:eastAsia="en-US"/>
        </w:rPr>
        <w:t>Give information separately for cases and controls in case-control studies and, if applicable, for exposed and unexposed groups in cohort and cross-sectional studies.</w:t>
      </w:r>
    </w:p>
    <w:p w14:paraId="589E6705" w14:textId="77777777" w:rsidR="00D9361C" w:rsidRDefault="00D9361C">
      <w:pPr>
        <w:tabs>
          <w:tab w:val="left" w:pos="5400"/>
        </w:tabs>
        <w:spacing w:line="300" w:lineRule="exact"/>
        <w:rPr>
          <w:rFonts w:ascii="Times New Roman" w:eastAsia="Times New Roman" w:hAnsi="Times New Roman" w:cs="Times New Roman"/>
          <w:sz w:val="20"/>
          <w:szCs w:val="20"/>
          <w:lang w:val="en-GB" w:eastAsia="en-US"/>
        </w:rPr>
      </w:pPr>
    </w:p>
    <w:p w14:paraId="4FE31FA1" w14:textId="77777777" w:rsidR="00D9361C" w:rsidRDefault="00000000">
      <w:pPr>
        <w:tabs>
          <w:tab w:val="left" w:pos="5400"/>
        </w:tabs>
        <w:spacing w:line="300" w:lineRule="exact"/>
        <w:rPr>
          <w:rFonts w:ascii="Times New Roman" w:eastAsia="Times New Roman" w:hAnsi="Times New Roman" w:cs="Times New Roman"/>
          <w:sz w:val="20"/>
          <w:szCs w:val="20"/>
          <w:lang w:val="en-GB" w:eastAsia="en-US"/>
        </w:rPr>
      </w:pPr>
      <w:r>
        <w:rPr>
          <w:rFonts w:ascii="Times New Roman" w:eastAsia="Times New Roman" w:hAnsi="Times New Roman" w:cs="Times New Roman"/>
          <w:b/>
          <w:sz w:val="20"/>
          <w:szCs w:val="20"/>
          <w:lang w:val="en-GB" w:eastAsia="en-US"/>
        </w:rPr>
        <w:t>Note:</w:t>
      </w:r>
      <w:r>
        <w:rPr>
          <w:rFonts w:ascii="Times New Roman" w:eastAsia="Times New Roman" w:hAnsi="Times New Roman" w:cs="Times New Roman"/>
          <w:sz w:val="20"/>
          <w:szCs w:val="20"/>
          <w:lang w:val="en-GB" w:eastAsia="en-US"/>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Pr>
          <w:rFonts w:ascii="Times New Roman" w:eastAsia="Times New Roman" w:hAnsi="Times New Roman" w:cs="Times New Roman"/>
          <w:sz w:val="20"/>
          <w:szCs w:val="20"/>
          <w:lang w:val="en-GB" w:eastAsia="en-US"/>
        </w:rPr>
        <w:t>PLoS</w:t>
      </w:r>
      <w:proofErr w:type="spellEnd"/>
      <w:r>
        <w:rPr>
          <w:rFonts w:ascii="Times New Roman" w:eastAsia="Times New Roman" w:hAnsi="Times New Roman" w:cs="Times New Roman"/>
          <w:sz w:val="20"/>
          <w:szCs w:val="20"/>
          <w:lang w:val="en-GB" w:eastAsia="en-US"/>
        </w:rPr>
        <w:t xml:space="preserve"> Medicine at http://www.plosmedicine.org/, Annals of Internal Medicine at http://www.annals.org/, and Epidemiology at http://www.epidem.com/). Information on the STROBE Initiative is available at www.strobe-statement.org.</w:t>
      </w:r>
    </w:p>
    <w:p w14:paraId="57414425" w14:textId="77777777" w:rsidR="00D9361C" w:rsidRDefault="00D9361C">
      <w:pPr>
        <w:tabs>
          <w:tab w:val="left" w:pos="1303"/>
        </w:tabs>
        <w:spacing w:line="480" w:lineRule="auto"/>
        <w:rPr>
          <w:rFonts w:ascii="Times New Roman" w:hAnsi="Times New Roman" w:cs="Times New Roman"/>
          <w:sz w:val="20"/>
          <w:szCs w:val="20"/>
        </w:rPr>
      </w:pPr>
    </w:p>
    <w:sectPr w:rsidR="00D9361C">
      <w:footerReference w:type="even" r:id="rId9"/>
      <w:footerReference w:type="default" r:id="rId10"/>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1772" w14:textId="77777777" w:rsidR="00252698" w:rsidRDefault="00252698">
      <w:r>
        <w:separator/>
      </w:r>
    </w:p>
    <w:p w14:paraId="6C6A3B44" w14:textId="77777777" w:rsidR="00252698" w:rsidRDefault="00252698"/>
    <w:p w14:paraId="42708B27" w14:textId="77777777" w:rsidR="00252698" w:rsidRDefault="00252698" w:rsidP="00993A06"/>
  </w:endnote>
  <w:endnote w:type="continuationSeparator" w:id="0">
    <w:p w14:paraId="2A3D8E0F" w14:textId="77777777" w:rsidR="00252698" w:rsidRDefault="00252698">
      <w:r>
        <w:continuationSeparator/>
      </w:r>
    </w:p>
    <w:p w14:paraId="167FA6E6" w14:textId="77777777" w:rsidR="00252698" w:rsidRDefault="00252698"/>
    <w:p w14:paraId="3A328A0A" w14:textId="77777777" w:rsidR="00252698" w:rsidRDefault="00252698" w:rsidP="00993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FCC1" w14:textId="77777777" w:rsidR="00D9361C" w:rsidRDefault="00000000">
    <w:pPr>
      <w:framePr w:wrap="around" w:vAnchor="text" w:hAnchor="margin" w:xAlign="center" w:y="1"/>
      <w:tabs>
        <w:tab w:val="center" w:pos="4153"/>
        <w:tab w:val="right" w:pos="8306"/>
      </w:tabs>
      <w:rPr>
        <w:rFonts w:ascii="Arial" w:eastAsia="Times New Roman" w:hAnsi="Arial" w:cs="Times New Roman"/>
        <w:sz w:val="20"/>
        <w:lang w:val="en-GB" w:eastAsia="en-US"/>
      </w:rPr>
    </w:pPr>
    <w:r>
      <w:rPr>
        <w:rFonts w:ascii="Times New Roman" w:eastAsia="Times New Roman" w:hAnsi="Times New Roman" w:cs="Times New Roman"/>
        <w:sz w:val="20"/>
        <w:lang w:val="en-GB" w:eastAsia="en-US"/>
      </w:rPr>
      <w:fldChar w:fldCharType="begin"/>
    </w:r>
    <w:r>
      <w:rPr>
        <w:rFonts w:ascii="Times New Roman" w:eastAsia="Times New Roman" w:hAnsi="Times New Roman" w:cs="Times New Roman"/>
        <w:sz w:val="20"/>
        <w:lang w:val="en-GB" w:eastAsia="en-US"/>
      </w:rPr>
      <w:instrText xml:space="preserve">PAGE  </w:instrText>
    </w:r>
    <w:r>
      <w:rPr>
        <w:rFonts w:ascii="Times New Roman" w:eastAsia="Times New Roman" w:hAnsi="Times New Roman" w:cs="Times New Roman"/>
        <w:sz w:val="20"/>
        <w:lang w:val="en-GB" w:eastAsia="en-US"/>
      </w:rPr>
      <w:fldChar w:fldCharType="end"/>
    </w:r>
  </w:p>
  <w:p w14:paraId="7DC63F4B" w14:textId="77777777" w:rsidR="00D9361C" w:rsidRDefault="00D9361C">
    <w:pPr>
      <w:tabs>
        <w:tab w:val="center" w:pos="4153"/>
        <w:tab w:val="right" w:pos="8306"/>
      </w:tabs>
      <w:ind w:right="360"/>
      <w:rPr>
        <w:rFonts w:ascii="Arial" w:eastAsia="Times New Roman" w:hAnsi="Arial" w:cs="Times New Roman"/>
        <w:sz w:val="20"/>
        <w:lang w:val="en-GB" w:eastAsia="en-US"/>
      </w:rPr>
    </w:pPr>
  </w:p>
  <w:p w14:paraId="39771B04" w14:textId="77777777" w:rsidR="00D9361C" w:rsidRDefault="00D9361C"/>
  <w:p w14:paraId="64F14EEF" w14:textId="77777777" w:rsidR="00000000" w:rsidRDefault="00000000"/>
  <w:p w14:paraId="0CA59E79" w14:textId="77777777" w:rsidR="00000000" w:rsidRDefault="00000000" w:rsidP="00993A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40E7" w14:textId="77777777" w:rsidR="00D9361C" w:rsidRDefault="00000000">
    <w:pPr>
      <w:tabs>
        <w:tab w:val="center" w:pos="4153"/>
        <w:tab w:val="right" w:pos="8306"/>
      </w:tabs>
      <w:ind w:right="360"/>
      <w:rPr>
        <w:rFonts w:ascii="Arial" w:eastAsia="Times New Roman" w:hAnsi="Arial" w:cs="Times New Roman"/>
        <w:sz w:val="20"/>
        <w:lang w:val="en-GB" w:eastAsia="en-US"/>
      </w:rPr>
    </w:pPr>
    <w:r>
      <w:rPr>
        <w:noProof/>
        <w:sz w:val="20"/>
      </w:rPr>
      <mc:AlternateContent>
        <mc:Choice Requires="wps">
          <w:drawing>
            <wp:anchor distT="0" distB="0" distL="114300" distR="114300" simplePos="0" relativeHeight="251659264" behindDoc="0" locked="0" layoutInCell="1" allowOverlap="1" wp14:anchorId="569EC3CE" wp14:editId="23CA9CB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ADB05" w14:textId="77777777" w:rsidR="00D9361C" w:rsidRDefault="00000000">
                          <w:pPr>
                            <w:tabs>
                              <w:tab w:val="center" w:pos="4153"/>
                              <w:tab w:val="right" w:pos="8306"/>
                            </w:tabs>
                            <w:rPr>
                              <w:rFonts w:ascii="Arial" w:eastAsia="Times New Roman" w:hAnsi="Arial" w:cs="Times New Roman"/>
                              <w:sz w:val="20"/>
                              <w:lang w:val="en-GB" w:eastAsia="en-US"/>
                            </w:rPr>
                          </w:pPr>
                          <w:r>
                            <w:rPr>
                              <w:rFonts w:ascii="Times New Roman" w:eastAsia="Times New Roman" w:hAnsi="Times New Roman" w:cs="Times New Roman"/>
                              <w:sz w:val="20"/>
                              <w:lang w:val="en-GB" w:eastAsia="en-US"/>
                            </w:rPr>
                            <w:fldChar w:fldCharType="begin"/>
                          </w:r>
                          <w:r>
                            <w:rPr>
                              <w:rFonts w:ascii="Times New Roman" w:eastAsia="Times New Roman" w:hAnsi="Times New Roman" w:cs="Times New Roman"/>
                              <w:sz w:val="20"/>
                              <w:lang w:val="en-GB" w:eastAsia="en-US"/>
                            </w:rPr>
                            <w:instrText xml:space="preserve">PAGE  </w:instrText>
                          </w:r>
                          <w:r>
                            <w:rPr>
                              <w:rFonts w:ascii="Times New Roman" w:eastAsia="Times New Roman" w:hAnsi="Times New Roman" w:cs="Times New Roman"/>
                              <w:sz w:val="20"/>
                              <w:lang w:val="en-GB" w:eastAsia="en-US"/>
                            </w:rPr>
                            <w:fldChar w:fldCharType="separate"/>
                          </w:r>
                          <w:r>
                            <w:rPr>
                              <w:rFonts w:ascii="Times New Roman" w:eastAsia="Times New Roman" w:hAnsi="Times New Roman" w:cs="Times New Roman"/>
                              <w:sz w:val="20"/>
                              <w:lang w:val="en-GB" w:eastAsia="en-US"/>
                            </w:rPr>
                            <w:t>1</w:t>
                          </w:r>
                          <w:r>
                            <w:rPr>
                              <w:rFonts w:ascii="Times New Roman" w:eastAsia="Times New Roman" w:hAnsi="Times New Roman" w:cs="Times New Roman"/>
                              <w:sz w:val="20"/>
                              <w:lang w:val="en-GB" w:eastAsia="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9EC3C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EADB05" w14:textId="77777777" w:rsidR="00D9361C" w:rsidRDefault="00000000">
                    <w:pPr>
                      <w:tabs>
                        <w:tab w:val="center" w:pos="4153"/>
                        <w:tab w:val="right" w:pos="8306"/>
                      </w:tabs>
                      <w:rPr>
                        <w:rFonts w:ascii="Arial" w:eastAsia="Times New Roman" w:hAnsi="Arial" w:cs="Times New Roman"/>
                        <w:sz w:val="20"/>
                        <w:lang w:val="en-GB" w:eastAsia="en-US"/>
                      </w:rPr>
                    </w:pPr>
                    <w:r>
                      <w:rPr>
                        <w:rFonts w:ascii="Times New Roman" w:eastAsia="Times New Roman" w:hAnsi="Times New Roman" w:cs="Times New Roman"/>
                        <w:sz w:val="20"/>
                        <w:lang w:val="en-GB" w:eastAsia="en-US"/>
                      </w:rPr>
                      <w:fldChar w:fldCharType="begin"/>
                    </w:r>
                    <w:r>
                      <w:rPr>
                        <w:rFonts w:ascii="Times New Roman" w:eastAsia="Times New Roman" w:hAnsi="Times New Roman" w:cs="Times New Roman"/>
                        <w:sz w:val="20"/>
                        <w:lang w:val="en-GB" w:eastAsia="en-US"/>
                      </w:rPr>
                      <w:instrText xml:space="preserve">PAGE  </w:instrText>
                    </w:r>
                    <w:r>
                      <w:rPr>
                        <w:rFonts w:ascii="Times New Roman" w:eastAsia="Times New Roman" w:hAnsi="Times New Roman" w:cs="Times New Roman"/>
                        <w:sz w:val="20"/>
                        <w:lang w:val="en-GB" w:eastAsia="en-US"/>
                      </w:rPr>
                      <w:fldChar w:fldCharType="separate"/>
                    </w:r>
                    <w:r>
                      <w:rPr>
                        <w:rFonts w:ascii="Times New Roman" w:eastAsia="Times New Roman" w:hAnsi="Times New Roman" w:cs="Times New Roman"/>
                        <w:sz w:val="20"/>
                        <w:lang w:val="en-GB" w:eastAsia="en-US"/>
                      </w:rPr>
                      <w:t>1</w:t>
                    </w:r>
                    <w:r>
                      <w:rPr>
                        <w:rFonts w:ascii="Times New Roman" w:eastAsia="Times New Roman" w:hAnsi="Times New Roman" w:cs="Times New Roman"/>
                        <w:sz w:val="20"/>
                        <w:lang w:val="en-GB" w:eastAsia="en-US"/>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C20C" w14:textId="77777777" w:rsidR="00252698" w:rsidRDefault="00252698">
      <w:r>
        <w:separator/>
      </w:r>
    </w:p>
    <w:p w14:paraId="6BDD2B5C" w14:textId="77777777" w:rsidR="00252698" w:rsidRDefault="00252698"/>
    <w:p w14:paraId="1ED562EF" w14:textId="77777777" w:rsidR="00252698" w:rsidRDefault="00252698" w:rsidP="00993A06"/>
  </w:footnote>
  <w:footnote w:type="continuationSeparator" w:id="0">
    <w:p w14:paraId="0C1D42AF" w14:textId="77777777" w:rsidR="00252698" w:rsidRDefault="00252698">
      <w:r>
        <w:continuationSeparator/>
      </w:r>
    </w:p>
    <w:p w14:paraId="5993E15B" w14:textId="77777777" w:rsidR="00252698" w:rsidRDefault="00252698"/>
    <w:p w14:paraId="1939393A" w14:textId="77777777" w:rsidR="00252698" w:rsidRDefault="00252698" w:rsidP="00993A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wNGFlZDZhNGFmNjIzNzMyYTFkNWY0MGNkZTkxNmUifQ=="/>
  </w:docVars>
  <w:rsids>
    <w:rsidRoot w:val="45925235"/>
    <w:rsid w:val="000D76C6"/>
    <w:rsid w:val="001C121F"/>
    <w:rsid w:val="00252698"/>
    <w:rsid w:val="00324A38"/>
    <w:rsid w:val="00406CAB"/>
    <w:rsid w:val="00424552"/>
    <w:rsid w:val="00452A4A"/>
    <w:rsid w:val="004D203A"/>
    <w:rsid w:val="005F7D45"/>
    <w:rsid w:val="00762FC3"/>
    <w:rsid w:val="00767335"/>
    <w:rsid w:val="007B3430"/>
    <w:rsid w:val="007D4C75"/>
    <w:rsid w:val="00877B8E"/>
    <w:rsid w:val="00976984"/>
    <w:rsid w:val="00993A06"/>
    <w:rsid w:val="00AE5BAE"/>
    <w:rsid w:val="00AF4F71"/>
    <w:rsid w:val="00B92553"/>
    <w:rsid w:val="00BB1573"/>
    <w:rsid w:val="00C33470"/>
    <w:rsid w:val="00D61526"/>
    <w:rsid w:val="00D9361C"/>
    <w:rsid w:val="00DF378C"/>
    <w:rsid w:val="00EB4C06"/>
    <w:rsid w:val="00ED324B"/>
    <w:rsid w:val="01E44FDB"/>
    <w:rsid w:val="092F3BD6"/>
    <w:rsid w:val="0C201306"/>
    <w:rsid w:val="0E2350DD"/>
    <w:rsid w:val="0EF12AE6"/>
    <w:rsid w:val="10947A13"/>
    <w:rsid w:val="10A14746"/>
    <w:rsid w:val="10E02E12"/>
    <w:rsid w:val="12FF2643"/>
    <w:rsid w:val="14CD43E7"/>
    <w:rsid w:val="18705703"/>
    <w:rsid w:val="1AC00152"/>
    <w:rsid w:val="1C1721F3"/>
    <w:rsid w:val="1E5B61CE"/>
    <w:rsid w:val="1F331CF1"/>
    <w:rsid w:val="238B080D"/>
    <w:rsid w:val="23ED164C"/>
    <w:rsid w:val="24217571"/>
    <w:rsid w:val="25D6463D"/>
    <w:rsid w:val="260D6BD5"/>
    <w:rsid w:val="280252C3"/>
    <w:rsid w:val="2BA95EBC"/>
    <w:rsid w:val="2CF90D00"/>
    <w:rsid w:val="32326DEE"/>
    <w:rsid w:val="3422571D"/>
    <w:rsid w:val="36DA3AA7"/>
    <w:rsid w:val="38536A31"/>
    <w:rsid w:val="395557EC"/>
    <w:rsid w:val="3CD707EF"/>
    <w:rsid w:val="3FE0062D"/>
    <w:rsid w:val="439310F4"/>
    <w:rsid w:val="45925235"/>
    <w:rsid w:val="465B63A1"/>
    <w:rsid w:val="47091E1C"/>
    <w:rsid w:val="47502C49"/>
    <w:rsid w:val="47EC5586"/>
    <w:rsid w:val="4A3F1E36"/>
    <w:rsid w:val="4B5E7F72"/>
    <w:rsid w:val="4C103251"/>
    <w:rsid w:val="4E864CDE"/>
    <w:rsid w:val="4F4357BB"/>
    <w:rsid w:val="543A5537"/>
    <w:rsid w:val="54CA191F"/>
    <w:rsid w:val="54FD5877"/>
    <w:rsid w:val="559B2D78"/>
    <w:rsid w:val="5795416D"/>
    <w:rsid w:val="57B317F1"/>
    <w:rsid w:val="57BC6D00"/>
    <w:rsid w:val="581463F8"/>
    <w:rsid w:val="5A7111DA"/>
    <w:rsid w:val="5E3F29CB"/>
    <w:rsid w:val="63C212B5"/>
    <w:rsid w:val="670818F0"/>
    <w:rsid w:val="68BA18A8"/>
    <w:rsid w:val="691A5167"/>
    <w:rsid w:val="6A67196E"/>
    <w:rsid w:val="6ED818AA"/>
    <w:rsid w:val="6FAC7C04"/>
    <w:rsid w:val="6FDC36EA"/>
    <w:rsid w:val="745A47A5"/>
    <w:rsid w:val="780650CB"/>
    <w:rsid w:val="794762A8"/>
    <w:rsid w:val="7A5D1402"/>
    <w:rsid w:val="7DD5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DEA7"/>
  <w15:docId w15:val="{2ACB142D-A01F-4E8C-9FED-7E9970A1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120"/>
      <w:jc w:val="left"/>
      <w:outlineLvl w:val="1"/>
    </w:pPr>
    <w:rPr>
      <w:rFonts w:ascii="宋体" w:eastAsia="宋体" w:hAnsi="宋体" w:cs="Times New Roman" w:hint="eastAsia"/>
      <w:b/>
      <w:bCs/>
      <w:color w:val="3E6DA9"/>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autoRedefine/>
    <w:qFormat/>
    <w:rPr>
      <w:color w:val="0000FF"/>
      <w:u w:val="single"/>
    </w:rPr>
  </w:style>
  <w:style w:type="character" w:customStyle="1" w:styleId="font11">
    <w:name w:val="font11"/>
    <w:basedOn w:val="a0"/>
    <w:autoRedefine/>
    <w:qFormat/>
    <w:rPr>
      <w:rFonts w:ascii="宋体" w:eastAsia="宋体" w:hAnsi="宋体" w:cs="宋体" w:hint="eastAsia"/>
      <w:i/>
      <w:iCs/>
      <w:color w:val="000000"/>
      <w:sz w:val="22"/>
      <w:szCs w:val="22"/>
      <w:u w:val="none"/>
    </w:rPr>
  </w:style>
  <w:style w:type="character" w:customStyle="1" w:styleId="font21">
    <w:name w:val="font21"/>
    <w:basedOn w:val="a0"/>
    <w:autoRedefine/>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1941</Words>
  <Characters>9900</Characters>
  <Application>Microsoft Office Word</Application>
  <DocSecurity>0</DocSecurity>
  <Lines>761</Lines>
  <Paragraphs>696</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悠哉</dc:creator>
  <cp:lastModifiedBy>惠淋 张</cp:lastModifiedBy>
  <cp:revision>19</cp:revision>
  <dcterms:created xsi:type="dcterms:W3CDTF">2023-05-25T13:31:00Z</dcterms:created>
  <dcterms:modified xsi:type="dcterms:W3CDTF">2025-08-01T15:34:00Z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B99889ABF3CB40318B5839B4CB1A8A85_13</vt:lpwstr>
  </property>
  <property fmtid="{D5CDD505-2E9C-101B-9397-08002B2CF9AE}" pid="4" name="KSOTemplateDocerSaveRecord">
    <vt:lpwstr>eyJoZGlkIjoiZmQwNGFlZDZhNGFmNjIzNzMyYTFkNWY0MGNkZTkxNmUiLCJ1c2VySWQiOiI4MjgyNTU3NDkifQ==</vt:lpwstr>
  </property>
</Properties>
</file>