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D29268" w14:textId="77777777" w:rsidR="00DE6D52" w:rsidRPr="0031675B" w:rsidRDefault="00DE6D52" w:rsidP="00DE6D52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 w:rsidRPr="0031675B">
        <w:rPr>
          <w:rFonts w:ascii="Times New Roman" w:hAnsi="Times New Roman" w:cs="Times New Roman"/>
          <w:b/>
          <w:bCs/>
          <w:sz w:val="22"/>
        </w:rPr>
        <w:t>Supplementary Table 1. clinical characteristics and CT manifestation</w:t>
      </w:r>
      <w:r w:rsidRPr="0031675B">
        <w:rPr>
          <w:rFonts w:ascii="Times New Roman" w:hAnsi="Times New Roman" w:cs="Times New Roman"/>
          <w:b/>
          <w:bCs/>
          <w:sz w:val="22"/>
          <w:vertAlign w:val="superscript"/>
        </w:rPr>
        <w:t>1</w:t>
      </w:r>
    </w:p>
    <w:tbl>
      <w:tblPr>
        <w:tblStyle w:val="ae"/>
        <w:tblW w:w="808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09"/>
        <w:gridCol w:w="1134"/>
        <w:gridCol w:w="1134"/>
        <w:gridCol w:w="1139"/>
        <w:gridCol w:w="851"/>
      </w:tblGrid>
      <w:tr w:rsidR="00DE6D52" w:rsidRPr="0031675B" w14:paraId="2D5C8AA2" w14:textId="77777777" w:rsidTr="00C43B77">
        <w:trPr>
          <w:trHeight w:hRule="exact" w:val="592"/>
        </w:trPr>
        <w:tc>
          <w:tcPr>
            <w:tcW w:w="3827" w:type="dxa"/>
            <w:gridSpan w:val="2"/>
            <w:tcBorders>
              <w:top w:val="single" w:sz="4" w:space="0" w:color="auto"/>
            </w:tcBorders>
            <w:noWrap/>
          </w:tcPr>
          <w:p w14:paraId="4E478EE6" w14:textId="77777777" w:rsidR="00DE6D52" w:rsidRPr="0031675B" w:rsidRDefault="00DE6D52" w:rsidP="00C43B77">
            <w:pPr>
              <w:spacing w:line="240" w:lineRule="atLeast"/>
              <w:rPr>
                <w:rFonts w:ascii="Times New Roman" w:hAnsi="Times New Roman" w:cs="Times New Roman"/>
                <w:b/>
                <w:bCs/>
              </w:rPr>
            </w:pPr>
            <w:bookmarkStart w:id="0" w:name="_Hlk35037227"/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A41F5B5" w14:textId="77777777" w:rsidR="00DE6D52" w:rsidRPr="0031675B" w:rsidRDefault="00DE6D52" w:rsidP="00C43B7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Total (n = 75)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3F7BE6AA" w14:textId="77777777" w:rsidR="00DE6D52" w:rsidRPr="0031675B" w:rsidRDefault="00DE6D52" w:rsidP="00C43B77">
            <w:pPr>
              <w:spacing w:line="240" w:lineRule="atLeas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Moderate (n =53)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F4CCD4B" w14:textId="77777777" w:rsidR="00DE6D52" w:rsidRPr="0031675B" w:rsidRDefault="00DE6D52" w:rsidP="00C43B7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Severe (n = 22)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06C7F4E" w14:textId="77777777" w:rsidR="00DE6D52" w:rsidRPr="0031675B" w:rsidRDefault="00DE6D52" w:rsidP="00C43B77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31675B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bookmarkEnd w:id="0"/>
      <w:tr w:rsidR="00DE6D52" w:rsidRPr="0031675B" w14:paraId="16977A83" w14:textId="77777777" w:rsidTr="00C43B77">
        <w:trPr>
          <w:trHeight w:hRule="exact" w:val="312"/>
        </w:trPr>
        <w:tc>
          <w:tcPr>
            <w:tcW w:w="3827" w:type="dxa"/>
            <w:gridSpan w:val="2"/>
            <w:noWrap/>
          </w:tcPr>
          <w:p w14:paraId="523F44A3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Age (y)</w:t>
            </w:r>
          </w:p>
        </w:tc>
        <w:tc>
          <w:tcPr>
            <w:tcW w:w="1134" w:type="dxa"/>
          </w:tcPr>
          <w:p w14:paraId="60390E9C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58.1 ± 14</w:t>
            </w:r>
          </w:p>
        </w:tc>
        <w:tc>
          <w:tcPr>
            <w:tcW w:w="1134" w:type="dxa"/>
            <w:noWrap/>
          </w:tcPr>
          <w:p w14:paraId="07F25802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55.4 ± 14</w:t>
            </w:r>
          </w:p>
        </w:tc>
        <w:tc>
          <w:tcPr>
            <w:tcW w:w="1139" w:type="dxa"/>
          </w:tcPr>
          <w:p w14:paraId="7726F65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64.6</w:t>
            </w:r>
            <w:bookmarkStart w:id="1" w:name="OLE_LINK182"/>
            <w:bookmarkStart w:id="2" w:name="OLE_LINK183"/>
            <w:r w:rsidRPr="0031675B">
              <w:rPr>
                <w:rFonts w:ascii="Times New Roman" w:hAnsi="Times New Roman" w:cs="Times New Roman"/>
              </w:rPr>
              <w:t xml:space="preserve"> ±</w:t>
            </w:r>
            <w:bookmarkEnd w:id="1"/>
            <w:bookmarkEnd w:id="2"/>
            <w:r w:rsidRPr="0031675B">
              <w:rPr>
                <w:rFonts w:ascii="Times New Roman" w:hAnsi="Times New Roman" w:cs="Times New Roman"/>
              </w:rPr>
              <w:t xml:space="preserve"> 12</w:t>
            </w:r>
          </w:p>
        </w:tc>
        <w:tc>
          <w:tcPr>
            <w:tcW w:w="851" w:type="dxa"/>
          </w:tcPr>
          <w:p w14:paraId="2CC4D7CC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.082</w:t>
            </w:r>
          </w:p>
        </w:tc>
      </w:tr>
      <w:tr w:rsidR="00DE6D52" w:rsidRPr="0031675B" w14:paraId="2F591B1B" w14:textId="77777777" w:rsidTr="00C43B77">
        <w:trPr>
          <w:trHeight w:hRule="exact" w:val="312"/>
        </w:trPr>
        <w:tc>
          <w:tcPr>
            <w:tcW w:w="1418" w:type="dxa"/>
            <w:tcBorders>
              <w:bottom w:val="nil"/>
            </w:tcBorders>
            <w:noWrap/>
            <w:hideMark/>
          </w:tcPr>
          <w:p w14:paraId="4C43BF6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2409" w:type="dxa"/>
            <w:tcBorders>
              <w:bottom w:val="nil"/>
            </w:tcBorders>
            <w:noWrap/>
            <w:hideMark/>
          </w:tcPr>
          <w:p w14:paraId="5E133ED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134" w:type="dxa"/>
            <w:tcBorders>
              <w:bottom w:val="nil"/>
            </w:tcBorders>
          </w:tcPr>
          <w:p w14:paraId="235DB4B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45 (60.0)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5CE998D4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33 (62.3)</w:t>
            </w:r>
          </w:p>
        </w:tc>
        <w:tc>
          <w:tcPr>
            <w:tcW w:w="1139" w:type="dxa"/>
            <w:tcBorders>
              <w:bottom w:val="nil"/>
            </w:tcBorders>
          </w:tcPr>
          <w:p w14:paraId="0898F58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12 (54.6)</w:t>
            </w:r>
          </w:p>
        </w:tc>
        <w:tc>
          <w:tcPr>
            <w:tcW w:w="851" w:type="dxa"/>
            <w:vMerge w:val="restart"/>
            <w:vAlign w:val="center"/>
          </w:tcPr>
          <w:p w14:paraId="6F0F0C55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.534</w:t>
            </w:r>
          </w:p>
        </w:tc>
      </w:tr>
      <w:tr w:rsidR="00DE6D52" w:rsidRPr="0031675B" w14:paraId="0350543C" w14:textId="77777777" w:rsidTr="00C43B77">
        <w:trPr>
          <w:trHeight w:hRule="exact" w:val="312"/>
        </w:trPr>
        <w:tc>
          <w:tcPr>
            <w:tcW w:w="1418" w:type="dxa"/>
            <w:tcBorders>
              <w:top w:val="nil"/>
            </w:tcBorders>
            <w:hideMark/>
          </w:tcPr>
          <w:p w14:paraId="0871A8F6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B6BAA2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Female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C6B6A44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 xml:space="preserve">  30 (40.0) 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FD89335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20 (37.7)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</w:tcPr>
          <w:p w14:paraId="329456A9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(45.5)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7FCD555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DE6D52" w:rsidRPr="0031675B" w14:paraId="4BA77EDC" w14:textId="77777777" w:rsidTr="00C43B77">
        <w:trPr>
          <w:trHeight w:hRule="exact" w:val="312"/>
        </w:trPr>
        <w:tc>
          <w:tcPr>
            <w:tcW w:w="1418" w:type="dxa"/>
            <w:vMerge w:val="restart"/>
            <w:hideMark/>
          </w:tcPr>
          <w:p w14:paraId="3BBC430F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Symptoms</w:t>
            </w:r>
          </w:p>
        </w:tc>
        <w:tc>
          <w:tcPr>
            <w:tcW w:w="2409" w:type="dxa"/>
            <w:tcBorders>
              <w:bottom w:val="nil"/>
            </w:tcBorders>
            <w:noWrap/>
            <w:hideMark/>
          </w:tcPr>
          <w:p w14:paraId="4065784F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Fever</w:t>
            </w:r>
          </w:p>
        </w:tc>
        <w:tc>
          <w:tcPr>
            <w:tcW w:w="1134" w:type="dxa"/>
            <w:tcBorders>
              <w:bottom w:val="nil"/>
            </w:tcBorders>
          </w:tcPr>
          <w:p w14:paraId="0FC541B9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60 (80.0)</w:t>
            </w:r>
          </w:p>
        </w:tc>
        <w:tc>
          <w:tcPr>
            <w:tcW w:w="1134" w:type="dxa"/>
            <w:tcBorders>
              <w:bottom w:val="nil"/>
            </w:tcBorders>
            <w:noWrap/>
            <w:hideMark/>
          </w:tcPr>
          <w:p w14:paraId="1D77139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43 (81.1)</w:t>
            </w:r>
          </w:p>
        </w:tc>
        <w:tc>
          <w:tcPr>
            <w:tcW w:w="1139" w:type="dxa"/>
            <w:tcBorders>
              <w:bottom w:val="nil"/>
            </w:tcBorders>
          </w:tcPr>
          <w:p w14:paraId="7C36BF2C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17 (77.3)</w:t>
            </w:r>
          </w:p>
        </w:tc>
        <w:tc>
          <w:tcPr>
            <w:tcW w:w="851" w:type="dxa"/>
            <w:tcBorders>
              <w:bottom w:val="nil"/>
            </w:tcBorders>
          </w:tcPr>
          <w:p w14:paraId="5B50F3D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.704</w:t>
            </w:r>
          </w:p>
        </w:tc>
      </w:tr>
      <w:tr w:rsidR="00DE6D52" w:rsidRPr="0031675B" w14:paraId="51B9C9B7" w14:textId="77777777" w:rsidTr="00C43B77">
        <w:trPr>
          <w:trHeight w:hRule="exact" w:val="312"/>
        </w:trPr>
        <w:tc>
          <w:tcPr>
            <w:tcW w:w="1418" w:type="dxa"/>
            <w:vMerge/>
            <w:hideMark/>
          </w:tcPr>
          <w:p w14:paraId="73BA8C2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  <w:hideMark/>
          </w:tcPr>
          <w:p w14:paraId="569F598E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Cough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3B8F01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48 (64.0)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9E9DAD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38 (71.7)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B7DAD9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(45.5)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F79763C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.031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E6D52" w:rsidRPr="0031675B" w14:paraId="5E22682B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5F7C5D3A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41115B8D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Fatigue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1F2162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37 (49.3)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4F47A4A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27 (50.9)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A84DBD6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(45.5)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5F25E8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.665</w:t>
            </w:r>
          </w:p>
        </w:tc>
      </w:tr>
      <w:tr w:rsidR="00DE6D52" w:rsidRPr="0031675B" w14:paraId="740FBBB0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690319C0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36FFDCAD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Myalgia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0C1B157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22 (29.3)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71BD1DE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18 (34.0)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7F32570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 (18.2)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9419576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.172</w:t>
            </w:r>
          </w:p>
        </w:tc>
      </w:tr>
      <w:tr w:rsidR="00DE6D52" w:rsidRPr="0031675B" w14:paraId="7B96979C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1AA0376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0F79B2E6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Anhelation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D0E48A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20 (26.7)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4ADC6AC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11 (20.8)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4FA578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9 (41.0)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2FC7EBB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.072</w:t>
            </w:r>
          </w:p>
        </w:tc>
      </w:tr>
      <w:tr w:rsidR="00DE6D52" w:rsidRPr="0031675B" w14:paraId="5F8DE320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5B43270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3A3DB613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Diarrhea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7ED203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19 (25.3)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584BB87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14 (26.4)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6BF1C044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5 (22.7)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469F2A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.738</w:t>
            </w:r>
          </w:p>
        </w:tc>
      </w:tr>
      <w:tr w:rsidR="00DE6D52" w:rsidRPr="0031675B" w14:paraId="55556F6B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614F3E4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3814389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chest tightness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ACB4DFE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18 (24.0)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647C0D5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(13.2)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619D859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11 (50.0)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88D71D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&lt;.001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DE6D52" w:rsidRPr="0031675B" w14:paraId="413BDCAC" w14:textId="77777777" w:rsidTr="00C43B77">
        <w:trPr>
          <w:trHeight w:hRule="exact" w:val="312"/>
        </w:trPr>
        <w:tc>
          <w:tcPr>
            <w:tcW w:w="1418" w:type="dxa"/>
            <w:vMerge/>
            <w:hideMark/>
          </w:tcPr>
          <w:p w14:paraId="49A030B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  <w:hideMark/>
          </w:tcPr>
          <w:p w14:paraId="2178C17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Expectoration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A26019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15 (20.0)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04D7A9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13 (24.5)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17640490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(9.1)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30FD3C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.128</w:t>
            </w:r>
          </w:p>
        </w:tc>
      </w:tr>
      <w:tr w:rsidR="00DE6D52" w:rsidRPr="0031675B" w14:paraId="3AE50E14" w14:textId="77777777" w:rsidTr="00C43B77">
        <w:trPr>
          <w:trHeight w:hRule="exact" w:val="312"/>
        </w:trPr>
        <w:tc>
          <w:tcPr>
            <w:tcW w:w="1418" w:type="dxa"/>
            <w:vMerge/>
            <w:hideMark/>
          </w:tcPr>
          <w:p w14:paraId="308D7DA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3F19B72C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Headache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94EE78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11 (14.7)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648D697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(18.9)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20145F2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(4.5)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892982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.110</w:t>
            </w:r>
          </w:p>
        </w:tc>
      </w:tr>
      <w:tr w:rsidR="00DE6D52" w:rsidRPr="0031675B" w14:paraId="3782B12E" w14:textId="77777777" w:rsidTr="00C43B77">
        <w:trPr>
          <w:trHeight w:hRule="exact" w:val="312"/>
        </w:trPr>
        <w:tc>
          <w:tcPr>
            <w:tcW w:w="1418" w:type="dxa"/>
            <w:vMerge/>
            <w:hideMark/>
          </w:tcPr>
          <w:p w14:paraId="0059E84A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  <w:hideMark/>
          </w:tcPr>
          <w:p w14:paraId="14311C4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OLE_LINK38"/>
            <w:r w:rsidRPr="0031675B">
              <w:rPr>
                <w:rFonts w:ascii="Times New Roman" w:hAnsi="Times New Roman" w:cs="Times New Roman"/>
                <w:b/>
                <w:bCs/>
              </w:rPr>
              <w:t>Sore throat</w:t>
            </w:r>
            <w:bookmarkEnd w:id="3"/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B15940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9 (12.0)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5DC8B0B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(13.2)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8CF0162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(9.0)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874E504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.617</w:t>
            </w:r>
          </w:p>
        </w:tc>
      </w:tr>
      <w:tr w:rsidR="00DE6D52" w:rsidRPr="0031675B" w14:paraId="69B039B3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2BD40CC0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00F9EFD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Loss of appetite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F7255D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8 (10.7)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053A09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(13.2)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1344F93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(5.0)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8199D3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.269</w:t>
            </w:r>
          </w:p>
        </w:tc>
      </w:tr>
      <w:tr w:rsidR="00DE6D52" w:rsidRPr="0031675B" w14:paraId="575CA7CD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28A288E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7E6AEFF0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Dizziness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83CB3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(9.3)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4617CEB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5 (9.4)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1A6295EE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(9.0)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31E9590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.963</w:t>
            </w:r>
          </w:p>
        </w:tc>
      </w:tr>
      <w:tr w:rsidR="00DE6D52" w:rsidRPr="0031675B" w14:paraId="5E5A3074" w14:textId="77777777" w:rsidTr="00C43B77">
        <w:trPr>
          <w:trHeight w:hRule="exact" w:val="312"/>
        </w:trPr>
        <w:tc>
          <w:tcPr>
            <w:tcW w:w="1418" w:type="dxa"/>
            <w:vMerge/>
            <w:hideMark/>
          </w:tcPr>
          <w:p w14:paraId="189E524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C7D38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Nausea and vomiting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90A9212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 (4.0)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592A6F0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(3.8)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</w:tcPr>
          <w:p w14:paraId="761B1C5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(5.0)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91AA5E0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.877</w:t>
            </w:r>
          </w:p>
        </w:tc>
      </w:tr>
      <w:tr w:rsidR="00DE6D52" w:rsidRPr="0031675B" w14:paraId="288C3BD4" w14:textId="77777777" w:rsidTr="00C43B77">
        <w:trPr>
          <w:trHeight w:hRule="exact" w:val="312"/>
        </w:trPr>
        <w:tc>
          <w:tcPr>
            <w:tcW w:w="1418" w:type="dxa"/>
            <w:vMerge w:val="restart"/>
          </w:tcPr>
          <w:p w14:paraId="4501C72E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Comorbidities</w:t>
            </w:r>
          </w:p>
        </w:tc>
        <w:tc>
          <w:tcPr>
            <w:tcW w:w="2409" w:type="dxa"/>
            <w:tcBorders>
              <w:bottom w:val="nil"/>
            </w:tcBorders>
            <w:noWrap/>
          </w:tcPr>
          <w:p w14:paraId="7042FEE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Hypertension</w:t>
            </w:r>
          </w:p>
        </w:tc>
        <w:tc>
          <w:tcPr>
            <w:tcW w:w="1134" w:type="dxa"/>
            <w:tcBorders>
              <w:bottom w:val="nil"/>
            </w:tcBorders>
          </w:tcPr>
          <w:p w14:paraId="553A0A42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19 (25.3)</w:t>
            </w:r>
          </w:p>
        </w:tc>
        <w:tc>
          <w:tcPr>
            <w:tcW w:w="1134" w:type="dxa"/>
            <w:tcBorders>
              <w:bottom w:val="nil"/>
            </w:tcBorders>
            <w:noWrap/>
          </w:tcPr>
          <w:p w14:paraId="2EA8691C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9 (17.0)</w:t>
            </w:r>
          </w:p>
        </w:tc>
        <w:tc>
          <w:tcPr>
            <w:tcW w:w="1139" w:type="dxa"/>
            <w:tcBorders>
              <w:bottom w:val="nil"/>
            </w:tcBorders>
          </w:tcPr>
          <w:p w14:paraId="0DD51691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(45.5)</w:t>
            </w:r>
          </w:p>
        </w:tc>
        <w:tc>
          <w:tcPr>
            <w:tcW w:w="851" w:type="dxa"/>
            <w:tcBorders>
              <w:bottom w:val="nil"/>
            </w:tcBorders>
          </w:tcPr>
          <w:p w14:paraId="42CF5F6A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.010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DE6D52" w:rsidRPr="0031675B" w14:paraId="0C2FD16B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26DFF116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78308DE3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Diabetes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9C046CE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10 (13.3)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60694B17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 (7.6)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42728DBE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6 (27.3)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FB48A7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.022</w:t>
            </w:r>
          </w:p>
        </w:tc>
      </w:tr>
      <w:tr w:rsidR="00DE6D52" w:rsidRPr="0031675B" w14:paraId="56CF8E25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2181AA79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0675AB1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Cardiovascular disease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B306D1C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8 (10.7)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3BD6C56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(13.2)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95EFDF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(4.5)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C41E3D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.269</w:t>
            </w:r>
          </w:p>
        </w:tc>
      </w:tr>
      <w:tr w:rsidR="00DE6D52" w:rsidRPr="0031675B" w14:paraId="46E233B5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738CFAC1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027CABBD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Cerebral infarction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D51B4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(2.7)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</w:tcPr>
          <w:p w14:paraId="2183127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bookmarkStart w:id="4" w:name="OLE_LINK178"/>
            <w:bookmarkStart w:id="5" w:name="OLE_LINK179"/>
            <w:r w:rsidRPr="0031675B">
              <w:rPr>
                <w:rFonts w:ascii="Times New Roman" w:hAnsi="Times New Roman" w:cs="Times New Roman"/>
              </w:rPr>
              <w:t>1 (1.9)</w:t>
            </w:r>
            <w:bookmarkEnd w:id="4"/>
            <w:bookmarkEnd w:id="5"/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C6809C8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(4.5)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E4C0ED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.515</w:t>
            </w:r>
          </w:p>
        </w:tc>
      </w:tr>
      <w:tr w:rsidR="00DE6D52" w:rsidRPr="0031675B" w14:paraId="45AFDDEC" w14:textId="77777777" w:rsidTr="00C43B77">
        <w:trPr>
          <w:trHeight w:hRule="exact" w:val="312"/>
        </w:trPr>
        <w:tc>
          <w:tcPr>
            <w:tcW w:w="1418" w:type="dxa"/>
            <w:vMerge/>
          </w:tcPr>
          <w:p w14:paraId="6EE68C4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noWrap/>
          </w:tcPr>
          <w:p w14:paraId="1DA084B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Chronic respiratory disease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210435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2 (2.7)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noWrap/>
          </w:tcPr>
          <w:p w14:paraId="34F31DF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(1.9)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</w:tcPr>
          <w:p w14:paraId="6DD08422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 (4.5)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736A0788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.515</w:t>
            </w:r>
          </w:p>
        </w:tc>
      </w:tr>
      <w:tr w:rsidR="00DE6D52" w:rsidRPr="0031675B" w14:paraId="7B7DEF14" w14:textId="77777777" w:rsidTr="00C43B77">
        <w:trPr>
          <w:trHeight w:hRule="exact" w:val="411"/>
        </w:trPr>
        <w:tc>
          <w:tcPr>
            <w:tcW w:w="1418" w:type="dxa"/>
            <w:vMerge w:val="restart"/>
          </w:tcPr>
          <w:p w14:paraId="06E187C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 xml:space="preserve">Pulmonary </w:t>
            </w:r>
          </w:p>
          <w:p w14:paraId="15224CA9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CT cans</w:t>
            </w:r>
          </w:p>
        </w:tc>
        <w:tc>
          <w:tcPr>
            <w:tcW w:w="2409" w:type="dxa"/>
            <w:tcBorders>
              <w:bottom w:val="nil"/>
            </w:tcBorders>
            <w:noWrap/>
          </w:tcPr>
          <w:p w14:paraId="5FE3BCC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 xml:space="preserve">The period </w:t>
            </w:r>
            <w:r w:rsidRPr="0031675B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r w:rsidRPr="0031675B">
              <w:rPr>
                <w:rFonts w:ascii="Times New Roman" w:hAnsi="Times New Roman" w:cs="Times New Roman"/>
                <w:b/>
                <w:bCs/>
              </w:rPr>
              <w:t xml:space="preserve"> (d)</w:t>
            </w:r>
          </w:p>
        </w:tc>
        <w:tc>
          <w:tcPr>
            <w:tcW w:w="1134" w:type="dxa"/>
            <w:tcBorders>
              <w:bottom w:val="nil"/>
            </w:tcBorders>
          </w:tcPr>
          <w:p w14:paraId="3ECEA9F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14.4 ± 6.5</w:t>
            </w:r>
          </w:p>
        </w:tc>
        <w:tc>
          <w:tcPr>
            <w:tcW w:w="1134" w:type="dxa"/>
            <w:tcBorders>
              <w:bottom w:val="nil"/>
            </w:tcBorders>
            <w:noWrap/>
            <w:vAlign w:val="center"/>
          </w:tcPr>
          <w:p w14:paraId="195A2F2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14.1 ± 6.1</w:t>
            </w:r>
          </w:p>
        </w:tc>
        <w:tc>
          <w:tcPr>
            <w:tcW w:w="1139" w:type="dxa"/>
            <w:tcBorders>
              <w:bottom w:val="nil"/>
            </w:tcBorders>
            <w:vAlign w:val="center"/>
          </w:tcPr>
          <w:p w14:paraId="33CF081D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bookmarkStart w:id="6" w:name="OLE_LINK184"/>
            <w:bookmarkStart w:id="7" w:name="OLE_LINK185"/>
            <w:r w:rsidRPr="0031675B">
              <w:rPr>
                <w:rFonts w:ascii="Times New Roman" w:hAnsi="Times New Roman" w:cs="Times New Roman"/>
              </w:rPr>
              <w:t>15.3 ± 7.6</w:t>
            </w:r>
            <w:bookmarkEnd w:id="6"/>
            <w:bookmarkEnd w:id="7"/>
          </w:p>
        </w:tc>
        <w:tc>
          <w:tcPr>
            <w:tcW w:w="851" w:type="dxa"/>
            <w:tcBorders>
              <w:bottom w:val="nil"/>
            </w:tcBorders>
          </w:tcPr>
          <w:p w14:paraId="2877156E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.467</w:t>
            </w:r>
          </w:p>
        </w:tc>
      </w:tr>
      <w:tr w:rsidR="00DE6D52" w:rsidRPr="0031675B" w14:paraId="2B065F0D" w14:textId="77777777" w:rsidTr="00C43B77">
        <w:trPr>
          <w:trHeight w:hRule="exact" w:val="377"/>
        </w:trPr>
        <w:tc>
          <w:tcPr>
            <w:tcW w:w="1418" w:type="dxa"/>
            <w:vMerge/>
          </w:tcPr>
          <w:p w14:paraId="2949D57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108F122C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Numbers CT scans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B8D09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 xml:space="preserve"> 4 (3, 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</w:tcPr>
          <w:p w14:paraId="5C2709F2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3.5 (3, 4)</w:t>
            </w:r>
          </w:p>
        </w:tc>
        <w:tc>
          <w:tcPr>
            <w:tcW w:w="1139" w:type="dxa"/>
            <w:tcBorders>
              <w:top w:val="nil"/>
              <w:bottom w:val="nil"/>
            </w:tcBorders>
            <w:vAlign w:val="center"/>
          </w:tcPr>
          <w:p w14:paraId="60B561A1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 (3.75, 5)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96F39B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.019</w:t>
            </w:r>
          </w:p>
        </w:tc>
      </w:tr>
      <w:tr w:rsidR="00DE6D52" w:rsidRPr="0031675B" w14:paraId="390EE3E1" w14:textId="77777777" w:rsidTr="00C43B77">
        <w:trPr>
          <w:trHeight w:hRule="exact" w:val="377"/>
        </w:trPr>
        <w:tc>
          <w:tcPr>
            <w:tcW w:w="1418" w:type="dxa"/>
            <w:vMerge/>
          </w:tcPr>
          <w:p w14:paraId="2E793E5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  <w:bottom w:val="nil"/>
            </w:tcBorders>
            <w:noWrap/>
          </w:tcPr>
          <w:p w14:paraId="7C58F6BA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 xml:space="preserve">The interval </w:t>
            </w:r>
            <w:r w:rsidRPr="0031675B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b </w:t>
            </w:r>
            <w:r w:rsidRPr="0031675B">
              <w:rPr>
                <w:rFonts w:ascii="Times New Roman" w:hAnsi="Times New Roman" w:cs="Times New Roman"/>
                <w:b/>
                <w:bCs/>
              </w:rPr>
              <w:t>(d)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BFE3215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 xml:space="preserve">  6 (5, 8)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vAlign w:val="center"/>
          </w:tcPr>
          <w:p w14:paraId="61D43AD9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6 (5, 8)</w:t>
            </w:r>
          </w:p>
        </w:tc>
        <w:tc>
          <w:tcPr>
            <w:tcW w:w="1139" w:type="dxa"/>
            <w:tcBorders>
              <w:top w:val="nil"/>
              <w:bottom w:val="nil"/>
            </w:tcBorders>
            <w:vAlign w:val="center"/>
          </w:tcPr>
          <w:p w14:paraId="25E2945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7 (6, 7)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0618A9A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.264</w:t>
            </w:r>
          </w:p>
        </w:tc>
      </w:tr>
      <w:tr w:rsidR="00DE6D52" w:rsidRPr="0031675B" w14:paraId="3E5BEFFF" w14:textId="77777777" w:rsidTr="00C43B77">
        <w:trPr>
          <w:trHeight w:hRule="exact" w:val="689"/>
        </w:trPr>
        <w:tc>
          <w:tcPr>
            <w:tcW w:w="1418" w:type="dxa"/>
            <w:vMerge/>
          </w:tcPr>
          <w:p w14:paraId="0B48EF7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09" w:type="dxa"/>
            <w:tcBorders>
              <w:top w:val="nil"/>
            </w:tcBorders>
            <w:noWrap/>
          </w:tcPr>
          <w:p w14:paraId="0818012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Initial total lung severity score (0 to 20)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BF0E2E0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 xml:space="preserve">    5 (3, 7)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</w:tcPr>
          <w:p w14:paraId="033C7D93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4 (3, 5)</w:t>
            </w:r>
          </w:p>
        </w:tc>
        <w:tc>
          <w:tcPr>
            <w:tcW w:w="1139" w:type="dxa"/>
            <w:tcBorders>
              <w:top w:val="nil"/>
            </w:tcBorders>
            <w:vAlign w:val="center"/>
          </w:tcPr>
          <w:p w14:paraId="42AA2DD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8 (7, 12)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15AD8F3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  <w:i/>
                <w:iCs/>
              </w:rPr>
              <w:t>&lt;</w:t>
            </w:r>
            <w:r w:rsidRPr="0031675B">
              <w:rPr>
                <w:rFonts w:ascii="Times New Roman" w:hAnsi="Times New Roman" w:cs="Times New Roman"/>
              </w:rPr>
              <w:t>.001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</w:tbl>
    <w:p w14:paraId="6812DA42" w14:textId="77777777" w:rsidR="00DE6D52" w:rsidRPr="0031675B" w:rsidRDefault="00DE6D52" w:rsidP="00DE6D52">
      <w:pPr>
        <w:rPr>
          <w:rFonts w:ascii="Times New Roman" w:hAnsi="Times New Roman" w:cs="Times New Roman"/>
          <w:sz w:val="22"/>
        </w:rPr>
      </w:pPr>
      <w:r w:rsidRPr="0031675B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31675B">
        <w:rPr>
          <w:rFonts w:ascii="Times New Roman" w:hAnsi="Times New Roman" w:cs="Times New Roman"/>
          <w:sz w:val="22"/>
        </w:rPr>
        <w:t xml:space="preserve">Note. Except where indicated, data are numbers of patients, with percentages in parentheses. </w:t>
      </w:r>
    </w:p>
    <w:p w14:paraId="364C00E6" w14:textId="77777777" w:rsidR="00DE6D52" w:rsidRPr="0031675B" w:rsidRDefault="00DE6D52" w:rsidP="00DE6D52">
      <w:pPr>
        <w:rPr>
          <w:rFonts w:ascii="Times New Roman" w:hAnsi="Times New Roman" w:cs="Times New Roman"/>
          <w:sz w:val="22"/>
        </w:rPr>
      </w:pPr>
      <w:r w:rsidRPr="0031675B">
        <w:rPr>
          <w:rFonts w:ascii="Times New Roman" w:hAnsi="Times New Roman" w:cs="Times New Roman"/>
          <w:sz w:val="22"/>
          <w:vertAlign w:val="superscript"/>
        </w:rPr>
        <w:t xml:space="preserve">a </w:t>
      </w:r>
      <w:r w:rsidRPr="0031675B">
        <w:rPr>
          <w:rFonts w:ascii="Times New Roman" w:hAnsi="Times New Roman" w:cs="Times New Roman"/>
          <w:sz w:val="22"/>
        </w:rPr>
        <w:t>The period between the onset of initial symptoms and the first pulmonary CT scan (d);</w:t>
      </w:r>
    </w:p>
    <w:p w14:paraId="1CCB591D" w14:textId="77777777" w:rsidR="00DE6D52" w:rsidRPr="0031675B" w:rsidRDefault="00DE6D52" w:rsidP="00DE6D52">
      <w:pPr>
        <w:rPr>
          <w:rFonts w:ascii="Times New Roman" w:hAnsi="Times New Roman" w:cs="Times New Roman"/>
          <w:sz w:val="22"/>
        </w:rPr>
      </w:pPr>
      <w:bookmarkStart w:id="8" w:name="OLE_LINK205"/>
      <w:r w:rsidRPr="0031675B">
        <w:rPr>
          <w:rFonts w:ascii="Times New Roman" w:hAnsi="Times New Roman" w:cs="Times New Roman"/>
          <w:sz w:val="22"/>
          <w:vertAlign w:val="superscript"/>
        </w:rPr>
        <w:t>b</w:t>
      </w:r>
      <w:r w:rsidRPr="0031675B">
        <w:rPr>
          <w:rFonts w:ascii="Times New Roman" w:hAnsi="Times New Roman" w:cs="Times New Roman"/>
          <w:sz w:val="22"/>
        </w:rPr>
        <w:t xml:space="preserve"> The interval </w:t>
      </w:r>
      <w:bookmarkEnd w:id="8"/>
      <w:r w:rsidRPr="0031675B">
        <w:rPr>
          <w:rFonts w:ascii="Times New Roman" w:hAnsi="Times New Roman" w:cs="Times New Roman"/>
          <w:sz w:val="22"/>
        </w:rPr>
        <w:t>between the adjacent pulmonary CT scans (d); *&lt;0.05, **&lt;0.01, *** &lt;0.001.</w:t>
      </w:r>
    </w:p>
    <w:p w14:paraId="4026740B" w14:textId="77777777" w:rsidR="00DE6D52" w:rsidRPr="0031675B" w:rsidRDefault="00DE6D52" w:rsidP="00DE6D52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31675B">
        <w:rPr>
          <w:rFonts w:ascii="Times New Roman" w:hAnsi="Times New Roman" w:cs="Times New Roman"/>
          <w:b/>
          <w:bCs/>
          <w:sz w:val="22"/>
        </w:rPr>
        <w:br w:type="page"/>
      </w:r>
    </w:p>
    <w:p w14:paraId="1E3EA0EA" w14:textId="77777777" w:rsidR="00DE6D52" w:rsidRPr="0031675B" w:rsidRDefault="00DE6D52" w:rsidP="00DE6D52">
      <w:pPr>
        <w:rPr>
          <w:rFonts w:ascii="Times New Roman" w:hAnsi="Times New Roman" w:cs="Times New Roman"/>
          <w:b/>
          <w:bCs/>
          <w:sz w:val="22"/>
        </w:rPr>
      </w:pPr>
      <w:r w:rsidRPr="0031675B">
        <w:rPr>
          <w:rFonts w:ascii="Times New Roman" w:hAnsi="Times New Roman" w:cs="Times New Roman"/>
          <w:b/>
          <w:bCs/>
          <w:sz w:val="22"/>
        </w:rPr>
        <w:lastRenderedPageBreak/>
        <w:t>Supplementary Table 2. Laboratory investigations</w:t>
      </w:r>
      <w:r w:rsidRPr="0031675B">
        <w:rPr>
          <w:rFonts w:ascii="Times New Roman" w:hAnsi="Times New Roman" w:cs="Times New Roman"/>
          <w:b/>
          <w:bCs/>
          <w:sz w:val="22"/>
          <w:vertAlign w:val="superscript"/>
        </w:rPr>
        <w:t>2</w:t>
      </w:r>
    </w:p>
    <w:tbl>
      <w:tblPr>
        <w:tblStyle w:val="ae"/>
        <w:tblpPr w:leftFromText="180" w:rightFromText="180" w:vertAnchor="text" w:horzAnchor="margin" w:tblpY="49"/>
        <w:tblW w:w="850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4"/>
        <w:gridCol w:w="1113"/>
        <w:gridCol w:w="1539"/>
        <w:gridCol w:w="1560"/>
        <w:gridCol w:w="1559"/>
        <w:gridCol w:w="850"/>
      </w:tblGrid>
      <w:tr w:rsidR="00DE6D52" w:rsidRPr="0031675B" w14:paraId="5CD4E9EC" w14:textId="77777777" w:rsidTr="00C43B77">
        <w:trPr>
          <w:trHeight w:hRule="exact" w:val="340"/>
        </w:trPr>
        <w:tc>
          <w:tcPr>
            <w:tcW w:w="1884" w:type="dxa"/>
            <w:tcBorders>
              <w:bottom w:val="single" w:sz="4" w:space="0" w:color="auto"/>
              <w:right w:val="nil"/>
            </w:tcBorders>
          </w:tcPr>
          <w:p w14:paraId="63AFFF7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3" w:type="dxa"/>
            <w:tcBorders>
              <w:left w:val="nil"/>
              <w:bottom w:val="single" w:sz="4" w:space="0" w:color="auto"/>
              <w:right w:val="nil"/>
            </w:tcBorders>
          </w:tcPr>
          <w:p w14:paraId="71E80C29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Normal Range</w:t>
            </w:r>
          </w:p>
        </w:tc>
        <w:tc>
          <w:tcPr>
            <w:tcW w:w="1539" w:type="dxa"/>
            <w:tcBorders>
              <w:left w:val="nil"/>
              <w:bottom w:val="single" w:sz="4" w:space="0" w:color="auto"/>
              <w:right w:val="nil"/>
            </w:tcBorders>
          </w:tcPr>
          <w:p w14:paraId="6E2766DF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78A25B17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Moderate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78D78B8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Severe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</w:tcBorders>
          </w:tcPr>
          <w:p w14:paraId="595CEBF5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31675B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DE6D52" w:rsidRPr="0031675B" w14:paraId="14D6D3F1" w14:textId="77777777" w:rsidTr="00C43B77">
        <w:trPr>
          <w:trHeight w:hRule="exact" w:val="340"/>
        </w:trPr>
        <w:tc>
          <w:tcPr>
            <w:tcW w:w="1884" w:type="dxa"/>
            <w:tcBorders>
              <w:bottom w:val="nil"/>
              <w:right w:val="nil"/>
            </w:tcBorders>
          </w:tcPr>
          <w:p w14:paraId="6F1EED5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WBC (G/L)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</w:tcPr>
          <w:p w14:paraId="1084A81C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3.9-9.9</w:t>
            </w:r>
          </w:p>
        </w:tc>
        <w:tc>
          <w:tcPr>
            <w:tcW w:w="1539" w:type="dxa"/>
            <w:tcBorders>
              <w:left w:val="nil"/>
              <w:bottom w:val="nil"/>
              <w:right w:val="nil"/>
            </w:tcBorders>
            <w:vAlign w:val="center"/>
          </w:tcPr>
          <w:p w14:paraId="4C31EAF3" w14:textId="77777777" w:rsidR="00DE6D52" w:rsidRPr="0031675B" w:rsidRDefault="00DE6D52" w:rsidP="00C43B77">
            <w:pPr>
              <w:jc w:val="right"/>
              <w:textAlignment w:val="center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5.90±1.84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vAlign w:val="center"/>
          </w:tcPr>
          <w:p w14:paraId="320F4FA2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5.81 ± 1.73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14:paraId="106ECE26" w14:textId="77777777" w:rsidR="00DE6D52" w:rsidRPr="0031675B" w:rsidRDefault="00DE6D52" w:rsidP="00C43B77">
            <w:pPr>
              <w:jc w:val="right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6.10 ± 2.12</w:t>
            </w:r>
          </w:p>
        </w:tc>
        <w:tc>
          <w:tcPr>
            <w:tcW w:w="850" w:type="dxa"/>
            <w:tcBorders>
              <w:left w:val="nil"/>
              <w:bottom w:val="nil"/>
            </w:tcBorders>
          </w:tcPr>
          <w:p w14:paraId="05E7488C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.534</w:t>
            </w:r>
          </w:p>
        </w:tc>
      </w:tr>
      <w:tr w:rsidR="00DE6D52" w:rsidRPr="0031675B" w14:paraId="6ABEAEEB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108D770E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Neutrophil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E1D17E6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2.0-7.4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D2A94C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3.79±1.60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AF91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3.66 ± 1.73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2D9D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4.10 ± 1.94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4309D1B4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.344</w:t>
            </w:r>
          </w:p>
        </w:tc>
      </w:tr>
      <w:tr w:rsidR="00DE6D52" w:rsidRPr="0031675B" w14:paraId="4E431E02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304966F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LYM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B007D7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1.1-3.6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CD9B5E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1.35±0.51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4A5A1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1.43 </w:t>
            </w:r>
            <w:r w:rsidRPr="0031675B">
              <w:rPr>
                <w:rFonts w:ascii="Times New Roman" w:hAnsi="Times New Roman" w:cs="Times New Roman"/>
              </w:rPr>
              <w:t>± 0.47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2E03E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1.17 ± 0.57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67915A53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.045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E6D52" w:rsidRPr="0031675B" w14:paraId="429FBDB3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FE3163A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LYM percentage (%)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5D8B7A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20-40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60AD3B2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24.17±8.68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80C77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25.76 </w:t>
            </w:r>
            <w:r w:rsidRPr="0031675B">
              <w:rPr>
                <w:rFonts w:ascii="Times New Roman" w:hAnsi="Times New Roman" w:cs="Times New Roman"/>
              </w:rPr>
              <w:t>± 8.03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2D892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20.49 ± 9.20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A2B1A60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.016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E6D52" w:rsidRPr="0031675B" w14:paraId="66B31409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053D5A4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Monocyte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DBD8FB1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0.12-0.8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C3E45B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0.55±0.19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5D4E6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0.55 </w:t>
            </w:r>
            <w:r w:rsidRPr="0031675B">
              <w:rPr>
                <w:rFonts w:ascii="Times New Roman" w:hAnsi="Times New Roman" w:cs="Times New Roman"/>
              </w:rPr>
              <w:t>± 0.18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55DB7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0.55 ± 0.23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CA8E702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.965</w:t>
            </w:r>
          </w:p>
        </w:tc>
      </w:tr>
      <w:tr w:rsidR="00DE6D52" w:rsidRPr="0031675B" w14:paraId="6F89580D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F14951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Hemoglobin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3A80B1D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120-160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0BF324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122.15±15.83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87FFE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123.86 </w:t>
            </w:r>
            <w:r w:rsidRPr="0031675B">
              <w:rPr>
                <w:rFonts w:ascii="Times New Roman" w:hAnsi="Times New Roman" w:cs="Times New Roman"/>
              </w:rPr>
              <w:t>±14.91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2816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118.18 ± 17.47 </w:t>
            </w:r>
          </w:p>
          <w:p w14:paraId="4235B4B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1630A28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.161</w:t>
            </w:r>
          </w:p>
        </w:tc>
      </w:tr>
      <w:tr w:rsidR="00DE6D52" w:rsidRPr="0031675B" w14:paraId="7DF357AA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0303DB6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bookmarkStart w:id="9" w:name="_Hlk35278909"/>
            <w:r w:rsidRPr="0031675B">
              <w:rPr>
                <w:rFonts w:ascii="Times New Roman" w:hAnsi="Times New Roman" w:cs="Times New Roman"/>
                <w:b/>
                <w:bCs/>
              </w:rPr>
              <w:t>CRP (mg/L)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605528A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0-10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53C5A97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10.3 (3.3-33.5)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3743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8.97 (3.2-19.4)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C819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38.13 (6.0-121.0)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6596138" w14:textId="77777777" w:rsidR="00DE6D52" w:rsidRPr="0031675B" w:rsidRDefault="00DE6D52" w:rsidP="00C43B77">
            <w:pPr>
              <w:ind w:right="110"/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.017</w:t>
            </w:r>
          </w:p>
        </w:tc>
      </w:tr>
      <w:tr w:rsidR="00DE6D52" w:rsidRPr="0031675B" w14:paraId="7C077313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B77090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bookmarkStart w:id="10" w:name="_Hlk35278953"/>
            <w:bookmarkEnd w:id="9"/>
            <w:r w:rsidRPr="0031675B">
              <w:rPr>
                <w:rFonts w:ascii="Times New Roman" w:hAnsi="Times New Roman" w:cs="Times New Roman"/>
                <w:b/>
                <w:bCs/>
              </w:rPr>
              <w:t>ESR (s)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0A2E79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＜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49BDB7C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55.70</w:t>
            </w:r>
            <w:bookmarkStart w:id="11" w:name="OLE_LINK228"/>
            <w:bookmarkStart w:id="12" w:name="OLE_LINK229"/>
            <w:r w:rsidRPr="0031675B">
              <w:rPr>
                <w:rFonts w:ascii="Times New Roman" w:eastAsia="DengXian" w:hAnsi="Times New Roman" w:cs="Times New Roman"/>
                <w:color w:val="000000"/>
              </w:rPr>
              <w:t>±29.58</w:t>
            </w:r>
            <w:bookmarkEnd w:id="11"/>
            <w:bookmarkEnd w:id="12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FE40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47.73 </w:t>
            </w:r>
            <w:r w:rsidRPr="0031675B">
              <w:rPr>
                <w:rFonts w:ascii="Times New Roman" w:hAnsi="Times New Roman" w:cs="Times New Roman"/>
              </w:rPr>
              <w:t>± 24.25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C0BC1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77.39 ± 32.51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EFBC6D3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&lt;.001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***</w:t>
            </w:r>
          </w:p>
        </w:tc>
      </w:tr>
      <w:tr w:rsidR="00DE6D52" w:rsidRPr="0031675B" w14:paraId="15E0D8C9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44D6ABB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bookmarkStart w:id="13" w:name="_Hlk35987198"/>
            <w:bookmarkEnd w:id="10"/>
            <w:r w:rsidRPr="0031675B">
              <w:rPr>
                <w:rFonts w:ascii="Times New Roman" w:hAnsi="Times New Roman" w:cs="Times New Roman"/>
                <w:b/>
                <w:bCs/>
              </w:rPr>
              <w:t>ALT (U/L)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A86899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0.0-33.0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6590DDF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53.24±50.80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5D77C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47.86 </w:t>
            </w:r>
            <w:r w:rsidRPr="0031675B">
              <w:rPr>
                <w:rFonts w:ascii="Times New Roman" w:hAnsi="Times New Roman" w:cs="Times New Roman"/>
              </w:rPr>
              <w:t>± 45.27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A81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68.15 ± 63.40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2B5072C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.221</w:t>
            </w:r>
          </w:p>
        </w:tc>
      </w:tr>
      <w:tr w:rsidR="00DE6D52" w:rsidRPr="0031675B" w14:paraId="3F761FB4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6DE95A8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bookmarkStart w:id="14" w:name="OLE_LINK238"/>
            <w:bookmarkStart w:id="15" w:name="OLE_LINK239"/>
            <w:bookmarkEnd w:id="13"/>
            <w:r w:rsidRPr="0031675B">
              <w:rPr>
                <w:rFonts w:ascii="Times New Roman" w:hAnsi="Times New Roman" w:cs="Times New Roman"/>
                <w:b/>
                <w:bCs/>
              </w:rPr>
              <w:t>AST (</w:t>
            </w:r>
            <w:bookmarkEnd w:id="14"/>
            <w:bookmarkEnd w:id="15"/>
            <w:r w:rsidRPr="0031675B">
              <w:rPr>
                <w:rFonts w:ascii="Times New Roman" w:hAnsi="Times New Roman" w:cs="Times New Roman"/>
                <w:b/>
                <w:bCs/>
              </w:rPr>
              <w:t>U/L)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C42E022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0.0-32.0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C9D5231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34.55±24.96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6F37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30.64 </w:t>
            </w:r>
            <w:r w:rsidRPr="0031675B">
              <w:rPr>
                <w:rFonts w:ascii="Times New Roman" w:hAnsi="Times New Roman" w:cs="Times New Roman"/>
              </w:rPr>
              <w:t>± 19.62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7425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45.38 ± 34.58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7D91E8E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.166</w:t>
            </w:r>
          </w:p>
        </w:tc>
      </w:tr>
      <w:tr w:rsidR="00DE6D52" w:rsidRPr="0031675B" w14:paraId="2640476F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31AB085E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LDH (U/L)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96CDF0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135-214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0B50A6D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bookmarkStart w:id="16" w:name="OLE_LINK230"/>
            <w:bookmarkStart w:id="17" w:name="OLE_LINK231"/>
            <w:r w:rsidRPr="0031675B">
              <w:rPr>
                <w:rFonts w:ascii="Times New Roman" w:eastAsia="DengXian" w:hAnsi="Times New Roman" w:cs="Times New Roman"/>
                <w:color w:val="000000"/>
              </w:rPr>
              <w:t>284.98±81.88</w:t>
            </w:r>
            <w:bookmarkEnd w:id="16"/>
            <w:bookmarkEnd w:id="17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CD3E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264.67 </w:t>
            </w:r>
            <w:r w:rsidRPr="0031675B">
              <w:rPr>
                <w:rFonts w:ascii="Times New Roman" w:hAnsi="Times New Roman" w:cs="Times New Roman"/>
              </w:rPr>
              <w:t xml:space="preserve">± 66.52     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78E9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340.83 ± 96.45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424683EF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.004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DE6D52" w:rsidRPr="0031675B" w14:paraId="7430096D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0B013E7A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Albumin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9C676EE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35.0-52.0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DCD7388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35.88±4.40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617E7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36.24 </w:t>
            </w:r>
            <w:r w:rsidRPr="0031675B">
              <w:rPr>
                <w:rFonts w:ascii="Times New Roman" w:hAnsi="Times New Roman" w:cs="Times New Roman"/>
              </w:rPr>
              <w:t>± 4.34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FB730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34.89 ± 4.61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38035DBE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.351</w:t>
            </w:r>
          </w:p>
        </w:tc>
      </w:tr>
      <w:tr w:rsidR="00DE6D52" w:rsidRPr="0031675B" w14:paraId="738C55D1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1E69EC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Globulin (g/L)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765D54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20-30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8B45D1C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28.39±4.95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4E43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27.54 </w:t>
            </w:r>
            <w:r w:rsidRPr="0031675B">
              <w:rPr>
                <w:rFonts w:ascii="Times New Roman" w:hAnsi="Times New Roman" w:cs="Times New Roman"/>
              </w:rPr>
              <w:t>± 4.60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42B83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30.64 ± 5.32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6E55FB08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.054</w:t>
            </w:r>
          </w:p>
        </w:tc>
      </w:tr>
      <w:tr w:rsidR="00DE6D52" w:rsidRPr="0031675B" w14:paraId="5E2B1960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69C53320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BUN (mmol/L)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D474ABC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2.9-8.2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30AEEA8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3.98±1.99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26D23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4.12 </w:t>
            </w:r>
            <w:r w:rsidRPr="0031675B">
              <w:rPr>
                <w:rFonts w:ascii="Times New Roman" w:hAnsi="Times New Roman" w:cs="Times New Roman"/>
              </w:rPr>
              <w:t>± 2.24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1A3D7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3.61 ± 1.02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42875DED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.459</w:t>
            </w:r>
          </w:p>
        </w:tc>
      </w:tr>
      <w:tr w:rsidR="00DE6D52" w:rsidRPr="0031675B" w14:paraId="3A692C03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36794E4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Scr (μmol/L)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6BC711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53-106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64BC996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69.44±21.91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162D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70.12 </w:t>
            </w:r>
            <w:r w:rsidRPr="0031675B">
              <w:rPr>
                <w:rFonts w:ascii="Times New Roman" w:hAnsi="Times New Roman" w:cs="Times New Roman"/>
              </w:rPr>
              <w:t>± 23.98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9F320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67.57 ± 15.55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62B0F9B9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.734</w:t>
            </w:r>
          </w:p>
        </w:tc>
      </w:tr>
      <w:tr w:rsidR="00DE6D52" w:rsidRPr="0031675B" w14:paraId="440E9CD9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6FCA47F4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D-dimer (mg/L)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E3745D1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0-0.5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97E253C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0.65 (0.3-1.5)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7657C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0.45 (0.27-0.85)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D1519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1.89 (0.82-4.09)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3F0F2BC3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.002</w:t>
            </w:r>
            <w:r w:rsidRPr="0031675B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DE6D52" w:rsidRPr="0031675B" w14:paraId="3094816D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FA415D5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FER-1 (ug/L)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4E686E3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15-200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AD18BB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bookmarkStart w:id="18" w:name="OLE_LINK234"/>
            <w:bookmarkStart w:id="19" w:name="OLE_LINK235"/>
            <w:r w:rsidRPr="0031675B">
              <w:rPr>
                <w:rFonts w:ascii="Times New Roman" w:eastAsia="DengXian" w:hAnsi="Times New Roman" w:cs="Times New Roman"/>
                <w:color w:val="000000"/>
              </w:rPr>
              <w:t>459.67±364.21</w:t>
            </w:r>
            <w:bookmarkEnd w:id="18"/>
            <w:bookmarkEnd w:id="19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95F0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405.25</w:t>
            </w:r>
            <w:r w:rsidRPr="0031675B">
              <w:rPr>
                <w:rFonts w:ascii="Times New Roman" w:hAnsi="Times New Roman" w:cs="Times New Roman"/>
              </w:rPr>
              <w:t>±380.05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FCFD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677.37±212.85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3C96781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.262</w:t>
            </w:r>
          </w:p>
        </w:tc>
      </w:tr>
      <w:tr w:rsidR="00DE6D52" w:rsidRPr="0031675B" w14:paraId="5FB87A16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4C3609F7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IL-6 (pg/mL)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0291AA0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0.10-2.9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3EF5A6B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17.56(5.2-43.5)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A319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15.31(4.0-42.2)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9C2F6" w14:textId="77777777" w:rsidR="00DE6D52" w:rsidRPr="0031675B" w:rsidRDefault="00DE6D52" w:rsidP="00C43B77">
            <w:pPr>
              <w:wordWrap w:val="0"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21.45(8.2-48.0)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B7918C8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.600</w:t>
            </w:r>
          </w:p>
        </w:tc>
      </w:tr>
      <w:tr w:rsidR="00DE6D52" w:rsidRPr="0031675B" w14:paraId="20CA3C16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43308F22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IL-10 (pg/mL)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8EFEFD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0.10-5.00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7D0881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3.81±1.45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269D2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3.89 </w:t>
            </w:r>
            <w:r w:rsidRPr="0031675B">
              <w:rPr>
                <w:rFonts w:ascii="Times New Roman" w:hAnsi="Times New Roman" w:cs="Times New Roman"/>
              </w:rPr>
              <w:t>± 1.47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27A59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3.58 ± 1.43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53C991A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.493</w:t>
            </w:r>
          </w:p>
        </w:tc>
      </w:tr>
      <w:tr w:rsidR="00DE6D52" w:rsidRPr="0031675B" w14:paraId="1B47501B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096FCFF8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TNF-a (pg/mL)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18A0482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0.10-23.00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6DBB788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5.92±7.58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C11B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4.84 </w:t>
            </w:r>
            <w:r w:rsidRPr="0031675B">
              <w:rPr>
                <w:rFonts w:ascii="Times New Roman" w:hAnsi="Times New Roman" w:cs="Times New Roman"/>
              </w:rPr>
              <w:t>± 4.46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92DCE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9.01 ± 12.66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6ECF218F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.230</w:t>
            </w:r>
          </w:p>
        </w:tc>
      </w:tr>
      <w:tr w:rsidR="00DE6D52" w:rsidRPr="0031675B" w14:paraId="106E878C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19D8D7AE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 xml:space="preserve">CD4/CD8 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ED6E6B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0.41-2.72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55D85F3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2.33±1.05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866BC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2.32 </w:t>
            </w:r>
            <w:r w:rsidRPr="0031675B">
              <w:rPr>
                <w:rFonts w:ascii="Times New Roman" w:hAnsi="Times New Roman" w:cs="Times New Roman"/>
              </w:rPr>
              <w:t>± 1.10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A21A0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2.36 ± 0.96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CA8BD2F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.896</w:t>
            </w:r>
          </w:p>
        </w:tc>
      </w:tr>
      <w:tr w:rsidR="00DE6D52" w:rsidRPr="0031675B" w14:paraId="539B7D02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bottom w:val="nil"/>
              <w:right w:val="nil"/>
            </w:tcBorders>
          </w:tcPr>
          <w:p w14:paraId="7B52C6A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CD4 percentage (%)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19C92E5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25.34-51.37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EBC2FEF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50.22±11.87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7CE5F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49.46 </w:t>
            </w:r>
            <w:r w:rsidRPr="0031675B">
              <w:rPr>
                <w:rFonts w:ascii="Times New Roman" w:hAnsi="Times New Roman" w:cs="Times New Roman"/>
              </w:rPr>
              <w:t>± 11.00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4F798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51.23 ± 14.10 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6E9B370A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.432</w:t>
            </w:r>
          </w:p>
        </w:tc>
      </w:tr>
      <w:tr w:rsidR="00DE6D52" w:rsidRPr="0031675B" w14:paraId="13695CF7" w14:textId="77777777" w:rsidTr="00C43B77">
        <w:trPr>
          <w:trHeight w:hRule="exact" w:val="340"/>
        </w:trPr>
        <w:tc>
          <w:tcPr>
            <w:tcW w:w="1884" w:type="dxa"/>
            <w:tcBorders>
              <w:top w:val="nil"/>
              <w:right w:val="nil"/>
            </w:tcBorders>
          </w:tcPr>
          <w:p w14:paraId="0F1791A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  <w:r w:rsidRPr="0031675B">
              <w:rPr>
                <w:rFonts w:ascii="Times New Roman" w:hAnsi="Times New Roman" w:cs="Times New Roman"/>
                <w:b/>
                <w:bCs/>
              </w:rPr>
              <w:t>CD8 percentage (%)</w:t>
            </w:r>
          </w:p>
          <w:p w14:paraId="163BFBBB" w14:textId="77777777" w:rsidR="00DE6D52" w:rsidRPr="0031675B" w:rsidRDefault="00DE6D52" w:rsidP="00C43B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1634E7AA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14.23-38.95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</w:tcPr>
          <w:p w14:paraId="06A8171D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>24.94±10.08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vAlign w:val="center"/>
          </w:tcPr>
          <w:p w14:paraId="798B6968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24.81 </w:t>
            </w:r>
            <w:r w:rsidRPr="0031675B">
              <w:rPr>
                <w:rFonts w:ascii="Times New Roman" w:hAnsi="Times New Roman" w:cs="Times New Roman"/>
              </w:rPr>
              <w:t>± 9.48</w:t>
            </w: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7457AB9F" w14:textId="77777777" w:rsidR="00DE6D52" w:rsidRPr="0031675B" w:rsidRDefault="00DE6D52" w:rsidP="00C43B77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31675B">
              <w:rPr>
                <w:rFonts w:ascii="Times New Roman" w:eastAsia="DengXian" w:hAnsi="Times New Roman" w:cs="Times New Roman"/>
                <w:color w:val="000000"/>
              </w:rPr>
              <w:t xml:space="preserve">25.27 ± 11.84 </w:t>
            </w:r>
          </w:p>
        </w:tc>
        <w:tc>
          <w:tcPr>
            <w:tcW w:w="850" w:type="dxa"/>
            <w:tcBorders>
              <w:top w:val="nil"/>
              <w:left w:val="nil"/>
            </w:tcBorders>
          </w:tcPr>
          <w:p w14:paraId="625FE1E1" w14:textId="77777777" w:rsidR="00DE6D52" w:rsidRPr="0031675B" w:rsidRDefault="00DE6D52" w:rsidP="00C43B77">
            <w:pPr>
              <w:jc w:val="center"/>
              <w:rPr>
                <w:rFonts w:ascii="Times New Roman" w:hAnsi="Times New Roman" w:cs="Times New Roman"/>
              </w:rPr>
            </w:pPr>
            <w:r w:rsidRPr="0031675B">
              <w:rPr>
                <w:rFonts w:ascii="Times New Roman" w:hAnsi="Times New Roman" w:cs="Times New Roman"/>
              </w:rPr>
              <w:t>.877</w:t>
            </w:r>
          </w:p>
        </w:tc>
      </w:tr>
    </w:tbl>
    <w:p w14:paraId="4C203C9B" w14:textId="77777777" w:rsidR="00DE6D52" w:rsidRPr="0031675B" w:rsidRDefault="00DE6D52" w:rsidP="00DE6D52">
      <w:pPr>
        <w:rPr>
          <w:rFonts w:ascii="Times New Roman" w:hAnsi="Times New Roman" w:cs="Times New Roman"/>
          <w:sz w:val="22"/>
        </w:rPr>
      </w:pPr>
      <w:r w:rsidRPr="0031675B">
        <w:rPr>
          <w:rFonts w:ascii="Times New Roman" w:hAnsi="Times New Roman" w:cs="Times New Roman"/>
          <w:sz w:val="22"/>
          <w:vertAlign w:val="superscript"/>
        </w:rPr>
        <w:t xml:space="preserve">2 </w:t>
      </w:r>
      <w:r w:rsidRPr="0031675B">
        <w:rPr>
          <w:rFonts w:ascii="Times New Roman" w:hAnsi="Times New Roman" w:cs="Times New Roman"/>
          <w:sz w:val="22"/>
        </w:rPr>
        <w:t>Note.</w:t>
      </w:r>
      <w:bookmarkStart w:id="20" w:name="OLE_LINK264"/>
      <w:bookmarkStart w:id="21" w:name="OLE_LINK265"/>
      <w:r w:rsidRPr="0031675B">
        <w:rPr>
          <w:rFonts w:ascii="Times New Roman" w:hAnsi="Times New Roman" w:cs="Times New Roman"/>
          <w:sz w:val="22"/>
        </w:rPr>
        <w:t xml:space="preserve"> The numbers in parentheses indicate the interquartile range.</w:t>
      </w:r>
      <w:bookmarkEnd w:id="20"/>
      <w:bookmarkEnd w:id="21"/>
      <w:r w:rsidRPr="0031675B">
        <w:rPr>
          <w:rFonts w:ascii="Times New Roman" w:hAnsi="Times New Roman" w:cs="Times New Roman"/>
          <w:sz w:val="22"/>
        </w:rPr>
        <w:t xml:space="preserve"> CRP, C-reactive protein; ESR, Erythrocyte sedimentation rate; ALT, Alanine aminotransferase; AST, </w:t>
      </w:r>
      <w:bookmarkStart w:id="22" w:name="OLE_LINK1"/>
      <w:r w:rsidRPr="0031675B">
        <w:rPr>
          <w:rFonts w:ascii="Times New Roman" w:hAnsi="Times New Roman" w:cs="Times New Roman"/>
          <w:sz w:val="22"/>
        </w:rPr>
        <w:t>Aspartate aminotransferase</w:t>
      </w:r>
      <w:bookmarkEnd w:id="22"/>
      <w:r w:rsidRPr="0031675B">
        <w:rPr>
          <w:rFonts w:ascii="Times New Roman" w:hAnsi="Times New Roman" w:cs="Times New Roman"/>
          <w:sz w:val="22"/>
        </w:rPr>
        <w:t>; LDH, Lactate dehydrogenase; BUN</w:t>
      </w:r>
      <w:bookmarkStart w:id="23" w:name="OLE_LINK2"/>
      <w:r w:rsidRPr="0031675B">
        <w:rPr>
          <w:rFonts w:ascii="Times New Roman" w:hAnsi="Times New Roman" w:cs="Times New Roman"/>
          <w:sz w:val="22"/>
        </w:rPr>
        <w:t>, Blood urea nitrogen</w:t>
      </w:r>
      <w:bookmarkEnd w:id="23"/>
      <w:r w:rsidRPr="0031675B">
        <w:rPr>
          <w:rFonts w:ascii="Times New Roman" w:hAnsi="Times New Roman" w:cs="Times New Roman"/>
          <w:sz w:val="22"/>
        </w:rPr>
        <w:t>; Scr, Serum creatinine; *&lt;0.05, **&lt;0.01, *** &lt;0.001.</w:t>
      </w:r>
    </w:p>
    <w:p w14:paraId="0BC1EE16" w14:textId="77777777" w:rsidR="00DE6D52" w:rsidRPr="0031675B" w:rsidRDefault="00DE6D52" w:rsidP="00DE6D52">
      <w:pPr>
        <w:widowControl/>
        <w:jc w:val="left"/>
        <w:rPr>
          <w:rFonts w:ascii="Times New Roman" w:hAnsi="Times New Roman" w:cs="Times New Roman"/>
          <w:sz w:val="22"/>
        </w:rPr>
      </w:pPr>
      <w:r w:rsidRPr="0031675B">
        <w:rPr>
          <w:rFonts w:ascii="Times New Roman" w:hAnsi="Times New Roman" w:cs="Times New Roman"/>
          <w:sz w:val="22"/>
        </w:rPr>
        <w:br w:type="page"/>
      </w:r>
    </w:p>
    <w:p w14:paraId="29D78B6C" w14:textId="77777777" w:rsidR="00DE6D52" w:rsidRPr="0031675B" w:rsidRDefault="00DE6D52" w:rsidP="00DE6D52">
      <w:pPr>
        <w:rPr>
          <w:rFonts w:ascii="Times New Roman" w:hAnsi="Times New Roman" w:cs="Times New Roman"/>
          <w:b/>
          <w:bCs/>
          <w:sz w:val="22"/>
          <w:lang w:val="en-GB"/>
        </w:rPr>
      </w:pPr>
      <w:r w:rsidRPr="0031675B">
        <w:rPr>
          <w:rFonts w:ascii="Times New Roman" w:hAnsi="Times New Roman" w:cs="Times New Roman"/>
          <w:b/>
          <w:bCs/>
          <w:sz w:val="22"/>
          <w:lang w:val="en-GB"/>
        </w:rPr>
        <w:lastRenderedPageBreak/>
        <w:t>Supplementary Figure 1</w:t>
      </w:r>
    </w:p>
    <w:p w14:paraId="4D0C885F" w14:textId="77777777" w:rsidR="00DE6D52" w:rsidRPr="0031675B" w:rsidRDefault="00DE6D52" w:rsidP="00DE6D52">
      <w:pPr>
        <w:rPr>
          <w:rFonts w:ascii="Times New Roman" w:hAnsi="Times New Roman" w:cs="Times New Roman"/>
          <w:sz w:val="22"/>
          <w:lang w:val="en-GB"/>
        </w:rPr>
      </w:pPr>
      <w:r w:rsidRPr="0031675B">
        <w:rPr>
          <w:rFonts w:ascii="Times New Roman" w:hAnsi="Times New Roman" w:cs="Times New Roman"/>
          <w:noProof/>
          <w:sz w:val="22"/>
          <w:lang w:val="en-GB"/>
        </w:rPr>
        <w:drawing>
          <wp:inline distT="0" distB="0" distL="0" distR="0" wp14:anchorId="3A94FCDC" wp14:editId="00B5488F">
            <wp:extent cx="5270500" cy="2730078"/>
            <wp:effectExtent l="0" t="0" r="0" b="635"/>
            <wp:docPr id="6" name="图片 6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ucture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3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8920E" w14:textId="77777777" w:rsidR="00DE6D52" w:rsidRPr="0031675B" w:rsidRDefault="00DE6D52" w:rsidP="00DE6D52">
      <w:pPr>
        <w:rPr>
          <w:rFonts w:ascii="Times New Roman" w:hAnsi="Times New Roman" w:cs="Times New Roman"/>
          <w:sz w:val="22"/>
          <w:lang w:val="en-GB"/>
        </w:rPr>
      </w:pPr>
      <w:r w:rsidRPr="0031675B">
        <w:rPr>
          <w:rFonts w:ascii="Times New Roman" w:hAnsi="Times New Roman" w:cs="Times New Roman"/>
          <w:sz w:val="22"/>
          <w:lang w:val="en-GB"/>
        </w:rPr>
        <w:t>Supplementary Fig. 1. Deep Learning network structure for pneumonia lesion detection and segmentation. This network consists of 12 convolutional segments, 3 max-pooling layers for down-sampling and 3 transpose layers for up-sampling.</w:t>
      </w:r>
    </w:p>
    <w:p w14:paraId="474FB9CC" w14:textId="062A0193" w:rsidR="00053036" w:rsidRPr="00DE6D52" w:rsidRDefault="00053036" w:rsidP="00DE6D52">
      <w:pPr>
        <w:widowControl/>
        <w:jc w:val="left"/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</w:pPr>
    </w:p>
    <w:sectPr w:rsidR="00053036" w:rsidRPr="00DE6D52" w:rsidSect="00AF78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3D6D8E"/>
    <w:multiLevelType w:val="hybridMultilevel"/>
    <w:tmpl w:val="7E3C4A9A"/>
    <w:lvl w:ilvl="0" w:tplc="E30495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740D06"/>
    <w:multiLevelType w:val="hybridMultilevel"/>
    <w:tmpl w:val="A8CA008E"/>
    <w:lvl w:ilvl="0" w:tplc="1688AE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B2438E"/>
    <w:multiLevelType w:val="hybridMultilevel"/>
    <w:tmpl w:val="5A060F3A"/>
    <w:lvl w:ilvl="0" w:tplc="498A8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7D388E"/>
    <w:multiLevelType w:val="hybridMultilevel"/>
    <w:tmpl w:val="6E16C634"/>
    <w:lvl w:ilvl="0" w:tplc="72E4389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BC16E0"/>
    <w:multiLevelType w:val="hybridMultilevel"/>
    <w:tmpl w:val="DF788680"/>
    <w:lvl w:ilvl="0" w:tplc="55C24DE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951"/>
    <w:rsid w:val="000015D8"/>
    <w:rsid w:val="000041B6"/>
    <w:rsid w:val="000047FB"/>
    <w:rsid w:val="0000600D"/>
    <w:rsid w:val="000209F0"/>
    <w:rsid w:val="00021664"/>
    <w:rsid w:val="00026705"/>
    <w:rsid w:val="000269D7"/>
    <w:rsid w:val="0003073E"/>
    <w:rsid w:val="0003284E"/>
    <w:rsid w:val="00035AD2"/>
    <w:rsid w:val="00037797"/>
    <w:rsid w:val="0004196E"/>
    <w:rsid w:val="00043069"/>
    <w:rsid w:val="00053036"/>
    <w:rsid w:val="0005449E"/>
    <w:rsid w:val="00054699"/>
    <w:rsid w:val="000558EC"/>
    <w:rsid w:val="000569FC"/>
    <w:rsid w:val="00065621"/>
    <w:rsid w:val="000710D9"/>
    <w:rsid w:val="0008167B"/>
    <w:rsid w:val="000824B8"/>
    <w:rsid w:val="00082EF8"/>
    <w:rsid w:val="00092671"/>
    <w:rsid w:val="00095B8B"/>
    <w:rsid w:val="000A3081"/>
    <w:rsid w:val="000A5A9E"/>
    <w:rsid w:val="000A6E0F"/>
    <w:rsid w:val="000B06DC"/>
    <w:rsid w:val="000B1F1D"/>
    <w:rsid w:val="000C003C"/>
    <w:rsid w:val="000C0393"/>
    <w:rsid w:val="000C0EBF"/>
    <w:rsid w:val="000C1737"/>
    <w:rsid w:val="000C2F6B"/>
    <w:rsid w:val="000D00D3"/>
    <w:rsid w:val="000D0802"/>
    <w:rsid w:val="000D2D67"/>
    <w:rsid w:val="000D66A4"/>
    <w:rsid w:val="000D7E7C"/>
    <w:rsid w:val="000E1FE3"/>
    <w:rsid w:val="000E68F9"/>
    <w:rsid w:val="000E7A44"/>
    <w:rsid w:val="000F1DE3"/>
    <w:rsid w:val="000F4F2D"/>
    <w:rsid w:val="000F6D33"/>
    <w:rsid w:val="001014A8"/>
    <w:rsid w:val="0010677F"/>
    <w:rsid w:val="00106CB8"/>
    <w:rsid w:val="00113A82"/>
    <w:rsid w:val="0012058D"/>
    <w:rsid w:val="00121C1D"/>
    <w:rsid w:val="0013235D"/>
    <w:rsid w:val="00132E2C"/>
    <w:rsid w:val="00133056"/>
    <w:rsid w:val="0013755B"/>
    <w:rsid w:val="00137A74"/>
    <w:rsid w:val="00147554"/>
    <w:rsid w:val="00151701"/>
    <w:rsid w:val="0015367C"/>
    <w:rsid w:val="00157B0E"/>
    <w:rsid w:val="00157C87"/>
    <w:rsid w:val="001606E1"/>
    <w:rsid w:val="00160803"/>
    <w:rsid w:val="00161472"/>
    <w:rsid w:val="001627B8"/>
    <w:rsid w:val="00162DD7"/>
    <w:rsid w:val="00171011"/>
    <w:rsid w:val="00171174"/>
    <w:rsid w:val="00172021"/>
    <w:rsid w:val="00173E4B"/>
    <w:rsid w:val="0018395A"/>
    <w:rsid w:val="00185340"/>
    <w:rsid w:val="00186DAC"/>
    <w:rsid w:val="001908EE"/>
    <w:rsid w:val="001A035D"/>
    <w:rsid w:val="001A203C"/>
    <w:rsid w:val="001B11BC"/>
    <w:rsid w:val="001C2E37"/>
    <w:rsid w:val="001C399F"/>
    <w:rsid w:val="001C7CED"/>
    <w:rsid w:val="001E08A0"/>
    <w:rsid w:val="001E1793"/>
    <w:rsid w:val="001F0FEB"/>
    <w:rsid w:val="001F3B36"/>
    <w:rsid w:val="001F53EF"/>
    <w:rsid w:val="001F70C1"/>
    <w:rsid w:val="001F72DF"/>
    <w:rsid w:val="002016F7"/>
    <w:rsid w:val="002066C0"/>
    <w:rsid w:val="0021060B"/>
    <w:rsid w:val="0021193C"/>
    <w:rsid w:val="00212500"/>
    <w:rsid w:val="00217589"/>
    <w:rsid w:val="00221DC1"/>
    <w:rsid w:val="002225F6"/>
    <w:rsid w:val="00222E17"/>
    <w:rsid w:val="0022669A"/>
    <w:rsid w:val="00226C04"/>
    <w:rsid w:val="00230295"/>
    <w:rsid w:val="00230BC5"/>
    <w:rsid w:val="00232308"/>
    <w:rsid w:val="002327D2"/>
    <w:rsid w:val="00234AC4"/>
    <w:rsid w:val="00242B3E"/>
    <w:rsid w:val="00242E2C"/>
    <w:rsid w:val="002458E3"/>
    <w:rsid w:val="00245E3B"/>
    <w:rsid w:val="002506F0"/>
    <w:rsid w:val="002515D9"/>
    <w:rsid w:val="0025521E"/>
    <w:rsid w:val="00262F3C"/>
    <w:rsid w:val="002667BA"/>
    <w:rsid w:val="0027161C"/>
    <w:rsid w:val="00272907"/>
    <w:rsid w:val="00272CC4"/>
    <w:rsid w:val="002827CD"/>
    <w:rsid w:val="00292330"/>
    <w:rsid w:val="002928B2"/>
    <w:rsid w:val="00293198"/>
    <w:rsid w:val="00297036"/>
    <w:rsid w:val="002A4C25"/>
    <w:rsid w:val="002A6CDC"/>
    <w:rsid w:val="002B0C1C"/>
    <w:rsid w:val="002C12F8"/>
    <w:rsid w:val="002D0219"/>
    <w:rsid w:val="002D1469"/>
    <w:rsid w:val="002D1E19"/>
    <w:rsid w:val="002D4C90"/>
    <w:rsid w:val="002D62FA"/>
    <w:rsid w:val="002D6493"/>
    <w:rsid w:val="002D6A7E"/>
    <w:rsid w:val="00300375"/>
    <w:rsid w:val="00301E54"/>
    <w:rsid w:val="003029E0"/>
    <w:rsid w:val="00302E62"/>
    <w:rsid w:val="003042F8"/>
    <w:rsid w:val="00310F83"/>
    <w:rsid w:val="00311689"/>
    <w:rsid w:val="00311747"/>
    <w:rsid w:val="00313757"/>
    <w:rsid w:val="003143A2"/>
    <w:rsid w:val="003211ED"/>
    <w:rsid w:val="00322705"/>
    <w:rsid w:val="003239C9"/>
    <w:rsid w:val="00324D41"/>
    <w:rsid w:val="003331D3"/>
    <w:rsid w:val="00334169"/>
    <w:rsid w:val="003354C7"/>
    <w:rsid w:val="003404CA"/>
    <w:rsid w:val="003410F9"/>
    <w:rsid w:val="00342BB9"/>
    <w:rsid w:val="0034314A"/>
    <w:rsid w:val="00343E18"/>
    <w:rsid w:val="0034402B"/>
    <w:rsid w:val="003452ED"/>
    <w:rsid w:val="003478A0"/>
    <w:rsid w:val="00347EFD"/>
    <w:rsid w:val="00350F44"/>
    <w:rsid w:val="003518E7"/>
    <w:rsid w:val="0035213D"/>
    <w:rsid w:val="003565D4"/>
    <w:rsid w:val="00357BD4"/>
    <w:rsid w:val="0036282C"/>
    <w:rsid w:val="003674D0"/>
    <w:rsid w:val="00367A75"/>
    <w:rsid w:val="00374871"/>
    <w:rsid w:val="003773F1"/>
    <w:rsid w:val="00380B50"/>
    <w:rsid w:val="00381E98"/>
    <w:rsid w:val="00382986"/>
    <w:rsid w:val="00386D5C"/>
    <w:rsid w:val="003922DD"/>
    <w:rsid w:val="003962DA"/>
    <w:rsid w:val="003B015C"/>
    <w:rsid w:val="003B6C46"/>
    <w:rsid w:val="003B7170"/>
    <w:rsid w:val="003C19B2"/>
    <w:rsid w:val="003C2103"/>
    <w:rsid w:val="003C263A"/>
    <w:rsid w:val="003D00FC"/>
    <w:rsid w:val="003D1F02"/>
    <w:rsid w:val="003D2085"/>
    <w:rsid w:val="003E76B4"/>
    <w:rsid w:val="003F0F40"/>
    <w:rsid w:val="003F304A"/>
    <w:rsid w:val="003F370E"/>
    <w:rsid w:val="003F4DCF"/>
    <w:rsid w:val="00400209"/>
    <w:rsid w:val="00400B8B"/>
    <w:rsid w:val="00404032"/>
    <w:rsid w:val="0041129E"/>
    <w:rsid w:val="00411681"/>
    <w:rsid w:val="004124A1"/>
    <w:rsid w:val="00412668"/>
    <w:rsid w:val="00416FD8"/>
    <w:rsid w:val="00417264"/>
    <w:rsid w:val="00420B46"/>
    <w:rsid w:val="00421351"/>
    <w:rsid w:val="004232E8"/>
    <w:rsid w:val="00423947"/>
    <w:rsid w:val="00434CB4"/>
    <w:rsid w:val="00436330"/>
    <w:rsid w:val="00437395"/>
    <w:rsid w:val="00437E02"/>
    <w:rsid w:val="0044276B"/>
    <w:rsid w:val="00442DD3"/>
    <w:rsid w:val="0045189A"/>
    <w:rsid w:val="00452653"/>
    <w:rsid w:val="00453B37"/>
    <w:rsid w:val="00454E27"/>
    <w:rsid w:val="00455C00"/>
    <w:rsid w:val="0045794A"/>
    <w:rsid w:val="00460543"/>
    <w:rsid w:val="00460F45"/>
    <w:rsid w:val="00462CE0"/>
    <w:rsid w:val="0047658A"/>
    <w:rsid w:val="004779CD"/>
    <w:rsid w:val="00492FC1"/>
    <w:rsid w:val="0049372B"/>
    <w:rsid w:val="00493770"/>
    <w:rsid w:val="004979FE"/>
    <w:rsid w:val="004A017B"/>
    <w:rsid w:val="004A1E92"/>
    <w:rsid w:val="004B30FD"/>
    <w:rsid w:val="004B39C0"/>
    <w:rsid w:val="004B5D79"/>
    <w:rsid w:val="004C174B"/>
    <w:rsid w:val="004C29F2"/>
    <w:rsid w:val="004C49A8"/>
    <w:rsid w:val="004C4C4B"/>
    <w:rsid w:val="004C5F35"/>
    <w:rsid w:val="004D1218"/>
    <w:rsid w:val="004D482B"/>
    <w:rsid w:val="004D6B84"/>
    <w:rsid w:val="004E01C2"/>
    <w:rsid w:val="004E0C6C"/>
    <w:rsid w:val="004E0CF9"/>
    <w:rsid w:val="004E217C"/>
    <w:rsid w:val="004E2769"/>
    <w:rsid w:val="004E2DE6"/>
    <w:rsid w:val="004E43E2"/>
    <w:rsid w:val="004E5811"/>
    <w:rsid w:val="004F117E"/>
    <w:rsid w:val="004F319E"/>
    <w:rsid w:val="004F4B6A"/>
    <w:rsid w:val="004F5363"/>
    <w:rsid w:val="004F60B6"/>
    <w:rsid w:val="004F7D81"/>
    <w:rsid w:val="005032B8"/>
    <w:rsid w:val="00503994"/>
    <w:rsid w:val="00504BD9"/>
    <w:rsid w:val="005053CF"/>
    <w:rsid w:val="00505B10"/>
    <w:rsid w:val="00513631"/>
    <w:rsid w:val="005140A0"/>
    <w:rsid w:val="005152BB"/>
    <w:rsid w:val="00521D21"/>
    <w:rsid w:val="00530521"/>
    <w:rsid w:val="0053341F"/>
    <w:rsid w:val="00535E13"/>
    <w:rsid w:val="005360C4"/>
    <w:rsid w:val="005400B0"/>
    <w:rsid w:val="00542288"/>
    <w:rsid w:val="00542951"/>
    <w:rsid w:val="00543FD6"/>
    <w:rsid w:val="0054434C"/>
    <w:rsid w:val="005457FA"/>
    <w:rsid w:val="0054685B"/>
    <w:rsid w:val="0054791F"/>
    <w:rsid w:val="00555EC5"/>
    <w:rsid w:val="00555F89"/>
    <w:rsid w:val="00560338"/>
    <w:rsid w:val="00567819"/>
    <w:rsid w:val="00572ED4"/>
    <w:rsid w:val="005737FF"/>
    <w:rsid w:val="00580938"/>
    <w:rsid w:val="00583535"/>
    <w:rsid w:val="0058372F"/>
    <w:rsid w:val="00587A2D"/>
    <w:rsid w:val="005901C6"/>
    <w:rsid w:val="00590822"/>
    <w:rsid w:val="0059228A"/>
    <w:rsid w:val="005930D5"/>
    <w:rsid w:val="0059347C"/>
    <w:rsid w:val="00596945"/>
    <w:rsid w:val="005969F0"/>
    <w:rsid w:val="005A1BBA"/>
    <w:rsid w:val="005A64CA"/>
    <w:rsid w:val="005A655A"/>
    <w:rsid w:val="005A78C2"/>
    <w:rsid w:val="005B2B3F"/>
    <w:rsid w:val="005B4270"/>
    <w:rsid w:val="005C0870"/>
    <w:rsid w:val="005C3040"/>
    <w:rsid w:val="005C3E60"/>
    <w:rsid w:val="005C44B6"/>
    <w:rsid w:val="005C4C07"/>
    <w:rsid w:val="005C7FAC"/>
    <w:rsid w:val="005D0385"/>
    <w:rsid w:val="005D0E62"/>
    <w:rsid w:val="005D1282"/>
    <w:rsid w:val="005D12DE"/>
    <w:rsid w:val="005D2588"/>
    <w:rsid w:val="005D3BC5"/>
    <w:rsid w:val="005D3E8B"/>
    <w:rsid w:val="005D6106"/>
    <w:rsid w:val="005D7D49"/>
    <w:rsid w:val="005E157F"/>
    <w:rsid w:val="005E1B1D"/>
    <w:rsid w:val="005E5B36"/>
    <w:rsid w:val="005F227E"/>
    <w:rsid w:val="005F281D"/>
    <w:rsid w:val="005F2ECD"/>
    <w:rsid w:val="005F3CCE"/>
    <w:rsid w:val="005F445A"/>
    <w:rsid w:val="005F7F8F"/>
    <w:rsid w:val="00600058"/>
    <w:rsid w:val="00600528"/>
    <w:rsid w:val="00606D75"/>
    <w:rsid w:val="00610279"/>
    <w:rsid w:val="006141E5"/>
    <w:rsid w:val="006149DD"/>
    <w:rsid w:val="00620E7D"/>
    <w:rsid w:val="00621921"/>
    <w:rsid w:val="00626FE8"/>
    <w:rsid w:val="00630C02"/>
    <w:rsid w:val="006323AB"/>
    <w:rsid w:val="006338D3"/>
    <w:rsid w:val="00634442"/>
    <w:rsid w:val="006349DD"/>
    <w:rsid w:val="00635226"/>
    <w:rsid w:val="006417FC"/>
    <w:rsid w:val="006460AA"/>
    <w:rsid w:val="00655802"/>
    <w:rsid w:val="0065653E"/>
    <w:rsid w:val="00660830"/>
    <w:rsid w:val="006627DA"/>
    <w:rsid w:val="00664DA0"/>
    <w:rsid w:val="00665672"/>
    <w:rsid w:val="00665B58"/>
    <w:rsid w:val="00665BEF"/>
    <w:rsid w:val="00667E6C"/>
    <w:rsid w:val="00670313"/>
    <w:rsid w:val="0067512D"/>
    <w:rsid w:val="00675CEA"/>
    <w:rsid w:val="006847FC"/>
    <w:rsid w:val="00684EC1"/>
    <w:rsid w:val="00685383"/>
    <w:rsid w:val="0068645F"/>
    <w:rsid w:val="00691637"/>
    <w:rsid w:val="006A265D"/>
    <w:rsid w:val="006A3AE8"/>
    <w:rsid w:val="006A5851"/>
    <w:rsid w:val="006A673F"/>
    <w:rsid w:val="006A7A66"/>
    <w:rsid w:val="006B2A21"/>
    <w:rsid w:val="006B2BCA"/>
    <w:rsid w:val="006B6133"/>
    <w:rsid w:val="006C1513"/>
    <w:rsid w:val="006C1E6B"/>
    <w:rsid w:val="006C5464"/>
    <w:rsid w:val="006C5C97"/>
    <w:rsid w:val="006C7C48"/>
    <w:rsid w:val="006D769F"/>
    <w:rsid w:val="006E2EBF"/>
    <w:rsid w:val="006E3040"/>
    <w:rsid w:val="006E365B"/>
    <w:rsid w:val="006E5D4F"/>
    <w:rsid w:val="006F1A2A"/>
    <w:rsid w:val="006F1D8A"/>
    <w:rsid w:val="006F4905"/>
    <w:rsid w:val="006F78BE"/>
    <w:rsid w:val="00704B07"/>
    <w:rsid w:val="007060BD"/>
    <w:rsid w:val="00706F71"/>
    <w:rsid w:val="00715CEC"/>
    <w:rsid w:val="00716994"/>
    <w:rsid w:val="007200DC"/>
    <w:rsid w:val="00721C35"/>
    <w:rsid w:val="007234C8"/>
    <w:rsid w:val="00723CD3"/>
    <w:rsid w:val="007316EE"/>
    <w:rsid w:val="00734B0A"/>
    <w:rsid w:val="00741359"/>
    <w:rsid w:val="00741D7D"/>
    <w:rsid w:val="00743E7B"/>
    <w:rsid w:val="00744523"/>
    <w:rsid w:val="00747040"/>
    <w:rsid w:val="0075139F"/>
    <w:rsid w:val="00751C7A"/>
    <w:rsid w:val="00760EAE"/>
    <w:rsid w:val="00763E11"/>
    <w:rsid w:val="00764A49"/>
    <w:rsid w:val="007655A8"/>
    <w:rsid w:val="00773F59"/>
    <w:rsid w:val="007810D3"/>
    <w:rsid w:val="007864FB"/>
    <w:rsid w:val="00787FEB"/>
    <w:rsid w:val="007908D9"/>
    <w:rsid w:val="0079105E"/>
    <w:rsid w:val="00793861"/>
    <w:rsid w:val="0079474C"/>
    <w:rsid w:val="00795338"/>
    <w:rsid w:val="007A0A34"/>
    <w:rsid w:val="007A1870"/>
    <w:rsid w:val="007A256F"/>
    <w:rsid w:val="007B0981"/>
    <w:rsid w:val="007B0CBE"/>
    <w:rsid w:val="007B30AC"/>
    <w:rsid w:val="007C26DC"/>
    <w:rsid w:val="007C2F32"/>
    <w:rsid w:val="007C49F4"/>
    <w:rsid w:val="007C578F"/>
    <w:rsid w:val="007C7B8B"/>
    <w:rsid w:val="007D3079"/>
    <w:rsid w:val="007D4619"/>
    <w:rsid w:val="007D7335"/>
    <w:rsid w:val="007D7DC9"/>
    <w:rsid w:val="007E0B36"/>
    <w:rsid w:val="007E5F62"/>
    <w:rsid w:val="007E6DB6"/>
    <w:rsid w:val="007E73D9"/>
    <w:rsid w:val="007F202A"/>
    <w:rsid w:val="007F3F2E"/>
    <w:rsid w:val="007F52DB"/>
    <w:rsid w:val="007F56B4"/>
    <w:rsid w:val="00800872"/>
    <w:rsid w:val="0080142C"/>
    <w:rsid w:val="00802894"/>
    <w:rsid w:val="00802D58"/>
    <w:rsid w:val="0080727E"/>
    <w:rsid w:val="0081181B"/>
    <w:rsid w:val="008120BE"/>
    <w:rsid w:val="008150BE"/>
    <w:rsid w:val="008211D1"/>
    <w:rsid w:val="00825F7A"/>
    <w:rsid w:val="008261C7"/>
    <w:rsid w:val="00830DC3"/>
    <w:rsid w:val="00831E7E"/>
    <w:rsid w:val="008329FC"/>
    <w:rsid w:val="00832C56"/>
    <w:rsid w:val="008345B5"/>
    <w:rsid w:val="0083522B"/>
    <w:rsid w:val="00851BA9"/>
    <w:rsid w:val="00854EAF"/>
    <w:rsid w:val="008564C1"/>
    <w:rsid w:val="0085672E"/>
    <w:rsid w:val="00857052"/>
    <w:rsid w:val="00857638"/>
    <w:rsid w:val="00862086"/>
    <w:rsid w:val="0086366E"/>
    <w:rsid w:val="00863817"/>
    <w:rsid w:val="00864B90"/>
    <w:rsid w:val="0086709C"/>
    <w:rsid w:val="00867694"/>
    <w:rsid w:val="00875628"/>
    <w:rsid w:val="008770AE"/>
    <w:rsid w:val="0087757D"/>
    <w:rsid w:val="008927DB"/>
    <w:rsid w:val="00896D2F"/>
    <w:rsid w:val="008A0880"/>
    <w:rsid w:val="008A1042"/>
    <w:rsid w:val="008A30BE"/>
    <w:rsid w:val="008A7954"/>
    <w:rsid w:val="008B0B6C"/>
    <w:rsid w:val="008B1BE0"/>
    <w:rsid w:val="008B32B3"/>
    <w:rsid w:val="008B3761"/>
    <w:rsid w:val="008B44D3"/>
    <w:rsid w:val="008B4E23"/>
    <w:rsid w:val="008C0729"/>
    <w:rsid w:val="008C14CB"/>
    <w:rsid w:val="008C2035"/>
    <w:rsid w:val="008C365A"/>
    <w:rsid w:val="008C79D6"/>
    <w:rsid w:val="008D0754"/>
    <w:rsid w:val="008D28A8"/>
    <w:rsid w:val="008D4E1B"/>
    <w:rsid w:val="008D768E"/>
    <w:rsid w:val="008E1810"/>
    <w:rsid w:val="008E2805"/>
    <w:rsid w:val="008E39E6"/>
    <w:rsid w:val="008E6348"/>
    <w:rsid w:val="008E7D5A"/>
    <w:rsid w:val="008F524C"/>
    <w:rsid w:val="008F5AED"/>
    <w:rsid w:val="008F5BDC"/>
    <w:rsid w:val="008F617D"/>
    <w:rsid w:val="009004DB"/>
    <w:rsid w:val="0090317E"/>
    <w:rsid w:val="00907B73"/>
    <w:rsid w:val="00910BE8"/>
    <w:rsid w:val="009123DF"/>
    <w:rsid w:val="00915353"/>
    <w:rsid w:val="00916F5B"/>
    <w:rsid w:val="009229D3"/>
    <w:rsid w:val="00923D91"/>
    <w:rsid w:val="00926927"/>
    <w:rsid w:val="00940397"/>
    <w:rsid w:val="009418CA"/>
    <w:rsid w:val="00942C36"/>
    <w:rsid w:val="00944133"/>
    <w:rsid w:val="00951EC0"/>
    <w:rsid w:val="0095237A"/>
    <w:rsid w:val="009525C2"/>
    <w:rsid w:val="0095477C"/>
    <w:rsid w:val="00954AB4"/>
    <w:rsid w:val="00956D82"/>
    <w:rsid w:val="00960A0F"/>
    <w:rsid w:val="009642C3"/>
    <w:rsid w:val="00965D9B"/>
    <w:rsid w:val="00974CD7"/>
    <w:rsid w:val="00981020"/>
    <w:rsid w:val="00990EB5"/>
    <w:rsid w:val="009921DD"/>
    <w:rsid w:val="00993B6C"/>
    <w:rsid w:val="00997DA9"/>
    <w:rsid w:val="009A10A2"/>
    <w:rsid w:val="009A1FA1"/>
    <w:rsid w:val="009A1FED"/>
    <w:rsid w:val="009A298E"/>
    <w:rsid w:val="009A753B"/>
    <w:rsid w:val="009A7B72"/>
    <w:rsid w:val="009B34F0"/>
    <w:rsid w:val="009B6E8D"/>
    <w:rsid w:val="009B78E4"/>
    <w:rsid w:val="009C0CD5"/>
    <w:rsid w:val="009C2C1D"/>
    <w:rsid w:val="009C492E"/>
    <w:rsid w:val="009D2AB9"/>
    <w:rsid w:val="009D38B9"/>
    <w:rsid w:val="009D40A5"/>
    <w:rsid w:val="009D481F"/>
    <w:rsid w:val="009E5D30"/>
    <w:rsid w:val="009E6D34"/>
    <w:rsid w:val="009F019A"/>
    <w:rsid w:val="009F3D8C"/>
    <w:rsid w:val="009F62BB"/>
    <w:rsid w:val="00A00187"/>
    <w:rsid w:val="00A0186E"/>
    <w:rsid w:val="00A0499B"/>
    <w:rsid w:val="00A10752"/>
    <w:rsid w:val="00A1290C"/>
    <w:rsid w:val="00A1593D"/>
    <w:rsid w:val="00A16664"/>
    <w:rsid w:val="00A1692C"/>
    <w:rsid w:val="00A20890"/>
    <w:rsid w:val="00A239CF"/>
    <w:rsid w:val="00A2738E"/>
    <w:rsid w:val="00A319C3"/>
    <w:rsid w:val="00A31CCE"/>
    <w:rsid w:val="00A3262E"/>
    <w:rsid w:val="00A333B0"/>
    <w:rsid w:val="00A34BF3"/>
    <w:rsid w:val="00A36351"/>
    <w:rsid w:val="00A36C1D"/>
    <w:rsid w:val="00A371D0"/>
    <w:rsid w:val="00A4094C"/>
    <w:rsid w:val="00A5067D"/>
    <w:rsid w:val="00A5570A"/>
    <w:rsid w:val="00A56B26"/>
    <w:rsid w:val="00A570BA"/>
    <w:rsid w:val="00A62E2B"/>
    <w:rsid w:val="00A62F28"/>
    <w:rsid w:val="00A6308B"/>
    <w:rsid w:val="00A669E2"/>
    <w:rsid w:val="00A6738A"/>
    <w:rsid w:val="00A70563"/>
    <w:rsid w:val="00A72686"/>
    <w:rsid w:val="00A72E98"/>
    <w:rsid w:val="00A75A31"/>
    <w:rsid w:val="00A81F30"/>
    <w:rsid w:val="00A824A8"/>
    <w:rsid w:val="00A825F9"/>
    <w:rsid w:val="00A83141"/>
    <w:rsid w:val="00A87E1F"/>
    <w:rsid w:val="00A87F48"/>
    <w:rsid w:val="00A9431B"/>
    <w:rsid w:val="00A97F3E"/>
    <w:rsid w:val="00AA1BF1"/>
    <w:rsid w:val="00AA5990"/>
    <w:rsid w:val="00AB19B6"/>
    <w:rsid w:val="00AB2E5E"/>
    <w:rsid w:val="00AB4DBB"/>
    <w:rsid w:val="00AB6181"/>
    <w:rsid w:val="00AB63B8"/>
    <w:rsid w:val="00AC0ADA"/>
    <w:rsid w:val="00AC0EAA"/>
    <w:rsid w:val="00AC2933"/>
    <w:rsid w:val="00AC3DF1"/>
    <w:rsid w:val="00AC5D07"/>
    <w:rsid w:val="00AC6597"/>
    <w:rsid w:val="00AC6C90"/>
    <w:rsid w:val="00AD50FE"/>
    <w:rsid w:val="00AD5BBA"/>
    <w:rsid w:val="00AD702C"/>
    <w:rsid w:val="00AE1BAC"/>
    <w:rsid w:val="00AE4150"/>
    <w:rsid w:val="00AE77D7"/>
    <w:rsid w:val="00AF00F6"/>
    <w:rsid w:val="00AF176D"/>
    <w:rsid w:val="00AF4453"/>
    <w:rsid w:val="00AF5AD7"/>
    <w:rsid w:val="00AF6A1A"/>
    <w:rsid w:val="00AF783D"/>
    <w:rsid w:val="00B00ADD"/>
    <w:rsid w:val="00B02B9C"/>
    <w:rsid w:val="00B0571E"/>
    <w:rsid w:val="00B0638D"/>
    <w:rsid w:val="00B06AEF"/>
    <w:rsid w:val="00B0784E"/>
    <w:rsid w:val="00B108BB"/>
    <w:rsid w:val="00B14741"/>
    <w:rsid w:val="00B17770"/>
    <w:rsid w:val="00B31C29"/>
    <w:rsid w:val="00B3369F"/>
    <w:rsid w:val="00B348C5"/>
    <w:rsid w:val="00B34922"/>
    <w:rsid w:val="00B34B18"/>
    <w:rsid w:val="00B37EEF"/>
    <w:rsid w:val="00B41A78"/>
    <w:rsid w:val="00B4341E"/>
    <w:rsid w:val="00B5686B"/>
    <w:rsid w:val="00B57FA3"/>
    <w:rsid w:val="00B61FB2"/>
    <w:rsid w:val="00B622C2"/>
    <w:rsid w:val="00B65665"/>
    <w:rsid w:val="00B7414F"/>
    <w:rsid w:val="00B74750"/>
    <w:rsid w:val="00B75EEA"/>
    <w:rsid w:val="00B80325"/>
    <w:rsid w:val="00B8139F"/>
    <w:rsid w:val="00B81450"/>
    <w:rsid w:val="00B869E0"/>
    <w:rsid w:val="00B877CD"/>
    <w:rsid w:val="00B909AA"/>
    <w:rsid w:val="00B9108C"/>
    <w:rsid w:val="00B9229C"/>
    <w:rsid w:val="00B954A0"/>
    <w:rsid w:val="00B97089"/>
    <w:rsid w:val="00BA1163"/>
    <w:rsid w:val="00BA18C3"/>
    <w:rsid w:val="00BA438A"/>
    <w:rsid w:val="00BA448D"/>
    <w:rsid w:val="00BA5388"/>
    <w:rsid w:val="00BB3068"/>
    <w:rsid w:val="00BB3CAE"/>
    <w:rsid w:val="00BB5984"/>
    <w:rsid w:val="00BB73C1"/>
    <w:rsid w:val="00BC35EF"/>
    <w:rsid w:val="00BC3DAC"/>
    <w:rsid w:val="00BC6322"/>
    <w:rsid w:val="00BC6A4F"/>
    <w:rsid w:val="00BD6918"/>
    <w:rsid w:val="00BE317F"/>
    <w:rsid w:val="00BF02B5"/>
    <w:rsid w:val="00BF1E31"/>
    <w:rsid w:val="00BF3FC8"/>
    <w:rsid w:val="00BF586F"/>
    <w:rsid w:val="00BF6183"/>
    <w:rsid w:val="00BF736E"/>
    <w:rsid w:val="00BF76EA"/>
    <w:rsid w:val="00C02EF1"/>
    <w:rsid w:val="00C038C9"/>
    <w:rsid w:val="00C03F83"/>
    <w:rsid w:val="00C0754D"/>
    <w:rsid w:val="00C07D4A"/>
    <w:rsid w:val="00C11DCE"/>
    <w:rsid w:val="00C14A18"/>
    <w:rsid w:val="00C15118"/>
    <w:rsid w:val="00C1596D"/>
    <w:rsid w:val="00C22BB8"/>
    <w:rsid w:val="00C2751C"/>
    <w:rsid w:val="00C311DA"/>
    <w:rsid w:val="00C41F83"/>
    <w:rsid w:val="00C44A33"/>
    <w:rsid w:val="00C470B5"/>
    <w:rsid w:val="00C50EB5"/>
    <w:rsid w:val="00C5210E"/>
    <w:rsid w:val="00C55266"/>
    <w:rsid w:val="00C579C8"/>
    <w:rsid w:val="00C62ACE"/>
    <w:rsid w:val="00C62E48"/>
    <w:rsid w:val="00C76987"/>
    <w:rsid w:val="00C82852"/>
    <w:rsid w:val="00C83899"/>
    <w:rsid w:val="00C875AB"/>
    <w:rsid w:val="00C9280E"/>
    <w:rsid w:val="00C937ED"/>
    <w:rsid w:val="00C93947"/>
    <w:rsid w:val="00C94673"/>
    <w:rsid w:val="00CA1A34"/>
    <w:rsid w:val="00CA4707"/>
    <w:rsid w:val="00CA57C7"/>
    <w:rsid w:val="00CB3A8D"/>
    <w:rsid w:val="00CC2854"/>
    <w:rsid w:val="00CD35B0"/>
    <w:rsid w:val="00CE537A"/>
    <w:rsid w:val="00CF14A9"/>
    <w:rsid w:val="00CF2618"/>
    <w:rsid w:val="00CF4387"/>
    <w:rsid w:val="00D064BC"/>
    <w:rsid w:val="00D07BEC"/>
    <w:rsid w:val="00D07DFC"/>
    <w:rsid w:val="00D11DAD"/>
    <w:rsid w:val="00D13511"/>
    <w:rsid w:val="00D15551"/>
    <w:rsid w:val="00D17276"/>
    <w:rsid w:val="00D20CBA"/>
    <w:rsid w:val="00D231D6"/>
    <w:rsid w:val="00D23701"/>
    <w:rsid w:val="00D23A7B"/>
    <w:rsid w:val="00D2627D"/>
    <w:rsid w:val="00D3168C"/>
    <w:rsid w:val="00D3463E"/>
    <w:rsid w:val="00D35288"/>
    <w:rsid w:val="00D4495B"/>
    <w:rsid w:val="00D44FED"/>
    <w:rsid w:val="00D458FB"/>
    <w:rsid w:val="00D47662"/>
    <w:rsid w:val="00D50DBB"/>
    <w:rsid w:val="00D52DCC"/>
    <w:rsid w:val="00D537FF"/>
    <w:rsid w:val="00D57770"/>
    <w:rsid w:val="00D62E35"/>
    <w:rsid w:val="00D64E06"/>
    <w:rsid w:val="00D70024"/>
    <w:rsid w:val="00D7135C"/>
    <w:rsid w:val="00D72B82"/>
    <w:rsid w:val="00D75EA2"/>
    <w:rsid w:val="00D85BEF"/>
    <w:rsid w:val="00D91B94"/>
    <w:rsid w:val="00D930A5"/>
    <w:rsid w:val="00D9439B"/>
    <w:rsid w:val="00D94E24"/>
    <w:rsid w:val="00D967A7"/>
    <w:rsid w:val="00D96DD0"/>
    <w:rsid w:val="00DA03A4"/>
    <w:rsid w:val="00DB7A5D"/>
    <w:rsid w:val="00DC18C9"/>
    <w:rsid w:val="00DC3C5E"/>
    <w:rsid w:val="00DD078E"/>
    <w:rsid w:val="00DD2763"/>
    <w:rsid w:val="00DD3F4A"/>
    <w:rsid w:val="00DD3FDE"/>
    <w:rsid w:val="00DD6BD3"/>
    <w:rsid w:val="00DE2A0D"/>
    <w:rsid w:val="00DE6D52"/>
    <w:rsid w:val="00DF2C45"/>
    <w:rsid w:val="00DF3053"/>
    <w:rsid w:val="00DF3C63"/>
    <w:rsid w:val="00DF6E45"/>
    <w:rsid w:val="00DF7376"/>
    <w:rsid w:val="00E00CFB"/>
    <w:rsid w:val="00E049E9"/>
    <w:rsid w:val="00E04EBE"/>
    <w:rsid w:val="00E1223B"/>
    <w:rsid w:val="00E13A12"/>
    <w:rsid w:val="00E16048"/>
    <w:rsid w:val="00E211CC"/>
    <w:rsid w:val="00E21CEF"/>
    <w:rsid w:val="00E251C9"/>
    <w:rsid w:val="00E25277"/>
    <w:rsid w:val="00E277EE"/>
    <w:rsid w:val="00E341B9"/>
    <w:rsid w:val="00E34AAA"/>
    <w:rsid w:val="00E40750"/>
    <w:rsid w:val="00E42F88"/>
    <w:rsid w:val="00E469D1"/>
    <w:rsid w:val="00E524BE"/>
    <w:rsid w:val="00E533F0"/>
    <w:rsid w:val="00E566FD"/>
    <w:rsid w:val="00E57922"/>
    <w:rsid w:val="00E615A0"/>
    <w:rsid w:val="00E61AFE"/>
    <w:rsid w:val="00E65A22"/>
    <w:rsid w:val="00E671A6"/>
    <w:rsid w:val="00E7247B"/>
    <w:rsid w:val="00E72575"/>
    <w:rsid w:val="00E76671"/>
    <w:rsid w:val="00E81C3C"/>
    <w:rsid w:val="00E82838"/>
    <w:rsid w:val="00E8626B"/>
    <w:rsid w:val="00E87701"/>
    <w:rsid w:val="00E94A0C"/>
    <w:rsid w:val="00E94D8F"/>
    <w:rsid w:val="00EA1AAE"/>
    <w:rsid w:val="00EA1E58"/>
    <w:rsid w:val="00EA2D72"/>
    <w:rsid w:val="00EA7050"/>
    <w:rsid w:val="00EB1B6B"/>
    <w:rsid w:val="00EB5A07"/>
    <w:rsid w:val="00EC29D0"/>
    <w:rsid w:val="00EC4BD2"/>
    <w:rsid w:val="00EC5972"/>
    <w:rsid w:val="00EC7D5C"/>
    <w:rsid w:val="00ED2BDD"/>
    <w:rsid w:val="00EE2E39"/>
    <w:rsid w:val="00EE34EF"/>
    <w:rsid w:val="00EE38C8"/>
    <w:rsid w:val="00EE472F"/>
    <w:rsid w:val="00EE5BDC"/>
    <w:rsid w:val="00EF13F6"/>
    <w:rsid w:val="00EF2A00"/>
    <w:rsid w:val="00EF76B2"/>
    <w:rsid w:val="00EF7FE8"/>
    <w:rsid w:val="00F000E5"/>
    <w:rsid w:val="00F00DBE"/>
    <w:rsid w:val="00F015A2"/>
    <w:rsid w:val="00F03D20"/>
    <w:rsid w:val="00F05083"/>
    <w:rsid w:val="00F07257"/>
    <w:rsid w:val="00F11BE1"/>
    <w:rsid w:val="00F13C6D"/>
    <w:rsid w:val="00F14722"/>
    <w:rsid w:val="00F161BB"/>
    <w:rsid w:val="00F16C0F"/>
    <w:rsid w:val="00F2091D"/>
    <w:rsid w:val="00F21C95"/>
    <w:rsid w:val="00F22500"/>
    <w:rsid w:val="00F2265F"/>
    <w:rsid w:val="00F22F1C"/>
    <w:rsid w:val="00F242A0"/>
    <w:rsid w:val="00F25DBA"/>
    <w:rsid w:val="00F26C84"/>
    <w:rsid w:val="00F27227"/>
    <w:rsid w:val="00F320DC"/>
    <w:rsid w:val="00F3401A"/>
    <w:rsid w:val="00F35601"/>
    <w:rsid w:val="00F357F8"/>
    <w:rsid w:val="00F37824"/>
    <w:rsid w:val="00F424B9"/>
    <w:rsid w:val="00F43CCB"/>
    <w:rsid w:val="00F5490F"/>
    <w:rsid w:val="00F54CD7"/>
    <w:rsid w:val="00F5513E"/>
    <w:rsid w:val="00F63D75"/>
    <w:rsid w:val="00F64D8F"/>
    <w:rsid w:val="00F71F6E"/>
    <w:rsid w:val="00F7316E"/>
    <w:rsid w:val="00F73712"/>
    <w:rsid w:val="00F81C19"/>
    <w:rsid w:val="00F848DF"/>
    <w:rsid w:val="00F90E9D"/>
    <w:rsid w:val="00F91620"/>
    <w:rsid w:val="00F91703"/>
    <w:rsid w:val="00F96F13"/>
    <w:rsid w:val="00FA553B"/>
    <w:rsid w:val="00FA5577"/>
    <w:rsid w:val="00FA717B"/>
    <w:rsid w:val="00FB0E11"/>
    <w:rsid w:val="00FB3EDF"/>
    <w:rsid w:val="00FB475A"/>
    <w:rsid w:val="00FB485C"/>
    <w:rsid w:val="00FB50CD"/>
    <w:rsid w:val="00FC269E"/>
    <w:rsid w:val="00FC3A6A"/>
    <w:rsid w:val="00FD0EB8"/>
    <w:rsid w:val="00FD49EC"/>
    <w:rsid w:val="00FE1882"/>
    <w:rsid w:val="00FE1D2F"/>
    <w:rsid w:val="00FE24F7"/>
    <w:rsid w:val="00FE6D4E"/>
    <w:rsid w:val="00FF3847"/>
    <w:rsid w:val="00FF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1D0B27"/>
  <w15:docId w15:val="{AE71E6AB-D4D4-4C43-932B-50303D231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7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2B8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032B8"/>
    <w:rPr>
      <w:rFonts w:ascii="宋体" w:eastAsia="宋体"/>
      <w:sz w:val="18"/>
      <w:szCs w:val="18"/>
    </w:rPr>
  </w:style>
  <w:style w:type="paragraph" w:styleId="a5">
    <w:name w:val="List Paragraph"/>
    <w:basedOn w:val="a"/>
    <w:uiPriority w:val="34"/>
    <w:qFormat/>
    <w:rsid w:val="00D91B94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5A1BBA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5A1BBA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5A1BBA"/>
  </w:style>
  <w:style w:type="paragraph" w:styleId="a9">
    <w:name w:val="annotation subject"/>
    <w:basedOn w:val="a7"/>
    <w:next w:val="a7"/>
    <w:link w:val="aa"/>
    <w:uiPriority w:val="99"/>
    <w:semiHidden/>
    <w:unhideWhenUsed/>
    <w:rsid w:val="005A1BBA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5A1BBA"/>
    <w:rPr>
      <w:b/>
      <w:bCs/>
    </w:rPr>
  </w:style>
  <w:style w:type="character" w:styleId="ab">
    <w:name w:val="Hyperlink"/>
    <w:basedOn w:val="a0"/>
    <w:uiPriority w:val="99"/>
    <w:unhideWhenUsed/>
    <w:rsid w:val="005D1282"/>
    <w:rPr>
      <w:color w:val="0000FF"/>
      <w:u w:val="single"/>
    </w:rPr>
  </w:style>
  <w:style w:type="character" w:styleId="ac">
    <w:name w:val="Emphasis"/>
    <w:basedOn w:val="a0"/>
    <w:uiPriority w:val="20"/>
    <w:qFormat/>
    <w:rsid w:val="00A6738A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5140A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053036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6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7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39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dcterms:created xsi:type="dcterms:W3CDTF">2020-04-02T16:24:00Z</dcterms:created>
  <dcterms:modified xsi:type="dcterms:W3CDTF">2020-06-08T05:45:00Z</dcterms:modified>
</cp:coreProperties>
</file>