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51" w:rsidRDefault="00246B51" w:rsidP="008804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BE"/>
        </w:rPr>
      </w:pPr>
    </w:p>
    <w:p w:rsidR="00246B51" w:rsidRDefault="00246B51" w:rsidP="008804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BE"/>
        </w:rPr>
      </w:pPr>
      <w:proofErr w:type="spellStart"/>
      <w:r w:rsidRPr="00246B51">
        <w:rPr>
          <w:rFonts w:ascii="Times New Roman" w:eastAsia="Times New Roman" w:hAnsi="Times New Roman" w:cs="Times New Roman"/>
          <w:b/>
          <w:sz w:val="24"/>
          <w:szCs w:val="24"/>
          <w:lang w:val="fr-BE"/>
        </w:rPr>
        <w:t>Annex</w:t>
      </w:r>
      <w:proofErr w:type="spellEnd"/>
    </w:p>
    <w:p w:rsidR="0088041A" w:rsidRPr="00246B51" w:rsidRDefault="00246B51" w:rsidP="008804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6B51">
        <w:rPr>
          <w:rFonts w:ascii="Times New Roman" w:eastAsia="Times New Roman" w:hAnsi="Times New Roman" w:cs="Times New Roman"/>
          <w:b/>
          <w:sz w:val="24"/>
          <w:szCs w:val="24"/>
          <w:lang w:val="fr-BE"/>
        </w:rPr>
        <w:t>Questionnaire</w:t>
      </w:r>
      <w:r w:rsidR="0088041A" w:rsidRPr="00246B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88041A" w:rsidRPr="00391F55" w:rsidRDefault="0088041A" w:rsidP="008804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55">
        <w:rPr>
          <w:rFonts w:ascii="Times New Roman" w:eastAsia="Times New Roman" w:hAnsi="Times New Roman" w:cs="Times New Roman"/>
          <w:sz w:val="24"/>
          <w:szCs w:val="24"/>
        </w:rPr>
        <w:t>Bahir Dar University, College of Medicine and Health Sciences, School of Health Science, Department of Medical Laboratory Science</w:t>
      </w:r>
    </w:p>
    <w:p w:rsidR="0088041A" w:rsidRPr="00391F55" w:rsidRDefault="0088041A" w:rsidP="008804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55">
        <w:rPr>
          <w:rFonts w:ascii="Times New Roman" w:eastAsia="Times New Roman" w:hAnsi="Times New Roman" w:cs="Times New Roman"/>
          <w:sz w:val="24"/>
          <w:szCs w:val="24"/>
        </w:rPr>
        <w:t xml:space="preserve">The purpose of this questionnaire is to </w:t>
      </w:r>
      <w:r w:rsidRPr="00391F55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88041A">
        <w:rPr>
          <w:rFonts w:ascii="Times New Roman" w:eastAsiaTheme="minorEastAsia" w:hAnsi="Times New Roman" w:cs="Times New Roman"/>
          <w:sz w:val="24"/>
          <w:szCs w:val="24"/>
        </w:rPr>
        <w:t>Bacterial Pharyngitis, Antimicrobial Susceptibility, and Associated Factors among Children at comprehensive specialize</w:t>
      </w:r>
      <w:r>
        <w:rPr>
          <w:rFonts w:ascii="Times New Roman" w:eastAsiaTheme="minorEastAsia" w:hAnsi="Times New Roman" w:cs="Times New Roman"/>
          <w:sz w:val="24"/>
          <w:szCs w:val="24"/>
        </w:rPr>
        <w:t>d hospitals, Northwest Ethiopia</w:t>
      </w:r>
      <w:r w:rsidRPr="00391F55">
        <w:rPr>
          <w:rFonts w:ascii="Times New Roman" w:eastAsia="Times New Roman" w:hAnsi="Times New Roman" w:cs="Times New Roman"/>
          <w:sz w:val="24"/>
          <w:szCs w:val="24"/>
        </w:rPr>
        <w:t>" Your responses will be used for the purposes of research to partially fulfill the requirements for the Master of Arts degree. So you are kindly requested to give your response.</w:t>
      </w:r>
    </w:p>
    <w:p w:rsidR="0088041A" w:rsidRPr="00246B51" w:rsidRDefault="0088041A" w:rsidP="0088041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B51">
        <w:rPr>
          <w:rFonts w:ascii="Times New Roman" w:hAnsi="Times New Roman" w:cs="Times New Roman"/>
          <w:b/>
          <w:sz w:val="24"/>
          <w:szCs w:val="24"/>
        </w:rPr>
        <w:t>Patient detail information</w:t>
      </w:r>
    </w:p>
    <w:p w:rsidR="0088041A" w:rsidRPr="003C2B20" w:rsidRDefault="0088041A" w:rsidP="008804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B20">
        <w:rPr>
          <w:rFonts w:ascii="Times New Roman" w:hAnsi="Times New Roman" w:cs="Times New Roman"/>
          <w:sz w:val="24"/>
          <w:szCs w:val="24"/>
        </w:rPr>
        <w:t>Facility nam</w:t>
      </w:r>
      <w:r>
        <w:rPr>
          <w:rFonts w:ascii="Times New Roman" w:hAnsi="Times New Roman" w:cs="Times New Roman"/>
          <w:sz w:val="24"/>
          <w:szCs w:val="24"/>
        </w:rPr>
        <w:t>e __________________________Date</w:t>
      </w:r>
      <w:r w:rsidRPr="003C2B20">
        <w:rPr>
          <w:rFonts w:ascii="Times New Roman" w:hAnsi="Times New Roman" w:cs="Times New Roman"/>
          <w:sz w:val="24"/>
          <w:szCs w:val="24"/>
        </w:rPr>
        <w:t xml:space="preserve"> __________ Participant code ________ </w:t>
      </w:r>
    </w:p>
    <w:p w:rsidR="0088041A" w:rsidRPr="003C2B20" w:rsidRDefault="0088041A" w:rsidP="008804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 address</w:t>
      </w:r>
      <w:r w:rsidRPr="003C2B20">
        <w:rPr>
          <w:rFonts w:ascii="Times New Roman" w:hAnsi="Times New Roman" w:cs="Times New Roman"/>
          <w:sz w:val="24"/>
          <w:szCs w:val="24"/>
        </w:rPr>
        <w:t xml:space="preserve"> ______________ Te</w:t>
      </w:r>
      <w:r>
        <w:rPr>
          <w:rFonts w:ascii="Times New Roman" w:hAnsi="Times New Roman" w:cs="Times New Roman"/>
          <w:sz w:val="24"/>
          <w:szCs w:val="24"/>
        </w:rPr>
        <w:t xml:space="preserve">l. ____________ </w:t>
      </w:r>
    </w:p>
    <w:tbl>
      <w:tblPr>
        <w:tblStyle w:val="TableGrid"/>
        <w:tblW w:w="9555" w:type="dxa"/>
        <w:tblLayout w:type="fixed"/>
        <w:tblLook w:val="04A0" w:firstRow="1" w:lastRow="0" w:firstColumn="1" w:lastColumn="0" w:noHBand="0" w:noVBand="1"/>
      </w:tblPr>
      <w:tblGrid>
        <w:gridCol w:w="810"/>
        <w:gridCol w:w="5056"/>
        <w:gridCol w:w="3689"/>
      </w:tblGrid>
      <w:tr w:rsidR="0088041A" w:rsidTr="008D16F0">
        <w:trPr>
          <w:trHeight w:val="26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Socio- demographic characteristics of the study participant</w:t>
            </w:r>
          </w:p>
        </w:tc>
      </w:tr>
      <w:tr w:rsidR="0088041A" w:rsidTr="008D16F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…………………..</w:t>
            </w:r>
          </w:p>
        </w:tc>
      </w:tr>
      <w:tr w:rsidR="0088041A" w:rsidTr="008D16F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Male</w:t>
            </w:r>
          </w:p>
          <w:p w:rsidR="0088041A" w:rsidRDefault="0088041A" w:rsidP="008D1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Female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</w:tr>
      <w:tr w:rsidR="0088041A" w:rsidTr="008D16F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 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number (number of person in housing)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</w:tc>
      </w:tr>
      <w:tr w:rsidR="0088041A" w:rsidTr="008D16F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Residence of the patient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Rural   </w:t>
            </w:r>
          </w:p>
          <w:p w:rsidR="0088041A" w:rsidRDefault="0088041A" w:rsidP="008D16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Urban </w:t>
            </w:r>
          </w:p>
        </w:tc>
      </w:tr>
      <w:tr w:rsidR="0088041A" w:rsidTr="008D16F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Occupation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80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Unemployed 2. Farmer 3. Merchant 3. Employer 4. Student 5. Others (specify)_______________</w:t>
            </w:r>
          </w:p>
        </w:tc>
      </w:tr>
      <w:tr w:rsidR="0088041A" w:rsidTr="008D16F0">
        <w:trPr>
          <w:trHeight w:val="10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Father educational level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Unable to read &amp;write 2. Primary school 3. Secondary school 4.  College and above</w:t>
            </w:r>
          </w:p>
        </w:tc>
      </w:tr>
      <w:tr w:rsidR="0088041A" w:rsidTr="008D16F0">
        <w:trPr>
          <w:trHeight w:val="10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Mother educational level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Unable to read &amp;write 2. Primary school 3. Secondary school 4.  College and above</w:t>
            </w:r>
          </w:p>
        </w:tc>
      </w:tr>
    </w:tbl>
    <w:p w:rsidR="0088041A" w:rsidRPr="00246B51" w:rsidRDefault="0088041A" w:rsidP="00246B51">
      <w:pPr>
        <w:spacing w:before="240"/>
        <w:rPr>
          <w:b/>
        </w:rPr>
      </w:pPr>
      <w:r w:rsidRPr="00246B51">
        <w:rPr>
          <w:rFonts w:ascii="Times New Roman" w:hAnsi="Times New Roman" w:cs="Times New Roman"/>
          <w:b/>
          <w:sz w:val="24"/>
          <w:szCs w:val="24"/>
        </w:rPr>
        <w:t xml:space="preserve">Environmental explanatory variables of bacterial pharyngitis </w:t>
      </w:r>
    </w:p>
    <w:tbl>
      <w:tblPr>
        <w:tblStyle w:val="TableGrid"/>
        <w:tblW w:w="9555" w:type="dxa"/>
        <w:tblLayout w:type="fixed"/>
        <w:tblLook w:val="04A0" w:firstRow="1" w:lastRow="0" w:firstColumn="1" w:lastColumn="0" w:noHBand="0" w:noVBand="1"/>
      </w:tblPr>
      <w:tblGrid>
        <w:gridCol w:w="810"/>
        <w:gridCol w:w="5056"/>
        <w:gridCol w:w="3689"/>
      </w:tblGrid>
      <w:tr w:rsidR="0088041A" w:rsidTr="008D16F0">
        <w:trPr>
          <w:trHeight w:val="4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Smoking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804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88041A" w:rsidRDefault="0088041A" w:rsidP="008804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88041A" w:rsidTr="008D16F0">
        <w:trPr>
          <w:trHeight w:val="4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Using biomass fuel for cooking</w:t>
            </w:r>
          </w:p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8041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88041A" w:rsidRDefault="0088041A" w:rsidP="0088041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88041A" w:rsidTr="008D16F0">
        <w:trPr>
          <w:trHeight w:val="69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Exposed dung/wood as cooking fuel of kitchen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804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88041A" w:rsidRDefault="0088041A" w:rsidP="008804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8041A" w:rsidTr="008D16F0">
        <w:trPr>
          <w:trHeight w:val="69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yes kitchen status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8041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Indoor</w:t>
            </w:r>
          </w:p>
          <w:p w:rsidR="0088041A" w:rsidRDefault="0088041A" w:rsidP="0088041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door</w:t>
            </w:r>
          </w:p>
        </w:tc>
      </w:tr>
      <w:tr w:rsidR="0088041A" w:rsidTr="008D16F0">
        <w:trPr>
          <w:trHeight w:val="44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Living condition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41A" w:rsidRDefault="0088041A" w:rsidP="0088041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Within the family</w:t>
            </w:r>
          </w:p>
        </w:tc>
      </w:tr>
      <w:tr w:rsidR="0088041A" w:rsidTr="008D16F0">
        <w:trPr>
          <w:trHeight w:val="35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1A" w:rsidRDefault="0088041A" w:rsidP="008D1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41A" w:rsidRDefault="0088041A" w:rsidP="008D1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8041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Orphan</w:t>
            </w:r>
          </w:p>
        </w:tc>
      </w:tr>
      <w:tr w:rsidR="0088041A" w:rsidTr="008D16F0">
        <w:trPr>
          <w:trHeight w:val="5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Attending school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804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88041A" w:rsidRDefault="0088041A" w:rsidP="008804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8041A" w:rsidTr="008D16F0">
        <w:trPr>
          <w:trHeight w:val="5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Living in overcrowded set up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804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:rsidR="0088041A" w:rsidRDefault="0088041A" w:rsidP="008804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</w:tbl>
    <w:p w:rsidR="0088041A" w:rsidRPr="00246B51" w:rsidRDefault="0088041A" w:rsidP="00246B5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6B51">
        <w:rPr>
          <w:rFonts w:ascii="Times New Roman" w:eastAsiaTheme="minorEastAsia" w:hAnsi="Times New Roman" w:cs="Times New Roman"/>
          <w:b/>
          <w:sz w:val="24"/>
          <w:szCs w:val="24"/>
        </w:rPr>
        <w:t>Clinical information of study participants</w:t>
      </w:r>
    </w:p>
    <w:tbl>
      <w:tblPr>
        <w:tblStyle w:val="TableGrid"/>
        <w:tblW w:w="9555" w:type="dxa"/>
        <w:tblLayout w:type="fixed"/>
        <w:tblLook w:val="04A0" w:firstRow="1" w:lastRow="0" w:firstColumn="1" w:lastColumn="0" w:noHBand="0" w:noVBand="1"/>
      </w:tblPr>
      <w:tblGrid>
        <w:gridCol w:w="810"/>
        <w:gridCol w:w="5056"/>
        <w:gridCol w:w="3689"/>
      </w:tblGrid>
      <w:tr w:rsidR="0088041A" w:rsidTr="008D16F0">
        <w:trPr>
          <w:trHeight w:val="5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Immunization status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804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:rsidR="0088041A" w:rsidRDefault="0088041A" w:rsidP="008804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88041A" w:rsidTr="008D16F0">
        <w:trPr>
          <w:trHeight w:val="5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History of pharyngitis-tonsillitis in the last two weeks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8041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</w:t>
            </w:r>
          </w:p>
          <w:p w:rsidR="0088041A" w:rsidRDefault="0088041A" w:rsidP="0088041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88041A" w:rsidTr="008D16F0">
        <w:trPr>
          <w:trHeight w:val="5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Tonsillectomy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804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:rsidR="0088041A" w:rsidRDefault="0088041A" w:rsidP="008804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8041A" w:rsidTr="008D16F0">
        <w:trPr>
          <w:trHeight w:val="5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History of hospital visit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8041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:rsidR="0088041A" w:rsidRDefault="0088041A" w:rsidP="0088041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8041A" w:rsidTr="008D16F0">
        <w:trPr>
          <w:trHeight w:val="5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Nail and/or finger priming with teeth or mouth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8041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:rsidR="0088041A" w:rsidRDefault="0088041A" w:rsidP="0088041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8041A" w:rsidTr="008D16F0">
        <w:trPr>
          <w:trHeight w:val="5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Recurrences antibiotic use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804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:rsidR="0088041A" w:rsidRDefault="0088041A" w:rsidP="008804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</w:tbl>
    <w:p w:rsidR="0088041A" w:rsidRDefault="0088041A" w:rsidP="0088041A"/>
    <w:p w:rsidR="0088041A" w:rsidRDefault="0088041A" w:rsidP="0088041A"/>
    <w:p w:rsidR="0088041A" w:rsidRDefault="0088041A" w:rsidP="0088041A"/>
    <w:p w:rsidR="00246B51" w:rsidRDefault="00246B51" w:rsidP="00246B51"/>
    <w:p w:rsidR="0088041A" w:rsidRPr="00246B51" w:rsidRDefault="0088041A" w:rsidP="00246B51">
      <w:pPr>
        <w:rPr>
          <w:b/>
        </w:rPr>
      </w:pPr>
      <w:r w:rsidRPr="00246B51">
        <w:rPr>
          <w:rFonts w:ascii="Times New Roman" w:eastAsiaTheme="minorEastAsia" w:hAnsi="Times New Roman" w:cs="Times New Roman"/>
          <w:b/>
          <w:sz w:val="24"/>
          <w:szCs w:val="24"/>
        </w:rPr>
        <w:t>Clinical sig</w:t>
      </w:r>
      <w:r w:rsidRPr="00246B51">
        <w:rPr>
          <w:rFonts w:ascii="Times New Roman" w:hAnsi="Times New Roman" w:cs="Times New Roman"/>
          <w:b/>
          <w:sz w:val="24"/>
          <w:szCs w:val="24"/>
        </w:rPr>
        <w:t>n</w:t>
      </w:r>
      <w:r w:rsidRPr="00246B51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555" w:type="dxa"/>
        <w:tblLayout w:type="fixed"/>
        <w:tblLook w:val="04A0" w:firstRow="1" w:lastRow="0" w:firstColumn="1" w:lastColumn="0" w:noHBand="0" w:noVBand="1"/>
      </w:tblPr>
      <w:tblGrid>
        <w:gridCol w:w="828"/>
        <w:gridCol w:w="5020"/>
        <w:gridCol w:w="3707"/>
      </w:tblGrid>
      <w:tr w:rsidR="0088041A" w:rsidTr="008D16F0">
        <w:trPr>
          <w:trHeight w:val="30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left="1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Swollen tonsillitis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804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88041A" w:rsidRDefault="0088041A" w:rsidP="008804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8041A" w:rsidTr="008D16F0">
        <w:trPr>
          <w:trHeight w:val="5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left="1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Body temperature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1. 37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oc</w:t>
            </w:r>
            <w:proofErr w:type="spellEnd"/>
          </w:p>
          <w:p w:rsidR="0088041A" w:rsidRDefault="0088041A" w:rsidP="008D1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&gt;38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41A" w:rsidTr="008D16F0">
        <w:trPr>
          <w:trHeight w:val="4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left="1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Difficult to breath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804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88041A" w:rsidRDefault="0088041A" w:rsidP="008804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8041A" w:rsidTr="008D16F0">
        <w:trPr>
          <w:trHeight w:val="53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041A" w:rsidRDefault="0088041A" w:rsidP="008D16F0">
            <w:pPr>
              <w:ind w:left="1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Difficult to swallow food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804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88041A" w:rsidRDefault="0088041A" w:rsidP="0088041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8041A" w:rsidTr="008D16F0">
        <w:trPr>
          <w:trHeight w:val="5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left="1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White pharyngeal exudate  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8041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88041A" w:rsidRDefault="0088041A" w:rsidP="0088041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8041A" w:rsidTr="008D16F0">
        <w:trPr>
          <w:trHeight w:val="5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Ebrima" w:hAnsi="Ebrim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Swollen lymph nodes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8041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:rsidR="0088041A" w:rsidRDefault="0088041A" w:rsidP="0088041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8041A" w:rsidTr="008D16F0">
        <w:trPr>
          <w:trHeight w:val="5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  loss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8041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:rsidR="0088041A" w:rsidRDefault="0088041A" w:rsidP="0088041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8041A" w:rsidTr="008D16F0">
        <w:trPr>
          <w:trHeight w:val="5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D16F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Tonsillar structural change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1A" w:rsidRDefault="0088041A" w:rsidP="0088041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88041A" w:rsidRDefault="0088041A" w:rsidP="0088041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88041A" w:rsidRPr="003C2B20" w:rsidRDefault="00246B51" w:rsidP="0088041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2C0" w:rsidRDefault="001E12C0"/>
    <w:sectPr w:rsidR="001E1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24D9"/>
    <w:multiLevelType w:val="hybridMultilevel"/>
    <w:tmpl w:val="83E0C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D148E"/>
    <w:multiLevelType w:val="multilevel"/>
    <w:tmpl w:val="9D1E0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2" w15:restartNumberingAfterBreak="0">
    <w:nsid w:val="2063238F"/>
    <w:multiLevelType w:val="hybridMultilevel"/>
    <w:tmpl w:val="5288C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A4064"/>
    <w:multiLevelType w:val="hybridMultilevel"/>
    <w:tmpl w:val="5B0AE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378E9"/>
    <w:multiLevelType w:val="hybridMultilevel"/>
    <w:tmpl w:val="7B6C5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82B9C"/>
    <w:multiLevelType w:val="hybridMultilevel"/>
    <w:tmpl w:val="C92A0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B3580"/>
    <w:multiLevelType w:val="hybridMultilevel"/>
    <w:tmpl w:val="6AA23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D52E0"/>
    <w:multiLevelType w:val="hybridMultilevel"/>
    <w:tmpl w:val="73062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815B3"/>
    <w:multiLevelType w:val="hybridMultilevel"/>
    <w:tmpl w:val="2CBEF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610D4"/>
    <w:multiLevelType w:val="hybridMultilevel"/>
    <w:tmpl w:val="0E40F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15B4A"/>
    <w:multiLevelType w:val="hybridMultilevel"/>
    <w:tmpl w:val="3E8C0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E6A7C"/>
    <w:multiLevelType w:val="hybridMultilevel"/>
    <w:tmpl w:val="ABF69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1026B"/>
    <w:multiLevelType w:val="hybridMultilevel"/>
    <w:tmpl w:val="CD98C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E04BC"/>
    <w:multiLevelType w:val="hybridMultilevel"/>
    <w:tmpl w:val="FF065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3330C"/>
    <w:multiLevelType w:val="hybridMultilevel"/>
    <w:tmpl w:val="F7C28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52207"/>
    <w:multiLevelType w:val="multilevel"/>
    <w:tmpl w:val="32D21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1280BE3"/>
    <w:multiLevelType w:val="hybridMultilevel"/>
    <w:tmpl w:val="241E0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67B71"/>
    <w:multiLevelType w:val="hybridMultilevel"/>
    <w:tmpl w:val="0868E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C03C8"/>
    <w:multiLevelType w:val="hybridMultilevel"/>
    <w:tmpl w:val="A0C40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D25DA"/>
    <w:multiLevelType w:val="hybridMultilevel"/>
    <w:tmpl w:val="E9B0C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F23F0"/>
    <w:multiLevelType w:val="hybridMultilevel"/>
    <w:tmpl w:val="30940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1A"/>
    <w:rsid w:val="001E12C0"/>
    <w:rsid w:val="00246B51"/>
    <w:rsid w:val="00724B5D"/>
    <w:rsid w:val="0088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620CB"/>
  <w15:chartTrackingRefBased/>
  <w15:docId w15:val="{4C1B69EC-CD5F-4085-B528-C3CD0091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4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41A"/>
    <w:pPr>
      <w:spacing w:after="0" w:line="240" w:lineRule="auto"/>
      <w:ind w:firstLine="36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0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3</cp:revision>
  <dcterms:created xsi:type="dcterms:W3CDTF">2025-08-06T10:49:00Z</dcterms:created>
  <dcterms:modified xsi:type="dcterms:W3CDTF">2025-08-06T11:24:00Z</dcterms:modified>
</cp:coreProperties>
</file>