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default" w:ascii="Times New Roman Bold" w:hAnsi="Times New Roman Bold" w:cs="Times New Roman Bold"/>
          <w:b/>
          <w:bCs/>
          <w:color w:val="000000"/>
          <w:kern w:val="0"/>
          <w:sz w:val="24"/>
          <w:szCs w:val="24"/>
          <w:lang w:val="en-US" w:eastAsia="zh-CN"/>
        </w:rPr>
      </w:pPr>
      <w:r>
        <w:rPr>
          <w:rFonts w:hint="default" w:ascii="Times New Roman Bold" w:hAnsi="Times New Roman Bold" w:cs="Times New Roman Bold"/>
          <w:b/>
          <w:bCs/>
          <w:color w:val="000000"/>
          <w:kern w:val="0"/>
          <w:sz w:val="24"/>
          <w:szCs w:val="24"/>
          <w:lang w:val="en-US" w:eastAsia="zh-CN"/>
        </w:rPr>
        <w:t>Availability of materials and data</w:t>
      </w:r>
    </w:p>
    <w:p>
      <w:pPr>
        <w:spacing w:line="360" w:lineRule="auto"/>
        <w:ind w:firstLine="480" w:firstLineChars="200"/>
      </w:pPr>
      <w:bookmarkStart w:id="0" w:name="_GoBack"/>
      <w:bookmarkEnd w:id="0"/>
      <w:r>
        <w:rPr>
          <w:rFonts w:hint="default" w:ascii="Times New Roman" w:hAnsi="Times New Roman" w:cs="Times New Roman"/>
          <w:b w:val="0"/>
          <w:bCs w:val="0"/>
          <w:color w:val="000000"/>
          <w:kern w:val="0"/>
          <w:sz w:val="24"/>
          <w:szCs w:val="24"/>
          <w:lang w:val="en-US" w:eastAsia="zh-CN"/>
        </w:rPr>
        <w:t>This retrospective study was approved by the Ethics Committee of Gansu Provincial People's Hospital and the methods were carried out in accordance with the approved guidelines.All the patients have been informed and signed informed consent before the experiments.The authors confirm that the data supporting the findings of this study are available within the article.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ExtB">
    <w:altName w:val="宋体-简"/>
    <w:panose1 w:val="02010609060101010101"/>
    <w:charset w:val="86"/>
    <w:family w:val="modern"/>
    <w:pitch w:val="default"/>
    <w:sig w:usb0="00000000" w:usb1="00000000" w:usb2="00000010" w:usb3="00000000" w:csb0="00040001"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Times New Roman Bold">
    <w:panose1 w:val="020206030504050203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209FA"/>
    <w:rsid w:val="2CF209FA"/>
    <w:rsid w:val="B73FD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2025-08-13T23:25:00Z</dcterms:created>
  <dc:creator>好好先生</dc:creator>
  <cp:lastModifiedBy>好好先生</cp:lastModifiedBy>
  <dcterms:modified xsi:type="dcterms:W3CDTF">2025-08-13T23:25:52Z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0CAF3F45F72CDFD063AE9C68987E384D_41</vt:lpwstr>
  </property>
</Properties>
</file>