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59074" w14:textId="77777777" w:rsidR="004D4107" w:rsidRDefault="004D4107" w:rsidP="004D4107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Supplementary </w:t>
      </w:r>
      <w:r>
        <w:rPr>
          <w:rFonts w:ascii="Times New Roman" w:hAnsi="Times New Roman" w:cs="Times New Roman" w:hint="eastAsia"/>
          <w:bCs/>
        </w:rPr>
        <w:t>Table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 w:hint="eastAsia"/>
          <w:bCs/>
        </w:rPr>
        <w:t>2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 w:hint="eastAsia"/>
          <w:bCs/>
        </w:rPr>
        <w:t>urgical group</w:t>
      </w:r>
      <w:r>
        <w:rPr>
          <w:rFonts w:ascii="Times New Roman" w:hAnsi="Times New Roman" w:cs="Times New Roman"/>
          <w:bCs/>
        </w:rPr>
        <w:t xml:space="preserve"> treatments.</w:t>
      </w:r>
    </w:p>
    <w:p w14:paraId="53937EF1" w14:textId="77777777" w:rsidR="004D4107" w:rsidRPr="00C40AFA" w:rsidRDefault="004D4107" w:rsidP="004D4107">
      <w:pPr>
        <w:rPr>
          <w:rFonts w:ascii="Times New Roman" w:hAnsi="Times New Roman" w:cs="Times New Roman"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4D4107" w14:paraId="236D8C39" w14:textId="77777777" w:rsidTr="006369B9">
        <w:tc>
          <w:tcPr>
            <w:tcW w:w="4247" w:type="dxa"/>
            <w:tcBorders>
              <w:top w:val="nil"/>
              <w:left w:val="nil"/>
              <w:bottom w:val="single" w:sz="4" w:space="0" w:color="auto"/>
            </w:tcBorders>
          </w:tcPr>
          <w:p w14:paraId="5C79C45B" w14:textId="77777777" w:rsidR="004D4107" w:rsidRPr="00A038E6" w:rsidRDefault="004D4107" w:rsidP="006369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</w:t>
            </w:r>
            <w:r>
              <w:rPr>
                <w:rFonts w:ascii="Times New Roman" w:hAnsi="Times New Roman" w:cs="Times New Roman" w:hint="eastAsia"/>
                <w:bCs/>
              </w:rPr>
              <w:t xml:space="preserve">reatment </w:t>
            </w:r>
          </w:p>
        </w:tc>
        <w:tc>
          <w:tcPr>
            <w:tcW w:w="4247" w:type="dxa"/>
            <w:tcBorders>
              <w:top w:val="nil"/>
              <w:bottom w:val="single" w:sz="4" w:space="0" w:color="auto"/>
              <w:right w:val="nil"/>
            </w:tcBorders>
          </w:tcPr>
          <w:p w14:paraId="466ECAF9" w14:textId="77777777" w:rsidR="004D4107" w:rsidRDefault="004D4107" w:rsidP="006369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>
              <w:rPr>
                <w:rFonts w:ascii="Times New Roman" w:hAnsi="Times New Roman" w:cs="Times New Roman" w:hint="eastAsia"/>
                <w:bCs/>
              </w:rPr>
              <w:t>ase</w:t>
            </w:r>
          </w:p>
        </w:tc>
      </w:tr>
      <w:tr w:rsidR="004D4107" w14:paraId="4C4408E2" w14:textId="77777777" w:rsidTr="006369B9">
        <w:tc>
          <w:tcPr>
            <w:tcW w:w="4247" w:type="dxa"/>
            <w:tcBorders>
              <w:left w:val="nil"/>
              <w:bottom w:val="nil"/>
            </w:tcBorders>
          </w:tcPr>
          <w:p w14:paraId="3CA93169" w14:textId="77777777" w:rsidR="004D4107" w:rsidRDefault="004D4107" w:rsidP="006369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</w:t>
            </w:r>
            <w:r w:rsidRPr="00A038E6">
              <w:rPr>
                <w:rFonts w:ascii="Times New Roman" w:hAnsi="Times New Roman" w:cs="Times New Roman"/>
                <w:bCs/>
              </w:rPr>
              <w:t>nternal fixation</w:t>
            </w:r>
          </w:p>
        </w:tc>
        <w:tc>
          <w:tcPr>
            <w:tcW w:w="4247" w:type="dxa"/>
            <w:tcBorders>
              <w:bottom w:val="nil"/>
              <w:right w:val="nil"/>
            </w:tcBorders>
          </w:tcPr>
          <w:p w14:paraId="41D966A8" w14:textId="77777777" w:rsidR="004D4107" w:rsidRDefault="004D4107" w:rsidP="006369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5</w:t>
            </w:r>
          </w:p>
        </w:tc>
      </w:tr>
      <w:tr w:rsidR="004D4107" w14:paraId="1BEABB84" w14:textId="77777777" w:rsidTr="006369B9">
        <w:tc>
          <w:tcPr>
            <w:tcW w:w="4247" w:type="dxa"/>
            <w:tcBorders>
              <w:top w:val="nil"/>
              <w:left w:val="nil"/>
              <w:bottom w:val="nil"/>
            </w:tcBorders>
          </w:tcPr>
          <w:p w14:paraId="69159560" w14:textId="77777777" w:rsidR="004D4107" w:rsidRDefault="004D4107" w:rsidP="006369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</w:t>
            </w:r>
            <w:r w:rsidRPr="00A038E6">
              <w:rPr>
                <w:rFonts w:ascii="Times New Roman" w:hAnsi="Times New Roman" w:cs="Times New Roman"/>
                <w:bCs/>
              </w:rPr>
              <w:t>ipolar hip arthroplasty.</w:t>
            </w:r>
          </w:p>
        </w:tc>
        <w:tc>
          <w:tcPr>
            <w:tcW w:w="4247" w:type="dxa"/>
            <w:tcBorders>
              <w:top w:val="nil"/>
              <w:bottom w:val="nil"/>
              <w:right w:val="nil"/>
            </w:tcBorders>
          </w:tcPr>
          <w:p w14:paraId="7C106474" w14:textId="77777777" w:rsidR="004D4107" w:rsidRDefault="004D4107" w:rsidP="006369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34</w:t>
            </w:r>
          </w:p>
        </w:tc>
      </w:tr>
    </w:tbl>
    <w:p w14:paraId="172876B8" w14:textId="77777777" w:rsidR="004D4107" w:rsidRPr="00D0216E" w:rsidRDefault="004D4107" w:rsidP="004D4107">
      <w:pPr>
        <w:rPr>
          <w:rFonts w:ascii="Times New Roman" w:hAnsi="Times New Roman" w:cs="Times New Roman"/>
          <w:bCs/>
        </w:rPr>
      </w:pPr>
    </w:p>
    <w:p w14:paraId="065F3A6D" w14:textId="77777777" w:rsidR="004D4107" w:rsidRPr="00A038E6" w:rsidRDefault="004D4107" w:rsidP="004D4107">
      <w:pPr>
        <w:rPr>
          <w:rFonts w:ascii="Times New Roman" w:hAnsi="Times New Roman" w:cs="Times New Roman"/>
        </w:rPr>
      </w:pPr>
    </w:p>
    <w:p w14:paraId="713987C0" w14:textId="77777777" w:rsidR="004D4107" w:rsidRDefault="004D4107"/>
    <w:sectPr w:rsidR="004D4107" w:rsidSect="004D4107">
      <w:footerReference w:type="default" r:id="rId4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838656"/>
      <w:docPartObj>
        <w:docPartGallery w:val="Page Numbers (Bottom of Page)"/>
        <w:docPartUnique/>
      </w:docPartObj>
    </w:sdtPr>
    <w:sdtContent>
      <w:p w14:paraId="0E512950" w14:textId="77777777" w:rsidR="00000000" w:rsidRDefault="00000000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F527A">
          <w:rPr>
            <w:noProof/>
            <w:lang w:val="ja-JP"/>
          </w:rPr>
          <w:t>1</w:t>
        </w:r>
        <w:r>
          <w:fldChar w:fldCharType="end"/>
        </w:r>
      </w:p>
    </w:sdtContent>
  </w:sdt>
  <w:p w14:paraId="5AAAA100" w14:textId="77777777" w:rsidR="00000000" w:rsidRDefault="00000000">
    <w:pPr>
      <w:pStyle w:val="a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07"/>
    <w:rsid w:val="004D4107"/>
    <w:rsid w:val="00D7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6EA475"/>
  <w15:chartTrackingRefBased/>
  <w15:docId w15:val="{EE9E66FA-3845-4301-8B59-E7F8BAB0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107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4107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107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107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107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4107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4107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4107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4107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4107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41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D41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D41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D4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D4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D4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D4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D4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D41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D4107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D4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4107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D41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4107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D41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4107"/>
    <w:pPr>
      <w:widowControl w:val="0"/>
      <w:ind w:left="720"/>
      <w:contextualSpacing/>
    </w:pPr>
    <w:rPr>
      <w:rFonts w:asciiTheme="minorHAnsi" w:eastAsiaTheme="minorEastAsia" w:hAnsiTheme="minorHAnsi" w:cstheme="minorBidi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4D410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D4107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D410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D4107"/>
    <w:rPr>
      <w:b/>
      <w:bCs/>
      <w:smallCaps/>
      <w:color w:val="2F5496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4D4107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フッター (文字)"/>
    <w:basedOn w:val="a0"/>
    <w:link w:val="aa"/>
    <w:uiPriority w:val="99"/>
    <w:rsid w:val="004D4107"/>
    <w:rPr>
      <w:szCs w:val="22"/>
      <w14:ligatures w14:val="none"/>
    </w:rPr>
  </w:style>
  <w:style w:type="table" w:styleId="ac">
    <w:name w:val="Table Grid"/>
    <w:basedOn w:val="a1"/>
    <w:uiPriority w:val="39"/>
    <w:rsid w:val="004D4107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line number"/>
    <w:basedOn w:val="a0"/>
    <w:uiPriority w:val="99"/>
    <w:semiHidden/>
    <w:unhideWhenUsed/>
    <w:rsid w:val="004D4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岩佐　諦</dc:creator>
  <cp:keywords/>
  <dc:description/>
  <cp:lastModifiedBy>岩佐　諦</cp:lastModifiedBy>
  <cp:revision>1</cp:revision>
  <dcterms:created xsi:type="dcterms:W3CDTF">2025-06-05T04:58:00Z</dcterms:created>
  <dcterms:modified xsi:type="dcterms:W3CDTF">2025-06-05T04:58:00Z</dcterms:modified>
</cp:coreProperties>
</file>