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74FE6D" w14:textId="66E44BA6" w:rsidR="007F05D1" w:rsidRDefault="007F05D1" w:rsidP="007F05D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T</w:t>
      </w:r>
      <w:r>
        <w:rPr>
          <w:rFonts w:ascii="Times New Roman" w:hAnsi="Times New Roman" w:cs="Times New Roman" w:hint="eastAsia"/>
          <w:b/>
          <w:bCs/>
        </w:rPr>
        <w:t xml:space="preserve">able 9 </w:t>
      </w:r>
      <w:r>
        <w:rPr>
          <w:rFonts w:ascii="Times New Roman" w:hAnsi="Times New Roman" w:cs="Times New Roman"/>
        </w:rPr>
        <w:t xml:space="preserve">The cost-effectiveness analyses of </w:t>
      </w:r>
      <w:proofErr w:type="spellStart"/>
      <w:r>
        <w:rPr>
          <w:rFonts w:ascii="Times New Roman" w:hAnsi="Times New Roman" w:cs="Times New Roman"/>
        </w:rPr>
        <w:t>conbercept</w:t>
      </w:r>
      <w:proofErr w:type="spellEnd"/>
      <w:r>
        <w:rPr>
          <w:rFonts w:ascii="Times New Roman" w:hAnsi="Times New Roman" w:cs="Times New Roman"/>
        </w:rPr>
        <w:t xml:space="preserve"> and ranibizumab from the medical insurance perspective in 2022.</w:t>
      </w:r>
    </w:p>
    <w:tbl>
      <w:tblPr>
        <w:tblStyle w:val="ae"/>
        <w:tblW w:w="11546" w:type="dxa"/>
        <w:jc w:val="center"/>
        <w:tblLayout w:type="fixed"/>
        <w:tblLook w:val="04A0" w:firstRow="1" w:lastRow="0" w:firstColumn="1" w:lastColumn="0" w:noHBand="0" w:noVBand="1"/>
      </w:tblPr>
      <w:tblGrid>
        <w:gridCol w:w="1558"/>
        <w:gridCol w:w="1397"/>
        <w:gridCol w:w="1516"/>
        <w:gridCol w:w="1461"/>
        <w:gridCol w:w="1483"/>
        <w:gridCol w:w="1494"/>
        <w:gridCol w:w="1236"/>
        <w:gridCol w:w="1401"/>
      </w:tblGrid>
      <w:tr w:rsidR="007F05D1" w14:paraId="4A7AF1CE" w14:textId="77777777" w:rsidTr="008800B3">
        <w:trPr>
          <w:trHeight w:val="90"/>
          <w:jc w:val="center"/>
        </w:trPr>
        <w:tc>
          <w:tcPr>
            <w:tcW w:w="1558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  <w:tl2br w:val="nil"/>
            </w:tcBorders>
            <w:shd w:val="clear" w:color="auto" w:fill="FFFFFF"/>
            <w:vAlign w:val="center"/>
          </w:tcPr>
          <w:p w14:paraId="57517E5A" w14:textId="77777777" w:rsidR="007F05D1" w:rsidRDefault="007F05D1" w:rsidP="008800B3">
            <w:pPr>
              <w:spacing w:line="360" w:lineRule="auto"/>
              <w:jc w:val="center"/>
              <w:rPr>
                <w:color w:val="000000"/>
              </w:rPr>
            </w:pPr>
          </w:p>
        </w:tc>
        <w:tc>
          <w:tcPr>
            <w:tcW w:w="1397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6C692BF8" w14:textId="77777777" w:rsidR="007F05D1" w:rsidRDefault="007F05D1" w:rsidP="008800B3">
            <w:pPr>
              <w:spacing w:line="36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Strategy</w:t>
            </w:r>
          </w:p>
        </w:tc>
        <w:tc>
          <w:tcPr>
            <w:tcW w:w="1516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19C8AACE" w14:textId="6E3A1370" w:rsidR="007F05D1" w:rsidRDefault="007F05D1" w:rsidP="008800B3">
            <w:pPr>
              <w:spacing w:line="36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Cost</w:t>
            </w:r>
            <w:r w:rsidR="002C67D2">
              <w:rPr>
                <w:rFonts w:hint="eastAsia"/>
                <w:b/>
                <w:color w:val="000000"/>
              </w:rPr>
              <w:t xml:space="preserve"> </w:t>
            </w:r>
            <w:r>
              <w:rPr>
                <w:b/>
                <w:color w:val="000000"/>
              </w:rPr>
              <w:t>(RMB)</w:t>
            </w:r>
          </w:p>
        </w:tc>
        <w:tc>
          <w:tcPr>
            <w:tcW w:w="1461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424D4EEB" w14:textId="77777777" w:rsidR="007F05D1" w:rsidRDefault="007F05D1" w:rsidP="008800B3">
            <w:pPr>
              <w:spacing w:line="36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Incremental cost</w:t>
            </w:r>
          </w:p>
        </w:tc>
        <w:tc>
          <w:tcPr>
            <w:tcW w:w="1483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2AD95C0C" w14:textId="77777777" w:rsidR="007F05D1" w:rsidRDefault="007F05D1" w:rsidP="008800B3">
            <w:pPr>
              <w:spacing w:line="36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Effectiveness QALYs</w:t>
            </w:r>
          </w:p>
        </w:tc>
        <w:tc>
          <w:tcPr>
            <w:tcW w:w="1494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6FAD078E" w14:textId="77777777" w:rsidR="007F05D1" w:rsidRDefault="007F05D1" w:rsidP="008800B3">
            <w:pPr>
              <w:spacing w:line="36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Incremental Effectiveness</w:t>
            </w:r>
          </w:p>
        </w:tc>
        <w:tc>
          <w:tcPr>
            <w:tcW w:w="1236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5C07D290" w14:textId="77777777" w:rsidR="007F05D1" w:rsidRDefault="007F05D1" w:rsidP="008800B3">
            <w:pPr>
              <w:spacing w:line="36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CER</w:t>
            </w:r>
          </w:p>
        </w:tc>
        <w:tc>
          <w:tcPr>
            <w:tcW w:w="1401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3325C172" w14:textId="77777777" w:rsidR="007F05D1" w:rsidRDefault="007F05D1" w:rsidP="008800B3">
            <w:pPr>
              <w:spacing w:line="36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ICER</w:t>
            </w:r>
          </w:p>
        </w:tc>
      </w:tr>
      <w:tr w:rsidR="007F05D1" w14:paraId="02E42582" w14:textId="77777777" w:rsidTr="008800B3">
        <w:trPr>
          <w:trHeight w:val="529"/>
          <w:jc w:val="center"/>
        </w:trPr>
        <w:tc>
          <w:tcPr>
            <w:tcW w:w="11546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99B38EF" w14:textId="77777777" w:rsidR="007F05D1" w:rsidRDefault="007F05D1" w:rsidP="008800B3">
            <w:pPr>
              <w:spacing w:line="360" w:lineRule="auto"/>
              <w:jc w:val="left"/>
              <w:rPr>
                <w:b/>
                <w:bCs/>
                <w:color w:val="000000"/>
                <w:szCs w:val="21"/>
              </w:rPr>
            </w:pPr>
            <w:r>
              <w:rPr>
                <w:rFonts w:hint="eastAsia"/>
                <w:b/>
                <w:bCs/>
                <w:color w:val="000000"/>
                <w:szCs w:val="21"/>
              </w:rPr>
              <w:t>2022</w:t>
            </w:r>
          </w:p>
        </w:tc>
      </w:tr>
      <w:tr w:rsidR="007F05D1" w14:paraId="0D8E7D84" w14:textId="77777777" w:rsidTr="008800B3">
        <w:trPr>
          <w:trHeight w:val="529"/>
          <w:jc w:val="center"/>
        </w:trPr>
        <w:tc>
          <w:tcPr>
            <w:tcW w:w="11546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57FA94C" w14:textId="77777777" w:rsidR="007F05D1" w:rsidRDefault="007F05D1" w:rsidP="008800B3">
            <w:pPr>
              <w:spacing w:line="360" w:lineRule="auto"/>
              <w:jc w:val="left"/>
              <w:rPr>
                <w:color w:val="000000"/>
              </w:rPr>
            </w:pPr>
            <w:r>
              <w:rPr>
                <w:b/>
                <w:bCs/>
                <w:color w:val="000000"/>
                <w:szCs w:val="21"/>
              </w:rPr>
              <w:t>Age-related</w:t>
            </w:r>
            <w:r>
              <w:rPr>
                <w:rFonts w:hint="eastAsia"/>
                <w:b/>
                <w:bCs/>
                <w:color w:val="000000"/>
                <w:szCs w:val="21"/>
              </w:rPr>
              <w:t xml:space="preserve"> </w:t>
            </w:r>
            <w:r>
              <w:rPr>
                <w:b/>
                <w:bCs/>
                <w:color w:val="000000"/>
                <w:szCs w:val="21"/>
              </w:rPr>
              <w:t>Macular degeneration</w:t>
            </w:r>
          </w:p>
        </w:tc>
      </w:tr>
      <w:tr w:rsidR="007F05D1" w14:paraId="0D1136BB" w14:textId="77777777" w:rsidTr="008800B3">
        <w:trPr>
          <w:trHeight w:val="529"/>
          <w:jc w:val="center"/>
        </w:trPr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E71DE34" w14:textId="77777777" w:rsidR="007F05D1" w:rsidRDefault="007F05D1" w:rsidP="008800B3">
            <w:pPr>
              <w:spacing w:line="360" w:lineRule="auto"/>
              <w:jc w:val="center"/>
              <w:rPr>
                <w:b/>
                <w:bCs/>
                <w:color w:val="000000"/>
                <w:szCs w:val="21"/>
              </w:rPr>
            </w:pP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1663064" w14:textId="77777777" w:rsidR="007F05D1" w:rsidRDefault="007F05D1" w:rsidP="008800B3">
            <w:pPr>
              <w:spacing w:line="360" w:lineRule="auto"/>
              <w:jc w:val="center"/>
              <w:rPr>
                <w:color w:val="000000"/>
                <w:szCs w:val="21"/>
              </w:rPr>
            </w:pPr>
            <w:proofErr w:type="spellStart"/>
            <w:r>
              <w:rPr>
                <w:color w:val="000000"/>
                <w:szCs w:val="21"/>
              </w:rPr>
              <w:t>Conbercept</w:t>
            </w:r>
            <w:proofErr w:type="spellEnd"/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5B5711" w14:textId="77777777" w:rsidR="007F05D1" w:rsidRDefault="007F05D1" w:rsidP="008800B3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177482.867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27E42B" w14:textId="77777777" w:rsidR="007F05D1" w:rsidRDefault="007F05D1" w:rsidP="008800B3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-</w:t>
            </w: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6919EA" w14:textId="77777777" w:rsidR="007F05D1" w:rsidRDefault="007F05D1" w:rsidP="008800B3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7.824</w:t>
            </w:r>
          </w:p>
        </w:tc>
        <w:tc>
          <w:tcPr>
            <w:tcW w:w="1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140D1C" w14:textId="77777777" w:rsidR="007F05D1" w:rsidRDefault="007F05D1" w:rsidP="008800B3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-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47C29D" w14:textId="77777777" w:rsidR="007F05D1" w:rsidRDefault="007F05D1" w:rsidP="008800B3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22683.336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01D9E7" w14:textId="77777777" w:rsidR="007F05D1" w:rsidRDefault="007F05D1" w:rsidP="008800B3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-</w:t>
            </w:r>
          </w:p>
        </w:tc>
      </w:tr>
      <w:tr w:rsidR="007F05D1" w14:paraId="24D39587" w14:textId="77777777" w:rsidTr="008800B3">
        <w:trPr>
          <w:trHeight w:val="468"/>
          <w:jc w:val="center"/>
        </w:trPr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86D662B" w14:textId="77777777" w:rsidR="007F05D1" w:rsidRDefault="007F05D1" w:rsidP="008800B3">
            <w:pPr>
              <w:spacing w:line="360" w:lineRule="auto"/>
              <w:jc w:val="center"/>
              <w:rPr>
                <w:b/>
                <w:bCs/>
                <w:color w:val="000000"/>
                <w:szCs w:val="21"/>
              </w:rPr>
            </w:pP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7F56F57" w14:textId="77777777" w:rsidR="007F05D1" w:rsidRDefault="007F05D1" w:rsidP="008800B3">
            <w:pPr>
              <w:spacing w:line="360" w:lineRule="auto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Ranibizumab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BD2FC7" w14:textId="77777777" w:rsidR="007F05D1" w:rsidRDefault="007F05D1" w:rsidP="008800B3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180625.826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DEB098" w14:textId="77777777" w:rsidR="007F05D1" w:rsidRDefault="007F05D1" w:rsidP="008800B3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3142.960</w:t>
            </w: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29A61C" w14:textId="77777777" w:rsidR="007F05D1" w:rsidRDefault="007F05D1" w:rsidP="008800B3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8.490</w:t>
            </w:r>
          </w:p>
        </w:tc>
        <w:tc>
          <w:tcPr>
            <w:tcW w:w="1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D679C8" w14:textId="77777777" w:rsidR="007F05D1" w:rsidRDefault="007F05D1" w:rsidP="008800B3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0.66</w:t>
            </w:r>
            <w:r>
              <w:rPr>
                <w:rFonts w:hint="eastAsia"/>
                <w:szCs w:val="21"/>
              </w:rPr>
              <w:t>5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0AC002" w14:textId="77777777" w:rsidR="007F05D1" w:rsidRDefault="007F05D1" w:rsidP="008800B3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21276.221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74B1BD" w14:textId="77777777" w:rsidR="007F05D1" w:rsidRDefault="007F05D1" w:rsidP="008800B3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4724.899</w:t>
            </w:r>
          </w:p>
        </w:tc>
      </w:tr>
      <w:tr w:rsidR="007F05D1" w14:paraId="25639DC8" w14:textId="77777777" w:rsidTr="008800B3">
        <w:trPr>
          <w:trHeight w:val="547"/>
          <w:jc w:val="center"/>
        </w:trPr>
        <w:tc>
          <w:tcPr>
            <w:tcW w:w="11546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41C1BCE" w14:textId="77777777" w:rsidR="007F05D1" w:rsidRDefault="007F05D1" w:rsidP="008800B3">
            <w:pPr>
              <w:spacing w:line="360" w:lineRule="auto"/>
              <w:jc w:val="left"/>
              <w:rPr>
                <w:szCs w:val="21"/>
              </w:rPr>
            </w:pPr>
            <w:r>
              <w:rPr>
                <w:rFonts w:eastAsia="Segoe UI"/>
                <w:b/>
                <w:bCs/>
                <w:color w:val="000000"/>
                <w:sz w:val="24"/>
                <w:szCs w:val="24"/>
                <w:shd w:val="clear" w:color="auto" w:fill="FFFFFF"/>
              </w:rPr>
              <w:t>Retinal vein occlusion</w:t>
            </w:r>
          </w:p>
        </w:tc>
      </w:tr>
      <w:tr w:rsidR="007F05D1" w14:paraId="75BDEC64" w14:textId="77777777" w:rsidTr="008800B3">
        <w:trPr>
          <w:trHeight w:val="547"/>
          <w:jc w:val="center"/>
        </w:trPr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9A8C35D" w14:textId="77777777" w:rsidR="007F05D1" w:rsidRDefault="007F05D1" w:rsidP="008800B3">
            <w:pPr>
              <w:spacing w:line="360" w:lineRule="auto"/>
              <w:jc w:val="center"/>
              <w:rPr>
                <w:b/>
                <w:bCs/>
                <w:color w:val="000000"/>
                <w:szCs w:val="21"/>
              </w:rPr>
            </w:pPr>
            <w:r>
              <w:rPr>
                <w:rFonts w:hint="eastAsia"/>
                <w:b/>
                <w:bCs/>
                <w:color w:val="000000"/>
                <w:szCs w:val="21"/>
              </w:rPr>
              <w:t>BRVO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A5BD273" w14:textId="77777777" w:rsidR="007F05D1" w:rsidRDefault="007F05D1" w:rsidP="008800B3">
            <w:pPr>
              <w:spacing w:line="360" w:lineRule="auto"/>
              <w:jc w:val="center"/>
              <w:rPr>
                <w:color w:val="000000"/>
                <w:szCs w:val="21"/>
              </w:rPr>
            </w:pPr>
            <w:proofErr w:type="spellStart"/>
            <w:r>
              <w:rPr>
                <w:color w:val="000000"/>
                <w:szCs w:val="21"/>
              </w:rPr>
              <w:t>Conbercept</w:t>
            </w:r>
            <w:proofErr w:type="spellEnd"/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0FA575CC" w14:textId="77777777" w:rsidR="007F05D1" w:rsidRDefault="007F05D1" w:rsidP="008800B3">
            <w:pPr>
              <w:widowControl/>
              <w:spacing w:line="300" w:lineRule="auto"/>
              <w:jc w:val="center"/>
              <w:textAlignment w:val="bottom"/>
              <w:rPr>
                <w:color w:val="000000"/>
                <w:szCs w:val="21"/>
              </w:rPr>
            </w:pPr>
            <w:r>
              <w:rPr>
                <w:rFonts w:cs="Arial"/>
                <w:color w:val="000000"/>
                <w:szCs w:val="21"/>
                <w:lang w:bidi="ar"/>
              </w:rPr>
              <w:t xml:space="preserve">150090.573 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9A4DBCA" w14:textId="77777777" w:rsidR="007F05D1" w:rsidRDefault="007F05D1" w:rsidP="008800B3">
            <w:pPr>
              <w:widowControl/>
              <w:spacing w:line="300" w:lineRule="auto"/>
              <w:jc w:val="center"/>
              <w:textAlignment w:val="bottom"/>
              <w:rPr>
                <w:color w:val="000000"/>
                <w:szCs w:val="21"/>
              </w:rPr>
            </w:pPr>
            <w:r>
              <w:rPr>
                <w:rFonts w:cs="Arial" w:hint="eastAsia"/>
                <w:color w:val="000000"/>
                <w:szCs w:val="21"/>
                <w:lang w:bidi="ar"/>
              </w:rPr>
              <w:t>-</w:t>
            </w: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2490B591" w14:textId="77777777" w:rsidR="007F05D1" w:rsidRDefault="007F05D1" w:rsidP="008800B3">
            <w:pPr>
              <w:widowControl/>
              <w:spacing w:line="300" w:lineRule="auto"/>
              <w:jc w:val="center"/>
              <w:textAlignment w:val="bottom"/>
              <w:rPr>
                <w:color w:val="000000"/>
                <w:szCs w:val="21"/>
              </w:rPr>
            </w:pPr>
            <w:r>
              <w:rPr>
                <w:rFonts w:cs="Arial"/>
                <w:color w:val="000000"/>
                <w:szCs w:val="21"/>
                <w:lang w:bidi="ar"/>
              </w:rPr>
              <w:t>8.346</w:t>
            </w:r>
          </w:p>
        </w:tc>
        <w:tc>
          <w:tcPr>
            <w:tcW w:w="14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E9245B4" w14:textId="77777777" w:rsidR="007F05D1" w:rsidRDefault="007F05D1" w:rsidP="008800B3">
            <w:pPr>
              <w:widowControl/>
              <w:spacing w:line="300" w:lineRule="auto"/>
              <w:jc w:val="center"/>
              <w:textAlignment w:val="bottom"/>
              <w:rPr>
                <w:color w:val="000000"/>
                <w:szCs w:val="21"/>
              </w:rPr>
            </w:pPr>
            <w:r>
              <w:rPr>
                <w:rFonts w:cs="Arial" w:hint="eastAsia"/>
                <w:color w:val="000000"/>
                <w:szCs w:val="21"/>
                <w:lang w:bidi="ar"/>
              </w:rPr>
              <w:t>-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2C88F5EA" w14:textId="77777777" w:rsidR="007F05D1" w:rsidRDefault="007F05D1" w:rsidP="008800B3">
            <w:pPr>
              <w:widowControl/>
              <w:spacing w:line="300" w:lineRule="auto"/>
              <w:jc w:val="center"/>
              <w:textAlignment w:val="bottom"/>
              <w:rPr>
                <w:color w:val="000000"/>
                <w:szCs w:val="21"/>
              </w:rPr>
            </w:pPr>
            <w:r>
              <w:rPr>
                <w:rFonts w:cs="Arial"/>
                <w:color w:val="000000"/>
                <w:szCs w:val="21"/>
                <w:lang w:bidi="ar"/>
              </w:rPr>
              <w:t xml:space="preserve">17983.812 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D4EDE96" w14:textId="77777777" w:rsidR="007F05D1" w:rsidRDefault="007F05D1" w:rsidP="008800B3">
            <w:pPr>
              <w:widowControl/>
              <w:spacing w:line="300" w:lineRule="auto"/>
              <w:jc w:val="center"/>
              <w:textAlignment w:val="bottom"/>
              <w:rPr>
                <w:color w:val="000000"/>
                <w:szCs w:val="21"/>
              </w:rPr>
            </w:pPr>
            <w:r>
              <w:rPr>
                <w:rFonts w:cs="Arial" w:hint="eastAsia"/>
                <w:color w:val="000000"/>
                <w:szCs w:val="21"/>
                <w:lang w:bidi="ar"/>
              </w:rPr>
              <w:t>-</w:t>
            </w:r>
          </w:p>
        </w:tc>
      </w:tr>
      <w:tr w:rsidR="007F05D1" w14:paraId="634BC76B" w14:textId="77777777" w:rsidTr="008800B3">
        <w:trPr>
          <w:trHeight w:val="322"/>
          <w:jc w:val="center"/>
        </w:trPr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222B89C" w14:textId="77777777" w:rsidR="007F05D1" w:rsidRDefault="007F05D1" w:rsidP="008800B3">
            <w:pPr>
              <w:spacing w:line="360" w:lineRule="auto"/>
              <w:jc w:val="center"/>
              <w:rPr>
                <w:b/>
                <w:bCs/>
                <w:color w:val="000000"/>
                <w:szCs w:val="21"/>
              </w:rPr>
            </w:pP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910EAF3" w14:textId="77777777" w:rsidR="007F05D1" w:rsidRDefault="007F05D1" w:rsidP="008800B3">
            <w:pPr>
              <w:spacing w:line="360" w:lineRule="auto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Ranibizumab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7912418B" w14:textId="77777777" w:rsidR="007F05D1" w:rsidRDefault="007F05D1" w:rsidP="008800B3">
            <w:pPr>
              <w:widowControl/>
              <w:spacing w:line="300" w:lineRule="auto"/>
              <w:jc w:val="center"/>
              <w:textAlignment w:val="bottom"/>
              <w:rPr>
                <w:color w:val="000000"/>
                <w:szCs w:val="21"/>
              </w:rPr>
            </w:pPr>
            <w:r>
              <w:rPr>
                <w:rFonts w:cs="Arial"/>
                <w:color w:val="000000"/>
                <w:szCs w:val="21"/>
                <w:lang w:bidi="ar"/>
              </w:rPr>
              <w:t xml:space="preserve">190696.554 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4C696675" w14:textId="77777777" w:rsidR="007F05D1" w:rsidRDefault="007F05D1" w:rsidP="008800B3">
            <w:pPr>
              <w:widowControl/>
              <w:spacing w:line="300" w:lineRule="auto"/>
              <w:jc w:val="center"/>
              <w:textAlignment w:val="bottom"/>
              <w:rPr>
                <w:color w:val="000000"/>
                <w:szCs w:val="21"/>
              </w:rPr>
            </w:pPr>
            <w:r>
              <w:rPr>
                <w:rFonts w:cs="Arial"/>
                <w:color w:val="000000"/>
                <w:szCs w:val="21"/>
                <w:lang w:bidi="ar"/>
              </w:rPr>
              <w:t xml:space="preserve">40605.981 </w:t>
            </w: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028C852D" w14:textId="77777777" w:rsidR="007F05D1" w:rsidRDefault="007F05D1" w:rsidP="008800B3">
            <w:pPr>
              <w:widowControl/>
              <w:spacing w:line="300" w:lineRule="auto"/>
              <w:jc w:val="center"/>
              <w:textAlignment w:val="bottom"/>
              <w:rPr>
                <w:color w:val="000000"/>
                <w:szCs w:val="21"/>
              </w:rPr>
            </w:pPr>
            <w:r>
              <w:rPr>
                <w:rFonts w:cs="Arial"/>
                <w:color w:val="000000"/>
                <w:szCs w:val="21"/>
                <w:lang w:bidi="ar"/>
              </w:rPr>
              <w:t>8.297</w:t>
            </w:r>
          </w:p>
        </w:tc>
        <w:tc>
          <w:tcPr>
            <w:tcW w:w="14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63DDCDB0" w14:textId="77777777" w:rsidR="007F05D1" w:rsidRDefault="007F05D1" w:rsidP="008800B3">
            <w:pPr>
              <w:widowControl/>
              <w:spacing w:line="300" w:lineRule="auto"/>
              <w:jc w:val="center"/>
              <w:textAlignment w:val="bottom"/>
              <w:rPr>
                <w:color w:val="000000"/>
                <w:szCs w:val="21"/>
              </w:rPr>
            </w:pPr>
            <w:r>
              <w:rPr>
                <w:rFonts w:cs="Arial"/>
                <w:color w:val="000000"/>
                <w:szCs w:val="21"/>
                <w:lang w:bidi="ar"/>
              </w:rPr>
              <w:t>-0.049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4F28B793" w14:textId="77777777" w:rsidR="007F05D1" w:rsidRDefault="007F05D1" w:rsidP="008800B3">
            <w:pPr>
              <w:widowControl/>
              <w:spacing w:line="300" w:lineRule="auto"/>
              <w:jc w:val="center"/>
              <w:textAlignment w:val="bottom"/>
              <w:rPr>
                <w:color w:val="000000"/>
                <w:szCs w:val="21"/>
              </w:rPr>
            </w:pPr>
            <w:r>
              <w:rPr>
                <w:rFonts w:cs="Arial"/>
                <w:color w:val="000000"/>
                <w:szCs w:val="21"/>
                <w:lang w:bidi="ar"/>
              </w:rPr>
              <w:t xml:space="preserve">22983.975 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68175CB0" w14:textId="77777777" w:rsidR="007F05D1" w:rsidRDefault="007F05D1" w:rsidP="008800B3">
            <w:pPr>
              <w:widowControl/>
              <w:spacing w:line="300" w:lineRule="auto"/>
              <w:jc w:val="center"/>
              <w:textAlignment w:val="bottom"/>
              <w:rPr>
                <w:color w:val="000000"/>
                <w:szCs w:val="21"/>
              </w:rPr>
            </w:pPr>
            <w:r>
              <w:rPr>
                <w:rFonts w:cs="Arial"/>
                <w:color w:val="000000"/>
                <w:szCs w:val="21"/>
                <w:lang w:bidi="ar"/>
              </w:rPr>
              <w:t xml:space="preserve">-829779.261 </w:t>
            </w:r>
          </w:p>
        </w:tc>
      </w:tr>
      <w:tr w:rsidR="007F05D1" w14:paraId="32F7707C" w14:textId="77777777" w:rsidTr="008800B3">
        <w:trPr>
          <w:trHeight w:val="322"/>
          <w:jc w:val="center"/>
        </w:trPr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D2E3AE5" w14:textId="77777777" w:rsidR="007F05D1" w:rsidRDefault="007F05D1" w:rsidP="008800B3">
            <w:pPr>
              <w:spacing w:line="360" w:lineRule="auto"/>
              <w:jc w:val="center"/>
              <w:rPr>
                <w:b/>
                <w:bCs/>
                <w:color w:val="000000"/>
                <w:szCs w:val="21"/>
              </w:rPr>
            </w:pPr>
            <w:r>
              <w:rPr>
                <w:rFonts w:hint="eastAsia"/>
                <w:b/>
                <w:bCs/>
                <w:color w:val="000000"/>
                <w:szCs w:val="21"/>
              </w:rPr>
              <w:t>CRVO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1965A08" w14:textId="77777777" w:rsidR="007F05D1" w:rsidRDefault="007F05D1" w:rsidP="008800B3">
            <w:pPr>
              <w:spacing w:line="360" w:lineRule="auto"/>
              <w:jc w:val="center"/>
              <w:rPr>
                <w:color w:val="000000"/>
                <w:szCs w:val="21"/>
              </w:rPr>
            </w:pPr>
            <w:proofErr w:type="spellStart"/>
            <w:r>
              <w:rPr>
                <w:color w:val="000000"/>
                <w:szCs w:val="21"/>
              </w:rPr>
              <w:t>Conbercept</w:t>
            </w:r>
            <w:proofErr w:type="spellEnd"/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20089BAE" w14:textId="77777777" w:rsidR="007F05D1" w:rsidRDefault="007F05D1" w:rsidP="008800B3">
            <w:pPr>
              <w:widowControl/>
              <w:spacing w:line="300" w:lineRule="auto"/>
              <w:jc w:val="center"/>
              <w:textAlignment w:val="bottom"/>
              <w:rPr>
                <w:color w:val="000000"/>
                <w:szCs w:val="21"/>
              </w:rPr>
            </w:pPr>
            <w:r>
              <w:rPr>
                <w:rFonts w:cs="Arial"/>
                <w:color w:val="000000"/>
                <w:szCs w:val="21"/>
                <w:lang w:bidi="ar"/>
              </w:rPr>
              <w:t xml:space="preserve">93991.699 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5493396" w14:textId="77777777" w:rsidR="007F05D1" w:rsidRDefault="007F05D1" w:rsidP="008800B3">
            <w:pPr>
              <w:widowControl/>
              <w:spacing w:line="300" w:lineRule="auto"/>
              <w:jc w:val="center"/>
              <w:textAlignment w:val="bottom"/>
              <w:rPr>
                <w:color w:val="000000"/>
                <w:szCs w:val="21"/>
              </w:rPr>
            </w:pPr>
            <w:r>
              <w:rPr>
                <w:rFonts w:cs="Arial" w:hint="eastAsia"/>
                <w:color w:val="000000"/>
                <w:szCs w:val="21"/>
                <w:lang w:bidi="ar"/>
              </w:rPr>
              <w:t>-</w:t>
            </w: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644CBF02" w14:textId="77777777" w:rsidR="007F05D1" w:rsidRDefault="007F05D1" w:rsidP="008800B3">
            <w:pPr>
              <w:widowControl/>
              <w:spacing w:line="300" w:lineRule="auto"/>
              <w:jc w:val="center"/>
              <w:textAlignment w:val="bottom"/>
              <w:rPr>
                <w:color w:val="000000"/>
                <w:szCs w:val="21"/>
              </w:rPr>
            </w:pPr>
            <w:r>
              <w:rPr>
                <w:rFonts w:cs="Arial" w:hint="eastAsia"/>
                <w:color w:val="000000"/>
                <w:szCs w:val="21"/>
                <w:lang w:bidi="ar"/>
              </w:rPr>
              <w:t>8.156</w:t>
            </w:r>
          </w:p>
        </w:tc>
        <w:tc>
          <w:tcPr>
            <w:tcW w:w="14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F488E6F" w14:textId="77777777" w:rsidR="007F05D1" w:rsidRDefault="007F05D1" w:rsidP="008800B3">
            <w:pPr>
              <w:widowControl/>
              <w:spacing w:line="300" w:lineRule="auto"/>
              <w:jc w:val="center"/>
              <w:textAlignment w:val="bottom"/>
              <w:rPr>
                <w:color w:val="000000"/>
                <w:szCs w:val="21"/>
              </w:rPr>
            </w:pPr>
            <w:r>
              <w:rPr>
                <w:rFonts w:cs="Arial" w:hint="eastAsia"/>
                <w:color w:val="000000"/>
                <w:szCs w:val="21"/>
                <w:lang w:bidi="ar"/>
              </w:rPr>
              <w:t>-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4D8D28F1" w14:textId="77777777" w:rsidR="007F05D1" w:rsidRDefault="007F05D1" w:rsidP="008800B3">
            <w:pPr>
              <w:widowControl/>
              <w:spacing w:line="300" w:lineRule="auto"/>
              <w:jc w:val="center"/>
              <w:textAlignment w:val="bottom"/>
              <w:rPr>
                <w:color w:val="000000"/>
                <w:szCs w:val="21"/>
              </w:rPr>
            </w:pPr>
            <w:r>
              <w:rPr>
                <w:rFonts w:cs="Arial"/>
                <w:color w:val="000000"/>
                <w:szCs w:val="21"/>
                <w:lang w:bidi="ar"/>
              </w:rPr>
              <w:t xml:space="preserve">11524.617 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B687FB1" w14:textId="77777777" w:rsidR="007F05D1" w:rsidRDefault="007F05D1" w:rsidP="008800B3">
            <w:pPr>
              <w:widowControl/>
              <w:spacing w:line="300" w:lineRule="auto"/>
              <w:jc w:val="center"/>
              <w:textAlignment w:val="bottom"/>
              <w:rPr>
                <w:color w:val="000000"/>
                <w:szCs w:val="21"/>
              </w:rPr>
            </w:pPr>
            <w:r>
              <w:rPr>
                <w:rFonts w:cs="Arial" w:hint="eastAsia"/>
                <w:color w:val="000000"/>
                <w:szCs w:val="21"/>
                <w:lang w:bidi="ar"/>
              </w:rPr>
              <w:t>-</w:t>
            </w:r>
          </w:p>
        </w:tc>
      </w:tr>
      <w:tr w:rsidR="007F05D1" w14:paraId="2798DAE1" w14:textId="77777777" w:rsidTr="008800B3">
        <w:trPr>
          <w:trHeight w:val="322"/>
          <w:jc w:val="center"/>
        </w:trPr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9A30DF3" w14:textId="77777777" w:rsidR="007F05D1" w:rsidRDefault="007F05D1" w:rsidP="008800B3">
            <w:pPr>
              <w:spacing w:line="360" w:lineRule="auto"/>
              <w:jc w:val="center"/>
              <w:rPr>
                <w:b/>
                <w:bCs/>
                <w:color w:val="000000"/>
                <w:szCs w:val="21"/>
              </w:rPr>
            </w:pP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F5B195D" w14:textId="77777777" w:rsidR="007F05D1" w:rsidRDefault="007F05D1" w:rsidP="008800B3">
            <w:pPr>
              <w:spacing w:line="360" w:lineRule="auto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Ranibizumab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44E8E8D0" w14:textId="77777777" w:rsidR="007F05D1" w:rsidRDefault="007F05D1" w:rsidP="008800B3">
            <w:pPr>
              <w:widowControl/>
              <w:spacing w:line="300" w:lineRule="auto"/>
              <w:jc w:val="center"/>
              <w:textAlignment w:val="bottom"/>
              <w:rPr>
                <w:color w:val="000000"/>
                <w:szCs w:val="21"/>
              </w:rPr>
            </w:pPr>
            <w:r>
              <w:rPr>
                <w:rFonts w:cs="Arial"/>
                <w:color w:val="000000"/>
                <w:szCs w:val="21"/>
                <w:lang w:bidi="ar"/>
              </w:rPr>
              <w:t xml:space="preserve">270192.165 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36386036" w14:textId="77777777" w:rsidR="007F05D1" w:rsidRDefault="007F05D1" w:rsidP="008800B3">
            <w:pPr>
              <w:widowControl/>
              <w:spacing w:line="300" w:lineRule="auto"/>
              <w:jc w:val="center"/>
              <w:textAlignment w:val="bottom"/>
              <w:rPr>
                <w:color w:val="000000"/>
                <w:szCs w:val="21"/>
              </w:rPr>
            </w:pPr>
            <w:r>
              <w:rPr>
                <w:rFonts w:cs="Arial"/>
                <w:color w:val="000000"/>
                <w:szCs w:val="21"/>
                <w:lang w:bidi="ar"/>
              </w:rPr>
              <w:t xml:space="preserve">176200.467 </w:t>
            </w: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2BCFB9A1" w14:textId="77777777" w:rsidR="007F05D1" w:rsidRDefault="007F05D1" w:rsidP="008800B3">
            <w:pPr>
              <w:widowControl/>
              <w:spacing w:line="300" w:lineRule="auto"/>
              <w:jc w:val="center"/>
              <w:textAlignment w:val="bottom"/>
              <w:rPr>
                <w:color w:val="000000"/>
                <w:szCs w:val="21"/>
              </w:rPr>
            </w:pPr>
            <w:r>
              <w:rPr>
                <w:rFonts w:cs="Arial" w:hint="eastAsia"/>
                <w:color w:val="000000"/>
                <w:szCs w:val="21"/>
                <w:lang w:bidi="ar"/>
              </w:rPr>
              <w:t>8.135</w:t>
            </w:r>
          </w:p>
        </w:tc>
        <w:tc>
          <w:tcPr>
            <w:tcW w:w="14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B11304D" w14:textId="77777777" w:rsidR="007F05D1" w:rsidRDefault="007F05D1" w:rsidP="008800B3">
            <w:pPr>
              <w:widowControl/>
              <w:spacing w:line="300" w:lineRule="auto"/>
              <w:jc w:val="center"/>
              <w:textAlignment w:val="bottom"/>
              <w:rPr>
                <w:color w:val="000000"/>
                <w:szCs w:val="21"/>
              </w:rPr>
            </w:pPr>
            <w:r>
              <w:rPr>
                <w:rFonts w:cs="Arial" w:hint="eastAsia"/>
                <w:color w:val="000000"/>
                <w:szCs w:val="21"/>
                <w:lang w:bidi="ar"/>
              </w:rPr>
              <w:t>-0.021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3D76D982" w14:textId="77777777" w:rsidR="007F05D1" w:rsidRDefault="007F05D1" w:rsidP="008800B3">
            <w:pPr>
              <w:widowControl/>
              <w:spacing w:line="300" w:lineRule="auto"/>
              <w:jc w:val="center"/>
              <w:textAlignment w:val="bottom"/>
              <w:rPr>
                <w:color w:val="000000"/>
                <w:szCs w:val="21"/>
              </w:rPr>
            </w:pPr>
            <w:r>
              <w:rPr>
                <w:rFonts w:cs="Arial"/>
                <w:color w:val="000000"/>
                <w:szCs w:val="21"/>
                <w:lang w:bidi="ar"/>
              </w:rPr>
              <w:t xml:space="preserve">33213.559 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13831A69" w14:textId="77777777" w:rsidR="007F05D1" w:rsidRDefault="007F05D1" w:rsidP="008800B3">
            <w:pPr>
              <w:widowControl/>
              <w:spacing w:line="300" w:lineRule="auto"/>
              <w:jc w:val="center"/>
              <w:textAlignment w:val="bottom"/>
              <w:rPr>
                <w:color w:val="000000"/>
                <w:szCs w:val="21"/>
              </w:rPr>
            </w:pPr>
            <w:r>
              <w:rPr>
                <w:rFonts w:cs="Arial"/>
                <w:color w:val="000000"/>
                <w:szCs w:val="21"/>
                <w:lang w:bidi="ar"/>
              </w:rPr>
              <w:t xml:space="preserve">-8496997.088 </w:t>
            </w:r>
          </w:p>
        </w:tc>
      </w:tr>
      <w:tr w:rsidR="007F05D1" w14:paraId="774FDB8D" w14:textId="77777777" w:rsidTr="008800B3">
        <w:trPr>
          <w:trHeight w:val="322"/>
          <w:jc w:val="center"/>
        </w:trPr>
        <w:tc>
          <w:tcPr>
            <w:tcW w:w="11546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E11AE13" w14:textId="77777777" w:rsidR="007F05D1" w:rsidRDefault="007F05D1" w:rsidP="008800B3">
            <w:pPr>
              <w:spacing w:line="360" w:lineRule="auto"/>
              <w:jc w:val="left"/>
              <w:rPr>
                <w:szCs w:val="21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Diabetic macular edema</w:t>
            </w:r>
          </w:p>
        </w:tc>
      </w:tr>
      <w:tr w:rsidR="007F05D1" w14:paraId="2E009B20" w14:textId="77777777" w:rsidTr="008800B3">
        <w:trPr>
          <w:trHeight w:val="322"/>
          <w:jc w:val="center"/>
        </w:trPr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DA6A975" w14:textId="77777777" w:rsidR="007F05D1" w:rsidRDefault="007F05D1" w:rsidP="008800B3">
            <w:pPr>
              <w:spacing w:line="360" w:lineRule="auto"/>
              <w:jc w:val="center"/>
              <w:rPr>
                <w:b/>
                <w:bCs/>
                <w:color w:val="000000"/>
                <w:sz w:val="15"/>
                <w:szCs w:val="15"/>
              </w:rPr>
            </w:pP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DBFC373" w14:textId="77777777" w:rsidR="007F05D1" w:rsidRDefault="007F05D1" w:rsidP="008800B3">
            <w:pPr>
              <w:spacing w:line="360" w:lineRule="auto"/>
              <w:jc w:val="center"/>
              <w:rPr>
                <w:color w:val="000000"/>
                <w:szCs w:val="21"/>
              </w:rPr>
            </w:pPr>
            <w:proofErr w:type="spellStart"/>
            <w:r>
              <w:rPr>
                <w:color w:val="000000"/>
                <w:szCs w:val="21"/>
              </w:rPr>
              <w:t>Conbercept</w:t>
            </w:r>
            <w:proofErr w:type="spellEnd"/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0B9D35E" w14:textId="77777777" w:rsidR="007F05D1" w:rsidRDefault="007F05D1" w:rsidP="008800B3">
            <w:pPr>
              <w:widowControl/>
              <w:jc w:val="center"/>
              <w:textAlignment w:val="bottom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  <w:lang w:bidi="ar"/>
              </w:rPr>
              <w:t>173995.175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3EE86A7" w14:textId="77777777" w:rsidR="007F05D1" w:rsidRDefault="007F05D1" w:rsidP="008800B3">
            <w:pPr>
              <w:widowControl/>
              <w:jc w:val="center"/>
              <w:textAlignment w:val="bottom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  <w:lang w:bidi="ar"/>
              </w:rPr>
              <w:t>-</w:t>
            </w: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0B095C7" w14:textId="77777777" w:rsidR="007F05D1" w:rsidRDefault="007F05D1" w:rsidP="008800B3">
            <w:pPr>
              <w:widowControl/>
              <w:jc w:val="center"/>
              <w:textAlignment w:val="bottom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  <w:lang w:bidi="ar"/>
              </w:rPr>
              <w:t>6.97</w:t>
            </w:r>
            <w:r>
              <w:rPr>
                <w:rFonts w:hint="eastAsia"/>
                <w:color w:val="000000"/>
                <w:szCs w:val="21"/>
                <w:lang w:bidi="ar"/>
              </w:rPr>
              <w:t>3</w:t>
            </w:r>
          </w:p>
        </w:tc>
        <w:tc>
          <w:tcPr>
            <w:tcW w:w="14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16EB65C" w14:textId="77777777" w:rsidR="007F05D1" w:rsidRDefault="007F05D1" w:rsidP="008800B3">
            <w:pPr>
              <w:widowControl/>
              <w:jc w:val="center"/>
              <w:textAlignment w:val="bottom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  <w:lang w:bidi="ar"/>
              </w:rPr>
              <w:t>-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F568A57" w14:textId="77777777" w:rsidR="007F05D1" w:rsidRDefault="007F05D1" w:rsidP="008800B3">
            <w:pPr>
              <w:widowControl/>
              <w:jc w:val="center"/>
              <w:textAlignment w:val="bottom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  <w:lang w:bidi="ar"/>
              </w:rPr>
              <w:t>24951.768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605F7D0" w14:textId="77777777" w:rsidR="007F05D1" w:rsidRDefault="007F05D1" w:rsidP="008800B3">
            <w:pPr>
              <w:widowControl/>
              <w:jc w:val="center"/>
              <w:textAlignment w:val="bottom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  <w:lang w:bidi="ar"/>
              </w:rPr>
              <w:t>-</w:t>
            </w:r>
          </w:p>
        </w:tc>
      </w:tr>
      <w:tr w:rsidR="007F05D1" w14:paraId="1ADD4BC6" w14:textId="77777777" w:rsidTr="008800B3">
        <w:trPr>
          <w:trHeight w:val="451"/>
          <w:jc w:val="center"/>
        </w:trPr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84BF16D" w14:textId="77777777" w:rsidR="007F05D1" w:rsidRDefault="007F05D1" w:rsidP="008800B3">
            <w:pPr>
              <w:spacing w:line="360" w:lineRule="auto"/>
              <w:jc w:val="left"/>
              <w:rPr>
                <w:color w:val="000000"/>
                <w:sz w:val="15"/>
                <w:szCs w:val="15"/>
              </w:rPr>
            </w:pP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479E024" w14:textId="77777777" w:rsidR="007F05D1" w:rsidRDefault="007F05D1" w:rsidP="008800B3">
            <w:pPr>
              <w:spacing w:line="360" w:lineRule="auto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Ranibizumab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29898B4" w14:textId="77777777" w:rsidR="007F05D1" w:rsidRDefault="007F05D1" w:rsidP="008800B3">
            <w:pPr>
              <w:widowControl/>
              <w:jc w:val="center"/>
              <w:textAlignment w:val="bottom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  <w:lang w:bidi="ar"/>
              </w:rPr>
              <w:t>191964.675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326D9C8" w14:textId="77777777" w:rsidR="007F05D1" w:rsidRDefault="007F05D1" w:rsidP="008800B3">
            <w:pPr>
              <w:widowControl/>
              <w:jc w:val="center"/>
              <w:textAlignment w:val="bottom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  <w:lang w:bidi="ar"/>
              </w:rPr>
              <w:t>17969.500</w:t>
            </w: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47D7D77" w14:textId="77777777" w:rsidR="007F05D1" w:rsidRDefault="007F05D1" w:rsidP="008800B3">
            <w:pPr>
              <w:widowControl/>
              <w:jc w:val="center"/>
              <w:textAlignment w:val="bottom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  <w:lang w:bidi="ar"/>
              </w:rPr>
              <w:t>6.7</w:t>
            </w:r>
            <w:r>
              <w:rPr>
                <w:rFonts w:hint="eastAsia"/>
                <w:color w:val="000000"/>
                <w:szCs w:val="21"/>
                <w:lang w:bidi="ar"/>
              </w:rPr>
              <w:t>58</w:t>
            </w:r>
          </w:p>
        </w:tc>
        <w:tc>
          <w:tcPr>
            <w:tcW w:w="14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D42ED5C" w14:textId="77777777" w:rsidR="007F05D1" w:rsidRDefault="007F05D1" w:rsidP="008800B3">
            <w:pPr>
              <w:widowControl/>
              <w:jc w:val="center"/>
              <w:textAlignment w:val="bottom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  <w:lang w:bidi="ar"/>
              </w:rPr>
              <w:t>-0.215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B98DCEB" w14:textId="77777777" w:rsidR="007F05D1" w:rsidRDefault="007F05D1" w:rsidP="008800B3">
            <w:pPr>
              <w:widowControl/>
              <w:jc w:val="center"/>
              <w:textAlignment w:val="bottom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  <w:lang w:bidi="ar"/>
              </w:rPr>
              <w:t>28405.173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260139D" w14:textId="77777777" w:rsidR="007F05D1" w:rsidRDefault="007F05D1" w:rsidP="008800B3">
            <w:pPr>
              <w:widowControl/>
              <w:jc w:val="center"/>
              <w:textAlignment w:val="bottom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  <w:lang w:bidi="ar"/>
              </w:rPr>
              <w:t>-83512.331</w:t>
            </w:r>
          </w:p>
        </w:tc>
      </w:tr>
      <w:tr w:rsidR="007F05D1" w14:paraId="320FDE11" w14:textId="77777777" w:rsidTr="008800B3">
        <w:trPr>
          <w:trHeight w:val="451"/>
          <w:jc w:val="center"/>
        </w:trPr>
        <w:tc>
          <w:tcPr>
            <w:tcW w:w="11546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6B0A753" w14:textId="77777777" w:rsidR="007F05D1" w:rsidRDefault="007F05D1" w:rsidP="008800B3">
            <w:pPr>
              <w:spacing w:line="360" w:lineRule="auto"/>
              <w:jc w:val="left"/>
              <w:rPr>
                <w:szCs w:val="21"/>
              </w:rPr>
            </w:pPr>
            <w:r>
              <w:rPr>
                <w:rFonts w:eastAsia="Segoe UI"/>
                <w:b/>
                <w:bCs/>
                <w:color w:val="000000"/>
                <w:sz w:val="24"/>
                <w:szCs w:val="24"/>
                <w:shd w:val="clear" w:color="auto" w:fill="FFFFFF"/>
              </w:rPr>
              <w:t>Pathologic myopia</w:t>
            </w:r>
          </w:p>
        </w:tc>
      </w:tr>
      <w:tr w:rsidR="007F05D1" w14:paraId="100F5B3A" w14:textId="77777777" w:rsidTr="008800B3">
        <w:trPr>
          <w:trHeight w:val="451"/>
          <w:jc w:val="center"/>
        </w:trPr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5C6ED85" w14:textId="77777777" w:rsidR="007F05D1" w:rsidRDefault="007F05D1" w:rsidP="008800B3">
            <w:pPr>
              <w:spacing w:line="360" w:lineRule="auto"/>
              <w:jc w:val="left"/>
              <w:rPr>
                <w:color w:val="000000"/>
                <w:sz w:val="15"/>
                <w:szCs w:val="15"/>
              </w:rPr>
            </w:pP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B92DBC2" w14:textId="77777777" w:rsidR="007F05D1" w:rsidRDefault="007F05D1" w:rsidP="008800B3">
            <w:pPr>
              <w:spacing w:line="360" w:lineRule="auto"/>
              <w:jc w:val="center"/>
              <w:rPr>
                <w:color w:val="000000"/>
                <w:szCs w:val="21"/>
              </w:rPr>
            </w:pPr>
            <w:proofErr w:type="spellStart"/>
            <w:r>
              <w:rPr>
                <w:color w:val="000000"/>
                <w:szCs w:val="21"/>
              </w:rPr>
              <w:t>Conbercept</w:t>
            </w:r>
            <w:proofErr w:type="spellEnd"/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C059684" w14:textId="77777777" w:rsidR="007F05D1" w:rsidRDefault="007F05D1" w:rsidP="008800B3">
            <w:pPr>
              <w:widowControl/>
              <w:autoSpaceDE w:val="0"/>
              <w:spacing w:line="300" w:lineRule="auto"/>
              <w:jc w:val="center"/>
              <w:textAlignment w:val="bottom"/>
              <w:rPr>
                <w:szCs w:val="21"/>
              </w:rPr>
            </w:pPr>
            <w:r>
              <w:rPr>
                <w:color w:val="000000"/>
                <w:szCs w:val="21"/>
                <w:lang w:bidi="ar"/>
              </w:rPr>
              <w:t>142938.592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D6C1526" w14:textId="77777777" w:rsidR="007F05D1" w:rsidRDefault="007F05D1" w:rsidP="008800B3">
            <w:pPr>
              <w:autoSpaceDE w:val="0"/>
              <w:spacing w:line="300" w:lineRule="auto"/>
              <w:jc w:val="center"/>
              <w:rPr>
                <w:szCs w:val="21"/>
              </w:rPr>
            </w:pPr>
            <w:r>
              <w:rPr>
                <w:color w:val="000000"/>
                <w:szCs w:val="21"/>
                <w:lang w:bidi="ar"/>
              </w:rPr>
              <w:t>-</w:t>
            </w: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67452C8" w14:textId="77777777" w:rsidR="007F05D1" w:rsidRDefault="007F05D1" w:rsidP="008800B3">
            <w:pPr>
              <w:widowControl/>
              <w:autoSpaceDE w:val="0"/>
              <w:spacing w:line="300" w:lineRule="auto"/>
              <w:jc w:val="center"/>
              <w:textAlignment w:val="bottom"/>
              <w:rPr>
                <w:color w:val="156082" w:themeColor="accent1"/>
                <w:szCs w:val="21"/>
              </w:rPr>
            </w:pPr>
            <w:r>
              <w:rPr>
                <w:color w:val="000000"/>
                <w:szCs w:val="21"/>
                <w:lang w:bidi="ar"/>
              </w:rPr>
              <w:t>7.528</w:t>
            </w:r>
          </w:p>
        </w:tc>
        <w:tc>
          <w:tcPr>
            <w:tcW w:w="14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798A5CA" w14:textId="77777777" w:rsidR="007F05D1" w:rsidRDefault="007F05D1" w:rsidP="008800B3">
            <w:pPr>
              <w:autoSpaceDE w:val="0"/>
              <w:spacing w:line="300" w:lineRule="auto"/>
              <w:jc w:val="center"/>
              <w:rPr>
                <w:szCs w:val="21"/>
              </w:rPr>
            </w:pPr>
            <w:r>
              <w:rPr>
                <w:color w:val="000000"/>
                <w:szCs w:val="21"/>
                <w:lang w:bidi="ar"/>
              </w:rPr>
              <w:t>-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61CF5C5" w14:textId="77777777" w:rsidR="007F05D1" w:rsidRDefault="007F05D1" w:rsidP="008800B3">
            <w:pPr>
              <w:widowControl/>
              <w:autoSpaceDE w:val="0"/>
              <w:spacing w:line="300" w:lineRule="auto"/>
              <w:jc w:val="center"/>
              <w:textAlignment w:val="bottom"/>
              <w:rPr>
                <w:szCs w:val="21"/>
              </w:rPr>
            </w:pPr>
            <w:r>
              <w:rPr>
                <w:color w:val="000000"/>
                <w:szCs w:val="21"/>
                <w:lang w:bidi="ar"/>
              </w:rPr>
              <w:t>18988.564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00D7A08" w14:textId="77777777" w:rsidR="007F05D1" w:rsidRDefault="007F05D1" w:rsidP="008800B3">
            <w:pPr>
              <w:autoSpaceDE w:val="0"/>
              <w:spacing w:line="300" w:lineRule="auto"/>
              <w:jc w:val="center"/>
              <w:rPr>
                <w:szCs w:val="21"/>
              </w:rPr>
            </w:pPr>
            <w:r>
              <w:rPr>
                <w:color w:val="000000"/>
                <w:szCs w:val="21"/>
                <w:lang w:bidi="ar"/>
              </w:rPr>
              <w:t>-</w:t>
            </w:r>
          </w:p>
        </w:tc>
      </w:tr>
      <w:tr w:rsidR="007F05D1" w14:paraId="0167783F" w14:textId="77777777" w:rsidTr="008800B3">
        <w:trPr>
          <w:trHeight w:val="451"/>
          <w:jc w:val="center"/>
        </w:trPr>
        <w:tc>
          <w:tcPr>
            <w:tcW w:w="1558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vAlign w:val="center"/>
          </w:tcPr>
          <w:p w14:paraId="382B7D23" w14:textId="77777777" w:rsidR="007F05D1" w:rsidRDefault="007F05D1" w:rsidP="008800B3">
            <w:pPr>
              <w:spacing w:line="360" w:lineRule="auto"/>
              <w:jc w:val="left"/>
              <w:rPr>
                <w:color w:val="000000"/>
                <w:sz w:val="15"/>
                <w:szCs w:val="15"/>
              </w:rPr>
            </w:pPr>
          </w:p>
        </w:tc>
        <w:tc>
          <w:tcPr>
            <w:tcW w:w="1397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vAlign w:val="center"/>
          </w:tcPr>
          <w:p w14:paraId="776C82F9" w14:textId="77777777" w:rsidR="007F05D1" w:rsidRDefault="007F05D1" w:rsidP="008800B3">
            <w:pPr>
              <w:spacing w:line="360" w:lineRule="auto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Ranibizumab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vAlign w:val="center"/>
          </w:tcPr>
          <w:p w14:paraId="18E993CE" w14:textId="77777777" w:rsidR="007F05D1" w:rsidRDefault="007F05D1" w:rsidP="008800B3">
            <w:pPr>
              <w:widowControl/>
              <w:autoSpaceDE w:val="0"/>
              <w:spacing w:line="300" w:lineRule="auto"/>
              <w:jc w:val="center"/>
              <w:textAlignment w:val="bottom"/>
              <w:rPr>
                <w:szCs w:val="21"/>
              </w:rPr>
            </w:pPr>
            <w:r>
              <w:rPr>
                <w:color w:val="000000"/>
                <w:szCs w:val="21"/>
                <w:lang w:bidi="ar"/>
              </w:rPr>
              <w:t>159907.483</w:t>
            </w:r>
          </w:p>
        </w:tc>
        <w:tc>
          <w:tcPr>
            <w:tcW w:w="1461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vAlign w:val="center"/>
          </w:tcPr>
          <w:p w14:paraId="53D7F75D" w14:textId="77777777" w:rsidR="007F05D1" w:rsidRDefault="007F05D1" w:rsidP="008800B3">
            <w:pPr>
              <w:widowControl/>
              <w:autoSpaceDE w:val="0"/>
              <w:spacing w:line="300" w:lineRule="auto"/>
              <w:jc w:val="center"/>
              <w:textAlignment w:val="bottom"/>
              <w:rPr>
                <w:szCs w:val="21"/>
              </w:rPr>
            </w:pPr>
            <w:r>
              <w:rPr>
                <w:color w:val="000000"/>
                <w:szCs w:val="21"/>
                <w:lang w:bidi="ar"/>
              </w:rPr>
              <w:t>16968.892</w:t>
            </w:r>
          </w:p>
        </w:tc>
        <w:tc>
          <w:tcPr>
            <w:tcW w:w="1483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vAlign w:val="center"/>
          </w:tcPr>
          <w:p w14:paraId="1F398719" w14:textId="77777777" w:rsidR="007F05D1" w:rsidRDefault="007F05D1" w:rsidP="008800B3">
            <w:pPr>
              <w:widowControl/>
              <w:autoSpaceDE w:val="0"/>
              <w:spacing w:line="300" w:lineRule="auto"/>
              <w:jc w:val="center"/>
              <w:textAlignment w:val="bottom"/>
              <w:rPr>
                <w:color w:val="156082" w:themeColor="accent1"/>
                <w:szCs w:val="21"/>
              </w:rPr>
            </w:pPr>
            <w:r>
              <w:rPr>
                <w:color w:val="000000"/>
                <w:szCs w:val="21"/>
                <w:lang w:bidi="ar"/>
              </w:rPr>
              <w:t>7.499</w:t>
            </w:r>
          </w:p>
        </w:tc>
        <w:tc>
          <w:tcPr>
            <w:tcW w:w="1494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vAlign w:val="center"/>
          </w:tcPr>
          <w:p w14:paraId="7D009B87" w14:textId="77777777" w:rsidR="007F05D1" w:rsidRDefault="007F05D1" w:rsidP="008800B3">
            <w:pPr>
              <w:widowControl/>
              <w:autoSpaceDE w:val="0"/>
              <w:spacing w:line="300" w:lineRule="auto"/>
              <w:jc w:val="center"/>
              <w:textAlignment w:val="bottom"/>
              <w:rPr>
                <w:szCs w:val="21"/>
              </w:rPr>
            </w:pPr>
            <w:r>
              <w:rPr>
                <w:color w:val="000000"/>
                <w:szCs w:val="21"/>
                <w:lang w:bidi="ar"/>
              </w:rPr>
              <w:t>-0.028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vAlign w:val="center"/>
          </w:tcPr>
          <w:p w14:paraId="1B5B74E5" w14:textId="77777777" w:rsidR="007F05D1" w:rsidRDefault="007F05D1" w:rsidP="008800B3">
            <w:pPr>
              <w:widowControl/>
              <w:autoSpaceDE w:val="0"/>
              <w:spacing w:line="300" w:lineRule="auto"/>
              <w:jc w:val="center"/>
              <w:textAlignment w:val="bottom"/>
              <w:rPr>
                <w:szCs w:val="21"/>
              </w:rPr>
            </w:pPr>
            <w:r>
              <w:rPr>
                <w:color w:val="000000"/>
                <w:szCs w:val="21"/>
                <w:lang w:bidi="ar"/>
              </w:rPr>
              <w:t>21323.329</w:t>
            </w:r>
          </w:p>
        </w:tc>
        <w:tc>
          <w:tcPr>
            <w:tcW w:w="1401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vAlign w:val="center"/>
          </w:tcPr>
          <w:p w14:paraId="1EA02992" w14:textId="77777777" w:rsidR="007F05D1" w:rsidRDefault="007F05D1" w:rsidP="008800B3">
            <w:pPr>
              <w:widowControl/>
              <w:autoSpaceDE w:val="0"/>
              <w:spacing w:line="300" w:lineRule="auto"/>
              <w:jc w:val="center"/>
              <w:textAlignment w:val="bottom"/>
              <w:rPr>
                <w:szCs w:val="21"/>
              </w:rPr>
            </w:pPr>
            <w:r>
              <w:rPr>
                <w:color w:val="000000"/>
                <w:szCs w:val="21"/>
                <w:lang w:bidi="ar"/>
              </w:rPr>
              <w:t>-596768.080</w:t>
            </w:r>
          </w:p>
        </w:tc>
      </w:tr>
    </w:tbl>
    <w:p w14:paraId="6156D413" w14:textId="77777777" w:rsidR="00A9384A" w:rsidRDefault="00A9384A">
      <w:pPr>
        <w:rPr>
          <w:rFonts w:hint="eastAsia"/>
        </w:rPr>
      </w:pPr>
    </w:p>
    <w:sectPr w:rsidR="00A9384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B0728BD" w14:textId="77777777" w:rsidR="00827EFF" w:rsidRDefault="00827EFF" w:rsidP="002C67D2">
      <w:pPr>
        <w:rPr>
          <w:rFonts w:hint="eastAsia"/>
        </w:rPr>
      </w:pPr>
      <w:r>
        <w:separator/>
      </w:r>
    </w:p>
  </w:endnote>
  <w:endnote w:type="continuationSeparator" w:id="0">
    <w:p w14:paraId="21A34311" w14:textId="77777777" w:rsidR="00827EFF" w:rsidRDefault="00827EFF" w:rsidP="002C67D2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4B64159" w14:textId="77777777" w:rsidR="00827EFF" w:rsidRDefault="00827EFF" w:rsidP="002C67D2">
      <w:pPr>
        <w:rPr>
          <w:rFonts w:hint="eastAsia"/>
        </w:rPr>
      </w:pPr>
      <w:r>
        <w:separator/>
      </w:r>
    </w:p>
  </w:footnote>
  <w:footnote w:type="continuationSeparator" w:id="0">
    <w:p w14:paraId="53E18448" w14:textId="77777777" w:rsidR="00827EFF" w:rsidRDefault="00827EFF" w:rsidP="002C67D2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05D1"/>
    <w:rsid w:val="000266A9"/>
    <w:rsid w:val="002B2236"/>
    <w:rsid w:val="002C67D2"/>
    <w:rsid w:val="00522182"/>
    <w:rsid w:val="006B464E"/>
    <w:rsid w:val="007F05D1"/>
    <w:rsid w:val="00827EFF"/>
    <w:rsid w:val="00A9384A"/>
    <w:rsid w:val="00FC23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FBF9427"/>
  <w15:chartTrackingRefBased/>
  <w15:docId w15:val="{1BBB38FF-240D-4304-B3F8-A058F75933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F05D1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7F05D1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F05D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F05D1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7F05D1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7F05D1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7F05D1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7F05D1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7F05D1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7F05D1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7F05D1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7F05D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7F05D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7F05D1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7F05D1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7F05D1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7F05D1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7F05D1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7F05D1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7F05D1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7F05D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7F05D1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7F05D1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7F05D1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7F05D1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7F05D1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7F05D1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7F05D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7F05D1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7F05D1"/>
    <w:rPr>
      <w:b/>
      <w:bCs/>
      <w:smallCaps/>
      <w:color w:val="0F4761" w:themeColor="accent1" w:themeShade="BF"/>
      <w:spacing w:val="5"/>
    </w:rPr>
  </w:style>
  <w:style w:type="table" w:styleId="ae">
    <w:name w:val="Table Grid"/>
    <w:basedOn w:val="a1"/>
    <w:qFormat/>
    <w:rsid w:val="007F05D1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">
    <w:name w:val="header"/>
    <w:basedOn w:val="a"/>
    <w:link w:val="af0"/>
    <w:uiPriority w:val="99"/>
    <w:unhideWhenUsed/>
    <w:rsid w:val="002C67D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0">
    <w:name w:val="页眉 字符"/>
    <w:basedOn w:val="a0"/>
    <w:link w:val="af"/>
    <w:uiPriority w:val="99"/>
    <w:rsid w:val="002C67D2"/>
    <w:rPr>
      <w:sz w:val="18"/>
      <w:szCs w:val="18"/>
    </w:rPr>
  </w:style>
  <w:style w:type="paragraph" w:styleId="af1">
    <w:name w:val="footer"/>
    <w:basedOn w:val="a"/>
    <w:link w:val="af2"/>
    <w:uiPriority w:val="99"/>
    <w:unhideWhenUsed/>
    <w:rsid w:val="002C67D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2">
    <w:name w:val="页脚 字符"/>
    <w:basedOn w:val="a0"/>
    <w:link w:val="af1"/>
    <w:uiPriority w:val="99"/>
    <w:rsid w:val="002C67D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114</Words>
  <Characters>801</Characters>
  <Application>Microsoft Office Word</Application>
  <DocSecurity>0</DocSecurity>
  <Lines>114</Lines>
  <Paragraphs>91</Paragraphs>
  <ScaleCrop>false</ScaleCrop>
  <Company/>
  <LinksUpToDate>false</LinksUpToDate>
  <CharactersWithSpaces>824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媛媛 刘</dc:creator>
  <cp:keywords/>
  <dc:description/>
  <cp:lastModifiedBy>媛媛 刘</cp:lastModifiedBy>
  <cp:revision>2</cp:revision>
  <dcterms:created xsi:type="dcterms:W3CDTF">2025-05-23T14:42:00Z</dcterms:created>
  <dcterms:modified xsi:type="dcterms:W3CDTF">2025-06-26T00:50:00Z</dcterms:modified>
</cp:coreProperties>
</file>