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1C804D" w14:textId="77777777" w:rsidR="001B66A2" w:rsidRPr="00C53222" w:rsidRDefault="001B66A2" w:rsidP="001C677A">
      <w:pPr>
        <w:rPr>
          <w:b/>
          <w:bCs/>
          <w:sz w:val="32"/>
          <w:szCs w:val="32"/>
          <w:lang w:val="en-GB"/>
        </w:rPr>
      </w:pPr>
      <w:r w:rsidRPr="00C53222">
        <w:rPr>
          <w:b/>
          <w:bCs/>
          <w:sz w:val="32"/>
          <w:szCs w:val="32"/>
          <w:lang w:val="en-GB"/>
        </w:rPr>
        <w:t>Direct Dual-Functionalisation of Amine-Oligonucleotides for Conjugation Purposes</w:t>
      </w:r>
    </w:p>
    <w:p w14:paraId="43107570" w14:textId="3424CA59" w:rsidR="00650AC2" w:rsidRPr="00C53222" w:rsidRDefault="00650AC2" w:rsidP="21A672EC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="Segoe UI"/>
          <w:sz w:val="18"/>
          <w:szCs w:val="18"/>
          <w:lang w:val="en-GB"/>
        </w:rPr>
      </w:pP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Jan H. </w:t>
      </w:r>
      <w:proofErr w:type="spellStart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>Meffert</w:t>
      </w:r>
      <w:proofErr w:type="spellEnd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 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1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, Mónica Lopes 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2,3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, </w:t>
      </w:r>
      <w:r w:rsidR="00927B93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>Enrico Cadoni</w:t>
      </w:r>
      <w:r w:rsidR="00927B93"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1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, Martin </w:t>
      </w:r>
      <w:proofErr w:type="spellStart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>Bollmark</w:t>
      </w:r>
      <w:proofErr w:type="spellEnd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 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3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, Ulf </w:t>
      </w:r>
      <w:proofErr w:type="spellStart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>Tedebark</w:t>
      </w:r>
      <w:proofErr w:type="spellEnd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 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4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, </w:t>
      </w:r>
      <w:proofErr w:type="spellStart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>Annemieke</w:t>
      </w:r>
      <w:proofErr w:type="spellEnd"/>
      <w:r w:rsidRPr="21A672EC">
        <w:rPr>
          <w:rStyle w:val="normaltextrun"/>
          <w:rFonts w:asciiTheme="minorHAnsi" w:eastAsiaTheme="majorEastAsia" w:hAnsiTheme="minorHAnsi" w:cs="Calibri"/>
          <w:b/>
          <w:bCs/>
          <w:lang w:val="en-GB"/>
        </w:rPr>
        <w:t xml:space="preserve"> Madder </w:t>
      </w:r>
      <w:r w:rsidRPr="21A672EC">
        <w:rPr>
          <w:rStyle w:val="normaltextrun"/>
          <w:rFonts w:asciiTheme="minorHAnsi" w:eastAsiaTheme="majorEastAsia" w:hAnsiTheme="minorHAnsi" w:cs="Calibri"/>
          <w:b/>
          <w:bCs/>
          <w:sz w:val="19"/>
          <w:szCs w:val="19"/>
          <w:vertAlign w:val="superscript"/>
          <w:lang w:val="en-GB"/>
        </w:rPr>
        <w:t>1,*</w:t>
      </w:r>
      <w:r w:rsidRPr="21A672EC">
        <w:rPr>
          <w:rStyle w:val="eop"/>
          <w:rFonts w:asciiTheme="minorHAnsi" w:eastAsiaTheme="majorEastAsia" w:hAnsiTheme="minorHAnsi" w:cs="Calibri"/>
          <w:sz w:val="19"/>
          <w:szCs w:val="19"/>
          <w:lang w:val="en-GB"/>
        </w:rPr>
        <w:t> </w:t>
      </w:r>
    </w:p>
    <w:p w14:paraId="69762F10" w14:textId="77777777" w:rsidR="00650AC2" w:rsidRPr="00C53222" w:rsidRDefault="00650AC2" w:rsidP="001C677A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="Segoe UI"/>
          <w:sz w:val="18"/>
          <w:szCs w:val="18"/>
          <w:lang w:val="en-GB"/>
        </w:rPr>
      </w:pPr>
      <w:r w:rsidRPr="00C53222">
        <w:rPr>
          <w:rStyle w:val="eop"/>
          <w:rFonts w:asciiTheme="minorHAnsi" w:eastAsiaTheme="majorEastAsia" w:hAnsiTheme="minorHAnsi" w:cs="Calibri"/>
          <w:lang w:val="en-GB"/>
        </w:rPr>
        <w:t> </w:t>
      </w:r>
    </w:p>
    <w:p w14:paraId="75F86FCC" w14:textId="77777777" w:rsidR="00650AC2" w:rsidRPr="00C53222" w:rsidRDefault="00650AC2" w:rsidP="001C677A">
      <w:pPr>
        <w:pStyle w:val="paragraph"/>
        <w:spacing w:before="0" w:beforeAutospacing="0" w:after="0" w:afterAutospacing="0"/>
        <w:textAlignment w:val="baseline"/>
        <w:rPr>
          <w:rFonts w:asciiTheme="minorHAnsi" w:hAnsiTheme="minorHAnsi" w:cs="Segoe UI"/>
          <w:sz w:val="18"/>
          <w:szCs w:val="18"/>
          <w:lang w:val="en-GB"/>
        </w:rPr>
      </w:pPr>
      <w:r w:rsidRPr="00C53222">
        <w:rPr>
          <w:rStyle w:val="normaltextrun"/>
          <w:rFonts w:asciiTheme="minorHAnsi" w:eastAsiaTheme="majorEastAsia" w:hAnsiTheme="minorHAnsi" w:cs="Calibri"/>
          <w:sz w:val="16"/>
          <w:szCs w:val="16"/>
          <w:vertAlign w:val="superscript"/>
          <w:lang w:val="en-GB"/>
        </w:rPr>
        <w:t>1</w:t>
      </w:r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 xml:space="preserve">Organic and Biomimetic Chemistry Research Group, Department of Organic and Macromolecular Chemistry, Ghent University, </w:t>
      </w:r>
      <w:proofErr w:type="spellStart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>Krijgslaan</w:t>
      </w:r>
      <w:proofErr w:type="spellEnd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 xml:space="preserve"> 281, 9000 Ghent, Belgium.</w:t>
      </w:r>
      <w:r w:rsidRPr="00C53222">
        <w:rPr>
          <w:rStyle w:val="eop"/>
          <w:rFonts w:asciiTheme="minorHAnsi" w:eastAsiaTheme="majorEastAsia" w:hAnsiTheme="minorHAnsi" w:cs="Calibri"/>
          <w:sz w:val="21"/>
          <w:szCs w:val="21"/>
          <w:lang w:val="en-GB"/>
        </w:rPr>
        <w:t> </w:t>
      </w:r>
    </w:p>
    <w:p w14:paraId="56E5D008" w14:textId="77777777" w:rsidR="00650AC2" w:rsidRPr="00C53222" w:rsidRDefault="00650AC2" w:rsidP="001C677A">
      <w:pPr>
        <w:pStyle w:val="paragraph"/>
        <w:spacing w:before="0" w:beforeAutospacing="0" w:after="0" w:afterAutospacing="0"/>
        <w:textAlignment w:val="baseline"/>
        <w:rPr>
          <w:rStyle w:val="normaltextrun"/>
          <w:rFonts w:asciiTheme="minorHAnsi" w:hAnsiTheme="minorHAnsi" w:cs="Segoe UI"/>
          <w:sz w:val="18"/>
          <w:szCs w:val="18"/>
          <w:lang w:val="en-GB"/>
        </w:rPr>
      </w:pPr>
      <w:r w:rsidRPr="00C53222">
        <w:rPr>
          <w:rStyle w:val="normaltextrun"/>
          <w:rFonts w:asciiTheme="minorHAnsi" w:eastAsiaTheme="majorEastAsia" w:hAnsiTheme="minorHAnsi" w:cs="Calibri"/>
          <w:sz w:val="16"/>
          <w:szCs w:val="16"/>
          <w:vertAlign w:val="superscript"/>
          <w:lang w:val="en-GB"/>
        </w:rPr>
        <w:t>2</w:t>
      </w:r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 xml:space="preserve">School of Chemistry &amp; Chemical Engineering and Institute for Life Sciences, University of Southampton, Highfield, Southampton SO17 1BJ, </w:t>
      </w:r>
      <w:r w:rsidRPr="00C53222">
        <w:rPr>
          <w:rStyle w:val="normaltextrun"/>
          <w:rFonts w:asciiTheme="minorHAnsi" w:eastAsiaTheme="majorEastAsia" w:hAnsiTheme="minorHAnsi" w:cs="Calibri"/>
          <w:color w:val="000000"/>
          <w:sz w:val="21"/>
          <w:szCs w:val="21"/>
          <w:lang w:val="en-GB"/>
        </w:rPr>
        <w:t>United Kingdom.</w:t>
      </w:r>
      <w:r w:rsidRPr="00C53222">
        <w:rPr>
          <w:rStyle w:val="eop"/>
          <w:rFonts w:asciiTheme="minorHAnsi" w:eastAsiaTheme="majorEastAsia" w:hAnsiTheme="minorHAnsi" w:cs="Calibri"/>
          <w:color w:val="000000"/>
          <w:sz w:val="21"/>
          <w:szCs w:val="21"/>
          <w:lang w:val="en-GB"/>
        </w:rPr>
        <w:t> </w:t>
      </w:r>
    </w:p>
    <w:p w14:paraId="496AA48A" w14:textId="77777777" w:rsidR="00650AC2" w:rsidRPr="00C53222" w:rsidRDefault="00650AC2" w:rsidP="001C677A">
      <w:pPr>
        <w:pStyle w:val="paragraph"/>
        <w:spacing w:before="0" w:beforeAutospacing="0" w:after="0" w:afterAutospacing="0"/>
        <w:textAlignment w:val="baseline"/>
        <w:rPr>
          <w:rFonts w:asciiTheme="minorHAnsi" w:hAnsiTheme="minorHAnsi" w:cs="Segoe UI"/>
          <w:sz w:val="18"/>
          <w:szCs w:val="18"/>
          <w:lang w:val="en-GB"/>
        </w:rPr>
      </w:pPr>
      <w:r w:rsidRPr="00C53222">
        <w:rPr>
          <w:rStyle w:val="normaltextrun"/>
          <w:rFonts w:asciiTheme="minorHAnsi" w:eastAsiaTheme="majorEastAsia" w:hAnsiTheme="minorHAnsi" w:cs="Calibri"/>
          <w:sz w:val="16"/>
          <w:szCs w:val="16"/>
          <w:vertAlign w:val="superscript"/>
          <w:lang w:val="en-GB"/>
        </w:rPr>
        <w:t>3</w:t>
      </w:r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 xml:space="preserve">RISE, Department Chemical Process and Pharmaceutical Development, </w:t>
      </w:r>
      <w:proofErr w:type="spellStart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>Forskargatan</w:t>
      </w:r>
      <w:proofErr w:type="spellEnd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 xml:space="preserve"> 18, SE-15136 </w:t>
      </w:r>
      <w:proofErr w:type="spellStart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>Södertälje</w:t>
      </w:r>
      <w:proofErr w:type="spellEnd"/>
      <w:r w:rsidRPr="00C53222">
        <w:rPr>
          <w:rStyle w:val="normaltextrun"/>
          <w:rFonts w:asciiTheme="minorHAnsi" w:eastAsiaTheme="majorEastAsia" w:hAnsiTheme="minorHAnsi" w:cs="Calibri"/>
          <w:sz w:val="21"/>
          <w:szCs w:val="21"/>
          <w:lang w:val="en-GB"/>
        </w:rPr>
        <w:t>, Sweden.</w:t>
      </w:r>
      <w:r w:rsidRPr="00C53222">
        <w:rPr>
          <w:rStyle w:val="eop"/>
          <w:rFonts w:asciiTheme="minorHAnsi" w:eastAsiaTheme="majorEastAsia" w:hAnsiTheme="minorHAnsi" w:cs="Calibri"/>
          <w:sz w:val="21"/>
          <w:szCs w:val="21"/>
          <w:lang w:val="en-GB"/>
        </w:rPr>
        <w:t> </w:t>
      </w:r>
    </w:p>
    <w:p w14:paraId="1B370F9C" w14:textId="77777777" w:rsidR="00650AC2" w:rsidRPr="00E94F67" w:rsidRDefault="00650AC2" w:rsidP="001C677A">
      <w:pPr>
        <w:pStyle w:val="paragraph"/>
        <w:spacing w:before="0" w:beforeAutospacing="0" w:after="0" w:afterAutospacing="0"/>
        <w:textAlignment w:val="baseline"/>
        <w:rPr>
          <w:rStyle w:val="eop"/>
          <w:rFonts w:asciiTheme="minorHAnsi" w:eastAsiaTheme="majorEastAsia" w:hAnsiTheme="minorHAnsi" w:cs="Calibri"/>
          <w:sz w:val="16"/>
          <w:szCs w:val="16"/>
        </w:rPr>
      </w:pPr>
      <w:r w:rsidRPr="00E94F67">
        <w:rPr>
          <w:rStyle w:val="normaltextrun"/>
          <w:rFonts w:asciiTheme="minorHAnsi" w:eastAsiaTheme="majorEastAsia" w:hAnsiTheme="minorHAnsi" w:cs="Calibri"/>
          <w:sz w:val="16"/>
          <w:szCs w:val="16"/>
          <w:vertAlign w:val="superscript"/>
        </w:rPr>
        <w:t>4</w:t>
      </w:r>
      <w:r w:rsidRPr="00E94F67">
        <w:rPr>
          <w:rStyle w:val="normaltextrun"/>
          <w:rFonts w:asciiTheme="minorHAnsi" w:eastAsiaTheme="majorEastAsia" w:hAnsiTheme="minorHAnsi" w:cs="Calibri"/>
          <w:sz w:val="21"/>
          <w:szCs w:val="21"/>
        </w:rPr>
        <w:t xml:space="preserve">SynMer AB, S17568 </w:t>
      </w:r>
      <w:proofErr w:type="spellStart"/>
      <w:r w:rsidRPr="00E94F67">
        <w:rPr>
          <w:rStyle w:val="normaltextrun"/>
          <w:rFonts w:asciiTheme="minorHAnsi" w:eastAsiaTheme="majorEastAsia" w:hAnsiTheme="minorHAnsi" w:cs="Calibri"/>
          <w:sz w:val="21"/>
          <w:szCs w:val="21"/>
        </w:rPr>
        <w:t>Järfälla</w:t>
      </w:r>
      <w:proofErr w:type="spellEnd"/>
      <w:r w:rsidRPr="00E94F67">
        <w:rPr>
          <w:rStyle w:val="normaltextrun"/>
          <w:rFonts w:asciiTheme="minorHAnsi" w:eastAsiaTheme="majorEastAsia" w:hAnsiTheme="minorHAnsi" w:cs="Calibri"/>
          <w:sz w:val="21"/>
          <w:szCs w:val="21"/>
        </w:rPr>
        <w:t xml:space="preserve">, </w:t>
      </w:r>
      <w:proofErr w:type="spellStart"/>
      <w:r w:rsidRPr="00E94F67">
        <w:rPr>
          <w:rStyle w:val="normaltextrun"/>
          <w:rFonts w:asciiTheme="minorHAnsi" w:eastAsiaTheme="majorEastAsia" w:hAnsiTheme="minorHAnsi" w:cs="Calibri"/>
          <w:sz w:val="21"/>
          <w:szCs w:val="21"/>
        </w:rPr>
        <w:t>Sweden</w:t>
      </w:r>
      <w:proofErr w:type="spellEnd"/>
      <w:r w:rsidRPr="00E94F67">
        <w:rPr>
          <w:rStyle w:val="normaltextrun"/>
          <w:rFonts w:asciiTheme="minorHAnsi" w:eastAsiaTheme="majorEastAsia" w:hAnsiTheme="minorHAnsi" w:cs="Calibri"/>
          <w:sz w:val="21"/>
          <w:szCs w:val="21"/>
        </w:rPr>
        <w:t>.</w:t>
      </w:r>
      <w:r w:rsidRPr="00E94F67">
        <w:rPr>
          <w:rStyle w:val="normaltextrun"/>
          <w:rFonts w:asciiTheme="minorHAnsi" w:eastAsiaTheme="majorEastAsia" w:hAnsiTheme="minorHAnsi" w:cs="Calibri"/>
          <w:sz w:val="16"/>
          <w:szCs w:val="16"/>
          <w:vertAlign w:val="superscript"/>
        </w:rPr>
        <w:t> </w:t>
      </w:r>
      <w:r w:rsidRPr="00E94F67">
        <w:rPr>
          <w:rStyle w:val="eop"/>
          <w:rFonts w:asciiTheme="minorHAnsi" w:eastAsiaTheme="majorEastAsia" w:hAnsiTheme="minorHAnsi" w:cs="Calibri"/>
          <w:sz w:val="16"/>
          <w:szCs w:val="16"/>
        </w:rPr>
        <w:t> </w:t>
      </w:r>
    </w:p>
    <w:p w14:paraId="06A65AFB" w14:textId="77777777" w:rsidR="007F6A30" w:rsidRPr="00C53222" w:rsidRDefault="007F6A30" w:rsidP="001C677A">
      <w:pPr>
        <w:jc w:val="center"/>
        <w:rPr>
          <w:sz w:val="44"/>
          <w:szCs w:val="44"/>
          <w:lang w:val="en-GB"/>
        </w:rPr>
      </w:pPr>
      <w:r w:rsidRPr="00C53222">
        <w:rPr>
          <w:sz w:val="44"/>
          <w:szCs w:val="44"/>
          <w:lang w:val="en-GB"/>
        </w:rPr>
        <w:t>Supporting Information</w:t>
      </w:r>
    </w:p>
    <w:sdt>
      <w:sdtPr>
        <w:rPr>
          <w:sz w:val="18"/>
          <w:szCs w:val="18"/>
          <w:lang w:val="en-GB"/>
        </w:rPr>
        <w:id w:val="28225980"/>
        <w:docPartObj>
          <w:docPartGallery w:val="Table of Contents"/>
          <w:docPartUnique/>
        </w:docPartObj>
      </w:sdtPr>
      <w:sdtEndPr>
        <w:rPr>
          <w:b/>
          <w:bCs/>
          <w:sz w:val="20"/>
          <w:szCs w:val="20"/>
        </w:rPr>
      </w:sdtEndPr>
      <w:sdtContent>
        <w:p w14:paraId="31FB472E" w14:textId="0D5DCEB3" w:rsidR="002626D1" w:rsidRPr="00574121" w:rsidRDefault="002626D1" w:rsidP="001C677A">
          <w:pPr>
            <w:rPr>
              <w:b/>
              <w:bCs/>
              <w:sz w:val="10"/>
              <w:szCs w:val="10"/>
              <w:lang w:val="en-GB"/>
            </w:rPr>
          </w:pPr>
        </w:p>
        <w:p w14:paraId="74C486D8" w14:textId="73779D0E" w:rsidR="00B67469" w:rsidRDefault="00AF14D5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r>
            <w:rPr>
              <w:sz w:val="4"/>
              <w:szCs w:val="4"/>
              <w:lang w:val="en-GB"/>
            </w:rPr>
            <w:fldChar w:fldCharType="begin"/>
          </w:r>
          <w:r>
            <w:rPr>
              <w:sz w:val="4"/>
              <w:szCs w:val="4"/>
              <w:lang w:val="en-GB"/>
            </w:rPr>
            <w:instrText xml:space="preserve"> TOC \o "1-3" \h \z \u </w:instrText>
          </w:r>
          <w:r>
            <w:rPr>
              <w:sz w:val="4"/>
              <w:szCs w:val="4"/>
              <w:lang w:val="en-GB"/>
            </w:rPr>
            <w:fldChar w:fldCharType="separate"/>
          </w:r>
          <w:hyperlink w:anchor="_Toc204194015" w:history="1">
            <w:r w:rsidR="00B67469" w:rsidRPr="00AC3BDE">
              <w:rPr>
                <w:rStyle w:val="Hyperlink"/>
                <w:noProof/>
              </w:rPr>
              <w:t>1.0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General Information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_Toc204194015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27615AA" w14:textId="48A73C6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16" w:history="1">
            <w:r w:rsidR="00B67469" w:rsidRPr="00AC3BDE">
              <w:rPr>
                <w:rStyle w:val="Hyperlink"/>
                <w:noProof/>
              </w:rPr>
              <w:t>1.1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Instrumentation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_Toc204194016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729E4B6" w14:textId="0AA02AA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17" w:history="1">
            <w:r w:rsidR="00B67469" w:rsidRPr="00AC3BDE">
              <w:rPr>
                <w:rStyle w:val="Hyperlink"/>
                <w:noProof/>
              </w:rPr>
              <w:t>1.2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PNA Model Constructs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_Toc204194017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D37FEAC" w14:textId="1C406E65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18" w:history="1">
            <w:r w:rsidR="00B67469" w:rsidRPr="00AC3BDE">
              <w:rPr>
                <w:rStyle w:val="Hyperlink"/>
                <w:noProof/>
              </w:rPr>
              <w:t>1.3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DNA Model Constructs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_Toc204194018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831DD56" w14:textId="67B1FFF0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19" w:history="1">
            <w:r w:rsidR="00B67469" w:rsidRPr="00AC3BDE">
              <w:rPr>
                <w:rStyle w:val="Hyperlink"/>
                <w:noProof/>
              </w:rPr>
              <w:t>2.0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Mechanistic Background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_Toc204194019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C04DF57" w14:textId="52DC1F4C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0" w:history="1">
            <w:r w:rsidR="00B67469" w:rsidRPr="00AC3BDE">
              <w:rPr>
                <w:rStyle w:val="Hyperlink"/>
                <w:noProof/>
              </w:rPr>
              <w:t>3.0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Direct functionalisation of AONs via activated 2-methylfuran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61F90829" w14:textId="3E9A8E7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1" w:history="1">
            <w:r w:rsidR="00B67469" w:rsidRPr="00AC3BDE">
              <w:rPr>
                <w:rStyle w:val="Hyperlink"/>
                <w:noProof/>
              </w:rPr>
              <w:t>3.1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Initial Condition Screening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9BAFAF7" w14:textId="533D1439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2" w:history="1">
            <w:r w:rsidR="00B67469" w:rsidRPr="00AC3BDE">
              <w:rPr>
                <w:rStyle w:val="Hyperlink"/>
                <w:noProof/>
              </w:rPr>
              <w:t>3.2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Stability of keto-enal stock solution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53AA90E" w14:textId="7F943C3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3" w:history="1">
            <w:r w:rsidR="00B67469" w:rsidRPr="00AC3BDE">
              <w:rPr>
                <w:rStyle w:val="Hyperlink"/>
                <w:noProof/>
              </w:rPr>
              <w:t>3.3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Side Product Elucidation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67430F7" w14:textId="777DCC8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4" w:history="1">
            <w:r w:rsidR="00B67469" w:rsidRPr="00AC3BDE">
              <w:rPr>
                <w:rStyle w:val="Hyperlink"/>
                <w:noProof/>
              </w:rPr>
              <w:t>3.4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Kinetic Measurements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2873405" w14:textId="47C23AD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5" w:history="1">
            <w:r w:rsidR="00B67469" w:rsidRPr="00AC3BDE">
              <w:rPr>
                <w:rStyle w:val="Hyperlink"/>
                <w:noProof/>
              </w:rPr>
              <w:t>3.5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NHS-mediated 5HP2O/Maleimide Functionalisation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18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7E377D0" w14:textId="4CB8C3E5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6" w:history="1">
            <w:r w:rsidR="00B67469" w:rsidRPr="00AC3BDE">
              <w:rPr>
                <w:rStyle w:val="Hyperlink"/>
                <w:noProof/>
              </w:rPr>
              <w:t>4.0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Direct functionalisation of AON via activated 2-methylfuran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C7831CB" w14:textId="1FD6D04F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7" w:history="1">
            <w:r w:rsidR="00B67469" w:rsidRPr="00AC3BDE">
              <w:rPr>
                <w:rStyle w:val="Hyperlink"/>
                <w:noProof/>
              </w:rPr>
              <w:t>4.1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A1AFA50" w14:textId="61032760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8" w:history="1">
            <w:r w:rsidR="00B67469" w:rsidRPr="00AC3BDE">
              <w:rPr>
                <w:rStyle w:val="Hyperlink"/>
                <w:noProof/>
              </w:rPr>
              <w:t>4.2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D2-ON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8018012" w14:textId="1C2A7040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29" w:history="1">
            <w:r w:rsidR="00B67469" w:rsidRPr="00AC3BDE">
              <w:rPr>
                <w:rStyle w:val="Hyperlink"/>
                <w:noProof/>
              </w:rPr>
              <w:t>4.3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D3-ON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_Toc204194029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C9ADE13" w14:textId="47671364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0" w:history="1">
            <w:r w:rsidR="00B67469" w:rsidRPr="00AC3BDE">
              <w:rPr>
                <w:rStyle w:val="Hyperlink"/>
                <w:noProof/>
              </w:rPr>
              <w:t>4.4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D4-ON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C4646D6" w14:textId="6D4D5C41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1" w:history="1">
            <w:r w:rsidR="00B67469" w:rsidRPr="00AC3BDE">
              <w:rPr>
                <w:rStyle w:val="Hyperlink"/>
                <w:noProof/>
              </w:rPr>
              <w:t>4.5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Int1-ON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28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F18419B" w14:textId="633D5EA8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2" w:history="1">
            <w:r w:rsidR="00B67469" w:rsidRPr="00AC3BDE">
              <w:rPr>
                <w:rStyle w:val="Hyperlink"/>
                <w:noProof/>
              </w:rPr>
              <w:t>4.6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Int2-ON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099A430" w14:textId="7AF27C19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3" w:history="1">
            <w:r w:rsidR="00B67469" w:rsidRPr="00AC3BDE">
              <w:rPr>
                <w:rStyle w:val="Hyperlink"/>
                <w:noProof/>
              </w:rPr>
              <w:t>5.0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Direct functionalisation of amine-PNA via activated 2-methylfuran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13C86DA" w14:textId="7FE390EA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4" w:history="1">
            <w:r w:rsidR="00B67469" w:rsidRPr="00AC3BDE">
              <w:rPr>
                <w:rStyle w:val="Hyperlink"/>
                <w:noProof/>
              </w:rPr>
              <w:t>5.1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Characterisation of amine-PNA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A0E22A1" w14:textId="7760D9B5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5" w:history="1">
            <w:r w:rsidR="00B67469" w:rsidRPr="00AC3BDE">
              <w:rPr>
                <w:rStyle w:val="Hyperlink"/>
                <w:noProof/>
              </w:rPr>
              <w:t>5.2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Functionalisation of amine-PNA using activated 2-methylfuran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B5339C3" w14:textId="0BEC7761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6" w:history="1">
            <w:r w:rsidR="00B67469" w:rsidRPr="00AC3BDE">
              <w:rPr>
                <w:rStyle w:val="Hyperlink"/>
                <w:noProof/>
              </w:rPr>
              <w:t>6.0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Negative Control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42DBEA09" w14:textId="36B62D75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7" w:history="1">
            <w:r w:rsidR="00B67469" w:rsidRPr="00AC3BDE">
              <w:rPr>
                <w:rStyle w:val="Hyperlink"/>
                <w:noProof/>
              </w:rPr>
              <w:t>6.1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NC1-ON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38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9AE24A1" w14:textId="7E1A5A56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8" w:history="1">
            <w:r w:rsidR="00B67469" w:rsidRPr="00AC3BDE">
              <w:rPr>
                <w:rStyle w:val="Hyperlink"/>
                <w:noProof/>
              </w:rPr>
              <w:t>6.2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Melting Curves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8BFE14B" w14:textId="689C2542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39" w:history="1">
            <w:r w:rsidR="00B67469" w:rsidRPr="00AC3BDE">
              <w:rPr>
                <w:rStyle w:val="Hyperlink"/>
                <w:noProof/>
              </w:rPr>
              <w:t>7.0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Synthesis of small molecule building blocks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_Toc204194039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41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432EBE9" w14:textId="5C773F45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0" w:history="1">
            <w:r w:rsidR="00B67469" w:rsidRPr="00AC3BDE">
              <w:rPr>
                <w:rStyle w:val="Hyperlink"/>
                <w:noProof/>
              </w:rPr>
              <w:t>7.1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Synthesis of 2-(3-Azidopropyl)furan (MF4)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41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6091389D" w14:textId="0AFBB922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1" w:history="1">
            <w:r w:rsidR="00B67469" w:rsidRPr="00AC3BDE">
              <w:rPr>
                <w:rStyle w:val="Hyperlink"/>
                <w:noProof/>
              </w:rPr>
              <w:t>7.2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 xml:space="preserve">Synthesis of </w:t>
            </w:r>
            <w:r w:rsidR="00B67469" w:rsidRPr="00AC3BDE">
              <w:rPr>
                <w:rStyle w:val="Hyperlink"/>
                <w:i/>
                <w:iCs/>
                <w:noProof/>
              </w:rPr>
              <w:t>N</w:t>
            </w:r>
            <w:r w:rsidR="00B67469" w:rsidRPr="00AC3BDE">
              <w:rPr>
                <w:rStyle w:val="Hyperlink"/>
                <w:noProof/>
              </w:rPr>
              <w:t>-2-Propyn-1-yl-2-furanpropanamide (MF2)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E35B953" w14:textId="1454A74D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2" w:history="1"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7.3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 xml:space="preserve">Synthesis of </w:t>
            </w:r>
            <w:r w:rsidR="00B67469" w:rsidRPr="00AC3BDE">
              <w:rPr>
                <w:rStyle w:val="Hyperlink"/>
                <w:rFonts w:eastAsia="Times New Roman"/>
                <w:i/>
                <w:iCs/>
                <w:noProof/>
                <w:lang w:eastAsia="de-DE"/>
              </w:rPr>
              <w:t>N</w:t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-Propyl-2-furanpropanamide (MF3)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E137A46" w14:textId="1BED07BE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3" w:history="1"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7.4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 xml:space="preserve">Synthesis of </w:t>
            </w:r>
            <w:r w:rsidR="00B67469" w:rsidRPr="00AC3BDE">
              <w:rPr>
                <w:rStyle w:val="Hyperlink"/>
                <w:noProof/>
              </w:rPr>
              <w:t xml:space="preserve">4-(2-Furyl)-2-butanone </w:t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(MF5)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C469018" w14:textId="3D57D35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4" w:history="1">
            <w:r w:rsidR="00B67469" w:rsidRPr="00AC3BDE">
              <w:rPr>
                <w:rStyle w:val="Hyperlink"/>
                <w:noProof/>
              </w:rPr>
              <w:t>7.5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Synthesis of 2-(2-(furan-2-yl)ethyl)-2-methyl-1,3-dioxolane (MF6)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A12B930" w14:textId="38690F4B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5" w:history="1"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7.6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 xml:space="preserve">Synthesis of </w:t>
            </w:r>
            <w:r w:rsidR="00B67469" w:rsidRPr="00AC3BDE">
              <w:rPr>
                <w:rStyle w:val="Hyperlink"/>
                <w:rFonts w:eastAsia="Times New Roman"/>
                <w:i/>
                <w:iCs/>
                <w:noProof/>
                <w:lang w:eastAsia="de-DE"/>
              </w:rPr>
              <w:t>N</w:t>
            </w:r>
            <w:r w:rsidR="00B67469" w:rsidRPr="00AC3BDE">
              <w:rPr>
                <w:rStyle w:val="Hyperlink"/>
                <w:rFonts w:eastAsia="Times New Roman"/>
                <w:noProof/>
                <w:lang w:eastAsia="de-DE"/>
              </w:rPr>
              <w:t>-[2-(2-{2-(2-Azidoethoxy)ethoxy}ethoxy)ethyl]-7-nitro-2,1,3-benzoxadiazol-4-amine (NBD-Azide)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B5769CA" w14:textId="12A4B5D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6" w:history="1">
            <w:r w:rsidR="00B67469" w:rsidRPr="00AC3BDE">
              <w:rPr>
                <w:rStyle w:val="Hyperlink"/>
                <w:noProof/>
              </w:rPr>
              <w:t>7.7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 xml:space="preserve">Synthesis of </w:t>
            </w:r>
            <w:r w:rsidR="00B67469" w:rsidRPr="00AC3BDE">
              <w:rPr>
                <w:rStyle w:val="Hyperlink"/>
                <w:i/>
                <w:iCs/>
                <w:noProof/>
                <w:lang w:val="en-US"/>
              </w:rPr>
              <w:t>N</w:t>
            </w:r>
            <w:r w:rsidR="00B67469" w:rsidRPr="00AC3BDE">
              <w:rPr>
                <w:rStyle w:val="Hyperlink"/>
                <w:noProof/>
                <w:lang w:val="en-US"/>
              </w:rPr>
              <w:t>-(6-Maleimidocaproyloxy)succinimide (Mal-C5-NHS)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3822DE5" w14:textId="6C46ED70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7" w:history="1">
            <w:r w:rsidR="00B67469" w:rsidRPr="00AC3BDE">
              <w:rPr>
                <w:rStyle w:val="Hyperlink"/>
                <w:noProof/>
                <w:lang w:val="en-US"/>
              </w:rPr>
              <w:t>7.8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 xml:space="preserve">Synthesis of </w:t>
            </w:r>
            <w:r w:rsidR="00B67469" w:rsidRPr="00AC3BDE">
              <w:rPr>
                <w:rStyle w:val="Hyperlink"/>
                <w:noProof/>
                <w:lang w:val="en-US"/>
              </w:rPr>
              <w:t>2,5-dioxopyrrolidin-1-yl 6-(2-hydroxy-2-methyl-5-oxo-2,5-dihydro-1Hpyrrol-1-yl)hexanoate (5HP2O-C5-NHS)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45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42776EB" w14:textId="125FD057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8" w:history="1">
            <w:r w:rsidR="00B67469" w:rsidRPr="00AC3BDE">
              <w:rPr>
                <w:rStyle w:val="Hyperlink"/>
                <w:noProof/>
              </w:rPr>
              <w:t>8.0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Direct Dual Functionalisation of AON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909EF37" w14:textId="1FB4EB21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49" w:history="1">
            <w:r w:rsidR="00B67469" w:rsidRPr="00AC3BDE">
              <w:rPr>
                <w:rStyle w:val="Hyperlink"/>
                <w:noProof/>
              </w:rPr>
              <w:t>8.1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5HP2O(Azide)-D1-ON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_Toc204194049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D2ABC4A" w14:textId="5E8AB89F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0" w:history="1">
            <w:r w:rsidR="00B67469" w:rsidRPr="00AC3BDE">
              <w:rPr>
                <w:rStyle w:val="Hyperlink"/>
                <w:noProof/>
              </w:rPr>
              <w:t>8.2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5HP2O(Acetal)-D1-ON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4B863C46" w14:textId="57E11FDB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1" w:history="1">
            <w:r w:rsidR="00B67469" w:rsidRPr="00AC3BDE">
              <w:rPr>
                <w:rStyle w:val="Hyperlink"/>
                <w:noProof/>
              </w:rPr>
              <w:t>8.3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5HP2O(COOH)-D1-ON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49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7C317A7" w14:textId="17324B4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2" w:history="1">
            <w:r w:rsidR="00B67469" w:rsidRPr="00AC3BDE">
              <w:rPr>
                <w:rStyle w:val="Hyperlink"/>
                <w:noProof/>
              </w:rPr>
              <w:t>8.4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5HP2O(Alkane)-D1-ON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26F53C9" w14:textId="55D3BC1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3" w:history="1">
            <w:r w:rsidR="00B67469" w:rsidRPr="00AC3BDE">
              <w:rPr>
                <w:rStyle w:val="Hyperlink"/>
                <w:noProof/>
              </w:rPr>
              <w:t>8.5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5HP2O(Alkyne)-D1-ON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51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3EE1212" w14:textId="6FCF4B3E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4" w:history="1">
            <w:r w:rsidR="00B67469" w:rsidRPr="00AC3BDE">
              <w:rPr>
                <w:rStyle w:val="Hyperlink"/>
                <w:noProof/>
              </w:rPr>
              <w:t>9.0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Conjugation of 5HP2O-functionalised oligonucleotides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6F382463" w14:textId="0A7B350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5" w:history="1">
            <w:r w:rsidR="00B67469" w:rsidRPr="00AC3BDE">
              <w:rPr>
                <w:rStyle w:val="Hyperlink"/>
                <w:noProof/>
              </w:rPr>
              <w:t>9.1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Glutathione and Alphabody Conjugation to 5HP2O(Me)-ON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7D8E0BA" w14:textId="35F9A806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6" w:history="1">
            <w:r w:rsidR="00B67469" w:rsidRPr="00AC3BDE">
              <w:rPr>
                <w:rStyle w:val="Hyperlink"/>
                <w:noProof/>
              </w:rPr>
              <w:t>9.2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Glutathione and CUAAC labelling of 5HP2O(Alkyne)-ON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63215AA" w14:textId="0165D2D7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7" w:history="1">
            <w:r w:rsidR="00B67469" w:rsidRPr="00AC3BDE">
              <w:rPr>
                <w:rStyle w:val="Hyperlink"/>
                <w:noProof/>
              </w:rPr>
              <w:t>10.0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NMR Spectra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3A75E949" w14:textId="1891A3F6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8" w:history="1">
            <w:r w:rsidR="00B67469" w:rsidRPr="00AC3BDE">
              <w:rPr>
                <w:rStyle w:val="Hyperlink"/>
                <w:noProof/>
              </w:rPr>
              <w:t>10.1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SI1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88356C8" w14:textId="43CE602F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59" w:history="1">
            <w:r w:rsidR="00B67469" w:rsidRPr="00AC3BDE">
              <w:rPr>
                <w:rStyle w:val="Hyperlink"/>
                <w:noProof/>
              </w:rPr>
              <w:t>10.2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SI2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_Toc204194059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41A51883" w14:textId="2030AAEA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0" w:history="1">
            <w:r w:rsidR="00B67469" w:rsidRPr="00AC3BDE">
              <w:rPr>
                <w:rStyle w:val="Hyperlink"/>
                <w:noProof/>
              </w:rPr>
              <w:t>10.3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MF4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57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5AA3BF8" w14:textId="1D8266A0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1" w:history="1">
            <w:r w:rsidR="00B67469" w:rsidRPr="00AC3BDE">
              <w:rPr>
                <w:rStyle w:val="Hyperlink"/>
                <w:noProof/>
              </w:rPr>
              <w:t>10.4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MF2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57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ECB85E4" w14:textId="756FE21F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2" w:history="1">
            <w:r w:rsidR="00B67469" w:rsidRPr="00AC3BDE">
              <w:rPr>
                <w:rStyle w:val="Hyperlink"/>
                <w:noProof/>
              </w:rPr>
              <w:t>10.5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MF3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58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0DC4BC8" w14:textId="7993029A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3" w:history="1">
            <w:r w:rsidR="00B67469" w:rsidRPr="00AC3BDE">
              <w:rPr>
                <w:rStyle w:val="Hyperlink"/>
                <w:noProof/>
              </w:rPr>
              <w:t>10.6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MF5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59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E53E3DE" w14:textId="4A351A58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4" w:history="1">
            <w:r w:rsidR="00B67469" w:rsidRPr="00AC3BDE">
              <w:rPr>
                <w:rStyle w:val="Hyperlink"/>
                <w:noProof/>
              </w:rPr>
              <w:t>10.7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MF6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60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3597592" w14:textId="31E582D3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5" w:history="1">
            <w:r w:rsidR="00B67469" w:rsidRPr="00AC3BDE">
              <w:rPr>
                <w:rStyle w:val="Hyperlink"/>
                <w:noProof/>
              </w:rPr>
              <w:t>10.8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NBD-azide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61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6A0030AD" w14:textId="2F92257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6" w:history="1">
            <w:r w:rsidR="00B67469" w:rsidRPr="00AC3BDE">
              <w:rPr>
                <w:rStyle w:val="Hyperlink"/>
                <w:noProof/>
              </w:rPr>
              <w:t>10.9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Mal-C5-NHS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4583BBF" w14:textId="5B39BB7D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7" w:history="1">
            <w:r w:rsidR="00B67469" w:rsidRPr="00AC3BDE">
              <w:rPr>
                <w:rStyle w:val="Hyperlink"/>
                <w:noProof/>
              </w:rPr>
              <w:t>10.10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5HP2O-C5-NHS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_Toc204194067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62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67F8D6EA" w14:textId="6BED8774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8" w:history="1">
            <w:r w:rsidR="00B67469" w:rsidRPr="00AC3BDE">
              <w:rPr>
                <w:rStyle w:val="Hyperlink"/>
                <w:noProof/>
              </w:rPr>
              <w:t>11.0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HRMS / LCMS Data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_Toc204194068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059C89E" w14:textId="45FFD296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69" w:history="1">
            <w:r w:rsidR="00B67469" w:rsidRPr="00AC3BDE">
              <w:rPr>
                <w:rStyle w:val="Hyperlink"/>
                <w:noProof/>
              </w:rPr>
              <w:t>11.1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MF2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_Toc204194069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F7227AC" w14:textId="34DD309E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0" w:history="1">
            <w:r w:rsidR="00B67469" w:rsidRPr="00AC3BDE">
              <w:rPr>
                <w:rStyle w:val="Hyperlink"/>
                <w:noProof/>
              </w:rPr>
              <w:t>11.2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MF3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_Toc204194070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63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7968B5E4" w14:textId="7D77D642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1" w:history="1">
            <w:r w:rsidR="00B67469" w:rsidRPr="00AC3BDE">
              <w:rPr>
                <w:rStyle w:val="Hyperlink"/>
                <w:noProof/>
              </w:rPr>
              <w:t>11.3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SI2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_Toc204194071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4116E5D0" w14:textId="00233B83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2" w:history="1">
            <w:r w:rsidR="00B67469" w:rsidRPr="00AC3BDE">
              <w:rPr>
                <w:rStyle w:val="Hyperlink"/>
                <w:noProof/>
              </w:rPr>
              <w:t>11.4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MF4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_Toc204194072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64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267B2B50" w14:textId="6451611C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3" w:history="1">
            <w:r w:rsidR="00B67469" w:rsidRPr="00AC3BDE">
              <w:rPr>
                <w:rStyle w:val="Hyperlink"/>
                <w:noProof/>
              </w:rPr>
              <w:t>11.5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MF5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_Toc204194073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65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E39723B" w14:textId="2FC2472D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4" w:history="1">
            <w:r w:rsidR="00B67469" w:rsidRPr="00AC3BDE">
              <w:rPr>
                <w:rStyle w:val="Hyperlink"/>
                <w:noProof/>
              </w:rPr>
              <w:t>11.6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NBD-azide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_Toc204194074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65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5CE016ED" w14:textId="3FCB44B7" w:rsidR="00B67469" w:rsidRDefault="00F34FF0">
          <w:pPr>
            <w:pStyle w:val="Inhopg2"/>
            <w:tabs>
              <w:tab w:val="left" w:pos="96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5" w:history="1">
            <w:r w:rsidR="00B67469" w:rsidRPr="00AC3BDE">
              <w:rPr>
                <w:rStyle w:val="Hyperlink"/>
                <w:noProof/>
              </w:rPr>
              <w:t>11.7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Mal-C5-NHS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_Toc204194075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1BDC659B" w14:textId="55BFFAE9" w:rsidR="00B67469" w:rsidRDefault="00F34FF0">
          <w:pPr>
            <w:pStyle w:val="Inhopg1"/>
            <w:tabs>
              <w:tab w:val="left" w:pos="720"/>
              <w:tab w:val="right" w:leader="dot" w:pos="9062"/>
            </w:tabs>
            <w:rPr>
              <w:rFonts w:eastAsiaTheme="minorEastAsia"/>
              <w:noProof/>
              <w:sz w:val="24"/>
              <w:lang w:eastAsia="de-DE"/>
            </w:rPr>
          </w:pPr>
          <w:hyperlink w:anchor="_Toc204194076" w:history="1">
            <w:r w:rsidR="00B67469" w:rsidRPr="00AC3BDE">
              <w:rPr>
                <w:rStyle w:val="Hyperlink"/>
                <w:noProof/>
              </w:rPr>
              <w:t>12.0</w:t>
            </w:r>
            <w:r w:rsidR="00B67469">
              <w:rPr>
                <w:rFonts w:eastAsiaTheme="minorEastAsia"/>
                <w:noProof/>
                <w:sz w:val="24"/>
                <w:lang w:eastAsia="de-DE"/>
              </w:rPr>
              <w:tab/>
            </w:r>
            <w:r w:rsidR="00B67469" w:rsidRPr="00AC3BDE">
              <w:rPr>
                <w:rStyle w:val="Hyperlink"/>
                <w:noProof/>
              </w:rPr>
              <w:t>References</w:t>
            </w:r>
            <w:r w:rsidR="00B67469">
              <w:rPr>
                <w:noProof/>
                <w:webHidden/>
              </w:rPr>
              <w:tab/>
            </w:r>
            <w:r w:rsidR="00B67469">
              <w:rPr>
                <w:noProof/>
                <w:webHidden/>
              </w:rPr>
              <w:fldChar w:fldCharType="begin"/>
            </w:r>
            <w:r w:rsidR="00B67469">
              <w:rPr>
                <w:noProof/>
                <w:webHidden/>
              </w:rPr>
              <w:instrText xml:space="preserve"> PAGEREF _Toc204194076 \h </w:instrText>
            </w:r>
            <w:r w:rsidR="00B67469">
              <w:rPr>
                <w:noProof/>
                <w:webHidden/>
              </w:rPr>
            </w:r>
            <w:r w:rsidR="00B67469">
              <w:rPr>
                <w:noProof/>
                <w:webHidden/>
              </w:rPr>
              <w:fldChar w:fldCharType="separate"/>
            </w:r>
            <w:r w:rsidR="00B67469">
              <w:rPr>
                <w:noProof/>
                <w:webHidden/>
              </w:rPr>
              <w:t>66</w:t>
            </w:r>
            <w:r w:rsidR="00B67469">
              <w:rPr>
                <w:noProof/>
                <w:webHidden/>
              </w:rPr>
              <w:fldChar w:fldCharType="end"/>
            </w:r>
          </w:hyperlink>
        </w:p>
        <w:p w14:paraId="0FE68A27" w14:textId="7132A72C" w:rsidR="002626D1" w:rsidRPr="00C53222" w:rsidRDefault="00AF14D5" w:rsidP="001C677A">
          <w:pPr>
            <w:rPr>
              <w:sz w:val="20"/>
              <w:szCs w:val="20"/>
              <w:lang w:val="en-GB"/>
            </w:rPr>
          </w:pPr>
          <w:r>
            <w:rPr>
              <w:sz w:val="4"/>
              <w:szCs w:val="4"/>
              <w:lang w:val="en-GB"/>
            </w:rPr>
            <w:lastRenderedPageBreak/>
            <w:fldChar w:fldCharType="end"/>
          </w:r>
        </w:p>
      </w:sdtContent>
    </w:sdt>
    <w:p w14:paraId="269FC4C9" w14:textId="77777777" w:rsidR="00904B44" w:rsidRPr="00C53222" w:rsidRDefault="00904B44" w:rsidP="001E0B9F">
      <w:pPr>
        <w:pStyle w:val="Kop1"/>
      </w:pPr>
      <w:bookmarkStart w:id="0" w:name="_Toc181376031"/>
      <w:bookmarkStart w:id="1" w:name="_Toc204194015"/>
      <w:r w:rsidRPr="00C53222">
        <w:t>General Information</w:t>
      </w:r>
      <w:bookmarkEnd w:id="0"/>
      <w:bookmarkEnd w:id="1"/>
    </w:p>
    <w:p w14:paraId="46CC9398" w14:textId="5D408150" w:rsidR="00B871B4" w:rsidRPr="00C53222" w:rsidRDefault="00B871B4" w:rsidP="001C677A">
      <w:pPr>
        <w:spacing w:after="0"/>
        <w:jc w:val="both"/>
        <w:rPr>
          <w:sz w:val="22"/>
          <w:szCs w:val="22"/>
          <w:lang w:val="en-GB"/>
        </w:rPr>
      </w:pPr>
      <w:r w:rsidRPr="00C53222">
        <w:rPr>
          <w:sz w:val="22"/>
          <w:szCs w:val="22"/>
          <w:lang w:val="en-GB"/>
        </w:rPr>
        <w:t xml:space="preserve">All the reagents and solvents (HPLC grade) were used as received from chemical vendors without any further purification. Commercial chemicals were ordered from BLD-Pharma, Merck, TCI Europe, ABCR while the solvents were ordered from </w:t>
      </w:r>
      <w:proofErr w:type="spellStart"/>
      <w:r w:rsidRPr="00C53222">
        <w:rPr>
          <w:sz w:val="22"/>
          <w:szCs w:val="22"/>
          <w:lang w:val="en-GB"/>
        </w:rPr>
        <w:t>Chemlab</w:t>
      </w:r>
      <w:proofErr w:type="spellEnd"/>
      <w:r w:rsidRPr="00C53222">
        <w:rPr>
          <w:sz w:val="22"/>
          <w:szCs w:val="22"/>
          <w:lang w:val="en-GB"/>
        </w:rPr>
        <w:t>. Synthesized products were stored under argon atmosphere at −20 ◦C.</w:t>
      </w:r>
      <w:r w:rsidR="00745E98">
        <w:rPr>
          <w:sz w:val="22"/>
          <w:szCs w:val="22"/>
          <w:lang w:val="en-GB"/>
        </w:rPr>
        <w:t xml:space="preserve"> </w:t>
      </w:r>
      <w:r w:rsidR="00CC7F5D">
        <w:rPr>
          <w:sz w:val="22"/>
          <w:szCs w:val="22"/>
          <w:lang w:val="en-GB"/>
        </w:rPr>
        <w:t xml:space="preserve">All reactions involving buffered aqueous solutions are </w:t>
      </w:r>
      <w:r w:rsidR="005540A0">
        <w:rPr>
          <w:sz w:val="22"/>
          <w:szCs w:val="22"/>
          <w:lang w:val="en-GB"/>
        </w:rPr>
        <w:t xml:space="preserve">using </w:t>
      </w:r>
      <w:r w:rsidR="00745E98">
        <w:rPr>
          <w:sz w:val="22"/>
          <w:szCs w:val="22"/>
          <w:lang w:val="en-GB"/>
        </w:rPr>
        <w:t>Carmody buffers of a specific pH</w:t>
      </w:r>
      <w:r w:rsidR="005540A0">
        <w:rPr>
          <w:sz w:val="22"/>
          <w:szCs w:val="22"/>
          <w:lang w:val="en-GB"/>
        </w:rPr>
        <w:t xml:space="preserve">, which was </w:t>
      </w:r>
      <w:r w:rsidR="00745E98">
        <w:rPr>
          <w:sz w:val="22"/>
          <w:szCs w:val="22"/>
          <w:lang w:val="en-GB"/>
        </w:rPr>
        <w:t>prepared according to the literature</w:t>
      </w:r>
      <w:sdt>
        <w:sdtPr>
          <w:rPr>
            <w:sz w:val="22"/>
            <w:szCs w:val="22"/>
            <w:lang w:val="en-GB"/>
          </w:rPr>
          <w:alias w:val="To edit, see citavi.com/edit"/>
          <w:tag w:val="CitaviPlaceholder#e7a3a73b-8939-4e8b-9e80-944126ca7f72"/>
          <w:id w:val="-645672524"/>
          <w:placeholder>
            <w:docPart w:val="DefaultPlaceholder_-1854013440"/>
          </w:placeholder>
        </w:sdtPr>
        <w:sdtEndPr/>
        <w:sdtContent>
          <w:r w:rsidR="00AB4911">
            <w:rPr>
              <w:sz w:val="22"/>
              <w:szCs w:val="22"/>
              <w:lang w:val="en-GB"/>
            </w:rPr>
            <w:fldChar w:fldCharType="begin"/>
          </w:r>
          <w:r w:rsidR="00ED23A8">
            <w:rPr>
              <w:sz w:val="22"/>
              <w:szCs w:val="22"/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QxZDMxZTMyLTE3ZjYtNDlmYi04YTFmLTAzODljZWQ5OGIxMSIsIlJhbmdlTGVuZ3RoIjoxLCJSZWZlcmVuY2VJZCI6IjU4ZGJjZjMxLWIwZWQtNGEyYS1hYzI5LTQzYmUyOGM5YjU2Z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ldhbHRlciIsIkxhc3ROYW1lIjoiQ2FybW9keSIsIk1pZGRsZU5hbWUiOiJSLiIsIlByb3RlY3RlZCI6ZmFsc2UsIlNleCI6MiwiQ3JlYXRlZEJ5IjoiX0hhbm5lcyBIb3BwZSIsIkNyZWF0ZWRPbiI6IjIwMjUtMDYtMzBUMTA6MjU6NTQiLCJNb2RpZmllZEJ5IjoiX0hhbm5lcyBIb3BwZSIsIklkIjoiN2NlZmUyZjctNmRkOC00MThlLWEwMjMtOTJkYzM4ZjQyYzA1IiwiTW9kaWZpZWRPbiI6IjIwMjUtMDYtMzBUMTA6MjU6NTQiLCJQcm9qZWN0Ijp7IiRpZCI6IjgiLCIkdHlwZSI6IlN3aXNzQWNhZGVtaWMuQ2l0YXZpLlByb2plY3QsIFN3aXNzQWNhZGVtaWMuQ2l0YXZpIn19XSwiQ2l0YXRpb25LZXlVcGRhdGVUeXBlIjowLCJDb2xsYWJvcmF0b3JzIjpbXSwiRG9pIjoiMTAuMTAyMS9lZDAzOHA1NTkiLCJFZGl0b3JzIjpbXSwiRXZhbHVhdGlvbkNvbXBsZXhpdHkiOjAsIkV2YWx1YXRpb25Tb3VyY2VUZXh0Rm9ybWF0IjowLCJHcm91cHMiOltdLCJIYXNMYWJlbDEiOmZhbHNlLCJIYXNMYWJlbDIiOmZhbHNlLCJLZXl3b3JkcyI6W10sIkxvY2F0aW9ucyI6W3siJGlkIjoiOSIsIiR0eXBlIjoiU3dpc3NBY2FkZW1pYy5DaXRhdmkuTG9jYXRpb24sIFN3aXNzQWNhZGVtaWMuQ2l0YXZpIiwiQWRkcmVzcyI6eyIkaWQiOiIxMCIsIiR0eXBlIjoiU3dpc3NBY2FkZW1pYy5DaXRhdmkuTGlua2VkUmVzb3VyY2UsIFN3aXNzQWNhZGVtaWMuQ2l0YXZpIiwiTGlua2VkUmVzb3VyY2VUeXBlIjo1LCJPcmlnaW5hbFN0cmluZyI6IjEwLjEwMjEvZWQwMzhwNTU5IiwiVXJpU3RyaW5nIjoiaHR0cHM6Ly9kb2kub3JnLzEwLjEwMjEvZWQwMzhwNTU5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2LTMwVDEwOjI2OjI0IiwiTW9kaWZpZWRCeSI6Il9IYW5uZXMgSG9wcGUiLCJJZCI6IjRhM2U2YTkwLTcxMWUtNDY5NS1iYWM4LWI3YThiNWJjZTA4NyIsIk1vZGlmaWVkT24iOiIyMDI1LTA2LTMwVDEwOjI2OjI0IiwiUHJvamVjdCI6eyIkcmVmIjoiOCJ9fV0sIk51bWJlciI6IjExIiwiT3JnYW5pemF0aW9ucyI6W10sIk90aGVyc0ludm9sdmVkIjpbXSwiUGFnZVJhbmdlIjoiPHNwPlxyXG4gIDxuPjU1OTwvbj5cclxuICA8aW4+dHJ1ZTwvaW4+XHJcbiAgPG9zPjU1OTwvb3M+XHJcbiAgPHBzPjU1OTwvcHM+XHJcbjwvc3A+XHJcbjxvcz41NTk8L29zPiIsIlBlcmlvZGljYWwiOnsiJGlkIjoiMTIiLCIkdHlwZSI6IlN3aXNzQWNhZGVtaWMuQ2l0YXZpLlBlcmlvZGljYWwsIFN3aXNzQWNhZGVtaWMuQ2l0YXZpIiwiRWlzc24iOiIxOTM4LTEzMjgiLCJJc3NuIjoiMDAyMS05NTg0IiwiTmFtZSI6IkpvdXJuYWwgb2YgQ2hlbWljYWwgRWR1Y2F0aW9uIiwiUGFnaW5hdGlvbiI6MCwiUHJvdGVjdGVkIjpmYWxzZSwiU3RhbmRhcmRBYmJyZXZpYXRpb24iOiJKLiBDaGVtLiBFZHVjLiIsIkNyZWF0ZWRCeSI6Il9IYW5uZXMgSG9wcGUiLCJDcmVhdGVkT24iOiIyMDI1LTA2LTMwVDEwOjI2OjI0IiwiTW9kaWZpZWRCeSI6Il9IYW5uZXMgSG9wcGUiLCJJZCI6IjNiYjliZjMxLTUwMmYtNDFjOC1iMzYxLThkOTA5OTAyN2I3NSIsIk1vZGlmaWVkT24iOiIyMDI1LTA2LTMwVDEwOjI2OjI0IiwiUHJvamVjdCI6eyIkcmVmIjoiOCJ9fSwiUHVibGlzaGVycyI6W10sIlF1b3RhdGlvbnMiOltdLCJSYXRpbmciOjAsIlJlZmVyZW5jZVR5cGUiOiJKb3VybmFsQXJ0aWNsZSIsIlNob3J0VGl0bGUiOiJDYXJtb2R5IDE5NjEg4oCTIEVhc2lseSBwcmVwYXJlZCB3aWRlIHJhbmdlIGJ1ZmZlciIsIlNob3J0VGl0bGVVcGRhdGVUeXBlIjowLCJTb3VyY2VPZkJpYmxpb2dyYXBoaWNJbmZvcm1hdGlvbiI6IkNyb3NzUmVmIiwiU3RhdGljSWRzIjpbImQyOTAzZmE3LTgxZTMtNGRlZC04ZjFlLWZhYTExN2MwNTY2MCJdLCJUYWJsZU9mQ29udGVudHNDb21wbGV4aXR5IjowLCJUYWJsZU9mQ29udGVudHNTb3VyY2VUZXh0Rm9ybWF0IjowLCJUYXNrcyI6W10sIlRpdGxlIjoiRWFzaWx5IHByZXBhcmVkIHdpZGUgcmFuZ2UgYnVmZmVyIHNlcmllcyIsIlRyYW5zbGF0b3JzIjpbXSwiVm9sdW1lIjoiMzgiLCJZZWFyIjoiMTk2MSIsIlllYXJSZXNvbHZlZCI6IjE5NjEiLCJDcmVhdGVkQnkiOiJfSGFubmVzIEhvcHBlIiwiQ3JlYXRlZE9uIjoiMjAyNS0wNi0zMFQxMDoyNjoyNCIsIk1vZGlmaWVkQnkiOiJfSGFubmVzIEhvcHBlIiwiSWQiOiI1OGRiY2YzMS1iMGVkLTRhMmEtYWMyOS00M2JlMjhjOWI1NmYiLCJNb2RpZmllZE9uIjoiMjAyNS0wNi0zMFQxMDoyNjoyNCIsIlByb2plY3QiOnsiJHJlZiI6IjgifX0sIlVzZU51bWJlcmluZ1R5cGVPZlBhcmVudERvY3VtZW50IjpmYWxzZX1dLCJGb3JtYXR0ZWRUZXh0Ijp7IiRpZCI6IjEzIiwiQ291bnQiOjEsIlRleHRVbml0cyI6W3siJGlkIjoiMTQiLCJGb250U3R5bGUiOnsiJGlkIjoiMTUiLCJTdXBlcnNjcmlwdCI6dHJ1ZX0sIlJlYWRpbmdPcmRlciI6MSwiVGV4dCI6IjEifV19LCJUYWciOiJDaXRhdmlQbGFjZWhvbGRlciNlN2EzYTczYi04OTM5LTRlOGItOWU4MC05NDQxMjZjYTdmNzIiLCJUZXh0IjoiMSIsIldBSVZlcnNpb24iOiI2LjE5LjIuMSJ9}</w:instrText>
          </w:r>
          <w:r w:rsidR="00AB4911">
            <w:rPr>
              <w:sz w:val="22"/>
              <w:szCs w:val="22"/>
              <w:lang w:val="en-GB"/>
            </w:rPr>
            <w:fldChar w:fldCharType="separate"/>
          </w:r>
          <w:r w:rsidR="00ED23A8">
            <w:rPr>
              <w:sz w:val="22"/>
              <w:szCs w:val="22"/>
              <w:vertAlign w:val="superscript"/>
              <w:lang w:val="en-GB"/>
            </w:rPr>
            <w:t>1</w:t>
          </w:r>
          <w:r w:rsidR="00AB4911">
            <w:rPr>
              <w:sz w:val="22"/>
              <w:szCs w:val="22"/>
              <w:lang w:val="en-GB"/>
            </w:rPr>
            <w:fldChar w:fldCharType="end"/>
          </w:r>
        </w:sdtContent>
      </w:sdt>
      <w:r w:rsidR="00AB4911">
        <w:rPr>
          <w:sz w:val="22"/>
          <w:szCs w:val="22"/>
          <w:lang w:val="en-GB"/>
        </w:rPr>
        <w:t>.</w:t>
      </w:r>
    </w:p>
    <w:p w14:paraId="4337D516" w14:textId="6B702204" w:rsidR="00624D02" w:rsidRPr="001C677A" w:rsidRDefault="00B871B4" w:rsidP="006F4323">
      <w:pPr>
        <w:pStyle w:val="Kop2"/>
      </w:pPr>
      <w:bookmarkStart w:id="2" w:name="_Toc204194016"/>
      <w:r w:rsidRPr="001C677A">
        <w:t>Instrumentation</w:t>
      </w:r>
      <w:bookmarkEnd w:id="2"/>
    </w:p>
    <w:p w14:paraId="1CD11B36" w14:textId="13D7B2A9" w:rsidR="00404C19" w:rsidRDefault="00404C19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 xml:space="preserve">HPLC-MS of </w:t>
      </w:r>
      <w:r w:rsidR="00E22177" w:rsidRPr="00C53222">
        <w:rPr>
          <w:b/>
          <w:bCs/>
          <w:sz w:val="22"/>
          <w:szCs w:val="22"/>
          <w:u w:val="single"/>
          <w:lang w:val="en-GB"/>
        </w:rPr>
        <w:t>small molecules</w:t>
      </w:r>
      <w:r w:rsidR="00E22177" w:rsidRPr="00C53222">
        <w:rPr>
          <w:sz w:val="22"/>
          <w:szCs w:val="22"/>
          <w:lang w:val="en-GB"/>
        </w:rPr>
        <w:t xml:space="preserve"> was performed on an Agilent 1100 series HPLC</w:t>
      </w:r>
      <w:r w:rsidR="003747E5">
        <w:rPr>
          <w:sz w:val="22"/>
          <w:szCs w:val="22"/>
          <w:lang w:val="en-GB"/>
        </w:rPr>
        <w:t>, equipped with quaternary pump and DAD detector, coupled</w:t>
      </w:r>
      <w:r w:rsidR="00E22177" w:rsidRPr="00C53222">
        <w:rPr>
          <w:sz w:val="22"/>
          <w:szCs w:val="22"/>
          <w:lang w:val="en-GB"/>
        </w:rPr>
        <w:t xml:space="preserve"> to an Agilent </w:t>
      </w:r>
      <w:r w:rsidR="00023E10" w:rsidRPr="00023E10">
        <w:rPr>
          <w:sz w:val="22"/>
          <w:szCs w:val="22"/>
          <w:lang w:val="en-GB"/>
        </w:rPr>
        <w:t xml:space="preserve">G1946C </w:t>
      </w:r>
      <w:r w:rsidR="00D40280" w:rsidRPr="00C53222">
        <w:rPr>
          <w:sz w:val="22"/>
          <w:szCs w:val="22"/>
          <w:lang w:val="en-GB"/>
        </w:rPr>
        <w:t xml:space="preserve">single quadrupole MS, </w:t>
      </w:r>
      <w:r w:rsidR="005F68BC">
        <w:rPr>
          <w:sz w:val="22"/>
          <w:szCs w:val="22"/>
          <w:lang w:val="en-GB"/>
        </w:rPr>
        <w:t>equipped with</w:t>
      </w:r>
      <w:r w:rsidR="00D40280" w:rsidRPr="00C53222">
        <w:rPr>
          <w:sz w:val="22"/>
          <w:szCs w:val="22"/>
          <w:lang w:val="en-GB"/>
        </w:rPr>
        <w:t xml:space="preserve"> an ESI-ionisation source. A Phenomenex </w:t>
      </w:r>
      <w:proofErr w:type="spellStart"/>
      <w:r w:rsidR="00D40280" w:rsidRPr="00C53222">
        <w:rPr>
          <w:sz w:val="22"/>
          <w:szCs w:val="22"/>
          <w:lang w:val="en-GB"/>
        </w:rPr>
        <w:t>Kinetex</w:t>
      </w:r>
      <w:proofErr w:type="spellEnd"/>
      <w:r w:rsidR="00D40280" w:rsidRPr="00C53222">
        <w:rPr>
          <w:sz w:val="22"/>
          <w:szCs w:val="22"/>
          <w:lang w:val="en-GB"/>
        </w:rPr>
        <w:t xml:space="preserve"> C18 column (150 x 4.6 mm, 5 </w:t>
      </w:r>
      <w:proofErr w:type="spellStart"/>
      <w:r w:rsidR="00D40280" w:rsidRPr="00C53222">
        <w:rPr>
          <w:sz w:val="22"/>
          <w:szCs w:val="22"/>
          <w:lang w:val="en-GB"/>
        </w:rPr>
        <w:t>μm</w:t>
      </w:r>
      <w:proofErr w:type="spellEnd"/>
      <w:r w:rsidR="00D40280" w:rsidRPr="00C53222">
        <w:rPr>
          <w:sz w:val="22"/>
          <w:szCs w:val="22"/>
          <w:lang w:val="en-GB"/>
        </w:rPr>
        <w:t xml:space="preserve"> at 35 °C)</w:t>
      </w:r>
      <w:r w:rsidR="00AB7AFA" w:rsidRPr="00C53222">
        <w:rPr>
          <w:sz w:val="22"/>
          <w:szCs w:val="22"/>
          <w:lang w:val="en-GB"/>
        </w:rPr>
        <w:t xml:space="preserve"> was used with the following solvent system (A) 5 mM NH</w:t>
      </w:r>
      <w:r w:rsidR="00AB7AFA" w:rsidRPr="00C53222">
        <w:rPr>
          <w:sz w:val="22"/>
          <w:szCs w:val="22"/>
          <w:vertAlign w:val="subscript"/>
          <w:lang w:val="en-GB"/>
        </w:rPr>
        <w:t>4</w:t>
      </w:r>
      <w:r w:rsidR="003A0F98">
        <w:rPr>
          <w:sz w:val="22"/>
          <w:szCs w:val="22"/>
          <w:lang w:val="en-GB"/>
        </w:rPr>
        <w:t>OAc</w:t>
      </w:r>
      <w:r w:rsidR="00AB7AFA" w:rsidRPr="00C53222">
        <w:rPr>
          <w:sz w:val="22"/>
          <w:szCs w:val="22"/>
          <w:lang w:val="en-GB"/>
        </w:rPr>
        <w:t xml:space="preserve"> in H</w:t>
      </w:r>
      <w:r w:rsidR="00AB7AFA" w:rsidRPr="00C53222">
        <w:rPr>
          <w:sz w:val="22"/>
          <w:szCs w:val="22"/>
          <w:vertAlign w:val="subscript"/>
          <w:lang w:val="en-GB"/>
        </w:rPr>
        <w:t>2</w:t>
      </w:r>
      <w:r w:rsidR="00AB7AFA" w:rsidRPr="00C53222">
        <w:rPr>
          <w:sz w:val="22"/>
          <w:szCs w:val="22"/>
          <w:lang w:val="en-GB"/>
        </w:rPr>
        <w:t xml:space="preserve">O and (B) </w:t>
      </w:r>
      <w:proofErr w:type="spellStart"/>
      <w:r w:rsidR="00AB7AFA" w:rsidRPr="00C53222">
        <w:rPr>
          <w:sz w:val="22"/>
          <w:szCs w:val="22"/>
          <w:lang w:val="en-GB"/>
        </w:rPr>
        <w:t>MeCN</w:t>
      </w:r>
      <w:proofErr w:type="spellEnd"/>
      <w:r w:rsidR="00D31F90">
        <w:rPr>
          <w:sz w:val="22"/>
          <w:szCs w:val="22"/>
          <w:lang w:val="en-GB"/>
        </w:rPr>
        <w:t xml:space="preserve"> </w:t>
      </w:r>
      <w:r w:rsidR="00DD3F00">
        <w:rPr>
          <w:sz w:val="22"/>
          <w:szCs w:val="22"/>
          <w:lang w:val="en-GB"/>
        </w:rPr>
        <w:t>and the following gradient</w:t>
      </w:r>
      <w:r w:rsidR="003543F6">
        <w:rPr>
          <w:sz w:val="22"/>
          <w:szCs w:val="22"/>
          <w:lang w:val="en-GB"/>
        </w:rPr>
        <w:t xml:space="preserve"> (flow rate of 1.5 mL/min)</w:t>
      </w:r>
      <w:r w:rsidR="00DD3F00">
        <w:rPr>
          <w:sz w:val="22"/>
          <w:szCs w:val="22"/>
          <w:lang w:val="en-GB"/>
        </w:rPr>
        <w:t xml:space="preserve">: 0.5 min </w:t>
      </w:r>
      <w:r w:rsidR="00753754">
        <w:rPr>
          <w:sz w:val="22"/>
          <w:szCs w:val="22"/>
          <w:lang w:val="en-GB"/>
        </w:rPr>
        <w:t>100%</w:t>
      </w:r>
      <w:r w:rsidR="00DD3F00">
        <w:rPr>
          <w:sz w:val="22"/>
          <w:szCs w:val="22"/>
          <w:lang w:val="en-GB"/>
        </w:rPr>
        <w:t>A</w:t>
      </w:r>
      <w:r w:rsidR="003543F6">
        <w:rPr>
          <w:sz w:val="22"/>
          <w:szCs w:val="22"/>
          <w:lang w:val="en-GB"/>
        </w:rPr>
        <w:t xml:space="preserve">, then </w:t>
      </w:r>
      <w:r w:rsidR="00D31F90">
        <w:rPr>
          <w:sz w:val="22"/>
          <w:szCs w:val="22"/>
          <w:lang w:val="en-GB"/>
        </w:rPr>
        <w:t>a linear gradient from 100% A to 100% B in 6 min</w:t>
      </w:r>
      <w:r w:rsidR="003543F6">
        <w:rPr>
          <w:sz w:val="22"/>
          <w:szCs w:val="22"/>
          <w:lang w:val="en-GB"/>
        </w:rPr>
        <w:t>, then flushing with 100%B for 2 min.</w:t>
      </w:r>
    </w:p>
    <w:p w14:paraId="27DE38A7" w14:textId="09433DD6" w:rsidR="005A749F" w:rsidRPr="00C53222" w:rsidRDefault="005A749F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HPLC-MS of PNA</w:t>
      </w:r>
      <w:r>
        <w:rPr>
          <w:b/>
          <w:bCs/>
          <w:sz w:val="22"/>
          <w:szCs w:val="22"/>
          <w:u w:val="single"/>
          <w:lang w:val="en-GB"/>
        </w:rPr>
        <w:t xml:space="preserve"> oligomers </w:t>
      </w:r>
      <w:r w:rsidRPr="00C53222">
        <w:rPr>
          <w:sz w:val="22"/>
          <w:szCs w:val="22"/>
          <w:lang w:val="en-GB"/>
        </w:rPr>
        <w:t>was performed on an Agilent 1100 series HPLC</w:t>
      </w:r>
      <w:r>
        <w:rPr>
          <w:sz w:val="22"/>
          <w:szCs w:val="22"/>
          <w:lang w:val="en-GB"/>
        </w:rPr>
        <w:t>, equipped with quaternary pump and DAD detector, coupled</w:t>
      </w:r>
      <w:r w:rsidRPr="00C53222">
        <w:rPr>
          <w:sz w:val="22"/>
          <w:szCs w:val="22"/>
          <w:lang w:val="en-GB"/>
        </w:rPr>
        <w:t xml:space="preserve"> to an Agilent </w:t>
      </w:r>
      <w:r w:rsidRPr="00303389">
        <w:rPr>
          <w:sz w:val="22"/>
          <w:szCs w:val="22"/>
          <w:lang w:val="en-GB"/>
        </w:rPr>
        <w:t xml:space="preserve">G1956B </w:t>
      </w:r>
      <w:r w:rsidRPr="00C53222">
        <w:rPr>
          <w:sz w:val="22"/>
          <w:szCs w:val="22"/>
          <w:lang w:val="en-GB"/>
        </w:rPr>
        <w:t xml:space="preserve">single quadrupole MS, </w:t>
      </w:r>
      <w:r>
        <w:rPr>
          <w:sz w:val="22"/>
          <w:szCs w:val="22"/>
          <w:lang w:val="en-GB"/>
        </w:rPr>
        <w:t>equipped with</w:t>
      </w:r>
      <w:r w:rsidRPr="00C53222">
        <w:rPr>
          <w:sz w:val="22"/>
          <w:szCs w:val="22"/>
          <w:lang w:val="en-GB"/>
        </w:rPr>
        <w:t xml:space="preserve"> an ESI-ionisation source. A Phenomenex </w:t>
      </w:r>
      <w:proofErr w:type="spellStart"/>
      <w:r w:rsidRPr="00C53222">
        <w:rPr>
          <w:sz w:val="22"/>
          <w:szCs w:val="22"/>
          <w:lang w:val="en-GB"/>
        </w:rPr>
        <w:t>Kinetex</w:t>
      </w:r>
      <w:proofErr w:type="spellEnd"/>
      <w:r w:rsidRPr="00C53222">
        <w:rPr>
          <w:sz w:val="22"/>
          <w:szCs w:val="22"/>
          <w:lang w:val="en-GB"/>
        </w:rPr>
        <w:t xml:space="preserve"> C18 column (150 x 4.6 mm, 5 </w:t>
      </w:r>
      <w:proofErr w:type="spellStart"/>
      <w:r w:rsidRPr="00C53222">
        <w:rPr>
          <w:sz w:val="22"/>
          <w:szCs w:val="22"/>
          <w:lang w:val="en-GB"/>
        </w:rPr>
        <w:t>μm</w:t>
      </w:r>
      <w:proofErr w:type="spellEnd"/>
      <w:r w:rsidRPr="00C53222">
        <w:rPr>
          <w:sz w:val="22"/>
          <w:szCs w:val="22"/>
          <w:lang w:val="en-GB"/>
        </w:rPr>
        <w:t xml:space="preserve"> at 35 °C) was used with the following solvent system (A) </w:t>
      </w:r>
      <w:r>
        <w:rPr>
          <w:sz w:val="22"/>
          <w:szCs w:val="22"/>
          <w:lang w:val="en-GB"/>
        </w:rPr>
        <w:t>0.1% HCOOH</w:t>
      </w:r>
      <w:r w:rsidRPr="00C53222">
        <w:rPr>
          <w:sz w:val="22"/>
          <w:szCs w:val="22"/>
          <w:lang w:val="en-GB"/>
        </w:rPr>
        <w:t xml:space="preserve"> in H</w:t>
      </w:r>
      <w:r w:rsidRPr="00C53222">
        <w:rPr>
          <w:sz w:val="22"/>
          <w:szCs w:val="22"/>
          <w:vertAlign w:val="subscript"/>
          <w:lang w:val="en-GB"/>
        </w:rPr>
        <w:t>2</w:t>
      </w:r>
      <w:r w:rsidRPr="00C53222">
        <w:rPr>
          <w:sz w:val="22"/>
          <w:szCs w:val="22"/>
          <w:lang w:val="en-GB"/>
        </w:rPr>
        <w:t xml:space="preserve">O and (B) </w:t>
      </w:r>
      <w:proofErr w:type="spellStart"/>
      <w:r w:rsidRPr="00C53222">
        <w:rPr>
          <w:sz w:val="22"/>
          <w:szCs w:val="22"/>
          <w:lang w:val="en-GB"/>
        </w:rPr>
        <w:t>MeCN</w:t>
      </w:r>
      <w:proofErr w:type="spellEnd"/>
      <w:r>
        <w:rPr>
          <w:sz w:val="22"/>
          <w:szCs w:val="22"/>
          <w:lang w:val="en-GB"/>
        </w:rPr>
        <w:t xml:space="preserve"> and the following gradient (flow rate of 1.5 mL/min): 0.5 min 100%A, then a linear gradient from 100% A to 100% B in 6 min, then flushing with 100%B for 2 min.</w:t>
      </w:r>
    </w:p>
    <w:p w14:paraId="28087C7F" w14:textId="5A7728A8" w:rsidR="00EF2992" w:rsidRPr="00EF2992" w:rsidRDefault="00E83FAA" w:rsidP="005A749F">
      <w:pPr>
        <w:jc w:val="both"/>
        <w:rPr>
          <w:sz w:val="22"/>
          <w:szCs w:val="22"/>
          <w:lang w:val="en-GB"/>
        </w:rPr>
      </w:pPr>
      <w:r w:rsidRPr="7664B395">
        <w:rPr>
          <w:b/>
          <w:bCs/>
          <w:sz w:val="22"/>
          <w:szCs w:val="22"/>
          <w:u w:val="single"/>
          <w:lang w:val="en-GB"/>
        </w:rPr>
        <w:t xml:space="preserve">HPLC-MS </w:t>
      </w:r>
      <w:r w:rsidR="00985FF4" w:rsidRPr="7664B395">
        <w:rPr>
          <w:b/>
          <w:bCs/>
          <w:sz w:val="22"/>
          <w:szCs w:val="22"/>
          <w:u w:val="single"/>
          <w:lang w:val="en-GB"/>
        </w:rPr>
        <w:t>of</w:t>
      </w:r>
      <w:r w:rsidR="00EF2992" w:rsidRPr="7664B395">
        <w:rPr>
          <w:b/>
          <w:bCs/>
          <w:sz w:val="22"/>
          <w:szCs w:val="22"/>
          <w:u w:val="single"/>
          <w:lang w:val="en-GB"/>
        </w:rPr>
        <w:t xml:space="preserve"> DNA</w:t>
      </w:r>
      <w:r w:rsidRPr="7664B395">
        <w:rPr>
          <w:b/>
          <w:bCs/>
          <w:sz w:val="22"/>
          <w:szCs w:val="22"/>
          <w:u w:val="single"/>
          <w:lang w:val="en-GB"/>
        </w:rPr>
        <w:t xml:space="preserve"> </w:t>
      </w:r>
      <w:r w:rsidR="00D95C76" w:rsidRPr="7664B395">
        <w:rPr>
          <w:b/>
          <w:bCs/>
          <w:sz w:val="22"/>
          <w:szCs w:val="22"/>
          <w:u w:val="single"/>
          <w:lang w:val="en-GB"/>
        </w:rPr>
        <w:t>o</w:t>
      </w:r>
      <w:r w:rsidR="00985FF4" w:rsidRPr="7664B395">
        <w:rPr>
          <w:b/>
          <w:bCs/>
          <w:sz w:val="22"/>
          <w:szCs w:val="22"/>
          <w:u w:val="single"/>
          <w:lang w:val="en-GB"/>
        </w:rPr>
        <w:t>ligonucleotides</w:t>
      </w:r>
      <w:r w:rsidR="00985FF4" w:rsidRPr="7664B395">
        <w:rPr>
          <w:sz w:val="22"/>
          <w:szCs w:val="22"/>
          <w:lang w:val="en-GB"/>
        </w:rPr>
        <w:t xml:space="preserve"> </w:t>
      </w:r>
      <w:r w:rsidR="007B3ABE" w:rsidRPr="7664B395">
        <w:rPr>
          <w:sz w:val="22"/>
          <w:szCs w:val="22"/>
          <w:lang w:val="en-GB"/>
        </w:rPr>
        <w:t xml:space="preserve">(DNA Functionalisation) </w:t>
      </w:r>
      <w:r w:rsidR="00985FF4" w:rsidRPr="7664B395">
        <w:rPr>
          <w:sz w:val="22"/>
          <w:szCs w:val="22"/>
          <w:lang w:val="en-GB"/>
        </w:rPr>
        <w:t>w</w:t>
      </w:r>
      <w:r w:rsidR="4588411F" w:rsidRPr="7664B395">
        <w:rPr>
          <w:sz w:val="22"/>
          <w:szCs w:val="22"/>
          <w:lang w:val="en-GB"/>
        </w:rPr>
        <w:t xml:space="preserve">as </w:t>
      </w:r>
      <w:r w:rsidR="007E097B" w:rsidRPr="7664B395">
        <w:rPr>
          <w:sz w:val="22"/>
          <w:szCs w:val="22"/>
          <w:lang w:val="en-GB"/>
        </w:rPr>
        <w:t>performed</w:t>
      </w:r>
      <w:r w:rsidR="00985FF4" w:rsidRPr="7664B395">
        <w:rPr>
          <w:sz w:val="22"/>
          <w:szCs w:val="22"/>
          <w:lang w:val="en-GB"/>
        </w:rPr>
        <w:t xml:space="preserve"> using a Waters (Manchester, UK) </w:t>
      </w:r>
      <w:proofErr w:type="spellStart"/>
      <w:r w:rsidR="00985FF4" w:rsidRPr="7664B395">
        <w:rPr>
          <w:sz w:val="22"/>
          <w:szCs w:val="22"/>
          <w:lang w:val="en-GB"/>
        </w:rPr>
        <w:t>Acquity</w:t>
      </w:r>
      <w:proofErr w:type="spellEnd"/>
      <w:r w:rsidR="00985FF4" w:rsidRPr="7664B395">
        <w:rPr>
          <w:sz w:val="22"/>
          <w:szCs w:val="22"/>
          <w:lang w:val="en-GB"/>
        </w:rPr>
        <w:t xml:space="preserve"> TQD mass tandem quadrupole mass spectrometer. Samples were introduced to the mass spectrometer via an </w:t>
      </w:r>
      <w:proofErr w:type="spellStart"/>
      <w:r w:rsidR="00985FF4" w:rsidRPr="7664B395">
        <w:rPr>
          <w:sz w:val="22"/>
          <w:szCs w:val="22"/>
          <w:lang w:val="en-GB"/>
        </w:rPr>
        <w:t>Acquity</w:t>
      </w:r>
      <w:proofErr w:type="spellEnd"/>
      <w:r w:rsidR="00985FF4" w:rsidRPr="7664B395">
        <w:rPr>
          <w:sz w:val="22"/>
          <w:szCs w:val="22"/>
          <w:lang w:val="en-GB"/>
        </w:rPr>
        <w:t xml:space="preserve"> H-Class quaternary solvent manager (with UV detector at 260 nm, sample and column manager). Ultrahigh performance liquid chromatography was </w:t>
      </w:r>
      <w:r w:rsidR="007E097B" w:rsidRPr="7664B395">
        <w:rPr>
          <w:sz w:val="22"/>
          <w:szCs w:val="22"/>
          <w:lang w:val="en-GB"/>
        </w:rPr>
        <w:t>performed</w:t>
      </w:r>
      <w:r w:rsidR="00985FF4" w:rsidRPr="7664B395">
        <w:rPr>
          <w:sz w:val="22"/>
          <w:szCs w:val="22"/>
          <w:lang w:val="en-GB"/>
        </w:rPr>
        <w:t xml:space="preserve"> using </w:t>
      </w:r>
      <w:proofErr w:type="spellStart"/>
      <w:r w:rsidR="00985FF4" w:rsidRPr="7664B395">
        <w:rPr>
          <w:sz w:val="22"/>
          <w:szCs w:val="22"/>
          <w:lang w:val="en-GB"/>
        </w:rPr>
        <w:t>Acquity</w:t>
      </w:r>
      <w:proofErr w:type="spellEnd"/>
      <w:r w:rsidR="00985FF4" w:rsidRPr="7664B395">
        <w:rPr>
          <w:sz w:val="22"/>
          <w:szCs w:val="22"/>
          <w:lang w:val="en-GB"/>
        </w:rPr>
        <w:t xml:space="preserve"> UPLC</w:t>
      </w:r>
      <w:r w:rsidR="007E097B" w:rsidRPr="7664B395">
        <w:rPr>
          <w:sz w:val="22"/>
          <w:szCs w:val="22"/>
          <w:lang w:val="en-GB"/>
        </w:rPr>
        <w:t xml:space="preserve"> </w:t>
      </w:r>
      <w:r w:rsidR="00985FF4" w:rsidRPr="7664B395">
        <w:rPr>
          <w:sz w:val="22"/>
          <w:szCs w:val="22"/>
          <w:lang w:val="en-GB"/>
        </w:rPr>
        <w:t xml:space="preserve">BEH C18 column (50 mm x 2.1 mm 1.7 </w:t>
      </w:r>
      <w:proofErr w:type="spellStart"/>
      <w:r w:rsidR="00985FF4" w:rsidRPr="7664B395">
        <w:rPr>
          <w:sz w:val="22"/>
          <w:szCs w:val="22"/>
          <w:lang w:val="en-GB"/>
        </w:rPr>
        <w:t>μm</w:t>
      </w:r>
      <w:proofErr w:type="spellEnd"/>
      <w:r w:rsidR="00985FF4" w:rsidRPr="7664B395">
        <w:rPr>
          <w:sz w:val="22"/>
          <w:szCs w:val="22"/>
          <w:lang w:val="en-GB"/>
        </w:rPr>
        <w:t>). Gradient elution from 5% acetonitrile in 20 mM Triethylammonium acetate (TEAA) to 100%</w:t>
      </w:r>
      <w:r w:rsidR="007C2D9E" w:rsidRPr="7664B395">
        <w:rPr>
          <w:sz w:val="22"/>
          <w:szCs w:val="22"/>
          <w:lang w:val="en-GB"/>
        </w:rPr>
        <w:t xml:space="preserve"> acetonitrile</w:t>
      </w:r>
      <w:r w:rsidR="00985FF4" w:rsidRPr="7664B395">
        <w:rPr>
          <w:sz w:val="22"/>
          <w:szCs w:val="22"/>
          <w:lang w:val="en-GB"/>
        </w:rPr>
        <w:t xml:space="preserve"> was performed over fourteen minutes at a flow rate of 0.250 mL/min.</w:t>
      </w:r>
    </w:p>
    <w:p w14:paraId="14C01C26" w14:textId="7CAB1892" w:rsidR="00904B44" w:rsidRPr="00C11B32" w:rsidRDefault="00904B44" w:rsidP="0015526D">
      <w:pPr>
        <w:spacing w:after="0"/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HPLC-UV</w:t>
      </w:r>
      <w:r w:rsidR="00B74E7B" w:rsidRPr="00C53222">
        <w:rPr>
          <w:sz w:val="22"/>
          <w:szCs w:val="22"/>
          <w:lang w:val="en-GB"/>
        </w:rPr>
        <w:t xml:space="preserve"> (PNA</w:t>
      </w:r>
      <w:r w:rsidR="00FA1686">
        <w:rPr>
          <w:sz w:val="22"/>
          <w:szCs w:val="22"/>
          <w:lang w:val="en-GB"/>
        </w:rPr>
        <w:t>)</w:t>
      </w:r>
      <w:r w:rsidRPr="00C53222">
        <w:rPr>
          <w:sz w:val="22"/>
          <w:szCs w:val="22"/>
          <w:lang w:val="en-GB"/>
        </w:rPr>
        <w:t xml:space="preserve"> </w:t>
      </w:r>
      <w:r w:rsidR="00FA1686">
        <w:rPr>
          <w:sz w:val="22"/>
          <w:szCs w:val="22"/>
          <w:lang w:val="en-GB"/>
        </w:rPr>
        <w:t xml:space="preserve">was </w:t>
      </w:r>
      <w:r w:rsidR="008E33AA" w:rsidRPr="00C53222">
        <w:rPr>
          <w:sz w:val="22"/>
          <w:szCs w:val="22"/>
          <w:lang w:val="en-GB"/>
        </w:rPr>
        <w:t xml:space="preserve">performed </w:t>
      </w:r>
      <w:r w:rsidRPr="00C53222">
        <w:rPr>
          <w:sz w:val="22"/>
          <w:szCs w:val="22"/>
          <w:lang w:val="en-GB"/>
        </w:rPr>
        <w:t>on an Agilent 1100</w:t>
      </w:r>
      <w:r w:rsidR="008E33AA" w:rsidRPr="00C53222">
        <w:rPr>
          <w:sz w:val="22"/>
          <w:szCs w:val="22"/>
          <w:lang w:val="en-GB"/>
        </w:rPr>
        <w:t xml:space="preserve"> or 1200</w:t>
      </w:r>
      <w:r w:rsidRPr="00C53222">
        <w:rPr>
          <w:sz w:val="22"/>
          <w:szCs w:val="22"/>
          <w:lang w:val="en-GB"/>
        </w:rPr>
        <w:t xml:space="preserve"> </w:t>
      </w:r>
      <w:r w:rsidR="008E33AA" w:rsidRPr="00C53222">
        <w:rPr>
          <w:sz w:val="22"/>
          <w:szCs w:val="22"/>
          <w:lang w:val="en-GB"/>
        </w:rPr>
        <w:t>s</w:t>
      </w:r>
      <w:r w:rsidRPr="00C53222">
        <w:rPr>
          <w:sz w:val="22"/>
          <w:szCs w:val="22"/>
          <w:lang w:val="en-GB"/>
        </w:rPr>
        <w:t xml:space="preserve">eries instrument connected to a DAD using the following solvent system: (A): 0.1% TFA in H2O and (B) 0.1% TFA in </w:t>
      </w:r>
      <w:proofErr w:type="spellStart"/>
      <w:r w:rsidRPr="00C53222">
        <w:rPr>
          <w:sz w:val="22"/>
          <w:szCs w:val="22"/>
          <w:lang w:val="en-GB"/>
        </w:rPr>
        <w:t>MeCN</w:t>
      </w:r>
      <w:proofErr w:type="spellEnd"/>
      <w:r w:rsidRPr="00C53222">
        <w:rPr>
          <w:sz w:val="22"/>
          <w:szCs w:val="22"/>
          <w:lang w:val="en-GB"/>
        </w:rPr>
        <w:t xml:space="preserve">. PNA </w:t>
      </w:r>
      <w:r w:rsidR="00FA76A7" w:rsidRPr="00C53222">
        <w:rPr>
          <w:sz w:val="22"/>
          <w:szCs w:val="22"/>
          <w:lang w:val="en-GB"/>
        </w:rPr>
        <w:t>was</w:t>
      </w:r>
      <w:r w:rsidRPr="00C53222">
        <w:rPr>
          <w:sz w:val="22"/>
          <w:szCs w:val="22"/>
          <w:lang w:val="en-GB"/>
        </w:rPr>
        <w:t xml:space="preserve"> purified </w:t>
      </w:r>
      <w:r w:rsidRPr="00C11B32">
        <w:rPr>
          <w:sz w:val="22"/>
          <w:szCs w:val="22"/>
          <w:lang w:val="en-GB"/>
        </w:rPr>
        <w:t xml:space="preserve">using a Phenomenex Luna C18(2) (5 </w:t>
      </w:r>
      <w:proofErr w:type="spellStart"/>
      <w:r w:rsidRPr="00C11B32">
        <w:rPr>
          <w:sz w:val="22"/>
          <w:szCs w:val="22"/>
          <w:lang w:val="en-GB"/>
        </w:rPr>
        <w:t>μm</w:t>
      </w:r>
      <w:proofErr w:type="spellEnd"/>
      <w:r w:rsidRPr="00C11B32">
        <w:rPr>
          <w:sz w:val="22"/>
          <w:szCs w:val="22"/>
          <w:lang w:val="en-GB"/>
        </w:rPr>
        <w:t>, 100 Å, 250x4.6 mm) column.</w:t>
      </w:r>
      <w:r w:rsidR="00FA1686" w:rsidRPr="00C11B32">
        <w:rPr>
          <w:sz w:val="22"/>
          <w:szCs w:val="22"/>
          <w:lang w:val="en-GB"/>
        </w:rPr>
        <w:t xml:space="preserve"> </w:t>
      </w:r>
      <w:r w:rsidRPr="00C11B32">
        <w:rPr>
          <w:sz w:val="22"/>
          <w:szCs w:val="22"/>
          <w:lang w:val="en-GB"/>
        </w:rPr>
        <w:t>Gradient: 100% A for 5 min, then a gradient from 0 to 30% B over 18 min at a flow rate of 4.0 ml/min (HPLC 2).</w:t>
      </w:r>
      <w:r w:rsidR="00C0082A">
        <w:rPr>
          <w:sz w:val="22"/>
          <w:szCs w:val="22"/>
          <w:lang w:val="en-GB"/>
        </w:rPr>
        <w:t xml:space="preserve"> </w:t>
      </w:r>
      <w:r w:rsidR="0015526D">
        <w:rPr>
          <w:sz w:val="22"/>
          <w:szCs w:val="22"/>
          <w:lang w:val="en-GB"/>
        </w:rPr>
        <w:t xml:space="preserve">PNA </w:t>
      </w:r>
      <w:r w:rsidR="004601A2">
        <w:rPr>
          <w:sz w:val="22"/>
          <w:szCs w:val="22"/>
          <w:lang w:val="en-GB"/>
        </w:rPr>
        <w:t xml:space="preserve">direct </w:t>
      </w:r>
      <w:r w:rsidR="0015526D">
        <w:rPr>
          <w:sz w:val="22"/>
          <w:szCs w:val="22"/>
          <w:lang w:val="en-GB"/>
        </w:rPr>
        <w:t xml:space="preserve">functionalisation was analysed on </w:t>
      </w:r>
      <w:r w:rsidR="0015526D" w:rsidRPr="0015526D">
        <w:rPr>
          <w:sz w:val="22"/>
          <w:szCs w:val="22"/>
          <w:lang w:val="en-GB"/>
        </w:rPr>
        <w:t>a Waters XTERRA RP18</w:t>
      </w:r>
      <w:r w:rsidR="0015526D">
        <w:rPr>
          <w:sz w:val="22"/>
          <w:szCs w:val="22"/>
          <w:lang w:val="en-GB"/>
        </w:rPr>
        <w:t xml:space="preserve"> </w:t>
      </w:r>
      <w:r w:rsidR="0015526D" w:rsidRPr="0015526D">
        <w:rPr>
          <w:sz w:val="22"/>
          <w:szCs w:val="22"/>
          <w:lang w:val="en-GB"/>
        </w:rPr>
        <w:t xml:space="preserve">5μm column (250 x 2.1 mm at 40°C) </w:t>
      </w:r>
      <w:r w:rsidR="0015526D" w:rsidRPr="00872B84">
        <w:rPr>
          <w:sz w:val="22"/>
          <w:szCs w:val="22"/>
          <w:lang w:val="en-GB"/>
        </w:rPr>
        <w:t xml:space="preserve">connected to a DAD using a flow rate of 0.35 ml/min with the following solvent systems: (A): H2O and (B </w:t>
      </w:r>
      <w:proofErr w:type="spellStart"/>
      <w:r w:rsidR="0015526D" w:rsidRPr="00872B84">
        <w:rPr>
          <w:sz w:val="22"/>
          <w:szCs w:val="22"/>
          <w:lang w:val="en-GB"/>
        </w:rPr>
        <w:t>MeCN</w:t>
      </w:r>
      <w:proofErr w:type="spellEnd"/>
      <w:r w:rsidR="0015526D" w:rsidRPr="00872B84">
        <w:rPr>
          <w:sz w:val="22"/>
          <w:szCs w:val="22"/>
          <w:lang w:val="en-GB"/>
        </w:rPr>
        <w:t xml:space="preserve">. Gradient: 100% A for </w:t>
      </w:r>
      <w:r w:rsidR="0044381A" w:rsidRPr="00872B84">
        <w:rPr>
          <w:sz w:val="22"/>
          <w:szCs w:val="22"/>
          <w:lang w:val="en-GB"/>
        </w:rPr>
        <w:t>4</w:t>
      </w:r>
      <w:r w:rsidR="0015526D" w:rsidRPr="00872B84">
        <w:rPr>
          <w:sz w:val="22"/>
          <w:szCs w:val="22"/>
          <w:lang w:val="en-GB"/>
        </w:rPr>
        <w:t xml:space="preserve"> min, then a gradient from 0 to </w:t>
      </w:r>
      <w:r w:rsidR="002B4820" w:rsidRPr="00872B84">
        <w:rPr>
          <w:sz w:val="22"/>
          <w:szCs w:val="22"/>
          <w:lang w:val="en-GB"/>
        </w:rPr>
        <w:t>75</w:t>
      </w:r>
      <w:r w:rsidR="0015526D" w:rsidRPr="00872B84">
        <w:rPr>
          <w:sz w:val="22"/>
          <w:szCs w:val="22"/>
          <w:lang w:val="en-GB"/>
        </w:rPr>
        <w:t xml:space="preserve">% B in </w:t>
      </w:r>
      <w:r w:rsidR="002B4820" w:rsidRPr="00872B84">
        <w:rPr>
          <w:sz w:val="22"/>
          <w:szCs w:val="22"/>
          <w:lang w:val="en-GB"/>
        </w:rPr>
        <w:t>27</w:t>
      </w:r>
      <w:r w:rsidR="0015526D" w:rsidRPr="00872B84">
        <w:rPr>
          <w:sz w:val="22"/>
          <w:szCs w:val="22"/>
          <w:lang w:val="en-GB"/>
        </w:rPr>
        <w:t xml:space="preserve"> min, and</w:t>
      </w:r>
      <w:r w:rsidR="002B4820" w:rsidRPr="00872B84">
        <w:rPr>
          <w:sz w:val="22"/>
          <w:szCs w:val="22"/>
          <w:lang w:val="en-GB"/>
        </w:rPr>
        <w:t xml:space="preserve"> then to</w:t>
      </w:r>
      <w:r w:rsidR="0015526D" w:rsidRPr="00872B84">
        <w:rPr>
          <w:sz w:val="22"/>
          <w:szCs w:val="22"/>
          <w:lang w:val="en-GB"/>
        </w:rPr>
        <w:t xml:space="preserve"> 100% B in 1 min, followed by 3.5 min of flushing with 100% B.</w:t>
      </w:r>
    </w:p>
    <w:p w14:paraId="29FB24A1" w14:textId="77777777" w:rsidR="00FA1686" w:rsidRPr="00FA1686" w:rsidRDefault="00FA1686" w:rsidP="001C677A">
      <w:pPr>
        <w:spacing w:after="0"/>
        <w:jc w:val="both"/>
        <w:rPr>
          <w:sz w:val="22"/>
          <w:szCs w:val="22"/>
          <w:highlight w:val="yellow"/>
          <w:lang w:val="en-GB"/>
        </w:rPr>
      </w:pPr>
    </w:p>
    <w:p w14:paraId="69F9E280" w14:textId="3625E111" w:rsidR="004A0832" w:rsidRPr="00C53222" w:rsidRDefault="004A0832" w:rsidP="001C677A">
      <w:pPr>
        <w:spacing w:after="0"/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HPLC-UV</w:t>
      </w:r>
      <w:r w:rsidRPr="00C53222">
        <w:rPr>
          <w:sz w:val="22"/>
          <w:szCs w:val="22"/>
          <w:lang w:val="en-GB"/>
        </w:rPr>
        <w:t xml:space="preserve"> (DNA</w:t>
      </w:r>
      <w:r w:rsidR="00CD3771">
        <w:rPr>
          <w:sz w:val="22"/>
          <w:szCs w:val="22"/>
          <w:lang w:val="en-GB"/>
        </w:rPr>
        <w:t xml:space="preserve"> </w:t>
      </w:r>
      <w:r w:rsidR="007B3ABE">
        <w:rPr>
          <w:sz w:val="22"/>
          <w:szCs w:val="22"/>
          <w:lang w:val="en-GB"/>
        </w:rPr>
        <w:t>Functionalisation</w:t>
      </w:r>
      <w:r w:rsidRPr="00C53222">
        <w:rPr>
          <w:sz w:val="22"/>
          <w:szCs w:val="22"/>
          <w:lang w:val="en-GB"/>
        </w:rPr>
        <w:t xml:space="preserve">) analyses and purifications were performed on either an Agilent 1100 or 1200 series instrument, </w:t>
      </w:r>
      <w:r w:rsidR="00AE452A" w:rsidRPr="00C53222">
        <w:rPr>
          <w:sz w:val="22"/>
          <w:szCs w:val="22"/>
          <w:lang w:val="en-GB"/>
        </w:rPr>
        <w:t xml:space="preserve">connected to a DAD </w:t>
      </w:r>
      <w:r w:rsidR="00242CFD" w:rsidRPr="00C53222">
        <w:rPr>
          <w:sz w:val="22"/>
          <w:szCs w:val="22"/>
          <w:lang w:val="en-GB"/>
        </w:rPr>
        <w:t>on a</w:t>
      </w:r>
      <w:r w:rsidR="00AE452A" w:rsidRPr="00C53222">
        <w:rPr>
          <w:sz w:val="22"/>
          <w:szCs w:val="22"/>
          <w:lang w:val="en-GB"/>
        </w:rPr>
        <w:t xml:space="preserve"> </w:t>
      </w:r>
      <w:r w:rsidRPr="00C53222">
        <w:rPr>
          <w:sz w:val="22"/>
          <w:szCs w:val="22"/>
          <w:lang w:val="en-GB"/>
        </w:rPr>
        <w:t xml:space="preserve"> Waters X-Bridge BEH C18 XP Column (130 Å, 2.5 </w:t>
      </w:r>
      <w:proofErr w:type="spellStart"/>
      <w:r w:rsidRPr="00C53222">
        <w:rPr>
          <w:sz w:val="22"/>
          <w:szCs w:val="22"/>
          <w:lang w:val="en-GB"/>
        </w:rPr>
        <w:t>μm</w:t>
      </w:r>
      <w:proofErr w:type="spellEnd"/>
      <w:r w:rsidRPr="00C53222">
        <w:rPr>
          <w:sz w:val="22"/>
          <w:szCs w:val="22"/>
          <w:lang w:val="en-GB"/>
        </w:rPr>
        <w:t>, 4.6 mm X 50 mm) with a flow rate of 0.8 mL/min from 100 % A and 0 % B to 70 % A and 30 % B over 13 min</w:t>
      </w:r>
      <w:r w:rsidR="00504010" w:rsidRPr="00C53222">
        <w:rPr>
          <w:sz w:val="22"/>
          <w:szCs w:val="22"/>
          <w:lang w:val="en-GB"/>
        </w:rPr>
        <w:t xml:space="preserve"> respectively to 70% B over 13 min</w:t>
      </w:r>
      <w:r w:rsidRPr="00C53222">
        <w:rPr>
          <w:sz w:val="22"/>
          <w:szCs w:val="22"/>
          <w:lang w:val="en-GB"/>
        </w:rPr>
        <w:t>. Solvent A: 5 % acetonitrile, 95% Triethylammonium acetate buffer 0.1M. Solvent B: Acetonitrile.</w:t>
      </w:r>
    </w:p>
    <w:p w14:paraId="104090B0" w14:textId="77777777" w:rsidR="004A0832" w:rsidRPr="00C53222" w:rsidRDefault="004A0832" w:rsidP="001C677A">
      <w:pPr>
        <w:spacing w:after="0"/>
        <w:jc w:val="both"/>
        <w:rPr>
          <w:sz w:val="22"/>
          <w:szCs w:val="22"/>
          <w:lang w:val="en-GB"/>
        </w:rPr>
      </w:pPr>
    </w:p>
    <w:p w14:paraId="78E98A00" w14:textId="0CA4E723" w:rsidR="00F45598" w:rsidRPr="00C53222" w:rsidRDefault="00170918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NMR</w:t>
      </w:r>
      <w:r w:rsidR="00E83FAA" w:rsidRPr="00C53222">
        <w:rPr>
          <w:b/>
          <w:bCs/>
          <w:sz w:val="22"/>
          <w:szCs w:val="22"/>
          <w:u w:val="single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spectra were recorded with a resolution</w:t>
      </w:r>
      <w:r w:rsidR="006926BF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 xml:space="preserve">of 300 or 400 </w:t>
      </w:r>
      <w:proofErr w:type="spellStart"/>
      <w:r w:rsidR="00F45598" w:rsidRPr="00C53222">
        <w:rPr>
          <w:sz w:val="22"/>
          <w:szCs w:val="22"/>
          <w:lang w:val="en-GB"/>
        </w:rPr>
        <w:t>MHz.</w:t>
      </w:r>
      <w:proofErr w:type="spellEnd"/>
      <w:r w:rsidR="00F45598" w:rsidRPr="00C53222">
        <w:rPr>
          <w:sz w:val="22"/>
          <w:szCs w:val="22"/>
          <w:lang w:val="en-GB"/>
        </w:rPr>
        <w:t xml:space="preserve"> The 300 MHz measurements were performed on a 300 MHz</w:t>
      </w:r>
      <w:r w:rsidR="006926BF" w:rsidRPr="00C53222">
        <w:rPr>
          <w:sz w:val="22"/>
          <w:szCs w:val="22"/>
          <w:lang w:val="en-GB"/>
        </w:rPr>
        <w:t xml:space="preserve"> </w:t>
      </w:r>
      <w:proofErr w:type="spellStart"/>
      <w:r w:rsidR="00F45598" w:rsidRPr="00C53222">
        <w:rPr>
          <w:sz w:val="22"/>
          <w:szCs w:val="22"/>
          <w:lang w:val="en-GB"/>
        </w:rPr>
        <w:t>Avance</w:t>
      </w:r>
      <w:proofErr w:type="spellEnd"/>
      <w:r w:rsidR="00F45598" w:rsidRPr="00C53222">
        <w:rPr>
          <w:sz w:val="22"/>
          <w:szCs w:val="22"/>
          <w:lang w:val="en-GB"/>
        </w:rPr>
        <w:t xml:space="preserve"> I (Bruker) with a 5 mm dual channel probe head</w:t>
      </w:r>
      <w:r w:rsidR="00EC72D8" w:rsidRPr="00C53222">
        <w:rPr>
          <w:sz w:val="22"/>
          <w:szCs w:val="22"/>
          <w:lang w:val="en-GB"/>
        </w:rPr>
        <w:t xml:space="preserve">, </w:t>
      </w:r>
      <w:r w:rsidR="00F45598" w:rsidRPr="00C53222">
        <w:rPr>
          <w:sz w:val="22"/>
          <w:szCs w:val="22"/>
          <w:vertAlign w:val="superscript"/>
          <w:lang w:val="en-GB"/>
        </w:rPr>
        <w:t>1</w:t>
      </w:r>
      <w:r w:rsidR="00F45598" w:rsidRPr="00C53222">
        <w:rPr>
          <w:sz w:val="22"/>
          <w:szCs w:val="22"/>
          <w:lang w:val="en-GB"/>
        </w:rPr>
        <w:t>H and Broadband</w:t>
      </w:r>
      <w:r w:rsidR="006926BF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(BBO-type)</w:t>
      </w:r>
      <w:r w:rsidR="00EC72D8" w:rsidRPr="00C53222">
        <w:rPr>
          <w:sz w:val="22"/>
          <w:szCs w:val="22"/>
          <w:lang w:val="en-GB"/>
        </w:rPr>
        <w:t>,</w:t>
      </w:r>
      <w:r w:rsidR="00F45598" w:rsidRPr="00C53222">
        <w:rPr>
          <w:sz w:val="22"/>
          <w:szCs w:val="22"/>
          <w:lang w:val="en-GB"/>
        </w:rPr>
        <w:t xml:space="preserve"> </w:t>
      </w:r>
      <w:proofErr w:type="spellStart"/>
      <w:r w:rsidR="00F45598" w:rsidRPr="00C53222">
        <w:rPr>
          <w:sz w:val="22"/>
          <w:szCs w:val="22"/>
          <w:lang w:val="en-GB"/>
        </w:rPr>
        <w:t>equiped</w:t>
      </w:r>
      <w:proofErr w:type="spellEnd"/>
      <w:r w:rsidR="00F45598" w:rsidRPr="00C53222">
        <w:rPr>
          <w:sz w:val="22"/>
          <w:szCs w:val="22"/>
          <w:lang w:val="en-GB"/>
        </w:rPr>
        <w:t xml:space="preserve"> with an </w:t>
      </w:r>
      <w:proofErr w:type="spellStart"/>
      <w:r w:rsidR="00F45598" w:rsidRPr="00C53222">
        <w:rPr>
          <w:sz w:val="22"/>
          <w:szCs w:val="22"/>
          <w:lang w:val="en-GB"/>
        </w:rPr>
        <w:t>ultrashield</w:t>
      </w:r>
      <w:proofErr w:type="spellEnd"/>
      <w:r w:rsidR="00F45598" w:rsidRPr="00C53222">
        <w:rPr>
          <w:sz w:val="22"/>
          <w:szCs w:val="22"/>
          <w:lang w:val="en-GB"/>
        </w:rPr>
        <w:t xml:space="preserve"> type magnet. Measurements with 400</w:t>
      </w:r>
      <w:r w:rsidR="006926BF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 xml:space="preserve">MHz resolution was carried out on a 400 MHz </w:t>
      </w:r>
      <w:proofErr w:type="spellStart"/>
      <w:r w:rsidR="00F45598" w:rsidRPr="00C53222">
        <w:rPr>
          <w:sz w:val="22"/>
          <w:szCs w:val="22"/>
          <w:lang w:val="en-GB"/>
        </w:rPr>
        <w:t>Avance</w:t>
      </w:r>
      <w:proofErr w:type="spellEnd"/>
      <w:r w:rsidR="00F45598" w:rsidRPr="00C53222">
        <w:rPr>
          <w:sz w:val="22"/>
          <w:szCs w:val="22"/>
          <w:lang w:val="en-GB"/>
        </w:rPr>
        <w:t xml:space="preserve"> II (Bruker) with a 5 mm</w:t>
      </w:r>
      <w:r w:rsidR="000B3659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dual channel probe head</w:t>
      </w:r>
      <w:r w:rsidR="00EC72D8" w:rsidRPr="00C53222">
        <w:rPr>
          <w:sz w:val="22"/>
          <w:szCs w:val="22"/>
          <w:lang w:val="en-GB"/>
        </w:rPr>
        <w:t xml:space="preserve">, </w:t>
      </w:r>
      <w:r w:rsidR="00F45598" w:rsidRPr="00C53222">
        <w:rPr>
          <w:sz w:val="22"/>
          <w:szCs w:val="22"/>
          <w:lang w:val="en-GB"/>
        </w:rPr>
        <w:t>1H and Broadband (BBO-type)</w:t>
      </w:r>
      <w:r w:rsidR="00EC72D8" w:rsidRPr="00C53222">
        <w:rPr>
          <w:sz w:val="22"/>
          <w:szCs w:val="22"/>
          <w:lang w:val="en-GB"/>
        </w:rPr>
        <w:t>,</w:t>
      </w:r>
      <w:r w:rsidR="00F45598" w:rsidRPr="00C53222">
        <w:rPr>
          <w:sz w:val="22"/>
          <w:szCs w:val="22"/>
          <w:lang w:val="en-GB"/>
        </w:rPr>
        <w:t xml:space="preserve"> and an </w:t>
      </w:r>
      <w:proofErr w:type="spellStart"/>
      <w:r w:rsidR="00F45598" w:rsidRPr="00C53222">
        <w:rPr>
          <w:sz w:val="22"/>
          <w:szCs w:val="22"/>
          <w:lang w:val="en-GB"/>
        </w:rPr>
        <w:t>ultrashield</w:t>
      </w:r>
      <w:proofErr w:type="spellEnd"/>
      <w:r w:rsidR="00F45598" w:rsidRPr="00C53222">
        <w:rPr>
          <w:sz w:val="22"/>
          <w:szCs w:val="22"/>
          <w:lang w:val="en-GB"/>
        </w:rPr>
        <w:t xml:space="preserve"> type</w:t>
      </w:r>
      <w:r w:rsidR="000B3659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magnet. The chemical shifts are expressed in ppm and the residual solvent</w:t>
      </w:r>
      <w:r w:rsidR="000B3659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peak was used as internal reference</w:t>
      </w:r>
      <w:r w:rsidR="006926BF" w:rsidRPr="00C53222">
        <w:rPr>
          <w:sz w:val="22"/>
          <w:szCs w:val="22"/>
          <w:lang w:val="en-GB"/>
        </w:rPr>
        <w:t xml:space="preserve">. </w:t>
      </w:r>
      <w:r w:rsidR="00F45598" w:rsidRPr="00C53222">
        <w:rPr>
          <w:sz w:val="22"/>
          <w:szCs w:val="22"/>
          <w:lang w:val="en-GB"/>
        </w:rPr>
        <w:t>Scalar couplings</w:t>
      </w:r>
      <w:r w:rsidR="006926BF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 xml:space="preserve">(J) are reported in Hertz (Hz). The multiplicity of the signals </w:t>
      </w:r>
      <w:r w:rsidR="0039071E" w:rsidRPr="00C53222">
        <w:rPr>
          <w:sz w:val="22"/>
          <w:szCs w:val="22"/>
          <w:lang w:val="en-GB"/>
        </w:rPr>
        <w:t>were</w:t>
      </w:r>
      <w:r w:rsidR="00F45598" w:rsidRPr="00C53222">
        <w:rPr>
          <w:sz w:val="22"/>
          <w:szCs w:val="22"/>
          <w:lang w:val="en-GB"/>
        </w:rPr>
        <w:t xml:space="preserve"> </w:t>
      </w:r>
      <w:r w:rsidR="0039071E" w:rsidRPr="00C53222">
        <w:rPr>
          <w:sz w:val="22"/>
          <w:szCs w:val="22"/>
          <w:lang w:val="en-GB"/>
        </w:rPr>
        <w:t>indicated</w:t>
      </w:r>
      <w:r w:rsidR="006926BF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by the following abbreviations: s, singlet; d, doublet; t, triplet; q, quadruplet; p,</w:t>
      </w:r>
      <w:r w:rsidR="000B3659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 xml:space="preserve">quintuplet; </w:t>
      </w:r>
      <w:proofErr w:type="spellStart"/>
      <w:r w:rsidR="00F45598" w:rsidRPr="00C53222">
        <w:rPr>
          <w:sz w:val="22"/>
          <w:szCs w:val="22"/>
          <w:lang w:val="en-GB"/>
        </w:rPr>
        <w:t>sx</w:t>
      </w:r>
      <w:proofErr w:type="spellEnd"/>
      <w:r w:rsidR="00F45598" w:rsidRPr="00C53222">
        <w:rPr>
          <w:sz w:val="22"/>
          <w:szCs w:val="22"/>
          <w:lang w:val="en-GB"/>
        </w:rPr>
        <w:t xml:space="preserve">, sextet; sept, septuplet; m, </w:t>
      </w:r>
      <w:proofErr w:type="spellStart"/>
      <w:r w:rsidR="00F45598" w:rsidRPr="00C53222">
        <w:rPr>
          <w:sz w:val="22"/>
          <w:szCs w:val="22"/>
          <w:lang w:val="en-GB"/>
        </w:rPr>
        <w:t>multiplet</w:t>
      </w:r>
      <w:proofErr w:type="spellEnd"/>
      <w:r w:rsidR="00F45598" w:rsidRPr="00C53222">
        <w:rPr>
          <w:sz w:val="22"/>
          <w:szCs w:val="22"/>
          <w:lang w:val="en-GB"/>
        </w:rPr>
        <w:t xml:space="preserve">; </w:t>
      </w:r>
      <w:proofErr w:type="spellStart"/>
      <w:r w:rsidR="00F45598" w:rsidRPr="00C53222">
        <w:rPr>
          <w:sz w:val="22"/>
          <w:szCs w:val="22"/>
          <w:lang w:val="en-GB"/>
        </w:rPr>
        <w:t>br</w:t>
      </w:r>
      <w:proofErr w:type="spellEnd"/>
      <w:r w:rsidR="00F45598" w:rsidRPr="00C53222">
        <w:rPr>
          <w:sz w:val="22"/>
          <w:szCs w:val="22"/>
          <w:lang w:val="en-GB"/>
        </w:rPr>
        <w:t>, broadened; band, several</w:t>
      </w:r>
      <w:r w:rsidR="000B3659" w:rsidRPr="00C53222">
        <w:rPr>
          <w:sz w:val="22"/>
          <w:szCs w:val="22"/>
          <w:lang w:val="en-GB"/>
        </w:rPr>
        <w:t xml:space="preserve"> </w:t>
      </w:r>
      <w:r w:rsidR="00F45598" w:rsidRPr="00C53222">
        <w:rPr>
          <w:sz w:val="22"/>
          <w:szCs w:val="22"/>
          <w:lang w:val="en-GB"/>
        </w:rPr>
        <w:t>overlapping signals</w:t>
      </w:r>
      <w:r w:rsidR="00E83FAA" w:rsidRPr="00C53222">
        <w:rPr>
          <w:sz w:val="22"/>
          <w:szCs w:val="22"/>
          <w:lang w:val="en-GB"/>
        </w:rPr>
        <w:t>).</w:t>
      </w:r>
    </w:p>
    <w:p w14:paraId="0ADA375E" w14:textId="6D90FF22" w:rsidR="008C129D" w:rsidRDefault="00AC730E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H</w:t>
      </w:r>
      <w:r w:rsidR="005D0899" w:rsidRPr="00C53222">
        <w:rPr>
          <w:b/>
          <w:bCs/>
          <w:sz w:val="22"/>
          <w:szCs w:val="22"/>
          <w:u w:val="single"/>
          <w:lang w:val="en-GB"/>
        </w:rPr>
        <w:t>RMS</w:t>
      </w:r>
      <w:r w:rsidR="005D0899" w:rsidRPr="00C53222">
        <w:rPr>
          <w:sz w:val="22"/>
          <w:szCs w:val="22"/>
          <w:lang w:val="en-GB"/>
        </w:rPr>
        <w:t xml:space="preserve"> were recorded on an Agilent Accurate Mass Quadrupole Time-of-Flight mass spectrometer</w:t>
      </w:r>
      <w:r w:rsidR="00A9203B" w:rsidRPr="00C53222">
        <w:rPr>
          <w:sz w:val="22"/>
          <w:szCs w:val="22"/>
          <w:lang w:val="en-GB"/>
        </w:rPr>
        <w:t xml:space="preserve"> (small molecules)</w:t>
      </w:r>
      <w:r w:rsidR="005D0899" w:rsidRPr="00C53222">
        <w:rPr>
          <w:sz w:val="22"/>
          <w:szCs w:val="22"/>
          <w:lang w:val="en-GB"/>
        </w:rPr>
        <w:t xml:space="preserve"> or an</w:t>
      </w:r>
      <w:r w:rsidR="00655BCC">
        <w:rPr>
          <w:sz w:val="22"/>
          <w:szCs w:val="22"/>
          <w:lang w:val="en-GB"/>
        </w:rPr>
        <w:t xml:space="preserve"> Orbitrap mass spectrometer</w:t>
      </w:r>
      <w:r w:rsidR="00DF2382">
        <w:rPr>
          <w:sz w:val="22"/>
          <w:szCs w:val="22"/>
          <w:lang w:val="en-GB"/>
        </w:rPr>
        <w:t xml:space="preserve"> (DNA oligomers)</w:t>
      </w:r>
      <w:r w:rsidR="00655BCC">
        <w:rPr>
          <w:sz w:val="22"/>
          <w:szCs w:val="22"/>
          <w:lang w:val="en-GB"/>
        </w:rPr>
        <w:t>.</w:t>
      </w:r>
    </w:p>
    <w:p w14:paraId="545D3FE2" w14:textId="2F2289E8" w:rsidR="00A023D5" w:rsidRPr="00C53222" w:rsidRDefault="002932FA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u w:val="single"/>
          <w:lang w:val="en-GB"/>
        </w:rPr>
        <w:t>Light Irradiation</w:t>
      </w:r>
      <w:r w:rsidRPr="00C53222">
        <w:rPr>
          <w:sz w:val="22"/>
          <w:szCs w:val="22"/>
          <w:lang w:val="en-GB"/>
        </w:rPr>
        <w:t xml:space="preserve"> for 2-substituted furan activation was performed using </w:t>
      </w:r>
      <w:proofErr w:type="spellStart"/>
      <w:r w:rsidRPr="00C53222">
        <w:rPr>
          <w:sz w:val="22"/>
          <w:szCs w:val="22"/>
          <w:lang w:val="en-GB"/>
        </w:rPr>
        <w:t>Euromex</w:t>
      </w:r>
      <w:proofErr w:type="spellEnd"/>
      <w:r w:rsidRPr="00C53222">
        <w:rPr>
          <w:sz w:val="22"/>
          <w:szCs w:val="22"/>
          <w:lang w:val="en-GB"/>
        </w:rPr>
        <w:t xml:space="preserve"> Illuminator EK-1 Lamps, equipped with a 100 W halogen lamp LE.5210 and connected to a </w:t>
      </w:r>
      <w:proofErr w:type="spellStart"/>
      <w:r w:rsidRPr="00C53222">
        <w:rPr>
          <w:sz w:val="22"/>
          <w:szCs w:val="22"/>
          <w:lang w:val="en-GB"/>
        </w:rPr>
        <w:t>Euromex</w:t>
      </w:r>
      <w:proofErr w:type="spellEnd"/>
      <w:r w:rsidRPr="00C53222">
        <w:rPr>
          <w:sz w:val="22"/>
          <w:szCs w:val="22"/>
          <w:lang w:val="en-GB"/>
        </w:rPr>
        <w:t xml:space="preserve"> LE.5214 dual arm light conductor.</w:t>
      </w:r>
      <w:r w:rsidR="00F72E16">
        <w:rPr>
          <w:sz w:val="22"/>
          <w:szCs w:val="22"/>
          <w:lang w:val="en-GB"/>
        </w:rPr>
        <w:t xml:space="preserve"> Lamp was used at maximum </w:t>
      </w:r>
      <w:r w:rsidR="00F10000">
        <w:rPr>
          <w:sz w:val="22"/>
          <w:szCs w:val="22"/>
          <w:lang w:val="en-GB"/>
        </w:rPr>
        <w:t>brightness</w:t>
      </w:r>
      <w:r w:rsidR="00F72E16">
        <w:rPr>
          <w:sz w:val="22"/>
          <w:szCs w:val="22"/>
          <w:lang w:val="en-GB"/>
        </w:rPr>
        <w:t>.</w:t>
      </w:r>
    </w:p>
    <w:p w14:paraId="00BC3957" w14:textId="12B44209" w:rsidR="00A023D5" w:rsidRPr="00C53222" w:rsidRDefault="00A023D5" w:rsidP="001C677A">
      <w:pPr>
        <w:jc w:val="both"/>
        <w:rPr>
          <w:sz w:val="22"/>
          <w:szCs w:val="22"/>
          <w:lang w:val="en-GB"/>
        </w:rPr>
      </w:pPr>
      <w:r w:rsidRPr="7664B395">
        <w:rPr>
          <w:b/>
          <w:bCs/>
          <w:sz w:val="22"/>
          <w:szCs w:val="22"/>
          <w:u w:val="single"/>
          <w:lang w:val="en-GB"/>
        </w:rPr>
        <w:t>Freeze-drying</w:t>
      </w:r>
      <w:r w:rsidRPr="7664B395">
        <w:rPr>
          <w:sz w:val="22"/>
          <w:szCs w:val="22"/>
          <w:lang w:val="en-GB"/>
        </w:rPr>
        <w:t xml:space="preserve"> of DNA samples was </w:t>
      </w:r>
      <w:r w:rsidR="00C51033" w:rsidRPr="7664B395">
        <w:rPr>
          <w:sz w:val="22"/>
          <w:szCs w:val="22"/>
          <w:lang w:val="en-GB"/>
        </w:rPr>
        <w:t xml:space="preserve">achieved via </w:t>
      </w:r>
      <w:r w:rsidR="0D800AF0" w:rsidRPr="7664B395">
        <w:rPr>
          <w:sz w:val="22"/>
          <w:szCs w:val="22"/>
          <w:lang w:val="en-GB"/>
        </w:rPr>
        <w:t xml:space="preserve">a </w:t>
      </w:r>
      <w:proofErr w:type="spellStart"/>
      <w:r w:rsidRPr="7664B395">
        <w:rPr>
          <w:sz w:val="22"/>
          <w:szCs w:val="22"/>
          <w:lang w:val="en-GB"/>
        </w:rPr>
        <w:t>Heto</w:t>
      </w:r>
      <w:proofErr w:type="spellEnd"/>
      <w:r w:rsidRPr="7664B395">
        <w:rPr>
          <w:sz w:val="22"/>
          <w:szCs w:val="22"/>
          <w:lang w:val="en-GB"/>
        </w:rPr>
        <w:t xml:space="preserve"> </w:t>
      </w:r>
      <w:proofErr w:type="spellStart"/>
      <w:r w:rsidRPr="7664B395">
        <w:rPr>
          <w:sz w:val="22"/>
          <w:szCs w:val="22"/>
          <w:lang w:val="en-GB"/>
        </w:rPr>
        <w:t>Drywinner</w:t>
      </w:r>
      <w:proofErr w:type="spellEnd"/>
      <w:r w:rsidRPr="7664B395">
        <w:rPr>
          <w:sz w:val="22"/>
          <w:szCs w:val="22"/>
          <w:lang w:val="en-GB"/>
        </w:rPr>
        <w:t xml:space="preserve"> freeze dryer in combination with a </w:t>
      </w:r>
      <w:proofErr w:type="spellStart"/>
      <w:r w:rsidRPr="7664B395">
        <w:rPr>
          <w:sz w:val="22"/>
          <w:szCs w:val="22"/>
          <w:lang w:val="en-GB"/>
        </w:rPr>
        <w:t>Thermoelectron</w:t>
      </w:r>
      <w:proofErr w:type="spellEnd"/>
      <w:r w:rsidRPr="7664B395">
        <w:rPr>
          <w:sz w:val="22"/>
          <w:szCs w:val="22"/>
          <w:lang w:val="en-GB"/>
        </w:rPr>
        <w:t xml:space="preserve"> corporation </w:t>
      </w:r>
      <w:proofErr w:type="spellStart"/>
      <w:r w:rsidRPr="7664B395">
        <w:rPr>
          <w:sz w:val="22"/>
          <w:szCs w:val="22"/>
          <w:lang w:val="en-GB"/>
        </w:rPr>
        <w:t>Savat</w:t>
      </w:r>
      <w:proofErr w:type="spellEnd"/>
      <w:r w:rsidRPr="7664B395">
        <w:rPr>
          <w:sz w:val="22"/>
          <w:szCs w:val="22"/>
          <w:lang w:val="en-GB"/>
        </w:rPr>
        <w:t xml:space="preserve"> SPD111V </w:t>
      </w:r>
      <w:proofErr w:type="spellStart"/>
      <w:r w:rsidRPr="7664B395">
        <w:rPr>
          <w:sz w:val="22"/>
          <w:szCs w:val="22"/>
          <w:lang w:val="en-GB"/>
        </w:rPr>
        <w:t>Speedvac</w:t>
      </w:r>
      <w:proofErr w:type="spellEnd"/>
      <w:r w:rsidRPr="7664B395">
        <w:rPr>
          <w:sz w:val="22"/>
          <w:szCs w:val="22"/>
          <w:lang w:val="en-GB"/>
        </w:rPr>
        <w:t xml:space="preserve"> concentrator</w:t>
      </w:r>
      <w:r w:rsidR="001049C8" w:rsidRPr="7664B395">
        <w:rPr>
          <w:sz w:val="22"/>
          <w:szCs w:val="22"/>
          <w:lang w:val="en-GB"/>
        </w:rPr>
        <w:t xml:space="preserve">. </w:t>
      </w:r>
      <w:r w:rsidR="00C51033" w:rsidRPr="7664B395">
        <w:rPr>
          <w:sz w:val="22"/>
          <w:szCs w:val="22"/>
          <w:lang w:val="en-GB"/>
        </w:rPr>
        <w:t>PNA\Peptide samples</w:t>
      </w:r>
      <w:r w:rsidR="001049C8" w:rsidRPr="7664B395">
        <w:rPr>
          <w:sz w:val="22"/>
          <w:szCs w:val="22"/>
          <w:lang w:val="en-GB"/>
        </w:rPr>
        <w:t xml:space="preserve"> were freeze-dried</w:t>
      </w:r>
      <w:r w:rsidRPr="7664B395">
        <w:rPr>
          <w:sz w:val="22"/>
          <w:szCs w:val="22"/>
          <w:lang w:val="en-GB"/>
        </w:rPr>
        <w:t xml:space="preserve"> in a RVC 2-18 </w:t>
      </w:r>
      <w:proofErr w:type="spellStart"/>
      <w:r w:rsidRPr="7664B395">
        <w:rPr>
          <w:sz w:val="22"/>
          <w:szCs w:val="22"/>
          <w:lang w:val="en-GB"/>
        </w:rPr>
        <w:t>Cdplus</w:t>
      </w:r>
      <w:proofErr w:type="spellEnd"/>
      <w:r w:rsidRPr="7664B395">
        <w:rPr>
          <w:sz w:val="22"/>
          <w:szCs w:val="22"/>
          <w:lang w:val="en-GB"/>
        </w:rPr>
        <w:t xml:space="preserve"> (Christ) in combination with an Alpha 2-4 </w:t>
      </w:r>
      <w:proofErr w:type="spellStart"/>
      <w:r w:rsidRPr="7664B395">
        <w:rPr>
          <w:sz w:val="22"/>
          <w:szCs w:val="22"/>
          <w:lang w:val="en-GB"/>
        </w:rPr>
        <w:t>Ldplus</w:t>
      </w:r>
      <w:proofErr w:type="spellEnd"/>
      <w:r w:rsidRPr="7664B395">
        <w:rPr>
          <w:sz w:val="22"/>
          <w:szCs w:val="22"/>
          <w:lang w:val="en-GB"/>
        </w:rPr>
        <w:t xml:space="preserve"> (Christ)</w:t>
      </w:r>
      <w:r w:rsidR="001049C8" w:rsidRPr="7664B395">
        <w:rPr>
          <w:sz w:val="22"/>
          <w:szCs w:val="22"/>
          <w:lang w:val="en-GB"/>
        </w:rPr>
        <w:t>.</w:t>
      </w:r>
    </w:p>
    <w:p w14:paraId="64ADE169" w14:textId="74FEAD57" w:rsidR="00114C97" w:rsidRDefault="00114C97" w:rsidP="001C677A">
      <w:pPr>
        <w:jc w:val="both"/>
        <w:rPr>
          <w:sz w:val="22"/>
          <w:szCs w:val="22"/>
          <w:lang w:val="en-GB"/>
        </w:rPr>
      </w:pPr>
      <w:r w:rsidRPr="7664B395">
        <w:rPr>
          <w:b/>
          <w:bCs/>
          <w:sz w:val="22"/>
          <w:szCs w:val="22"/>
          <w:u w:val="single"/>
          <w:lang w:val="en-GB"/>
        </w:rPr>
        <w:t>MALDI-TOF</w:t>
      </w:r>
      <w:r w:rsidRPr="7664B395">
        <w:rPr>
          <w:b/>
          <w:bCs/>
          <w:sz w:val="22"/>
          <w:szCs w:val="22"/>
          <w:lang w:val="en-GB"/>
        </w:rPr>
        <w:t xml:space="preserve"> </w:t>
      </w:r>
      <w:r w:rsidRPr="7664B395">
        <w:rPr>
          <w:sz w:val="22"/>
          <w:szCs w:val="22"/>
          <w:lang w:val="en-GB"/>
        </w:rPr>
        <w:t>mass spectrometry data</w:t>
      </w:r>
      <w:r w:rsidR="00554DF7" w:rsidRPr="7664B395">
        <w:rPr>
          <w:sz w:val="22"/>
          <w:szCs w:val="22"/>
          <w:lang w:val="en-GB"/>
        </w:rPr>
        <w:t xml:space="preserve"> of PNA</w:t>
      </w:r>
      <w:r w:rsidRPr="7664B395">
        <w:rPr>
          <w:sz w:val="22"/>
          <w:szCs w:val="22"/>
          <w:lang w:val="en-GB"/>
        </w:rPr>
        <w:t xml:space="preserve"> </w:t>
      </w:r>
      <w:r w:rsidR="009B58B3" w:rsidRPr="7664B395">
        <w:rPr>
          <w:sz w:val="22"/>
          <w:szCs w:val="22"/>
          <w:lang w:val="en-GB"/>
        </w:rPr>
        <w:t>w</w:t>
      </w:r>
      <w:r w:rsidR="26200640" w:rsidRPr="7664B395">
        <w:rPr>
          <w:sz w:val="22"/>
          <w:szCs w:val="22"/>
          <w:lang w:val="en-GB"/>
        </w:rPr>
        <w:t xml:space="preserve">ere </w:t>
      </w:r>
      <w:r w:rsidRPr="7664B395">
        <w:rPr>
          <w:sz w:val="22"/>
          <w:szCs w:val="22"/>
          <w:lang w:val="en-GB"/>
        </w:rPr>
        <w:t xml:space="preserve">collected on a </w:t>
      </w:r>
      <w:proofErr w:type="spellStart"/>
      <w:r w:rsidRPr="7664B395">
        <w:rPr>
          <w:sz w:val="22"/>
          <w:szCs w:val="22"/>
          <w:lang w:val="en-GB"/>
        </w:rPr>
        <w:t>Sciex</w:t>
      </w:r>
      <w:proofErr w:type="spellEnd"/>
      <w:r w:rsidRPr="7664B395">
        <w:rPr>
          <w:sz w:val="22"/>
          <w:szCs w:val="22"/>
          <w:lang w:val="en-GB"/>
        </w:rPr>
        <w:t xml:space="preserve">/Applied Biosystems 4800plus MALDI-TOF/TOF analyser equipped with a Nd-YAG solid-state laser (355 nm) and a pulse frequency of 200 Hz using </w:t>
      </w:r>
      <w:r w:rsidR="00554DF7" w:rsidRPr="7664B395">
        <w:rPr>
          <w:sz w:val="22"/>
          <w:szCs w:val="22"/>
          <w:lang w:val="en-GB"/>
        </w:rPr>
        <w:t xml:space="preserve">2,5-Dihydroxybenzoic acid </w:t>
      </w:r>
      <w:r w:rsidRPr="7664B395">
        <w:rPr>
          <w:sz w:val="22"/>
          <w:szCs w:val="22"/>
          <w:lang w:val="en-GB"/>
        </w:rPr>
        <w:t>matrix</w:t>
      </w:r>
      <w:r w:rsidR="00F57DCC" w:rsidRPr="7664B395">
        <w:rPr>
          <w:sz w:val="22"/>
          <w:szCs w:val="22"/>
          <w:lang w:val="en-GB"/>
        </w:rPr>
        <w:t xml:space="preserve"> (10 g/L in ACN : 0.1 % TFA in </w:t>
      </w:r>
      <w:proofErr w:type="spellStart"/>
      <w:r w:rsidR="00F57DCC" w:rsidRPr="7664B395">
        <w:rPr>
          <w:sz w:val="22"/>
          <w:szCs w:val="22"/>
          <w:lang w:val="en-GB"/>
        </w:rPr>
        <w:t>mQ</w:t>
      </w:r>
      <w:proofErr w:type="spellEnd"/>
      <w:r w:rsidR="00F57DCC" w:rsidRPr="7664B395">
        <w:rPr>
          <w:sz w:val="22"/>
          <w:szCs w:val="22"/>
          <w:lang w:val="en-GB"/>
        </w:rPr>
        <w:t>, 1:2</w:t>
      </w:r>
      <w:r w:rsidR="00315327" w:rsidRPr="7664B395">
        <w:rPr>
          <w:sz w:val="22"/>
          <w:szCs w:val="22"/>
          <w:lang w:val="en-GB"/>
        </w:rPr>
        <w:t xml:space="preserve"> </w:t>
      </w:r>
      <w:r w:rsidR="00315327" w:rsidRPr="7664B395">
        <w:rPr>
          <w:i/>
          <w:iCs/>
          <w:lang w:val="en-GB"/>
        </w:rPr>
        <w:t>v/v</w:t>
      </w:r>
      <w:r w:rsidR="00F57DCC" w:rsidRPr="7664B395">
        <w:rPr>
          <w:sz w:val="22"/>
          <w:szCs w:val="22"/>
          <w:lang w:val="en-GB"/>
        </w:rPr>
        <w:t>)</w:t>
      </w:r>
      <w:r w:rsidRPr="7664B395">
        <w:rPr>
          <w:sz w:val="22"/>
          <w:szCs w:val="22"/>
          <w:lang w:val="en-GB"/>
        </w:rPr>
        <w:t xml:space="preserve">. </w:t>
      </w:r>
      <w:r w:rsidR="009B58B3" w:rsidRPr="7664B395">
        <w:rPr>
          <w:sz w:val="22"/>
          <w:szCs w:val="22"/>
          <w:lang w:val="en-GB"/>
        </w:rPr>
        <w:t>Samples were analysed in positive mode linear</w:t>
      </w:r>
      <w:r w:rsidR="009826B4" w:rsidRPr="7664B395">
        <w:rPr>
          <w:sz w:val="22"/>
          <w:szCs w:val="22"/>
          <w:lang w:val="en-GB"/>
        </w:rPr>
        <w:t xml:space="preserve"> and spotted by </w:t>
      </w:r>
      <w:r w:rsidR="00C53222" w:rsidRPr="7664B395">
        <w:rPr>
          <w:sz w:val="22"/>
          <w:szCs w:val="22"/>
          <w:lang w:val="en-GB"/>
        </w:rPr>
        <w:t>allowing</w:t>
      </w:r>
      <w:r w:rsidR="009826B4" w:rsidRPr="7664B395">
        <w:rPr>
          <w:sz w:val="22"/>
          <w:szCs w:val="22"/>
          <w:lang w:val="en-GB"/>
        </w:rPr>
        <w:t xml:space="preserve"> 0.7 µL matrix</w:t>
      </w:r>
      <w:r w:rsidR="00C53222" w:rsidRPr="7664B395">
        <w:rPr>
          <w:sz w:val="22"/>
          <w:szCs w:val="22"/>
          <w:lang w:val="en-GB"/>
        </w:rPr>
        <w:t xml:space="preserve"> to</w:t>
      </w:r>
      <w:r w:rsidR="009826B4" w:rsidRPr="7664B395">
        <w:rPr>
          <w:sz w:val="22"/>
          <w:szCs w:val="22"/>
          <w:lang w:val="en-GB"/>
        </w:rPr>
        <w:t xml:space="preserve"> dry and </w:t>
      </w:r>
      <w:r w:rsidR="005A05C5" w:rsidRPr="7664B395">
        <w:rPr>
          <w:sz w:val="22"/>
          <w:szCs w:val="22"/>
          <w:lang w:val="en-GB"/>
        </w:rPr>
        <w:t>subsequent</w:t>
      </w:r>
      <w:r w:rsidR="009826B4" w:rsidRPr="7664B395">
        <w:rPr>
          <w:sz w:val="22"/>
          <w:szCs w:val="22"/>
          <w:lang w:val="en-GB"/>
        </w:rPr>
        <w:t xml:space="preserve"> </w:t>
      </w:r>
      <w:r w:rsidR="002C56F3" w:rsidRPr="7664B395">
        <w:rPr>
          <w:sz w:val="22"/>
          <w:szCs w:val="22"/>
          <w:lang w:val="en-GB"/>
        </w:rPr>
        <w:t>addition of 0.7 µL of PNA sample</w:t>
      </w:r>
      <w:r w:rsidR="005A05C5" w:rsidRPr="7664B395">
        <w:rPr>
          <w:sz w:val="22"/>
          <w:szCs w:val="22"/>
          <w:lang w:val="en-GB"/>
        </w:rPr>
        <w:t xml:space="preserve"> on the dried matrix spot</w:t>
      </w:r>
      <w:r w:rsidR="002C56F3" w:rsidRPr="7664B395">
        <w:rPr>
          <w:sz w:val="22"/>
          <w:szCs w:val="22"/>
          <w:lang w:val="en-GB"/>
        </w:rPr>
        <w:t>.</w:t>
      </w:r>
      <w:r w:rsidRPr="7664B395">
        <w:rPr>
          <w:sz w:val="22"/>
          <w:szCs w:val="22"/>
          <w:lang w:val="en-GB"/>
        </w:rPr>
        <w:t xml:space="preserve"> </w:t>
      </w:r>
    </w:p>
    <w:p w14:paraId="09C4CC9B" w14:textId="0029F1B0" w:rsidR="0095671F" w:rsidRPr="00C53222" w:rsidRDefault="004C6A79" w:rsidP="001C677A">
      <w:pPr>
        <w:jc w:val="both"/>
        <w:rPr>
          <w:sz w:val="22"/>
          <w:szCs w:val="22"/>
          <w:lang w:val="en-GB"/>
        </w:rPr>
      </w:pPr>
      <w:r w:rsidRPr="00793F2F">
        <w:rPr>
          <w:b/>
          <w:bCs/>
          <w:sz w:val="22"/>
          <w:szCs w:val="22"/>
          <w:u w:val="single"/>
          <w:lang w:val="en-GB"/>
        </w:rPr>
        <w:t>UV-vis measurements</w:t>
      </w:r>
      <w:r w:rsidRPr="00F3568D">
        <w:rPr>
          <w:sz w:val="22"/>
          <w:szCs w:val="22"/>
          <w:lang w:val="en-GB"/>
        </w:rPr>
        <w:t xml:space="preserve"> for </w:t>
      </w:r>
      <w:r w:rsidR="00F3568D" w:rsidRPr="00F3568D">
        <w:rPr>
          <w:sz w:val="22"/>
          <w:szCs w:val="22"/>
          <w:lang w:val="en-GB"/>
        </w:rPr>
        <w:t xml:space="preserve">oligomer quantification </w:t>
      </w:r>
      <w:r w:rsidR="00793F2F">
        <w:rPr>
          <w:sz w:val="22"/>
          <w:szCs w:val="22"/>
          <w:lang w:val="en-GB"/>
        </w:rPr>
        <w:t>was</w:t>
      </w:r>
      <w:r w:rsidR="00F3568D" w:rsidRPr="00F3568D">
        <w:rPr>
          <w:sz w:val="22"/>
          <w:szCs w:val="22"/>
          <w:lang w:val="en-GB"/>
        </w:rPr>
        <w:t xml:space="preserve"> performed on a Thermo Scientific Nanodrop instrument measuring the absorption at 260nm</w:t>
      </w:r>
    </w:p>
    <w:p w14:paraId="0544066C" w14:textId="055FA987" w:rsidR="00904B44" w:rsidRPr="00C53222" w:rsidRDefault="00904B44" w:rsidP="006F4323">
      <w:pPr>
        <w:pStyle w:val="Kop2"/>
      </w:pPr>
      <w:bookmarkStart w:id="3" w:name="_Toc204194017"/>
      <w:r w:rsidRPr="00C53222">
        <w:t xml:space="preserve">PNA </w:t>
      </w:r>
      <w:r w:rsidR="00674C19">
        <w:t>Model Constructs</w:t>
      </w:r>
      <w:bookmarkEnd w:id="3"/>
    </w:p>
    <w:p w14:paraId="07A7B2E9" w14:textId="5621F575" w:rsidR="00AB6829" w:rsidRPr="001C677A" w:rsidRDefault="00AB6829" w:rsidP="001C677A">
      <w:pPr>
        <w:pStyle w:val="Bijschrift"/>
        <w:rPr>
          <w:sz w:val="20"/>
          <w:szCs w:val="16"/>
          <w:lang w:val="en-GB"/>
        </w:rPr>
      </w:pPr>
      <w:r w:rsidRPr="005A5B2D">
        <w:rPr>
          <w:b/>
          <w:bCs/>
          <w:sz w:val="20"/>
          <w:szCs w:val="16"/>
          <w:lang w:val="en-GB"/>
        </w:rPr>
        <w:t xml:space="preserve">Table S </w:t>
      </w:r>
      <w:r w:rsidRPr="005A5B2D">
        <w:rPr>
          <w:b/>
          <w:bCs/>
          <w:sz w:val="20"/>
          <w:szCs w:val="16"/>
          <w:lang w:val="en-GB"/>
        </w:rPr>
        <w:fldChar w:fldCharType="begin"/>
      </w:r>
      <w:r w:rsidRPr="005A5B2D">
        <w:rPr>
          <w:b/>
          <w:bCs/>
          <w:sz w:val="20"/>
          <w:szCs w:val="16"/>
          <w:lang w:val="en-GB"/>
        </w:rPr>
        <w:instrText xml:space="preserve"> SEQ Table_S \* ARABIC </w:instrText>
      </w:r>
      <w:r w:rsidRPr="005A5B2D">
        <w:rPr>
          <w:b/>
          <w:bCs/>
          <w:sz w:val="20"/>
          <w:szCs w:val="16"/>
          <w:lang w:val="en-GB"/>
        </w:rPr>
        <w:fldChar w:fldCharType="separate"/>
      </w:r>
      <w:r w:rsidR="00AB51CC">
        <w:rPr>
          <w:b/>
          <w:bCs/>
          <w:noProof/>
          <w:sz w:val="20"/>
          <w:szCs w:val="16"/>
          <w:lang w:val="en-GB"/>
        </w:rPr>
        <w:t>1</w:t>
      </w:r>
      <w:r w:rsidRPr="005A5B2D">
        <w:rPr>
          <w:b/>
          <w:bCs/>
          <w:sz w:val="20"/>
          <w:szCs w:val="16"/>
          <w:lang w:val="en-GB"/>
        </w:rPr>
        <w:fldChar w:fldCharType="end"/>
      </w:r>
      <w:r w:rsidRPr="001C677A">
        <w:rPr>
          <w:sz w:val="20"/>
          <w:szCs w:val="16"/>
          <w:lang w:val="en-GB"/>
        </w:rPr>
        <w:t xml:space="preserve">: PNA constructs employed in this work. </w:t>
      </w:r>
      <w:r w:rsidR="00164115" w:rsidRPr="001C677A">
        <w:rPr>
          <w:sz w:val="20"/>
          <w:szCs w:val="16"/>
          <w:lang w:val="en-GB"/>
        </w:rPr>
        <w:t>Lowercase</w:t>
      </w:r>
      <w:r w:rsidRPr="001C677A">
        <w:rPr>
          <w:sz w:val="20"/>
          <w:szCs w:val="16"/>
          <w:lang w:val="en-GB"/>
        </w:rPr>
        <w:t xml:space="preserve"> letters indicate PNA monomers whereas </w:t>
      </w:r>
      <w:r w:rsidR="00164115" w:rsidRPr="001C677A">
        <w:rPr>
          <w:sz w:val="20"/>
          <w:szCs w:val="16"/>
          <w:lang w:val="en-GB"/>
        </w:rPr>
        <w:t>capital</w:t>
      </w:r>
      <w:r w:rsidRPr="001C677A">
        <w:rPr>
          <w:sz w:val="20"/>
          <w:szCs w:val="16"/>
          <w:lang w:val="en-GB"/>
        </w:rPr>
        <w:t xml:space="preserve"> letters indicate L-amino acids. O: 2-(2-aminoethoxy)</w:t>
      </w:r>
      <w:proofErr w:type="spellStart"/>
      <w:r w:rsidRPr="001C677A">
        <w:rPr>
          <w:sz w:val="20"/>
          <w:szCs w:val="16"/>
          <w:lang w:val="en-GB"/>
        </w:rPr>
        <w:t>ethoxyacetyl</w:t>
      </w:r>
      <w:proofErr w:type="spellEnd"/>
      <w:r w:rsidRPr="001C677A">
        <w:rPr>
          <w:sz w:val="20"/>
          <w:szCs w:val="16"/>
          <w:lang w:val="en-GB"/>
        </w:rPr>
        <w:t xml:space="preserve"> (AEEA spacer).</w:t>
      </w:r>
    </w:p>
    <w:tbl>
      <w:tblPr>
        <w:tblStyle w:val="Tabelraster"/>
        <w:tblW w:w="0" w:type="auto"/>
        <w:tblInd w:w="360" w:type="dxa"/>
        <w:tblLook w:val="04A0" w:firstRow="1" w:lastRow="0" w:firstColumn="1" w:lastColumn="0" w:noHBand="0" w:noVBand="1"/>
      </w:tblPr>
      <w:tblGrid>
        <w:gridCol w:w="1484"/>
        <w:gridCol w:w="4530"/>
        <w:gridCol w:w="1418"/>
        <w:gridCol w:w="1270"/>
      </w:tblGrid>
      <w:tr w:rsidR="00AB6829" w:rsidRPr="00C53222" w14:paraId="38549AD6" w14:textId="77777777" w:rsidTr="0C6C6ABD">
        <w:tc>
          <w:tcPr>
            <w:tcW w:w="1484" w:type="dxa"/>
          </w:tcPr>
          <w:p w14:paraId="30E398B8" w14:textId="0BC35D37" w:rsidR="00AB6829" w:rsidRPr="00C53222" w:rsidRDefault="00AB6829" w:rsidP="001C677A">
            <w:pPr>
              <w:jc w:val="both"/>
              <w:rPr>
                <w:b/>
                <w:bCs/>
                <w:sz w:val="22"/>
                <w:szCs w:val="22"/>
                <w:lang w:val="en-GB"/>
              </w:rPr>
            </w:pPr>
            <w:r w:rsidRPr="00C53222">
              <w:rPr>
                <w:b/>
                <w:bCs/>
                <w:sz w:val="22"/>
                <w:szCs w:val="22"/>
                <w:lang w:val="en-GB"/>
              </w:rPr>
              <w:t>PNA</w:t>
            </w:r>
          </w:p>
        </w:tc>
        <w:tc>
          <w:tcPr>
            <w:tcW w:w="4530" w:type="dxa"/>
          </w:tcPr>
          <w:p w14:paraId="2666AA87" w14:textId="77777777" w:rsidR="00AB6829" w:rsidRPr="00C53222" w:rsidRDefault="00AB6829" w:rsidP="001C677A">
            <w:pPr>
              <w:jc w:val="both"/>
              <w:rPr>
                <w:b/>
                <w:bCs/>
                <w:sz w:val="22"/>
                <w:szCs w:val="22"/>
                <w:lang w:val="en-GB"/>
              </w:rPr>
            </w:pPr>
            <w:r w:rsidRPr="00C53222">
              <w:rPr>
                <w:b/>
                <w:bCs/>
                <w:sz w:val="22"/>
                <w:szCs w:val="22"/>
                <w:lang w:val="en-GB"/>
              </w:rPr>
              <w:t>Sequence (N to C term.)</w:t>
            </w:r>
          </w:p>
        </w:tc>
        <w:tc>
          <w:tcPr>
            <w:tcW w:w="1418" w:type="dxa"/>
          </w:tcPr>
          <w:p w14:paraId="4BA8D529" w14:textId="77777777" w:rsidR="00AB6829" w:rsidRPr="00C53222" w:rsidRDefault="00AB6829" w:rsidP="001C677A">
            <w:pPr>
              <w:jc w:val="both"/>
              <w:rPr>
                <w:b/>
                <w:bCs/>
                <w:sz w:val="22"/>
                <w:szCs w:val="22"/>
                <w:lang w:val="en-GB"/>
              </w:rPr>
            </w:pPr>
            <w:r w:rsidRPr="00C53222">
              <w:rPr>
                <w:b/>
                <w:bCs/>
                <w:sz w:val="22"/>
                <w:szCs w:val="22"/>
                <w:lang w:val="en-GB"/>
              </w:rPr>
              <w:t>MW</w:t>
            </w:r>
            <w:r w:rsidRPr="00A507AF">
              <w:rPr>
                <w:b/>
                <w:bCs/>
                <w:sz w:val="22"/>
                <w:szCs w:val="22"/>
                <w:vertAlign w:val="subscript"/>
                <w:lang w:val="en-GB"/>
              </w:rPr>
              <w:t xml:space="preserve"> calc. </w:t>
            </w:r>
            <w:r w:rsidRPr="00C53222">
              <w:rPr>
                <w:b/>
                <w:bCs/>
                <w:sz w:val="22"/>
                <w:szCs w:val="22"/>
                <w:lang w:val="en-GB"/>
              </w:rPr>
              <w:t>/ Da</w:t>
            </w:r>
          </w:p>
        </w:tc>
        <w:tc>
          <w:tcPr>
            <w:tcW w:w="1270" w:type="dxa"/>
          </w:tcPr>
          <w:p w14:paraId="270650C0" w14:textId="38FC965A" w:rsidR="00AB6829" w:rsidRPr="00C53222" w:rsidRDefault="004B4E0C" w:rsidP="001C677A">
            <w:pPr>
              <w:jc w:val="both"/>
              <w:rPr>
                <w:b/>
                <w:bCs/>
                <w:sz w:val="22"/>
                <w:szCs w:val="22"/>
                <w:lang w:val="en-GB"/>
              </w:rPr>
            </w:pPr>
            <w:r>
              <w:rPr>
                <w:b/>
                <w:bCs/>
                <w:sz w:val="22"/>
                <w:szCs w:val="22"/>
                <w:lang w:val="en-GB"/>
              </w:rPr>
              <w:t>M</w:t>
            </w:r>
            <w:r w:rsidR="00C13618">
              <w:rPr>
                <w:b/>
                <w:bCs/>
                <w:sz w:val="22"/>
                <w:szCs w:val="22"/>
                <w:vertAlign w:val="subscript"/>
                <w:lang w:val="en-GB"/>
              </w:rPr>
              <w:t>obs.</w:t>
            </w:r>
            <w:r>
              <w:rPr>
                <w:b/>
                <w:bCs/>
                <w:sz w:val="22"/>
                <w:szCs w:val="22"/>
                <w:lang w:val="en-GB"/>
              </w:rPr>
              <w:t xml:space="preserve"> </w:t>
            </w:r>
            <w:r w:rsidR="00AB6829" w:rsidRPr="00C53222">
              <w:rPr>
                <w:b/>
                <w:bCs/>
                <w:sz w:val="22"/>
                <w:szCs w:val="22"/>
                <w:lang w:val="en-GB"/>
              </w:rPr>
              <w:t>/ Da</w:t>
            </w:r>
          </w:p>
        </w:tc>
      </w:tr>
      <w:tr w:rsidR="00AB6829" w:rsidRPr="00C53222" w14:paraId="0DB102B8" w14:textId="77777777" w:rsidTr="0C6C6ABD">
        <w:tc>
          <w:tcPr>
            <w:tcW w:w="1484" w:type="dxa"/>
          </w:tcPr>
          <w:p w14:paraId="20C4C95A" w14:textId="7777777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P1</w:t>
            </w:r>
          </w:p>
        </w:tc>
        <w:tc>
          <w:tcPr>
            <w:tcW w:w="4530" w:type="dxa"/>
          </w:tcPr>
          <w:p w14:paraId="386D51B8" w14:textId="687065E8" w:rsidR="00AB6829" w:rsidRPr="00F34FF0" w:rsidRDefault="00AB6829" w:rsidP="001C677A">
            <w:pPr>
              <w:rPr>
                <w:lang w:val="nl-BE"/>
              </w:rPr>
            </w:pPr>
            <w:r w:rsidRPr="00F34FF0">
              <w:rPr>
                <w:sz w:val="22"/>
                <w:szCs w:val="22"/>
                <w:lang w:val="nl-BE"/>
              </w:rPr>
              <w:t>H-</w:t>
            </w:r>
            <w:r w:rsidR="0085265E" w:rsidRPr="00F34FF0">
              <w:rPr>
                <w:sz w:val="22"/>
                <w:szCs w:val="22"/>
                <w:lang w:val="nl-BE"/>
              </w:rPr>
              <w:t>EE</w:t>
            </w:r>
            <w:r w:rsidRPr="00F34FF0">
              <w:rPr>
                <w:sz w:val="22"/>
                <w:szCs w:val="22"/>
                <w:lang w:val="nl-BE"/>
              </w:rPr>
              <w:t>-</w:t>
            </w:r>
            <w:r w:rsidR="0085265E" w:rsidRPr="00F34FF0">
              <w:rPr>
                <w:sz w:val="22"/>
                <w:szCs w:val="22"/>
                <w:lang w:val="nl-BE"/>
              </w:rPr>
              <w:t>aaacccagcagacaatgt</w:t>
            </w:r>
            <w:r w:rsidRPr="00F34FF0">
              <w:rPr>
                <w:sz w:val="22"/>
                <w:szCs w:val="22"/>
                <w:lang w:val="nl-BE"/>
              </w:rPr>
              <w:t>-</w:t>
            </w:r>
            <w:r w:rsidR="0085265E" w:rsidRPr="00F34FF0">
              <w:rPr>
                <w:sz w:val="22"/>
                <w:szCs w:val="22"/>
                <w:lang w:val="nl-BE"/>
              </w:rPr>
              <w:t>G</w:t>
            </w:r>
            <w:r w:rsidRPr="00F34FF0">
              <w:rPr>
                <w:sz w:val="22"/>
                <w:szCs w:val="22"/>
                <w:lang w:val="nl-BE"/>
              </w:rPr>
              <w:t>-NH2</w:t>
            </w:r>
          </w:p>
        </w:tc>
        <w:tc>
          <w:tcPr>
            <w:tcW w:w="1418" w:type="dxa"/>
          </w:tcPr>
          <w:p w14:paraId="54E4D962" w14:textId="17F9480D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5197</w:t>
            </w:r>
            <w:r w:rsidR="00E01F46">
              <w:rPr>
                <w:sz w:val="22"/>
                <w:szCs w:val="22"/>
                <w:lang w:val="en-GB"/>
              </w:rPr>
              <w:t>.04</w:t>
            </w:r>
          </w:p>
        </w:tc>
        <w:tc>
          <w:tcPr>
            <w:tcW w:w="1270" w:type="dxa"/>
          </w:tcPr>
          <w:p w14:paraId="6A7460C3" w14:textId="31DB910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519</w:t>
            </w:r>
            <w:r w:rsidR="00F036D3">
              <w:rPr>
                <w:sz w:val="22"/>
                <w:szCs w:val="22"/>
                <w:lang w:val="en-GB"/>
              </w:rPr>
              <w:t>5.30</w:t>
            </w:r>
          </w:p>
        </w:tc>
      </w:tr>
      <w:tr w:rsidR="00AB6829" w:rsidRPr="00C53222" w14:paraId="22245612" w14:textId="77777777" w:rsidTr="0C6C6ABD">
        <w:tc>
          <w:tcPr>
            <w:tcW w:w="1484" w:type="dxa"/>
          </w:tcPr>
          <w:p w14:paraId="5AC1F335" w14:textId="7777777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P2</w:t>
            </w:r>
          </w:p>
        </w:tc>
        <w:tc>
          <w:tcPr>
            <w:tcW w:w="4530" w:type="dxa"/>
          </w:tcPr>
          <w:p w14:paraId="5D9C1217" w14:textId="46FD1CE3" w:rsidR="00AB6829" w:rsidRPr="00F34FF0" w:rsidRDefault="00AB6829" w:rsidP="001C677A">
            <w:pPr>
              <w:jc w:val="both"/>
              <w:rPr>
                <w:sz w:val="22"/>
                <w:szCs w:val="22"/>
                <w:lang w:val="nl-BE"/>
              </w:rPr>
            </w:pPr>
            <w:r w:rsidRPr="00F34FF0">
              <w:rPr>
                <w:sz w:val="22"/>
                <w:szCs w:val="22"/>
                <w:lang w:val="nl-BE"/>
              </w:rPr>
              <w:t>H-</w:t>
            </w:r>
            <w:r w:rsidR="00B929CF" w:rsidRPr="00F34FF0">
              <w:rPr>
                <w:sz w:val="22"/>
                <w:szCs w:val="22"/>
                <w:lang w:val="nl-BE"/>
              </w:rPr>
              <w:t>OEE</w:t>
            </w:r>
            <w:r w:rsidRPr="00F34FF0">
              <w:rPr>
                <w:sz w:val="22"/>
                <w:szCs w:val="22"/>
                <w:lang w:val="nl-BE"/>
              </w:rPr>
              <w:t>-</w:t>
            </w:r>
            <w:r w:rsidR="00B929CF" w:rsidRPr="00F34FF0">
              <w:rPr>
                <w:sz w:val="22"/>
                <w:szCs w:val="22"/>
                <w:lang w:val="nl-BE"/>
              </w:rPr>
              <w:t xml:space="preserve"> aaacccagcagacaatgt</w:t>
            </w:r>
            <w:r w:rsidRPr="00F34FF0">
              <w:rPr>
                <w:sz w:val="22"/>
                <w:szCs w:val="22"/>
                <w:lang w:val="nl-BE"/>
              </w:rPr>
              <w:t>-</w:t>
            </w:r>
            <w:r w:rsidR="00B929CF" w:rsidRPr="00F34FF0">
              <w:rPr>
                <w:sz w:val="22"/>
                <w:szCs w:val="22"/>
                <w:lang w:val="nl-BE"/>
              </w:rPr>
              <w:t>G</w:t>
            </w:r>
            <w:r w:rsidRPr="00F34FF0">
              <w:rPr>
                <w:sz w:val="22"/>
                <w:szCs w:val="22"/>
                <w:lang w:val="nl-BE"/>
              </w:rPr>
              <w:t>-NH2</w:t>
            </w:r>
          </w:p>
        </w:tc>
        <w:tc>
          <w:tcPr>
            <w:tcW w:w="1418" w:type="dxa"/>
          </w:tcPr>
          <w:p w14:paraId="476EF464" w14:textId="1D46289A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5342</w:t>
            </w:r>
            <w:r w:rsidR="00C2699F">
              <w:rPr>
                <w:sz w:val="22"/>
                <w:szCs w:val="22"/>
                <w:lang w:val="en-GB"/>
              </w:rPr>
              <w:t>.20</w:t>
            </w:r>
          </w:p>
        </w:tc>
        <w:tc>
          <w:tcPr>
            <w:tcW w:w="1270" w:type="dxa"/>
          </w:tcPr>
          <w:p w14:paraId="06A279B9" w14:textId="1C7C8997" w:rsidR="00AB6829" w:rsidRPr="00C53222" w:rsidRDefault="006B0AAD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6B0AAD">
              <w:rPr>
                <w:sz w:val="22"/>
                <w:szCs w:val="22"/>
                <w:lang w:val="en-GB"/>
              </w:rPr>
              <w:t>5340.38</w:t>
            </w:r>
          </w:p>
        </w:tc>
      </w:tr>
      <w:tr w:rsidR="00AB6829" w:rsidRPr="00C53222" w14:paraId="2ECE6585" w14:textId="77777777" w:rsidTr="0C6C6ABD">
        <w:tc>
          <w:tcPr>
            <w:tcW w:w="1484" w:type="dxa"/>
          </w:tcPr>
          <w:p w14:paraId="6706BC4A" w14:textId="7777777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P3</w:t>
            </w:r>
          </w:p>
        </w:tc>
        <w:tc>
          <w:tcPr>
            <w:tcW w:w="4530" w:type="dxa"/>
          </w:tcPr>
          <w:p w14:paraId="0872553A" w14:textId="24E94541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H-</w:t>
            </w:r>
            <w:r w:rsidR="00B929CF">
              <w:rPr>
                <w:sz w:val="22"/>
                <w:szCs w:val="22"/>
                <w:lang w:val="en-GB"/>
              </w:rPr>
              <w:t>RR</w:t>
            </w:r>
            <w:r w:rsidRPr="00C53222">
              <w:rPr>
                <w:sz w:val="22"/>
                <w:szCs w:val="22"/>
                <w:lang w:val="en-GB"/>
              </w:rPr>
              <w:t>-</w:t>
            </w:r>
            <w:r w:rsidR="00B929CF">
              <w:rPr>
                <w:sz w:val="22"/>
                <w:szCs w:val="22"/>
                <w:lang w:val="en-GB"/>
              </w:rPr>
              <w:t xml:space="preserve"> aaacccagcagacaatgt</w:t>
            </w:r>
            <w:r w:rsidRPr="00C53222">
              <w:rPr>
                <w:sz w:val="22"/>
                <w:szCs w:val="22"/>
                <w:lang w:val="en-GB"/>
              </w:rPr>
              <w:t>-</w:t>
            </w:r>
            <w:r w:rsidR="00B929CF">
              <w:rPr>
                <w:sz w:val="22"/>
                <w:szCs w:val="22"/>
                <w:lang w:val="en-GB"/>
              </w:rPr>
              <w:t>G</w:t>
            </w:r>
            <w:r w:rsidRPr="00C53222">
              <w:rPr>
                <w:sz w:val="22"/>
                <w:szCs w:val="22"/>
                <w:lang w:val="en-GB"/>
              </w:rPr>
              <w:t>-NH2</w:t>
            </w:r>
          </w:p>
        </w:tc>
        <w:tc>
          <w:tcPr>
            <w:tcW w:w="1418" w:type="dxa"/>
          </w:tcPr>
          <w:p w14:paraId="253C4C97" w14:textId="6EA4281D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5251</w:t>
            </w:r>
            <w:r w:rsidR="002A4779">
              <w:rPr>
                <w:sz w:val="22"/>
                <w:szCs w:val="22"/>
                <w:lang w:val="en-GB"/>
              </w:rPr>
              <w:t>.20</w:t>
            </w:r>
          </w:p>
        </w:tc>
        <w:tc>
          <w:tcPr>
            <w:tcW w:w="1270" w:type="dxa"/>
          </w:tcPr>
          <w:p w14:paraId="15531161" w14:textId="5AEB53D3" w:rsidR="00AB6829" w:rsidRPr="00C53222" w:rsidRDefault="00057002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057002">
              <w:rPr>
                <w:sz w:val="22"/>
                <w:szCs w:val="22"/>
                <w:lang w:val="en-GB"/>
              </w:rPr>
              <w:t>5248.97</w:t>
            </w:r>
          </w:p>
        </w:tc>
      </w:tr>
      <w:tr w:rsidR="00AB6829" w:rsidRPr="00C53222" w14:paraId="431994BD" w14:textId="77777777" w:rsidTr="0C6C6ABD">
        <w:tc>
          <w:tcPr>
            <w:tcW w:w="1484" w:type="dxa"/>
          </w:tcPr>
          <w:p w14:paraId="3F196A65" w14:textId="7777777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P4</w:t>
            </w:r>
          </w:p>
        </w:tc>
        <w:tc>
          <w:tcPr>
            <w:tcW w:w="4530" w:type="dxa"/>
          </w:tcPr>
          <w:p w14:paraId="4D137EAE" w14:textId="1A9EF1A8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H-</w:t>
            </w:r>
            <w:r w:rsidR="00B929CF">
              <w:rPr>
                <w:sz w:val="22"/>
                <w:szCs w:val="22"/>
                <w:lang w:val="en-GB"/>
              </w:rPr>
              <w:t>ORR</w:t>
            </w:r>
            <w:r w:rsidRPr="00C53222">
              <w:rPr>
                <w:sz w:val="22"/>
                <w:szCs w:val="22"/>
                <w:lang w:val="en-GB"/>
              </w:rPr>
              <w:t>-</w:t>
            </w:r>
            <w:r w:rsidR="00B929CF">
              <w:rPr>
                <w:sz w:val="22"/>
                <w:szCs w:val="22"/>
                <w:lang w:val="en-GB"/>
              </w:rPr>
              <w:t xml:space="preserve"> aaacccagcagacaatgt</w:t>
            </w:r>
            <w:r w:rsidRPr="00C53222">
              <w:rPr>
                <w:sz w:val="22"/>
                <w:szCs w:val="22"/>
                <w:lang w:val="en-GB"/>
              </w:rPr>
              <w:t>-</w:t>
            </w:r>
            <w:r w:rsidR="00B929CF">
              <w:rPr>
                <w:sz w:val="22"/>
                <w:szCs w:val="22"/>
                <w:lang w:val="en-GB"/>
              </w:rPr>
              <w:t>G</w:t>
            </w:r>
            <w:r w:rsidRPr="00C53222">
              <w:rPr>
                <w:sz w:val="22"/>
                <w:szCs w:val="22"/>
                <w:lang w:val="en-GB"/>
              </w:rPr>
              <w:t>-NH2</w:t>
            </w:r>
          </w:p>
        </w:tc>
        <w:tc>
          <w:tcPr>
            <w:tcW w:w="1418" w:type="dxa"/>
          </w:tcPr>
          <w:p w14:paraId="7FEFB8D1" w14:textId="3E2696FC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5396</w:t>
            </w:r>
            <w:r w:rsidR="002A4779">
              <w:rPr>
                <w:sz w:val="22"/>
                <w:szCs w:val="22"/>
                <w:lang w:val="en-GB"/>
              </w:rPr>
              <w:t>.36</w:t>
            </w:r>
          </w:p>
        </w:tc>
        <w:tc>
          <w:tcPr>
            <w:tcW w:w="1270" w:type="dxa"/>
          </w:tcPr>
          <w:p w14:paraId="2A922170" w14:textId="77777777" w:rsidR="00AB6829" w:rsidRPr="00C53222" w:rsidRDefault="00AB6829" w:rsidP="001C677A">
            <w:pPr>
              <w:jc w:val="both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5395</w:t>
            </w:r>
          </w:p>
        </w:tc>
      </w:tr>
    </w:tbl>
    <w:p w14:paraId="2FB0E8E6" w14:textId="77777777" w:rsidR="00AB6829" w:rsidRPr="00C53222" w:rsidRDefault="00AB6829" w:rsidP="001C677A">
      <w:pPr>
        <w:jc w:val="both"/>
        <w:rPr>
          <w:sz w:val="22"/>
          <w:szCs w:val="22"/>
          <w:lang w:val="en-GB"/>
        </w:rPr>
      </w:pPr>
    </w:p>
    <w:p w14:paraId="6FBF20D8" w14:textId="0F3A9164" w:rsidR="00E24DDE" w:rsidRPr="00C53222" w:rsidRDefault="00904B44" w:rsidP="001C677A">
      <w:pPr>
        <w:jc w:val="both"/>
        <w:rPr>
          <w:sz w:val="22"/>
          <w:szCs w:val="22"/>
          <w:lang w:val="en-GB"/>
        </w:rPr>
      </w:pPr>
      <w:r w:rsidRPr="00C53222">
        <w:rPr>
          <w:sz w:val="22"/>
          <w:szCs w:val="22"/>
          <w:lang w:val="en-GB"/>
        </w:rPr>
        <w:t xml:space="preserve">The synthesis of the soluble PNA constructs was performed under standard automated </w:t>
      </w:r>
      <w:proofErr w:type="spellStart"/>
      <w:r w:rsidRPr="00C53222">
        <w:rPr>
          <w:sz w:val="22"/>
          <w:szCs w:val="22"/>
          <w:lang w:val="en-GB"/>
        </w:rPr>
        <w:t>Fmoc</w:t>
      </w:r>
      <w:proofErr w:type="spellEnd"/>
      <w:r w:rsidRPr="00C53222">
        <w:rPr>
          <w:sz w:val="22"/>
          <w:szCs w:val="22"/>
          <w:lang w:val="en-GB"/>
        </w:rPr>
        <w:t xml:space="preserve">-based solid-phase synthesis conditions on an </w:t>
      </w:r>
      <w:proofErr w:type="spellStart"/>
      <w:r w:rsidRPr="00C53222">
        <w:rPr>
          <w:sz w:val="22"/>
          <w:szCs w:val="22"/>
          <w:lang w:val="en-GB"/>
        </w:rPr>
        <w:t>Intavis</w:t>
      </w:r>
      <w:proofErr w:type="spellEnd"/>
      <w:r w:rsidRPr="00C53222">
        <w:rPr>
          <w:sz w:val="22"/>
          <w:szCs w:val="22"/>
          <w:lang w:val="en-GB"/>
        </w:rPr>
        <w:t xml:space="preserve"> automatic peptide synthesizer. HBTU\DIPEA was used as coupling mixture with commercially available </w:t>
      </w:r>
      <w:proofErr w:type="spellStart"/>
      <w:r w:rsidRPr="00C53222">
        <w:rPr>
          <w:sz w:val="22"/>
          <w:szCs w:val="22"/>
          <w:lang w:val="en-GB"/>
        </w:rPr>
        <w:t>Fmoc</w:t>
      </w:r>
      <w:proofErr w:type="spellEnd"/>
      <w:r w:rsidRPr="00C53222">
        <w:rPr>
          <w:sz w:val="22"/>
          <w:szCs w:val="22"/>
          <w:lang w:val="en-GB"/>
        </w:rPr>
        <w:t>-PNA-OH monomers (</w:t>
      </w:r>
      <w:proofErr w:type="spellStart"/>
      <w:r w:rsidRPr="00C53222">
        <w:rPr>
          <w:sz w:val="22"/>
          <w:szCs w:val="22"/>
          <w:lang w:val="en-GB"/>
        </w:rPr>
        <w:t>PolyOrg</w:t>
      </w:r>
      <w:proofErr w:type="spellEnd"/>
      <w:r w:rsidRPr="00C53222">
        <w:rPr>
          <w:sz w:val="22"/>
          <w:szCs w:val="22"/>
          <w:lang w:val="en-GB"/>
        </w:rPr>
        <w:t xml:space="preserve"> Inc., </w:t>
      </w:r>
      <w:proofErr w:type="spellStart"/>
      <w:r w:rsidRPr="00C53222">
        <w:rPr>
          <w:sz w:val="22"/>
          <w:szCs w:val="22"/>
          <w:lang w:val="en-GB"/>
        </w:rPr>
        <w:t>Massachusets</w:t>
      </w:r>
      <w:proofErr w:type="spellEnd"/>
      <w:r w:rsidRPr="00C53222">
        <w:rPr>
          <w:sz w:val="22"/>
          <w:szCs w:val="22"/>
          <w:lang w:val="en-GB"/>
        </w:rPr>
        <w:t xml:space="preserve">, USA) as well as standard </w:t>
      </w:r>
      <w:proofErr w:type="spellStart"/>
      <w:r w:rsidRPr="00C53222">
        <w:rPr>
          <w:sz w:val="22"/>
          <w:szCs w:val="22"/>
          <w:lang w:val="en-GB"/>
        </w:rPr>
        <w:t>Fmoc</w:t>
      </w:r>
      <w:proofErr w:type="spellEnd"/>
      <w:r w:rsidRPr="00C53222">
        <w:rPr>
          <w:sz w:val="22"/>
          <w:szCs w:val="22"/>
          <w:lang w:val="en-GB"/>
        </w:rPr>
        <w:t xml:space="preserve">-protected amino acids. </w:t>
      </w:r>
      <w:proofErr w:type="spellStart"/>
      <w:r w:rsidRPr="00C53222">
        <w:rPr>
          <w:sz w:val="22"/>
          <w:szCs w:val="22"/>
          <w:lang w:val="en-GB"/>
        </w:rPr>
        <w:t>Rinkamide</w:t>
      </w:r>
      <w:proofErr w:type="spellEnd"/>
      <w:r w:rsidRPr="00C53222">
        <w:rPr>
          <w:sz w:val="22"/>
          <w:szCs w:val="22"/>
          <w:lang w:val="en-GB"/>
        </w:rPr>
        <w:t xml:space="preserve"> </w:t>
      </w:r>
      <w:proofErr w:type="spellStart"/>
      <w:r w:rsidRPr="00C53222">
        <w:rPr>
          <w:sz w:val="22"/>
          <w:szCs w:val="22"/>
          <w:lang w:val="en-GB"/>
        </w:rPr>
        <w:t>tentagel</w:t>
      </w:r>
      <w:proofErr w:type="spellEnd"/>
      <w:r w:rsidRPr="00C53222">
        <w:rPr>
          <w:sz w:val="22"/>
          <w:szCs w:val="22"/>
          <w:lang w:val="en-GB"/>
        </w:rPr>
        <w:t xml:space="preserve"> resin was first loaded with </w:t>
      </w:r>
      <w:proofErr w:type="spellStart"/>
      <w:r w:rsidRPr="00C53222">
        <w:rPr>
          <w:sz w:val="22"/>
          <w:szCs w:val="22"/>
          <w:lang w:val="en-GB"/>
        </w:rPr>
        <w:t>Fmoc</w:t>
      </w:r>
      <w:proofErr w:type="spellEnd"/>
      <w:r w:rsidRPr="00C53222">
        <w:rPr>
          <w:sz w:val="22"/>
          <w:szCs w:val="22"/>
          <w:lang w:val="en-GB"/>
        </w:rPr>
        <w:t>-</w:t>
      </w:r>
      <w:proofErr w:type="spellStart"/>
      <w:r w:rsidRPr="00C53222">
        <w:rPr>
          <w:sz w:val="22"/>
          <w:szCs w:val="22"/>
          <w:lang w:val="en-GB"/>
        </w:rPr>
        <w:t>Gly</w:t>
      </w:r>
      <w:proofErr w:type="spellEnd"/>
      <w:r w:rsidRPr="00C53222">
        <w:rPr>
          <w:sz w:val="22"/>
          <w:szCs w:val="22"/>
          <w:lang w:val="en-GB"/>
        </w:rPr>
        <w:t xml:space="preserve">-OH (0.23 mmol/g). Final </w:t>
      </w:r>
      <w:proofErr w:type="spellStart"/>
      <w:r w:rsidRPr="00C53222">
        <w:rPr>
          <w:sz w:val="22"/>
          <w:szCs w:val="22"/>
          <w:lang w:val="en-GB"/>
        </w:rPr>
        <w:t>Fmoc</w:t>
      </w:r>
      <w:proofErr w:type="spellEnd"/>
      <w:r w:rsidRPr="00C53222">
        <w:rPr>
          <w:sz w:val="22"/>
          <w:szCs w:val="22"/>
          <w:lang w:val="en-GB"/>
        </w:rPr>
        <w:t xml:space="preserve"> deprotection was performed </w:t>
      </w:r>
      <w:r w:rsidR="0012190D">
        <w:rPr>
          <w:sz w:val="22"/>
          <w:szCs w:val="22"/>
          <w:lang w:val="en-GB"/>
        </w:rPr>
        <w:t>prior to</w:t>
      </w:r>
      <w:r w:rsidRPr="00C53222">
        <w:rPr>
          <w:sz w:val="22"/>
          <w:szCs w:val="22"/>
          <w:lang w:val="en-GB"/>
        </w:rPr>
        <w:t xml:space="preserve"> probe cleavage from the solid support using a TFA/m-cresol (9:1 v/v) cleavage cocktail. After RP-HPLC purification (HPLC 2), the purity and identity of PNA-peptides were evaluated by HPLC-MS (HPLC 1).</w:t>
      </w:r>
    </w:p>
    <w:p w14:paraId="5B689DA2" w14:textId="293855EA" w:rsidR="003877A7" w:rsidRPr="00C53222" w:rsidRDefault="003877A7" w:rsidP="006F4323">
      <w:pPr>
        <w:pStyle w:val="Kop2"/>
      </w:pPr>
      <w:bookmarkStart w:id="4" w:name="_Toc204194018"/>
      <w:r w:rsidRPr="00C53222">
        <w:lastRenderedPageBreak/>
        <w:t xml:space="preserve">DNA </w:t>
      </w:r>
      <w:r w:rsidR="00674C19">
        <w:t>Model Constructs</w:t>
      </w:r>
      <w:bookmarkEnd w:id="4"/>
    </w:p>
    <w:p w14:paraId="1FE73CA3" w14:textId="501C4498" w:rsidR="00AB6829" w:rsidRPr="00810F3C" w:rsidRDefault="00AB6829" w:rsidP="000E10A4">
      <w:pPr>
        <w:pStyle w:val="Bijschrift"/>
        <w:jc w:val="both"/>
        <w:rPr>
          <w:sz w:val="20"/>
          <w:szCs w:val="16"/>
          <w:lang w:val="en-GB"/>
        </w:rPr>
      </w:pPr>
      <w:r w:rsidRPr="005A5B2D">
        <w:rPr>
          <w:b/>
          <w:bCs/>
          <w:sz w:val="20"/>
          <w:szCs w:val="16"/>
          <w:lang w:val="en-GB"/>
        </w:rPr>
        <w:t xml:space="preserve">Table S </w:t>
      </w:r>
      <w:r w:rsidRPr="005A5B2D">
        <w:rPr>
          <w:b/>
          <w:bCs/>
          <w:sz w:val="20"/>
          <w:szCs w:val="16"/>
          <w:lang w:val="en-GB"/>
        </w:rPr>
        <w:fldChar w:fldCharType="begin"/>
      </w:r>
      <w:r w:rsidRPr="005A5B2D">
        <w:rPr>
          <w:b/>
          <w:bCs/>
          <w:sz w:val="20"/>
          <w:szCs w:val="16"/>
          <w:lang w:val="en-GB"/>
        </w:rPr>
        <w:instrText xml:space="preserve"> SEQ Table_S \* ARABIC </w:instrText>
      </w:r>
      <w:r w:rsidRPr="005A5B2D">
        <w:rPr>
          <w:b/>
          <w:bCs/>
          <w:sz w:val="20"/>
          <w:szCs w:val="16"/>
          <w:lang w:val="en-GB"/>
        </w:rPr>
        <w:fldChar w:fldCharType="separate"/>
      </w:r>
      <w:r w:rsidR="00AB51CC">
        <w:rPr>
          <w:b/>
          <w:bCs/>
          <w:noProof/>
          <w:sz w:val="20"/>
          <w:szCs w:val="16"/>
          <w:lang w:val="en-GB"/>
        </w:rPr>
        <w:t>2</w:t>
      </w:r>
      <w:r w:rsidRPr="005A5B2D">
        <w:rPr>
          <w:b/>
          <w:bCs/>
          <w:sz w:val="20"/>
          <w:szCs w:val="16"/>
          <w:lang w:val="en-GB"/>
        </w:rPr>
        <w:fldChar w:fldCharType="end"/>
      </w:r>
      <w:r w:rsidRPr="001C677A">
        <w:rPr>
          <w:sz w:val="20"/>
          <w:szCs w:val="16"/>
          <w:lang w:val="en-GB"/>
        </w:rPr>
        <w:t xml:space="preserve">: </w:t>
      </w:r>
      <w:r w:rsidR="00E61A47" w:rsidRPr="001C677A">
        <w:rPr>
          <w:sz w:val="20"/>
          <w:szCs w:val="16"/>
          <w:lang w:val="en-GB"/>
        </w:rPr>
        <w:t>D</w:t>
      </w:r>
      <w:r w:rsidRPr="001C677A">
        <w:rPr>
          <w:sz w:val="20"/>
          <w:szCs w:val="16"/>
          <w:lang w:val="en-GB"/>
        </w:rPr>
        <w:t xml:space="preserve">NA constructs </w:t>
      </w:r>
      <w:r w:rsidRPr="00FD6917">
        <w:rPr>
          <w:sz w:val="20"/>
          <w:szCs w:val="20"/>
          <w:lang w:val="en-GB"/>
        </w:rPr>
        <w:t>employed in this work</w:t>
      </w:r>
      <w:r w:rsidR="00E61A47" w:rsidRPr="00FD6917">
        <w:rPr>
          <w:sz w:val="20"/>
          <w:szCs w:val="20"/>
          <w:lang w:val="en-GB"/>
        </w:rPr>
        <w:t>.</w:t>
      </w:r>
      <w:r w:rsidR="000A4F08" w:rsidRPr="00FD6917">
        <w:rPr>
          <w:sz w:val="20"/>
          <w:szCs w:val="20"/>
          <w:lang w:val="en-GB"/>
        </w:rPr>
        <w:t xml:space="preserve"> * = </w:t>
      </w:r>
      <w:proofErr w:type="spellStart"/>
      <w:r w:rsidR="00083B30" w:rsidRPr="00FD6917">
        <w:rPr>
          <w:sz w:val="20"/>
          <w:szCs w:val="20"/>
          <w:lang w:val="en-GB"/>
        </w:rPr>
        <w:t>Phosphorothioate</w:t>
      </w:r>
      <w:proofErr w:type="spellEnd"/>
      <w:r w:rsidR="00083B30" w:rsidRPr="00FD6917">
        <w:rPr>
          <w:sz w:val="20"/>
          <w:szCs w:val="20"/>
          <w:lang w:val="en-GB"/>
        </w:rPr>
        <w:t xml:space="preserve">, </w:t>
      </w:r>
      <w:proofErr w:type="spellStart"/>
      <w:r w:rsidR="00083B30" w:rsidRPr="00FD6917">
        <w:rPr>
          <w:sz w:val="20"/>
          <w:szCs w:val="20"/>
          <w:vertAlign w:val="superscript"/>
          <w:lang w:val="en-GB"/>
        </w:rPr>
        <w:t>m</w:t>
      </w:r>
      <w:r w:rsidR="00083B30" w:rsidRPr="00FD6917">
        <w:rPr>
          <w:sz w:val="20"/>
          <w:szCs w:val="20"/>
          <w:lang w:val="en-GB"/>
        </w:rPr>
        <w:t>C</w:t>
      </w:r>
      <w:proofErr w:type="spellEnd"/>
      <w:r w:rsidR="00083B30" w:rsidRPr="00FD6917">
        <w:rPr>
          <w:sz w:val="20"/>
          <w:szCs w:val="20"/>
          <w:lang w:val="en-GB"/>
        </w:rPr>
        <w:t xml:space="preserve"> = </w:t>
      </w:r>
      <w:proofErr w:type="spellStart"/>
      <w:r w:rsidR="00083B30" w:rsidRPr="00FD6917">
        <w:rPr>
          <w:sz w:val="20"/>
          <w:szCs w:val="20"/>
          <w:lang w:val="en-GB"/>
        </w:rPr>
        <w:t>methylCytosine</w:t>
      </w:r>
      <w:proofErr w:type="spellEnd"/>
      <w:r w:rsidR="00522F37" w:rsidRPr="00FD6917">
        <w:rPr>
          <w:sz w:val="20"/>
          <w:szCs w:val="20"/>
          <w:lang w:val="en-GB"/>
        </w:rPr>
        <w:t xml:space="preserve">, </w:t>
      </w:r>
      <w:r w:rsidR="008C2081" w:rsidRPr="008C2081">
        <w:rPr>
          <w:sz w:val="20"/>
          <w:szCs w:val="20"/>
          <w:u w:val="single"/>
          <w:lang w:val="en-GB"/>
        </w:rPr>
        <w:t>LNA</w:t>
      </w:r>
      <w:r w:rsidR="008C2081">
        <w:rPr>
          <w:sz w:val="20"/>
          <w:szCs w:val="20"/>
          <w:lang w:val="en-GB"/>
        </w:rPr>
        <w:t xml:space="preserve">, </w:t>
      </w:r>
      <w:r w:rsidR="00522F37" w:rsidRPr="00FD6917">
        <w:rPr>
          <w:sz w:val="20"/>
          <w:szCs w:val="20"/>
          <w:lang w:val="en-GB"/>
        </w:rPr>
        <w:t>PAM</w:t>
      </w:r>
      <w:r w:rsidR="00B711E7">
        <w:rPr>
          <w:sz w:val="20"/>
          <w:szCs w:val="20"/>
          <w:lang w:val="en-GB"/>
        </w:rPr>
        <w:t>B</w:t>
      </w:r>
      <w:r w:rsidR="00522F37" w:rsidRPr="00FD6917">
        <w:rPr>
          <w:sz w:val="20"/>
          <w:szCs w:val="20"/>
          <w:lang w:val="en-GB"/>
        </w:rPr>
        <w:t xml:space="preserve">A = </w:t>
      </w:r>
      <w:r w:rsidR="00522F37" w:rsidRPr="008C2081">
        <w:rPr>
          <w:sz w:val="20"/>
          <w:szCs w:val="16"/>
          <w:lang w:val="en-GB"/>
        </w:rPr>
        <w:t>para-</w:t>
      </w:r>
      <w:proofErr w:type="spellStart"/>
      <w:r w:rsidR="00FD6917" w:rsidRPr="008C2081">
        <w:rPr>
          <w:sz w:val="20"/>
          <w:szCs w:val="16"/>
          <w:lang w:val="en-GB"/>
        </w:rPr>
        <w:t>a</w:t>
      </w:r>
      <w:r w:rsidR="00522F37" w:rsidRPr="008C2081">
        <w:rPr>
          <w:sz w:val="20"/>
          <w:szCs w:val="16"/>
          <w:lang w:val="en-GB"/>
        </w:rPr>
        <w:t>minomethy</w:t>
      </w:r>
      <w:r w:rsidR="00B711E7">
        <w:rPr>
          <w:sz w:val="20"/>
          <w:szCs w:val="16"/>
          <w:lang w:val="en-GB"/>
        </w:rPr>
        <w:t>lbenzoic</w:t>
      </w:r>
      <w:proofErr w:type="spellEnd"/>
      <w:r w:rsidR="00522F37" w:rsidRPr="008C2081">
        <w:rPr>
          <w:sz w:val="20"/>
          <w:szCs w:val="16"/>
          <w:lang w:val="en-GB"/>
        </w:rPr>
        <w:t xml:space="preserve"> acid</w:t>
      </w:r>
      <w:r w:rsidR="00FD6917" w:rsidRPr="008C2081">
        <w:rPr>
          <w:sz w:val="20"/>
          <w:szCs w:val="16"/>
          <w:lang w:val="en-GB"/>
        </w:rPr>
        <w:t xml:space="preserve">, intNH2-C6H12 = commercial </w:t>
      </w:r>
      <w:proofErr w:type="spellStart"/>
      <w:r w:rsidR="00FD6917" w:rsidRPr="008C2081">
        <w:rPr>
          <w:sz w:val="20"/>
          <w:szCs w:val="16"/>
          <w:lang w:val="en-GB"/>
        </w:rPr>
        <w:t>iUniAmM</w:t>
      </w:r>
      <w:proofErr w:type="spellEnd"/>
      <w:r w:rsidR="00FD6917" w:rsidRPr="008C2081">
        <w:rPr>
          <w:sz w:val="20"/>
          <w:szCs w:val="16"/>
          <w:lang w:val="en-GB"/>
        </w:rPr>
        <w:t xml:space="preserve"> IDT Amino Modifier</w:t>
      </w:r>
      <w:r w:rsidR="00810F3C" w:rsidRPr="008C2081">
        <w:rPr>
          <w:sz w:val="20"/>
          <w:szCs w:val="16"/>
          <w:lang w:val="en-GB"/>
        </w:rPr>
        <w:t>, NH2-C6H12</w:t>
      </w:r>
      <w:r w:rsidR="008C2081" w:rsidRPr="008C2081">
        <w:rPr>
          <w:sz w:val="20"/>
          <w:szCs w:val="16"/>
          <w:lang w:val="en-GB"/>
        </w:rPr>
        <w:t xml:space="preserve"> = </w:t>
      </w:r>
      <w:r w:rsidR="008C2081">
        <w:rPr>
          <w:sz w:val="20"/>
          <w:szCs w:val="16"/>
          <w:lang w:val="en-GB"/>
        </w:rPr>
        <w:t xml:space="preserve"> commercial </w:t>
      </w:r>
      <w:r w:rsidR="008C2081" w:rsidRPr="008C2081">
        <w:rPr>
          <w:sz w:val="20"/>
          <w:szCs w:val="16"/>
          <w:lang w:val="en-GB"/>
        </w:rPr>
        <w:t>5AmMC6</w:t>
      </w:r>
      <w:r w:rsidR="008C2081">
        <w:rPr>
          <w:sz w:val="20"/>
          <w:szCs w:val="16"/>
          <w:lang w:val="en-GB"/>
        </w:rPr>
        <w:t xml:space="preserve"> IDT Amino Modifier</w:t>
      </w:r>
    </w:p>
    <w:tbl>
      <w:tblPr>
        <w:tblStyle w:val="Tabelraster"/>
        <w:tblW w:w="0" w:type="auto"/>
        <w:tblLayout w:type="fixed"/>
        <w:tblLook w:val="04A0" w:firstRow="1" w:lastRow="0" w:firstColumn="1" w:lastColumn="0" w:noHBand="0" w:noVBand="1"/>
      </w:tblPr>
      <w:tblGrid>
        <w:gridCol w:w="704"/>
        <w:gridCol w:w="992"/>
        <w:gridCol w:w="851"/>
        <w:gridCol w:w="4111"/>
        <w:gridCol w:w="1275"/>
        <w:gridCol w:w="1129"/>
      </w:tblGrid>
      <w:tr w:rsidR="00810F3C" w:rsidRPr="00C53222" w14:paraId="1EE76AB0" w14:textId="77777777" w:rsidTr="000E10A4">
        <w:trPr>
          <w:trHeight w:val="300"/>
        </w:trPr>
        <w:tc>
          <w:tcPr>
            <w:tcW w:w="704" w:type="dxa"/>
          </w:tcPr>
          <w:p w14:paraId="2C7ED3BC" w14:textId="2C861BA0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r w:rsidRPr="000E10A4">
              <w:rPr>
                <w:b/>
                <w:bCs/>
                <w:sz w:val="22"/>
                <w:szCs w:val="22"/>
                <w:lang w:val="en-GB"/>
              </w:rPr>
              <w:t>DNA</w:t>
            </w:r>
          </w:p>
        </w:tc>
        <w:tc>
          <w:tcPr>
            <w:tcW w:w="992" w:type="dxa"/>
          </w:tcPr>
          <w:p w14:paraId="39D587EA" w14:textId="20E06D07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r w:rsidRPr="000E10A4">
              <w:rPr>
                <w:b/>
                <w:bCs/>
                <w:sz w:val="22"/>
                <w:szCs w:val="22"/>
                <w:lang w:val="en-GB"/>
              </w:rPr>
              <w:t>Source</w:t>
            </w:r>
          </w:p>
        </w:tc>
        <w:tc>
          <w:tcPr>
            <w:tcW w:w="851" w:type="dxa"/>
          </w:tcPr>
          <w:p w14:paraId="46D4DC60" w14:textId="2E66E421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r w:rsidRPr="000E10A4">
              <w:rPr>
                <w:b/>
                <w:bCs/>
                <w:sz w:val="22"/>
                <w:szCs w:val="22"/>
                <w:lang w:val="en-GB"/>
              </w:rPr>
              <w:t xml:space="preserve">Type of </w:t>
            </w:r>
            <w:r w:rsidR="000E10A4" w:rsidRPr="000E10A4">
              <w:rPr>
                <w:b/>
                <w:bCs/>
                <w:sz w:val="22"/>
                <w:szCs w:val="22"/>
                <w:lang w:val="en-GB"/>
              </w:rPr>
              <w:t>AON</w:t>
            </w:r>
          </w:p>
        </w:tc>
        <w:tc>
          <w:tcPr>
            <w:tcW w:w="4111" w:type="dxa"/>
          </w:tcPr>
          <w:p w14:paraId="188D977C" w14:textId="4F24837B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r w:rsidRPr="000E10A4">
              <w:rPr>
                <w:b/>
                <w:bCs/>
                <w:sz w:val="22"/>
                <w:szCs w:val="22"/>
                <w:lang w:val="en-GB"/>
              </w:rPr>
              <w:t>Sequence (5’ to 3’)</w:t>
            </w:r>
          </w:p>
        </w:tc>
        <w:tc>
          <w:tcPr>
            <w:tcW w:w="1275" w:type="dxa"/>
          </w:tcPr>
          <w:p w14:paraId="0AF92EC4" w14:textId="1072768A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proofErr w:type="spellStart"/>
            <w:r w:rsidRPr="000E10A4">
              <w:rPr>
                <w:b/>
                <w:bCs/>
                <w:sz w:val="22"/>
                <w:szCs w:val="22"/>
                <w:lang w:val="en-GB"/>
              </w:rPr>
              <w:t>MW</w:t>
            </w:r>
            <w:r w:rsidRPr="000E10A4">
              <w:rPr>
                <w:b/>
                <w:bCs/>
                <w:sz w:val="22"/>
                <w:szCs w:val="22"/>
                <w:vertAlign w:val="subscript"/>
                <w:lang w:val="en-GB"/>
              </w:rPr>
              <w:t>calc</w:t>
            </w:r>
            <w:proofErr w:type="spellEnd"/>
            <w:r w:rsidRPr="000E10A4">
              <w:rPr>
                <w:b/>
                <w:bCs/>
                <w:sz w:val="22"/>
                <w:szCs w:val="22"/>
                <w:lang w:val="en-GB"/>
              </w:rPr>
              <w:t xml:space="preserve"> / Da</w:t>
            </w:r>
          </w:p>
        </w:tc>
        <w:tc>
          <w:tcPr>
            <w:tcW w:w="1129" w:type="dxa"/>
          </w:tcPr>
          <w:p w14:paraId="1483C9F5" w14:textId="4C8CE5D1" w:rsidR="00810F3C" w:rsidRPr="000E10A4" w:rsidRDefault="00810F3C" w:rsidP="000E10A4">
            <w:pPr>
              <w:jc w:val="center"/>
              <w:rPr>
                <w:b/>
                <w:bCs/>
                <w:sz w:val="22"/>
                <w:szCs w:val="22"/>
                <w:lang w:val="en-GB"/>
              </w:rPr>
            </w:pPr>
            <w:r w:rsidRPr="000E10A4">
              <w:rPr>
                <w:b/>
                <w:bCs/>
                <w:sz w:val="22"/>
                <w:szCs w:val="22"/>
                <w:lang w:val="en-GB"/>
              </w:rPr>
              <w:t>M</w:t>
            </w:r>
            <w:r w:rsidRPr="000E10A4">
              <w:rPr>
                <w:b/>
                <w:bCs/>
                <w:sz w:val="22"/>
                <w:szCs w:val="22"/>
                <w:vertAlign w:val="subscript"/>
                <w:lang w:val="en-GB"/>
              </w:rPr>
              <w:t>obs.</w:t>
            </w:r>
            <w:r w:rsidRPr="000E10A4">
              <w:rPr>
                <w:b/>
                <w:bCs/>
                <w:sz w:val="22"/>
                <w:szCs w:val="22"/>
                <w:lang w:val="en-GB"/>
              </w:rPr>
              <w:t>/ Da</w:t>
            </w:r>
          </w:p>
        </w:tc>
      </w:tr>
      <w:tr w:rsidR="00810F3C" w:rsidRPr="00C53222" w14:paraId="5685C3DD" w14:textId="77777777" w:rsidTr="000E10A4">
        <w:trPr>
          <w:trHeight w:val="300"/>
        </w:trPr>
        <w:tc>
          <w:tcPr>
            <w:tcW w:w="704" w:type="dxa"/>
          </w:tcPr>
          <w:p w14:paraId="2EF49BA2" w14:textId="309351A6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D1</w:t>
            </w:r>
          </w:p>
        </w:tc>
        <w:tc>
          <w:tcPr>
            <w:tcW w:w="992" w:type="dxa"/>
          </w:tcPr>
          <w:p w14:paraId="5D1466A9" w14:textId="00DF2C10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IDT</w:t>
            </w:r>
          </w:p>
        </w:tc>
        <w:tc>
          <w:tcPr>
            <w:tcW w:w="851" w:type="dxa"/>
          </w:tcPr>
          <w:p w14:paraId="476D3F78" w14:textId="41D5DF6E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PO</w:t>
            </w:r>
          </w:p>
        </w:tc>
        <w:tc>
          <w:tcPr>
            <w:tcW w:w="4111" w:type="dxa"/>
          </w:tcPr>
          <w:p w14:paraId="79036A71" w14:textId="7BEE2D6E" w:rsidR="00810F3C" w:rsidRPr="00C53222" w:rsidRDefault="00810F3C" w:rsidP="001C677A">
            <w:pPr>
              <w:rPr>
                <w:sz w:val="22"/>
                <w:szCs w:val="22"/>
                <w:lang w:val="en-GB"/>
              </w:rPr>
            </w:pPr>
            <w:r w:rsidRPr="00B86047">
              <w:rPr>
                <w:sz w:val="22"/>
                <w:szCs w:val="22"/>
                <w:lang w:val="fr-FR"/>
              </w:rPr>
              <w:t>NH</w:t>
            </w:r>
            <w:r w:rsidRPr="00B86047">
              <w:rPr>
                <w:sz w:val="22"/>
                <w:szCs w:val="22"/>
                <w:vertAlign w:val="subscript"/>
                <w:lang w:val="fr-FR"/>
              </w:rPr>
              <w:t>2</w:t>
            </w:r>
            <w:r w:rsidRPr="00B86047">
              <w:rPr>
                <w:sz w:val="22"/>
                <w:szCs w:val="22"/>
                <w:lang w:val="fr-FR"/>
              </w:rPr>
              <w:t>-</w:t>
            </w:r>
            <w:r>
              <w:rPr>
                <w:sz w:val="22"/>
                <w:szCs w:val="22"/>
                <w:lang w:val="fr-FR"/>
              </w:rPr>
              <w:t>C</w:t>
            </w:r>
            <w:r w:rsidRPr="00635226">
              <w:rPr>
                <w:sz w:val="22"/>
                <w:szCs w:val="22"/>
                <w:vertAlign w:val="subscript"/>
                <w:lang w:val="fr-FR"/>
              </w:rPr>
              <w:t>6</w:t>
            </w:r>
            <w:r>
              <w:rPr>
                <w:sz w:val="22"/>
                <w:szCs w:val="22"/>
                <w:lang w:val="fr-FR"/>
              </w:rPr>
              <w:t>H</w:t>
            </w:r>
            <w:r w:rsidRPr="00635226">
              <w:rPr>
                <w:sz w:val="22"/>
                <w:szCs w:val="22"/>
                <w:vertAlign w:val="subscript"/>
                <w:lang w:val="fr-FR"/>
              </w:rPr>
              <w:t>12</w:t>
            </w:r>
            <w:r w:rsidRPr="00B86047">
              <w:rPr>
                <w:sz w:val="22"/>
                <w:szCs w:val="22"/>
                <w:lang w:val="fr-FR"/>
              </w:rPr>
              <w:t>-</w:t>
            </w:r>
            <w:r w:rsidRPr="00C53222">
              <w:rPr>
                <w:sz w:val="22"/>
                <w:szCs w:val="22"/>
                <w:lang w:val="en-GB"/>
              </w:rPr>
              <w:t>(CGA)</w:t>
            </w:r>
            <w:r w:rsidRPr="00C53222">
              <w:rPr>
                <w:sz w:val="22"/>
                <w:szCs w:val="22"/>
                <w:vertAlign w:val="subscript"/>
                <w:lang w:val="en-GB"/>
              </w:rPr>
              <w:t>7</w:t>
            </w:r>
          </w:p>
        </w:tc>
        <w:tc>
          <w:tcPr>
            <w:tcW w:w="1275" w:type="dxa"/>
          </w:tcPr>
          <w:p w14:paraId="13177407" w14:textId="3EE34294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6638.41</w:t>
            </w:r>
          </w:p>
        </w:tc>
        <w:tc>
          <w:tcPr>
            <w:tcW w:w="1129" w:type="dxa"/>
          </w:tcPr>
          <w:p w14:paraId="05CAF781" w14:textId="445AD55B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6638.19</w:t>
            </w:r>
          </w:p>
        </w:tc>
      </w:tr>
      <w:tr w:rsidR="00810F3C" w:rsidRPr="00C53222" w14:paraId="15394993" w14:textId="77777777" w:rsidTr="000E10A4">
        <w:trPr>
          <w:trHeight w:val="300"/>
        </w:trPr>
        <w:tc>
          <w:tcPr>
            <w:tcW w:w="704" w:type="dxa"/>
          </w:tcPr>
          <w:p w14:paraId="10BD2070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D2</w:t>
            </w:r>
          </w:p>
        </w:tc>
        <w:tc>
          <w:tcPr>
            <w:tcW w:w="992" w:type="dxa"/>
          </w:tcPr>
          <w:p w14:paraId="429233C4" w14:textId="54D41F1E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RISE</w:t>
            </w:r>
          </w:p>
        </w:tc>
        <w:tc>
          <w:tcPr>
            <w:tcW w:w="851" w:type="dxa"/>
          </w:tcPr>
          <w:p w14:paraId="7F51F768" w14:textId="0E493600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PS, LNA</w:t>
            </w:r>
          </w:p>
        </w:tc>
        <w:tc>
          <w:tcPr>
            <w:tcW w:w="4111" w:type="dxa"/>
          </w:tcPr>
          <w:p w14:paraId="068D484C" w14:textId="37C4608F" w:rsidR="00810F3C" w:rsidRPr="00B711E7" w:rsidRDefault="00810F3C" w:rsidP="00C806C1">
            <w:pPr>
              <w:rPr>
                <w:sz w:val="22"/>
                <w:szCs w:val="22"/>
                <w:u w:val="single"/>
                <w:lang w:val="en-GB"/>
              </w:rPr>
            </w:pPr>
            <w:r w:rsidRPr="00B711E7">
              <w:rPr>
                <w:sz w:val="22"/>
                <w:szCs w:val="22"/>
                <w:lang w:val="en-GB"/>
              </w:rPr>
              <w:t>PAM</w:t>
            </w:r>
            <w:r w:rsidR="007E62CA" w:rsidRPr="00B711E7">
              <w:rPr>
                <w:sz w:val="22"/>
                <w:szCs w:val="22"/>
                <w:lang w:val="en-GB"/>
              </w:rPr>
              <w:t>B</w:t>
            </w:r>
            <w:r w:rsidRPr="00B711E7">
              <w:rPr>
                <w:sz w:val="22"/>
                <w:szCs w:val="22"/>
                <w:lang w:val="en-GB"/>
              </w:rPr>
              <w:t xml:space="preserve">A-Ribose- </w:t>
            </w:r>
            <w:r w:rsidRPr="00B711E7">
              <w:rPr>
                <w:sz w:val="22"/>
                <w:szCs w:val="22"/>
                <w:u w:val="single"/>
                <w:lang w:val="en-GB"/>
              </w:rPr>
              <w:t>G*</w:t>
            </w:r>
            <w:proofErr w:type="spellStart"/>
            <w:r w:rsidRPr="00B711E7">
              <w:rPr>
                <w:sz w:val="22"/>
                <w:szCs w:val="22"/>
                <w:u w:val="single"/>
                <w:vertAlign w:val="superscript"/>
                <w:lang w:val="en-GB"/>
              </w:rPr>
              <w:t>m</w:t>
            </w:r>
            <w:r w:rsidRPr="00B711E7">
              <w:rPr>
                <w:sz w:val="22"/>
                <w:szCs w:val="22"/>
                <w:u w:val="single"/>
                <w:lang w:val="en-GB"/>
              </w:rPr>
              <w:t>C</w:t>
            </w:r>
            <w:proofErr w:type="spellEnd"/>
            <w:r w:rsidRPr="00B711E7">
              <w:rPr>
                <w:sz w:val="22"/>
                <w:szCs w:val="22"/>
                <w:u w:val="single"/>
                <w:lang w:val="en-GB"/>
              </w:rPr>
              <w:t>*A</w:t>
            </w:r>
            <w:r w:rsidRPr="00B711E7">
              <w:rPr>
                <w:sz w:val="22"/>
                <w:szCs w:val="22"/>
                <w:lang w:val="en-GB"/>
              </w:rPr>
              <w:t>*T*T*C*T*A*A*T*A*G*C*</w:t>
            </w:r>
            <w:r w:rsidRPr="00B711E7">
              <w:rPr>
                <w:sz w:val="22"/>
                <w:szCs w:val="22"/>
                <w:u w:val="single"/>
                <w:lang w:val="en-GB"/>
              </w:rPr>
              <w:t>A*G*</w:t>
            </w:r>
            <w:proofErr w:type="spellStart"/>
            <w:r w:rsidRPr="00B711E7">
              <w:rPr>
                <w:sz w:val="22"/>
                <w:szCs w:val="22"/>
                <w:u w:val="single"/>
                <w:vertAlign w:val="superscript"/>
                <w:lang w:val="en-GB"/>
              </w:rPr>
              <w:t>m</w:t>
            </w:r>
            <w:r w:rsidRPr="00B711E7">
              <w:rPr>
                <w:sz w:val="22"/>
                <w:szCs w:val="22"/>
                <w:u w:val="single"/>
                <w:lang w:val="en-GB"/>
              </w:rPr>
              <w:t>C</w:t>
            </w:r>
            <w:r w:rsidRPr="00B711E7">
              <w:rPr>
                <w:sz w:val="22"/>
                <w:szCs w:val="22"/>
                <w:lang w:val="en-GB"/>
              </w:rPr>
              <w:t>TCATCAG</w:t>
            </w:r>
            <w:proofErr w:type="spellEnd"/>
            <w:r w:rsidRPr="00B711E7">
              <w:rPr>
                <w:sz w:val="22"/>
                <w:szCs w:val="22"/>
                <w:lang w:val="en-GB"/>
              </w:rPr>
              <w:t>*</w:t>
            </w:r>
            <w:r w:rsidRPr="00B711E7">
              <w:rPr>
                <w:sz w:val="22"/>
                <w:szCs w:val="22"/>
                <w:u w:val="single"/>
                <w:lang w:val="en-GB"/>
              </w:rPr>
              <w:t>C</w:t>
            </w:r>
            <w:r w:rsidRPr="00B711E7">
              <w:rPr>
                <w:sz w:val="22"/>
                <w:szCs w:val="22"/>
                <w:lang w:val="en-GB"/>
              </w:rPr>
              <w:t>*G*</w:t>
            </w:r>
            <w:r w:rsidRPr="00B711E7">
              <w:rPr>
                <w:sz w:val="22"/>
                <w:szCs w:val="22"/>
                <w:u w:val="single"/>
                <w:lang w:val="en-GB"/>
              </w:rPr>
              <w:t>T</w:t>
            </w:r>
            <w:r w:rsidRPr="00B711E7">
              <w:rPr>
                <w:sz w:val="22"/>
                <w:szCs w:val="22"/>
                <w:lang w:val="en-GB"/>
              </w:rPr>
              <w:t>*</w:t>
            </w:r>
            <w:r w:rsidRPr="00B711E7">
              <w:rPr>
                <w:sz w:val="22"/>
                <w:szCs w:val="22"/>
                <w:u w:val="single"/>
                <w:lang w:val="en-GB"/>
              </w:rPr>
              <w:t>A</w:t>
            </w:r>
            <w:r w:rsidRPr="00B711E7">
              <w:rPr>
                <w:sz w:val="22"/>
                <w:szCs w:val="22"/>
                <w:lang w:val="en-GB"/>
              </w:rPr>
              <w:t>*G*A*C</w:t>
            </w:r>
          </w:p>
          <w:p w14:paraId="751B344B" w14:textId="77777777" w:rsidR="00810F3C" w:rsidRPr="00B711E7" w:rsidRDefault="00810F3C" w:rsidP="00C806C1">
            <w:pPr>
              <w:jc w:val="both"/>
              <w:rPr>
                <w:sz w:val="22"/>
                <w:szCs w:val="22"/>
                <w:lang w:val="en-GB"/>
              </w:rPr>
            </w:pPr>
          </w:p>
        </w:tc>
        <w:tc>
          <w:tcPr>
            <w:tcW w:w="1275" w:type="dxa"/>
          </w:tcPr>
          <w:p w14:paraId="2FB2134A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10</w:t>
            </w:r>
            <w:r>
              <w:rPr>
                <w:sz w:val="22"/>
                <w:szCs w:val="22"/>
                <w:lang w:val="en-GB"/>
              </w:rPr>
              <w:t>180.87</w:t>
            </w:r>
          </w:p>
        </w:tc>
        <w:tc>
          <w:tcPr>
            <w:tcW w:w="1129" w:type="dxa"/>
          </w:tcPr>
          <w:p w14:paraId="5D9AC30A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1008</w:t>
            </w:r>
            <w:r>
              <w:rPr>
                <w:sz w:val="22"/>
                <w:szCs w:val="22"/>
                <w:lang w:val="en-GB"/>
              </w:rPr>
              <w:t>0.60</w:t>
            </w:r>
          </w:p>
        </w:tc>
      </w:tr>
      <w:tr w:rsidR="00810F3C" w:rsidRPr="00C53222" w14:paraId="6A8A0ECB" w14:textId="77777777" w:rsidTr="000E10A4">
        <w:trPr>
          <w:trHeight w:val="300"/>
        </w:trPr>
        <w:tc>
          <w:tcPr>
            <w:tcW w:w="704" w:type="dxa"/>
          </w:tcPr>
          <w:p w14:paraId="51C8584E" w14:textId="77777777" w:rsidR="00810F3C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D3</w:t>
            </w:r>
          </w:p>
        </w:tc>
        <w:tc>
          <w:tcPr>
            <w:tcW w:w="992" w:type="dxa"/>
          </w:tcPr>
          <w:p w14:paraId="0DF08241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RISE</w:t>
            </w:r>
          </w:p>
        </w:tc>
        <w:tc>
          <w:tcPr>
            <w:tcW w:w="851" w:type="dxa"/>
          </w:tcPr>
          <w:p w14:paraId="469F6519" w14:textId="29A95AB2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PS, LNA</w:t>
            </w:r>
          </w:p>
        </w:tc>
        <w:tc>
          <w:tcPr>
            <w:tcW w:w="4111" w:type="dxa"/>
          </w:tcPr>
          <w:p w14:paraId="6BF63EAE" w14:textId="0C1D43C1" w:rsidR="00810F3C" w:rsidRPr="00786014" w:rsidRDefault="00810F3C" w:rsidP="00C806C1">
            <w:pPr>
              <w:rPr>
                <w:sz w:val="22"/>
                <w:szCs w:val="22"/>
                <w:lang w:val="fr-FR"/>
              </w:rPr>
            </w:pPr>
            <w:r w:rsidRPr="00B86047">
              <w:rPr>
                <w:sz w:val="22"/>
                <w:szCs w:val="22"/>
                <w:lang w:val="fr-FR"/>
              </w:rPr>
              <w:t>PAMPA-Ribose-A*C*G* T*T*G*G*G*</w:t>
            </w:r>
            <w:r w:rsidRPr="005F4E4C">
              <w:rPr>
                <w:sz w:val="22"/>
                <w:szCs w:val="22"/>
                <w:u w:val="single"/>
                <w:lang w:val="fr-FR"/>
              </w:rPr>
              <w:t>T</w:t>
            </w:r>
            <w:r w:rsidRPr="00B86047">
              <w:rPr>
                <w:sz w:val="22"/>
                <w:szCs w:val="22"/>
                <w:lang w:val="fr-FR"/>
              </w:rPr>
              <w:t>*C*</w:t>
            </w:r>
            <w:r w:rsidRPr="005F4E4C">
              <w:rPr>
                <w:sz w:val="22"/>
                <w:szCs w:val="22"/>
                <w:u w:val="single"/>
                <w:lang w:val="fr-FR"/>
              </w:rPr>
              <w:t>T</w:t>
            </w:r>
            <w:r w:rsidRPr="00B86047">
              <w:rPr>
                <w:sz w:val="22"/>
                <w:szCs w:val="22"/>
                <w:lang w:val="fr-FR"/>
              </w:rPr>
              <w:t>*</w:t>
            </w:r>
            <w:r w:rsidRPr="005F4E4C">
              <w:rPr>
                <w:sz w:val="22"/>
                <w:szCs w:val="22"/>
                <w:u w:val="single"/>
                <w:lang w:val="fr-FR"/>
              </w:rPr>
              <w:t>A</w:t>
            </w:r>
            <w:r w:rsidRPr="00B86047">
              <w:rPr>
                <w:sz w:val="22"/>
                <w:szCs w:val="22"/>
                <w:lang w:val="fr-FR"/>
              </w:rPr>
              <w:t>*C*G*C</w:t>
            </w:r>
          </w:p>
        </w:tc>
        <w:tc>
          <w:tcPr>
            <w:tcW w:w="1275" w:type="dxa"/>
          </w:tcPr>
          <w:p w14:paraId="60CF87CE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5251.25</w:t>
            </w:r>
          </w:p>
        </w:tc>
        <w:tc>
          <w:tcPr>
            <w:tcW w:w="1129" w:type="dxa"/>
          </w:tcPr>
          <w:p w14:paraId="1499C793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5250.43</w:t>
            </w:r>
          </w:p>
        </w:tc>
      </w:tr>
      <w:tr w:rsidR="00810F3C" w:rsidRPr="00C53222" w14:paraId="6396BB6C" w14:textId="77777777" w:rsidTr="000E10A4">
        <w:trPr>
          <w:trHeight w:val="300"/>
        </w:trPr>
        <w:tc>
          <w:tcPr>
            <w:tcW w:w="704" w:type="dxa"/>
          </w:tcPr>
          <w:p w14:paraId="4D666B05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D4</w:t>
            </w:r>
          </w:p>
        </w:tc>
        <w:tc>
          <w:tcPr>
            <w:tcW w:w="992" w:type="dxa"/>
          </w:tcPr>
          <w:p w14:paraId="6D248085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RISE</w:t>
            </w:r>
          </w:p>
        </w:tc>
        <w:tc>
          <w:tcPr>
            <w:tcW w:w="851" w:type="dxa"/>
          </w:tcPr>
          <w:p w14:paraId="7CC4BF5F" w14:textId="61091715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PS, LNA</w:t>
            </w:r>
          </w:p>
        </w:tc>
        <w:tc>
          <w:tcPr>
            <w:tcW w:w="4111" w:type="dxa"/>
          </w:tcPr>
          <w:p w14:paraId="22EE9C0B" w14:textId="77777777" w:rsidR="00810F3C" w:rsidRPr="00B86047" w:rsidRDefault="00810F3C" w:rsidP="00C806C1">
            <w:pPr>
              <w:rPr>
                <w:sz w:val="22"/>
                <w:szCs w:val="22"/>
                <w:u w:val="single"/>
                <w:lang w:val="fr-FR"/>
              </w:rPr>
            </w:pPr>
            <w:r w:rsidRPr="00B86047">
              <w:rPr>
                <w:sz w:val="22"/>
                <w:szCs w:val="22"/>
                <w:lang w:val="fr-FR"/>
              </w:rPr>
              <w:t>NH</w:t>
            </w:r>
            <w:r w:rsidRPr="00B86047">
              <w:rPr>
                <w:sz w:val="22"/>
                <w:szCs w:val="22"/>
                <w:vertAlign w:val="subscript"/>
                <w:lang w:val="fr-FR"/>
              </w:rPr>
              <w:t>2</w:t>
            </w:r>
            <w:r w:rsidRPr="00B86047">
              <w:rPr>
                <w:sz w:val="22"/>
                <w:szCs w:val="22"/>
                <w:lang w:val="fr-FR"/>
              </w:rPr>
              <w:t>-Ribose-</w:t>
            </w:r>
            <w:r w:rsidRPr="00DD7744">
              <w:rPr>
                <w:sz w:val="22"/>
                <w:szCs w:val="22"/>
                <w:u w:val="single"/>
                <w:lang w:val="fr-FR"/>
              </w:rPr>
              <w:t>G*</w:t>
            </w:r>
            <w:r w:rsidRPr="00DD7744">
              <w:rPr>
                <w:sz w:val="22"/>
                <w:szCs w:val="22"/>
                <w:u w:val="single"/>
                <w:vertAlign w:val="superscript"/>
                <w:lang w:val="fr-FR"/>
              </w:rPr>
              <w:t>m</w:t>
            </w:r>
            <w:r w:rsidRPr="00DD7744">
              <w:rPr>
                <w:sz w:val="22"/>
                <w:szCs w:val="22"/>
                <w:u w:val="single"/>
                <w:lang w:val="fr-FR"/>
              </w:rPr>
              <w:t>C*A</w:t>
            </w:r>
            <w:r w:rsidRPr="00B86047">
              <w:rPr>
                <w:sz w:val="22"/>
                <w:szCs w:val="22"/>
                <w:lang w:val="fr-FR"/>
              </w:rPr>
              <w:t>*T*T*C*T*A*A*T*A*G*C*</w:t>
            </w:r>
            <w:r w:rsidRPr="00DD7744">
              <w:rPr>
                <w:sz w:val="22"/>
                <w:szCs w:val="22"/>
                <w:u w:val="single"/>
                <w:lang w:val="fr-FR"/>
              </w:rPr>
              <w:t>A*G*</w:t>
            </w:r>
            <w:r w:rsidRPr="00DD7744">
              <w:rPr>
                <w:sz w:val="22"/>
                <w:szCs w:val="22"/>
                <w:u w:val="single"/>
                <w:vertAlign w:val="superscript"/>
                <w:lang w:val="fr-FR"/>
              </w:rPr>
              <w:t>m</w:t>
            </w:r>
            <w:r w:rsidRPr="00DD7744">
              <w:rPr>
                <w:sz w:val="22"/>
                <w:szCs w:val="22"/>
                <w:u w:val="single"/>
                <w:lang w:val="fr-FR"/>
              </w:rPr>
              <w:t>C</w:t>
            </w:r>
            <w:r w:rsidRPr="00B86047">
              <w:rPr>
                <w:sz w:val="22"/>
                <w:szCs w:val="22"/>
                <w:lang w:val="fr-FR"/>
              </w:rPr>
              <w:t>TCATCAG*</w:t>
            </w:r>
            <w:r w:rsidRPr="00DD7744">
              <w:rPr>
                <w:sz w:val="22"/>
                <w:szCs w:val="22"/>
                <w:u w:val="single"/>
                <w:lang w:val="fr-FR"/>
              </w:rPr>
              <w:t>C</w:t>
            </w:r>
            <w:r w:rsidRPr="00B86047">
              <w:rPr>
                <w:sz w:val="22"/>
                <w:szCs w:val="22"/>
                <w:lang w:val="fr-FR"/>
              </w:rPr>
              <w:t>*G*</w:t>
            </w:r>
            <w:r w:rsidRPr="00DD7744">
              <w:rPr>
                <w:sz w:val="22"/>
                <w:szCs w:val="22"/>
                <w:u w:val="single"/>
                <w:lang w:val="fr-FR"/>
              </w:rPr>
              <w:t>T</w:t>
            </w:r>
            <w:r w:rsidRPr="00B86047">
              <w:rPr>
                <w:sz w:val="22"/>
                <w:szCs w:val="22"/>
                <w:lang w:val="fr-FR"/>
              </w:rPr>
              <w:t>*</w:t>
            </w:r>
            <w:r w:rsidRPr="00DD7744">
              <w:rPr>
                <w:sz w:val="22"/>
                <w:szCs w:val="22"/>
                <w:u w:val="single"/>
                <w:lang w:val="fr-FR"/>
              </w:rPr>
              <w:t>A</w:t>
            </w:r>
            <w:r w:rsidRPr="00B86047">
              <w:rPr>
                <w:sz w:val="22"/>
                <w:szCs w:val="22"/>
                <w:lang w:val="fr-FR"/>
              </w:rPr>
              <w:t>*G*A*C</w:t>
            </w:r>
          </w:p>
          <w:p w14:paraId="36E527A4" w14:textId="77777777" w:rsidR="00810F3C" w:rsidRPr="00B86047" w:rsidRDefault="00810F3C" w:rsidP="00C806C1">
            <w:pPr>
              <w:jc w:val="both"/>
              <w:rPr>
                <w:sz w:val="22"/>
                <w:szCs w:val="22"/>
                <w:lang w:val="fr-FR"/>
              </w:rPr>
            </w:pPr>
          </w:p>
        </w:tc>
        <w:tc>
          <w:tcPr>
            <w:tcW w:w="1275" w:type="dxa"/>
          </w:tcPr>
          <w:p w14:paraId="102E89A9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10047</w:t>
            </w:r>
            <w:r>
              <w:rPr>
                <w:sz w:val="22"/>
                <w:szCs w:val="22"/>
                <w:lang w:val="en-GB"/>
              </w:rPr>
              <w:t>.72</w:t>
            </w:r>
          </w:p>
        </w:tc>
        <w:tc>
          <w:tcPr>
            <w:tcW w:w="1129" w:type="dxa"/>
          </w:tcPr>
          <w:p w14:paraId="6463CC05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10048.25</w:t>
            </w:r>
          </w:p>
        </w:tc>
      </w:tr>
      <w:tr w:rsidR="00810F3C" w:rsidRPr="00C53222" w14:paraId="099664C4" w14:textId="77777777" w:rsidTr="000E10A4">
        <w:trPr>
          <w:trHeight w:val="300"/>
        </w:trPr>
        <w:tc>
          <w:tcPr>
            <w:tcW w:w="704" w:type="dxa"/>
          </w:tcPr>
          <w:p w14:paraId="64B7D15F" w14:textId="447B7BA9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Int1</w:t>
            </w:r>
          </w:p>
        </w:tc>
        <w:tc>
          <w:tcPr>
            <w:tcW w:w="992" w:type="dxa"/>
          </w:tcPr>
          <w:p w14:paraId="07528EF2" w14:textId="4D1172AD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IDT</w:t>
            </w:r>
          </w:p>
        </w:tc>
        <w:tc>
          <w:tcPr>
            <w:tcW w:w="851" w:type="dxa"/>
          </w:tcPr>
          <w:p w14:paraId="55DB9780" w14:textId="48A42F43" w:rsidR="00810F3C" w:rsidRPr="00C53222" w:rsidRDefault="00810F3C" w:rsidP="000E10A4">
            <w:pPr>
              <w:jc w:val="center"/>
              <w:rPr>
                <w:lang w:val="en-GB"/>
              </w:rPr>
            </w:pPr>
            <w:r w:rsidRPr="00C53222">
              <w:rPr>
                <w:lang w:val="en-GB"/>
              </w:rPr>
              <w:t>PO</w:t>
            </w:r>
          </w:p>
        </w:tc>
        <w:tc>
          <w:tcPr>
            <w:tcW w:w="4111" w:type="dxa"/>
          </w:tcPr>
          <w:p w14:paraId="28C1F5A3" w14:textId="5D2E1415" w:rsidR="00810F3C" w:rsidRPr="00C53222" w:rsidRDefault="00810F3C" w:rsidP="001C677A">
            <w:pPr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CGACGACGAC/i</w:t>
            </w:r>
            <w:r>
              <w:rPr>
                <w:sz w:val="22"/>
                <w:szCs w:val="22"/>
                <w:lang w:val="en-GB"/>
              </w:rPr>
              <w:t>nt</w:t>
            </w:r>
            <w:r w:rsidRPr="00B86047">
              <w:rPr>
                <w:sz w:val="22"/>
                <w:szCs w:val="22"/>
                <w:lang w:val="fr-FR"/>
              </w:rPr>
              <w:t>NH</w:t>
            </w:r>
            <w:r w:rsidRPr="00B86047">
              <w:rPr>
                <w:sz w:val="22"/>
                <w:szCs w:val="22"/>
                <w:vertAlign w:val="subscript"/>
                <w:lang w:val="fr-FR"/>
              </w:rPr>
              <w:t>2</w:t>
            </w:r>
            <w:r w:rsidRPr="00B86047">
              <w:rPr>
                <w:sz w:val="22"/>
                <w:szCs w:val="22"/>
                <w:lang w:val="fr-FR"/>
              </w:rPr>
              <w:t>-</w:t>
            </w:r>
            <w:r>
              <w:rPr>
                <w:sz w:val="22"/>
                <w:szCs w:val="22"/>
                <w:lang w:val="fr-FR"/>
              </w:rPr>
              <w:t>C</w:t>
            </w:r>
            <w:r w:rsidRPr="00635226">
              <w:rPr>
                <w:sz w:val="22"/>
                <w:szCs w:val="22"/>
                <w:vertAlign w:val="subscript"/>
                <w:lang w:val="fr-FR"/>
              </w:rPr>
              <w:t>6</w:t>
            </w:r>
            <w:r>
              <w:rPr>
                <w:sz w:val="22"/>
                <w:szCs w:val="22"/>
                <w:lang w:val="fr-FR"/>
              </w:rPr>
              <w:t>H</w:t>
            </w:r>
            <w:r w:rsidRPr="00635226">
              <w:rPr>
                <w:sz w:val="22"/>
                <w:szCs w:val="22"/>
                <w:vertAlign w:val="subscript"/>
                <w:lang w:val="fr-FR"/>
              </w:rPr>
              <w:t>12</w:t>
            </w:r>
            <w:r w:rsidRPr="00C53222">
              <w:rPr>
                <w:sz w:val="22"/>
                <w:szCs w:val="22"/>
                <w:lang w:val="en-GB"/>
              </w:rPr>
              <w:t>/ACGACGACGA</w:t>
            </w:r>
          </w:p>
          <w:p w14:paraId="7AE80C6A" w14:textId="3C54C23E" w:rsidR="00810F3C" w:rsidRPr="00C53222" w:rsidRDefault="00810F3C" w:rsidP="001C677A">
            <w:pPr>
              <w:jc w:val="both"/>
              <w:rPr>
                <w:sz w:val="22"/>
                <w:szCs w:val="22"/>
                <w:lang w:val="en-GB"/>
              </w:rPr>
            </w:pPr>
          </w:p>
        </w:tc>
        <w:tc>
          <w:tcPr>
            <w:tcW w:w="1275" w:type="dxa"/>
          </w:tcPr>
          <w:p w14:paraId="333135B8" w14:textId="768D22EA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6339</w:t>
            </w:r>
            <w:r>
              <w:rPr>
                <w:sz w:val="22"/>
                <w:szCs w:val="22"/>
                <w:lang w:val="en-GB"/>
              </w:rPr>
              <w:t>.23</w:t>
            </w:r>
          </w:p>
        </w:tc>
        <w:tc>
          <w:tcPr>
            <w:tcW w:w="1129" w:type="dxa"/>
          </w:tcPr>
          <w:p w14:paraId="01E6AD63" w14:textId="7B45DBF6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6338.79</w:t>
            </w:r>
          </w:p>
        </w:tc>
      </w:tr>
      <w:tr w:rsidR="00810F3C" w:rsidRPr="00C53222" w14:paraId="06D06A3D" w14:textId="77777777" w:rsidTr="000E10A4">
        <w:trPr>
          <w:trHeight w:val="300"/>
        </w:trPr>
        <w:tc>
          <w:tcPr>
            <w:tcW w:w="704" w:type="dxa"/>
          </w:tcPr>
          <w:p w14:paraId="69A476B7" w14:textId="734060D3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Int2</w:t>
            </w:r>
          </w:p>
        </w:tc>
        <w:tc>
          <w:tcPr>
            <w:tcW w:w="992" w:type="dxa"/>
          </w:tcPr>
          <w:p w14:paraId="6F7F5A88" w14:textId="629EFA96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IDT</w:t>
            </w:r>
          </w:p>
        </w:tc>
        <w:tc>
          <w:tcPr>
            <w:tcW w:w="851" w:type="dxa"/>
          </w:tcPr>
          <w:p w14:paraId="28A1FBD2" w14:textId="296C49CC" w:rsidR="00810F3C" w:rsidRPr="00C53222" w:rsidRDefault="00810F3C" w:rsidP="000E10A4">
            <w:pPr>
              <w:jc w:val="center"/>
              <w:rPr>
                <w:lang w:val="en-GB"/>
              </w:rPr>
            </w:pPr>
            <w:r w:rsidRPr="00C53222">
              <w:rPr>
                <w:lang w:val="en-GB"/>
              </w:rPr>
              <w:t>PO</w:t>
            </w:r>
          </w:p>
        </w:tc>
        <w:tc>
          <w:tcPr>
            <w:tcW w:w="4111" w:type="dxa"/>
          </w:tcPr>
          <w:p w14:paraId="505E5482" w14:textId="55C2B484" w:rsidR="00810F3C" w:rsidRPr="00C53222" w:rsidRDefault="00810F3C" w:rsidP="001C677A">
            <w:pPr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CGACGAC/</w:t>
            </w:r>
            <w:r w:rsidRPr="00FD6917">
              <w:rPr>
                <w:sz w:val="20"/>
                <w:szCs w:val="20"/>
                <w:lang w:val="en-GB"/>
              </w:rPr>
              <w:t>i</w:t>
            </w:r>
            <w:r>
              <w:rPr>
                <w:sz w:val="20"/>
                <w:szCs w:val="20"/>
                <w:lang w:val="en-GB"/>
              </w:rPr>
              <w:t>nt</w:t>
            </w:r>
            <w:r w:rsidRPr="00FD6917">
              <w:rPr>
                <w:sz w:val="20"/>
                <w:szCs w:val="20"/>
                <w:lang w:val="en-US"/>
              </w:rPr>
              <w:t>NH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2</w:t>
            </w:r>
            <w:r w:rsidRPr="00FD6917">
              <w:rPr>
                <w:sz w:val="20"/>
                <w:szCs w:val="20"/>
                <w:lang w:val="en-US"/>
              </w:rPr>
              <w:t>-C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6</w:t>
            </w:r>
            <w:r w:rsidRPr="00FD6917">
              <w:rPr>
                <w:sz w:val="20"/>
                <w:szCs w:val="20"/>
                <w:lang w:val="en-US"/>
              </w:rPr>
              <w:t>H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12</w:t>
            </w:r>
            <w:r w:rsidRPr="00C53222">
              <w:rPr>
                <w:sz w:val="22"/>
                <w:szCs w:val="22"/>
                <w:lang w:val="en-GB"/>
              </w:rPr>
              <w:t>/ACGAC /</w:t>
            </w:r>
            <w:r w:rsidRPr="00FD6917">
              <w:rPr>
                <w:sz w:val="20"/>
                <w:szCs w:val="20"/>
                <w:lang w:val="en-GB"/>
              </w:rPr>
              <w:t xml:space="preserve"> i</w:t>
            </w:r>
            <w:r>
              <w:rPr>
                <w:sz w:val="20"/>
                <w:szCs w:val="20"/>
                <w:lang w:val="en-GB"/>
              </w:rPr>
              <w:t>nt</w:t>
            </w:r>
            <w:r w:rsidRPr="00FD6917">
              <w:rPr>
                <w:sz w:val="20"/>
                <w:szCs w:val="20"/>
                <w:lang w:val="en-US"/>
              </w:rPr>
              <w:t>NH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2</w:t>
            </w:r>
            <w:r w:rsidRPr="00FD6917">
              <w:rPr>
                <w:sz w:val="20"/>
                <w:szCs w:val="20"/>
                <w:lang w:val="en-US"/>
              </w:rPr>
              <w:t>-C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6</w:t>
            </w:r>
            <w:r w:rsidRPr="00FD6917">
              <w:rPr>
                <w:sz w:val="20"/>
                <w:szCs w:val="20"/>
                <w:lang w:val="en-US"/>
              </w:rPr>
              <w:t>H</w:t>
            </w:r>
            <w:r w:rsidRPr="00FD6917">
              <w:rPr>
                <w:sz w:val="20"/>
                <w:szCs w:val="20"/>
                <w:vertAlign w:val="subscript"/>
                <w:lang w:val="en-US"/>
              </w:rPr>
              <w:t>12</w:t>
            </w:r>
            <w:r w:rsidRPr="00C53222">
              <w:rPr>
                <w:sz w:val="22"/>
                <w:szCs w:val="22"/>
                <w:lang w:val="en-GB"/>
              </w:rPr>
              <w:t>/ACGACGA</w:t>
            </w:r>
          </w:p>
          <w:p w14:paraId="656B2E33" w14:textId="3CB737FE" w:rsidR="00810F3C" w:rsidRPr="00C53222" w:rsidRDefault="00810F3C" w:rsidP="001C677A">
            <w:pPr>
              <w:jc w:val="both"/>
              <w:rPr>
                <w:sz w:val="22"/>
                <w:szCs w:val="22"/>
                <w:lang w:val="en-GB"/>
              </w:rPr>
            </w:pPr>
          </w:p>
        </w:tc>
        <w:tc>
          <w:tcPr>
            <w:tcW w:w="1275" w:type="dxa"/>
          </w:tcPr>
          <w:p w14:paraId="5BD84260" w14:textId="63EFAE5A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6219.20</w:t>
            </w:r>
          </w:p>
        </w:tc>
        <w:tc>
          <w:tcPr>
            <w:tcW w:w="1129" w:type="dxa"/>
          </w:tcPr>
          <w:p w14:paraId="127753A4" w14:textId="0EB526CC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6219.16</w:t>
            </w:r>
          </w:p>
        </w:tc>
      </w:tr>
      <w:tr w:rsidR="00810F3C" w:rsidRPr="00C53222" w14:paraId="1B5CE1DF" w14:textId="77777777" w:rsidTr="000E10A4">
        <w:trPr>
          <w:trHeight w:val="300"/>
        </w:trPr>
        <w:tc>
          <w:tcPr>
            <w:tcW w:w="704" w:type="dxa"/>
          </w:tcPr>
          <w:p w14:paraId="3248E8B8" w14:textId="6F52BC89" w:rsidR="00810F3C" w:rsidRPr="00C53222" w:rsidRDefault="001E09C1" w:rsidP="000E10A4">
            <w:pPr>
              <w:jc w:val="center"/>
              <w:rPr>
                <w:sz w:val="22"/>
                <w:szCs w:val="22"/>
                <w:lang w:val="en-GB"/>
              </w:rPr>
            </w:pPr>
            <w:r>
              <w:rPr>
                <w:sz w:val="22"/>
                <w:szCs w:val="22"/>
                <w:lang w:val="en-GB"/>
              </w:rPr>
              <w:t>NC</w:t>
            </w:r>
            <w:r w:rsidR="00810F3C" w:rsidRPr="00C53222">
              <w:rPr>
                <w:sz w:val="22"/>
                <w:szCs w:val="22"/>
                <w:lang w:val="en-GB"/>
              </w:rPr>
              <w:t>1</w:t>
            </w:r>
          </w:p>
        </w:tc>
        <w:tc>
          <w:tcPr>
            <w:tcW w:w="992" w:type="dxa"/>
          </w:tcPr>
          <w:p w14:paraId="321497D6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IDT</w:t>
            </w:r>
          </w:p>
        </w:tc>
        <w:tc>
          <w:tcPr>
            <w:tcW w:w="851" w:type="dxa"/>
          </w:tcPr>
          <w:p w14:paraId="53275D5F" w14:textId="77777777" w:rsidR="00810F3C" w:rsidRPr="00C53222" w:rsidRDefault="00810F3C" w:rsidP="000E10A4">
            <w:pPr>
              <w:jc w:val="center"/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PO</w:t>
            </w:r>
          </w:p>
        </w:tc>
        <w:tc>
          <w:tcPr>
            <w:tcW w:w="4111" w:type="dxa"/>
          </w:tcPr>
          <w:p w14:paraId="2835DCF4" w14:textId="1D0C5C30" w:rsidR="00810F3C" w:rsidRPr="00C53222" w:rsidRDefault="00810F3C" w:rsidP="00C806C1">
            <w:pPr>
              <w:rPr>
                <w:sz w:val="22"/>
                <w:szCs w:val="22"/>
                <w:lang w:val="en-GB"/>
              </w:rPr>
            </w:pPr>
            <w:r w:rsidRPr="00C53222">
              <w:rPr>
                <w:sz w:val="22"/>
                <w:szCs w:val="22"/>
                <w:lang w:val="en-GB"/>
              </w:rPr>
              <w:t>(</w:t>
            </w:r>
            <w:r w:rsidR="005E7237">
              <w:rPr>
                <w:sz w:val="22"/>
                <w:szCs w:val="22"/>
                <w:lang w:val="en-GB"/>
              </w:rPr>
              <w:t>GCT</w:t>
            </w:r>
            <w:r w:rsidRPr="00C53222">
              <w:rPr>
                <w:sz w:val="22"/>
                <w:szCs w:val="22"/>
                <w:lang w:val="en-GB"/>
              </w:rPr>
              <w:t>)</w:t>
            </w:r>
            <w:r w:rsidRPr="00C53222">
              <w:rPr>
                <w:sz w:val="22"/>
                <w:szCs w:val="22"/>
                <w:vertAlign w:val="subscript"/>
                <w:lang w:val="en-GB"/>
              </w:rPr>
              <w:t>7</w:t>
            </w:r>
          </w:p>
        </w:tc>
        <w:tc>
          <w:tcPr>
            <w:tcW w:w="1275" w:type="dxa"/>
          </w:tcPr>
          <w:p w14:paraId="356A5582" w14:textId="785E58B9" w:rsidR="00810F3C" w:rsidRPr="00C53222" w:rsidRDefault="002B6108" w:rsidP="00AF0258">
            <w:pPr>
              <w:jc w:val="center"/>
              <w:rPr>
                <w:sz w:val="22"/>
                <w:szCs w:val="22"/>
                <w:lang w:val="en-GB"/>
              </w:rPr>
            </w:pPr>
            <w:r w:rsidRPr="002B6108">
              <w:rPr>
                <w:sz w:val="22"/>
                <w:szCs w:val="22"/>
                <w:lang w:val="en-GB"/>
              </w:rPr>
              <w:t>6396.15</w:t>
            </w:r>
          </w:p>
        </w:tc>
        <w:tc>
          <w:tcPr>
            <w:tcW w:w="1129" w:type="dxa"/>
          </w:tcPr>
          <w:p w14:paraId="4B5F2009" w14:textId="51FDF2C6" w:rsidR="00810F3C" w:rsidRPr="00C53222" w:rsidRDefault="002B6108" w:rsidP="00AF0258">
            <w:pPr>
              <w:jc w:val="center"/>
              <w:rPr>
                <w:sz w:val="22"/>
                <w:szCs w:val="22"/>
                <w:lang w:val="en-GB"/>
              </w:rPr>
            </w:pPr>
            <w:r w:rsidRPr="002B6108">
              <w:rPr>
                <w:sz w:val="22"/>
                <w:szCs w:val="22"/>
                <w:lang w:val="en-GB"/>
              </w:rPr>
              <w:t>6395.67</w:t>
            </w:r>
          </w:p>
        </w:tc>
      </w:tr>
    </w:tbl>
    <w:p w14:paraId="612439F4" w14:textId="77777777" w:rsidR="000E10A4" w:rsidRDefault="000E10A4" w:rsidP="001C677A">
      <w:pPr>
        <w:pStyle w:val="Lijstalinea"/>
        <w:ind w:left="0"/>
        <w:jc w:val="both"/>
        <w:rPr>
          <w:sz w:val="22"/>
          <w:szCs w:val="22"/>
          <w:lang w:val="en-GB"/>
        </w:rPr>
      </w:pPr>
    </w:p>
    <w:p w14:paraId="3E947086" w14:textId="379EC625" w:rsidR="001C677A" w:rsidRDefault="00F03FB6" w:rsidP="001C677A">
      <w:pPr>
        <w:pStyle w:val="Lijstalinea"/>
        <w:ind w:left="0"/>
        <w:jc w:val="both"/>
        <w:rPr>
          <w:sz w:val="22"/>
          <w:szCs w:val="22"/>
          <w:lang w:val="en-GB"/>
        </w:rPr>
      </w:pPr>
      <w:r w:rsidRPr="00C53222">
        <w:rPr>
          <w:sz w:val="22"/>
          <w:szCs w:val="22"/>
          <w:lang w:val="en-GB"/>
        </w:rPr>
        <w:t xml:space="preserve">IDT Oligonucleotides were ordered and used as received. </w:t>
      </w:r>
    </w:p>
    <w:p w14:paraId="0B8348C8" w14:textId="783C7A0E" w:rsidR="00562E43" w:rsidRPr="00040093" w:rsidRDefault="00F03FB6" w:rsidP="001C677A">
      <w:pPr>
        <w:pStyle w:val="Lijstalinea"/>
        <w:ind w:left="0"/>
        <w:jc w:val="both"/>
        <w:rPr>
          <w:sz w:val="22"/>
          <w:szCs w:val="22"/>
          <w:lang w:val="en-US"/>
        </w:rPr>
      </w:pPr>
      <w:r w:rsidRPr="5644E3BD">
        <w:rPr>
          <w:sz w:val="22"/>
          <w:szCs w:val="22"/>
          <w:lang w:val="en-GB"/>
        </w:rPr>
        <w:t xml:space="preserve">RISE </w:t>
      </w:r>
      <w:r w:rsidR="00B257B8" w:rsidRPr="5644E3BD">
        <w:rPr>
          <w:sz w:val="22"/>
          <w:szCs w:val="22"/>
          <w:lang w:val="en-GB"/>
        </w:rPr>
        <w:t>Oligonucleotides</w:t>
      </w:r>
      <w:r w:rsidR="00040093" w:rsidRPr="5644E3BD">
        <w:rPr>
          <w:sz w:val="22"/>
          <w:szCs w:val="22"/>
          <w:lang w:val="en-US"/>
        </w:rPr>
        <w:t xml:space="preserve"> were synthesized on ÄKTA </w:t>
      </w:r>
      <w:proofErr w:type="spellStart"/>
      <w:r w:rsidR="00040093" w:rsidRPr="5644E3BD">
        <w:rPr>
          <w:sz w:val="22"/>
          <w:szCs w:val="22"/>
          <w:lang w:val="en-US"/>
        </w:rPr>
        <w:t>oligopilot</w:t>
      </w:r>
      <w:proofErr w:type="spellEnd"/>
      <w:r w:rsidR="00040093" w:rsidRPr="5644E3BD">
        <w:rPr>
          <w:sz w:val="22"/>
          <w:szCs w:val="22"/>
          <w:lang w:val="en-US"/>
        </w:rPr>
        <w:t xml:space="preserve"> 10 DNA/RNA synthesizer, through standard solid-phase </w:t>
      </w:r>
      <w:proofErr w:type="spellStart"/>
      <w:r w:rsidR="00040093" w:rsidRPr="5644E3BD">
        <w:rPr>
          <w:sz w:val="22"/>
          <w:szCs w:val="22"/>
          <w:lang w:val="en-US"/>
        </w:rPr>
        <w:t>phosphoramidite</w:t>
      </w:r>
      <w:proofErr w:type="spellEnd"/>
      <w:r w:rsidR="00040093" w:rsidRPr="5644E3BD">
        <w:rPr>
          <w:sz w:val="22"/>
          <w:szCs w:val="22"/>
          <w:lang w:val="en-US"/>
        </w:rPr>
        <w:t xml:space="preserve"> chemistry. All syntheses were carried out at 50 </w:t>
      </w:r>
      <w:proofErr w:type="spellStart"/>
      <w:r w:rsidR="00040093" w:rsidRPr="5644E3BD">
        <w:rPr>
          <w:sz w:val="22"/>
          <w:szCs w:val="22"/>
          <w:lang w:val="en-US"/>
        </w:rPr>
        <w:t>μmol</w:t>
      </w:r>
      <w:proofErr w:type="spellEnd"/>
      <w:r w:rsidR="00040093" w:rsidRPr="5644E3BD">
        <w:rPr>
          <w:sz w:val="22"/>
          <w:szCs w:val="22"/>
          <w:lang w:val="en-US"/>
        </w:rPr>
        <w:t xml:space="preserve"> scale. </w:t>
      </w:r>
      <w:proofErr w:type="spellStart"/>
      <w:r w:rsidR="00040093" w:rsidRPr="5644E3BD">
        <w:rPr>
          <w:sz w:val="22"/>
          <w:szCs w:val="22"/>
          <w:lang w:val="en-US"/>
        </w:rPr>
        <w:t>NittoPhase®HL</w:t>
      </w:r>
      <w:proofErr w:type="spellEnd"/>
      <w:r w:rsidR="00040093" w:rsidRPr="5644E3BD">
        <w:rPr>
          <w:sz w:val="22"/>
          <w:szCs w:val="22"/>
          <w:lang w:val="en-US"/>
        </w:rPr>
        <w:t xml:space="preserve"> </w:t>
      </w:r>
      <w:proofErr w:type="spellStart"/>
      <w:r w:rsidR="00040093" w:rsidRPr="5644E3BD">
        <w:rPr>
          <w:sz w:val="22"/>
          <w:szCs w:val="22"/>
          <w:lang w:val="en-US"/>
        </w:rPr>
        <w:t>UnyLinkerTM</w:t>
      </w:r>
      <w:proofErr w:type="spellEnd"/>
      <w:r w:rsidR="00040093" w:rsidRPr="5644E3BD">
        <w:rPr>
          <w:sz w:val="22"/>
          <w:szCs w:val="22"/>
          <w:lang w:val="en-US"/>
        </w:rPr>
        <w:t xml:space="preserve"> 400 were purchase from </w:t>
      </w:r>
      <w:proofErr w:type="spellStart"/>
      <w:r w:rsidR="00040093" w:rsidRPr="5644E3BD">
        <w:rPr>
          <w:sz w:val="22"/>
          <w:szCs w:val="22"/>
          <w:lang w:val="en-US"/>
        </w:rPr>
        <w:t>Kinovate</w:t>
      </w:r>
      <w:proofErr w:type="spellEnd"/>
      <w:r w:rsidR="00040093" w:rsidRPr="5644E3BD">
        <w:rPr>
          <w:sz w:val="22"/>
          <w:szCs w:val="22"/>
          <w:lang w:val="en-US"/>
        </w:rPr>
        <w:t xml:space="preserve"> Life Sciences, Inc.; T, Ac-protected </w:t>
      </w:r>
      <w:proofErr w:type="spellStart"/>
      <w:r w:rsidR="00040093" w:rsidRPr="5644E3BD">
        <w:rPr>
          <w:sz w:val="22"/>
          <w:szCs w:val="22"/>
          <w:lang w:val="en-US"/>
        </w:rPr>
        <w:t>dC</w:t>
      </w:r>
      <w:proofErr w:type="spellEnd"/>
      <w:r w:rsidR="00040093" w:rsidRPr="5644E3BD">
        <w:rPr>
          <w:sz w:val="22"/>
          <w:szCs w:val="22"/>
          <w:lang w:val="en-US"/>
        </w:rPr>
        <w:t xml:space="preserve">, </w:t>
      </w:r>
      <w:proofErr w:type="spellStart"/>
      <w:r w:rsidR="00040093" w:rsidRPr="5644E3BD">
        <w:rPr>
          <w:sz w:val="22"/>
          <w:szCs w:val="22"/>
          <w:lang w:val="en-US"/>
        </w:rPr>
        <w:t>iBu</w:t>
      </w:r>
      <w:proofErr w:type="spellEnd"/>
      <w:r w:rsidR="00040093" w:rsidRPr="5644E3BD">
        <w:rPr>
          <w:sz w:val="22"/>
          <w:szCs w:val="22"/>
          <w:lang w:val="en-US"/>
        </w:rPr>
        <w:t xml:space="preserve"> protected </w:t>
      </w:r>
      <w:proofErr w:type="spellStart"/>
      <w:r w:rsidR="00040093" w:rsidRPr="5644E3BD">
        <w:rPr>
          <w:sz w:val="22"/>
          <w:szCs w:val="22"/>
          <w:lang w:val="en-US"/>
        </w:rPr>
        <w:t>dG</w:t>
      </w:r>
      <w:proofErr w:type="spellEnd"/>
      <w:r w:rsidR="00040093" w:rsidRPr="5644E3BD">
        <w:rPr>
          <w:sz w:val="22"/>
          <w:szCs w:val="22"/>
          <w:lang w:val="en-US"/>
        </w:rPr>
        <w:t xml:space="preserve"> and </w:t>
      </w:r>
      <w:proofErr w:type="spellStart"/>
      <w:r w:rsidR="00040093" w:rsidRPr="5644E3BD">
        <w:rPr>
          <w:sz w:val="22"/>
          <w:szCs w:val="22"/>
          <w:lang w:val="en-US"/>
        </w:rPr>
        <w:t>Bz</w:t>
      </w:r>
      <w:proofErr w:type="spellEnd"/>
      <w:r w:rsidR="00040093" w:rsidRPr="5644E3BD">
        <w:rPr>
          <w:sz w:val="22"/>
          <w:szCs w:val="22"/>
          <w:lang w:val="en-US"/>
        </w:rPr>
        <w:t xml:space="preserve">-protected </w:t>
      </w:r>
      <w:proofErr w:type="spellStart"/>
      <w:r w:rsidR="00040093" w:rsidRPr="5644E3BD">
        <w:rPr>
          <w:sz w:val="22"/>
          <w:szCs w:val="22"/>
          <w:lang w:val="en-US"/>
        </w:rPr>
        <w:t>dA</w:t>
      </w:r>
      <w:proofErr w:type="spellEnd"/>
      <w:r w:rsidR="00040093" w:rsidRPr="5644E3BD">
        <w:rPr>
          <w:sz w:val="22"/>
          <w:szCs w:val="22"/>
          <w:lang w:val="en-US"/>
        </w:rPr>
        <w:t xml:space="preserve"> </w:t>
      </w:r>
      <w:proofErr w:type="spellStart"/>
      <w:r w:rsidR="00040093" w:rsidRPr="5644E3BD">
        <w:rPr>
          <w:sz w:val="22"/>
          <w:szCs w:val="22"/>
          <w:lang w:val="en-US"/>
        </w:rPr>
        <w:t>DMTr</w:t>
      </w:r>
      <w:proofErr w:type="spellEnd"/>
      <w:r w:rsidR="00040093" w:rsidRPr="5644E3BD">
        <w:rPr>
          <w:sz w:val="22"/>
          <w:szCs w:val="22"/>
          <w:lang w:val="en-US"/>
        </w:rPr>
        <w:t xml:space="preserve"> 5</w:t>
      </w:r>
      <w:r w:rsidR="00040093" w:rsidRPr="5644E3BD">
        <w:rPr>
          <w:rFonts w:ascii="Arial" w:hAnsi="Arial" w:cs="Arial"/>
          <w:sz w:val="22"/>
          <w:szCs w:val="22"/>
          <w:lang w:val="en-US"/>
        </w:rPr>
        <w:t>ʹ</w:t>
      </w:r>
      <w:r w:rsidR="00040093" w:rsidRPr="5644E3BD">
        <w:rPr>
          <w:sz w:val="22"/>
          <w:szCs w:val="22"/>
          <w:lang w:val="en-US"/>
        </w:rPr>
        <w:t xml:space="preserve"> hydroxyl protected </w:t>
      </w:r>
      <w:proofErr w:type="spellStart"/>
      <w:r w:rsidR="00040093" w:rsidRPr="5644E3BD">
        <w:rPr>
          <w:sz w:val="22"/>
          <w:szCs w:val="22"/>
          <w:lang w:val="en-US"/>
        </w:rPr>
        <w:t>phosphoramidites</w:t>
      </w:r>
      <w:proofErr w:type="spellEnd"/>
      <w:r w:rsidR="00040093" w:rsidRPr="5644E3BD">
        <w:rPr>
          <w:sz w:val="22"/>
          <w:szCs w:val="22"/>
          <w:lang w:val="en-US"/>
        </w:rPr>
        <w:t xml:space="preserve"> were purchased from Thermo Fisher Scientific Inc. and LNA T, LNA </w:t>
      </w:r>
      <w:proofErr w:type="spellStart"/>
      <w:r w:rsidR="00040093" w:rsidRPr="5644E3BD">
        <w:rPr>
          <w:sz w:val="22"/>
          <w:szCs w:val="22"/>
          <w:lang w:val="en-US"/>
        </w:rPr>
        <w:t>Bz</w:t>
      </w:r>
      <w:proofErr w:type="spellEnd"/>
      <w:r w:rsidR="00040093" w:rsidRPr="5644E3BD">
        <w:rPr>
          <w:sz w:val="22"/>
          <w:szCs w:val="22"/>
          <w:lang w:val="en-US"/>
        </w:rPr>
        <w:t xml:space="preserve">-protected me-C, LNA </w:t>
      </w:r>
      <w:proofErr w:type="spellStart"/>
      <w:r w:rsidR="00040093" w:rsidRPr="5644E3BD">
        <w:rPr>
          <w:sz w:val="22"/>
          <w:szCs w:val="22"/>
          <w:lang w:val="en-US"/>
        </w:rPr>
        <w:t>Bz</w:t>
      </w:r>
      <w:proofErr w:type="spellEnd"/>
      <w:r w:rsidR="00040093" w:rsidRPr="5644E3BD">
        <w:rPr>
          <w:sz w:val="22"/>
          <w:szCs w:val="22"/>
          <w:lang w:val="en-US"/>
        </w:rPr>
        <w:t xml:space="preserve">-protected A and LNA </w:t>
      </w:r>
      <w:proofErr w:type="spellStart"/>
      <w:r w:rsidR="00040093" w:rsidRPr="5644E3BD">
        <w:rPr>
          <w:sz w:val="22"/>
          <w:szCs w:val="22"/>
          <w:lang w:val="en-US"/>
        </w:rPr>
        <w:t>dmf</w:t>
      </w:r>
      <w:proofErr w:type="spellEnd"/>
      <w:r w:rsidR="00040093" w:rsidRPr="5644E3BD">
        <w:rPr>
          <w:sz w:val="22"/>
          <w:szCs w:val="22"/>
          <w:lang w:val="en-US"/>
        </w:rPr>
        <w:t xml:space="preserve">-protected G </w:t>
      </w:r>
      <w:proofErr w:type="spellStart"/>
      <w:r w:rsidR="00040093" w:rsidRPr="5644E3BD">
        <w:rPr>
          <w:sz w:val="22"/>
          <w:szCs w:val="22"/>
          <w:lang w:val="en-US"/>
        </w:rPr>
        <w:t>DMTr</w:t>
      </w:r>
      <w:proofErr w:type="spellEnd"/>
      <w:r w:rsidR="00040093" w:rsidRPr="5644E3BD">
        <w:rPr>
          <w:sz w:val="22"/>
          <w:szCs w:val="22"/>
          <w:lang w:val="en-US"/>
        </w:rPr>
        <w:t xml:space="preserve"> 5</w:t>
      </w:r>
      <w:r w:rsidR="00040093" w:rsidRPr="5644E3BD">
        <w:rPr>
          <w:rFonts w:ascii="Arial" w:hAnsi="Arial" w:cs="Arial"/>
          <w:sz w:val="22"/>
          <w:szCs w:val="22"/>
          <w:lang w:val="en-US"/>
        </w:rPr>
        <w:t>ʹ</w:t>
      </w:r>
      <w:r w:rsidR="00040093" w:rsidRPr="5644E3BD">
        <w:rPr>
          <w:sz w:val="22"/>
          <w:szCs w:val="22"/>
          <w:lang w:val="en-US"/>
        </w:rPr>
        <w:t xml:space="preserve"> hydroxyl protected </w:t>
      </w:r>
      <w:proofErr w:type="spellStart"/>
      <w:r w:rsidR="00040093" w:rsidRPr="5644E3BD">
        <w:rPr>
          <w:sz w:val="22"/>
          <w:szCs w:val="22"/>
          <w:lang w:val="en-US"/>
        </w:rPr>
        <w:t>phosphoramidites</w:t>
      </w:r>
      <w:proofErr w:type="spellEnd"/>
      <w:r w:rsidR="00040093" w:rsidRPr="5644E3BD">
        <w:rPr>
          <w:sz w:val="22"/>
          <w:szCs w:val="22"/>
          <w:lang w:val="en-US"/>
        </w:rPr>
        <w:t xml:space="preserve"> were purchased from </w:t>
      </w:r>
      <w:proofErr w:type="spellStart"/>
      <w:r w:rsidR="00040093" w:rsidRPr="5644E3BD">
        <w:rPr>
          <w:sz w:val="22"/>
          <w:szCs w:val="22"/>
          <w:lang w:val="en-US"/>
        </w:rPr>
        <w:t>Hongene</w:t>
      </w:r>
      <w:proofErr w:type="spellEnd"/>
      <w:r w:rsidR="00040093" w:rsidRPr="5644E3BD">
        <w:rPr>
          <w:sz w:val="22"/>
          <w:szCs w:val="22"/>
          <w:lang w:val="en-US"/>
        </w:rPr>
        <w:t xml:space="preserve"> Biotech Corporation. All solvents and reagents were used without further purification. Anhydrous acetonitrile (&lt; 10ppm H</w:t>
      </w:r>
      <w:r w:rsidR="00040093" w:rsidRPr="5644E3BD">
        <w:rPr>
          <w:sz w:val="22"/>
          <w:szCs w:val="22"/>
          <w:vertAlign w:val="subscript"/>
          <w:lang w:val="en-US"/>
        </w:rPr>
        <w:t>2</w:t>
      </w:r>
      <w:r w:rsidR="00040093" w:rsidRPr="5644E3BD">
        <w:rPr>
          <w:sz w:val="22"/>
          <w:szCs w:val="22"/>
          <w:lang w:val="en-US"/>
        </w:rPr>
        <w:t xml:space="preserve">O), Deblocking (3% DCA in toluene) reagent, Capping A and B and Oxidizer Reagent were obtained from emp BIOTECH GmbH, BTT Activator and 20% DEA in ACN were obtained from Sigma-Aldrich, </w:t>
      </w:r>
      <w:proofErr w:type="spellStart"/>
      <w:r w:rsidR="00040093" w:rsidRPr="5644E3BD">
        <w:rPr>
          <w:sz w:val="22"/>
          <w:szCs w:val="22"/>
          <w:lang w:val="en-US"/>
        </w:rPr>
        <w:t>sulfurisation</w:t>
      </w:r>
      <w:proofErr w:type="spellEnd"/>
      <w:r w:rsidR="00040093" w:rsidRPr="5644E3BD">
        <w:rPr>
          <w:sz w:val="22"/>
          <w:szCs w:val="22"/>
          <w:lang w:val="en-US"/>
        </w:rPr>
        <w:t xml:space="preserve"> solution was prepared in house (0.2 M </w:t>
      </w:r>
      <w:proofErr w:type="spellStart"/>
      <w:r w:rsidR="00040093" w:rsidRPr="5644E3BD">
        <w:rPr>
          <w:sz w:val="22"/>
          <w:szCs w:val="22"/>
          <w:lang w:val="en-US"/>
        </w:rPr>
        <w:t>Xanthane</w:t>
      </w:r>
      <w:proofErr w:type="spellEnd"/>
      <w:r w:rsidR="00040093" w:rsidRPr="5644E3BD">
        <w:rPr>
          <w:sz w:val="22"/>
          <w:szCs w:val="22"/>
          <w:lang w:val="en-US"/>
        </w:rPr>
        <w:t xml:space="preserve"> Hydride in Pyridine). Stepwise coupling efficiencies were determined by the automated trityl cation UV monitoring of the DNA/RNA synthesizer. All </w:t>
      </w:r>
      <w:proofErr w:type="spellStart"/>
      <w:r w:rsidR="00040093" w:rsidRPr="5644E3BD">
        <w:rPr>
          <w:sz w:val="22"/>
          <w:szCs w:val="22"/>
          <w:lang w:val="en-US"/>
        </w:rPr>
        <w:t>phosphoramidite</w:t>
      </w:r>
      <w:proofErr w:type="spellEnd"/>
      <w:r w:rsidR="00040093" w:rsidRPr="5644E3BD">
        <w:rPr>
          <w:sz w:val="22"/>
          <w:szCs w:val="22"/>
          <w:lang w:val="en-US"/>
        </w:rPr>
        <w:t xml:space="preserve"> monomers were dissolved in anhydrous acetonitrile to a concentration of 0.1 M, with exception of LNA </w:t>
      </w:r>
      <w:proofErr w:type="spellStart"/>
      <w:r w:rsidR="00040093" w:rsidRPr="5644E3BD">
        <w:rPr>
          <w:sz w:val="22"/>
          <w:szCs w:val="22"/>
          <w:lang w:val="en-US"/>
        </w:rPr>
        <w:t>Bz</w:t>
      </w:r>
      <w:proofErr w:type="spellEnd"/>
      <w:r w:rsidR="00040093" w:rsidRPr="5644E3BD">
        <w:rPr>
          <w:sz w:val="22"/>
          <w:szCs w:val="22"/>
          <w:lang w:val="en-US"/>
        </w:rPr>
        <w:t xml:space="preserve">-protected me-C </w:t>
      </w:r>
      <w:proofErr w:type="spellStart"/>
      <w:r w:rsidR="00040093" w:rsidRPr="5644E3BD">
        <w:rPr>
          <w:sz w:val="22"/>
          <w:szCs w:val="22"/>
          <w:lang w:val="en-US"/>
        </w:rPr>
        <w:t>phosphoramidite</w:t>
      </w:r>
      <w:proofErr w:type="spellEnd"/>
      <w:r w:rsidR="00040093" w:rsidRPr="5644E3BD">
        <w:rPr>
          <w:sz w:val="22"/>
          <w:szCs w:val="22"/>
          <w:lang w:val="en-US"/>
        </w:rPr>
        <w:t xml:space="preserve"> which was dissolved in 3:1 solution of anhydrous acetonitrile and anhydrous THF, to a concentration of 0.1 M; for all </w:t>
      </w:r>
      <w:proofErr w:type="spellStart"/>
      <w:r w:rsidR="00040093" w:rsidRPr="5644E3BD">
        <w:rPr>
          <w:sz w:val="22"/>
          <w:szCs w:val="22"/>
          <w:lang w:val="en-US"/>
        </w:rPr>
        <w:t>phosphoramidite</w:t>
      </w:r>
      <w:proofErr w:type="spellEnd"/>
      <w:r w:rsidR="00040093" w:rsidRPr="5644E3BD">
        <w:rPr>
          <w:sz w:val="22"/>
          <w:szCs w:val="22"/>
          <w:lang w:val="en-US"/>
        </w:rPr>
        <w:t xml:space="preserve"> solutions, the head space was purged and left under nitrogen atmosphere</w:t>
      </w:r>
      <w:r w:rsidR="392669EE" w:rsidRPr="5644E3BD">
        <w:rPr>
          <w:sz w:val="22"/>
          <w:szCs w:val="22"/>
          <w:lang w:val="en-US"/>
        </w:rPr>
        <w:t xml:space="preserve"> with 3Å molecular sieves for</w:t>
      </w:r>
      <w:r w:rsidR="00040093" w:rsidRPr="5644E3BD">
        <w:rPr>
          <w:sz w:val="22"/>
          <w:szCs w:val="22"/>
          <w:lang w:val="en-US"/>
        </w:rPr>
        <w:t xml:space="preserve"> 30 minutes to 18h prior to use. Deprotection and cleavage from the solid support was achieved through suspension of the resin in 8 mL of concentrated aqueous ammonia solution, over 30 minutes at room temperature with shaking, followed by overnight heating at 55 °C. The resin was then filtered through ISOLUTE® Single fritted reservoir (AG), 25 mL 10 </w:t>
      </w:r>
      <w:proofErr w:type="spellStart"/>
      <w:r w:rsidR="00040093" w:rsidRPr="5644E3BD">
        <w:rPr>
          <w:sz w:val="22"/>
          <w:szCs w:val="22"/>
          <w:lang w:val="en-US"/>
        </w:rPr>
        <w:t>μm</w:t>
      </w:r>
      <w:proofErr w:type="spellEnd"/>
      <w:r w:rsidR="00040093" w:rsidRPr="5644E3BD">
        <w:rPr>
          <w:sz w:val="22"/>
          <w:szCs w:val="22"/>
          <w:lang w:val="en-US"/>
        </w:rPr>
        <w:t xml:space="preserve"> PE with a nitrogen flow, and washed with water, to a known volume. The purity of oligonucleotides (crude and isolated product) were confirmed by Reverse-Phase Liquid Chromatography-Mass Spectrometry (RP-LC-MS) using </w:t>
      </w:r>
      <w:r w:rsidR="00040093" w:rsidRPr="5644E3BD">
        <w:rPr>
          <w:sz w:val="22"/>
          <w:szCs w:val="22"/>
          <w:lang w:val="en-US"/>
        </w:rPr>
        <w:lastRenderedPageBreak/>
        <w:t>electrospray ionization (ESI) in negative ion mode, carried out on a RP-LC-MS system equipped with UV detection at 254 nm using an ACQUITY</w:t>
      </w:r>
      <w:r w:rsidR="00040093" w:rsidRPr="5644E3BD">
        <w:rPr>
          <w:sz w:val="22"/>
          <w:szCs w:val="22"/>
          <w:vertAlign w:val="superscript"/>
          <w:lang w:val="en-US"/>
        </w:rPr>
        <w:t>TM</w:t>
      </w:r>
      <w:r w:rsidR="00040093" w:rsidRPr="5644E3BD">
        <w:rPr>
          <w:sz w:val="22"/>
          <w:szCs w:val="22"/>
          <w:lang w:val="en-US"/>
        </w:rPr>
        <w:t xml:space="preserve"> PREMIER oligonucleotide BEH C18, 130 Å (1.7 </w:t>
      </w:r>
      <w:proofErr w:type="spellStart"/>
      <w:r w:rsidR="00040093" w:rsidRPr="5644E3BD">
        <w:rPr>
          <w:sz w:val="22"/>
          <w:szCs w:val="22"/>
          <w:lang w:val="en-US"/>
        </w:rPr>
        <w:t>μm</w:t>
      </w:r>
      <w:proofErr w:type="spellEnd"/>
      <w:r w:rsidR="00040093" w:rsidRPr="5644E3BD">
        <w:rPr>
          <w:sz w:val="22"/>
          <w:szCs w:val="22"/>
          <w:lang w:val="en-US"/>
        </w:rPr>
        <w:t xml:space="preserve">, 2.1 × 50 mm) column with </w:t>
      </w:r>
      <w:r w:rsidR="104E4AFD" w:rsidRPr="5644E3BD">
        <w:rPr>
          <w:sz w:val="22"/>
          <w:szCs w:val="22"/>
          <w:lang w:val="en-US"/>
        </w:rPr>
        <w:t>0.</w:t>
      </w:r>
      <w:r w:rsidR="00040093" w:rsidRPr="5644E3BD">
        <w:rPr>
          <w:sz w:val="22"/>
          <w:szCs w:val="22"/>
          <w:lang w:val="en-US"/>
        </w:rPr>
        <w:t>2 mL flow rate and a linear gradient from 0-95% of buffer B in buffer A over 15 min at 40 °C. Buffers for RP-HPLC were as follows: (A) 8.6 mM TEA, 100 mM HFIP in H</w:t>
      </w:r>
      <w:r w:rsidR="00040093" w:rsidRPr="5644E3BD">
        <w:rPr>
          <w:sz w:val="22"/>
          <w:szCs w:val="22"/>
          <w:vertAlign w:val="subscript"/>
          <w:lang w:val="en-US"/>
        </w:rPr>
        <w:t>2</w:t>
      </w:r>
      <w:r w:rsidR="00040093" w:rsidRPr="5644E3BD">
        <w:rPr>
          <w:sz w:val="22"/>
          <w:szCs w:val="22"/>
          <w:lang w:val="en-US"/>
        </w:rPr>
        <w:t>O, (B) 8.6 mM TEA, 100 mM HFIP in MeOH.  </w:t>
      </w:r>
    </w:p>
    <w:p w14:paraId="4EF4CFF4" w14:textId="70C4794E" w:rsidR="00FF684C" w:rsidRDefault="00040093" w:rsidP="001C677A">
      <w:pPr>
        <w:pStyle w:val="Lijstalinea"/>
        <w:ind w:left="0"/>
        <w:jc w:val="both"/>
        <w:rPr>
          <w:sz w:val="22"/>
          <w:szCs w:val="22"/>
          <w:lang w:val="en-US"/>
        </w:rPr>
      </w:pPr>
      <w:r w:rsidRPr="5644E3BD">
        <w:rPr>
          <w:sz w:val="22"/>
          <w:szCs w:val="22"/>
          <w:u w:val="single"/>
          <w:lang w:val="en-US"/>
        </w:rPr>
        <w:t>Purification</w:t>
      </w:r>
      <w:r w:rsidRPr="5644E3BD">
        <w:rPr>
          <w:sz w:val="22"/>
          <w:szCs w:val="22"/>
          <w:lang w:val="en-US"/>
        </w:rPr>
        <w:t>: Oligonucleotide</w:t>
      </w:r>
      <w:r w:rsidR="55490481" w:rsidRPr="5644E3BD">
        <w:rPr>
          <w:sz w:val="22"/>
          <w:szCs w:val="22"/>
          <w:lang w:val="en-US"/>
        </w:rPr>
        <w:t>s</w:t>
      </w:r>
      <w:r w:rsidRPr="5644E3BD">
        <w:rPr>
          <w:sz w:val="22"/>
          <w:szCs w:val="22"/>
          <w:lang w:val="en-US"/>
        </w:rPr>
        <w:t xml:space="preserve"> w</w:t>
      </w:r>
      <w:r w:rsidR="0C6139A4" w:rsidRPr="5644E3BD">
        <w:rPr>
          <w:sz w:val="22"/>
          <w:szCs w:val="22"/>
          <w:lang w:val="en-US"/>
        </w:rPr>
        <w:t>ere</w:t>
      </w:r>
      <w:r w:rsidRPr="5644E3BD">
        <w:rPr>
          <w:sz w:val="22"/>
          <w:szCs w:val="22"/>
          <w:lang w:val="en-US"/>
        </w:rPr>
        <w:t xml:space="preserve"> purified through reverse phase chromatography, carried out on </w:t>
      </w:r>
      <w:proofErr w:type="spellStart"/>
      <w:r w:rsidRPr="5644E3BD">
        <w:rPr>
          <w:sz w:val="22"/>
          <w:szCs w:val="22"/>
          <w:lang w:val="en-US"/>
        </w:rPr>
        <w:t>Biotage</w:t>
      </w:r>
      <w:proofErr w:type="spellEnd"/>
      <w:r w:rsidRPr="5644E3BD">
        <w:rPr>
          <w:sz w:val="22"/>
          <w:szCs w:val="22"/>
          <w:lang w:val="en-US"/>
        </w:rPr>
        <w:t xml:space="preserve"> </w:t>
      </w:r>
      <w:proofErr w:type="spellStart"/>
      <w:r w:rsidRPr="5644E3BD">
        <w:rPr>
          <w:sz w:val="22"/>
          <w:szCs w:val="22"/>
          <w:lang w:val="en-US"/>
        </w:rPr>
        <w:t>Selekt</w:t>
      </w:r>
      <w:proofErr w:type="spellEnd"/>
      <w:r w:rsidRPr="5644E3BD">
        <w:rPr>
          <w:sz w:val="22"/>
          <w:szCs w:val="22"/>
          <w:lang w:val="en-US"/>
        </w:rPr>
        <w:t xml:space="preserve"> using </w:t>
      </w:r>
      <w:proofErr w:type="spellStart"/>
      <w:r w:rsidRPr="5644E3BD">
        <w:rPr>
          <w:sz w:val="22"/>
          <w:szCs w:val="22"/>
          <w:lang w:val="en-US"/>
        </w:rPr>
        <w:t>Biotage</w:t>
      </w:r>
      <w:proofErr w:type="spellEnd"/>
      <w:r w:rsidRPr="5644E3BD">
        <w:rPr>
          <w:sz w:val="22"/>
          <w:szCs w:val="22"/>
          <w:lang w:val="en-US"/>
        </w:rPr>
        <w:t xml:space="preserve"> </w:t>
      </w:r>
      <w:proofErr w:type="spellStart"/>
      <w:r w:rsidRPr="5644E3BD">
        <w:rPr>
          <w:sz w:val="22"/>
          <w:szCs w:val="22"/>
          <w:lang w:val="en-US"/>
        </w:rPr>
        <w:t>Sfär</w:t>
      </w:r>
      <w:proofErr w:type="spellEnd"/>
      <w:r w:rsidRPr="5644E3BD">
        <w:rPr>
          <w:sz w:val="22"/>
          <w:szCs w:val="22"/>
          <w:lang w:val="en-US"/>
        </w:rPr>
        <w:t xml:space="preserve"> C18 D - duo 100 Å 30 </w:t>
      </w:r>
      <w:r w:rsidRPr="5644E3BD">
        <w:rPr>
          <w:sz w:val="22"/>
          <w:szCs w:val="22"/>
        </w:rPr>
        <w:t>μ</w:t>
      </w:r>
      <w:r w:rsidRPr="5644E3BD">
        <w:rPr>
          <w:sz w:val="22"/>
          <w:szCs w:val="22"/>
          <w:lang w:val="en-US"/>
        </w:rPr>
        <w:t xml:space="preserve">m or </w:t>
      </w:r>
      <w:proofErr w:type="spellStart"/>
      <w:r w:rsidRPr="5644E3BD">
        <w:rPr>
          <w:sz w:val="22"/>
          <w:szCs w:val="22"/>
          <w:lang w:val="en-US"/>
        </w:rPr>
        <w:t>Biotage</w:t>
      </w:r>
      <w:proofErr w:type="spellEnd"/>
      <w:r w:rsidRPr="5644E3BD">
        <w:rPr>
          <w:sz w:val="22"/>
          <w:szCs w:val="22"/>
          <w:lang w:val="en-US"/>
        </w:rPr>
        <w:t xml:space="preserve"> </w:t>
      </w:r>
      <w:proofErr w:type="spellStart"/>
      <w:r w:rsidRPr="5644E3BD">
        <w:rPr>
          <w:sz w:val="22"/>
          <w:szCs w:val="22"/>
          <w:lang w:val="en-US"/>
        </w:rPr>
        <w:t>Sfär</w:t>
      </w:r>
      <w:proofErr w:type="spellEnd"/>
      <w:r w:rsidRPr="5644E3BD">
        <w:rPr>
          <w:sz w:val="22"/>
          <w:szCs w:val="22"/>
          <w:lang w:val="en-US"/>
        </w:rPr>
        <w:t xml:space="preserve"> C18 D - duo 300 Å 20 </w:t>
      </w:r>
      <w:r w:rsidRPr="5644E3BD">
        <w:rPr>
          <w:sz w:val="22"/>
          <w:szCs w:val="22"/>
        </w:rPr>
        <w:t>μ</w:t>
      </w:r>
      <w:r w:rsidRPr="5644E3BD">
        <w:rPr>
          <w:sz w:val="22"/>
          <w:szCs w:val="22"/>
          <w:lang w:val="en-US"/>
        </w:rPr>
        <w:t xml:space="preserve">m prepacked columns (acquired from </w:t>
      </w:r>
      <w:proofErr w:type="spellStart"/>
      <w:r w:rsidRPr="5644E3BD">
        <w:rPr>
          <w:sz w:val="22"/>
          <w:szCs w:val="22"/>
          <w:lang w:val="en-US"/>
        </w:rPr>
        <w:t>Biotage</w:t>
      </w:r>
      <w:proofErr w:type="spellEnd"/>
      <w:r w:rsidRPr="5644E3BD">
        <w:rPr>
          <w:sz w:val="22"/>
          <w:szCs w:val="22"/>
          <w:lang w:val="en-US"/>
        </w:rPr>
        <w:t xml:space="preserve">), with 25 mL/min and 40 mL/min flow rates, respectively, and a linear gradient from 0-30% </w:t>
      </w:r>
      <w:proofErr w:type="spellStart"/>
      <w:r w:rsidRPr="5644E3BD">
        <w:rPr>
          <w:sz w:val="22"/>
          <w:szCs w:val="22"/>
          <w:lang w:val="en-US"/>
        </w:rPr>
        <w:t>MeCN</w:t>
      </w:r>
      <w:proofErr w:type="spellEnd"/>
      <w:r w:rsidRPr="5644E3BD">
        <w:rPr>
          <w:sz w:val="22"/>
          <w:szCs w:val="22"/>
          <w:lang w:val="en-US"/>
        </w:rPr>
        <w:t xml:space="preserve"> (with 1-5% of TEEA) in 0.1 mM of TEEA (both were degassed prior to purifications).  </w:t>
      </w:r>
    </w:p>
    <w:p w14:paraId="51ADA2D3" w14:textId="77777777" w:rsidR="00FF684C" w:rsidRDefault="00FF684C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br w:type="page"/>
      </w:r>
    </w:p>
    <w:p w14:paraId="130541A4" w14:textId="77777777" w:rsidR="00040093" w:rsidRPr="00040093" w:rsidRDefault="00040093" w:rsidP="001C677A">
      <w:pPr>
        <w:pStyle w:val="Lijstalinea"/>
        <w:ind w:left="0"/>
        <w:jc w:val="both"/>
        <w:rPr>
          <w:sz w:val="22"/>
          <w:szCs w:val="22"/>
          <w:lang w:val="en-US"/>
        </w:rPr>
      </w:pPr>
    </w:p>
    <w:p w14:paraId="6C0B1D94" w14:textId="066A1B20" w:rsidR="00AF2E30" w:rsidRPr="00C53222" w:rsidRDefault="00FF684C" w:rsidP="001E0B9F">
      <w:pPr>
        <w:pStyle w:val="Kop1"/>
      </w:pPr>
      <w:bookmarkStart w:id="5" w:name="_Toc204194019"/>
      <w:r>
        <w:t>Mechanistic Background</w:t>
      </w:r>
      <w:bookmarkEnd w:id="5"/>
    </w:p>
    <w:p w14:paraId="1C4F648F" w14:textId="61819DEF" w:rsidR="00AB1A59" w:rsidRPr="00C53222" w:rsidRDefault="00824D87" w:rsidP="005F5CBF">
      <w:pPr>
        <w:jc w:val="both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4494CE43" wp14:editId="2DCEC8C5">
            <wp:extent cx="5990609" cy="4696359"/>
            <wp:effectExtent l="0" t="0" r="0" b="9525"/>
            <wp:docPr id="1838192190" name="Grafik 2" descr="Ein Bild, das Text, Diagramm, Handschrift, Pla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192190" name="Grafik 2" descr="Ein Bild, das Text, Diagramm, Handschrift, Plan enthält.&#10;&#10;KI-generierte Inhalte können fehlerhaft sein.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4" t="5852" r="6390" b="41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75" cy="4715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9227B" w14:textId="2D83DDA0" w:rsidR="00AB1A59" w:rsidRDefault="00801C94" w:rsidP="001C677A">
      <w:pPr>
        <w:jc w:val="both"/>
        <w:rPr>
          <w:sz w:val="20"/>
          <w:szCs w:val="20"/>
          <w:lang w:val="en-GB"/>
        </w:rPr>
      </w:pPr>
      <w:r w:rsidRPr="7664B395">
        <w:rPr>
          <w:b/>
          <w:bCs/>
          <w:sz w:val="20"/>
          <w:szCs w:val="20"/>
          <w:lang w:val="en-GB"/>
        </w:rPr>
        <w:t>Scheme 1:</w:t>
      </w:r>
      <w:r w:rsidRPr="7664B395">
        <w:rPr>
          <w:sz w:val="20"/>
          <w:szCs w:val="20"/>
          <w:lang w:val="en-GB"/>
        </w:rPr>
        <w:t xml:space="preserve"> </w:t>
      </w:r>
      <w:r w:rsidR="00CE1DEC" w:rsidRPr="7664B395">
        <w:rPr>
          <w:sz w:val="20"/>
          <w:szCs w:val="20"/>
          <w:lang w:val="en-GB"/>
        </w:rPr>
        <w:t xml:space="preserve">Proposed </w:t>
      </w:r>
      <w:r w:rsidR="00882A54">
        <w:rPr>
          <w:sz w:val="20"/>
          <w:szCs w:val="20"/>
          <w:lang w:val="en-GB"/>
        </w:rPr>
        <w:t>m</w:t>
      </w:r>
      <w:r w:rsidR="00CE1DEC" w:rsidRPr="7664B395">
        <w:rPr>
          <w:sz w:val="20"/>
          <w:szCs w:val="20"/>
          <w:lang w:val="en-GB"/>
        </w:rPr>
        <w:t xml:space="preserve">echanism of 5HP2O </w:t>
      </w:r>
      <w:r w:rsidR="00882A54">
        <w:rPr>
          <w:sz w:val="20"/>
          <w:szCs w:val="20"/>
          <w:lang w:val="en-GB"/>
        </w:rPr>
        <w:t>f</w:t>
      </w:r>
      <w:r w:rsidR="00CE1DEC" w:rsidRPr="7664B395">
        <w:rPr>
          <w:sz w:val="20"/>
          <w:szCs w:val="20"/>
          <w:lang w:val="en-GB"/>
        </w:rPr>
        <w:t xml:space="preserve">ormation on Oligonucleotides (adapted from </w:t>
      </w:r>
      <w:proofErr w:type="spellStart"/>
      <w:r w:rsidR="00CE1DEC" w:rsidRPr="7664B395">
        <w:rPr>
          <w:sz w:val="20"/>
          <w:szCs w:val="20"/>
          <w:lang w:val="en-GB"/>
        </w:rPr>
        <w:t>Vassilikogianakis</w:t>
      </w:r>
      <w:proofErr w:type="spellEnd"/>
      <w:r w:rsidR="005F5CBF">
        <w:rPr>
          <w:sz w:val="20"/>
          <w:szCs w:val="20"/>
          <w:lang w:val="en-GB"/>
        </w:rPr>
        <w:t xml:space="preserve"> and coworkers</w:t>
      </w:r>
      <w:sdt>
        <w:sdtPr>
          <w:rPr>
            <w:sz w:val="20"/>
            <w:szCs w:val="20"/>
            <w:lang w:val="en-GB"/>
          </w:rPr>
          <w:alias w:val="To edit, see citavi.com/edit"/>
          <w:tag w:val="CitaviPlaceholder#f6701bce-de2b-4ab1-9f1f-07512950622d"/>
          <w:id w:val="835585296"/>
          <w:placeholder>
            <w:docPart w:val="DefaultPlaceholder_-1854013440"/>
          </w:placeholder>
        </w:sdtPr>
        <w:sdtEndPr/>
        <w:sdtContent>
          <w:r w:rsidR="005F5CBF">
            <w:rPr>
              <w:sz w:val="20"/>
              <w:szCs w:val="20"/>
              <w:lang w:val="en-GB"/>
            </w:rPr>
            <w:fldChar w:fldCharType="begin"/>
          </w:r>
          <w:r w:rsidR="00A800CE">
            <w:rPr>
              <w:sz w:val="20"/>
              <w:szCs w:val="20"/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U1OWU3MjQ2LTJhZmQtNDdmNy1hN2VkLWQ2YWZmOWMwM2RkOCIsIlJhbmdlTGVuZ3RoIjoxLCJSZWZlcmVuY2VJZCI6IjViMjk1NjQxLTczNjAtNDI4ZC04YWIxLWQ0MjY3NmJjMGViN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RpbWl0cmlzIiwiTGFzdE5hbWUiOiJLYWxhaXR6YWtpcyIsIlByb3RlY3RlZCI6ZmFsc2UsIlNleCI6MCwiQ3JlYXRlZEJ5IjoiX0phbiBNZWZmZXJ0IiwiQ3JlYXRlZE9uIjoiMjAyMS0xMC0wNFQwNDo1MTo0MCIsIk1vZGlmaWVkQnkiOiJfSmFuIE1lZmZlcnQiLCJJZCI6IjViZGUxMDlmLTA4MTItNDg0Yy05Zjc1LTZhNjJlZGYzNmZmMCIsIk1vZGlmaWVkT24iOiIyMDIxLTEwLTA0VDA0OjUxOjQwIiwiUHJvamVjdCI6eyIkaWQiOiI4IiwiJHR5cGUiOiJTd2lzc0FjYWRlbWljLkNpdGF2aS5Qcm9qZWN0LCBTd2lzc0FjYWRlbWljLkNpdGF2aSJ9fSx7IiRpZCI6IjkiLCIkdHlwZSI6IlN3aXNzQWNhZGVtaWMuQ2l0YXZpLlBlcnNvbiwgU3dpc3NBY2FkZW1pYy5DaXRhdmkiLCJGaXJzdE5hbWUiOiJBbnRvbmlhIiwiTGFzdE5hbWUiOiJLb3VyaWRha2kiLCJQcm90ZWN0ZWQiOmZhbHNlLCJTZXgiOjEsIkNyZWF0ZWRCeSI6Il9KYW4gTWVmZmVydCIsIkNyZWF0ZWRPbiI6IjIwMjEtMTAtMDRUMDQ6NTE6NDAiLCJNb2RpZmllZEJ5IjoiX0phbiBNZWZmZXJ0IiwiSWQiOiIwMDNiZTdiYS1kYjQyLTQ1MzctOGY1Zi04YTc0NzYxZTcyMTQiLCJNb2RpZmllZE9uIjoiMjAyMS0xMC0wNFQwNDo1MTo0MCIsIlByb2plY3QiOnsiJHJlZiI6IjgifX0seyIkaWQiOiIxMCIsIiR0eXBlIjoiU3dpc3NBY2FkZW1pYy5DaXRhdmkuUGVyc29uLCBTd2lzc0FjYWRlbWljLkNpdGF2aSIsIkZpcnN0TmFtZSI6IkRpbWl0cmlzIiwiTGFzdE5hbWUiOiJOb3V0c2lhcyIsIlByb3RlY3RlZCI6ZmFsc2UsIlNleCI6MCwiQ3JlYXRlZEJ5IjoiX0phbiBNZWZmZXJ0IiwiQ3JlYXRlZE9uIjoiMjAyMS0xMC0wNFQwNDo1MTo0MCIsIk1vZGlmaWVkQnkiOiJfSmFuIE1lZmZlcnQiLCJJZCI6Ijc2Zjk0Mzg3LWY4YWYtNDdiYy1iZGRhLTU5MWJlNzkxZDkwOSIsIk1vZGlmaWVkT24iOiIyMDIxLTEwLTA0VDA0OjUxOjQwIiwiUHJvamVjdCI6eyIkcmVmIjoiOCJ9fSx7IiRpZCI6IjExIiwiJHR5cGUiOiJTd2lzc0FjYWRlbWljLkNpdGF2aS5QZXJzb24sIFN3aXNzQWNhZGVtaWMuQ2l0YXZpIiwiRmlyc3ROYW1lIjoiVGFtc3luIiwiTGFzdE5hbWUiOiJNb250YWdub24iLCJQcm90ZWN0ZWQiOmZhbHNlLCJTZXgiOjAsIkNyZWF0ZWRCeSI6Il9KYW4gTWVmZmVydCIsIkNyZWF0ZWRPbiI6IjIwMjEtMTAtMDRUMDQ6NTE6NDAiLCJNb2RpZmllZEJ5IjoiX0phbiBNZWZmZXJ0IiwiSWQiOiJhM2YxNTA5MS1iMzk0LTRmZGYtYmM3NC00ZmIyZWRhNjFjNTciLCJNb2RpZmllZE9uIjoiMjAyMS0xMC0wNFQwNDo1MTo0MCIsIlByb2plY3QiOnsiJHJlZiI6IjgifX0seyIkaWQiOiIxMiIsIiR0eXBlIjoiU3dpc3NBY2FkZW1pYy5DaXRhdmkuUGVyc29uLCBTd2lzc0FjYWRlbWljLkNpdGF2aSIsIkZpcnN0TmFtZSI6Ikdlb3JnaW9zIiwiTGFzdE5hbWUiOiJWYXNzaWxpa29naWFubmFraXMiLCJQcm90ZWN0ZWQiOmZhbHNlLCJTZXgiOjIsIkNyZWF0ZWRCeSI6Il9KYW4gTWVmZmVydCIsIkNyZWF0ZWRPbiI6IjIwMjEtMTAtMDRUMDQ6NTE6NDAiLCJNb2RpZmllZEJ5IjoiX0phbiBNZWZmZXJ0IiwiSWQiOiJmYWY2YzIzZS1lM2RiLTQ2YTAtYjFjNS04NjEzYTFjNDY3ZWYiLCJNb2RpZmllZE9uIjoiMjAyMS0xMC0wNFQwNDo1MTo0MCIsIlByb2plY3QiOnsiJHJlZiI6IjgifX1dLCJDaXRhdGlvbktleVVwZGF0ZVR5cGUiOjAsIkNvbGxhYm9yYXRvcnMiOltdLCJDb3ZlclBhdGgiOnsiJGlkIjoiMTMiLCIkdHlwZSI6IlN3aXNzQWNhZGVtaWMuQ2l0YXZpLkxpbmtlZFJlc291cmNlLCBTd2lzc0FjYWRlbWljLkNpdGF2aSIsIkxpbmtlZFJlc291cmNlVHlwZSI6MiwiVXJpU3RyaW5nIjoiNWIyOTU2NDEtNzM2MC00MjhkLThhYjEtZDQyNjc2YmMwZWI2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My4wNC4yMDE1IiwiRG9pIjoiMTAuMTAwMi9hbmllLjIwMTUwMDc0NCIsIkVkaXRvcnMiOltdLCJFdmFsdWF0aW9uQ29tcGxleGl0eSI6MCwiRXZhbHVhdGlvblNvdXJjZVRleHRGb3JtYXQiOjAsIkdyb3VwcyI6W10sIkhhc0xhYmVsMSI6ZmFsc2UsIkhhc0xhYmVsMiI6dHJ1ZSwiS2V5d29yZHMiOltdLCJMYW5ndWFnZSI6ImVuZyIsIkxhbmd1YWdlQ29kZSI6ImVuIiwiTG9jYXRpb25zIjpbeyIkaWQiOiIxNSIsIiR0eXBlIjoiU3dpc3NBY2FkZW1pYy5DaXRhdmkuTG9jYXRpb24sIFN3aXNzQWNhZGVtaWMuQ2l0YXZpIiwiQWRkcmVzcyI6eyIkaWQiOiIxNiIsIiR0eXBlIjoiU3dpc3NBY2FkZW1pYy5DaXRhdmkuTGlua2VkUmVzb3VyY2UsIFN3aXNzQWNhZGVtaWMuQ2l0YXZpIiwiTGlua2VkUmVzb3VyY2VUeXBlIjo1LCJPcmlnaW5hbFN0cmluZyI6IjI1ODY1Njk4IiwiVXJpU3RyaW5nIjoiaHR0cDovL3d3dy5uY2JpLm5sbS5uaWguZ292L3B1Ym1lZC8yNTg2NTY5OCIsIkxpbmtlZFJlc291cmNlU3RhdHVzIjo4LCJQcm9wZXJ0aWVzIjp7IiRpZCI6IjE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FuIE1lZmZlcnQiLCJDcmVhdGVkT24iOiIyMDIxLTEwLTA0VDA0OjUxOjQwIiwiTW9kaWZpZWRCeSI6Il9KYW4gTWVmZmVydCIsIklkIjoiMTI1YjQ5NDctZjdiZi00NjRjLWJlMGEtMTEwZGI0MmFhN2NjIiwiTW9kaWZpZWRPbiI6IjIwMjEtMTAtMDRUMDQ6NTE6NDAiLCJQcm9qZWN0Ijp7IiRyZWYiOiI4In19LHsiJGlkIjoiMTgiLCIkdHlwZSI6IlN3aXNzQWNhZGVtaWMuQ2l0YXZpLkxvY2F0aW9uLCBTd2lzc0FjYWRlbWljLkNpdGF2aSIsIkFkZHJlc3MiOnsiJGlkIjoiMTkiLCIkdHlwZSI6IlN3aXNzQWNhZGVtaWMuQ2l0YXZpLkxpbmtlZFJlc291cmNlLCBTd2lzc0FjYWRlbWljLkNpdGF2aSIsIkxpbmtlZFJlc291cmNlVHlwZSI6NSwiT3JpZ2luYWxTdHJpbmciOiIxMC4xMDAyL2FuaWUuMjAxNTAwNzQ0IiwiVXJpU3RyaW5nIjoiaHR0cHM6Ly9kb2kub3JnLzEwLjEwMDIvYW5pZS4yMDE1MDA3NDQiLCJMaW5rZWRSZXNvdXJjZVN0YXR1cyI6OCwiUHJvcGVydGllcyI6eyIkaWQiOiIy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hbiBNZWZmZXJ0IiwiQ3JlYXRlZE9uIjoiMjAyMS0xMC0wNFQwNDo1MTo0MCIsIk1vZGlmaWVkQnkiOiJfSmFuIE1lZmZlcnQiLCJJZCI6ImRhZWYwZTk2LWU3MTItNGFlOS04ZWIzLTRkNGYzYzIyZjgzMyIsIk1vZGlmaWVkT24iOiIyMDIxLTEwLTA0VDA0OjUxOjQwIiwiUHJvamVjdCI6eyIkcmVmIjoiOCJ9fV0sIk51bWJlciI6IjIxIiwiT3JnYW5pemF0aW9ucyI6W10sIk90aGVyc0ludm9sdmVkIjpbXSwiUGFnZUNvdW50IjoiNSIsIlBhZ2VSYW5nZSI6IjxzcD5cclxuICA8bj42MjgzPC9uPlxyXG4gIDxpbj50cnVlPC9pbj5cclxuICA8b3M+NjI4Mzwvb3M+XHJcbiAgPHBzPjYyODM8L3BzPlxyXG48L3NwPlxyXG48ZXA+XHJcbiAgPG4+NjI4Nzwvbj5cclxuICA8aW4+dHJ1ZTwvaW4+XHJcbiAgPG9zPjYyODc8L29zPlxyXG4gIDxwcz42Mjg3PC9wcz5cclxuPC9lcD5cclxuPG9zPjYyODMtNzwvb3M+IiwiUGVyaW9kaWNhbCI6eyIkaWQiOiIyMSIsIiR0eXBlIjoiU3dpc3NBY2FkZW1pYy5DaXRhdmkuUGVyaW9kaWNhbCwgU3dpc3NBY2FkZW1pYy5DaXRhdmkiLCJFaXNzbiI6IjE1MjEtMzc3MyIsIk5hbWUiOiJBbmdld2FuZHRlIENoZW1pZSAoSW50ZXJuYXRpb25hbCBlZC4gaW4gRW5nbGlzaCkiLCJQYWdpbmF0aW9uIjowLCJQcm90ZWN0ZWQiOnRydWUsIlN0YW5kYXJkQWJicmV2aWF0aW9uIjoiQW5nZXcuIENoZW0uIEludC4gRWQuIiwiVXNlckFiYnJldmlhdGlvbjEiOiJBbmdldyBDaGVtIEludCBFZCBFbmdsIiwiQ3JlYXRlZEJ5IjoiX0phbiBNZWZmZXJ0IiwiQ3JlYXRlZE9uIjoiMjAyMS0xMC0wNFQwNDo1MTo0MCIsIk1vZGlmaWVkQnkiOiJfSGFubmVzIEhvcHBlIiwiSWQiOiJlMmRiODdlMy00ZWVhLTRjZjYtOWViMy0xMGJhODdjYzQyMDYiLCJNb2RpZmllZE9uIjoiMjAyMy0xMS0xN1QxNTowMToxMSIsIlByb2plY3QiOnsiJHJlZiI6IjgifX0sIlB1Ymxpc2hlcnMiOltdLCJQdWJNZWRJZCI6IjI1ODY1Njk4IiwiUXVvdGF0aW9ucyI6W10sIlJhdGluZyI6NCwiUmVmZXJlbmNlVHlwZSI6IkpvdXJuYWxBcnRpY2xlIiwiU2hvcnRUaXRsZSI6IkthbGFpdHpha2lzLCBLb3VyaWRha2kgZXQgYWwuIDIwMTUg4oCTIE1ldGh5bGVuZSBCbHVlIGFzIGEgUGhvdG9zZW5zaXRpemVyIiwiU2hvcnRUaXRsZVVwZGF0ZVR5cGUiOjAsIlNvdXJjZU9mQmlibGlvZ3JhcGhpY0luZm9ybWF0aW9uIjoiUHViTWVkIiwiU3RhdGljSWRzIjpbIjBmNDEyM2UxLWY4MGUtNGYzNS1iMzM5LWQzNmE3MzFkMWU3MyJdLCJUYWJsZU9mQ29udGVudHNDb21wbGV4aXR5IjowLCJUYWJsZU9mQ29udGVudHNTb3VyY2VUZXh0Rm9ybWF0IjowLCJUYXNrcyI6W10sIlRpdGxlIjoiTWV0aHlsZW5lIEJsdWUgYXMgYSBQaG90b3NlbnNpdGl6ZXIgYW5kIFJlZG94IEFnZW50OiBTeW50aGVzaXMgb2YgNS1IeWRyb3h5LTFILXB5cnJvbC0yKDVIKS1vbmVzIGZyb20gRnVyYW5zIiwiVHJhbnNsYXRvcnMiOltdLCJWb2x1bWUiOiI1NCIsIlllYXIiOiIyMDE1IiwiWWVhclJlc29sdmVkIjoiMjAxNSIsIkNyZWF0ZWRCeSI6Il9KYW4gTWVmZmVydCIsIkNyZWF0ZWRPbiI6IjIwMjEtMTAtMDRUMDQ6NTE6NDAiLCJNb2RpZmllZEJ5IjoiX0phYm1lIiwiSWQiOiI1YjI5NTY0MS03MzYwLTQyOGQtOGFiMS1kNDI2NzZiYzBlYjYiLCJNb2RpZmllZE9uIjoiMjAyNS0wNy0zMVQxMzowMjozNSIsIlByb2plY3QiOnsiJHJlZiI6IjgifX0sIlVzZU51bWJlcmluZ1R5cGVPZlBhcmVudERvY3VtZW50IjpmYWxzZX1dLCJGb3JtYXR0ZWRUZXh0Ijp7IiRpZCI6IjIyIiwiQ291bnQiOjEsIlRleHRVbml0cyI6W3siJGlkIjoiMjMiLCJGb250U3R5bGUiOnsiJGlkIjoiMjQiLCJTdXBlcnNjcmlwdCI6dHJ1ZX0sIlJlYWRpbmdPcmRlciI6MSwiVGV4dCI6IjIifV19LCJUYWciOiJDaXRhdmlQbGFjZWhvbGRlciNmNjcwMWJjZS1kZTJiLTRhYjEtOWYxZi0wNzUxMjk1MDYyMmQiLCJUZXh0IjoiMiIsIldBSVZlcnNpb24iOiI2LjE5LjIuMSJ9}</w:instrText>
          </w:r>
          <w:r w:rsidR="005F5CBF">
            <w:rPr>
              <w:sz w:val="20"/>
              <w:szCs w:val="20"/>
              <w:lang w:val="en-GB"/>
            </w:rPr>
            <w:fldChar w:fldCharType="separate"/>
          </w:r>
          <w:r w:rsidR="00ED23A8">
            <w:rPr>
              <w:sz w:val="20"/>
              <w:szCs w:val="20"/>
              <w:vertAlign w:val="superscript"/>
              <w:lang w:val="en-GB"/>
            </w:rPr>
            <w:t>2</w:t>
          </w:r>
          <w:r w:rsidR="005F5CBF">
            <w:rPr>
              <w:sz w:val="20"/>
              <w:szCs w:val="20"/>
              <w:lang w:val="en-GB"/>
            </w:rPr>
            <w:fldChar w:fldCharType="end"/>
          </w:r>
        </w:sdtContent>
      </w:sdt>
      <w:r w:rsidR="00CE1DEC" w:rsidRPr="7664B395">
        <w:rPr>
          <w:sz w:val="20"/>
          <w:szCs w:val="20"/>
          <w:lang w:val="en-GB"/>
        </w:rPr>
        <w:t>).</w:t>
      </w:r>
      <w:r w:rsidR="00981DE7" w:rsidRPr="7664B395">
        <w:rPr>
          <w:sz w:val="20"/>
          <w:szCs w:val="20"/>
          <w:lang w:val="en-GB"/>
        </w:rPr>
        <w:t xml:space="preserve"> Furan activation (top, blue) is performed on 1 mmol scale as previously described. AON </w:t>
      </w:r>
      <w:r w:rsidR="000A6B75" w:rsidRPr="7664B395">
        <w:rPr>
          <w:sz w:val="20"/>
          <w:szCs w:val="20"/>
          <w:lang w:val="en-GB"/>
        </w:rPr>
        <w:t>Functionalisation</w:t>
      </w:r>
      <w:r w:rsidR="00981DE7" w:rsidRPr="7664B395">
        <w:rPr>
          <w:sz w:val="20"/>
          <w:szCs w:val="20"/>
          <w:lang w:val="en-GB"/>
        </w:rPr>
        <w:t xml:space="preserve"> (yellow, </w:t>
      </w:r>
      <w:r w:rsidR="00B640E9" w:rsidRPr="7664B395">
        <w:rPr>
          <w:sz w:val="20"/>
          <w:szCs w:val="20"/>
          <w:lang w:val="en-GB"/>
        </w:rPr>
        <w:t xml:space="preserve">middle) is performed in diluted conditions. Possible degrading pathways are highlighted in red </w:t>
      </w:r>
      <w:r w:rsidR="0015799A">
        <w:rPr>
          <w:sz w:val="20"/>
          <w:szCs w:val="20"/>
          <w:lang w:val="en-GB"/>
        </w:rPr>
        <w:t xml:space="preserve">and in Scheme 2. </w:t>
      </w:r>
      <w:r w:rsidR="00DB084E">
        <w:rPr>
          <w:sz w:val="20"/>
          <w:szCs w:val="20"/>
          <w:lang w:val="en-GB"/>
        </w:rPr>
        <w:t>O</w:t>
      </w:r>
      <w:r w:rsidR="00CF5574">
        <w:rPr>
          <w:sz w:val="20"/>
          <w:szCs w:val="20"/>
          <w:lang w:val="en-GB"/>
        </w:rPr>
        <w:t>bserved side product</w:t>
      </w:r>
      <w:r w:rsidR="00DB084E">
        <w:rPr>
          <w:sz w:val="20"/>
          <w:szCs w:val="20"/>
          <w:lang w:val="en-GB"/>
        </w:rPr>
        <w:t>s</w:t>
      </w:r>
      <w:r w:rsidR="00CF5574">
        <w:rPr>
          <w:sz w:val="20"/>
          <w:szCs w:val="20"/>
          <w:lang w:val="en-GB"/>
        </w:rPr>
        <w:t xml:space="preserve"> </w:t>
      </w:r>
      <w:r w:rsidR="00DB084E">
        <w:rPr>
          <w:sz w:val="20"/>
          <w:szCs w:val="20"/>
          <w:lang w:val="en-GB"/>
        </w:rPr>
        <w:t>were</w:t>
      </w:r>
      <w:r w:rsidR="00CF5574">
        <w:rPr>
          <w:sz w:val="20"/>
          <w:szCs w:val="20"/>
          <w:lang w:val="en-GB"/>
        </w:rPr>
        <w:t xml:space="preserve"> </w:t>
      </w:r>
      <w:r w:rsidR="00B13D81" w:rsidRPr="7664B395">
        <w:rPr>
          <w:sz w:val="20"/>
          <w:szCs w:val="20"/>
          <w:lang w:val="en-GB"/>
        </w:rPr>
        <w:t xml:space="preserve">analysed in Supporting Figure </w:t>
      </w:r>
      <w:r w:rsidR="003C0AE7">
        <w:rPr>
          <w:sz w:val="20"/>
          <w:szCs w:val="20"/>
          <w:lang w:val="en-GB"/>
        </w:rPr>
        <w:t>6</w:t>
      </w:r>
      <w:r w:rsidR="00B13D81" w:rsidRPr="7664B395">
        <w:rPr>
          <w:sz w:val="20"/>
          <w:szCs w:val="20"/>
          <w:lang w:val="en-GB"/>
        </w:rPr>
        <w:t xml:space="preserve">. Possible methylene blue redox and charge states are listed below. </w:t>
      </w:r>
    </w:p>
    <w:p w14:paraId="25CD3614" w14:textId="50A2ED4A" w:rsidR="00082460" w:rsidRDefault="00BA4CFA" w:rsidP="00F02281">
      <w:pPr>
        <w:jc w:val="center"/>
        <w:rPr>
          <w:sz w:val="20"/>
          <w:szCs w:val="20"/>
          <w:lang w:val="en-GB"/>
        </w:rPr>
      </w:pPr>
      <w:r w:rsidRPr="00082460">
        <w:rPr>
          <w:noProof/>
          <w:sz w:val="20"/>
          <w:szCs w:val="20"/>
        </w:rPr>
        <w:object w:dxaOrig="20236" w:dyaOrig="15040" w14:anchorId="0E479F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.3pt;height:336.3pt" o:ole="">
            <v:imagedata r:id="rId12" o:title="" cropright="10899f"/>
          </v:shape>
          <o:OLEObject Type="Embed" ProgID="ChemDraw_x64.Document.6.0" ShapeID="_x0000_i1025" DrawAspect="Content" ObjectID="_1815486749" r:id="rId13"/>
        </w:object>
      </w:r>
    </w:p>
    <w:p w14:paraId="12C8D8B1" w14:textId="03A3AD75" w:rsidR="00082460" w:rsidRPr="001C677A" w:rsidRDefault="00082460" w:rsidP="001C677A">
      <w:pPr>
        <w:jc w:val="both"/>
        <w:rPr>
          <w:sz w:val="20"/>
          <w:szCs w:val="20"/>
          <w:lang w:val="en-GB"/>
        </w:rPr>
      </w:pPr>
      <w:r w:rsidRPr="001C677A">
        <w:rPr>
          <w:b/>
          <w:bCs/>
          <w:sz w:val="20"/>
          <w:szCs w:val="20"/>
          <w:lang w:val="en-GB"/>
        </w:rPr>
        <w:t xml:space="preserve">Scheme </w:t>
      </w:r>
      <w:r w:rsidR="00AA049C">
        <w:rPr>
          <w:b/>
          <w:bCs/>
          <w:sz w:val="20"/>
          <w:szCs w:val="20"/>
          <w:lang w:val="en-GB"/>
        </w:rPr>
        <w:t>2</w:t>
      </w:r>
      <w:r w:rsidRPr="001C677A">
        <w:rPr>
          <w:b/>
          <w:bCs/>
          <w:sz w:val="20"/>
          <w:szCs w:val="20"/>
          <w:lang w:val="en-GB"/>
        </w:rPr>
        <w:t>:</w:t>
      </w:r>
      <w:r w:rsidRPr="001C677A">
        <w:rPr>
          <w:sz w:val="20"/>
          <w:szCs w:val="20"/>
          <w:lang w:val="en-GB"/>
        </w:rPr>
        <w:t xml:space="preserve"> Proposed </w:t>
      </w:r>
      <w:r>
        <w:rPr>
          <w:sz w:val="20"/>
          <w:szCs w:val="20"/>
          <w:lang w:val="en-GB"/>
        </w:rPr>
        <w:t xml:space="preserve">side product formations of </w:t>
      </w:r>
      <w:r w:rsidR="00F02281">
        <w:rPr>
          <w:sz w:val="20"/>
          <w:szCs w:val="20"/>
          <w:lang w:val="en-GB"/>
        </w:rPr>
        <w:t>methyl-</w:t>
      </w:r>
      <w:r w:rsidR="00722B84">
        <w:rPr>
          <w:sz w:val="20"/>
          <w:szCs w:val="20"/>
          <w:lang w:val="en-GB"/>
        </w:rPr>
        <w:t>keto-</w:t>
      </w:r>
      <w:proofErr w:type="spellStart"/>
      <w:r w:rsidR="00722B84">
        <w:rPr>
          <w:sz w:val="20"/>
          <w:szCs w:val="20"/>
          <w:lang w:val="en-GB"/>
        </w:rPr>
        <w:t>enal</w:t>
      </w:r>
      <w:proofErr w:type="spellEnd"/>
      <w:r w:rsidR="00F02281">
        <w:rPr>
          <w:sz w:val="20"/>
          <w:szCs w:val="20"/>
          <w:lang w:val="en-GB"/>
        </w:rPr>
        <w:t xml:space="preserve"> on nucleobases according to the groups previous research</w:t>
      </w:r>
      <w:sdt>
        <w:sdtPr>
          <w:rPr>
            <w:sz w:val="20"/>
            <w:szCs w:val="20"/>
            <w:lang w:val="en-GB"/>
          </w:rPr>
          <w:alias w:val="To edit, see citavi.com/edit"/>
          <w:tag w:val="CitaviPlaceholder#4b0d96fe-629f-4913-bc64-309d900a97c4"/>
          <w:id w:val="-282200572"/>
          <w:placeholder>
            <w:docPart w:val="DefaultPlaceholder_-1854013440"/>
          </w:placeholder>
        </w:sdtPr>
        <w:sdtEndPr/>
        <w:sdtContent>
          <w:r w:rsidR="00483710">
            <w:rPr>
              <w:sz w:val="20"/>
              <w:szCs w:val="20"/>
              <w:lang w:val="en-GB"/>
            </w:rPr>
            <w:fldChar w:fldCharType="begin"/>
          </w:r>
          <w:r w:rsidR="00A800CE">
            <w:rPr>
              <w:sz w:val="20"/>
              <w:szCs w:val="20"/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NmYWEzODJjLTMzNWQtNDI3Yi05MDRlLTM4YmQyMDBiOTNiZSIsIlJhbmdlTGVuZ3RoIjoxLCJSZWZlcmVuY2VJZCI6IjQ2MGMxOWQyLTcxYjktNGQ4Ni04YTY1LWQ4Y2YzZDgzN2UyYy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1hcmlla2UiLCJMYXN0TmFtZSI6IkJlZWNrIiwiUHJlZml4Ijoib3AgZGUiLCJQcm90ZWN0ZWQiOmZhbHNlLCJTZXgiOjEsIkNyZWF0ZWRCeSI6Il9KYW4gTWVmZmVydCIsIkNyZWF0ZWRPbiI6IjIwMjEtMTAtMDVUMDU6MDI6MDEiLCJNb2RpZmllZEJ5IjoiX0phbiBNZWZmZXJ0IiwiSWQiOiIyNTM3ZjU0ZC0xYjgwLTRjYjEtYWVmYi1lODA5ZDQ3ZDA3N2IiLCJNb2RpZmllZE9uIjoiMjAyMS0xMC0wNVQwNTowMjowMSIsIlByb2plY3QiOnsiJGlkIjoiOCIsIiR0eXBlIjoiU3dpc3NBY2FkZW1pYy5DaXRhdmkuUHJvamVjdCwgU3dpc3NBY2FkZW1pYy5DaXRhdmkifX0seyIkaWQiOiI5IiwiJHR5cGUiOiJTd2lzc0FjYWRlbWljLkNpdGF2aS5QZXJzb24sIFN3aXNzQWNhZGVtaWMuQ2l0YXZpIiwiRmlyc3ROYW1lIjoiQW5uZW1pZWtlIiwiTGFzdE5hbWUiOiJNYWRkZXIiLCJQcm90ZWN0ZWQiOmZhbHNlLCJTZXgiOjAsIkNyZWF0ZWRCeSI6Il9KYW4gTWVmZmVydCIsIkNyZWF0ZWRPbiI6IjIwMjEtMTAtMDRUMDY6Mjk6MTEiLCJNb2RpZmllZEJ5IjoiX0phbiBNZWZmZXJ0IiwiSWQiOiI3NDcyMzM3ZC05ZDM5LTQ0NGYtYjJlOC0wZmQ4OGNiYWZkM2YiLCJNb2RpZmllZE9uIjoiMjAyMS0xMC0wNFQwNjoyOToxMSIsIlByb2plY3QiOnsiJHJlZiI6IjgifX1dLCJDaXRhdGlvbktleVVwZGF0ZVR5cGUiOjAsIkNvbGxhYm9yYXRvcnMiOltdLCJDb3ZlclBhdGgiOnsiJGlkIjoiMTAiLCIkdHlwZSI6IlN3aXNzQWNhZGVtaWMuQ2l0YXZpLkxpbmtlZFJlc291cmNlLCBTd2lzc0FjYWRlbWljLkNpdGF2aSIsIkxpbmtlZFJlc291cmNlVHlwZSI6MiwiVXJpU3RyaW5nIjoiNDYwYzE5ZDItNzFiOS00ZDg2LThhNjUtZDhjZjNkODM3ZTJj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yNS4wNi4yMDEyIiwiRG9pIjoiMTAuMTAyMS9qYTMwMTkwMXAiLCJFZGl0b3JzIjpbXSwiRXZhbHVhdGlvbkNvbXBsZXhpdHkiOjAsIkV2YWx1YXRpb25Tb3VyY2VUZXh0Rm9ybWF0IjowLCJHcm91cHMiOltdLCJIYXNMYWJlbDEiOmZhbHNlLCJIYXNMYWJlbDIiOnRydWUsIktleXdvcmRzIjpbXSwiTGFuZ3VhZ2UiOiJlbmciLCJMYW5ndWFnZUNvZGUiOiJlbiIsIkxvY2F0aW9ucyI6W3siJGlkIjoiMTIiLCIkdHlwZSI6IlN3aXNzQWNhZGVtaWMuQ2l0YXZpLkxvY2F0aW9uLCBTd2lzc0FjYWRlbWljLkNpdGF2aSIsIkFkZHJlc3MiOnsiJGlkIjoiMTMiLCIkdHlwZSI6IlN3aXNzQWNhZGVtaWMuQ2l0YXZpLkxpbmtlZFJlc291cmNlLCBTd2lzc0FjYWRlbWljLkNpdGF2aSIsIkxpbmtlZFJlc291cmNlVHlwZSI6NSwiT3JpZ2luYWxTdHJpbmciOiIxMC4xMDIxL2phMzAxOTAxcCIsIlVyaVN0cmluZyI6Imh0dHBzOi8vZG9pLm9yZy8xMC4xMDIxL2phMzAxOTAxcCIsIkxpbmtlZFJlc291cmNlU3RhdHVzIjo4LCJQcm9wZXJ0aWVzIjp7IiRpZCI6IjE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1VDA1OjAyOjAxIiwiTW9kaWZpZWRCeSI6Il9KYW4gTWVmZmVydCIsIklkIjoiNTc4NWRlMTItZGQ1NC00YTU1LWIxMDUtMzllZmM5Y2U4NDljIiwiTW9kaWZpZWRPbiI6IjIwMjEtMTAtMDVUMDU6MDI6MDEiLCJQcm9qZWN0Ijp7IiRyZWYiOiI4In19LHsiJGlkIjoiMTUiLCIkdHlwZSI6IlN3aXNzQWNhZGVtaWMuQ2l0YXZpLkxvY2F0aW9uLCBTd2lzc0FjYWRlbWljLkNpdGF2aSIsIkFkZHJlc3MiOnsiJGlkIjoiMTYiLCIkdHlwZSI6IlN3aXNzQWNhZGVtaWMuQ2l0YXZpLkxpbmtlZFJlc291cmNlLCBTd2lzc0FjYWRlbWljLkNpdGF2aSIsIkxpbmtlZFJlc291cmNlVHlwZSI6NSwiT3JpZ2luYWxTdHJpbmciOiIyMjY5ODM4MyIsIlVyaVN0cmluZyI6Imh0dHA6Ly93d3cubmNiaS5ubG0ubmloLmdvdi9wdWJtZWQvMjI2OTgzODM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VQwNTowMjowMSIsIk1vZGlmaWVkQnkiOiJfSmFuIE1lZmZlcnQiLCJJZCI6IjI4M2E4OTUxLTljNzgtNDNhZi1iMTcyLWZhM2M0ODI4ZTJiNSIsIk1vZGlmaWVkT24iOiIyMDIxLTEwLTA1VDA1OjAyOjAxIiwiUHJvamVjdCI6eyIkcmVmIjoiOCJ9fV0sIk51bWJlciI6IjI2IiwiT3JnYW5pemF0aW9ucyI6W10sIk90aGVyc0ludm9sdmVkIjpbXSwiUGFnZUNvdW50IjoiNCIsIlBhZ2VSYW5nZSI6IjxzcD5cclxuICA8bj4xMDczNzwvbj5cclxuICA8aW4+dHJ1ZTwvaW4+XHJcbiAgPG9zPjEwNzM3PC9vcz5cclxuICA8cHM+MTA3Mzc8L3BzPlxyXG48L3NwPlxyXG48ZXA+XHJcbiAgPG4+MTA3NDA8L24+XHJcbiAgPGluPnRydWU8L2luPlxyXG4gIDxvcz4xMDc0MDwvb3M+XHJcbiAgPHBzPjEwNzQwPC9wcz5cclxuPC9lcD5cclxuPG9zPjEwNzM3LTQwPC9vcz4iLCJQZXJpb2RpY2FsIjp7IiRpZCI6IjE4IiwiJHR5cGUiOiJTd2lzc0FjYWRlbWljLkNpdGF2aS5QZXJpb2RpY2FsLCBTd2lzc0FjYWRlbWljLkNpdGF2aSIsIkVpc3NuIjoiMTUyMC01MTI2IiwiTmFtZSI6IkpvdXJuYWwgb2YgdGhlIEFtZXJpY2FuIENoZW1pY2FsIFNvY2lldHkiLCJQYWdpbmF0aW9uIjowLCJQcm90ZWN0ZWQiOmZhbHNlLCJVc2VyQWJicmV2aWF0aW9uMSI6IkogQW0gQ2hlbSBTb2MiLCJDcmVhdGVkQnkiOiJfSmFuIE1lZmZlcnQiLCJDcmVhdGVkT24iOiIyMDIxLTEwLTA1VDA1OjAyOjAxIiwiTW9kaWZpZWRCeSI6Il9KYW4gTWVmZmVydCIsIklkIjoiM2I2ZmRiOWEtOWE0Yi00MDc2LWFiNjEtMzYzNzJhYmE5OGMzIiwiTW9kaWZpZWRPbiI6IjIwMjEtMTAtMDVUMDU6MDI6MDEiLCJQcm9qZWN0Ijp7IiRyZWYiOiI4In19LCJQdWJsaXNoZXJzIjpbXSwiUHViTWVkSWQiOiIyMjY5ODM4MyIsIlF1b3RhdGlvbnMiOltdLCJSYXRpbmciOjUsIlJlZmVyZW5jZVR5cGUiOiJKb3VybmFsQXJ0aWNsZSIsIlNob3J0VGl0bGUiOiJCZWVjaywgTWFkZGVyIDIwMTIg4oCTIFNlcXVlbmNlIHNwZWNpZmljIEROQSBjcm9zcy1saW5raW5nIHRyaWdnZXJlZCIsIlNob3J0VGl0bGVVcGRhdGVUeXBlIjowLCJTb3VyY2VPZkJpYmxpb2dyYXBoaWNJbmZvcm1hdGlvbiI6IlB1Yk1lZCIsIlN0YXRpY0lkcyI6WyI0NTA0NTM5My01ZmYxLTRkMGUtODU3NC04MTUzMTY5MDY3NTIiXSwiVGFibGVPZkNvbnRlbnRzQ29tcGxleGl0eSI6MCwiVGFibGVPZkNvbnRlbnRzU291cmNlVGV4dEZvcm1hdCI6MCwiVGFza3MiOltdLCJUaXRsZSI6IlNlcXVlbmNlIHNwZWNpZmljIEROQSBjcm9zcy1saW5raW5nIHRyaWdnZXJlZCBieSB2aXNpYmxlIGxpZ2h0IiwiVHJhbnNsYXRvcnMiOltdLCJWb2x1bWUiOiIxMzQiLCJZZWFyIjoiMjAxMiIsIlllYXJSZXNvbHZlZCI6IjIwMTIiLCJDcmVhdGVkQnkiOiJfSmFuIE1lZmZlcnQiLCJDcmVhdGVkT24iOiIyMDIxLTEwLTA1VDA1OjAyOjAxIiwiTW9kaWZpZWRCeSI6Il9KYWJtZSIsIklkIjoiNDYwYzE5ZDItNzFiOS00ZDg2LThhNjUtZDhjZjNkODM3ZTJjIiwiTW9kaWZpZWRPbiI6IjIwMjUtMDctMzFUMTM6MDI6MzUiLCJQcm9qZWN0Ijp7IiRyZWYiOiI4In19LCJVc2VOdW1iZXJpbmdUeXBlT2ZQYXJlbnREb2N1bWVudCI6ZmFsc2V9XSwiRm9ybWF0dGVkVGV4dCI6eyIkaWQiOiIxOSIsIkNvdW50IjoxLCJUZXh0VW5pdHMiOlt7IiRpZCI6IjIwIiwiRm9udFN0eWxlIjp7IiRpZCI6IjIxIiwiU3VwZXJzY3JpcHQiOnRydWV9LCJSZWFkaW5nT3JkZXIiOjEsIlRleHQiOiIzIn1dfSwiVGFnIjoiQ2l0YXZpUGxhY2Vob2xkZXIjNGIwZDk2ZmUtNjI5Zi00OTEzLWJjNjQtMzA5ZDkwMGE5N2M0IiwiVGV4dCI6IjMiLCJXQUlWZXJzaW9uIjoiNi4xOS4yLjEifQ==}</w:instrText>
          </w:r>
          <w:r w:rsidR="00483710">
            <w:rPr>
              <w:sz w:val="20"/>
              <w:szCs w:val="20"/>
              <w:lang w:val="en-GB"/>
            </w:rPr>
            <w:fldChar w:fldCharType="separate"/>
          </w:r>
          <w:r w:rsidR="00ED23A8">
            <w:rPr>
              <w:sz w:val="20"/>
              <w:szCs w:val="20"/>
              <w:vertAlign w:val="superscript"/>
              <w:lang w:val="en-GB"/>
            </w:rPr>
            <w:t>3</w:t>
          </w:r>
          <w:r w:rsidR="00483710">
            <w:rPr>
              <w:sz w:val="20"/>
              <w:szCs w:val="20"/>
              <w:lang w:val="en-GB"/>
            </w:rPr>
            <w:fldChar w:fldCharType="end"/>
          </w:r>
        </w:sdtContent>
      </w:sdt>
      <w:r w:rsidR="00F02281">
        <w:rPr>
          <w:sz w:val="20"/>
          <w:szCs w:val="20"/>
          <w:lang w:val="en-GB"/>
        </w:rPr>
        <w:t>.</w:t>
      </w:r>
    </w:p>
    <w:p w14:paraId="303F7840" w14:textId="1BBD3685" w:rsidR="00F02281" w:rsidRDefault="00E260EE" w:rsidP="00431625">
      <w:pPr>
        <w:jc w:val="both"/>
        <w:rPr>
          <w:lang w:val="en-GB"/>
        </w:rPr>
      </w:pPr>
      <w:r w:rsidRPr="00C709A0">
        <w:rPr>
          <w:lang w:val="en-US"/>
        </w:rPr>
        <w:br/>
      </w:r>
    </w:p>
    <w:p w14:paraId="65D40FFE" w14:textId="77777777" w:rsidR="00F02281" w:rsidRDefault="00F02281">
      <w:pPr>
        <w:rPr>
          <w:lang w:val="en-GB"/>
        </w:rPr>
      </w:pPr>
      <w:r>
        <w:rPr>
          <w:lang w:val="en-GB"/>
        </w:rPr>
        <w:br w:type="page"/>
      </w:r>
    </w:p>
    <w:p w14:paraId="3D606F5F" w14:textId="091CC98B" w:rsidR="00B04212" w:rsidRPr="00C53222" w:rsidRDefault="000C74EC" w:rsidP="001E0B9F">
      <w:pPr>
        <w:pStyle w:val="Kop1"/>
      </w:pPr>
      <w:bookmarkStart w:id="6" w:name="_Toc204194020"/>
      <w:r>
        <w:lastRenderedPageBreak/>
        <w:t xml:space="preserve">Direct </w:t>
      </w:r>
      <w:proofErr w:type="spellStart"/>
      <w:r>
        <w:t>functionalisation</w:t>
      </w:r>
      <w:proofErr w:type="spellEnd"/>
      <w:r>
        <w:t xml:space="preserve"> of AON</w:t>
      </w:r>
      <w:r w:rsidR="4B068076">
        <w:t>s</w:t>
      </w:r>
      <w:r>
        <w:t xml:space="preserve"> </w:t>
      </w:r>
      <w:r w:rsidR="009826F1">
        <w:t>via activated 2-methylfuran</w:t>
      </w:r>
      <w:bookmarkEnd w:id="6"/>
      <w:r w:rsidR="009826F1">
        <w:t xml:space="preserve"> </w:t>
      </w:r>
    </w:p>
    <w:p w14:paraId="5606B092" w14:textId="09DA7B82" w:rsidR="00B2480E" w:rsidRPr="00C53222" w:rsidRDefault="00334096" w:rsidP="006F4323">
      <w:pPr>
        <w:pStyle w:val="Kop2"/>
      </w:pPr>
      <w:bookmarkStart w:id="7" w:name="_Toc204194021"/>
      <w:r w:rsidRPr="00C53222">
        <w:t>Initial Condition Screening</w:t>
      </w:r>
      <w:bookmarkEnd w:id="7"/>
    </w:p>
    <w:p w14:paraId="0B22D2C6" w14:textId="7B4820D1" w:rsidR="00B2480E" w:rsidRPr="00C53222" w:rsidRDefault="00B2480E" w:rsidP="001C677A">
      <w:pPr>
        <w:jc w:val="both"/>
        <w:rPr>
          <w:lang w:val="en-GB"/>
        </w:rPr>
      </w:pPr>
      <w:r w:rsidRPr="7664B395">
        <w:rPr>
          <w:lang w:val="en-GB"/>
        </w:rPr>
        <w:t xml:space="preserve">The general procedure as described in </w:t>
      </w:r>
      <w:r w:rsidR="203868D9" w:rsidRPr="7664B395">
        <w:rPr>
          <w:lang w:val="en-GB"/>
        </w:rPr>
        <w:t xml:space="preserve">section </w:t>
      </w:r>
      <w:r w:rsidR="007920F9" w:rsidRPr="7664B395">
        <w:rPr>
          <w:lang w:val="en-GB"/>
        </w:rPr>
        <w:t>2.4 was adapted to the different conditions.</w:t>
      </w:r>
      <w:r w:rsidR="00592D16" w:rsidRPr="7664B395">
        <w:rPr>
          <w:lang w:val="en-GB"/>
        </w:rPr>
        <w:t xml:space="preserve"> Methanol</w:t>
      </w:r>
      <w:r w:rsidR="007920F9" w:rsidRPr="7664B395">
        <w:rPr>
          <w:lang w:val="en-GB"/>
        </w:rPr>
        <w:t xml:space="preserve"> was not evaporated but the crude reaction was directly analysed by injection in HPLC and</w:t>
      </w:r>
      <w:r w:rsidR="00952169" w:rsidRPr="7664B395">
        <w:rPr>
          <w:lang w:val="en-GB"/>
        </w:rPr>
        <w:t xml:space="preserve"> analysed with </w:t>
      </w:r>
      <w:r w:rsidR="00592D16" w:rsidRPr="7664B395">
        <w:rPr>
          <w:lang w:val="en-GB"/>
        </w:rPr>
        <w:t xml:space="preserve">a gradient to 30% </w:t>
      </w:r>
      <w:proofErr w:type="spellStart"/>
      <w:r w:rsidR="00592D16" w:rsidRPr="7664B395">
        <w:rPr>
          <w:lang w:val="en-GB"/>
        </w:rPr>
        <w:t>MeCN</w:t>
      </w:r>
      <w:proofErr w:type="spellEnd"/>
      <w:r w:rsidR="00592D16" w:rsidRPr="7664B395">
        <w:rPr>
          <w:lang w:val="en-GB"/>
        </w:rPr>
        <w:t>.</w:t>
      </w:r>
    </w:p>
    <w:p w14:paraId="0244ADC0" w14:textId="77777777" w:rsidR="00B2480E" w:rsidRPr="00C53222" w:rsidRDefault="00B2480E" w:rsidP="001C677A">
      <w:pPr>
        <w:rPr>
          <w:lang w:val="en-GB"/>
        </w:rPr>
      </w:pPr>
    </w:p>
    <w:p w14:paraId="7C707EE9" w14:textId="6530C054" w:rsidR="001B23F2" w:rsidRPr="00C53222" w:rsidRDefault="001B23F2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1A4F31DB" wp14:editId="566F53A2">
            <wp:extent cx="5760720" cy="3443900"/>
            <wp:effectExtent l="0" t="0" r="0" b="4445"/>
            <wp:docPr id="57393047" name="Grafik 1" descr="Ein Bild, das Entwurf, Diagramm, Reihe, Schwarzweiß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3047" name="Grafik 1" descr="Ein Bild, das Entwurf, Diagramm, Reihe, Schwarzweiß enthält.&#10;&#10;KI-generierte Inhalte können fehlerhaft sein."/>
                    <pic:cNvPicPr/>
                  </pic:nvPicPr>
                  <pic:blipFill rotWithShape="1">
                    <a:blip r:embed="rId14"/>
                    <a:srcRect t="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4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4F361" w14:textId="4C3527BF" w:rsidR="001B23F2" w:rsidRDefault="001B23F2" w:rsidP="001C677A">
      <w:pPr>
        <w:pStyle w:val="Bijschrift"/>
        <w:rPr>
          <w:sz w:val="20"/>
          <w:szCs w:val="16"/>
          <w:lang w:val="en-GB"/>
        </w:rPr>
      </w:pPr>
      <w:r w:rsidRPr="006762B4">
        <w:rPr>
          <w:b/>
          <w:bCs/>
          <w:sz w:val="20"/>
          <w:szCs w:val="16"/>
          <w:lang w:val="en-GB"/>
        </w:rPr>
        <w:t xml:space="preserve">Supplementary Figure </w:t>
      </w:r>
      <w:r w:rsidRPr="006762B4">
        <w:rPr>
          <w:b/>
          <w:bCs/>
          <w:sz w:val="20"/>
          <w:szCs w:val="16"/>
          <w:lang w:val="en-GB"/>
        </w:rPr>
        <w:fldChar w:fldCharType="begin"/>
      </w:r>
      <w:r w:rsidRPr="006762B4">
        <w:rPr>
          <w:b/>
          <w:bCs/>
          <w:sz w:val="20"/>
          <w:szCs w:val="16"/>
          <w:lang w:val="en-GB"/>
        </w:rPr>
        <w:instrText xml:space="preserve"> SEQ Supplementary_Figure \* ARABIC </w:instrText>
      </w:r>
      <w:r w:rsidRPr="006762B4">
        <w:rPr>
          <w:b/>
          <w:bCs/>
          <w:sz w:val="20"/>
          <w:szCs w:val="16"/>
          <w:lang w:val="en-GB"/>
        </w:rPr>
        <w:fldChar w:fldCharType="separate"/>
      </w:r>
      <w:r w:rsidR="00AB51CC" w:rsidRPr="006762B4">
        <w:rPr>
          <w:b/>
          <w:bCs/>
          <w:noProof/>
          <w:sz w:val="20"/>
          <w:szCs w:val="16"/>
          <w:lang w:val="en-GB"/>
        </w:rPr>
        <w:t>1</w:t>
      </w:r>
      <w:r w:rsidRPr="006762B4">
        <w:rPr>
          <w:b/>
          <w:bCs/>
          <w:sz w:val="20"/>
          <w:szCs w:val="16"/>
          <w:lang w:val="en-GB"/>
        </w:rPr>
        <w:fldChar w:fldCharType="end"/>
      </w:r>
      <w:r w:rsidRPr="00621419">
        <w:rPr>
          <w:sz w:val="20"/>
          <w:szCs w:val="16"/>
          <w:lang w:val="en-GB"/>
        </w:rPr>
        <w:t xml:space="preserve">: </w:t>
      </w:r>
      <w:r w:rsidR="0092317B" w:rsidRPr="00621419">
        <w:rPr>
          <w:sz w:val="20"/>
          <w:szCs w:val="16"/>
          <w:lang w:val="en-GB"/>
        </w:rPr>
        <w:t xml:space="preserve">Full HPLC </w:t>
      </w:r>
      <w:r w:rsidR="00621419" w:rsidRPr="00621419">
        <w:rPr>
          <w:sz w:val="20"/>
          <w:szCs w:val="16"/>
          <w:lang w:val="en-GB"/>
        </w:rPr>
        <w:t>c</w:t>
      </w:r>
      <w:r w:rsidR="0092317B" w:rsidRPr="00621419">
        <w:rPr>
          <w:sz w:val="20"/>
          <w:szCs w:val="16"/>
          <w:lang w:val="en-GB"/>
        </w:rPr>
        <w:t xml:space="preserve">hromatograms </w:t>
      </w:r>
      <w:r w:rsidR="00124C46" w:rsidRPr="00621419">
        <w:rPr>
          <w:sz w:val="20"/>
          <w:szCs w:val="16"/>
          <w:lang w:val="en-GB"/>
        </w:rPr>
        <w:t xml:space="preserve">(260 nm) </w:t>
      </w:r>
      <w:r w:rsidR="00943EFA" w:rsidRPr="00621419">
        <w:rPr>
          <w:sz w:val="20"/>
          <w:szCs w:val="16"/>
          <w:lang w:val="en-GB"/>
        </w:rPr>
        <w:t xml:space="preserve">of condition screening as shown zoomed in in </w:t>
      </w:r>
      <w:r w:rsidR="0092317B" w:rsidRPr="00621419">
        <w:rPr>
          <w:sz w:val="20"/>
          <w:szCs w:val="16"/>
          <w:lang w:val="en-GB"/>
        </w:rPr>
        <w:t>Figure</w:t>
      </w:r>
      <w:r w:rsidR="00943EFA" w:rsidRPr="00621419">
        <w:rPr>
          <w:sz w:val="20"/>
          <w:szCs w:val="16"/>
          <w:lang w:val="en-GB"/>
        </w:rPr>
        <w:t xml:space="preserve"> 2B. </w:t>
      </w:r>
      <w:r w:rsidR="004738F0" w:rsidRPr="00621419">
        <w:rPr>
          <w:sz w:val="20"/>
          <w:szCs w:val="16"/>
          <w:lang w:val="en-GB"/>
        </w:rPr>
        <w:t xml:space="preserve">Additional </w:t>
      </w:r>
      <w:r w:rsidR="00540105" w:rsidRPr="00621419">
        <w:rPr>
          <w:sz w:val="20"/>
          <w:szCs w:val="16"/>
          <w:lang w:val="en-GB"/>
        </w:rPr>
        <w:t>s</w:t>
      </w:r>
      <w:r w:rsidR="004738F0" w:rsidRPr="00621419">
        <w:rPr>
          <w:sz w:val="20"/>
          <w:szCs w:val="16"/>
          <w:lang w:val="en-GB"/>
        </w:rPr>
        <w:t xml:space="preserve">ignal </w:t>
      </w:r>
      <w:r w:rsidR="00E626DD" w:rsidRPr="00621419">
        <w:rPr>
          <w:sz w:val="20"/>
          <w:szCs w:val="16"/>
          <w:lang w:val="en-GB"/>
        </w:rPr>
        <w:t xml:space="preserve">at 12 min </w:t>
      </w:r>
      <w:r w:rsidR="004738F0" w:rsidRPr="00621419">
        <w:rPr>
          <w:sz w:val="20"/>
          <w:szCs w:val="16"/>
          <w:lang w:val="en-GB"/>
        </w:rPr>
        <w:t>(not discussed in main manuscript) is Methylene Blue.</w:t>
      </w:r>
    </w:p>
    <w:p w14:paraId="1F083EA0" w14:textId="77777777" w:rsidR="00621419" w:rsidRPr="00621419" w:rsidRDefault="00621419" w:rsidP="00621419">
      <w:pPr>
        <w:rPr>
          <w:lang w:val="en-GB"/>
        </w:rPr>
      </w:pPr>
    </w:p>
    <w:p w14:paraId="23F08B60" w14:textId="64F8E402" w:rsidR="006C201F" w:rsidRPr="00C53222" w:rsidRDefault="006C201F" w:rsidP="001C677A">
      <w:pPr>
        <w:rPr>
          <w:lang w:val="en-GB"/>
        </w:rPr>
      </w:pPr>
      <w:r w:rsidRPr="00C53222">
        <w:rPr>
          <w:noProof/>
          <w:lang w:val="en-GB"/>
        </w:rPr>
        <w:lastRenderedPageBreak/>
        <w:drawing>
          <wp:inline distT="0" distB="0" distL="0" distR="0" wp14:anchorId="3B500AC0" wp14:editId="675596F3">
            <wp:extent cx="5760720" cy="3263138"/>
            <wp:effectExtent l="0" t="0" r="0" b="0"/>
            <wp:docPr id="1632421230" name="Grafik 1" descr="Ein Bild, das Reihe, Diagramm, parallel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421230" name="Grafik 1" descr="Ein Bild, das Reihe, Diagramm, parallel, Text enthält.&#10;&#10;KI-generierte Inhalte können fehlerhaft sein."/>
                    <pic:cNvPicPr/>
                  </pic:nvPicPr>
                  <pic:blipFill rotWithShape="1">
                    <a:blip r:embed="rId15"/>
                    <a:srcRect t="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3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8B34C" w14:textId="01F0AADB" w:rsidR="006C201F" w:rsidRPr="00621419" w:rsidRDefault="006C201F" w:rsidP="001C677A">
      <w:pPr>
        <w:pStyle w:val="Bijschrift"/>
        <w:rPr>
          <w:sz w:val="20"/>
          <w:szCs w:val="16"/>
          <w:lang w:val="en-GB"/>
        </w:rPr>
      </w:pPr>
      <w:r w:rsidRPr="006762B4">
        <w:rPr>
          <w:b/>
          <w:bCs/>
          <w:sz w:val="20"/>
          <w:szCs w:val="16"/>
          <w:lang w:val="en-GB"/>
        </w:rPr>
        <w:t xml:space="preserve">Supplementary Figure </w:t>
      </w:r>
      <w:r w:rsidRPr="006762B4">
        <w:rPr>
          <w:b/>
          <w:bCs/>
          <w:sz w:val="20"/>
          <w:szCs w:val="16"/>
          <w:lang w:val="en-GB"/>
        </w:rPr>
        <w:fldChar w:fldCharType="begin"/>
      </w:r>
      <w:r w:rsidRPr="006762B4">
        <w:rPr>
          <w:b/>
          <w:bCs/>
          <w:sz w:val="20"/>
          <w:szCs w:val="16"/>
          <w:lang w:val="en-GB"/>
        </w:rPr>
        <w:instrText xml:space="preserve"> SEQ Supplementary_Figure \* ARABIC </w:instrText>
      </w:r>
      <w:r w:rsidRPr="006762B4">
        <w:rPr>
          <w:b/>
          <w:bCs/>
          <w:sz w:val="20"/>
          <w:szCs w:val="16"/>
          <w:lang w:val="en-GB"/>
        </w:rPr>
        <w:fldChar w:fldCharType="separate"/>
      </w:r>
      <w:r w:rsidR="00AB51CC" w:rsidRPr="006762B4">
        <w:rPr>
          <w:b/>
          <w:bCs/>
          <w:noProof/>
          <w:sz w:val="20"/>
          <w:szCs w:val="16"/>
          <w:lang w:val="en-GB"/>
        </w:rPr>
        <w:t>2</w:t>
      </w:r>
      <w:r w:rsidRPr="006762B4">
        <w:rPr>
          <w:b/>
          <w:bCs/>
          <w:sz w:val="20"/>
          <w:szCs w:val="16"/>
          <w:lang w:val="en-GB"/>
        </w:rPr>
        <w:fldChar w:fldCharType="end"/>
      </w:r>
      <w:r w:rsidRPr="006762B4">
        <w:rPr>
          <w:b/>
          <w:bCs/>
          <w:sz w:val="20"/>
          <w:szCs w:val="16"/>
          <w:lang w:val="en-GB"/>
        </w:rPr>
        <w:t>:</w:t>
      </w:r>
      <w:r w:rsidRPr="00621419">
        <w:rPr>
          <w:sz w:val="20"/>
          <w:szCs w:val="16"/>
          <w:lang w:val="en-GB"/>
        </w:rPr>
        <w:t xml:space="preserve"> Full HPLC </w:t>
      </w:r>
      <w:r w:rsidR="00621419">
        <w:rPr>
          <w:sz w:val="20"/>
          <w:szCs w:val="16"/>
          <w:lang w:val="en-GB"/>
        </w:rPr>
        <w:t>c</w:t>
      </w:r>
      <w:r w:rsidRPr="00621419">
        <w:rPr>
          <w:sz w:val="20"/>
          <w:szCs w:val="16"/>
          <w:lang w:val="en-GB"/>
        </w:rPr>
        <w:t>hromatograms</w:t>
      </w:r>
      <w:r w:rsidR="00621419">
        <w:rPr>
          <w:sz w:val="20"/>
          <w:szCs w:val="16"/>
          <w:lang w:val="en-GB"/>
        </w:rPr>
        <w:t xml:space="preserve"> (260 nm)</w:t>
      </w:r>
      <w:r w:rsidRPr="00621419">
        <w:rPr>
          <w:sz w:val="20"/>
          <w:szCs w:val="16"/>
          <w:lang w:val="en-GB"/>
        </w:rPr>
        <w:t xml:space="preserve"> of condition screening as shown zoomed in in Figure 2</w:t>
      </w:r>
      <w:r w:rsidR="004738F0" w:rsidRPr="00621419">
        <w:rPr>
          <w:sz w:val="20"/>
          <w:szCs w:val="16"/>
          <w:lang w:val="en-GB"/>
        </w:rPr>
        <w:t>C</w:t>
      </w:r>
      <w:r w:rsidRPr="00621419">
        <w:rPr>
          <w:sz w:val="20"/>
          <w:szCs w:val="16"/>
          <w:lang w:val="en-GB"/>
        </w:rPr>
        <w:t xml:space="preserve">. </w:t>
      </w:r>
    </w:p>
    <w:p w14:paraId="66F1FCB6" w14:textId="77777777" w:rsidR="006C201F" w:rsidRPr="00C53222" w:rsidRDefault="006C201F" w:rsidP="001C677A">
      <w:pPr>
        <w:rPr>
          <w:lang w:val="en-GB"/>
        </w:rPr>
      </w:pPr>
    </w:p>
    <w:p w14:paraId="0A8DBCA6" w14:textId="25E17F3E" w:rsidR="001902A7" w:rsidRPr="00C53222" w:rsidRDefault="001902A7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56DB409E" wp14:editId="684EEC30">
            <wp:extent cx="5760720" cy="3028370"/>
            <wp:effectExtent l="0" t="0" r="0" b="635"/>
            <wp:docPr id="1067969499" name="Grafik 1" descr="Ein Bild, das Reihe, Diagramm, Text, parall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969499" name="Grafik 1" descr="Ein Bild, das Reihe, Diagramm, Text, parallel enthält.&#10;&#10;KI-generierte Inhalte können fehlerhaft sein."/>
                    <pic:cNvPicPr/>
                  </pic:nvPicPr>
                  <pic:blipFill rotWithShape="1">
                    <a:blip r:embed="rId16"/>
                    <a:srcRect t="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2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0B54D3" w14:textId="1FC111AE" w:rsidR="009578A6" w:rsidRDefault="001902A7" w:rsidP="001C677A">
      <w:pPr>
        <w:pStyle w:val="Bijschrift"/>
        <w:rPr>
          <w:sz w:val="20"/>
          <w:szCs w:val="16"/>
          <w:lang w:val="en-GB"/>
        </w:rPr>
      </w:pPr>
      <w:r w:rsidRPr="006762B4">
        <w:rPr>
          <w:b/>
          <w:sz w:val="20"/>
          <w:szCs w:val="16"/>
          <w:lang w:val="en-GB"/>
        </w:rPr>
        <w:t xml:space="preserve">Supplementary Figure </w:t>
      </w:r>
      <w:r w:rsidRPr="006762B4">
        <w:rPr>
          <w:b/>
          <w:sz w:val="20"/>
          <w:szCs w:val="16"/>
          <w:lang w:val="en-GB"/>
        </w:rPr>
        <w:fldChar w:fldCharType="begin"/>
      </w:r>
      <w:r w:rsidRPr="006762B4">
        <w:rPr>
          <w:b/>
          <w:sz w:val="20"/>
          <w:szCs w:val="16"/>
          <w:lang w:val="en-GB"/>
        </w:rPr>
        <w:instrText xml:space="preserve"> SEQ Supplementary_Figure \* ARABIC </w:instrText>
      </w:r>
      <w:r w:rsidRPr="006762B4">
        <w:rPr>
          <w:b/>
          <w:sz w:val="20"/>
          <w:szCs w:val="16"/>
          <w:lang w:val="en-GB"/>
        </w:rPr>
        <w:fldChar w:fldCharType="separate"/>
      </w:r>
      <w:r w:rsidR="00AB51CC" w:rsidRPr="006762B4">
        <w:rPr>
          <w:b/>
          <w:noProof/>
          <w:sz w:val="20"/>
          <w:szCs w:val="16"/>
          <w:lang w:val="en-GB"/>
        </w:rPr>
        <w:t>3</w:t>
      </w:r>
      <w:r w:rsidRPr="006762B4">
        <w:rPr>
          <w:b/>
          <w:sz w:val="20"/>
          <w:szCs w:val="16"/>
          <w:lang w:val="en-GB"/>
        </w:rPr>
        <w:fldChar w:fldCharType="end"/>
      </w:r>
      <w:r w:rsidRPr="00621419">
        <w:rPr>
          <w:sz w:val="20"/>
          <w:szCs w:val="16"/>
          <w:lang w:val="en-GB"/>
        </w:rPr>
        <w:t xml:space="preserve">: Full HPLC </w:t>
      </w:r>
      <w:r w:rsidR="00621419">
        <w:rPr>
          <w:sz w:val="20"/>
          <w:szCs w:val="16"/>
          <w:lang w:val="en-GB"/>
        </w:rPr>
        <w:t>c</w:t>
      </w:r>
      <w:r w:rsidRPr="00621419">
        <w:rPr>
          <w:sz w:val="20"/>
          <w:szCs w:val="16"/>
          <w:lang w:val="en-GB"/>
        </w:rPr>
        <w:t>hromatograms</w:t>
      </w:r>
      <w:r w:rsidR="00621419">
        <w:rPr>
          <w:sz w:val="20"/>
          <w:szCs w:val="16"/>
          <w:lang w:val="en-GB"/>
        </w:rPr>
        <w:t xml:space="preserve"> (260 nm)</w:t>
      </w:r>
      <w:r w:rsidRPr="00621419">
        <w:rPr>
          <w:sz w:val="20"/>
          <w:szCs w:val="16"/>
          <w:lang w:val="en-GB"/>
        </w:rPr>
        <w:t xml:space="preserve"> of condition screening as shown zoomed in in Figure 2D. </w:t>
      </w:r>
    </w:p>
    <w:p w14:paraId="7965A6CE" w14:textId="4BBD25FF" w:rsidR="00BD7270" w:rsidRDefault="00BD7270" w:rsidP="00BD7270">
      <w:pPr>
        <w:rPr>
          <w:lang w:val="en-GB"/>
        </w:rPr>
      </w:pPr>
      <w:r w:rsidRPr="00F61237">
        <w:rPr>
          <w:noProof/>
          <w:lang w:val="en-GB"/>
        </w:rPr>
        <w:lastRenderedPageBreak/>
        <w:drawing>
          <wp:inline distT="0" distB="0" distL="0" distR="0" wp14:anchorId="3267768A" wp14:editId="6D00E51A">
            <wp:extent cx="5760720" cy="2225040"/>
            <wp:effectExtent l="0" t="0" r="0" b="3810"/>
            <wp:docPr id="1847459844" name="Grafik 1" descr="Ein Bild, das Text, Screenshot, Reihe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459844" name="Grafik 1" descr="Ein Bild, das Text, Screenshot, Reihe, Diagramm enthält.&#10;&#10;KI-generierte Inhalte können fehlerhaft sein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2A663" w14:textId="1D2AF386" w:rsidR="005D05DB" w:rsidRPr="00621419" w:rsidRDefault="005D05DB" w:rsidP="005D05DB">
      <w:pPr>
        <w:pStyle w:val="Bijschrift"/>
        <w:jc w:val="both"/>
        <w:rPr>
          <w:sz w:val="20"/>
          <w:szCs w:val="16"/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4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 w:rsidRPr="00621419">
        <w:rPr>
          <w:sz w:val="20"/>
          <w:szCs w:val="16"/>
          <w:lang w:val="en-GB"/>
        </w:rPr>
        <w:t xml:space="preserve">Full HPLC </w:t>
      </w:r>
      <w:r>
        <w:rPr>
          <w:sz w:val="20"/>
          <w:szCs w:val="16"/>
          <w:lang w:val="en-GB"/>
        </w:rPr>
        <w:t>c</w:t>
      </w:r>
      <w:r w:rsidRPr="00621419">
        <w:rPr>
          <w:sz w:val="20"/>
          <w:szCs w:val="16"/>
          <w:lang w:val="en-GB"/>
        </w:rPr>
        <w:t>hromatogram</w:t>
      </w:r>
      <w:r>
        <w:rPr>
          <w:sz w:val="20"/>
          <w:szCs w:val="16"/>
          <w:lang w:val="en-GB"/>
        </w:rPr>
        <w:t xml:space="preserve"> (260 nm)</w:t>
      </w:r>
      <w:r w:rsidRPr="00621419">
        <w:rPr>
          <w:sz w:val="20"/>
          <w:szCs w:val="16"/>
          <w:lang w:val="en-GB"/>
        </w:rPr>
        <w:t xml:space="preserve"> of</w:t>
      </w:r>
      <w:r>
        <w:rPr>
          <w:sz w:val="20"/>
          <w:szCs w:val="16"/>
          <w:lang w:val="en-GB"/>
        </w:rPr>
        <w:t xml:space="preserve"> purified product </w:t>
      </w:r>
      <w:r w:rsidRPr="00621419">
        <w:rPr>
          <w:sz w:val="20"/>
          <w:szCs w:val="16"/>
          <w:lang w:val="en-GB"/>
        </w:rPr>
        <w:t xml:space="preserve">as </w:t>
      </w:r>
      <w:r>
        <w:rPr>
          <w:sz w:val="20"/>
          <w:szCs w:val="16"/>
          <w:lang w:val="en-GB"/>
        </w:rPr>
        <w:t>analysed by Orbitrap HRMS shown in Figure 2E+F</w:t>
      </w:r>
      <w:r w:rsidRPr="00621419">
        <w:rPr>
          <w:sz w:val="20"/>
          <w:szCs w:val="16"/>
          <w:lang w:val="en-GB"/>
        </w:rPr>
        <w:t xml:space="preserve">. </w:t>
      </w:r>
      <w:r>
        <w:rPr>
          <w:sz w:val="20"/>
          <w:szCs w:val="16"/>
          <w:lang w:val="en-GB"/>
        </w:rPr>
        <w:t>32% isolated yield on 40 nmol reaction scale</w:t>
      </w:r>
      <w:r w:rsidR="00D71899">
        <w:rPr>
          <w:sz w:val="20"/>
          <w:szCs w:val="16"/>
          <w:lang w:val="en-GB"/>
        </w:rPr>
        <w:t xml:space="preserve"> following the procedure as described in methods section.</w:t>
      </w:r>
    </w:p>
    <w:p w14:paraId="565F7043" w14:textId="77777777" w:rsidR="005D05DB" w:rsidRPr="00BD7270" w:rsidRDefault="005D05DB" w:rsidP="00BD7270">
      <w:pPr>
        <w:rPr>
          <w:lang w:val="en-GB"/>
        </w:rPr>
      </w:pPr>
    </w:p>
    <w:p w14:paraId="2F45A72F" w14:textId="77777777" w:rsidR="009578A6" w:rsidRDefault="009578A6">
      <w:pPr>
        <w:rPr>
          <w:sz w:val="20"/>
          <w:szCs w:val="16"/>
          <w:lang w:val="en-GB"/>
        </w:rPr>
      </w:pPr>
      <w:r>
        <w:rPr>
          <w:sz w:val="20"/>
          <w:szCs w:val="16"/>
          <w:lang w:val="en-GB"/>
        </w:rPr>
        <w:br w:type="page"/>
      </w:r>
    </w:p>
    <w:p w14:paraId="347A6FE1" w14:textId="5D42A8E8" w:rsidR="009578A6" w:rsidRDefault="009578A6" w:rsidP="006F4323">
      <w:pPr>
        <w:pStyle w:val="Kop2"/>
      </w:pPr>
      <w:bookmarkStart w:id="8" w:name="_Toc204194022"/>
      <w:r w:rsidRPr="00C53222">
        <w:lastRenderedPageBreak/>
        <w:t xml:space="preserve">Stability of </w:t>
      </w:r>
      <w:r w:rsidR="00722B84">
        <w:t>keto-</w:t>
      </w:r>
      <w:proofErr w:type="spellStart"/>
      <w:r w:rsidR="00722B84">
        <w:t>enal</w:t>
      </w:r>
      <w:proofErr w:type="spellEnd"/>
      <w:r w:rsidRPr="00C53222">
        <w:t xml:space="preserve"> stock solution</w:t>
      </w:r>
      <w:bookmarkEnd w:id="8"/>
    </w:p>
    <w:p w14:paraId="5822E361" w14:textId="77777777" w:rsidR="009578A6" w:rsidRDefault="009578A6" w:rsidP="009578A6">
      <w:pPr>
        <w:jc w:val="center"/>
        <w:rPr>
          <w:lang w:val="en-GB"/>
        </w:rPr>
      </w:pPr>
      <w:r>
        <w:rPr>
          <w:noProof/>
        </w:rPr>
        <w:drawing>
          <wp:inline distT="0" distB="0" distL="0" distR="0" wp14:anchorId="55BC3D03" wp14:editId="317D6D2A">
            <wp:extent cx="4500000" cy="1334308"/>
            <wp:effectExtent l="0" t="0" r="0" b="0"/>
            <wp:docPr id="1778949663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674D64BC-AE78-1479-4FDF-B323A81942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3">
                      <a:extLst>
                        <a:ext uri="{FF2B5EF4-FFF2-40B4-BE49-F238E27FC236}">
                          <a16:creationId xmlns:a16="http://schemas.microsoft.com/office/drawing/2014/main" id="{674D64BC-AE78-1479-4FDF-B323A81942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133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1AC44" wp14:editId="0DCA7589">
            <wp:extent cx="4500000" cy="1310688"/>
            <wp:effectExtent l="0" t="0" r="0" b="3810"/>
            <wp:docPr id="19" name="Afbeelding 3">
              <a:extLst xmlns:a="http://schemas.openxmlformats.org/drawingml/2006/main">
                <a:ext uri="{FF2B5EF4-FFF2-40B4-BE49-F238E27FC236}">
                  <a16:creationId xmlns:a16="http://schemas.microsoft.com/office/drawing/2014/main" id="{674D64BC-AE78-1479-4FDF-B323A81942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3">
                      <a:extLst>
                        <a:ext uri="{FF2B5EF4-FFF2-40B4-BE49-F238E27FC236}">
                          <a16:creationId xmlns:a16="http://schemas.microsoft.com/office/drawing/2014/main" id="{674D64BC-AE78-1479-4FDF-B323A81942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" t="66280" r="12" b="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131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0BD187" wp14:editId="7F71E9D4">
            <wp:extent cx="4500000" cy="1313810"/>
            <wp:effectExtent l="0" t="0" r="0" b="1270"/>
            <wp:docPr id="233733036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22EE6B2C-7BCC-CA8B-1369-71494F0C30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2">
                      <a:extLst>
                        <a:ext uri="{FF2B5EF4-FFF2-40B4-BE49-F238E27FC236}">
                          <a16:creationId xmlns:a16="http://schemas.microsoft.com/office/drawing/2014/main" id="{22EE6B2C-7BCC-CA8B-1369-71494F0C30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13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45649" wp14:editId="1D0F1A7E">
            <wp:extent cx="4500000" cy="1260034"/>
            <wp:effectExtent l="0" t="0" r="0" b="0"/>
            <wp:docPr id="17" name="Afbeelding 2">
              <a:extLst xmlns:a="http://schemas.openxmlformats.org/drawingml/2006/main">
                <a:ext uri="{FF2B5EF4-FFF2-40B4-BE49-F238E27FC236}">
                  <a16:creationId xmlns:a16="http://schemas.microsoft.com/office/drawing/2014/main" id="{22EE6B2C-7BCC-CA8B-1369-71494F0C300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2">
                      <a:extLst>
                        <a:ext uri="{FF2B5EF4-FFF2-40B4-BE49-F238E27FC236}">
                          <a16:creationId xmlns:a16="http://schemas.microsoft.com/office/drawing/2014/main" id="{22EE6B2C-7BCC-CA8B-1369-71494F0C300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68" b="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1260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C6141" w14:textId="467729B3" w:rsidR="00006702" w:rsidRPr="00006702" w:rsidRDefault="009578A6" w:rsidP="00006702">
      <w:pPr>
        <w:pStyle w:val="Bijschrift"/>
        <w:jc w:val="both"/>
        <w:rPr>
          <w:sz w:val="20"/>
          <w:szCs w:val="16"/>
          <w:lang w:val="en-US"/>
        </w:rPr>
      </w:pPr>
      <w:r w:rsidRPr="006762B4">
        <w:rPr>
          <w:b/>
          <w:bCs/>
          <w:sz w:val="20"/>
          <w:szCs w:val="16"/>
          <w:lang w:val="en-GB"/>
        </w:rPr>
        <w:t xml:space="preserve">Supplementary Figure </w:t>
      </w:r>
      <w:r w:rsidRPr="006762B4">
        <w:rPr>
          <w:b/>
          <w:bCs/>
          <w:sz w:val="20"/>
          <w:szCs w:val="16"/>
          <w:lang w:val="en-GB"/>
        </w:rPr>
        <w:fldChar w:fldCharType="begin"/>
      </w:r>
      <w:r w:rsidRPr="006762B4">
        <w:rPr>
          <w:b/>
          <w:bCs/>
          <w:sz w:val="20"/>
          <w:szCs w:val="16"/>
          <w:lang w:val="en-GB"/>
        </w:rPr>
        <w:instrText xml:space="preserve"> SEQ Supplementary_Figure \* ARABIC </w:instrText>
      </w:r>
      <w:r w:rsidRPr="006762B4">
        <w:rPr>
          <w:b/>
          <w:bCs/>
          <w:sz w:val="20"/>
          <w:szCs w:val="16"/>
          <w:lang w:val="en-GB"/>
        </w:rPr>
        <w:fldChar w:fldCharType="separate"/>
      </w:r>
      <w:r w:rsidR="00AB51CC" w:rsidRPr="006762B4">
        <w:rPr>
          <w:b/>
          <w:bCs/>
          <w:noProof/>
          <w:sz w:val="20"/>
          <w:szCs w:val="16"/>
          <w:lang w:val="en-GB"/>
        </w:rPr>
        <w:t>5</w:t>
      </w:r>
      <w:r w:rsidRPr="006762B4">
        <w:rPr>
          <w:b/>
          <w:bCs/>
          <w:sz w:val="20"/>
          <w:szCs w:val="16"/>
          <w:lang w:val="en-GB"/>
        </w:rPr>
        <w:fldChar w:fldCharType="end"/>
      </w:r>
      <w:r w:rsidRPr="006762B4">
        <w:rPr>
          <w:b/>
          <w:bCs/>
          <w:sz w:val="20"/>
          <w:szCs w:val="16"/>
          <w:lang w:val="en-GB"/>
        </w:rPr>
        <w:t>:</w:t>
      </w:r>
      <w:r w:rsidRPr="00621419">
        <w:rPr>
          <w:sz w:val="20"/>
          <w:szCs w:val="16"/>
          <w:lang w:val="en-GB"/>
        </w:rPr>
        <w:t xml:space="preserve"> </w:t>
      </w:r>
      <w:r>
        <w:rPr>
          <w:sz w:val="20"/>
          <w:szCs w:val="16"/>
          <w:lang w:val="en-GB"/>
        </w:rPr>
        <w:t xml:space="preserve">HPLC evaluation </w:t>
      </w:r>
      <w:r w:rsidRPr="00621419">
        <w:rPr>
          <w:sz w:val="20"/>
          <w:szCs w:val="16"/>
          <w:lang w:val="en-GB"/>
        </w:rPr>
        <w:t>of</w:t>
      </w:r>
      <w:r>
        <w:rPr>
          <w:sz w:val="20"/>
          <w:szCs w:val="16"/>
          <w:lang w:val="en-GB"/>
        </w:rPr>
        <w:t xml:space="preserve"> stock solution</w:t>
      </w:r>
      <w:r w:rsidRPr="00621419">
        <w:rPr>
          <w:sz w:val="20"/>
          <w:szCs w:val="16"/>
          <w:lang w:val="en-GB"/>
        </w:rPr>
        <w:t xml:space="preserve"> </w:t>
      </w:r>
      <w:r>
        <w:rPr>
          <w:sz w:val="20"/>
          <w:szCs w:val="16"/>
          <w:lang w:val="en-GB"/>
        </w:rPr>
        <w:t>stability. Methyl-</w:t>
      </w:r>
      <w:r w:rsidR="00722B84">
        <w:rPr>
          <w:sz w:val="20"/>
          <w:szCs w:val="16"/>
          <w:lang w:val="en-GB"/>
        </w:rPr>
        <w:t>keto-</w:t>
      </w:r>
      <w:proofErr w:type="spellStart"/>
      <w:r w:rsidR="00722B84">
        <w:rPr>
          <w:sz w:val="20"/>
          <w:szCs w:val="16"/>
          <w:lang w:val="en-GB"/>
        </w:rPr>
        <w:t>enal</w:t>
      </w:r>
      <w:proofErr w:type="spellEnd"/>
      <w:r>
        <w:rPr>
          <w:sz w:val="20"/>
          <w:szCs w:val="16"/>
          <w:lang w:val="en-GB"/>
        </w:rPr>
        <w:t xml:space="preserve"> was measured directly after furan activation (trace 1 and 3, 210 nm and 254 nm) and a frozen sample (-20 </w:t>
      </w:r>
      <w:r w:rsidRPr="001C578E">
        <w:rPr>
          <w:sz w:val="20"/>
          <w:szCs w:val="16"/>
          <w:lang w:val="en-GB"/>
        </w:rPr>
        <w:t>°C</w:t>
      </w:r>
      <w:r>
        <w:rPr>
          <w:sz w:val="20"/>
          <w:szCs w:val="16"/>
          <w:lang w:val="en-GB"/>
        </w:rPr>
        <w:t xml:space="preserve">) after 2 months (trace 2 and 4, 210 nm and 254 nm). </w:t>
      </w:r>
      <w:r w:rsidRPr="0063399F">
        <w:rPr>
          <w:sz w:val="20"/>
          <w:szCs w:val="16"/>
          <w:lang w:val="en-US"/>
        </w:rPr>
        <w:t>The stock solution was used continuously for two years without any decrease in product formation (data not shown).</w:t>
      </w:r>
      <w:r w:rsidR="00006702" w:rsidRPr="00006702">
        <w:rPr>
          <w:rFonts w:ascii="Segoe UI" w:eastAsia="Times New Roman" w:hAnsi="Segoe UI" w:cs="Segoe UI"/>
          <w:kern w:val="0"/>
          <w:sz w:val="18"/>
          <w:lang w:val="en-US"/>
        </w:rPr>
        <w:t xml:space="preserve"> </w:t>
      </w:r>
      <w:r w:rsidR="00006702">
        <w:rPr>
          <w:rFonts w:ascii="Segoe UI" w:eastAsia="Times New Roman" w:hAnsi="Segoe UI" w:cs="Segoe UI"/>
          <w:kern w:val="0"/>
          <w:sz w:val="18"/>
          <w:lang w:val="en-US"/>
        </w:rPr>
        <w:t>A</w:t>
      </w:r>
      <w:r w:rsidR="00006702" w:rsidRPr="00006702">
        <w:rPr>
          <w:sz w:val="20"/>
          <w:szCs w:val="16"/>
          <w:lang w:val="en-US"/>
        </w:rPr>
        <w:t xml:space="preserve">nalysis was performed on </w:t>
      </w:r>
      <w:r w:rsidR="00EB51E1">
        <w:rPr>
          <w:sz w:val="20"/>
          <w:szCs w:val="16"/>
          <w:lang w:val="en-US"/>
        </w:rPr>
        <w:t>a</w:t>
      </w:r>
      <w:r w:rsidR="00A16442" w:rsidRPr="00A16442">
        <w:rPr>
          <w:sz w:val="20"/>
          <w:szCs w:val="16"/>
          <w:lang w:val="en-US"/>
        </w:rPr>
        <w:t xml:space="preserve"> Phenomenex </w:t>
      </w:r>
      <w:proofErr w:type="spellStart"/>
      <w:r w:rsidR="00A16442" w:rsidRPr="00A16442">
        <w:rPr>
          <w:sz w:val="20"/>
          <w:szCs w:val="16"/>
          <w:lang w:val="en-US"/>
        </w:rPr>
        <w:t>Kinetex</w:t>
      </w:r>
      <w:proofErr w:type="spellEnd"/>
      <w:r w:rsidR="00A16442" w:rsidRPr="00A16442">
        <w:rPr>
          <w:sz w:val="20"/>
          <w:szCs w:val="16"/>
          <w:lang w:val="en-US"/>
        </w:rPr>
        <w:t xml:space="preserve"> C18 column (150 x 4.6 mm, 5 </w:t>
      </w:r>
      <w:proofErr w:type="spellStart"/>
      <w:r w:rsidR="00A16442" w:rsidRPr="00A16442">
        <w:rPr>
          <w:sz w:val="20"/>
          <w:szCs w:val="16"/>
          <w:lang w:val="en-US"/>
        </w:rPr>
        <w:t>μm</w:t>
      </w:r>
      <w:proofErr w:type="spellEnd"/>
      <w:r w:rsidR="00A16442" w:rsidRPr="00A16442">
        <w:rPr>
          <w:sz w:val="20"/>
          <w:szCs w:val="16"/>
          <w:lang w:val="en-US"/>
        </w:rPr>
        <w:t xml:space="preserve"> at 35 °C) with the following solvent system (A) 0.1% </w:t>
      </w:r>
      <w:r w:rsidR="00235E31">
        <w:rPr>
          <w:sz w:val="20"/>
          <w:szCs w:val="16"/>
          <w:lang w:val="en-US"/>
        </w:rPr>
        <w:t>TFA</w:t>
      </w:r>
      <w:r w:rsidR="00A16442" w:rsidRPr="00A16442">
        <w:rPr>
          <w:sz w:val="20"/>
          <w:szCs w:val="16"/>
          <w:lang w:val="en-US"/>
        </w:rPr>
        <w:t xml:space="preserve"> in H2O and (B) </w:t>
      </w:r>
      <w:proofErr w:type="spellStart"/>
      <w:r w:rsidR="00A16442" w:rsidRPr="00A16442">
        <w:rPr>
          <w:sz w:val="20"/>
          <w:szCs w:val="16"/>
          <w:lang w:val="en-US"/>
        </w:rPr>
        <w:t>MeCN</w:t>
      </w:r>
      <w:proofErr w:type="spellEnd"/>
      <w:r w:rsidR="00A16442" w:rsidRPr="00A16442">
        <w:rPr>
          <w:sz w:val="20"/>
          <w:szCs w:val="16"/>
          <w:lang w:val="en-US"/>
        </w:rPr>
        <w:t xml:space="preserve"> and the following gradient (flow rate of 1.5 mL/min): 0.5 min 100%</w:t>
      </w:r>
      <w:r w:rsidR="00FC40A6">
        <w:rPr>
          <w:sz w:val="20"/>
          <w:szCs w:val="16"/>
          <w:lang w:val="en-US"/>
        </w:rPr>
        <w:t xml:space="preserve"> </w:t>
      </w:r>
      <w:r w:rsidR="00A16442" w:rsidRPr="00A16442">
        <w:rPr>
          <w:sz w:val="20"/>
          <w:szCs w:val="16"/>
          <w:lang w:val="en-US"/>
        </w:rPr>
        <w:t>A, then a linear gradient from 100% A to 100% B in 6 min, then flushing with 100%B for 2 min.</w:t>
      </w:r>
    </w:p>
    <w:p w14:paraId="4D79D582" w14:textId="550BD307" w:rsidR="009578A6" w:rsidRPr="0063399F" w:rsidRDefault="009578A6" w:rsidP="009578A6">
      <w:pPr>
        <w:pStyle w:val="Bijschrift"/>
        <w:jc w:val="both"/>
        <w:rPr>
          <w:sz w:val="20"/>
          <w:szCs w:val="16"/>
          <w:lang w:val="en-US"/>
        </w:rPr>
      </w:pPr>
    </w:p>
    <w:p w14:paraId="5600AAD3" w14:textId="77777777" w:rsidR="009578A6" w:rsidRPr="00621419" w:rsidRDefault="009578A6" w:rsidP="009578A6">
      <w:pPr>
        <w:rPr>
          <w:lang w:val="en-GB"/>
        </w:rPr>
      </w:pPr>
    </w:p>
    <w:p w14:paraId="72A64F3E" w14:textId="77777777" w:rsidR="009578A6" w:rsidRDefault="009578A6" w:rsidP="009578A6">
      <w:pPr>
        <w:rPr>
          <w:lang w:val="en-GB"/>
        </w:rPr>
      </w:pPr>
      <w:r>
        <w:rPr>
          <w:lang w:val="en-GB"/>
        </w:rPr>
        <w:br w:type="page"/>
      </w:r>
    </w:p>
    <w:p w14:paraId="713B019F" w14:textId="673B5D45" w:rsidR="009578A6" w:rsidRPr="00B0186D" w:rsidRDefault="009578A6" w:rsidP="009578A6">
      <w:pPr>
        <w:rPr>
          <w:lang w:val="en-GB"/>
        </w:rPr>
      </w:pPr>
    </w:p>
    <w:p w14:paraId="77A95B55" w14:textId="192F4EAC" w:rsidR="000964E7" w:rsidRDefault="009578A6" w:rsidP="000964E7">
      <w:pPr>
        <w:pStyle w:val="Kop2"/>
      </w:pPr>
      <w:bookmarkStart w:id="9" w:name="_Toc204194023"/>
      <w:r w:rsidRPr="00C53222">
        <w:t>Side Product Elucidation</w:t>
      </w:r>
      <w:bookmarkEnd w:id="9"/>
    </w:p>
    <w:p w14:paraId="14F569DC" w14:textId="77777777" w:rsidR="000964E7" w:rsidRDefault="000964E7" w:rsidP="000964E7">
      <w:pPr>
        <w:rPr>
          <w:lang w:val="en-GB"/>
        </w:rPr>
      </w:pPr>
    </w:p>
    <w:p w14:paraId="6EC0D4EC" w14:textId="77777777" w:rsidR="000964E7" w:rsidRDefault="000964E7" w:rsidP="000964E7">
      <w:pPr>
        <w:rPr>
          <w:lang w:val="en-GB"/>
        </w:rPr>
      </w:pPr>
    </w:p>
    <w:p w14:paraId="3BB71153" w14:textId="0C96943B" w:rsidR="000964E7" w:rsidRDefault="000964E7" w:rsidP="000964E7">
      <w:pPr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07C15715" wp14:editId="5323A006">
            <wp:extent cx="5760720" cy="5359206"/>
            <wp:effectExtent l="0" t="0" r="0" b="0"/>
            <wp:docPr id="1339087516" name="Grafik 2" descr="Ein Bild, das Text, Diagramm, parallel, Pla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087516" name="Grafik 2" descr="Ein Bild, das Text, Diagramm, parallel, Plan enthält.&#10;&#10;KI-generierte Inhalte können fehlerhaft sein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59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10340" w14:textId="77777777" w:rsidR="000964E7" w:rsidRPr="000964E7" w:rsidRDefault="000964E7" w:rsidP="000964E7">
      <w:pPr>
        <w:rPr>
          <w:lang w:val="en-GB"/>
        </w:rPr>
      </w:pPr>
    </w:p>
    <w:p w14:paraId="14A5149E" w14:textId="5B1B5CC6" w:rsidR="009578A6" w:rsidRPr="000964E7" w:rsidRDefault="004660A7" w:rsidP="000964E7">
      <w:r>
        <w:rPr>
          <w:noProof/>
        </w:rPr>
        <w:lastRenderedPageBreak/>
        <w:drawing>
          <wp:inline distT="0" distB="0" distL="0" distR="0" wp14:anchorId="43C309E5" wp14:editId="44D9704F">
            <wp:extent cx="5774240" cy="5986732"/>
            <wp:effectExtent l="0" t="0" r="0" b="0"/>
            <wp:docPr id="2111766688" name="Grafik 1" descr="Ein Bild, das Text, Screenshot, parallel, Display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766688" name="Grafik 1" descr="Ein Bild, das Text, Screenshot, parallel, Display enthält.&#10;&#10;KI-generierte Inhalte können fehlerhaft sein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09" b="26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150" cy="599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2070E" w14:textId="4D244CAF" w:rsidR="00D64B14" w:rsidRDefault="009578A6" w:rsidP="009578A6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6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 xml:space="preserve">: </w:t>
      </w:r>
      <w:r w:rsidR="00966280">
        <w:rPr>
          <w:b/>
          <w:bCs/>
          <w:lang w:val="en-GB"/>
        </w:rPr>
        <w:t xml:space="preserve">Side-Product Elucidation </w:t>
      </w:r>
      <w:r w:rsidR="00E1088F">
        <w:rPr>
          <w:b/>
          <w:bCs/>
          <w:lang w:val="en-GB"/>
        </w:rPr>
        <w:t xml:space="preserve">(A) </w:t>
      </w:r>
      <w:r w:rsidRPr="00C53222">
        <w:rPr>
          <w:lang w:val="en-GB"/>
        </w:rPr>
        <w:t xml:space="preserve">Crude LCMS of AON direct </w:t>
      </w:r>
      <w:r>
        <w:rPr>
          <w:lang w:val="en-GB"/>
        </w:rPr>
        <w:t>functionalisation</w:t>
      </w:r>
      <w:r w:rsidRPr="00C53222">
        <w:rPr>
          <w:lang w:val="en-GB"/>
        </w:rPr>
        <w:t xml:space="preserve"> with 800 equiv. of </w:t>
      </w:r>
      <w:r w:rsidRPr="00AF327D">
        <w:rPr>
          <w:lang w:val="en-GB"/>
        </w:rPr>
        <w:t xml:space="preserve">photoactivated </w:t>
      </w:r>
      <w:proofErr w:type="spellStart"/>
      <w:r w:rsidRPr="00AF327D">
        <w:rPr>
          <w:lang w:val="en-GB"/>
        </w:rPr>
        <w:t>Methylfuran</w:t>
      </w:r>
      <w:proofErr w:type="spellEnd"/>
      <w:r w:rsidRPr="00AF327D">
        <w:rPr>
          <w:lang w:val="en-GB"/>
        </w:rPr>
        <w:t xml:space="preserve">. </w:t>
      </w:r>
      <w:r w:rsidR="00E1088F">
        <w:rPr>
          <w:lang w:val="en-GB"/>
        </w:rPr>
        <w:t>(</w:t>
      </w:r>
      <w:r w:rsidR="00E1088F" w:rsidRPr="00D64B14">
        <w:rPr>
          <w:b/>
          <w:bCs/>
          <w:lang w:val="en-GB"/>
        </w:rPr>
        <w:t>B</w:t>
      </w:r>
      <w:r w:rsidR="00E1088F">
        <w:rPr>
          <w:lang w:val="en-GB"/>
        </w:rPr>
        <w:t xml:space="preserve">) ESI </w:t>
      </w:r>
      <w:r w:rsidR="00D64B14">
        <w:rPr>
          <w:lang w:val="en-GB"/>
        </w:rPr>
        <w:t>Mass Spectra at different timepoints (</w:t>
      </w:r>
      <w:r w:rsidR="00D64B14" w:rsidRPr="00D64B14">
        <w:rPr>
          <w:b/>
          <w:bCs/>
          <w:lang w:val="en-GB"/>
        </w:rPr>
        <w:t>C</w:t>
      </w:r>
      <w:r w:rsidR="00D64B14">
        <w:rPr>
          <w:lang w:val="en-GB"/>
        </w:rPr>
        <w:t>) Deconvolution of mass spectra. (</w:t>
      </w:r>
      <w:r w:rsidR="00D64B14" w:rsidRPr="006532DA">
        <w:rPr>
          <w:b/>
          <w:lang w:val="en-GB"/>
        </w:rPr>
        <w:t>D</w:t>
      </w:r>
      <w:r w:rsidR="00D64B14">
        <w:rPr>
          <w:lang w:val="en-GB"/>
        </w:rPr>
        <w:t xml:space="preserve">) Theoretical </w:t>
      </w:r>
      <w:r w:rsidR="006532DA">
        <w:rPr>
          <w:lang w:val="en-GB"/>
        </w:rPr>
        <w:t xml:space="preserve">side </w:t>
      </w:r>
      <w:r w:rsidR="00D64B14">
        <w:rPr>
          <w:lang w:val="en-GB"/>
        </w:rPr>
        <w:t>product masses</w:t>
      </w:r>
      <w:r w:rsidR="006532DA">
        <w:rPr>
          <w:lang w:val="en-GB"/>
        </w:rPr>
        <w:t>. (</w:t>
      </w:r>
      <w:r w:rsidR="006532DA" w:rsidRPr="006532DA">
        <w:rPr>
          <w:b/>
          <w:lang w:val="en-GB"/>
        </w:rPr>
        <w:t>E</w:t>
      </w:r>
      <w:r w:rsidR="006532DA">
        <w:rPr>
          <w:lang w:val="en-GB"/>
        </w:rPr>
        <w:t xml:space="preserve">) Observed </w:t>
      </w:r>
      <w:r w:rsidR="00FC1DBF">
        <w:rPr>
          <w:lang w:val="en-GB"/>
        </w:rPr>
        <w:t>m</w:t>
      </w:r>
      <w:r w:rsidR="006532DA">
        <w:rPr>
          <w:lang w:val="en-GB"/>
        </w:rPr>
        <w:t>asses according to C.</w:t>
      </w:r>
    </w:p>
    <w:p w14:paraId="1C14A2B4" w14:textId="5580D044" w:rsidR="00AA0CDB" w:rsidRDefault="009578A6" w:rsidP="009578A6">
      <w:pPr>
        <w:pStyle w:val="Bijschrift"/>
        <w:jc w:val="both"/>
        <w:rPr>
          <w:lang w:val="en-GB"/>
        </w:rPr>
      </w:pPr>
      <w:r w:rsidRPr="36F0955A">
        <w:rPr>
          <w:lang w:val="en-GB"/>
        </w:rPr>
        <w:t>Several</w:t>
      </w:r>
      <w:r w:rsidR="00A6012B" w:rsidRPr="36F0955A">
        <w:rPr>
          <w:lang w:val="en-GB"/>
        </w:rPr>
        <w:t xml:space="preserve"> </w:t>
      </w:r>
      <w:r w:rsidR="00A67AD3">
        <w:rPr>
          <w:lang w:val="en-GB"/>
        </w:rPr>
        <w:t>masses heavier than the starting oligomer</w:t>
      </w:r>
      <w:r w:rsidR="00A6012B" w:rsidRPr="36F0955A">
        <w:rPr>
          <w:lang w:val="en-GB"/>
        </w:rPr>
        <w:t xml:space="preserve"> can be </w:t>
      </w:r>
      <w:r w:rsidR="00A67AD3">
        <w:rPr>
          <w:lang w:val="en-GB"/>
        </w:rPr>
        <w:t>observed</w:t>
      </w:r>
      <w:r w:rsidR="00A6012B" w:rsidRPr="36F0955A">
        <w:rPr>
          <w:lang w:val="en-GB"/>
        </w:rPr>
        <w:t xml:space="preserve"> in the</w:t>
      </w:r>
      <w:r w:rsidR="00A67AD3">
        <w:rPr>
          <w:lang w:val="en-GB"/>
        </w:rPr>
        <w:t xml:space="preserve"> mass</w:t>
      </w:r>
      <w:r w:rsidR="00A6012B" w:rsidRPr="36F0955A">
        <w:rPr>
          <w:lang w:val="en-GB"/>
        </w:rPr>
        <w:t xml:space="preserve"> deconvolution</w:t>
      </w:r>
      <w:r w:rsidR="00A67AD3">
        <w:rPr>
          <w:lang w:val="en-GB"/>
        </w:rPr>
        <w:t xml:space="preserve"> of side product peaks</w:t>
      </w:r>
      <w:r w:rsidR="002934C8">
        <w:rPr>
          <w:lang w:val="en-GB"/>
        </w:rPr>
        <w:t xml:space="preserve"> (see </w:t>
      </w:r>
      <w:r w:rsidR="00F74943">
        <w:rPr>
          <w:lang w:val="en-GB"/>
        </w:rPr>
        <w:t>C)</w:t>
      </w:r>
      <w:r w:rsidR="00A6012B" w:rsidRPr="36F0955A">
        <w:rPr>
          <w:lang w:val="en-GB"/>
        </w:rPr>
        <w:t xml:space="preserve">. </w:t>
      </w:r>
      <w:r w:rsidR="00EC4CC7" w:rsidRPr="36F0955A">
        <w:rPr>
          <w:lang w:val="en-GB"/>
        </w:rPr>
        <w:t xml:space="preserve">A plethora of undesired modifications can </w:t>
      </w:r>
      <w:r w:rsidR="00D807BA" w:rsidRPr="36F0955A">
        <w:rPr>
          <w:lang w:val="en-GB"/>
        </w:rPr>
        <w:t xml:space="preserve">theoretically </w:t>
      </w:r>
      <w:r w:rsidR="00EC4CC7" w:rsidRPr="36F0955A">
        <w:rPr>
          <w:lang w:val="en-GB"/>
        </w:rPr>
        <w:t xml:space="preserve">occur (see Scheme 2). </w:t>
      </w:r>
      <w:r w:rsidR="00EC4CC7" w:rsidRPr="36F0955A">
        <w:rPr>
          <w:lang w:val="it-IT"/>
        </w:rPr>
        <w:t>Multiples of 16 Da (oxidation),</w:t>
      </w:r>
      <w:r w:rsidR="007D5A38" w:rsidRPr="36F0955A">
        <w:rPr>
          <w:lang w:val="it-IT"/>
        </w:rPr>
        <w:t xml:space="preserve"> 38 </w:t>
      </w:r>
      <w:r w:rsidR="00D807BA" w:rsidRPr="36F0955A">
        <w:rPr>
          <w:lang w:val="it-IT"/>
        </w:rPr>
        <w:t xml:space="preserve">Da </w:t>
      </w:r>
      <w:r w:rsidR="007D5A38" w:rsidRPr="36F0955A">
        <w:rPr>
          <w:lang w:val="it-IT"/>
        </w:rPr>
        <w:t>(</w:t>
      </w:r>
      <w:r w:rsidR="001374E2">
        <w:rPr>
          <w:lang w:val="it-IT"/>
        </w:rPr>
        <w:t>Aromatised nucleobase modification</w:t>
      </w:r>
      <w:r w:rsidR="00AF327D" w:rsidRPr="36F0955A">
        <w:rPr>
          <w:lang w:val="it-IT"/>
        </w:rPr>
        <w:t xml:space="preserve">), 54 Da (Nucleobase </w:t>
      </w:r>
      <w:r w:rsidR="001374E2">
        <w:rPr>
          <w:lang w:val="it-IT"/>
        </w:rPr>
        <w:t>Modification</w:t>
      </w:r>
      <w:r w:rsidR="00AF327D" w:rsidRPr="36F0955A">
        <w:rPr>
          <w:lang w:val="en-GB"/>
        </w:rPr>
        <w:t>)</w:t>
      </w:r>
      <w:r w:rsidR="001374E2">
        <w:rPr>
          <w:lang w:val="en-GB"/>
        </w:rPr>
        <w:t>,</w:t>
      </w:r>
      <w:r w:rsidR="00EC4CC7" w:rsidRPr="36F0955A">
        <w:rPr>
          <w:lang w:val="en-GB"/>
        </w:rPr>
        <w:t xml:space="preserve"> 96 Da (5HP2O Formation</w:t>
      </w:r>
      <w:r w:rsidR="00CB32AF" w:rsidRPr="36F0955A">
        <w:rPr>
          <w:lang w:val="en-GB"/>
        </w:rPr>
        <w:t>)</w:t>
      </w:r>
      <w:r w:rsidR="007D5A38" w:rsidRPr="36F0955A">
        <w:rPr>
          <w:lang w:val="en-GB"/>
        </w:rPr>
        <w:t xml:space="preserve">, </w:t>
      </w:r>
      <w:r w:rsidR="00D807BA" w:rsidRPr="36F0955A">
        <w:rPr>
          <w:lang w:val="en-GB"/>
        </w:rPr>
        <w:t>and combination</w:t>
      </w:r>
      <w:r w:rsidR="00F74943">
        <w:rPr>
          <w:lang w:val="en-GB"/>
        </w:rPr>
        <w:t>s</w:t>
      </w:r>
      <w:r w:rsidR="00D807BA" w:rsidRPr="36F0955A">
        <w:rPr>
          <w:lang w:val="en-GB"/>
        </w:rPr>
        <w:t xml:space="preserve"> of product formation (1*5HP2O) </w:t>
      </w:r>
      <w:r w:rsidR="00FE10DB" w:rsidRPr="36F0955A">
        <w:rPr>
          <w:lang w:val="en-GB"/>
        </w:rPr>
        <w:t>and the aforementioned mass additions were calculated</w:t>
      </w:r>
      <w:r w:rsidR="001374E2">
        <w:rPr>
          <w:lang w:val="en-GB"/>
        </w:rPr>
        <w:t xml:space="preserve"> (see D)</w:t>
      </w:r>
      <w:r w:rsidR="00394DAC" w:rsidRPr="36F0955A">
        <w:rPr>
          <w:lang w:val="en-GB"/>
        </w:rPr>
        <w:t xml:space="preserve">. The </w:t>
      </w:r>
      <w:r w:rsidR="00312D3A" w:rsidRPr="36F0955A">
        <w:rPr>
          <w:lang w:val="en-GB"/>
        </w:rPr>
        <w:t>observed masses were compared to the calculated ones</w:t>
      </w:r>
      <w:r w:rsidR="00394DAC" w:rsidRPr="36F0955A">
        <w:rPr>
          <w:lang w:val="en-GB"/>
        </w:rPr>
        <w:t xml:space="preserve"> and hits (delta smaller 5 Da) were highlighted</w:t>
      </w:r>
      <w:r w:rsidR="00F74943">
        <w:rPr>
          <w:lang w:val="en-GB"/>
        </w:rPr>
        <w:t xml:space="preserve"> (see E)</w:t>
      </w:r>
      <w:r w:rsidR="00D06229" w:rsidRPr="36F0955A">
        <w:rPr>
          <w:lang w:val="en-GB"/>
        </w:rPr>
        <w:t>.</w:t>
      </w:r>
      <w:r w:rsidR="00312D3A" w:rsidRPr="36F0955A">
        <w:rPr>
          <w:lang w:val="en-GB"/>
        </w:rPr>
        <w:t xml:space="preserve"> </w:t>
      </w:r>
      <w:r w:rsidR="009E0A47" w:rsidRPr="36F0955A">
        <w:rPr>
          <w:lang w:val="en-GB"/>
        </w:rPr>
        <w:t xml:space="preserve">Due to the complex mechanistic pathways involved with additional reagents (DMS, MeOH, </w:t>
      </w:r>
      <w:r w:rsidR="00674FA6" w:rsidRPr="36F0955A">
        <w:rPr>
          <w:lang w:val="en-GB"/>
        </w:rPr>
        <w:t>Et3N, MB) which are not present to that exten</w:t>
      </w:r>
      <w:r w:rsidR="3A791559" w:rsidRPr="36F0955A">
        <w:rPr>
          <w:lang w:val="en-GB"/>
        </w:rPr>
        <w:t>t</w:t>
      </w:r>
      <w:r w:rsidR="00674FA6" w:rsidRPr="36F0955A">
        <w:rPr>
          <w:lang w:val="en-GB"/>
        </w:rPr>
        <w:t xml:space="preserve"> in previous mechanistic considerations of our group, we are at this stage not </w:t>
      </w:r>
      <w:r w:rsidR="00CE4FA2" w:rsidRPr="36F0955A">
        <w:rPr>
          <w:lang w:val="en-GB"/>
        </w:rPr>
        <w:t>ready to make</w:t>
      </w:r>
      <w:r w:rsidR="70D7D70B" w:rsidRPr="36F0955A">
        <w:rPr>
          <w:lang w:val="en-GB"/>
        </w:rPr>
        <w:t xml:space="preserve"> </w:t>
      </w:r>
      <w:r w:rsidR="00CE4FA2" w:rsidRPr="36F0955A">
        <w:rPr>
          <w:lang w:val="en-GB"/>
        </w:rPr>
        <w:t>final mechanistic</w:t>
      </w:r>
      <w:r w:rsidR="00D220F2" w:rsidRPr="36F0955A">
        <w:rPr>
          <w:lang w:val="en-GB"/>
        </w:rPr>
        <w:t xml:space="preserve"> conclusions on the degrad</w:t>
      </w:r>
      <w:r w:rsidR="1516984D" w:rsidRPr="36F0955A">
        <w:rPr>
          <w:lang w:val="en-GB"/>
        </w:rPr>
        <w:t>ation</w:t>
      </w:r>
      <w:r w:rsidR="00D220F2" w:rsidRPr="36F0955A">
        <w:rPr>
          <w:lang w:val="en-GB"/>
        </w:rPr>
        <w:t xml:space="preserve"> pathways.</w:t>
      </w:r>
    </w:p>
    <w:p w14:paraId="38D83347" w14:textId="77777777" w:rsidR="00AA0CDB" w:rsidRDefault="00AA0CDB">
      <w:pPr>
        <w:rPr>
          <w:sz w:val="22"/>
          <w:szCs w:val="18"/>
          <w:lang w:val="en-GB"/>
        </w:rPr>
      </w:pPr>
      <w:r>
        <w:rPr>
          <w:lang w:val="en-GB"/>
        </w:rPr>
        <w:br w:type="page"/>
      </w:r>
    </w:p>
    <w:p w14:paraId="6E9B3473" w14:textId="73B151AD" w:rsidR="00AA0CDB" w:rsidRDefault="00AA0CDB" w:rsidP="00AA0CDB">
      <w:pPr>
        <w:pStyle w:val="Kop2"/>
      </w:pPr>
      <w:bookmarkStart w:id="10" w:name="_Toc204194024"/>
      <w:r>
        <w:lastRenderedPageBreak/>
        <w:t>Kinetic</w:t>
      </w:r>
      <w:r w:rsidR="007733DE">
        <w:t xml:space="preserve"> Measurements</w:t>
      </w:r>
      <w:bookmarkEnd w:id="10"/>
    </w:p>
    <w:p w14:paraId="4FFCB259" w14:textId="7F9D11C4" w:rsidR="006C6205" w:rsidRPr="006C6205" w:rsidRDefault="006C6205" w:rsidP="006C6205">
      <w:pPr>
        <w:rPr>
          <w:lang w:val="en-GB"/>
        </w:rPr>
      </w:pPr>
    </w:p>
    <w:p w14:paraId="1BD737D2" w14:textId="504A85D8" w:rsidR="00792316" w:rsidRPr="00792316" w:rsidRDefault="00BA4CFA" w:rsidP="00543EBD">
      <w:pPr>
        <w:jc w:val="center"/>
        <w:rPr>
          <w:lang w:val="en-GB"/>
        </w:rPr>
      </w:pPr>
      <w:r>
        <w:rPr>
          <w:noProof/>
        </w:rPr>
        <w:object w:dxaOrig="15093" w:dyaOrig="2922" w14:anchorId="68326484">
          <v:shape id="_x0000_i1026" type="#_x0000_t75" style="width:398.3pt;height:78.25pt" o:ole="">
            <v:imagedata r:id="rId22" o:title=""/>
          </v:shape>
          <o:OLEObject Type="Embed" ProgID="ChemDraw_x64.Document.6.0" ShapeID="_x0000_i1026" DrawAspect="Content" ObjectID="_1815486750" r:id="rId23"/>
        </w:object>
      </w:r>
    </w:p>
    <w:p w14:paraId="3BD2B1C3" w14:textId="7403700B" w:rsidR="007733DE" w:rsidRDefault="00543EBD" w:rsidP="006C6205">
      <w:pPr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42EE4CC2" wp14:editId="0B7B5B35">
            <wp:extent cx="5088763" cy="5683911"/>
            <wp:effectExtent l="0" t="0" r="0" b="0"/>
            <wp:docPr id="760812235" name="Grafik 4" descr="Ein Bild, das Text, Diagramm, parallel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12235" name="Grafik 4" descr="Ein Bild, das Text, Diagramm, parallel, Schrift enthält.&#10;&#10;KI-generierte Inhalte können fehlerhaft sein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838" cy="5690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78418" w14:textId="5A80D59F" w:rsidR="009578A6" w:rsidRDefault="0048525C" w:rsidP="005D3353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5DBAFEF2" wp14:editId="3B56C975">
            <wp:extent cx="4916036" cy="6020409"/>
            <wp:effectExtent l="0" t="0" r="0" b="0"/>
            <wp:docPr id="1500842638" name="Grafik 3" descr="Ein Bild, das Text, Diagramm, Screenshot, parall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42638" name="Grafik 3" descr="Ein Bild, das Text, Diagramm, Screenshot, parallel enthält.&#10;&#10;KI-generierte Inhalte können fehlerhaft sein.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382" cy="6045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4388B5" w14:textId="3ED28D46" w:rsidR="00AA0CDB" w:rsidRPr="00C709A0" w:rsidRDefault="00AA0CDB" w:rsidP="6A3D3C88">
      <w:pPr>
        <w:pStyle w:val="Bijschrift"/>
        <w:jc w:val="both"/>
        <w:rPr>
          <w:sz w:val="20"/>
          <w:szCs w:val="20"/>
          <w:lang w:val="en-US"/>
        </w:rPr>
      </w:pPr>
      <w:r w:rsidRPr="00C709A0">
        <w:rPr>
          <w:b/>
          <w:bCs/>
          <w:sz w:val="20"/>
          <w:szCs w:val="20"/>
          <w:lang w:val="en-US"/>
        </w:rPr>
        <w:t xml:space="preserve">Supplementary Figure </w:t>
      </w:r>
      <w:r w:rsidRPr="6A3D3C88">
        <w:rPr>
          <w:b/>
          <w:bCs/>
          <w:sz w:val="20"/>
          <w:szCs w:val="20"/>
          <w:lang w:val="en-GB"/>
        </w:rPr>
        <w:fldChar w:fldCharType="begin"/>
      </w:r>
      <w:r w:rsidRPr="6A3D3C88">
        <w:rPr>
          <w:b/>
          <w:bCs/>
          <w:sz w:val="20"/>
          <w:szCs w:val="20"/>
          <w:lang w:val="en-GB"/>
        </w:rPr>
        <w:instrText xml:space="preserve"> SEQ Supplementary_Figure \* ARABIC </w:instrText>
      </w:r>
      <w:r w:rsidRPr="6A3D3C88">
        <w:rPr>
          <w:b/>
          <w:bCs/>
          <w:sz w:val="20"/>
          <w:szCs w:val="20"/>
          <w:lang w:val="en-GB"/>
        </w:rPr>
        <w:fldChar w:fldCharType="separate"/>
      </w:r>
      <w:r w:rsidR="00AB51CC" w:rsidRPr="00C709A0">
        <w:rPr>
          <w:b/>
          <w:bCs/>
          <w:noProof/>
          <w:sz w:val="20"/>
          <w:szCs w:val="20"/>
          <w:lang w:val="en-US"/>
        </w:rPr>
        <w:t>7</w:t>
      </w:r>
      <w:r w:rsidRPr="6A3D3C88">
        <w:rPr>
          <w:b/>
          <w:bCs/>
          <w:sz w:val="20"/>
          <w:szCs w:val="20"/>
          <w:lang w:val="en-GB"/>
        </w:rPr>
        <w:fldChar w:fldCharType="end"/>
      </w:r>
      <w:r w:rsidRPr="00C709A0">
        <w:rPr>
          <w:b/>
          <w:bCs/>
          <w:sz w:val="20"/>
          <w:szCs w:val="20"/>
          <w:lang w:val="en-US"/>
        </w:rPr>
        <w:t xml:space="preserve">: </w:t>
      </w:r>
      <w:r w:rsidR="00966280">
        <w:rPr>
          <w:b/>
          <w:bCs/>
          <w:sz w:val="20"/>
          <w:szCs w:val="20"/>
          <w:lang w:val="en-US"/>
        </w:rPr>
        <w:t xml:space="preserve">Kinetic Measurements </w:t>
      </w:r>
      <w:r w:rsidRPr="00C709A0">
        <w:rPr>
          <w:b/>
          <w:bCs/>
          <w:sz w:val="20"/>
          <w:szCs w:val="20"/>
          <w:lang w:val="en-US"/>
        </w:rPr>
        <w:t xml:space="preserve">(A) </w:t>
      </w:r>
      <w:r w:rsidR="009C55F9" w:rsidRPr="00C709A0">
        <w:rPr>
          <w:sz w:val="20"/>
          <w:szCs w:val="20"/>
          <w:lang w:val="en-US"/>
        </w:rPr>
        <w:t xml:space="preserve">Scheme of </w:t>
      </w:r>
      <w:r w:rsidR="00227351" w:rsidRPr="00C709A0">
        <w:rPr>
          <w:sz w:val="20"/>
          <w:szCs w:val="20"/>
          <w:lang w:val="en-US"/>
        </w:rPr>
        <w:t>experimental procedure</w:t>
      </w:r>
      <w:r w:rsidR="0081602B" w:rsidRPr="00C709A0">
        <w:rPr>
          <w:sz w:val="20"/>
          <w:szCs w:val="20"/>
          <w:lang w:val="en-US"/>
        </w:rPr>
        <w:t xml:space="preserve"> to determine </w:t>
      </w:r>
      <w:r w:rsidR="00227351" w:rsidRPr="00C709A0">
        <w:rPr>
          <w:sz w:val="20"/>
          <w:szCs w:val="20"/>
          <w:lang w:val="en-US"/>
        </w:rPr>
        <w:t>k</w:t>
      </w:r>
      <w:r w:rsidR="009C55F9" w:rsidRPr="00C709A0">
        <w:rPr>
          <w:sz w:val="20"/>
          <w:szCs w:val="20"/>
          <w:lang w:val="en-US"/>
        </w:rPr>
        <w:t>inetic</w:t>
      </w:r>
      <w:r w:rsidR="0081602B" w:rsidRPr="00C709A0">
        <w:rPr>
          <w:sz w:val="20"/>
          <w:szCs w:val="20"/>
          <w:lang w:val="en-US"/>
        </w:rPr>
        <w:t xml:space="preserve">s of direct </w:t>
      </w:r>
      <w:proofErr w:type="spellStart"/>
      <w:r w:rsidR="0081602B" w:rsidRPr="00C709A0">
        <w:rPr>
          <w:sz w:val="20"/>
          <w:szCs w:val="20"/>
          <w:lang w:val="en-US"/>
        </w:rPr>
        <w:t>functionalisation</w:t>
      </w:r>
      <w:proofErr w:type="spellEnd"/>
      <w:r w:rsidR="0081602B" w:rsidRPr="00C709A0">
        <w:rPr>
          <w:sz w:val="20"/>
          <w:szCs w:val="20"/>
          <w:lang w:val="en-US"/>
        </w:rPr>
        <w:t xml:space="preserve"> and a suitable </w:t>
      </w:r>
      <w:r w:rsidR="009C55F9" w:rsidRPr="00C709A0">
        <w:rPr>
          <w:sz w:val="20"/>
          <w:szCs w:val="20"/>
          <w:lang w:val="en-US"/>
        </w:rPr>
        <w:t>work-up procedure</w:t>
      </w:r>
      <w:r w:rsidR="00D44F1C">
        <w:rPr>
          <w:sz w:val="20"/>
          <w:szCs w:val="20"/>
          <w:lang w:val="en-US"/>
        </w:rPr>
        <w:t xml:space="preserve">. Reaction was either </w:t>
      </w:r>
      <w:r w:rsidR="00824C13">
        <w:rPr>
          <w:sz w:val="20"/>
          <w:szCs w:val="20"/>
          <w:lang w:val="en-US"/>
        </w:rPr>
        <w:t xml:space="preserve">continuously monitored or </w:t>
      </w:r>
      <w:r w:rsidR="00D44F1C">
        <w:rPr>
          <w:sz w:val="20"/>
          <w:szCs w:val="20"/>
          <w:lang w:val="en-US"/>
        </w:rPr>
        <w:t>worked up</w:t>
      </w:r>
      <w:r w:rsidR="00824C13">
        <w:rPr>
          <w:sz w:val="20"/>
          <w:szCs w:val="20"/>
          <w:lang w:val="en-US"/>
        </w:rPr>
        <w:t xml:space="preserve"> after an </w:t>
      </w:r>
      <w:r w:rsidR="005D3353">
        <w:rPr>
          <w:sz w:val="20"/>
          <w:szCs w:val="20"/>
          <w:lang w:val="en-US"/>
        </w:rPr>
        <w:t>approximate</w:t>
      </w:r>
      <w:r w:rsidR="00824C13">
        <w:rPr>
          <w:sz w:val="20"/>
          <w:szCs w:val="20"/>
          <w:lang w:val="en-US"/>
        </w:rPr>
        <w:t xml:space="preserve"> 1</w:t>
      </w:r>
      <w:r w:rsidR="005D3353">
        <w:rPr>
          <w:sz w:val="20"/>
          <w:szCs w:val="20"/>
          <w:lang w:val="en-US"/>
        </w:rPr>
        <w:t>-</w:t>
      </w:r>
      <w:r w:rsidR="00824C13">
        <w:rPr>
          <w:sz w:val="20"/>
          <w:szCs w:val="20"/>
          <w:lang w:val="en-US"/>
        </w:rPr>
        <w:t>hour reaction</w:t>
      </w:r>
      <w:r w:rsidR="00D44F1C">
        <w:rPr>
          <w:sz w:val="20"/>
          <w:szCs w:val="20"/>
          <w:lang w:val="en-US"/>
        </w:rPr>
        <w:t xml:space="preserve"> </w:t>
      </w:r>
      <w:r w:rsidR="00AD065F">
        <w:rPr>
          <w:sz w:val="20"/>
          <w:szCs w:val="20"/>
          <w:lang w:val="en-US"/>
        </w:rPr>
        <w:t xml:space="preserve">time </w:t>
      </w:r>
      <w:r w:rsidR="00D44F1C">
        <w:rPr>
          <w:sz w:val="20"/>
          <w:szCs w:val="20"/>
          <w:lang w:val="en-US"/>
        </w:rPr>
        <w:t>by concentration under reduced pressure followed by dissolving the residue in water (WorkUp1) or</w:t>
      </w:r>
      <w:r w:rsidR="005F7835">
        <w:rPr>
          <w:sz w:val="20"/>
          <w:szCs w:val="20"/>
          <w:lang w:val="en-US"/>
        </w:rPr>
        <w:t xml:space="preserve"> by </w:t>
      </w:r>
      <w:r w:rsidR="00824C13">
        <w:rPr>
          <w:sz w:val="20"/>
          <w:szCs w:val="20"/>
          <w:lang w:val="en-US"/>
        </w:rPr>
        <w:t xml:space="preserve">following WorkUp1 and </w:t>
      </w:r>
      <w:r w:rsidR="009B7AC8">
        <w:rPr>
          <w:sz w:val="20"/>
          <w:szCs w:val="20"/>
          <w:lang w:val="en-US"/>
        </w:rPr>
        <w:t xml:space="preserve">subsequently </w:t>
      </w:r>
      <w:r w:rsidR="00824C13">
        <w:rPr>
          <w:sz w:val="20"/>
          <w:szCs w:val="20"/>
          <w:lang w:val="en-US"/>
        </w:rPr>
        <w:t>performing a</w:t>
      </w:r>
      <w:r w:rsidR="00AD065F">
        <w:rPr>
          <w:sz w:val="20"/>
          <w:szCs w:val="20"/>
          <w:lang w:val="en-US"/>
        </w:rPr>
        <w:t xml:space="preserve">n additional </w:t>
      </w:r>
      <w:r w:rsidR="00824C13">
        <w:rPr>
          <w:sz w:val="20"/>
          <w:szCs w:val="20"/>
          <w:lang w:val="en-US"/>
        </w:rPr>
        <w:t xml:space="preserve">size-exclusion spin column (Micro </w:t>
      </w:r>
      <w:proofErr w:type="spellStart"/>
      <w:r w:rsidR="00824C13">
        <w:rPr>
          <w:sz w:val="20"/>
          <w:szCs w:val="20"/>
          <w:lang w:val="en-US"/>
        </w:rPr>
        <w:t>BioSpin</w:t>
      </w:r>
      <w:proofErr w:type="spellEnd"/>
      <w:r w:rsidR="00824C13">
        <w:rPr>
          <w:sz w:val="20"/>
          <w:szCs w:val="20"/>
          <w:lang w:val="en-US"/>
        </w:rPr>
        <w:t xml:space="preserve"> 6 </w:t>
      </w:r>
      <w:proofErr w:type="spellStart"/>
      <w:r w:rsidR="00824C13">
        <w:rPr>
          <w:sz w:val="20"/>
          <w:szCs w:val="20"/>
          <w:lang w:val="en-US"/>
        </w:rPr>
        <w:t>kDa</w:t>
      </w:r>
      <w:proofErr w:type="spellEnd"/>
      <w:r w:rsidR="00824C13">
        <w:rPr>
          <w:sz w:val="20"/>
          <w:szCs w:val="20"/>
          <w:lang w:val="en-US"/>
        </w:rPr>
        <w:t xml:space="preserve"> cutoff, WorkUp2)</w:t>
      </w:r>
      <w:r w:rsidR="00742955">
        <w:rPr>
          <w:sz w:val="20"/>
          <w:szCs w:val="20"/>
          <w:lang w:val="en-US"/>
        </w:rPr>
        <w:t xml:space="preserve">. </w:t>
      </w:r>
      <w:r w:rsidR="006D04B5">
        <w:rPr>
          <w:sz w:val="20"/>
          <w:szCs w:val="20"/>
          <w:lang w:val="en-US"/>
        </w:rPr>
        <w:t>Lower</w:t>
      </w:r>
      <w:r w:rsidR="00742955">
        <w:rPr>
          <w:sz w:val="20"/>
          <w:szCs w:val="20"/>
          <w:lang w:val="en-US"/>
        </w:rPr>
        <w:t xml:space="preserve"> yields compared to initial experiments as discussed in F</w:t>
      </w:r>
      <w:r w:rsidR="005D3353">
        <w:rPr>
          <w:sz w:val="20"/>
          <w:szCs w:val="20"/>
          <w:lang w:val="en-US"/>
        </w:rPr>
        <w:t>igure 2 might arise through the use of an old batch of keto-</w:t>
      </w:r>
      <w:proofErr w:type="spellStart"/>
      <w:r w:rsidR="005D3353">
        <w:rPr>
          <w:sz w:val="20"/>
          <w:szCs w:val="20"/>
          <w:lang w:val="en-US"/>
        </w:rPr>
        <w:t>enal</w:t>
      </w:r>
      <w:proofErr w:type="spellEnd"/>
      <w:r w:rsidR="005D3353">
        <w:rPr>
          <w:sz w:val="20"/>
          <w:szCs w:val="20"/>
          <w:lang w:val="en-US"/>
        </w:rPr>
        <w:t xml:space="preserve"> stock solution.</w:t>
      </w:r>
      <w:r w:rsidR="00D44F1C">
        <w:rPr>
          <w:sz w:val="20"/>
          <w:szCs w:val="20"/>
          <w:lang w:val="en-US"/>
        </w:rPr>
        <w:t xml:space="preserve"> </w:t>
      </w:r>
      <w:r w:rsidRPr="00C709A0">
        <w:rPr>
          <w:sz w:val="20"/>
          <w:szCs w:val="20"/>
          <w:lang w:val="en-US"/>
        </w:rPr>
        <w:t>(</w:t>
      </w:r>
      <w:r w:rsidRPr="00C709A0">
        <w:rPr>
          <w:b/>
          <w:bCs/>
          <w:sz w:val="20"/>
          <w:szCs w:val="20"/>
          <w:lang w:val="en-US"/>
        </w:rPr>
        <w:t>B</w:t>
      </w:r>
      <w:r w:rsidRPr="00C709A0">
        <w:rPr>
          <w:sz w:val="20"/>
          <w:szCs w:val="20"/>
          <w:lang w:val="en-US"/>
        </w:rPr>
        <w:t xml:space="preserve">) </w:t>
      </w:r>
      <w:r w:rsidR="009C55F9" w:rsidRPr="00C709A0">
        <w:rPr>
          <w:sz w:val="20"/>
          <w:szCs w:val="20"/>
          <w:lang w:val="en-US"/>
        </w:rPr>
        <w:t xml:space="preserve">Crude HPLC Chromatograms (260 nm) of direct </w:t>
      </w:r>
      <w:proofErr w:type="spellStart"/>
      <w:r w:rsidR="009C55F9" w:rsidRPr="00C709A0">
        <w:rPr>
          <w:sz w:val="20"/>
          <w:szCs w:val="20"/>
          <w:lang w:val="en-US"/>
        </w:rPr>
        <w:t>functionalisation</w:t>
      </w:r>
      <w:proofErr w:type="spellEnd"/>
      <w:r w:rsidR="009C55F9" w:rsidRPr="00C709A0">
        <w:rPr>
          <w:sz w:val="20"/>
          <w:szCs w:val="20"/>
          <w:lang w:val="en-US"/>
        </w:rPr>
        <w:t xml:space="preserve"> of D1 AON with</w:t>
      </w:r>
      <w:r w:rsidR="0081602B" w:rsidRPr="00C709A0">
        <w:rPr>
          <w:sz w:val="20"/>
          <w:szCs w:val="20"/>
          <w:lang w:val="en-US"/>
        </w:rPr>
        <w:t xml:space="preserve"> </w:t>
      </w:r>
      <w:r w:rsidR="008D7A12" w:rsidRPr="00C709A0">
        <w:rPr>
          <w:sz w:val="20"/>
          <w:szCs w:val="20"/>
          <w:lang w:val="en-US"/>
        </w:rPr>
        <w:t>activated 2-methylfuran at 100</w:t>
      </w:r>
      <w:r w:rsidR="002B5B7A" w:rsidRPr="00C709A0">
        <w:rPr>
          <w:sz w:val="20"/>
          <w:szCs w:val="20"/>
          <w:lang w:val="en-US"/>
        </w:rPr>
        <w:t xml:space="preserve"> µM</w:t>
      </w:r>
      <w:r w:rsidR="009465E2" w:rsidRPr="00C709A0">
        <w:rPr>
          <w:sz w:val="20"/>
          <w:szCs w:val="20"/>
          <w:lang w:val="en-US"/>
        </w:rPr>
        <w:t xml:space="preserve"> and in 9</w:t>
      </w:r>
      <w:r w:rsidR="0035750D">
        <w:rPr>
          <w:sz w:val="20"/>
          <w:szCs w:val="20"/>
          <w:lang w:val="en-US"/>
        </w:rPr>
        <w:t>:1 (v/v)</w:t>
      </w:r>
      <w:r w:rsidR="009465E2" w:rsidRPr="00C709A0">
        <w:rPr>
          <w:sz w:val="20"/>
          <w:szCs w:val="20"/>
          <w:lang w:val="en-US"/>
        </w:rPr>
        <w:t xml:space="preserve"> MeOH</w:t>
      </w:r>
      <w:r w:rsidR="0035750D">
        <w:rPr>
          <w:sz w:val="20"/>
          <w:szCs w:val="20"/>
          <w:lang w:val="en-US"/>
        </w:rPr>
        <w:t>:H</w:t>
      </w:r>
      <w:r w:rsidR="0035750D" w:rsidRPr="0035750D">
        <w:rPr>
          <w:sz w:val="20"/>
          <w:szCs w:val="20"/>
          <w:vertAlign w:val="subscript"/>
          <w:lang w:val="en-US"/>
        </w:rPr>
        <w:t>2</w:t>
      </w:r>
      <w:r w:rsidR="0035750D">
        <w:rPr>
          <w:sz w:val="20"/>
          <w:szCs w:val="20"/>
          <w:lang w:val="en-US"/>
        </w:rPr>
        <w:t>O</w:t>
      </w:r>
      <w:r w:rsidR="009465E2" w:rsidRPr="00C709A0">
        <w:rPr>
          <w:sz w:val="20"/>
          <w:szCs w:val="20"/>
          <w:lang w:val="en-US"/>
        </w:rPr>
        <w:t xml:space="preserve">. Samples without workup show </w:t>
      </w:r>
      <w:r w:rsidR="005E3FDC" w:rsidRPr="00C709A0">
        <w:rPr>
          <w:sz w:val="20"/>
          <w:szCs w:val="20"/>
          <w:lang w:val="en-US"/>
        </w:rPr>
        <w:t>continuous reaction up until 6</w:t>
      </w:r>
      <w:r w:rsidR="00052D3A" w:rsidRPr="00C709A0">
        <w:rPr>
          <w:sz w:val="20"/>
          <w:szCs w:val="20"/>
          <w:lang w:val="en-US"/>
        </w:rPr>
        <w:t>0</w:t>
      </w:r>
      <w:r w:rsidR="005E3FDC" w:rsidRPr="00C709A0">
        <w:rPr>
          <w:sz w:val="20"/>
          <w:szCs w:val="20"/>
          <w:lang w:val="en-US"/>
        </w:rPr>
        <w:t>% yield after 18h (overnight).</w:t>
      </w:r>
      <w:r w:rsidR="00403F72">
        <w:rPr>
          <w:sz w:val="20"/>
          <w:szCs w:val="20"/>
          <w:lang w:val="en-US"/>
        </w:rPr>
        <w:t xml:space="preserve"> </w:t>
      </w:r>
      <w:r w:rsidR="00142B4C">
        <w:rPr>
          <w:sz w:val="20"/>
          <w:szCs w:val="20"/>
          <w:lang w:val="en-US"/>
        </w:rPr>
        <w:t>In contrast, w</w:t>
      </w:r>
      <w:r w:rsidR="00403F72">
        <w:rPr>
          <w:sz w:val="20"/>
          <w:szCs w:val="20"/>
          <w:lang w:val="en-US"/>
        </w:rPr>
        <w:t xml:space="preserve">hen performing </w:t>
      </w:r>
      <w:proofErr w:type="spellStart"/>
      <w:r w:rsidR="00AD065F">
        <w:rPr>
          <w:sz w:val="20"/>
          <w:szCs w:val="20"/>
          <w:lang w:val="en-US"/>
        </w:rPr>
        <w:t>WorkUp</w:t>
      </w:r>
      <w:proofErr w:type="spellEnd"/>
      <w:r w:rsidR="00AD065F">
        <w:rPr>
          <w:sz w:val="20"/>
          <w:szCs w:val="20"/>
          <w:lang w:val="en-US"/>
        </w:rPr>
        <w:t xml:space="preserve"> </w:t>
      </w:r>
      <w:r w:rsidR="00142B4C">
        <w:rPr>
          <w:sz w:val="20"/>
          <w:szCs w:val="20"/>
          <w:lang w:val="en-US"/>
        </w:rPr>
        <w:t xml:space="preserve">procedure </w:t>
      </w:r>
      <w:r w:rsidR="00AD065F">
        <w:rPr>
          <w:sz w:val="20"/>
          <w:szCs w:val="20"/>
          <w:lang w:val="en-US"/>
        </w:rPr>
        <w:t>1 or 2</w:t>
      </w:r>
      <w:r w:rsidR="007A5E1B" w:rsidRPr="00C709A0">
        <w:rPr>
          <w:sz w:val="20"/>
          <w:szCs w:val="20"/>
          <w:lang w:val="en-US"/>
        </w:rPr>
        <w:t xml:space="preserve"> </w:t>
      </w:r>
      <w:r w:rsidR="00403F72">
        <w:rPr>
          <w:sz w:val="20"/>
          <w:szCs w:val="20"/>
          <w:lang w:val="en-US"/>
        </w:rPr>
        <w:t xml:space="preserve">after one hour </w:t>
      </w:r>
      <w:r w:rsidR="00142B4C">
        <w:rPr>
          <w:sz w:val="20"/>
          <w:szCs w:val="20"/>
          <w:lang w:val="en-US"/>
        </w:rPr>
        <w:t xml:space="preserve">initial </w:t>
      </w:r>
      <w:r w:rsidR="00403F72">
        <w:rPr>
          <w:sz w:val="20"/>
          <w:szCs w:val="20"/>
          <w:lang w:val="en-US"/>
        </w:rPr>
        <w:t>reaction</w:t>
      </w:r>
      <w:r w:rsidR="00142B4C">
        <w:rPr>
          <w:sz w:val="20"/>
          <w:szCs w:val="20"/>
          <w:lang w:val="en-US"/>
        </w:rPr>
        <w:t xml:space="preserve"> time</w:t>
      </w:r>
      <w:r w:rsidR="00244914" w:rsidRPr="00C709A0">
        <w:rPr>
          <w:sz w:val="20"/>
          <w:szCs w:val="20"/>
          <w:lang w:val="en-US"/>
        </w:rPr>
        <w:t>, the reaction does not continue and stall</w:t>
      </w:r>
      <w:r w:rsidR="00C7520F" w:rsidRPr="00C709A0">
        <w:rPr>
          <w:sz w:val="20"/>
          <w:szCs w:val="20"/>
          <w:lang w:val="en-US"/>
        </w:rPr>
        <w:t>s</w:t>
      </w:r>
      <w:r w:rsidR="00244914" w:rsidRPr="00C709A0">
        <w:rPr>
          <w:sz w:val="20"/>
          <w:szCs w:val="20"/>
          <w:lang w:val="en-US"/>
        </w:rPr>
        <w:t xml:space="preserve"> at 38% respectively 33%.</w:t>
      </w:r>
      <w:r w:rsidR="004277FA">
        <w:rPr>
          <w:sz w:val="20"/>
          <w:szCs w:val="20"/>
          <w:lang w:val="en-US"/>
        </w:rPr>
        <w:t xml:space="preserve"> </w:t>
      </w:r>
      <w:r w:rsidR="005C2098" w:rsidRPr="00C709A0">
        <w:rPr>
          <w:sz w:val="20"/>
          <w:szCs w:val="20"/>
          <w:lang w:val="en-US"/>
        </w:rPr>
        <w:t>(</w:t>
      </w:r>
      <w:r w:rsidR="005C2098" w:rsidRPr="00C709A0">
        <w:rPr>
          <w:b/>
          <w:bCs/>
          <w:sz w:val="20"/>
          <w:szCs w:val="20"/>
          <w:lang w:val="en-US"/>
        </w:rPr>
        <w:t>C</w:t>
      </w:r>
      <w:r w:rsidR="005C2098" w:rsidRPr="00C709A0">
        <w:rPr>
          <w:sz w:val="20"/>
          <w:szCs w:val="20"/>
          <w:lang w:val="en-US"/>
        </w:rPr>
        <w:t xml:space="preserve">) Crude HPLC Chromatograms (260 nm) of direct </w:t>
      </w:r>
      <w:proofErr w:type="spellStart"/>
      <w:r w:rsidR="005C2098" w:rsidRPr="00C709A0">
        <w:rPr>
          <w:sz w:val="20"/>
          <w:szCs w:val="20"/>
          <w:lang w:val="en-US"/>
        </w:rPr>
        <w:t>functionalisation</w:t>
      </w:r>
      <w:proofErr w:type="spellEnd"/>
      <w:r w:rsidR="005C2098" w:rsidRPr="00C709A0">
        <w:rPr>
          <w:sz w:val="20"/>
          <w:szCs w:val="20"/>
          <w:lang w:val="en-US"/>
        </w:rPr>
        <w:t xml:space="preserve"> of D1 AON with activated 2-methylfuran at 200 µM and in 90% MeOH.</w:t>
      </w:r>
      <w:r w:rsidR="005E3FDC" w:rsidRPr="00C709A0">
        <w:rPr>
          <w:sz w:val="20"/>
          <w:szCs w:val="20"/>
          <w:lang w:val="en-US"/>
        </w:rPr>
        <w:t xml:space="preserve"> </w:t>
      </w:r>
      <w:r w:rsidRPr="00C709A0">
        <w:rPr>
          <w:sz w:val="20"/>
          <w:szCs w:val="20"/>
          <w:lang w:val="en-US"/>
        </w:rPr>
        <w:t>(</w:t>
      </w:r>
      <w:r w:rsidR="005C2098" w:rsidRPr="00C709A0">
        <w:rPr>
          <w:b/>
          <w:bCs/>
          <w:sz w:val="20"/>
          <w:szCs w:val="20"/>
          <w:lang w:val="en-US"/>
        </w:rPr>
        <w:t>D</w:t>
      </w:r>
      <w:r w:rsidRPr="00C709A0">
        <w:rPr>
          <w:sz w:val="20"/>
          <w:szCs w:val="20"/>
          <w:lang w:val="en-US"/>
        </w:rPr>
        <w:t xml:space="preserve">) </w:t>
      </w:r>
      <w:r w:rsidR="00912151" w:rsidRPr="00C709A0">
        <w:rPr>
          <w:sz w:val="20"/>
          <w:szCs w:val="20"/>
          <w:lang w:val="en-US"/>
        </w:rPr>
        <w:t xml:space="preserve">Crude HPLC </w:t>
      </w:r>
      <w:r w:rsidR="001B73A6">
        <w:rPr>
          <w:sz w:val="20"/>
          <w:szCs w:val="20"/>
          <w:lang w:val="en-US"/>
        </w:rPr>
        <w:t>c</w:t>
      </w:r>
      <w:r w:rsidR="00912151" w:rsidRPr="00C709A0">
        <w:rPr>
          <w:sz w:val="20"/>
          <w:szCs w:val="20"/>
          <w:lang w:val="en-US"/>
        </w:rPr>
        <w:t xml:space="preserve">hromatograms (260 nm) of direct </w:t>
      </w:r>
      <w:proofErr w:type="spellStart"/>
      <w:r w:rsidR="00912151" w:rsidRPr="00C709A0">
        <w:rPr>
          <w:sz w:val="20"/>
          <w:szCs w:val="20"/>
          <w:lang w:val="en-US"/>
        </w:rPr>
        <w:t>functionalisation</w:t>
      </w:r>
      <w:proofErr w:type="spellEnd"/>
      <w:r w:rsidR="00912151" w:rsidRPr="00C709A0">
        <w:rPr>
          <w:sz w:val="20"/>
          <w:szCs w:val="20"/>
          <w:lang w:val="en-US"/>
        </w:rPr>
        <w:t xml:space="preserve"> of D1 AON with activated 2-methylfuran at 100 µM in </w:t>
      </w:r>
      <w:r w:rsidR="0035750D">
        <w:rPr>
          <w:sz w:val="20"/>
          <w:szCs w:val="20"/>
          <w:lang w:val="en-US"/>
        </w:rPr>
        <w:t>1:9 (v/v)</w:t>
      </w:r>
      <w:r w:rsidR="0035750D" w:rsidRPr="00C709A0">
        <w:rPr>
          <w:sz w:val="20"/>
          <w:szCs w:val="20"/>
          <w:lang w:val="en-US"/>
        </w:rPr>
        <w:t xml:space="preserve"> MeOH</w:t>
      </w:r>
      <w:r w:rsidR="0035750D">
        <w:rPr>
          <w:sz w:val="20"/>
          <w:szCs w:val="20"/>
          <w:lang w:val="en-US"/>
        </w:rPr>
        <w:t>:H</w:t>
      </w:r>
      <w:r w:rsidR="0035750D" w:rsidRPr="0035750D">
        <w:rPr>
          <w:sz w:val="20"/>
          <w:szCs w:val="20"/>
          <w:vertAlign w:val="subscript"/>
          <w:lang w:val="en-US"/>
        </w:rPr>
        <w:t>2</w:t>
      </w:r>
      <w:r w:rsidR="0035750D">
        <w:rPr>
          <w:sz w:val="20"/>
          <w:szCs w:val="20"/>
          <w:lang w:val="en-US"/>
        </w:rPr>
        <w:t>O</w:t>
      </w:r>
      <w:r w:rsidR="00912151" w:rsidRPr="00C709A0">
        <w:rPr>
          <w:sz w:val="20"/>
          <w:szCs w:val="20"/>
          <w:lang w:val="en-US"/>
        </w:rPr>
        <w:t>. Samples without workup show continuous reaction up until 66% yield after 18h</w:t>
      </w:r>
      <w:r w:rsidR="001B73A6">
        <w:rPr>
          <w:sz w:val="20"/>
          <w:szCs w:val="20"/>
          <w:lang w:val="en-US"/>
        </w:rPr>
        <w:t xml:space="preserve">. In contrast, when performing </w:t>
      </w:r>
      <w:proofErr w:type="spellStart"/>
      <w:r w:rsidR="001B73A6">
        <w:rPr>
          <w:sz w:val="20"/>
          <w:szCs w:val="20"/>
          <w:lang w:val="en-US"/>
        </w:rPr>
        <w:t>WorkUp</w:t>
      </w:r>
      <w:proofErr w:type="spellEnd"/>
      <w:r w:rsidR="001B73A6">
        <w:rPr>
          <w:sz w:val="20"/>
          <w:szCs w:val="20"/>
          <w:lang w:val="en-US"/>
        </w:rPr>
        <w:t xml:space="preserve"> procedure 1 or 2</w:t>
      </w:r>
      <w:r w:rsidR="001B73A6" w:rsidRPr="00C709A0">
        <w:rPr>
          <w:sz w:val="20"/>
          <w:szCs w:val="20"/>
          <w:lang w:val="en-US"/>
        </w:rPr>
        <w:t xml:space="preserve"> </w:t>
      </w:r>
      <w:r w:rsidR="001B73A6">
        <w:rPr>
          <w:sz w:val="20"/>
          <w:szCs w:val="20"/>
          <w:lang w:val="en-US"/>
        </w:rPr>
        <w:t>after one hour initial reaction time</w:t>
      </w:r>
      <w:r w:rsidR="00912151" w:rsidRPr="00C709A0">
        <w:rPr>
          <w:sz w:val="20"/>
          <w:szCs w:val="20"/>
          <w:lang w:val="en-US"/>
        </w:rPr>
        <w:t>, the reaction does not continue and stall</w:t>
      </w:r>
      <w:r w:rsidR="00C7520F" w:rsidRPr="00C709A0">
        <w:rPr>
          <w:sz w:val="20"/>
          <w:szCs w:val="20"/>
          <w:lang w:val="en-US"/>
        </w:rPr>
        <w:t>s</w:t>
      </w:r>
      <w:r w:rsidR="00912151" w:rsidRPr="00C709A0">
        <w:rPr>
          <w:sz w:val="20"/>
          <w:szCs w:val="20"/>
          <w:lang w:val="en-US"/>
        </w:rPr>
        <w:t xml:space="preserve"> a</w:t>
      </w:r>
      <w:r w:rsidR="00C7520F" w:rsidRPr="00C709A0">
        <w:rPr>
          <w:sz w:val="20"/>
          <w:szCs w:val="20"/>
          <w:lang w:val="en-US"/>
        </w:rPr>
        <w:t>round ca. 40</w:t>
      </w:r>
      <w:r w:rsidR="00912151" w:rsidRPr="00C709A0">
        <w:rPr>
          <w:sz w:val="20"/>
          <w:szCs w:val="20"/>
          <w:lang w:val="en-US"/>
        </w:rPr>
        <w:t>% respectively 33%</w:t>
      </w:r>
      <w:r w:rsidRPr="00C709A0">
        <w:rPr>
          <w:sz w:val="20"/>
          <w:szCs w:val="20"/>
          <w:lang w:val="en-US"/>
        </w:rPr>
        <w:t xml:space="preserve"> (</w:t>
      </w:r>
      <w:r w:rsidRPr="00C709A0">
        <w:rPr>
          <w:b/>
          <w:bCs/>
          <w:sz w:val="20"/>
          <w:szCs w:val="20"/>
          <w:lang w:val="en-US"/>
        </w:rPr>
        <w:t>E</w:t>
      </w:r>
      <w:r w:rsidRPr="00C709A0">
        <w:rPr>
          <w:sz w:val="20"/>
          <w:szCs w:val="20"/>
          <w:lang w:val="en-US"/>
        </w:rPr>
        <w:t xml:space="preserve">) </w:t>
      </w:r>
      <w:r w:rsidR="001B73A6">
        <w:rPr>
          <w:sz w:val="20"/>
          <w:szCs w:val="20"/>
          <w:lang w:val="en-US"/>
        </w:rPr>
        <w:t>Extracted r</w:t>
      </w:r>
      <w:r w:rsidR="005C2098" w:rsidRPr="00C709A0">
        <w:rPr>
          <w:sz w:val="20"/>
          <w:szCs w:val="20"/>
          <w:lang w:val="en-US"/>
        </w:rPr>
        <w:t>eaction yields</w:t>
      </w:r>
      <w:r w:rsidR="001B73A6">
        <w:rPr>
          <w:sz w:val="20"/>
          <w:szCs w:val="20"/>
          <w:lang w:val="en-US"/>
        </w:rPr>
        <w:t xml:space="preserve"> (as seen in </w:t>
      </w:r>
      <w:r w:rsidR="00C572C9">
        <w:rPr>
          <w:sz w:val="20"/>
          <w:szCs w:val="20"/>
          <w:lang w:val="en-US"/>
        </w:rPr>
        <w:t>chromatograms of panel B-D)</w:t>
      </w:r>
      <w:r w:rsidR="00271A2D" w:rsidRPr="00C709A0">
        <w:rPr>
          <w:sz w:val="20"/>
          <w:szCs w:val="20"/>
          <w:lang w:val="en-US"/>
        </w:rPr>
        <w:t xml:space="preserve"> of different conditions</w:t>
      </w:r>
      <w:r w:rsidR="005C2098" w:rsidRPr="00C709A0">
        <w:rPr>
          <w:sz w:val="20"/>
          <w:szCs w:val="20"/>
          <w:lang w:val="en-US"/>
        </w:rPr>
        <w:t xml:space="preserve"> plotted against time. (</w:t>
      </w:r>
      <w:r w:rsidR="005C2098" w:rsidRPr="006762B4">
        <w:rPr>
          <w:b/>
          <w:bCs/>
          <w:sz w:val="20"/>
          <w:szCs w:val="20"/>
          <w:lang w:val="en-US"/>
        </w:rPr>
        <w:t>F</w:t>
      </w:r>
      <w:r w:rsidR="005C2098" w:rsidRPr="00C709A0">
        <w:rPr>
          <w:sz w:val="20"/>
          <w:szCs w:val="20"/>
          <w:lang w:val="en-US"/>
        </w:rPr>
        <w:t xml:space="preserve">) </w:t>
      </w:r>
      <w:r w:rsidR="00A97543" w:rsidRPr="00C709A0">
        <w:rPr>
          <w:sz w:val="20"/>
          <w:szCs w:val="20"/>
          <w:lang w:val="en-US"/>
        </w:rPr>
        <w:t>W</w:t>
      </w:r>
      <w:r w:rsidR="006902B9" w:rsidRPr="00C709A0">
        <w:rPr>
          <w:sz w:val="20"/>
          <w:szCs w:val="20"/>
          <w:lang w:val="en-US"/>
        </w:rPr>
        <w:t>ork up</w:t>
      </w:r>
      <w:r w:rsidR="00A97543" w:rsidRPr="00C709A0">
        <w:rPr>
          <w:sz w:val="20"/>
          <w:szCs w:val="20"/>
          <w:lang w:val="en-US"/>
        </w:rPr>
        <w:t xml:space="preserve"> </w:t>
      </w:r>
      <w:r w:rsidR="006902B9" w:rsidRPr="00C709A0">
        <w:rPr>
          <w:sz w:val="20"/>
          <w:szCs w:val="20"/>
          <w:lang w:val="en-US"/>
        </w:rPr>
        <w:t xml:space="preserve">by </w:t>
      </w:r>
      <w:r w:rsidR="00C572C9">
        <w:rPr>
          <w:sz w:val="20"/>
          <w:szCs w:val="20"/>
          <w:lang w:val="en-US"/>
        </w:rPr>
        <w:t>concentration under reduced pressure</w:t>
      </w:r>
      <w:r w:rsidR="006902B9" w:rsidRPr="00C709A0">
        <w:rPr>
          <w:sz w:val="20"/>
          <w:szCs w:val="20"/>
          <w:lang w:val="en-US"/>
        </w:rPr>
        <w:t xml:space="preserve"> alone or in combination with </w:t>
      </w:r>
      <w:r w:rsidR="00C572C9">
        <w:rPr>
          <w:sz w:val="20"/>
          <w:szCs w:val="20"/>
          <w:lang w:val="en-US"/>
        </w:rPr>
        <w:t>additional spin-column</w:t>
      </w:r>
      <w:r w:rsidR="006902B9" w:rsidRPr="00C709A0">
        <w:rPr>
          <w:sz w:val="20"/>
          <w:szCs w:val="20"/>
          <w:lang w:val="en-US"/>
        </w:rPr>
        <w:t xml:space="preserve"> </w:t>
      </w:r>
      <w:r w:rsidR="00A97543" w:rsidRPr="00C709A0">
        <w:rPr>
          <w:sz w:val="20"/>
          <w:szCs w:val="20"/>
          <w:lang w:val="en-US"/>
        </w:rPr>
        <w:t xml:space="preserve">quenches </w:t>
      </w:r>
      <w:r w:rsidR="006902B9" w:rsidRPr="00C709A0">
        <w:rPr>
          <w:sz w:val="20"/>
          <w:szCs w:val="20"/>
          <w:lang w:val="en-US"/>
        </w:rPr>
        <w:t xml:space="preserve">the </w:t>
      </w:r>
      <w:r w:rsidR="00A97543" w:rsidRPr="00C709A0">
        <w:rPr>
          <w:sz w:val="20"/>
          <w:szCs w:val="20"/>
          <w:lang w:val="en-US"/>
        </w:rPr>
        <w:t>reaction</w:t>
      </w:r>
      <w:r w:rsidR="00084DA9" w:rsidRPr="00C709A0">
        <w:rPr>
          <w:sz w:val="20"/>
          <w:szCs w:val="20"/>
          <w:lang w:val="en-US"/>
        </w:rPr>
        <w:t>.</w:t>
      </w:r>
    </w:p>
    <w:p w14:paraId="137DCF66" w14:textId="5B22140E" w:rsidR="00E47EAC" w:rsidRDefault="00E47EAC" w:rsidP="00E47EAC">
      <w:pPr>
        <w:pStyle w:val="Kop2"/>
      </w:pPr>
      <w:bookmarkStart w:id="11" w:name="_Toc204194025"/>
      <w:r>
        <w:lastRenderedPageBreak/>
        <w:t>NHS-mediated 5HP2O</w:t>
      </w:r>
      <w:r w:rsidR="00D40286">
        <w:t>/Maleimide</w:t>
      </w:r>
      <w:r>
        <w:t xml:space="preserve"> Functionalisation</w:t>
      </w:r>
      <w:bookmarkEnd w:id="11"/>
      <w:r>
        <w:t xml:space="preserve"> </w:t>
      </w:r>
      <w:r w:rsidR="006F1C82">
        <w:t>as Comparison</w:t>
      </w:r>
    </w:p>
    <w:p w14:paraId="7BA23A62" w14:textId="489DAB26" w:rsidR="00527946" w:rsidRPr="00527946" w:rsidRDefault="00457CC5" w:rsidP="00527946">
      <w:pPr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63BBA3E6" wp14:editId="5D43FFF7">
            <wp:extent cx="5760347" cy="5610378"/>
            <wp:effectExtent l="0" t="0" r="0" b="0"/>
            <wp:docPr id="327540477" name="Grafik 1" descr="Ein Bild, das Text, Diagramm, Schrift, Hand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540477" name="Grafik 1" descr="Ein Bild, das Text, Diagramm, Schrift, Handschrift enthält.&#10;&#10;KI-generierte Inhalte können fehlerhaft sein.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5" b="22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10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4253B" w14:textId="6DFB28D7" w:rsidR="00E47EAC" w:rsidRDefault="00E47EAC" w:rsidP="00E47EAC">
      <w:pPr>
        <w:rPr>
          <w:lang w:val="en-GB"/>
        </w:rPr>
      </w:pPr>
    </w:p>
    <w:p w14:paraId="7F1002AC" w14:textId="5629DF74" w:rsidR="00AA0CDB" w:rsidRDefault="00E47EAC" w:rsidP="00E47EAC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714423CF" wp14:editId="79965117">
            <wp:extent cx="5596597" cy="6705600"/>
            <wp:effectExtent l="0" t="0" r="4445" b="0"/>
            <wp:docPr id="408725075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" r="1102" b="1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254" cy="671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2D231" w14:textId="085AE875" w:rsidR="007F3DDB" w:rsidRDefault="007F3DDB" w:rsidP="001A50D4">
      <w:pPr>
        <w:jc w:val="both"/>
        <w:rPr>
          <w:sz w:val="20"/>
          <w:szCs w:val="20"/>
          <w:lang w:val="en-GB"/>
        </w:rPr>
      </w:pPr>
      <w:r w:rsidRPr="0071751A">
        <w:rPr>
          <w:b/>
          <w:bCs/>
          <w:sz w:val="20"/>
          <w:szCs w:val="20"/>
          <w:lang w:val="en-GB"/>
        </w:rPr>
        <w:t xml:space="preserve">Supplementary Figure </w:t>
      </w:r>
      <w:r w:rsidRPr="0071751A">
        <w:rPr>
          <w:b/>
          <w:bCs/>
          <w:sz w:val="20"/>
          <w:szCs w:val="20"/>
          <w:lang w:val="en-GB"/>
        </w:rPr>
        <w:fldChar w:fldCharType="begin"/>
      </w:r>
      <w:r w:rsidRPr="0071751A">
        <w:rPr>
          <w:b/>
          <w:bCs/>
          <w:sz w:val="20"/>
          <w:szCs w:val="20"/>
          <w:lang w:val="en-GB"/>
        </w:rPr>
        <w:instrText xml:space="preserve"> SEQ Supplementary_Figure \* ARABIC </w:instrText>
      </w:r>
      <w:r w:rsidRPr="0071751A">
        <w:rPr>
          <w:b/>
          <w:bCs/>
          <w:sz w:val="20"/>
          <w:szCs w:val="20"/>
          <w:lang w:val="en-GB"/>
        </w:rPr>
        <w:fldChar w:fldCharType="separate"/>
      </w:r>
      <w:r w:rsidR="00AB51CC">
        <w:rPr>
          <w:b/>
          <w:bCs/>
          <w:noProof/>
          <w:sz w:val="20"/>
          <w:szCs w:val="20"/>
          <w:lang w:val="en-GB"/>
        </w:rPr>
        <w:t>8</w:t>
      </w:r>
      <w:r w:rsidRPr="0071751A">
        <w:rPr>
          <w:b/>
          <w:bCs/>
          <w:sz w:val="20"/>
          <w:szCs w:val="20"/>
          <w:lang w:val="en-GB"/>
        </w:rPr>
        <w:fldChar w:fldCharType="end"/>
      </w:r>
      <w:r w:rsidRPr="0071751A">
        <w:rPr>
          <w:b/>
          <w:bCs/>
          <w:sz w:val="20"/>
          <w:szCs w:val="20"/>
          <w:lang w:val="en-GB"/>
        </w:rPr>
        <w:t>:</w:t>
      </w:r>
      <w:r w:rsidR="00966280">
        <w:rPr>
          <w:b/>
          <w:bCs/>
          <w:sz w:val="20"/>
          <w:szCs w:val="20"/>
          <w:lang w:val="en-GB"/>
        </w:rPr>
        <w:t xml:space="preserve"> NHS-mediated 5HP2O respectively maleimide functionalisation</w:t>
      </w:r>
      <w:r w:rsidR="006F1C82">
        <w:rPr>
          <w:b/>
          <w:bCs/>
          <w:sz w:val="20"/>
          <w:szCs w:val="20"/>
          <w:lang w:val="en-GB"/>
        </w:rPr>
        <w:t xml:space="preserve">. </w:t>
      </w:r>
      <w:r w:rsidRPr="0071751A">
        <w:rPr>
          <w:b/>
          <w:bCs/>
          <w:sz w:val="20"/>
          <w:szCs w:val="20"/>
          <w:lang w:val="en-GB"/>
        </w:rPr>
        <w:t xml:space="preserve">(A) </w:t>
      </w:r>
      <w:r w:rsidRPr="0071751A">
        <w:rPr>
          <w:sz w:val="20"/>
          <w:szCs w:val="20"/>
          <w:lang w:val="en-GB"/>
        </w:rPr>
        <w:t xml:space="preserve">Scheme of </w:t>
      </w:r>
      <w:r>
        <w:rPr>
          <w:sz w:val="20"/>
          <w:szCs w:val="20"/>
          <w:lang w:val="en-GB"/>
        </w:rPr>
        <w:t xml:space="preserve">NHS mediated 5HP2O and Maleimide functionalisation of </w:t>
      </w:r>
      <w:r w:rsidR="00C55DEF">
        <w:rPr>
          <w:sz w:val="20"/>
          <w:szCs w:val="20"/>
          <w:lang w:val="en-GB"/>
        </w:rPr>
        <w:t>D1 AON</w:t>
      </w:r>
      <w:r w:rsidRPr="0071751A">
        <w:rPr>
          <w:sz w:val="20"/>
          <w:szCs w:val="20"/>
          <w:lang w:val="en-GB"/>
        </w:rPr>
        <w:t xml:space="preserve"> (</w:t>
      </w:r>
      <w:r w:rsidRPr="0071751A">
        <w:rPr>
          <w:b/>
          <w:bCs/>
          <w:sz w:val="20"/>
          <w:szCs w:val="20"/>
          <w:lang w:val="en-GB"/>
        </w:rPr>
        <w:t>B</w:t>
      </w:r>
      <w:r w:rsidRPr="0071751A">
        <w:rPr>
          <w:sz w:val="20"/>
          <w:szCs w:val="20"/>
          <w:lang w:val="en-GB"/>
        </w:rPr>
        <w:t xml:space="preserve">) </w:t>
      </w:r>
      <w:r w:rsidR="00C55DEF">
        <w:rPr>
          <w:sz w:val="20"/>
          <w:szCs w:val="20"/>
          <w:lang w:val="en-GB"/>
        </w:rPr>
        <w:t xml:space="preserve">Crude HPLC chromatograms (260nm, to 30% ACN) of </w:t>
      </w:r>
      <w:r w:rsidR="00596AD5">
        <w:rPr>
          <w:sz w:val="20"/>
          <w:szCs w:val="20"/>
          <w:lang w:val="en-GB"/>
        </w:rPr>
        <w:t>NHS-mediated amide coupling at two timepoints (1h and 24h) and at two pH (7 and 9)</w:t>
      </w:r>
      <w:r w:rsidR="001B3D3E">
        <w:rPr>
          <w:sz w:val="20"/>
          <w:szCs w:val="20"/>
          <w:lang w:val="en-GB"/>
        </w:rPr>
        <w:t xml:space="preserve"> with 40 equiv. of NHS building block</w:t>
      </w:r>
      <w:r w:rsidR="00596AD5">
        <w:rPr>
          <w:sz w:val="20"/>
          <w:szCs w:val="20"/>
          <w:lang w:val="en-GB"/>
        </w:rPr>
        <w:t xml:space="preserve">. </w:t>
      </w:r>
      <w:r w:rsidR="00B26CBC">
        <w:rPr>
          <w:sz w:val="20"/>
          <w:szCs w:val="20"/>
          <w:lang w:val="en-GB"/>
        </w:rPr>
        <w:t xml:space="preserve">Reactions were performed </w:t>
      </w:r>
      <w:r w:rsidR="00CB3894">
        <w:rPr>
          <w:sz w:val="20"/>
          <w:szCs w:val="20"/>
          <w:lang w:val="en-GB"/>
        </w:rPr>
        <w:t xml:space="preserve">at 50 </w:t>
      </w:r>
      <w:r w:rsidR="0040368E" w:rsidRPr="0040368E">
        <w:rPr>
          <w:sz w:val="20"/>
          <w:szCs w:val="20"/>
          <w:lang w:val="en-GB"/>
        </w:rPr>
        <w:t>µM AON concentration</w:t>
      </w:r>
      <w:r w:rsidR="0040368E">
        <w:rPr>
          <w:sz w:val="20"/>
          <w:szCs w:val="20"/>
          <w:lang w:val="en-GB"/>
        </w:rPr>
        <w:t xml:space="preserve">. </w:t>
      </w:r>
      <w:r w:rsidR="00596AD5">
        <w:rPr>
          <w:sz w:val="20"/>
          <w:szCs w:val="20"/>
          <w:lang w:val="en-GB"/>
        </w:rPr>
        <w:t xml:space="preserve">Maleimide functionalisation leads </w:t>
      </w:r>
      <w:r w:rsidR="00180EAF">
        <w:rPr>
          <w:sz w:val="20"/>
          <w:szCs w:val="20"/>
          <w:lang w:val="en-GB"/>
        </w:rPr>
        <w:t xml:space="preserve">do lower yields due to continuous </w:t>
      </w:r>
      <w:r w:rsidR="00B26CBC">
        <w:rPr>
          <w:sz w:val="20"/>
          <w:szCs w:val="20"/>
          <w:lang w:val="en-GB"/>
        </w:rPr>
        <w:t>maleimide hydrolysis.</w:t>
      </w:r>
      <w:r w:rsidR="00C83C1A">
        <w:rPr>
          <w:sz w:val="20"/>
          <w:szCs w:val="20"/>
          <w:lang w:val="en-GB"/>
        </w:rPr>
        <w:t xml:space="preserve"> </w:t>
      </w:r>
      <w:r w:rsidRPr="0071751A">
        <w:rPr>
          <w:sz w:val="20"/>
          <w:szCs w:val="20"/>
          <w:lang w:val="en-GB"/>
        </w:rPr>
        <w:t>(</w:t>
      </w:r>
      <w:r w:rsidRPr="0071751A">
        <w:rPr>
          <w:b/>
          <w:bCs/>
          <w:sz w:val="20"/>
          <w:szCs w:val="20"/>
          <w:lang w:val="en-GB"/>
        </w:rPr>
        <w:t>C</w:t>
      </w:r>
      <w:r w:rsidRPr="0071751A">
        <w:rPr>
          <w:sz w:val="20"/>
          <w:szCs w:val="20"/>
          <w:lang w:val="en-GB"/>
        </w:rPr>
        <w:t xml:space="preserve">) </w:t>
      </w:r>
      <w:r w:rsidR="005540A0">
        <w:rPr>
          <w:sz w:val="20"/>
          <w:szCs w:val="20"/>
          <w:lang w:val="en-GB"/>
        </w:rPr>
        <w:t xml:space="preserve">Structure and </w:t>
      </w:r>
      <w:r w:rsidR="008C67E7">
        <w:rPr>
          <w:sz w:val="20"/>
          <w:szCs w:val="20"/>
          <w:lang w:val="en-GB"/>
        </w:rPr>
        <w:t>mass of 5HP2O(Me)-C6-D1 (</w:t>
      </w:r>
      <w:r w:rsidR="008C67E7" w:rsidRPr="006762B4">
        <w:rPr>
          <w:b/>
          <w:sz w:val="20"/>
          <w:szCs w:val="20"/>
          <w:lang w:val="en-GB"/>
        </w:rPr>
        <w:t>D</w:t>
      </w:r>
      <w:r w:rsidR="008C67E7">
        <w:rPr>
          <w:sz w:val="20"/>
          <w:szCs w:val="20"/>
          <w:lang w:val="en-GB"/>
        </w:rPr>
        <w:t xml:space="preserve">) HPLC Chromatogram (260 nm, to 30% ACN) of purified </w:t>
      </w:r>
      <w:r w:rsidR="003D4B72">
        <w:rPr>
          <w:sz w:val="20"/>
          <w:szCs w:val="20"/>
          <w:lang w:val="en-GB"/>
        </w:rPr>
        <w:t>compound (</w:t>
      </w:r>
      <w:r w:rsidR="003D4B72" w:rsidRPr="006762B4">
        <w:rPr>
          <w:b/>
          <w:sz w:val="20"/>
          <w:szCs w:val="20"/>
          <w:lang w:val="en-GB"/>
        </w:rPr>
        <w:t>E</w:t>
      </w:r>
      <w:r w:rsidR="003D4B72">
        <w:rPr>
          <w:sz w:val="20"/>
          <w:szCs w:val="20"/>
          <w:lang w:val="en-GB"/>
        </w:rPr>
        <w:t>) Orbitrap ESI- Mass spectrum of purified compound (</w:t>
      </w:r>
      <w:r w:rsidR="006762B4" w:rsidRPr="006762B4">
        <w:rPr>
          <w:b/>
          <w:sz w:val="20"/>
          <w:szCs w:val="20"/>
          <w:lang w:val="en-GB"/>
        </w:rPr>
        <w:t>F</w:t>
      </w:r>
      <w:r w:rsidR="003D4B72">
        <w:rPr>
          <w:sz w:val="20"/>
          <w:szCs w:val="20"/>
          <w:lang w:val="en-GB"/>
        </w:rPr>
        <w:t xml:space="preserve">) </w:t>
      </w:r>
      <w:r w:rsidR="0007380A">
        <w:rPr>
          <w:sz w:val="20"/>
          <w:szCs w:val="20"/>
          <w:lang w:val="en-GB"/>
        </w:rPr>
        <w:t>Deconvoluted mass is in accordance with calculated exact mass.</w:t>
      </w:r>
    </w:p>
    <w:p w14:paraId="49F55179" w14:textId="08722571" w:rsidR="001902A7" w:rsidRPr="009578A6" w:rsidRDefault="0007380A" w:rsidP="0016741B">
      <w:pPr>
        <w:jc w:val="both"/>
        <w:rPr>
          <w:b/>
          <w:bCs/>
          <w:sz w:val="22"/>
          <w:szCs w:val="22"/>
          <w:lang w:val="en-GB"/>
        </w:rPr>
      </w:pPr>
      <w:r w:rsidRPr="0016741B">
        <w:rPr>
          <w:b/>
          <w:bCs/>
          <w:sz w:val="20"/>
          <w:szCs w:val="20"/>
          <w:lang w:val="en-GB"/>
        </w:rPr>
        <w:t>5HP2O(Methyl)-C6-D1</w:t>
      </w:r>
      <w:r w:rsidRPr="0016741B">
        <w:rPr>
          <w:sz w:val="20"/>
          <w:szCs w:val="20"/>
          <w:lang w:val="en-GB"/>
        </w:rPr>
        <w:t xml:space="preserve">: </w:t>
      </w:r>
      <w:r w:rsidRPr="0016741B">
        <w:rPr>
          <w:rFonts w:cs="Calibri"/>
          <w:sz w:val="20"/>
          <w:szCs w:val="20"/>
          <w:lang w:val="en-GB"/>
        </w:rPr>
        <w:t>t</w:t>
      </w:r>
      <w:r w:rsidRPr="0016741B">
        <w:rPr>
          <w:rFonts w:cs="Calibri"/>
          <w:sz w:val="20"/>
          <w:szCs w:val="20"/>
          <w:vertAlign w:val="subscript"/>
          <w:lang w:val="en-GB"/>
        </w:rPr>
        <w:t>r</w:t>
      </w:r>
      <w:r w:rsidRPr="0016741B">
        <w:rPr>
          <w:rFonts w:cs="Calibri"/>
          <w:sz w:val="20"/>
          <w:szCs w:val="20"/>
          <w:lang w:val="en-GB"/>
        </w:rPr>
        <w:t xml:space="preserve">: 8.88 min (to 30% ACN); </w:t>
      </w:r>
      <w:r w:rsidR="00D26775" w:rsidRPr="0016741B">
        <w:rPr>
          <w:rFonts w:cs="Calibri"/>
          <w:sz w:val="20"/>
          <w:szCs w:val="20"/>
          <w:lang w:val="en-GB"/>
        </w:rPr>
        <w:t>90</w:t>
      </w:r>
      <w:r w:rsidRPr="0016741B">
        <w:rPr>
          <w:rFonts w:cs="Calibri"/>
          <w:sz w:val="20"/>
          <w:szCs w:val="20"/>
          <w:lang w:val="en-GB"/>
        </w:rPr>
        <w:t xml:space="preserve">% yield, </w:t>
      </w:r>
      <w:r w:rsidR="00E5288E" w:rsidRPr="0016741B">
        <w:rPr>
          <w:rFonts w:cs="Calibri"/>
          <w:sz w:val="20"/>
          <w:szCs w:val="20"/>
          <w:lang w:val="en-GB"/>
        </w:rPr>
        <w:t>34</w:t>
      </w:r>
      <w:r w:rsidRPr="0016741B">
        <w:rPr>
          <w:rFonts w:cs="Calibri"/>
          <w:sz w:val="20"/>
          <w:szCs w:val="20"/>
          <w:lang w:val="en-GB"/>
        </w:rPr>
        <w:t>% isolated yield; ε = 212400 M</w:t>
      </w:r>
      <w:r w:rsidRPr="0016741B">
        <w:rPr>
          <w:rFonts w:cs="Calibri"/>
          <w:sz w:val="20"/>
          <w:szCs w:val="20"/>
          <w:vertAlign w:val="superscript"/>
          <w:lang w:val="en-GB"/>
        </w:rPr>
        <w:t>-1</w:t>
      </w:r>
      <w:r w:rsidRPr="0016741B">
        <w:rPr>
          <w:rFonts w:cs="Calibri"/>
          <w:sz w:val="20"/>
          <w:szCs w:val="20"/>
          <w:lang w:val="en-GB"/>
        </w:rPr>
        <w:t>cm</w:t>
      </w:r>
      <w:r w:rsidRPr="0016741B">
        <w:rPr>
          <w:rFonts w:cs="Calibri"/>
          <w:sz w:val="20"/>
          <w:szCs w:val="20"/>
          <w:vertAlign w:val="superscript"/>
          <w:lang w:val="en-GB"/>
        </w:rPr>
        <w:t>-1</w:t>
      </w:r>
      <w:r w:rsidRPr="0016741B">
        <w:rPr>
          <w:rFonts w:cs="Calibri"/>
          <w:sz w:val="20"/>
          <w:szCs w:val="20"/>
          <w:lang w:val="en-GB"/>
        </w:rPr>
        <w:t xml:space="preserve">; ESI-MS </w:t>
      </w:r>
      <w:r w:rsidRPr="0016741B">
        <w:rPr>
          <w:rFonts w:cs="Calibri"/>
          <w:i/>
          <w:iCs/>
          <w:sz w:val="20"/>
          <w:szCs w:val="20"/>
          <w:lang w:val="en-GB"/>
        </w:rPr>
        <w:t>m/z</w:t>
      </w:r>
      <w:r w:rsidRPr="0016741B">
        <w:rPr>
          <w:rFonts w:cs="Calibri"/>
          <w:sz w:val="20"/>
          <w:szCs w:val="20"/>
          <w:lang w:val="en-GB"/>
        </w:rPr>
        <w:t xml:space="preserve"> </w:t>
      </w:r>
      <w:proofErr w:type="spellStart"/>
      <w:r w:rsidRPr="0016741B">
        <w:rPr>
          <w:rFonts w:cs="Calibri"/>
          <w:sz w:val="20"/>
          <w:szCs w:val="20"/>
          <w:lang w:val="en-GB"/>
        </w:rPr>
        <w:t>deconv</w:t>
      </w:r>
      <w:proofErr w:type="spellEnd"/>
      <w:r w:rsidRPr="0016741B">
        <w:rPr>
          <w:rFonts w:cs="Calibri"/>
          <w:sz w:val="20"/>
          <w:szCs w:val="20"/>
          <w:lang w:val="en-GB"/>
        </w:rPr>
        <w:t xml:space="preserve">. </w:t>
      </w:r>
      <w:r w:rsidR="00374366" w:rsidRPr="0016741B">
        <w:rPr>
          <w:rFonts w:cs="Calibri"/>
          <w:sz w:val="20"/>
          <w:szCs w:val="20"/>
          <w:lang w:val="en-GB"/>
        </w:rPr>
        <w:t>6844.</w:t>
      </w:r>
      <w:r w:rsidR="004B6BAB" w:rsidRPr="0016741B">
        <w:rPr>
          <w:rFonts w:cs="Calibri"/>
          <w:sz w:val="20"/>
          <w:szCs w:val="20"/>
          <w:lang w:val="en-GB"/>
        </w:rPr>
        <w:t>38</w:t>
      </w:r>
      <w:r w:rsidRPr="0016741B">
        <w:rPr>
          <w:rFonts w:cs="Calibri"/>
          <w:sz w:val="20"/>
          <w:szCs w:val="20"/>
          <w:lang w:val="en-GB"/>
        </w:rPr>
        <w:t>.27 [M]: 5</w:t>
      </w:r>
      <w:r w:rsidR="004B6BAB" w:rsidRPr="0016741B">
        <w:rPr>
          <w:rFonts w:cs="Calibri"/>
          <w:sz w:val="20"/>
          <w:szCs w:val="20"/>
          <w:lang w:val="en-GB"/>
        </w:rPr>
        <w:t>69</w:t>
      </w:r>
      <w:r w:rsidRPr="0016741B">
        <w:rPr>
          <w:rFonts w:cs="Calibri"/>
          <w:sz w:val="20"/>
          <w:szCs w:val="20"/>
          <w:lang w:val="en-GB"/>
        </w:rPr>
        <w:t>.</w:t>
      </w:r>
      <w:r w:rsidR="004B6BAB" w:rsidRPr="0016741B">
        <w:rPr>
          <w:rFonts w:cs="Calibri"/>
          <w:sz w:val="20"/>
          <w:szCs w:val="20"/>
          <w:lang w:val="en-GB"/>
        </w:rPr>
        <w:t>61</w:t>
      </w:r>
      <w:r w:rsidRPr="0016741B">
        <w:rPr>
          <w:rFonts w:cs="Calibri"/>
          <w:sz w:val="20"/>
          <w:szCs w:val="20"/>
          <w:lang w:val="en-GB"/>
        </w:rPr>
        <w:t xml:space="preserve"> [M-12H]</w:t>
      </w:r>
      <w:r w:rsidRPr="0016741B">
        <w:rPr>
          <w:rFonts w:cs="Calibri"/>
          <w:sz w:val="20"/>
          <w:szCs w:val="20"/>
          <w:vertAlign w:val="superscript"/>
          <w:lang w:val="en-GB"/>
        </w:rPr>
        <w:t>12-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4B6BAB" w:rsidRPr="0016741B">
        <w:rPr>
          <w:rFonts w:cs="Calibri"/>
          <w:sz w:val="20"/>
          <w:szCs w:val="20"/>
          <w:lang w:val="en-GB"/>
        </w:rPr>
        <w:t>621.48</w:t>
      </w:r>
      <w:r w:rsidRPr="0016741B">
        <w:rPr>
          <w:rFonts w:cs="Calibri"/>
          <w:sz w:val="20"/>
          <w:szCs w:val="20"/>
          <w:lang w:val="en-GB"/>
        </w:rPr>
        <w:t xml:space="preserve"> [M-11H]</w:t>
      </w:r>
      <w:r w:rsidRPr="0016741B">
        <w:rPr>
          <w:rFonts w:cs="Calibri"/>
          <w:sz w:val="20"/>
          <w:szCs w:val="20"/>
          <w:vertAlign w:val="superscript"/>
          <w:lang w:val="en-GB"/>
        </w:rPr>
        <w:t>11-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07C61" w:rsidRPr="0016741B">
        <w:rPr>
          <w:rFonts w:cs="Calibri"/>
          <w:sz w:val="20"/>
          <w:szCs w:val="20"/>
          <w:lang w:val="en-GB"/>
        </w:rPr>
        <w:t>683.73</w:t>
      </w:r>
      <w:r w:rsidRPr="0016741B">
        <w:rPr>
          <w:rFonts w:cs="Calibri"/>
          <w:sz w:val="20"/>
          <w:szCs w:val="20"/>
          <w:lang w:val="en-GB"/>
        </w:rPr>
        <w:t xml:space="preserve">  [M-10H]</w:t>
      </w:r>
      <w:r w:rsidRPr="0016741B">
        <w:rPr>
          <w:rFonts w:cs="Calibri"/>
          <w:sz w:val="20"/>
          <w:szCs w:val="20"/>
          <w:vertAlign w:val="superscript"/>
          <w:lang w:val="en-GB"/>
        </w:rPr>
        <w:t>10-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07C61" w:rsidRPr="0016741B">
        <w:rPr>
          <w:rFonts w:cs="Calibri"/>
          <w:sz w:val="20"/>
          <w:szCs w:val="20"/>
          <w:lang w:val="en-GB"/>
        </w:rPr>
        <w:t>759.81</w:t>
      </w:r>
      <w:r w:rsidRPr="0016741B">
        <w:rPr>
          <w:rFonts w:cs="Calibri"/>
          <w:sz w:val="20"/>
          <w:szCs w:val="20"/>
          <w:lang w:val="en-GB"/>
        </w:rPr>
        <w:t xml:space="preserve"> [M-9H]</w:t>
      </w:r>
      <w:r w:rsidRPr="0016741B">
        <w:rPr>
          <w:rFonts w:cs="Calibri"/>
          <w:sz w:val="20"/>
          <w:szCs w:val="20"/>
          <w:vertAlign w:val="superscript"/>
          <w:lang w:val="en-GB"/>
        </w:rPr>
        <w:t>9-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07C61" w:rsidRPr="0016741B">
        <w:rPr>
          <w:rFonts w:cs="Calibri"/>
          <w:sz w:val="20"/>
          <w:szCs w:val="20"/>
          <w:lang w:val="en-GB"/>
        </w:rPr>
        <w:t>854.91</w:t>
      </w:r>
      <w:r w:rsidRPr="0016741B">
        <w:rPr>
          <w:rFonts w:cs="Calibri"/>
          <w:sz w:val="20"/>
          <w:szCs w:val="20"/>
          <w:lang w:val="en-GB"/>
        </w:rPr>
        <w:t xml:space="preserve"> [M-8H]</w:t>
      </w:r>
      <w:r w:rsidRPr="0016741B">
        <w:rPr>
          <w:rFonts w:cs="Calibri"/>
          <w:sz w:val="20"/>
          <w:szCs w:val="20"/>
          <w:vertAlign w:val="superscript"/>
          <w:lang w:val="en-GB"/>
        </w:rPr>
        <w:t>8-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45B07" w:rsidRPr="0016741B">
        <w:rPr>
          <w:rFonts w:cs="Calibri"/>
          <w:sz w:val="20"/>
          <w:szCs w:val="20"/>
          <w:lang w:val="en-GB"/>
        </w:rPr>
        <w:t>977.19</w:t>
      </w:r>
      <w:r w:rsidRPr="0016741B">
        <w:rPr>
          <w:rFonts w:cs="Calibri"/>
          <w:sz w:val="20"/>
          <w:szCs w:val="20"/>
          <w:lang w:val="en-GB"/>
        </w:rPr>
        <w:t xml:space="preserve"> [M-7H]</w:t>
      </w:r>
      <w:r w:rsidRPr="0016741B">
        <w:rPr>
          <w:rFonts w:cs="Calibri"/>
          <w:sz w:val="20"/>
          <w:szCs w:val="20"/>
          <w:vertAlign w:val="superscript"/>
          <w:lang w:val="en-GB"/>
        </w:rPr>
        <w:t>7-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45B07" w:rsidRPr="0016741B">
        <w:rPr>
          <w:rFonts w:cs="Calibri"/>
          <w:sz w:val="20"/>
          <w:szCs w:val="20"/>
          <w:lang w:val="en-GB"/>
        </w:rPr>
        <w:t>1140.22</w:t>
      </w:r>
      <w:r w:rsidRPr="0016741B">
        <w:rPr>
          <w:rFonts w:cs="Calibri"/>
          <w:sz w:val="20"/>
          <w:szCs w:val="20"/>
          <w:lang w:val="en-GB"/>
        </w:rPr>
        <w:t xml:space="preserve"> [M-6H]</w:t>
      </w:r>
      <w:r w:rsidRPr="0016741B">
        <w:rPr>
          <w:rFonts w:cs="Calibri"/>
          <w:sz w:val="20"/>
          <w:szCs w:val="20"/>
          <w:vertAlign w:val="superscript"/>
          <w:lang w:val="en-GB"/>
        </w:rPr>
        <w:t>6-</w:t>
      </w:r>
      <w:r w:rsidRPr="0016741B">
        <w:rPr>
          <w:rFonts w:cs="Calibri"/>
          <w:sz w:val="20"/>
          <w:szCs w:val="20"/>
          <w:lang w:val="en-GB"/>
        </w:rPr>
        <w:t xml:space="preserve">, </w:t>
      </w:r>
      <w:r w:rsidR="00F45B07" w:rsidRPr="0016741B">
        <w:rPr>
          <w:rFonts w:cs="Calibri"/>
          <w:sz w:val="20"/>
          <w:szCs w:val="20"/>
          <w:lang w:val="en-GB"/>
        </w:rPr>
        <w:t>1368.46</w:t>
      </w:r>
      <w:r w:rsidRPr="0016741B">
        <w:rPr>
          <w:rFonts w:cs="Calibri"/>
          <w:sz w:val="20"/>
          <w:szCs w:val="20"/>
          <w:lang w:val="en-GB"/>
        </w:rPr>
        <w:t xml:space="preserve"> [M-5H]</w:t>
      </w:r>
      <w:r w:rsidRPr="0016741B">
        <w:rPr>
          <w:rFonts w:cs="Calibri"/>
          <w:sz w:val="20"/>
          <w:szCs w:val="20"/>
          <w:vertAlign w:val="superscript"/>
          <w:lang w:val="en-GB"/>
        </w:rPr>
        <w:t>5-</w:t>
      </w:r>
      <w:r w:rsidRPr="0016741B">
        <w:rPr>
          <w:sz w:val="20"/>
          <w:szCs w:val="20"/>
          <w:lang w:val="en-GB"/>
        </w:rPr>
        <w:t>.</w:t>
      </w:r>
    </w:p>
    <w:p w14:paraId="3B3DE1C7" w14:textId="77777777" w:rsidR="001902A7" w:rsidRPr="00C53222" w:rsidRDefault="001902A7" w:rsidP="001C677A">
      <w:pPr>
        <w:rPr>
          <w:lang w:val="en-GB"/>
        </w:rPr>
      </w:pPr>
    </w:p>
    <w:p w14:paraId="2EE14C0E" w14:textId="0E6BD67A" w:rsidR="00321D95" w:rsidRPr="00C53222" w:rsidRDefault="00321D95" w:rsidP="00321D95">
      <w:pPr>
        <w:pStyle w:val="Kop1"/>
      </w:pPr>
      <w:bookmarkStart w:id="12" w:name="_Toc204194026"/>
      <w:r w:rsidRPr="00C53222">
        <w:t xml:space="preserve">Direct </w:t>
      </w:r>
      <w:proofErr w:type="spellStart"/>
      <w:r w:rsidRPr="00C53222">
        <w:t>functionalisation</w:t>
      </w:r>
      <w:proofErr w:type="spellEnd"/>
      <w:r w:rsidRPr="00C53222">
        <w:t xml:space="preserve"> of </w:t>
      </w:r>
      <w:r>
        <w:t>AON</w:t>
      </w:r>
      <w:r w:rsidRPr="00C53222">
        <w:t xml:space="preserve"> via activated 2-methylfuran</w:t>
      </w:r>
      <w:bookmarkEnd w:id="12"/>
      <w:r w:rsidRPr="00C53222">
        <w:t xml:space="preserve"> </w:t>
      </w:r>
    </w:p>
    <w:p w14:paraId="128E4BFB" w14:textId="6470C031" w:rsidR="003D11BC" w:rsidRPr="00C53222" w:rsidRDefault="00B72EEA" w:rsidP="006F4323">
      <w:pPr>
        <w:pStyle w:val="Kop2"/>
      </w:pPr>
      <w:bookmarkStart w:id="13" w:name="_Toc204194027"/>
      <w:r w:rsidRPr="00C53222">
        <w:t>D1</w:t>
      </w:r>
      <w:r w:rsidR="008D187A">
        <w:t>-ON</w:t>
      </w:r>
      <w:bookmarkEnd w:id="13"/>
    </w:p>
    <w:p w14:paraId="0AA3FE34" w14:textId="184C6638" w:rsidR="003D11BC" w:rsidRPr="00C53222" w:rsidRDefault="00BA4CFA" w:rsidP="004B7703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1383" w:dyaOrig="6354" w14:anchorId="4C2DE8E5">
          <v:shape id="_x0000_i1027" type="#_x0000_t75" style="width:281.75pt;height:156.05pt" o:ole="">
            <v:imagedata r:id="rId28" o:title=""/>
          </v:shape>
          <o:OLEObject Type="Embed" ProgID="ChemDraw_x64.Document.6.0" ShapeID="_x0000_i1027" DrawAspect="Content" ObjectID="_1815486751" r:id="rId29"/>
        </w:object>
      </w:r>
    </w:p>
    <w:p w14:paraId="6CD067BB" w14:textId="7BE86B86" w:rsidR="008A3879" w:rsidRPr="00C53222" w:rsidRDefault="00BA4CFA" w:rsidP="004B7703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6305" w:dyaOrig="11371" w14:anchorId="61B1ACEC">
          <v:shape id="_x0000_i1028" type="#_x0000_t75" style="width:449.9pt;height:312.15pt" o:ole="">
            <v:imagedata r:id="rId30" o:title=""/>
          </v:shape>
          <o:OLEObject Type="Embed" ProgID="MestReNova.Document.1" ShapeID="_x0000_i1028" DrawAspect="Content" ObjectID="_1815486752" r:id="rId31"/>
        </w:object>
      </w:r>
    </w:p>
    <w:p w14:paraId="36F28183" w14:textId="5C2EFF0E" w:rsidR="009826F1" w:rsidRPr="00C53222" w:rsidRDefault="009826F1" w:rsidP="001C677A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9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 w:rsidR="00713D93" w:rsidRPr="00C53222">
        <w:rPr>
          <w:lang w:val="en-GB"/>
        </w:rPr>
        <w:t xml:space="preserve"> Structure and </w:t>
      </w:r>
      <w:r w:rsidRPr="00C53222">
        <w:rPr>
          <w:lang w:val="en-GB"/>
        </w:rPr>
        <w:t>LCMS of NH2-D1-ON.</w:t>
      </w:r>
      <w:r w:rsidR="00797954" w:rsidRPr="00C53222">
        <w:rPr>
          <w:lang w:val="en-GB"/>
        </w:rPr>
        <w:t xml:space="preserve"> Total </w:t>
      </w:r>
      <w:r w:rsidR="00060C0E">
        <w:rPr>
          <w:lang w:val="en-GB"/>
        </w:rPr>
        <w:t>a</w:t>
      </w:r>
      <w:r w:rsidR="00797954" w:rsidRPr="00C53222">
        <w:rPr>
          <w:lang w:val="en-GB"/>
        </w:rPr>
        <w:t xml:space="preserve">bsorbance </w:t>
      </w:r>
      <w:r w:rsidR="00060C0E">
        <w:rPr>
          <w:lang w:val="en-GB"/>
        </w:rPr>
        <w:t>c</w:t>
      </w:r>
      <w:r w:rsidR="00797954" w:rsidRPr="00C53222">
        <w:rPr>
          <w:lang w:val="en-GB"/>
        </w:rPr>
        <w:t xml:space="preserve">hromatogram (top), </w:t>
      </w:r>
      <w:r w:rsidR="00060C0E">
        <w:rPr>
          <w:lang w:val="en-GB"/>
        </w:rPr>
        <w:t>t</w:t>
      </w:r>
      <w:r w:rsidR="00797954" w:rsidRPr="00C53222">
        <w:rPr>
          <w:lang w:val="en-GB"/>
        </w:rPr>
        <w:t xml:space="preserve">otal </w:t>
      </w:r>
      <w:r w:rsidR="00060C0E">
        <w:rPr>
          <w:lang w:val="en-GB"/>
        </w:rPr>
        <w:t>i</w:t>
      </w:r>
      <w:r w:rsidR="00797954" w:rsidRPr="00C53222">
        <w:rPr>
          <w:lang w:val="en-GB"/>
        </w:rPr>
        <w:t xml:space="preserve">on </w:t>
      </w:r>
      <w:r w:rsidR="00060C0E">
        <w:rPr>
          <w:lang w:val="en-GB"/>
        </w:rPr>
        <w:t>c</w:t>
      </w:r>
      <w:r w:rsidR="00B97B9C" w:rsidRPr="00C53222">
        <w:rPr>
          <w:lang w:val="en-GB"/>
        </w:rPr>
        <w:t>hromatogram</w:t>
      </w:r>
      <w:r w:rsidR="00797954" w:rsidRPr="00C53222">
        <w:rPr>
          <w:lang w:val="en-GB"/>
        </w:rPr>
        <w:t xml:space="preserve"> (middle) and ES</w:t>
      </w:r>
      <w:r w:rsidR="00DD3D50" w:rsidRPr="00C53222">
        <w:rPr>
          <w:lang w:val="en-GB"/>
        </w:rPr>
        <w:t>I- spectrum (bottom)</w:t>
      </w:r>
      <w:r w:rsidR="00542918">
        <w:rPr>
          <w:lang w:val="en-GB"/>
        </w:rPr>
        <w:t>.</w:t>
      </w:r>
      <w:r w:rsidRPr="00C53222">
        <w:rPr>
          <w:lang w:val="en-GB"/>
        </w:rPr>
        <w:t xml:space="preserve"> </w:t>
      </w:r>
      <w:r w:rsidR="00E050DE" w:rsidRPr="00C53222">
        <w:rPr>
          <w:lang w:val="en-GB"/>
        </w:rPr>
        <w:t>Molecular Weight</w:t>
      </w:r>
      <w:r w:rsidRPr="00C53222">
        <w:rPr>
          <w:lang w:val="en-GB"/>
        </w:rPr>
        <w:t xml:space="preserve">: </w:t>
      </w:r>
      <w:r w:rsidR="00E050DE" w:rsidRPr="00C53222">
        <w:rPr>
          <w:lang w:val="en-GB"/>
        </w:rPr>
        <w:t>6638.41</w:t>
      </w:r>
      <w:r w:rsidRPr="00C53222">
        <w:rPr>
          <w:lang w:val="en-GB"/>
        </w:rPr>
        <w:t xml:space="preserve"> Da</w:t>
      </w:r>
      <w:r w:rsidR="00B97B9C" w:rsidRPr="00C53222">
        <w:rPr>
          <w:lang w:val="en-GB"/>
        </w:rPr>
        <w:t>,</w:t>
      </w:r>
      <w:r w:rsidRPr="00C53222">
        <w:rPr>
          <w:lang w:val="en-GB"/>
        </w:rPr>
        <w:t xml:space="preserve"> Observed Mass: 6</w:t>
      </w:r>
      <w:r w:rsidR="000A2F34">
        <w:rPr>
          <w:lang w:val="en-GB"/>
        </w:rPr>
        <w:t>6</w:t>
      </w:r>
      <w:r w:rsidRPr="00C53222">
        <w:rPr>
          <w:lang w:val="en-GB"/>
        </w:rPr>
        <w:t>3</w:t>
      </w:r>
      <w:r w:rsidR="00E050DE" w:rsidRPr="00C53222">
        <w:rPr>
          <w:lang w:val="en-GB"/>
        </w:rPr>
        <w:t>8</w:t>
      </w:r>
      <w:r w:rsidRPr="00C53222">
        <w:rPr>
          <w:lang w:val="en-GB"/>
        </w:rPr>
        <w:t>.</w:t>
      </w:r>
      <w:r w:rsidR="00E050DE" w:rsidRPr="00C53222">
        <w:rPr>
          <w:lang w:val="en-GB"/>
        </w:rPr>
        <w:t>19</w:t>
      </w:r>
      <w:r w:rsidRPr="00C53222">
        <w:rPr>
          <w:lang w:val="en-GB"/>
        </w:rPr>
        <w:t xml:space="preserve"> Da</w:t>
      </w:r>
      <w:r w:rsidR="00B97B9C" w:rsidRPr="00C53222">
        <w:rPr>
          <w:lang w:val="en-GB"/>
        </w:rPr>
        <w:t>.</w:t>
      </w:r>
    </w:p>
    <w:p w14:paraId="105F3F1B" w14:textId="2E6AD765" w:rsidR="009826F1" w:rsidRPr="00C53222" w:rsidRDefault="00E050DE" w:rsidP="001C677A">
      <w:pPr>
        <w:rPr>
          <w:rFonts w:cs="Calibri"/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lang w:val="en-GB"/>
        </w:rPr>
        <w:t>NH</w:t>
      </w:r>
      <w:r w:rsidRPr="00C53222">
        <w:rPr>
          <w:b/>
          <w:bCs/>
          <w:sz w:val="22"/>
          <w:szCs w:val="22"/>
          <w:vertAlign w:val="subscript"/>
          <w:lang w:val="en-GB"/>
        </w:rPr>
        <w:t>2</w:t>
      </w:r>
      <w:r w:rsidR="009826F1" w:rsidRPr="00C53222">
        <w:rPr>
          <w:b/>
          <w:bCs/>
          <w:sz w:val="22"/>
          <w:szCs w:val="22"/>
          <w:lang w:val="en-GB"/>
        </w:rPr>
        <w:t>-D1-ON</w:t>
      </w:r>
      <w:r w:rsidR="009826F1" w:rsidRPr="00C53222">
        <w:rPr>
          <w:sz w:val="22"/>
          <w:szCs w:val="22"/>
          <w:lang w:val="en-GB"/>
        </w:rPr>
        <w:t xml:space="preserve">: </w:t>
      </w:r>
      <w:r w:rsidR="009826F1" w:rsidRPr="00C53222">
        <w:rPr>
          <w:rFonts w:cs="Calibri"/>
          <w:sz w:val="22"/>
          <w:szCs w:val="22"/>
          <w:lang w:val="en-GB"/>
        </w:rPr>
        <w:t>t</w:t>
      </w:r>
      <w:r w:rsidR="009826F1"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="009826F1" w:rsidRPr="00C53222">
        <w:rPr>
          <w:rFonts w:cs="Calibri"/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4.</w:t>
      </w:r>
      <w:r w:rsidR="004109AE" w:rsidRPr="00C53222">
        <w:rPr>
          <w:rFonts w:cs="Calibri"/>
          <w:sz w:val="22"/>
          <w:szCs w:val="22"/>
          <w:lang w:val="en-GB"/>
        </w:rPr>
        <w:t>5</w:t>
      </w:r>
      <w:r w:rsidR="009826F1" w:rsidRPr="00C53222">
        <w:rPr>
          <w:rFonts w:cs="Calibri"/>
          <w:sz w:val="22"/>
          <w:szCs w:val="22"/>
          <w:lang w:val="en-GB"/>
        </w:rPr>
        <w:t xml:space="preserve"> min; ε = 212400 M</w:t>
      </w:r>
      <w:r w:rsidR="009826F1"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="009826F1" w:rsidRPr="00C53222">
        <w:rPr>
          <w:rFonts w:cs="Calibri"/>
          <w:sz w:val="22"/>
          <w:szCs w:val="22"/>
          <w:lang w:val="en-GB"/>
        </w:rPr>
        <w:t>cm</w:t>
      </w:r>
      <w:r w:rsidR="009826F1"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="009826F1" w:rsidRPr="00C53222">
        <w:rPr>
          <w:rFonts w:cs="Calibri"/>
          <w:sz w:val="22"/>
          <w:szCs w:val="22"/>
          <w:lang w:val="en-GB"/>
        </w:rPr>
        <w:t xml:space="preserve">; ESI-MS </w:t>
      </w:r>
      <w:r w:rsidR="009826F1" w:rsidRPr="00C53222">
        <w:rPr>
          <w:rFonts w:cs="Calibri"/>
          <w:i/>
          <w:iCs/>
          <w:sz w:val="22"/>
          <w:szCs w:val="22"/>
          <w:lang w:val="en-GB"/>
        </w:rPr>
        <w:t>m/z</w:t>
      </w:r>
      <w:r w:rsidR="009826F1"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="009826F1"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="009826F1" w:rsidRPr="00C53222">
        <w:rPr>
          <w:rFonts w:cs="Calibri"/>
          <w:sz w:val="22"/>
          <w:szCs w:val="22"/>
          <w:lang w:val="en-GB"/>
        </w:rPr>
        <w:t>. 6</w:t>
      </w:r>
      <w:r w:rsidR="000A2F34">
        <w:rPr>
          <w:rFonts w:cs="Calibri"/>
          <w:sz w:val="22"/>
          <w:szCs w:val="22"/>
          <w:lang w:val="en-GB"/>
        </w:rPr>
        <w:t>6</w:t>
      </w:r>
      <w:r w:rsidR="009826F1" w:rsidRPr="00C53222">
        <w:rPr>
          <w:rFonts w:cs="Calibri"/>
          <w:sz w:val="22"/>
          <w:szCs w:val="22"/>
          <w:lang w:val="en-GB"/>
        </w:rPr>
        <w:t>3</w:t>
      </w:r>
      <w:r w:rsidR="004109AE" w:rsidRPr="00C53222">
        <w:rPr>
          <w:rFonts w:cs="Calibri"/>
          <w:sz w:val="22"/>
          <w:szCs w:val="22"/>
          <w:lang w:val="en-GB"/>
        </w:rPr>
        <w:t>8</w:t>
      </w:r>
      <w:r w:rsidR="009826F1" w:rsidRPr="00C53222">
        <w:rPr>
          <w:rFonts w:cs="Calibri"/>
          <w:sz w:val="22"/>
          <w:szCs w:val="22"/>
          <w:lang w:val="en-GB"/>
        </w:rPr>
        <w:t>.</w:t>
      </w:r>
      <w:r w:rsidR="004109AE" w:rsidRPr="00C53222">
        <w:rPr>
          <w:rFonts w:cs="Calibri"/>
          <w:sz w:val="22"/>
          <w:szCs w:val="22"/>
          <w:lang w:val="en-GB"/>
        </w:rPr>
        <w:t>19</w:t>
      </w:r>
      <w:r w:rsidR="009826F1" w:rsidRPr="00C53222">
        <w:rPr>
          <w:rFonts w:cs="Calibri"/>
          <w:sz w:val="22"/>
          <w:szCs w:val="22"/>
          <w:lang w:val="en-GB"/>
        </w:rPr>
        <w:t xml:space="preserve"> [M]: 13</w:t>
      </w:r>
      <w:r w:rsidR="004109AE" w:rsidRPr="00C53222">
        <w:rPr>
          <w:rFonts w:cs="Calibri"/>
          <w:sz w:val="22"/>
          <w:szCs w:val="22"/>
          <w:lang w:val="en-GB"/>
        </w:rPr>
        <w:t>26</w:t>
      </w:r>
      <w:r w:rsidR="009826F1" w:rsidRPr="00C53222">
        <w:rPr>
          <w:rFonts w:cs="Calibri"/>
          <w:sz w:val="22"/>
          <w:szCs w:val="22"/>
          <w:lang w:val="en-GB"/>
        </w:rPr>
        <w:t>.</w:t>
      </w:r>
      <w:r w:rsidR="004109AE" w:rsidRPr="00C53222">
        <w:rPr>
          <w:rFonts w:cs="Calibri"/>
          <w:sz w:val="22"/>
          <w:szCs w:val="22"/>
          <w:lang w:val="en-GB"/>
        </w:rPr>
        <w:t>44</w:t>
      </w:r>
      <w:r w:rsidR="009826F1" w:rsidRPr="00C53222">
        <w:rPr>
          <w:rFonts w:cs="Calibri"/>
          <w:sz w:val="22"/>
          <w:szCs w:val="22"/>
          <w:lang w:val="en-GB"/>
        </w:rPr>
        <w:t xml:space="preserve"> [M-5H]</w:t>
      </w:r>
      <w:r w:rsidR="009826F1"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="009826F1" w:rsidRPr="00C53222">
        <w:rPr>
          <w:rFonts w:cs="Calibri"/>
          <w:sz w:val="22"/>
          <w:szCs w:val="22"/>
          <w:lang w:val="en-GB"/>
        </w:rPr>
        <w:t xml:space="preserve">, </w:t>
      </w:r>
      <w:r w:rsidR="004109AE" w:rsidRPr="00C53222">
        <w:rPr>
          <w:rFonts w:cs="Calibri"/>
          <w:sz w:val="22"/>
          <w:szCs w:val="22"/>
          <w:lang w:val="en-GB"/>
        </w:rPr>
        <w:t>16</w:t>
      </w:r>
      <w:r w:rsidR="00713D93" w:rsidRPr="00C53222">
        <w:rPr>
          <w:rFonts w:cs="Calibri"/>
          <w:sz w:val="22"/>
          <w:szCs w:val="22"/>
          <w:lang w:val="en-GB"/>
        </w:rPr>
        <w:t>58.55</w:t>
      </w:r>
      <w:r w:rsidR="009826F1" w:rsidRPr="00C53222">
        <w:rPr>
          <w:rFonts w:cs="Calibri"/>
          <w:sz w:val="22"/>
          <w:szCs w:val="22"/>
          <w:lang w:val="en-GB"/>
        </w:rPr>
        <w:t xml:space="preserve"> [M-4H]</w:t>
      </w:r>
      <w:r w:rsidR="009826F1" w:rsidRPr="00C53222">
        <w:rPr>
          <w:rFonts w:cs="Calibri"/>
          <w:sz w:val="22"/>
          <w:szCs w:val="22"/>
          <w:vertAlign w:val="superscript"/>
          <w:lang w:val="en-GB"/>
        </w:rPr>
        <w:t>4-</w:t>
      </w:r>
      <w:r w:rsidR="009826F1" w:rsidRPr="00C53222">
        <w:rPr>
          <w:rFonts w:cs="Calibri"/>
          <w:sz w:val="22"/>
          <w:szCs w:val="22"/>
          <w:lang w:val="en-GB"/>
        </w:rPr>
        <w:t>, 22</w:t>
      </w:r>
      <w:r w:rsidR="00713D93" w:rsidRPr="00C53222">
        <w:rPr>
          <w:rFonts w:cs="Calibri"/>
          <w:sz w:val="22"/>
          <w:szCs w:val="22"/>
          <w:lang w:val="en-GB"/>
        </w:rPr>
        <w:t>11</w:t>
      </w:r>
      <w:r w:rsidR="009826F1" w:rsidRPr="00C53222">
        <w:rPr>
          <w:rFonts w:cs="Calibri"/>
          <w:sz w:val="22"/>
          <w:szCs w:val="22"/>
          <w:lang w:val="en-GB"/>
        </w:rPr>
        <w:t>.</w:t>
      </w:r>
      <w:r w:rsidR="00713D93" w:rsidRPr="00C53222">
        <w:rPr>
          <w:rFonts w:cs="Calibri"/>
          <w:sz w:val="22"/>
          <w:szCs w:val="22"/>
          <w:lang w:val="en-GB"/>
        </w:rPr>
        <w:t>690</w:t>
      </w:r>
      <w:r w:rsidR="009826F1" w:rsidRPr="00C53222">
        <w:rPr>
          <w:rFonts w:cs="Calibri"/>
          <w:sz w:val="22"/>
          <w:szCs w:val="22"/>
          <w:lang w:val="en-GB"/>
        </w:rPr>
        <w:t xml:space="preserve"> [M-3H]</w:t>
      </w:r>
      <w:r w:rsidR="009826F1"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="009826F1" w:rsidRPr="00C53222">
        <w:rPr>
          <w:rFonts w:cs="Calibri"/>
          <w:sz w:val="22"/>
          <w:szCs w:val="22"/>
          <w:lang w:val="en-GB"/>
        </w:rPr>
        <w:t>.</w:t>
      </w:r>
    </w:p>
    <w:p w14:paraId="1C0F91CE" w14:textId="38FDCCD7" w:rsidR="00DA20CE" w:rsidRPr="00C53222" w:rsidRDefault="004821C6" w:rsidP="004821C6">
      <w:pPr>
        <w:rPr>
          <w:lang w:val="en-GB"/>
        </w:rPr>
      </w:pPr>
      <w:r>
        <w:rPr>
          <w:lang w:val="en-GB"/>
        </w:rPr>
        <w:br w:type="page"/>
      </w:r>
    </w:p>
    <w:p w14:paraId="326E1A9D" w14:textId="77777777" w:rsidR="007E5B2D" w:rsidRPr="00C53222" w:rsidRDefault="00BA4CFA" w:rsidP="004B7703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2033" w:dyaOrig="6953" w14:anchorId="4A701CAF">
          <v:shape id="_x0000_i1029" type="#_x0000_t75" style="width:282.6pt;height:168.15pt" o:ole="">
            <v:imagedata r:id="rId32" o:title=""/>
          </v:shape>
          <o:OLEObject Type="Embed" ProgID="ChemDraw_x64.Document.6.0" ShapeID="_x0000_i1029" DrawAspect="Content" ObjectID="_1815486753" r:id="rId33"/>
        </w:object>
      </w:r>
    </w:p>
    <w:p w14:paraId="2D0A791C" w14:textId="323CFC4D" w:rsidR="00E050DE" w:rsidRPr="00C53222" w:rsidRDefault="00FC0F7F" w:rsidP="001C677A">
      <w:pPr>
        <w:rPr>
          <w:lang w:val="en-GB"/>
        </w:rPr>
      </w:pPr>
      <w:r w:rsidRPr="00FC0F7F">
        <w:rPr>
          <w:noProof/>
          <w:lang w:val="en-GB"/>
        </w:rPr>
        <w:drawing>
          <wp:inline distT="0" distB="0" distL="0" distR="0" wp14:anchorId="68A7E3F9" wp14:editId="3756BB1A">
            <wp:extent cx="5760720" cy="4037965"/>
            <wp:effectExtent l="0" t="0" r="0" b="635"/>
            <wp:docPr id="618712709" name="Grafik 1" descr="Ein Bild, das Text, Screenshot, Reihe, parall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12709" name="Grafik 1" descr="Ein Bild, das Text, Screenshot, Reihe, parallel enthält.&#10;&#10;KI-generierte Inhalte können fehlerhaft sein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4EDFC" w14:textId="530D777B" w:rsidR="00E050DE" w:rsidRPr="00C53222" w:rsidRDefault="00E050DE" w:rsidP="001C677A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10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 w:rsidR="00B97B9C" w:rsidRPr="00C53222">
        <w:rPr>
          <w:lang w:val="en-GB"/>
        </w:rPr>
        <w:t xml:space="preserve">Structure of desired product of </w:t>
      </w:r>
      <w:r w:rsidR="00A13993" w:rsidRPr="00C53222">
        <w:rPr>
          <w:lang w:val="en-GB"/>
        </w:rPr>
        <w:t xml:space="preserve">direct functionalisation of NH2-D1-ON with activated 2-methylfuran. </w:t>
      </w:r>
      <w:r w:rsidRPr="00C53222">
        <w:rPr>
          <w:lang w:val="en-GB"/>
        </w:rPr>
        <w:t xml:space="preserve">Crude LCMS of </w:t>
      </w:r>
      <w:r w:rsidR="00A13993" w:rsidRPr="00C53222">
        <w:rPr>
          <w:lang w:val="en-GB"/>
        </w:rPr>
        <w:t>the reaction</w:t>
      </w:r>
      <w:r w:rsidRPr="00C53222">
        <w:rPr>
          <w:lang w:val="en-GB"/>
        </w:rPr>
        <w:t xml:space="preserve">. </w:t>
      </w:r>
      <w:r w:rsidR="00542918" w:rsidRPr="00C53222">
        <w:rPr>
          <w:lang w:val="en-GB"/>
        </w:rPr>
        <w:t xml:space="preserve">Total </w:t>
      </w:r>
      <w:r w:rsidR="00542918">
        <w:rPr>
          <w:lang w:val="en-GB"/>
        </w:rPr>
        <w:t>a</w:t>
      </w:r>
      <w:r w:rsidR="00542918" w:rsidRPr="00C53222">
        <w:rPr>
          <w:lang w:val="en-GB"/>
        </w:rPr>
        <w:t xml:space="preserve">bsorbance </w:t>
      </w:r>
      <w:r w:rsidR="00542918">
        <w:rPr>
          <w:lang w:val="en-GB"/>
        </w:rPr>
        <w:t>c</w:t>
      </w:r>
      <w:r w:rsidR="00542918" w:rsidRPr="00C53222">
        <w:rPr>
          <w:lang w:val="en-GB"/>
        </w:rPr>
        <w:t xml:space="preserve">hromatogram (top), </w:t>
      </w:r>
      <w:r w:rsidR="00542918">
        <w:rPr>
          <w:lang w:val="en-GB"/>
        </w:rPr>
        <w:t>t</w:t>
      </w:r>
      <w:r w:rsidR="00542918" w:rsidRPr="00C53222">
        <w:rPr>
          <w:lang w:val="en-GB"/>
        </w:rPr>
        <w:t xml:space="preserve">otal </w:t>
      </w:r>
      <w:r w:rsidR="00542918">
        <w:rPr>
          <w:lang w:val="en-GB"/>
        </w:rPr>
        <w:t>i</w:t>
      </w:r>
      <w:r w:rsidR="00542918" w:rsidRPr="00C53222">
        <w:rPr>
          <w:lang w:val="en-GB"/>
        </w:rPr>
        <w:t xml:space="preserve">on </w:t>
      </w:r>
      <w:r w:rsidR="00542918">
        <w:rPr>
          <w:lang w:val="en-GB"/>
        </w:rPr>
        <w:t>c</w:t>
      </w:r>
      <w:r w:rsidR="00542918" w:rsidRPr="00C53222">
        <w:rPr>
          <w:lang w:val="en-GB"/>
        </w:rPr>
        <w:t>hromatogram (middle) and ESI- spectrum (bottom)</w:t>
      </w:r>
      <w:r w:rsidR="00542918">
        <w:rPr>
          <w:lang w:val="en-GB"/>
        </w:rPr>
        <w:t xml:space="preserve">. </w:t>
      </w:r>
      <w:r w:rsidR="00CB022C" w:rsidRPr="00C53222">
        <w:rPr>
          <w:lang w:val="en-GB"/>
        </w:rPr>
        <w:t>Molecular Weight</w:t>
      </w:r>
      <w:r w:rsidRPr="00C53222">
        <w:rPr>
          <w:lang w:val="en-GB"/>
        </w:rPr>
        <w:t xml:space="preserve">: </w:t>
      </w:r>
      <w:r w:rsidR="00CB022C" w:rsidRPr="00C53222">
        <w:rPr>
          <w:lang w:val="en-GB"/>
        </w:rPr>
        <w:t>6734.49</w:t>
      </w:r>
      <w:r w:rsidRPr="00C53222">
        <w:rPr>
          <w:lang w:val="en-GB"/>
        </w:rPr>
        <w:t xml:space="preserve"> Da. Observed Mass: 6</w:t>
      </w:r>
      <w:r w:rsidR="00C86971" w:rsidRPr="00C53222">
        <w:rPr>
          <w:lang w:val="en-GB"/>
        </w:rPr>
        <w:t>73</w:t>
      </w:r>
      <w:r w:rsidR="00753A4D">
        <w:rPr>
          <w:lang w:val="en-GB"/>
        </w:rPr>
        <w:t>4</w:t>
      </w:r>
      <w:r w:rsidRPr="00C53222">
        <w:rPr>
          <w:lang w:val="en-GB"/>
        </w:rPr>
        <w:t>.</w:t>
      </w:r>
      <w:r w:rsidR="00C86971" w:rsidRPr="00C53222">
        <w:rPr>
          <w:lang w:val="en-GB"/>
        </w:rPr>
        <w:t>1</w:t>
      </w:r>
      <w:r w:rsidR="00512B88">
        <w:rPr>
          <w:lang w:val="en-GB"/>
        </w:rPr>
        <w:t>5</w:t>
      </w:r>
      <w:r w:rsidRPr="00C53222">
        <w:rPr>
          <w:lang w:val="en-GB"/>
        </w:rPr>
        <w:t xml:space="preserve"> Da</w:t>
      </w:r>
      <w:r w:rsidR="00AB459D" w:rsidRPr="00C53222">
        <w:rPr>
          <w:lang w:val="en-GB"/>
        </w:rPr>
        <w:t xml:space="preserve">. </w:t>
      </w:r>
    </w:p>
    <w:p w14:paraId="31E023BE" w14:textId="40EFDFCB" w:rsidR="00A22B9D" w:rsidRPr="00C53222" w:rsidRDefault="00E050DE" w:rsidP="001C677A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</w:t>
      </w:r>
      <w:r w:rsidR="00BB2F9C" w:rsidRPr="00FC0F7F">
        <w:rPr>
          <w:b/>
          <w:bCs/>
          <w:sz w:val="22"/>
          <w:szCs w:val="22"/>
          <w:lang w:val="en-GB"/>
        </w:rPr>
        <w:t>Me</w:t>
      </w:r>
      <w:r w:rsidRPr="00FC0F7F">
        <w:rPr>
          <w:b/>
          <w:bCs/>
          <w:sz w:val="22"/>
          <w:szCs w:val="22"/>
          <w:lang w:val="en-GB"/>
        </w:rPr>
        <w:t>)-D1-ON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>: 5.</w:t>
      </w:r>
      <w:r w:rsidR="00BB2F9C" w:rsidRPr="00FC0F7F">
        <w:rPr>
          <w:rFonts w:cs="Calibri"/>
          <w:sz w:val="22"/>
          <w:szCs w:val="22"/>
          <w:lang w:val="en-GB"/>
        </w:rPr>
        <w:t>0</w:t>
      </w:r>
      <w:r w:rsidRPr="00FC0F7F">
        <w:rPr>
          <w:rFonts w:cs="Calibri"/>
          <w:sz w:val="22"/>
          <w:szCs w:val="22"/>
          <w:lang w:val="en-GB"/>
        </w:rPr>
        <w:t xml:space="preserve"> min; </w:t>
      </w:r>
      <w:r w:rsidR="00FC0F7F" w:rsidRPr="00FC0F7F">
        <w:rPr>
          <w:rFonts w:cs="Calibri"/>
          <w:sz w:val="22"/>
          <w:szCs w:val="22"/>
          <w:lang w:val="en-GB"/>
        </w:rPr>
        <w:t>66</w:t>
      </w:r>
      <w:r w:rsidRPr="00FC0F7F">
        <w:rPr>
          <w:rFonts w:cs="Calibri"/>
          <w:sz w:val="22"/>
          <w:szCs w:val="22"/>
          <w:lang w:val="en-GB"/>
        </w:rPr>
        <w:t>% yield; ε</w:t>
      </w:r>
      <w:r w:rsidRPr="00C53222">
        <w:rPr>
          <w:rFonts w:cs="Calibri"/>
          <w:sz w:val="22"/>
          <w:szCs w:val="22"/>
          <w:lang w:val="en-GB"/>
        </w:rPr>
        <w:t xml:space="preserve"> = 212400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>. 6</w:t>
      </w:r>
      <w:r w:rsidR="00810600">
        <w:rPr>
          <w:rFonts w:cs="Calibri"/>
          <w:sz w:val="22"/>
          <w:szCs w:val="22"/>
          <w:lang w:val="en-GB"/>
        </w:rPr>
        <w:t>7</w:t>
      </w:r>
      <w:r w:rsidRPr="00C53222">
        <w:rPr>
          <w:rFonts w:cs="Calibri"/>
          <w:sz w:val="22"/>
          <w:szCs w:val="22"/>
          <w:lang w:val="en-GB"/>
        </w:rPr>
        <w:t>34.</w:t>
      </w:r>
      <w:r w:rsidR="00810600">
        <w:rPr>
          <w:rFonts w:cs="Calibri"/>
          <w:sz w:val="22"/>
          <w:szCs w:val="22"/>
          <w:lang w:val="en-GB"/>
        </w:rPr>
        <w:t>15</w:t>
      </w:r>
      <w:r w:rsidRPr="00C53222">
        <w:rPr>
          <w:rFonts w:cs="Calibri"/>
          <w:sz w:val="22"/>
          <w:szCs w:val="22"/>
          <w:lang w:val="en-GB"/>
        </w:rPr>
        <w:t xml:space="preserve"> [M]: 13</w:t>
      </w:r>
      <w:r w:rsidR="00BB2F9C">
        <w:rPr>
          <w:rFonts w:cs="Calibri"/>
          <w:sz w:val="22"/>
          <w:szCs w:val="22"/>
          <w:lang w:val="en-GB"/>
        </w:rPr>
        <w:t>45</w:t>
      </w:r>
      <w:r w:rsidRPr="00C53222">
        <w:rPr>
          <w:rFonts w:cs="Calibri"/>
          <w:sz w:val="22"/>
          <w:szCs w:val="22"/>
          <w:lang w:val="en-GB"/>
        </w:rPr>
        <w:t>.8</w:t>
      </w:r>
      <w:r w:rsidR="00907717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 xml:space="preserve"> [M-5H]</w:t>
      </w:r>
      <w:r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907717">
        <w:rPr>
          <w:rFonts w:cs="Calibri"/>
          <w:sz w:val="22"/>
          <w:szCs w:val="22"/>
          <w:lang w:val="en-GB"/>
        </w:rPr>
        <w:t>1682.55</w:t>
      </w:r>
      <w:r w:rsidRPr="00C53222">
        <w:rPr>
          <w:rFonts w:cs="Calibri"/>
          <w:sz w:val="22"/>
          <w:szCs w:val="22"/>
          <w:lang w:val="en-GB"/>
        </w:rPr>
        <w:t xml:space="preserve"> [M-4H]</w:t>
      </w:r>
      <w:r w:rsidRPr="00C53222">
        <w:rPr>
          <w:rFonts w:cs="Calibri"/>
          <w:sz w:val="22"/>
          <w:szCs w:val="22"/>
          <w:vertAlign w:val="superscript"/>
          <w:lang w:val="en-GB"/>
        </w:rPr>
        <w:t>4-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907717">
        <w:rPr>
          <w:rFonts w:cs="Calibri"/>
          <w:sz w:val="22"/>
          <w:szCs w:val="22"/>
          <w:lang w:val="en-GB"/>
        </w:rPr>
        <w:t>2243.68</w:t>
      </w:r>
      <w:r w:rsidRPr="00C53222">
        <w:rPr>
          <w:rFonts w:cs="Calibri"/>
          <w:sz w:val="22"/>
          <w:szCs w:val="22"/>
          <w:lang w:val="en-GB"/>
        </w:rPr>
        <w:t xml:space="preserve"> [M-3H]</w:t>
      </w:r>
      <w:r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7B474868" w14:textId="7F2F2958" w:rsidR="00B72EEA" w:rsidRPr="00C53222" w:rsidRDefault="00A22B9D" w:rsidP="001C677A">
      <w:pPr>
        <w:rPr>
          <w:rFonts w:cs="Calibri"/>
          <w:sz w:val="22"/>
          <w:szCs w:val="22"/>
          <w:lang w:val="en-GB"/>
        </w:rPr>
      </w:pPr>
      <w:r w:rsidRPr="00C53222">
        <w:rPr>
          <w:rFonts w:cs="Calibri"/>
          <w:sz w:val="22"/>
          <w:szCs w:val="22"/>
          <w:lang w:val="en-GB"/>
        </w:rPr>
        <w:br w:type="page"/>
      </w:r>
    </w:p>
    <w:p w14:paraId="08EC0DDB" w14:textId="70C3E4E5" w:rsidR="00F371EF" w:rsidRPr="00C53222" w:rsidRDefault="00024966" w:rsidP="006F4323">
      <w:pPr>
        <w:pStyle w:val="Kop2"/>
      </w:pPr>
      <w:bookmarkStart w:id="14" w:name="_Toc204194028"/>
      <w:r>
        <w:lastRenderedPageBreak/>
        <w:t>D2-ON</w:t>
      </w:r>
      <w:bookmarkEnd w:id="14"/>
    </w:p>
    <w:p w14:paraId="1EE4B933" w14:textId="7CEA4BA8" w:rsidR="00226952" w:rsidRPr="00C53222" w:rsidRDefault="00BA4CFA" w:rsidP="00A0761D">
      <w:pPr>
        <w:jc w:val="center"/>
        <w:rPr>
          <w:b/>
          <w:bCs/>
          <w:sz w:val="20"/>
          <w:szCs w:val="20"/>
          <w:lang w:val="en-GB"/>
        </w:rPr>
      </w:pPr>
      <w:r w:rsidRPr="00C53222">
        <w:rPr>
          <w:noProof/>
          <w:lang w:val="en-GB"/>
        </w:rPr>
        <w:object w:dxaOrig="26988" w:dyaOrig="14079" w14:anchorId="44CE6509">
          <v:shape id="_x0000_i1030" type="#_x0000_t75" style="width:6in;height:221pt" o:ole="">
            <v:imagedata r:id="rId35" o:title=""/>
          </v:shape>
          <o:OLEObject Type="Embed" ProgID="ChemDraw_x64.Document.6.0" ShapeID="_x0000_i1030" DrawAspect="Content" ObjectID="_1815486754" r:id="rId36"/>
        </w:object>
      </w:r>
    </w:p>
    <w:p w14:paraId="7A51027B" w14:textId="7E63599C" w:rsidR="00035E08" w:rsidRDefault="00BA4CFA" w:rsidP="00A0761D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6305" w:dyaOrig="11371" w14:anchorId="5097024A">
          <v:shape id="_x0000_i1031" type="#_x0000_t75" style="width:414.1pt;height:288.4pt" o:ole="">
            <v:imagedata r:id="rId37" o:title=""/>
          </v:shape>
          <o:OLEObject Type="Embed" ProgID="MestReNova.Document.1" ShapeID="_x0000_i1031" DrawAspect="Content" ObjectID="_1815486755" r:id="rId38"/>
        </w:object>
      </w:r>
    </w:p>
    <w:p w14:paraId="25804E81" w14:textId="6545EC34" w:rsidR="00690403" w:rsidRDefault="00690403" w:rsidP="00690403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11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-D</w:t>
      </w:r>
      <w:r>
        <w:rPr>
          <w:lang w:val="en-GB"/>
        </w:rPr>
        <w:t>2</w:t>
      </w:r>
      <w:r w:rsidRPr="00C53222">
        <w:rPr>
          <w:lang w:val="en-GB"/>
        </w:rPr>
        <w:t xml:space="preserve">-ON.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Molecular Weight: </w:t>
      </w:r>
      <w:r>
        <w:rPr>
          <w:lang w:val="en-GB"/>
        </w:rPr>
        <w:t>10180</w:t>
      </w:r>
      <w:r w:rsidRPr="00C53222">
        <w:rPr>
          <w:lang w:val="en-GB"/>
        </w:rPr>
        <w:t>.</w:t>
      </w:r>
      <w:r>
        <w:rPr>
          <w:lang w:val="en-GB"/>
        </w:rPr>
        <w:t>87</w:t>
      </w:r>
      <w:r w:rsidRPr="00C53222">
        <w:rPr>
          <w:lang w:val="en-GB"/>
        </w:rPr>
        <w:t xml:space="preserve"> Da, Observed Mass</w:t>
      </w:r>
      <w:r w:rsidR="008360E5">
        <w:rPr>
          <w:lang w:val="en-GB"/>
        </w:rPr>
        <w:t xml:space="preserve"> </w:t>
      </w:r>
      <w:r w:rsidR="001B31A6" w:rsidRPr="001B31A6">
        <w:rPr>
          <w:lang w:val="en-GB"/>
        </w:rPr>
        <w:t xml:space="preserve">10080.60 </w:t>
      </w:r>
      <w:r w:rsidRPr="00C53222">
        <w:rPr>
          <w:lang w:val="en-GB"/>
        </w:rPr>
        <w:t>Da.</w:t>
      </w:r>
    </w:p>
    <w:p w14:paraId="46506768" w14:textId="2DD58181" w:rsidR="00A0761D" w:rsidRDefault="00690403" w:rsidP="00690403">
      <w:pPr>
        <w:rPr>
          <w:rFonts w:cs="Calibri"/>
          <w:sz w:val="22"/>
          <w:szCs w:val="22"/>
          <w:lang w:val="en-GB"/>
        </w:rPr>
      </w:pPr>
      <w:r>
        <w:rPr>
          <w:b/>
          <w:bCs/>
          <w:sz w:val="22"/>
          <w:szCs w:val="22"/>
          <w:lang w:val="en-GB"/>
        </w:rPr>
        <w:t>NH</w:t>
      </w:r>
      <w:r w:rsidRPr="001A2253">
        <w:rPr>
          <w:b/>
          <w:bCs/>
          <w:sz w:val="22"/>
          <w:szCs w:val="22"/>
          <w:vertAlign w:val="subscript"/>
          <w:lang w:val="en-GB"/>
        </w:rPr>
        <w:t>2</w:t>
      </w:r>
      <w:r>
        <w:rPr>
          <w:b/>
          <w:bCs/>
          <w:sz w:val="22"/>
          <w:szCs w:val="22"/>
          <w:lang w:val="en-GB"/>
        </w:rPr>
        <w:t>-</w:t>
      </w:r>
      <w:r w:rsidRPr="00FC0F7F">
        <w:rPr>
          <w:b/>
          <w:bCs/>
          <w:sz w:val="22"/>
          <w:szCs w:val="22"/>
          <w:lang w:val="en-GB"/>
        </w:rPr>
        <w:t>D</w:t>
      </w:r>
      <w:r w:rsidR="00DC769D">
        <w:rPr>
          <w:b/>
          <w:bCs/>
          <w:sz w:val="22"/>
          <w:szCs w:val="22"/>
          <w:lang w:val="en-GB"/>
        </w:rPr>
        <w:t>2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>: 5.</w:t>
      </w:r>
      <w:r w:rsidR="008360E5">
        <w:rPr>
          <w:rFonts w:cs="Calibri"/>
          <w:sz w:val="22"/>
          <w:szCs w:val="22"/>
          <w:lang w:val="en-GB"/>
        </w:rPr>
        <w:t>54</w:t>
      </w:r>
      <w:r w:rsidRPr="00FC0F7F">
        <w:rPr>
          <w:rFonts w:cs="Calibri"/>
          <w:sz w:val="22"/>
          <w:szCs w:val="22"/>
          <w:lang w:val="en-GB"/>
        </w:rPr>
        <w:t xml:space="preserve"> min;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BA4A2F" w:rsidRPr="00BA4A2F">
        <w:rPr>
          <w:rFonts w:cs="Calibri"/>
          <w:sz w:val="22"/>
          <w:szCs w:val="22"/>
          <w:lang w:val="en-GB"/>
        </w:rPr>
        <w:t xml:space="preserve">287500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Pr="004B7703">
        <w:rPr>
          <w:rFonts w:cs="Calibri"/>
          <w:sz w:val="22"/>
          <w:szCs w:val="22"/>
          <w:lang w:val="en-GB"/>
        </w:rPr>
        <w:t>100</w:t>
      </w:r>
      <w:r w:rsidR="001B31A6">
        <w:rPr>
          <w:rFonts w:cs="Calibri"/>
          <w:sz w:val="22"/>
          <w:szCs w:val="22"/>
          <w:lang w:val="en-GB"/>
        </w:rPr>
        <w:t>80</w:t>
      </w:r>
      <w:r w:rsidRPr="004B7703">
        <w:rPr>
          <w:rFonts w:cs="Calibri"/>
          <w:sz w:val="22"/>
          <w:szCs w:val="22"/>
          <w:lang w:val="en-GB"/>
        </w:rPr>
        <w:t>.</w:t>
      </w:r>
      <w:r w:rsidR="001B31A6">
        <w:rPr>
          <w:rFonts w:cs="Calibri"/>
          <w:sz w:val="22"/>
          <w:szCs w:val="22"/>
          <w:lang w:val="en-GB"/>
        </w:rPr>
        <w:t>60</w:t>
      </w:r>
      <w:r w:rsidRPr="004B7703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>[M]: 1</w:t>
      </w:r>
      <w:r>
        <w:rPr>
          <w:rFonts w:cs="Calibri"/>
          <w:sz w:val="22"/>
          <w:szCs w:val="22"/>
          <w:lang w:val="en-GB"/>
        </w:rPr>
        <w:t>6</w:t>
      </w:r>
      <w:r w:rsidR="007D567C">
        <w:rPr>
          <w:rFonts w:cs="Calibri"/>
          <w:sz w:val="22"/>
          <w:szCs w:val="22"/>
          <w:lang w:val="en-GB"/>
        </w:rPr>
        <w:t>96</w:t>
      </w:r>
      <w:r>
        <w:rPr>
          <w:rFonts w:cs="Calibri"/>
          <w:sz w:val="22"/>
          <w:szCs w:val="22"/>
          <w:lang w:val="en-GB"/>
        </w:rPr>
        <w:t>.</w:t>
      </w:r>
      <w:r w:rsidR="007D567C">
        <w:rPr>
          <w:rFonts w:cs="Calibri"/>
          <w:sz w:val="22"/>
          <w:szCs w:val="22"/>
          <w:lang w:val="en-GB"/>
        </w:rPr>
        <w:t>02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6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6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20</w:t>
      </w:r>
      <w:r w:rsidR="007D567C">
        <w:rPr>
          <w:rFonts w:cs="Calibri"/>
          <w:sz w:val="22"/>
          <w:szCs w:val="22"/>
          <w:lang w:val="en-GB"/>
        </w:rPr>
        <w:t>35</w:t>
      </w:r>
      <w:r>
        <w:rPr>
          <w:rFonts w:cs="Calibri"/>
          <w:sz w:val="22"/>
          <w:szCs w:val="22"/>
          <w:lang w:val="en-GB"/>
        </w:rPr>
        <w:t>.</w:t>
      </w:r>
      <w:r w:rsidR="007D567C">
        <w:rPr>
          <w:rFonts w:cs="Calibri"/>
          <w:sz w:val="22"/>
          <w:szCs w:val="22"/>
          <w:lang w:val="en-GB"/>
        </w:rPr>
        <w:t>01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25</w:t>
      </w:r>
      <w:r w:rsidR="007D567C">
        <w:rPr>
          <w:rFonts w:cs="Calibri"/>
          <w:sz w:val="22"/>
          <w:szCs w:val="22"/>
          <w:lang w:val="en-GB"/>
        </w:rPr>
        <w:t>43</w:t>
      </w:r>
      <w:r>
        <w:rPr>
          <w:rFonts w:cs="Calibri"/>
          <w:sz w:val="22"/>
          <w:szCs w:val="22"/>
          <w:lang w:val="en-GB"/>
        </w:rPr>
        <w:t>.91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7A9EC4B5" w14:textId="77777777" w:rsidR="00A0761D" w:rsidRDefault="00A0761D">
      <w:pPr>
        <w:rPr>
          <w:rFonts w:cs="Calibri"/>
          <w:sz w:val="22"/>
          <w:szCs w:val="22"/>
          <w:lang w:val="en-GB"/>
        </w:rPr>
      </w:pPr>
      <w:r>
        <w:rPr>
          <w:rFonts w:cs="Calibri"/>
          <w:sz w:val="22"/>
          <w:szCs w:val="22"/>
          <w:lang w:val="en-GB"/>
        </w:rPr>
        <w:br w:type="page"/>
      </w:r>
    </w:p>
    <w:p w14:paraId="7E282596" w14:textId="2F79831D" w:rsidR="00A22684" w:rsidRPr="00C53222" w:rsidRDefault="00A22684" w:rsidP="001C677A">
      <w:pPr>
        <w:rPr>
          <w:sz w:val="20"/>
          <w:szCs w:val="20"/>
          <w:lang w:val="en-GB"/>
        </w:rPr>
      </w:pPr>
    </w:p>
    <w:p w14:paraId="21585BF2" w14:textId="177FCE85" w:rsidR="00D05CF8" w:rsidRPr="00C53222" w:rsidRDefault="00BA4CFA" w:rsidP="00A0761D">
      <w:pPr>
        <w:jc w:val="center"/>
        <w:rPr>
          <w:b/>
          <w:bCs/>
          <w:sz w:val="20"/>
          <w:szCs w:val="20"/>
          <w:lang w:val="en-GB"/>
        </w:rPr>
      </w:pPr>
      <w:r w:rsidRPr="00C53222">
        <w:rPr>
          <w:noProof/>
          <w:lang w:val="en-GB"/>
        </w:rPr>
        <w:object w:dxaOrig="27487" w:dyaOrig="14078" w14:anchorId="55CC2329">
          <v:shape id="_x0000_i1032" type="#_x0000_t75" style="width:438.25pt;height:228.05pt" o:ole="">
            <v:imagedata r:id="rId39" o:title=""/>
          </v:shape>
          <o:OLEObject Type="Embed" ProgID="ChemDraw_x64.Document.6.0" ShapeID="_x0000_i1032" DrawAspect="Content" ObjectID="_1815486756" r:id="rId40"/>
        </w:object>
      </w:r>
    </w:p>
    <w:p w14:paraId="50EACBC9" w14:textId="4654DB85" w:rsidR="002D0948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774BC1FE">
          <v:shape id="_x0000_i1033" type="#_x0000_t75" style="width:396.2pt;height:276.35pt" o:ole="">
            <v:imagedata r:id="rId41" o:title=""/>
          </v:shape>
          <o:OLEObject Type="Embed" ProgID="MestReNova.Document.1" ShapeID="_x0000_i1033" DrawAspect="Content" ObjectID="_1815486757" r:id="rId42"/>
        </w:object>
      </w:r>
    </w:p>
    <w:p w14:paraId="393A9EAD" w14:textId="77777777" w:rsidR="00A10E69" w:rsidRDefault="00A10E69" w:rsidP="001C677A">
      <w:pPr>
        <w:rPr>
          <w:lang w:val="en-GB"/>
        </w:rPr>
      </w:pPr>
    </w:p>
    <w:p w14:paraId="4E6D7E87" w14:textId="7373F0C8" w:rsidR="00AF4572" w:rsidRPr="00C53222" w:rsidRDefault="00AF4572" w:rsidP="00AF4572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12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Structure of desired product of direct functionalisation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-D</w:t>
      </w:r>
      <w:r>
        <w:rPr>
          <w:lang w:val="en-GB"/>
        </w:rPr>
        <w:t>2</w:t>
      </w:r>
      <w:r w:rsidRPr="00C53222">
        <w:rPr>
          <w:lang w:val="en-GB"/>
        </w:rPr>
        <w:t xml:space="preserve">-ON with activated 2-methylfuran. Crude LCMS of the reaction.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</w:t>
      </w:r>
      <w:r w:rsidRPr="00C53222">
        <w:rPr>
          <w:lang w:val="en-GB"/>
        </w:rPr>
        <w:t xml:space="preserve">Molecular Weight: </w:t>
      </w:r>
      <w:r>
        <w:rPr>
          <w:lang w:val="en-GB"/>
        </w:rPr>
        <w:t>10</w:t>
      </w:r>
      <w:r w:rsidR="0034579D">
        <w:rPr>
          <w:lang w:val="en-GB"/>
        </w:rPr>
        <w:t>276.96</w:t>
      </w:r>
      <w:r w:rsidRPr="00C53222">
        <w:rPr>
          <w:lang w:val="en-GB"/>
        </w:rPr>
        <w:t xml:space="preserve"> Da. Observed Mass: </w:t>
      </w:r>
      <w:r w:rsidR="00E94CB9">
        <w:rPr>
          <w:rFonts w:cs="Calibri"/>
          <w:szCs w:val="22"/>
          <w:lang w:val="en-GB"/>
        </w:rPr>
        <w:t xml:space="preserve">10275.94 </w:t>
      </w:r>
      <w:r w:rsidRPr="00C53222">
        <w:rPr>
          <w:lang w:val="en-GB"/>
        </w:rPr>
        <w:t xml:space="preserve">Da. </w:t>
      </w:r>
    </w:p>
    <w:p w14:paraId="599BE871" w14:textId="19E009D7" w:rsidR="00AF4572" w:rsidRPr="00C53222" w:rsidRDefault="00AF4572" w:rsidP="00AF4572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5HP2O(Me)-D</w:t>
      </w:r>
      <w:r w:rsidR="0034579D">
        <w:rPr>
          <w:b/>
          <w:bCs/>
          <w:sz w:val="22"/>
          <w:szCs w:val="22"/>
          <w:lang w:val="en-GB"/>
        </w:rPr>
        <w:t>2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 w:rsidR="00A84F00">
        <w:rPr>
          <w:rFonts w:cs="Calibri"/>
          <w:sz w:val="22"/>
          <w:szCs w:val="22"/>
          <w:lang w:val="en-GB"/>
        </w:rPr>
        <w:t>6.0</w:t>
      </w:r>
      <w:r w:rsidRPr="00FC0F7F">
        <w:rPr>
          <w:rFonts w:cs="Calibri"/>
          <w:sz w:val="22"/>
          <w:szCs w:val="22"/>
          <w:lang w:val="en-GB"/>
        </w:rPr>
        <w:t xml:space="preserve"> min; </w:t>
      </w:r>
      <w:r w:rsidR="00C615BD">
        <w:rPr>
          <w:rFonts w:cs="Calibri"/>
          <w:sz w:val="22"/>
          <w:szCs w:val="22"/>
          <w:lang w:val="en-GB"/>
        </w:rPr>
        <w:t>6</w:t>
      </w:r>
      <w:r w:rsidR="00A84F00">
        <w:rPr>
          <w:rFonts w:cs="Calibri"/>
          <w:sz w:val="22"/>
          <w:szCs w:val="22"/>
          <w:lang w:val="en-GB"/>
        </w:rPr>
        <w:t>3</w:t>
      </w:r>
      <w:r>
        <w:rPr>
          <w:rFonts w:cs="Calibri"/>
          <w:sz w:val="22"/>
          <w:szCs w:val="22"/>
          <w:lang w:val="en-GB"/>
        </w:rPr>
        <w:t xml:space="preserve">% </w:t>
      </w:r>
      <w:r w:rsidRPr="00FC0F7F">
        <w:rPr>
          <w:rFonts w:cs="Calibri"/>
          <w:sz w:val="22"/>
          <w:szCs w:val="22"/>
          <w:lang w:val="en-GB"/>
        </w:rPr>
        <w:t>yield;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>
        <w:rPr>
          <w:rFonts w:cs="Calibri"/>
          <w:sz w:val="22"/>
          <w:szCs w:val="22"/>
          <w:lang w:val="en-GB"/>
        </w:rPr>
        <w:t>287500</w:t>
      </w:r>
      <w:r w:rsidRPr="00C53222">
        <w:rPr>
          <w:rFonts w:cs="Calibri"/>
          <w:sz w:val="22"/>
          <w:szCs w:val="22"/>
          <w:lang w:val="en-GB"/>
        </w:rPr>
        <w:t xml:space="preserve">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E94CB9">
        <w:rPr>
          <w:rFonts w:cs="Calibri"/>
          <w:sz w:val="22"/>
          <w:szCs w:val="22"/>
          <w:lang w:val="en-GB"/>
        </w:rPr>
        <w:t>10275.94</w:t>
      </w:r>
      <w:r w:rsidR="00A84F00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>[M]: 1</w:t>
      </w:r>
      <w:r w:rsidR="00A84F00">
        <w:rPr>
          <w:rFonts w:cs="Calibri"/>
          <w:sz w:val="22"/>
          <w:szCs w:val="22"/>
          <w:lang w:val="en-GB"/>
        </w:rPr>
        <w:t>711.69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6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6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20</w:t>
      </w:r>
      <w:r w:rsidR="00204D3F">
        <w:rPr>
          <w:rFonts w:cs="Calibri"/>
          <w:sz w:val="22"/>
          <w:szCs w:val="22"/>
          <w:lang w:val="en-GB"/>
        </w:rPr>
        <w:t>54</w:t>
      </w:r>
      <w:r>
        <w:rPr>
          <w:rFonts w:cs="Calibri"/>
          <w:sz w:val="22"/>
          <w:szCs w:val="22"/>
          <w:lang w:val="en-GB"/>
        </w:rPr>
        <w:t>.</w:t>
      </w:r>
      <w:r w:rsidR="00204D3F">
        <w:rPr>
          <w:rFonts w:cs="Calibri"/>
          <w:sz w:val="22"/>
          <w:szCs w:val="22"/>
          <w:lang w:val="en-GB"/>
        </w:rPr>
        <w:t>21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,</w:t>
      </w:r>
      <w:r>
        <w:rPr>
          <w:rFonts w:cs="Calibri"/>
          <w:sz w:val="22"/>
          <w:szCs w:val="22"/>
          <w:lang w:val="en-GB"/>
        </w:rPr>
        <w:t xml:space="preserve"> 25</w:t>
      </w:r>
      <w:r w:rsidR="00204D3F">
        <w:rPr>
          <w:rFonts w:cs="Calibri"/>
          <w:sz w:val="22"/>
          <w:szCs w:val="22"/>
          <w:lang w:val="en-GB"/>
        </w:rPr>
        <w:t>67</w:t>
      </w:r>
      <w:r>
        <w:rPr>
          <w:rFonts w:cs="Calibri"/>
          <w:sz w:val="22"/>
          <w:szCs w:val="22"/>
          <w:lang w:val="en-GB"/>
        </w:rPr>
        <w:t>.</w:t>
      </w:r>
      <w:r w:rsidR="00204D3F">
        <w:rPr>
          <w:rFonts w:cs="Calibri"/>
          <w:sz w:val="22"/>
          <w:szCs w:val="22"/>
          <w:lang w:val="en-GB"/>
        </w:rPr>
        <w:t>91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577F13F0" w14:textId="1E86BC12" w:rsidR="008D1F6C" w:rsidRPr="00C53222" w:rsidRDefault="008D1F6C" w:rsidP="001C677A">
      <w:pPr>
        <w:rPr>
          <w:lang w:val="en-GB"/>
        </w:rPr>
      </w:pPr>
    </w:p>
    <w:p w14:paraId="339C50DB" w14:textId="23823A33" w:rsidR="00B80D31" w:rsidRPr="00C53222" w:rsidRDefault="00CD6CB7" w:rsidP="006F4323">
      <w:pPr>
        <w:pStyle w:val="Kop2"/>
      </w:pPr>
      <w:bookmarkStart w:id="15" w:name="_Toc204194029"/>
      <w:r>
        <w:lastRenderedPageBreak/>
        <w:t>D3-ON</w:t>
      </w:r>
      <w:bookmarkEnd w:id="15"/>
    </w:p>
    <w:p w14:paraId="5854CD9D" w14:textId="79847BFB" w:rsidR="00AC6288" w:rsidRPr="00C53222" w:rsidRDefault="00BA4CFA" w:rsidP="00CD6CB7">
      <w:pPr>
        <w:jc w:val="center"/>
        <w:rPr>
          <w:b/>
          <w:bCs/>
          <w:sz w:val="20"/>
          <w:szCs w:val="20"/>
          <w:lang w:val="en-GB"/>
        </w:rPr>
      </w:pPr>
      <w:r w:rsidRPr="00C53222">
        <w:rPr>
          <w:noProof/>
          <w:lang w:val="en-GB"/>
        </w:rPr>
        <w:object w:dxaOrig="14524" w:dyaOrig="13924" w14:anchorId="4926B6AF">
          <v:shape id="_x0000_i1034" type="#_x0000_t75" style="width:264.3pt;height:252.6pt" o:ole="">
            <v:imagedata r:id="rId43" o:title=""/>
          </v:shape>
          <o:OLEObject Type="Embed" ProgID="ChemDraw_x64.Document.6.0" ShapeID="_x0000_i1034" DrawAspect="Content" ObjectID="_1815486758" r:id="rId44"/>
        </w:object>
      </w:r>
    </w:p>
    <w:p w14:paraId="5DBAD6EB" w14:textId="7C118DC2" w:rsidR="00B80D31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37F21E04">
          <v:shape id="_x0000_i1035" type="#_x0000_t75" style="width:396.2pt;height:276.35pt" o:ole="">
            <v:imagedata r:id="rId45" o:title=""/>
          </v:shape>
          <o:OLEObject Type="Embed" ProgID="MestReNova.Document.1" ShapeID="_x0000_i1035" DrawAspect="Content" ObjectID="_1815486759" r:id="rId46"/>
        </w:object>
      </w:r>
    </w:p>
    <w:p w14:paraId="454D23E8" w14:textId="227E64EA" w:rsidR="00CD6CB7" w:rsidRDefault="00CD6CB7" w:rsidP="00CD6CB7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13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-D</w:t>
      </w:r>
      <w:r>
        <w:rPr>
          <w:lang w:val="en-GB"/>
        </w:rPr>
        <w:t>3</w:t>
      </w:r>
      <w:r w:rsidRPr="00C53222">
        <w:rPr>
          <w:lang w:val="en-GB"/>
        </w:rPr>
        <w:t xml:space="preserve">-ON.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Molecular Weight: </w:t>
      </w:r>
      <w:r>
        <w:rPr>
          <w:lang w:val="en-GB"/>
        </w:rPr>
        <w:t>5251.25</w:t>
      </w:r>
      <w:r w:rsidRPr="00C53222">
        <w:rPr>
          <w:lang w:val="en-GB"/>
        </w:rPr>
        <w:t xml:space="preserve"> Da, Observed </w:t>
      </w:r>
      <w:r w:rsidR="00B0096C">
        <w:rPr>
          <w:lang w:val="en-GB"/>
        </w:rPr>
        <w:t xml:space="preserve">Mass: </w:t>
      </w:r>
      <w:r w:rsidR="00B0096C">
        <w:rPr>
          <w:rFonts w:cs="Calibri"/>
          <w:szCs w:val="22"/>
          <w:lang w:val="en-GB"/>
        </w:rPr>
        <w:t>5250.43</w:t>
      </w:r>
      <w:r w:rsidR="00B0096C" w:rsidRPr="004B7703">
        <w:rPr>
          <w:rFonts w:cs="Calibri"/>
          <w:szCs w:val="22"/>
          <w:lang w:val="en-GB"/>
        </w:rPr>
        <w:t xml:space="preserve"> </w:t>
      </w:r>
      <w:r w:rsidRPr="00C53222">
        <w:rPr>
          <w:lang w:val="en-GB"/>
        </w:rPr>
        <w:t>Da.</w:t>
      </w:r>
    </w:p>
    <w:p w14:paraId="3B674E87" w14:textId="7DDB0B7D" w:rsidR="00CD6CB7" w:rsidRDefault="00CD6CB7" w:rsidP="00CD6CB7">
      <w:pPr>
        <w:rPr>
          <w:rFonts w:cs="Calibri"/>
          <w:sz w:val="22"/>
          <w:szCs w:val="22"/>
          <w:lang w:val="en-GB"/>
        </w:rPr>
      </w:pPr>
      <w:r>
        <w:rPr>
          <w:b/>
          <w:bCs/>
          <w:sz w:val="22"/>
          <w:szCs w:val="22"/>
          <w:lang w:val="en-GB"/>
        </w:rPr>
        <w:t>NH</w:t>
      </w:r>
      <w:r w:rsidRPr="001A2253">
        <w:rPr>
          <w:b/>
          <w:bCs/>
          <w:sz w:val="22"/>
          <w:szCs w:val="22"/>
          <w:vertAlign w:val="subscript"/>
          <w:lang w:val="en-GB"/>
        </w:rPr>
        <w:t>2</w:t>
      </w:r>
      <w:r>
        <w:rPr>
          <w:b/>
          <w:bCs/>
          <w:sz w:val="22"/>
          <w:szCs w:val="22"/>
          <w:lang w:val="en-GB"/>
        </w:rPr>
        <w:t>-</w:t>
      </w:r>
      <w:r w:rsidRPr="00FC0F7F">
        <w:rPr>
          <w:b/>
          <w:bCs/>
          <w:sz w:val="22"/>
          <w:szCs w:val="22"/>
          <w:lang w:val="en-GB"/>
        </w:rPr>
        <w:t>D</w:t>
      </w:r>
      <w:r w:rsidR="003A752C">
        <w:rPr>
          <w:b/>
          <w:bCs/>
          <w:sz w:val="22"/>
          <w:szCs w:val="22"/>
          <w:lang w:val="en-GB"/>
        </w:rPr>
        <w:t>3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 w:rsidR="000619D8">
        <w:rPr>
          <w:rFonts w:cs="Calibri"/>
          <w:sz w:val="22"/>
          <w:szCs w:val="22"/>
          <w:lang w:val="en-GB"/>
        </w:rPr>
        <w:t>4.84</w:t>
      </w:r>
      <w:r w:rsidRPr="00FC0F7F">
        <w:rPr>
          <w:rFonts w:cs="Calibri"/>
          <w:sz w:val="22"/>
          <w:szCs w:val="22"/>
          <w:lang w:val="en-GB"/>
        </w:rPr>
        <w:t xml:space="preserve"> min;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07491E" w:rsidRPr="0007491E">
        <w:rPr>
          <w:rFonts w:cs="Calibri"/>
          <w:sz w:val="22"/>
          <w:szCs w:val="22"/>
          <w:lang w:val="en-GB"/>
        </w:rPr>
        <w:t xml:space="preserve">139900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032524">
        <w:rPr>
          <w:rFonts w:cs="Calibri"/>
          <w:sz w:val="22"/>
          <w:szCs w:val="22"/>
          <w:lang w:val="en-GB"/>
        </w:rPr>
        <w:t>5250.43</w:t>
      </w:r>
      <w:r w:rsidRPr="004B7703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>[M]: 1</w:t>
      </w:r>
      <w:r w:rsidR="006228B2">
        <w:rPr>
          <w:rFonts w:cs="Calibri"/>
          <w:sz w:val="22"/>
          <w:szCs w:val="22"/>
          <w:lang w:val="en-GB"/>
        </w:rPr>
        <w:t>311.63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52627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 w:rsidR="00552627"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6228B2">
        <w:rPr>
          <w:rFonts w:cs="Calibri"/>
          <w:sz w:val="22"/>
          <w:szCs w:val="22"/>
          <w:lang w:val="en-GB"/>
        </w:rPr>
        <w:t>1749.18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52627"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 w:rsidR="00552627"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032524">
        <w:rPr>
          <w:rFonts w:cs="Calibri"/>
          <w:sz w:val="22"/>
          <w:szCs w:val="22"/>
          <w:lang w:val="en-GB"/>
        </w:rPr>
        <w:t>2624.12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52627">
        <w:rPr>
          <w:rFonts w:cs="Calibri"/>
          <w:sz w:val="22"/>
          <w:szCs w:val="22"/>
          <w:lang w:val="en-GB"/>
        </w:rPr>
        <w:t>2</w:t>
      </w:r>
      <w:r w:rsidRPr="00C53222">
        <w:rPr>
          <w:rFonts w:cs="Calibri"/>
          <w:sz w:val="22"/>
          <w:szCs w:val="22"/>
          <w:lang w:val="en-GB"/>
        </w:rPr>
        <w:t>H]</w:t>
      </w:r>
      <w:r w:rsidR="00552627">
        <w:rPr>
          <w:rFonts w:cs="Calibri"/>
          <w:sz w:val="22"/>
          <w:szCs w:val="22"/>
          <w:vertAlign w:val="superscript"/>
          <w:lang w:val="en-GB"/>
        </w:rPr>
        <w:t>2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6DD952DF" w14:textId="77777777" w:rsidR="00CD6CB7" w:rsidRPr="00C53222" w:rsidRDefault="00CD6CB7" w:rsidP="001C677A">
      <w:pPr>
        <w:rPr>
          <w:lang w:val="en-GB"/>
        </w:rPr>
      </w:pPr>
    </w:p>
    <w:p w14:paraId="7ACFB21F" w14:textId="5151FB1A" w:rsidR="00A22684" w:rsidRPr="00580268" w:rsidRDefault="001445B8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5A3BDA9B" w14:textId="20B26C29" w:rsidR="00047C00" w:rsidRPr="00C53222" w:rsidRDefault="00BA4CFA" w:rsidP="00580268">
      <w:pPr>
        <w:jc w:val="center"/>
        <w:rPr>
          <w:b/>
          <w:bCs/>
          <w:sz w:val="20"/>
          <w:szCs w:val="20"/>
          <w:lang w:val="en-GB"/>
        </w:rPr>
      </w:pPr>
      <w:r w:rsidRPr="00C53222">
        <w:rPr>
          <w:noProof/>
          <w:lang w:val="en-GB"/>
        </w:rPr>
        <w:object w:dxaOrig="14296" w:dyaOrig="13924" w14:anchorId="453E3FDB">
          <v:shape id="_x0000_i1036" type="#_x0000_t75" style="width:258.05pt;height:252.6pt" o:ole="">
            <v:imagedata r:id="rId47" o:title=""/>
          </v:shape>
          <o:OLEObject Type="Embed" ProgID="ChemDraw_x64.Document.6.0" ShapeID="_x0000_i1036" DrawAspect="Content" ObjectID="_1815486760" r:id="rId48"/>
        </w:object>
      </w:r>
    </w:p>
    <w:p w14:paraId="0A2EC84F" w14:textId="7619C875" w:rsidR="003F0EF4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5F878E4F">
          <v:shape id="_x0000_i1037" type="#_x0000_t75" style="width:396.2pt;height:276.35pt" o:ole="">
            <v:imagedata r:id="rId49" o:title=""/>
          </v:shape>
          <o:OLEObject Type="Embed" ProgID="MestReNova.Document.1" ShapeID="_x0000_i1037" DrawAspect="Content" ObjectID="_1815486761" r:id="rId50"/>
        </w:object>
      </w:r>
    </w:p>
    <w:p w14:paraId="033D4CB1" w14:textId="01772D9A" w:rsidR="00580268" w:rsidRPr="00C53222" w:rsidRDefault="00580268" w:rsidP="00580268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14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Structure of desired product of direct functionalisation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-D</w:t>
      </w:r>
      <w:r w:rsidR="009A32E2">
        <w:rPr>
          <w:lang w:val="en-GB"/>
        </w:rPr>
        <w:t>3</w:t>
      </w:r>
      <w:r w:rsidRPr="00C53222">
        <w:rPr>
          <w:lang w:val="en-GB"/>
        </w:rPr>
        <w:t xml:space="preserve">-ON with activated 2-methylfuran. Crude LCMS of the reaction.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</w:t>
      </w:r>
      <w:r w:rsidRPr="00C53222">
        <w:rPr>
          <w:lang w:val="en-GB"/>
        </w:rPr>
        <w:t xml:space="preserve">Molecular Weight: </w:t>
      </w:r>
      <w:r w:rsidR="00201083">
        <w:rPr>
          <w:lang w:val="en-GB"/>
        </w:rPr>
        <w:t>5347.33</w:t>
      </w:r>
      <w:r w:rsidRPr="00C53222">
        <w:rPr>
          <w:lang w:val="en-GB"/>
        </w:rPr>
        <w:t xml:space="preserve"> Da. Observed Mass: </w:t>
      </w:r>
      <w:r w:rsidR="00321B44">
        <w:rPr>
          <w:rFonts w:cs="Calibri"/>
          <w:szCs w:val="22"/>
          <w:lang w:val="en-GB"/>
        </w:rPr>
        <w:t>5346.75</w:t>
      </w:r>
      <w:r>
        <w:rPr>
          <w:rFonts w:cs="Calibri"/>
          <w:szCs w:val="22"/>
          <w:lang w:val="en-GB"/>
        </w:rPr>
        <w:t xml:space="preserve"> </w:t>
      </w:r>
      <w:r w:rsidRPr="00C53222">
        <w:rPr>
          <w:lang w:val="en-GB"/>
        </w:rPr>
        <w:t xml:space="preserve">Da. </w:t>
      </w:r>
    </w:p>
    <w:p w14:paraId="61B3C55E" w14:textId="2F525E38" w:rsidR="00580268" w:rsidRPr="00C53222" w:rsidRDefault="00580268" w:rsidP="00580268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5HP2O(Me)-D</w:t>
      </w:r>
      <w:r w:rsidR="00DC769D">
        <w:rPr>
          <w:b/>
          <w:bCs/>
          <w:sz w:val="22"/>
          <w:szCs w:val="22"/>
          <w:lang w:val="en-GB"/>
        </w:rPr>
        <w:t>3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 w:rsidR="00FA0C95">
        <w:rPr>
          <w:rFonts w:cs="Calibri"/>
          <w:sz w:val="22"/>
          <w:szCs w:val="22"/>
          <w:lang w:val="en-GB"/>
        </w:rPr>
        <w:t>5.46</w:t>
      </w:r>
      <w:r w:rsidRPr="00FC0F7F">
        <w:rPr>
          <w:rFonts w:cs="Calibri"/>
          <w:sz w:val="22"/>
          <w:szCs w:val="22"/>
          <w:lang w:val="en-GB"/>
        </w:rPr>
        <w:t xml:space="preserve"> min; </w:t>
      </w:r>
      <w:r w:rsidR="009A32E2">
        <w:rPr>
          <w:rFonts w:cs="Calibri"/>
          <w:sz w:val="22"/>
          <w:szCs w:val="22"/>
          <w:lang w:val="en-GB"/>
        </w:rPr>
        <w:t>100</w:t>
      </w:r>
      <w:r>
        <w:rPr>
          <w:rFonts w:cs="Calibri"/>
          <w:sz w:val="22"/>
          <w:szCs w:val="22"/>
          <w:lang w:val="en-GB"/>
        </w:rPr>
        <w:t xml:space="preserve">% </w:t>
      </w:r>
      <w:r w:rsidRPr="00FC0F7F">
        <w:rPr>
          <w:rFonts w:cs="Calibri"/>
          <w:sz w:val="22"/>
          <w:szCs w:val="22"/>
          <w:lang w:val="en-GB"/>
        </w:rPr>
        <w:t>yield;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9A32E2" w:rsidRPr="0007491E">
        <w:rPr>
          <w:rFonts w:cs="Calibri"/>
          <w:sz w:val="22"/>
          <w:szCs w:val="22"/>
          <w:lang w:val="en-GB"/>
        </w:rPr>
        <w:t xml:space="preserve">139900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321B44" w:rsidRPr="00321B44">
        <w:rPr>
          <w:rFonts w:cs="Calibri"/>
          <w:sz w:val="22"/>
          <w:szCs w:val="22"/>
          <w:lang w:val="en-GB"/>
        </w:rPr>
        <w:t xml:space="preserve">5346.75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 w:rsidR="00201083">
        <w:rPr>
          <w:rFonts w:cs="Calibri"/>
          <w:sz w:val="22"/>
          <w:szCs w:val="22"/>
          <w:lang w:val="en-GB"/>
        </w:rPr>
        <w:t>1335.</w:t>
      </w:r>
      <w:r w:rsidR="00BB280A">
        <w:rPr>
          <w:rFonts w:cs="Calibri"/>
          <w:sz w:val="22"/>
          <w:szCs w:val="22"/>
          <w:lang w:val="en-GB"/>
        </w:rPr>
        <w:t>88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6D7A42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 w:rsidR="006D7A42"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BB280A">
        <w:rPr>
          <w:rFonts w:cs="Calibri"/>
          <w:sz w:val="22"/>
          <w:szCs w:val="22"/>
          <w:lang w:val="en-GB"/>
        </w:rPr>
        <w:t>1781.18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6D7A42"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 w:rsidR="006D7A42"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,</w:t>
      </w:r>
      <w:r>
        <w:rPr>
          <w:rFonts w:cs="Calibri"/>
          <w:sz w:val="22"/>
          <w:szCs w:val="22"/>
          <w:lang w:val="en-GB"/>
        </w:rPr>
        <w:t xml:space="preserve"> </w:t>
      </w:r>
      <w:r w:rsidR="00BB280A">
        <w:rPr>
          <w:rFonts w:cs="Calibri"/>
          <w:sz w:val="22"/>
          <w:szCs w:val="22"/>
          <w:lang w:val="en-GB"/>
        </w:rPr>
        <w:t>2672.10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6D7A42">
        <w:rPr>
          <w:rFonts w:cs="Calibri"/>
          <w:sz w:val="22"/>
          <w:szCs w:val="22"/>
          <w:lang w:val="en-GB"/>
        </w:rPr>
        <w:t>2</w:t>
      </w:r>
      <w:r w:rsidRPr="00C53222">
        <w:rPr>
          <w:rFonts w:cs="Calibri"/>
          <w:sz w:val="22"/>
          <w:szCs w:val="22"/>
          <w:lang w:val="en-GB"/>
        </w:rPr>
        <w:t>H]</w:t>
      </w:r>
      <w:r w:rsidR="006D7A42">
        <w:rPr>
          <w:rFonts w:cs="Calibri"/>
          <w:sz w:val="22"/>
          <w:szCs w:val="22"/>
          <w:vertAlign w:val="superscript"/>
          <w:lang w:val="en-GB"/>
        </w:rPr>
        <w:t>2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45653EAD" w14:textId="582253CE" w:rsidR="003F0EF4" w:rsidRDefault="003F0EF4" w:rsidP="001C677A">
      <w:pPr>
        <w:rPr>
          <w:b/>
          <w:bCs/>
          <w:lang w:val="en-GB"/>
        </w:rPr>
      </w:pPr>
      <w:r w:rsidRPr="00C53222">
        <w:rPr>
          <w:b/>
          <w:bCs/>
          <w:lang w:val="en-GB"/>
        </w:rPr>
        <w:br w:type="page"/>
      </w:r>
    </w:p>
    <w:p w14:paraId="35ECC4B6" w14:textId="77777777" w:rsidR="00A614F5" w:rsidRPr="00402246" w:rsidRDefault="00A614F5" w:rsidP="006F4323">
      <w:pPr>
        <w:pStyle w:val="Kop2"/>
      </w:pPr>
      <w:bookmarkStart w:id="16" w:name="_Toc204194030"/>
      <w:r w:rsidRPr="00402246">
        <w:lastRenderedPageBreak/>
        <w:t>D4</w:t>
      </w:r>
      <w:r>
        <w:t>-ON</w:t>
      </w:r>
      <w:bookmarkEnd w:id="16"/>
    </w:p>
    <w:p w14:paraId="57433BFA" w14:textId="77777777" w:rsidR="00A614F5" w:rsidRPr="00C53222" w:rsidRDefault="00BA4CFA" w:rsidP="00A614F5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25533" w:dyaOrig="13706" w14:anchorId="0838BA2A">
          <v:shape id="_x0000_i1038" type="#_x0000_t75" style="width:437.85pt;height:233.05pt" o:ole="">
            <v:imagedata r:id="rId51" o:title=""/>
          </v:shape>
          <o:OLEObject Type="Embed" ProgID="ChemDraw_x64.Document.6.0" ShapeID="_x0000_i1038" DrawAspect="Content" ObjectID="_1815486762" r:id="rId52"/>
        </w:object>
      </w:r>
    </w:p>
    <w:p w14:paraId="4960D90F" w14:textId="77777777" w:rsidR="00A614F5" w:rsidRDefault="00BA4CFA" w:rsidP="00A614F5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6305" w:dyaOrig="11371" w14:anchorId="034AA1E5">
          <v:shape id="_x0000_i1039" type="#_x0000_t75" style="width:426.15pt;height:294.65pt" o:ole="">
            <v:imagedata r:id="rId53" o:title=""/>
          </v:shape>
          <o:OLEObject Type="Embed" ProgID="MestReNova.Document.1" ShapeID="_x0000_i1039" DrawAspect="Content" ObjectID="_1815486763" r:id="rId54"/>
        </w:object>
      </w:r>
    </w:p>
    <w:p w14:paraId="2373FC3A" w14:textId="08AFB1BA" w:rsidR="00A614F5" w:rsidRDefault="00A614F5" w:rsidP="00A614F5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15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 NH2-D</w:t>
      </w:r>
      <w:r>
        <w:rPr>
          <w:lang w:val="en-GB"/>
        </w:rPr>
        <w:t>4</w:t>
      </w:r>
      <w:r w:rsidRPr="00C53222">
        <w:rPr>
          <w:lang w:val="en-GB"/>
        </w:rPr>
        <w:t xml:space="preserve">-ON.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Molecular Weight: </w:t>
      </w:r>
      <w:r>
        <w:rPr>
          <w:lang w:val="en-GB"/>
        </w:rPr>
        <w:t>10047</w:t>
      </w:r>
      <w:r w:rsidRPr="00C53222">
        <w:rPr>
          <w:lang w:val="en-GB"/>
        </w:rPr>
        <w:t>.</w:t>
      </w:r>
      <w:r>
        <w:rPr>
          <w:lang w:val="en-GB"/>
        </w:rPr>
        <w:t>72</w:t>
      </w:r>
      <w:r w:rsidRPr="00C53222">
        <w:rPr>
          <w:lang w:val="en-GB"/>
        </w:rPr>
        <w:t xml:space="preserve"> Da, Observed Mass: </w:t>
      </w:r>
      <w:r>
        <w:rPr>
          <w:lang w:val="en-GB"/>
        </w:rPr>
        <w:t>10048.25</w:t>
      </w:r>
      <w:r w:rsidRPr="00C53222">
        <w:rPr>
          <w:lang w:val="en-GB"/>
        </w:rPr>
        <w:t xml:space="preserve"> Da.</w:t>
      </w:r>
    </w:p>
    <w:p w14:paraId="33A00680" w14:textId="77777777" w:rsidR="00A614F5" w:rsidRDefault="00A614F5" w:rsidP="00A614F5">
      <w:pPr>
        <w:rPr>
          <w:rFonts w:cs="Calibri"/>
          <w:sz w:val="22"/>
          <w:szCs w:val="22"/>
          <w:lang w:val="en-GB"/>
        </w:rPr>
      </w:pPr>
      <w:r>
        <w:rPr>
          <w:b/>
          <w:bCs/>
          <w:sz w:val="22"/>
          <w:szCs w:val="22"/>
          <w:lang w:val="en-GB"/>
        </w:rPr>
        <w:t>NH</w:t>
      </w:r>
      <w:r w:rsidRPr="001A2253">
        <w:rPr>
          <w:b/>
          <w:bCs/>
          <w:sz w:val="22"/>
          <w:szCs w:val="22"/>
          <w:vertAlign w:val="subscript"/>
          <w:lang w:val="en-GB"/>
        </w:rPr>
        <w:t>2</w:t>
      </w:r>
      <w:r>
        <w:rPr>
          <w:b/>
          <w:bCs/>
          <w:sz w:val="22"/>
          <w:szCs w:val="22"/>
          <w:lang w:val="en-GB"/>
        </w:rPr>
        <w:t>-</w:t>
      </w:r>
      <w:r w:rsidRPr="00FC0F7F">
        <w:rPr>
          <w:b/>
          <w:bCs/>
          <w:sz w:val="22"/>
          <w:szCs w:val="22"/>
          <w:lang w:val="en-GB"/>
        </w:rPr>
        <w:t>D</w:t>
      </w:r>
      <w:r>
        <w:rPr>
          <w:b/>
          <w:bCs/>
          <w:sz w:val="22"/>
          <w:szCs w:val="22"/>
          <w:lang w:val="en-GB"/>
        </w:rPr>
        <w:t>4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>: 5.</w:t>
      </w:r>
      <w:r>
        <w:rPr>
          <w:rFonts w:cs="Calibri"/>
          <w:sz w:val="22"/>
          <w:szCs w:val="22"/>
          <w:lang w:val="en-GB"/>
        </w:rPr>
        <w:t>49</w:t>
      </w:r>
      <w:r w:rsidRPr="00FC0F7F">
        <w:rPr>
          <w:rFonts w:cs="Calibri"/>
          <w:sz w:val="22"/>
          <w:szCs w:val="22"/>
          <w:lang w:val="en-GB"/>
        </w:rPr>
        <w:t xml:space="preserve"> min;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>
        <w:rPr>
          <w:rFonts w:cs="Calibri"/>
          <w:sz w:val="22"/>
          <w:szCs w:val="22"/>
          <w:lang w:val="en-GB"/>
        </w:rPr>
        <w:t>287500</w:t>
      </w:r>
      <w:r w:rsidRPr="00C53222">
        <w:rPr>
          <w:rFonts w:cs="Calibri"/>
          <w:sz w:val="22"/>
          <w:szCs w:val="22"/>
          <w:lang w:val="en-GB"/>
        </w:rPr>
        <w:t xml:space="preserve">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Pr="004B7703">
        <w:rPr>
          <w:rFonts w:cs="Calibri"/>
          <w:sz w:val="22"/>
          <w:szCs w:val="22"/>
          <w:lang w:val="en-GB"/>
        </w:rPr>
        <w:t xml:space="preserve">10048.25 </w:t>
      </w:r>
      <w:r w:rsidRPr="00C53222">
        <w:rPr>
          <w:rFonts w:cs="Calibri"/>
          <w:sz w:val="22"/>
          <w:szCs w:val="22"/>
          <w:lang w:val="en-GB"/>
        </w:rPr>
        <w:t>[M]: 1</w:t>
      </w:r>
      <w:r>
        <w:rPr>
          <w:rFonts w:cs="Calibri"/>
          <w:sz w:val="22"/>
          <w:szCs w:val="22"/>
          <w:lang w:val="en-GB"/>
        </w:rPr>
        <w:t>673.85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6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6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2008.60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2510.91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1D2636A4" w14:textId="77777777" w:rsidR="00A614F5" w:rsidRPr="004821C6" w:rsidRDefault="00A614F5" w:rsidP="00A614F5">
      <w:pPr>
        <w:rPr>
          <w:rFonts w:cs="Calibri"/>
          <w:sz w:val="22"/>
          <w:szCs w:val="22"/>
          <w:lang w:val="en-GB"/>
        </w:rPr>
      </w:pPr>
      <w:r>
        <w:rPr>
          <w:rFonts w:cs="Calibri"/>
          <w:sz w:val="22"/>
          <w:szCs w:val="22"/>
          <w:lang w:val="en-GB"/>
        </w:rPr>
        <w:br w:type="page"/>
      </w:r>
    </w:p>
    <w:p w14:paraId="5E0AF8C2" w14:textId="77777777" w:rsidR="00A614F5" w:rsidRPr="00C53222" w:rsidRDefault="00A614F5" w:rsidP="00A614F5">
      <w:pPr>
        <w:rPr>
          <w:sz w:val="20"/>
          <w:szCs w:val="20"/>
          <w:lang w:val="en-GB"/>
        </w:rPr>
      </w:pPr>
    </w:p>
    <w:p w14:paraId="65F619BE" w14:textId="77777777" w:rsidR="00A614F5" w:rsidRPr="00C53222" w:rsidRDefault="00BA4CFA" w:rsidP="00A614F5">
      <w:pPr>
        <w:jc w:val="center"/>
        <w:rPr>
          <w:b/>
          <w:bCs/>
          <w:sz w:val="20"/>
          <w:szCs w:val="20"/>
          <w:lang w:val="en-GB"/>
        </w:rPr>
      </w:pPr>
      <w:r w:rsidRPr="00C53222">
        <w:rPr>
          <w:noProof/>
          <w:lang w:val="en-GB"/>
        </w:rPr>
        <w:object w:dxaOrig="25660" w:dyaOrig="14097" w14:anchorId="6131905A">
          <v:shape id="_x0000_i1040" type="#_x0000_t75" style="width:401.6pt;height:222.65pt" o:ole="">
            <v:imagedata r:id="rId55" o:title=""/>
          </v:shape>
          <o:OLEObject Type="Embed" ProgID="ChemDraw_x64.Document.6.0" ShapeID="_x0000_i1040" DrawAspect="Content" ObjectID="_1815486764" r:id="rId56"/>
        </w:object>
      </w:r>
    </w:p>
    <w:p w14:paraId="2D46841D" w14:textId="77777777" w:rsidR="00A614F5" w:rsidRDefault="00BA4CFA" w:rsidP="00A614F5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6305" w:dyaOrig="11371" w14:anchorId="457BB573">
          <v:shape id="_x0000_i1041" type="#_x0000_t75" style="width:407.45pt;height:282.15pt" o:ole="">
            <v:imagedata r:id="rId57" o:title=""/>
          </v:shape>
          <o:OLEObject Type="Embed" ProgID="MestReNova.Document.1" ShapeID="_x0000_i1041" DrawAspect="Content" ObjectID="_1815486765" r:id="rId58"/>
        </w:object>
      </w:r>
    </w:p>
    <w:p w14:paraId="05470A34" w14:textId="593E0652" w:rsidR="00A614F5" w:rsidRPr="00C53222" w:rsidRDefault="00A614F5" w:rsidP="00A614F5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16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Structure of desired product of direct functionalisation of NH2-D</w:t>
      </w:r>
      <w:r>
        <w:rPr>
          <w:lang w:val="en-GB"/>
        </w:rPr>
        <w:t>4</w:t>
      </w:r>
      <w:r w:rsidRPr="00C53222">
        <w:rPr>
          <w:lang w:val="en-GB"/>
        </w:rPr>
        <w:t xml:space="preserve">-ON with activated 2-methylfuran. Crude LCMS of the reaction.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</w:t>
      </w:r>
      <w:r w:rsidRPr="00C53222">
        <w:rPr>
          <w:lang w:val="en-GB"/>
        </w:rPr>
        <w:t xml:space="preserve">Molecular Weight: </w:t>
      </w:r>
      <w:r>
        <w:rPr>
          <w:lang w:val="en-GB"/>
        </w:rPr>
        <w:t>10143.81</w:t>
      </w:r>
      <w:r w:rsidRPr="00C53222">
        <w:rPr>
          <w:lang w:val="en-GB"/>
        </w:rPr>
        <w:t xml:space="preserve"> Da. Observed Mass: </w:t>
      </w:r>
      <w:r>
        <w:rPr>
          <w:lang w:val="en-GB"/>
        </w:rPr>
        <w:t>10143.57</w:t>
      </w:r>
      <w:r w:rsidRPr="00C53222">
        <w:rPr>
          <w:lang w:val="en-GB"/>
        </w:rPr>
        <w:t xml:space="preserve"> Da. </w:t>
      </w:r>
    </w:p>
    <w:p w14:paraId="115F332D" w14:textId="77777777" w:rsidR="00A614F5" w:rsidRPr="00C53222" w:rsidRDefault="00A614F5" w:rsidP="00A614F5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5HP2O(Me)-D</w:t>
      </w:r>
      <w:r>
        <w:rPr>
          <w:b/>
          <w:bCs/>
          <w:sz w:val="22"/>
          <w:szCs w:val="22"/>
          <w:lang w:val="en-GB"/>
        </w:rPr>
        <w:t>4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5.0 min; </w:t>
      </w:r>
      <w:r>
        <w:rPr>
          <w:rFonts w:cs="Calibri"/>
          <w:sz w:val="22"/>
          <w:szCs w:val="22"/>
          <w:lang w:val="en-GB"/>
        </w:rPr>
        <w:t xml:space="preserve">100% </w:t>
      </w:r>
      <w:r w:rsidRPr="00FC0F7F">
        <w:rPr>
          <w:rFonts w:cs="Calibri"/>
          <w:sz w:val="22"/>
          <w:szCs w:val="22"/>
          <w:lang w:val="en-GB"/>
        </w:rPr>
        <w:t>yield;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>
        <w:rPr>
          <w:rFonts w:cs="Calibri"/>
          <w:sz w:val="22"/>
          <w:szCs w:val="22"/>
          <w:lang w:val="en-GB"/>
        </w:rPr>
        <w:t>287500</w:t>
      </w:r>
      <w:r w:rsidRPr="00C53222">
        <w:rPr>
          <w:rFonts w:cs="Calibri"/>
          <w:sz w:val="22"/>
          <w:szCs w:val="22"/>
          <w:lang w:val="en-GB"/>
        </w:rPr>
        <w:t xml:space="preserve">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>
        <w:rPr>
          <w:rFonts w:cs="Calibri"/>
          <w:sz w:val="22"/>
          <w:szCs w:val="22"/>
          <w:lang w:val="en-GB"/>
        </w:rPr>
        <w:t>10143.57</w:t>
      </w:r>
      <w:r w:rsidRPr="00C53222">
        <w:rPr>
          <w:rFonts w:cs="Calibri"/>
          <w:sz w:val="22"/>
          <w:szCs w:val="22"/>
          <w:lang w:val="en-GB"/>
        </w:rPr>
        <w:t xml:space="preserve"> [M]: 1</w:t>
      </w:r>
      <w:r>
        <w:rPr>
          <w:rFonts w:cs="Calibri"/>
          <w:sz w:val="22"/>
          <w:szCs w:val="22"/>
          <w:lang w:val="en-GB"/>
        </w:rPr>
        <w:t>689.36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6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6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2028.00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,</w:t>
      </w:r>
      <w:r>
        <w:rPr>
          <w:rFonts w:cs="Calibri"/>
          <w:sz w:val="22"/>
          <w:szCs w:val="22"/>
          <w:lang w:val="en-GB"/>
        </w:rPr>
        <w:t xml:space="preserve"> 2534.89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0C3B075D" w14:textId="77777777" w:rsidR="00A614F5" w:rsidRPr="00C53222" w:rsidRDefault="00A614F5" w:rsidP="00A614F5">
      <w:pPr>
        <w:rPr>
          <w:b/>
          <w:bCs/>
          <w:sz w:val="20"/>
          <w:szCs w:val="20"/>
          <w:lang w:val="en-GB"/>
        </w:rPr>
      </w:pPr>
      <w:r w:rsidRPr="00C53222">
        <w:rPr>
          <w:b/>
          <w:bCs/>
          <w:sz w:val="20"/>
          <w:szCs w:val="20"/>
          <w:lang w:val="en-GB"/>
        </w:rPr>
        <w:br w:type="page"/>
      </w:r>
    </w:p>
    <w:p w14:paraId="07169402" w14:textId="77777777" w:rsidR="00A614F5" w:rsidRPr="00C53222" w:rsidRDefault="00A614F5" w:rsidP="001C677A">
      <w:pPr>
        <w:rPr>
          <w:b/>
          <w:bCs/>
          <w:lang w:val="en-GB"/>
        </w:rPr>
      </w:pPr>
    </w:p>
    <w:p w14:paraId="33D6F1F9" w14:textId="6380E3CB" w:rsidR="00B04212" w:rsidRPr="00C53222" w:rsidRDefault="00B04212" w:rsidP="006F4323">
      <w:pPr>
        <w:pStyle w:val="Kop2"/>
      </w:pPr>
      <w:bookmarkStart w:id="17" w:name="_Toc204194031"/>
      <w:r w:rsidRPr="00C53222">
        <w:t>Int1</w:t>
      </w:r>
      <w:r w:rsidR="001A051E">
        <w:t>-ON</w:t>
      </w:r>
      <w:bookmarkEnd w:id="17"/>
    </w:p>
    <w:p w14:paraId="00831A9A" w14:textId="492A3C55" w:rsidR="00B04212" w:rsidRPr="00C5322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2141" w:dyaOrig="2207" w14:anchorId="52AAD27B">
          <v:shape id="_x0000_i1042" type="#_x0000_t75" style="width:409.1pt;height:78.25pt" o:ole="">
            <v:imagedata r:id="rId59" o:title=""/>
          </v:shape>
          <o:OLEObject Type="Embed" ProgID="ChemDraw_x64.Document.6.0" ShapeID="_x0000_i1042" DrawAspect="Content" ObjectID="_1815486766" r:id="rId60"/>
        </w:object>
      </w:r>
    </w:p>
    <w:p w14:paraId="40A03680" w14:textId="77777777" w:rsidR="00B0421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7E59882E">
          <v:shape id="_x0000_i1043" type="#_x0000_t75" style="width:455.7pt;height:312.15pt" o:ole="">
            <v:imagedata r:id="rId61" o:title=""/>
          </v:shape>
          <o:OLEObject Type="Embed" ProgID="MestReNova.Document.1" ShapeID="_x0000_i1043" DrawAspect="Content" ObjectID="_1815486767" r:id="rId62"/>
        </w:object>
      </w:r>
    </w:p>
    <w:p w14:paraId="3131ED5F" w14:textId="0A274B9F" w:rsidR="001A051E" w:rsidRDefault="001A051E" w:rsidP="001A051E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17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</w:t>
      </w:r>
      <w:r>
        <w:rPr>
          <w:lang w:val="en-GB"/>
        </w:rPr>
        <w:t>Int1</w:t>
      </w:r>
      <w:r w:rsidRPr="00C53222">
        <w:rPr>
          <w:lang w:val="en-GB"/>
        </w:rPr>
        <w:t xml:space="preserve">-ON.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Molecular Weight: </w:t>
      </w:r>
      <w:r>
        <w:rPr>
          <w:lang w:val="en-GB"/>
        </w:rPr>
        <w:t>6</w:t>
      </w:r>
      <w:r w:rsidR="00A97619">
        <w:rPr>
          <w:lang w:val="en-GB"/>
        </w:rPr>
        <w:t>339.22</w:t>
      </w:r>
      <w:r w:rsidRPr="00C53222">
        <w:rPr>
          <w:lang w:val="en-GB"/>
        </w:rPr>
        <w:t xml:space="preserve"> Da, Observed </w:t>
      </w:r>
      <w:r>
        <w:rPr>
          <w:lang w:val="en-GB"/>
        </w:rPr>
        <w:t xml:space="preserve">Mass: </w:t>
      </w:r>
      <w:r w:rsidR="00CA5838">
        <w:rPr>
          <w:rFonts w:cs="Calibri"/>
          <w:szCs w:val="22"/>
          <w:lang w:val="en-GB"/>
        </w:rPr>
        <w:t>6338.79</w:t>
      </w:r>
      <w:r w:rsidR="00CA5838" w:rsidRPr="004B7703">
        <w:rPr>
          <w:rFonts w:cs="Calibri"/>
          <w:szCs w:val="22"/>
          <w:lang w:val="en-GB"/>
        </w:rPr>
        <w:t xml:space="preserve"> </w:t>
      </w:r>
      <w:r w:rsidRPr="00C53222">
        <w:rPr>
          <w:lang w:val="en-GB"/>
        </w:rPr>
        <w:t>Da.</w:t>
      </w:r>
    </w:p>
    <w:p w14:paraId="5D579AF3" w14:textId="419F8F39" w:rsidR="00B04212" w:rsidRPr="003D508F" w:rsidRDefault="001A051E" w:rsidP="001C677A">
      <w:pPr>
        <w:rPr>
          <w:rFonts w:cs="Calibri"/>
          <w:sz w:val="22"/>
          <w:szCs w:val="22"/>
          <w:lang w:val="en-GB"/>
        </w:rPr>
      </w:pPr>
      <w:r>
        <w:rPr>
          <w:b/>
          <w:bCs/>
          <w:sz w:val="22"/>
          <w:szCs w:val="22"/>
          <w:lang w:val="en-GB"/>
        </w:rPr>
        <w:t>NH</w:t>
      </w:r>
      <w:r w:rsidRPr="001A2253">
        <w:rPr>
          <w:b/>
          <w:bCs/>
          <w:sz w:val="22"/>
          <w:szCs w:val="22"/>
          <w:vertAlign w:val="subscript"/>
          <w:lang w:val="en-GB"/>
        </w:rPr>
        <w:t>2</w:t>
      </w:r>
      <w:r>
        <w:rPr>
          <w:b/>
          <w:bCs/>
          <w:sz w:val="22"/>
          <w:szCs w:val="22"/>
          <w:lang w:val="en-GB"/>
        </w:rPr>
        <w:t>-</w:t>
      </w:r>
      <w:r w:rsidR="00DC769D">
        <w:rPr>
          <w:b/>
          <w:bCs/>
          <w:sz w:val="22"/>
          <w:szCs w:val="22"/>
          <w:lang w:val="en-GB"/>
        </w:rPr>
        <w:t>Int1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>
        <w:rPr>
          <w:rFonts w:cs="Calibri"/>
          <w:sz w:val="22"/>
          <w:szCs w:val="22"/>
          <w:lang w:val="en-GB"/>
        </w:rPr>
        <w:t>4.</w:t>
      </w:r>
      <w:r w:rsidR="00A97619">
        <w:rPr>
          <w:rFonts w:cs="Calibri"/>
          <w:sz w:val="22"/>
          <w:szCs w:val="22"/>
          <w:lang w:val="en-GB"/>
        </w:rPr>
        <w:t>42</w:t>
      </w:r>
      <w:r w:rsidRPr="00FC0F7F">
        <w:rPr>
          <w:rFonts w:cs="Calibri"/>
          <w:sz w:val="22"/>
          <w:szCs w:val="22"/>
          <w:lang w:val="en-GB"/>
        </w:rPr>
        <w:t xml:space="preserve"> min;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3F6A2E" w:rsidRPr="003F6A2E">
        <w:rPr>
          <w:rFonts w:cs="Calibri"/>
          <w:sz w:val="22"/>
          <w:szCs w:val="22"/>
          <w:lang w:val="en-GB"/>
        </w:rPr>
        <w:t xml:space="preserve">201800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20466B">
        <w:rPr>
          <w:rFonts w:cs="Calibri"/>
          <w:sz w:val="22"/>
          <w:szCs w:val="22"/>
          <w:lang w:val="en-GB"/>
        </w:rPr>
        <w:t>6338</w:t>
      </w:r>
      <w:r w:rsidR="00CA5838">
        <w:rPr>
          <w:rFonts w:cs="Calibri"/>
          <w:sz w:val="22"/>
          <w:szCs w:val="22"/>
          <w:lang w:val="en-GB"/>
        </w:rPr>
        <w:t>.79</w:t>
      </w:r>
      <w:r w:rsidRPr="004B7703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 w:rsidR="000E0702">
        <w:rPr>
          <w:rFonts w:cs="Calibri"/>
          <w:sz w:val="22"/>
          <w:szCs w:val="22"/>
          <w:lang w:val="en-GB"/>
        </w:rPr>
        <w:t>1266.63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20466B"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 w:rsidR="0020466B"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1</w:t>
      </w:r>
      <w:r w:rsidR="000E0702">
        <w:rPr>
          <w:rFonts w:cs="Calibri"/>
          <w:sz w:val="22"/>
          <w:szCs w:val="22"/>
          <w:lang w:val="en-GB"/>
        </w:rPr>
        <w:t>583.79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20466B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 w:rsidR="0020466B"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0E0702">
        <w:rPr>
          <w:rFonts w:cs="Calibri"/>
          <w:sz w:val="22"/>
          <w:szCs w:val="22"/>
          <w:lang w:val="en-GB"/>
        </w:rPr>
        <w:t>2112.02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20466B"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 w:rsidR="0020466B"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04E04867" w14:textId="77777777" w:rsidR="00B04212" w:rsidRPr="00C53222" w:rsidRDefault="00B04212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43521DC0" w14:textId="3EF362D3" w:rsidR="00B04212" w:rsidRPr="00C53222" w:rsidRDefault="00BA4CFA" w:rsidP="003D508F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2141" w:dyaOrig="2505" w14:anchorId="4889DFD2">
          <v:shape id="_x0000_i1044" type="#_x0000_t75" style="width:409.1pt;height:84.05pt" o:ole="">
            <v:imagedata r:id="rId63" o:title=""/>
          </v:shape>
          <o:OLEObject Type="Embed" ProgID="ChemDraw_x64.Document.6.0" ShapeID="_x0000_i1044" DrawAspect="Content" ObjectID="_1815486768" r:id="rId64"/>
        </w:object>
      </w:r>
    </w:p>
    <w:p w14:paraId="404C2BA9" w14:textId="77777777" w:rsidR="00B0421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0DB48C3D">
          <v:shape id="_x0000_i1045" type="#_x0000_t75" style="width:455.7pt;height:312.15pt" o:ole="">
            <v:imagedata r:id="rId65" o:title=""/>
          </v:shape>
          <o:OLEObject Type="Embed" ProgID="MestReNova.Document.1" ShapeID="_x0000_i1045" DrawAspect="Content" ObjectID="_1815486769" r:id="rId66"/>
        </w:object>
      </w:r>
    </w:p>
    <w:p w14:paraId="755F5420" w14:textId="55DA5564" w:rsidR="00607089" w:rsidRPr="00C53222" w:rsidRDefault="00607089" w:rsidP="00607089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18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Structure of desired product of direct functionalisation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</w:t>
      </w:r>
      <w:r>
        <w:rPr>
          <w:lang w:val="en-GB"/>
        </w:rPr>
        <w:t>Int1</w:t>
      </w:r>
      <w:r w:rsidRPr="00C53222">
        <w:rPr>
          <w:lang w:val="en-GB"/>
        </w:rPr>
        <w:t xml:space="preserve">-ON with activated 2-methylfuran. Crude LCMS of the reaction.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</w:t>
      </w:r>
      <w:r w:rsidRPr="00C53222">
        <w:rPr>
          <w:lang w:val="en-GB"/>
        </w:rPr>
        <w:t xml:space="preserve">Molecular Weight: </w:t>
      </w:r>
      <w:r>
        <w:rPr>
          <w:lang w:val="en-GB"/>
        </w:rPr>
        <w:t>6435.31</w:t>
      </w:r>
      <w:r w:rsidRPr="00C53222">
        <w:rPr>
          <w:lang w:val="en-GB"/>
        </w:rPr>
        <w:t xml:space="preserve"> Da. Observed Mass:</w:t>
      </w:r>
      <w:r w:rsidR="00D15647" w:rsidRPr="00C53222">
        <w:rPr>
          <w:rFonts w:cs="Calibri"/>
          <w:szCs w:val="22"/>
          <w:lang w:val="en-GB"/>
        </w:rPr>
        <w:t xml:space="preserve"> </w:t>
      </w:r>
      <w:r w:rsidR="00D15647">
        <w:rPr>
          <w:rFonts w:cs="Calibri"/>
          <w:szCs w:val="22"/>
          <w:lang w:val="en-GB"/>
        </w:rPr>
        <w:t>6434.83</w:t>
      </w:r>
      <w:r w:rsidR="00D15647" w:rsidRPr="00321B44">
        <w:rPr>
          <w:rFonts w:cs="Calibri"/>
          <w:szCs w:val="22"/>
          <w:lang w:val="en-GB"/>
        </w:rPr>
        <w:t xml:space="preserve"> </w:t>
      </w:r>
      <w:r w:rsidRPr="00C53222">
        <w:rPr>
          <w:lang w:val="en-GB"/>
        </w:rPr>
        <w:t xml:space="preserve">Da. </w:t>
      </w:r>
    </w:p>
    <w:p w14:paraId="652B5898" w14:textId="28B84E46" w:rsidR="00607089" w:rsidRPr="00C53222" w:rsidRDefault="00607089" w:rsidP="00607089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5HP2O(Me)-</w:t>
      </w:r>
      <w:r w:rsidR="00DC769D">
        <w:rPr>
          <w:b/>
          <w:bCs/>
          <w:sz w:val="22"/>
          <w:szCs w:val="22"/>
          <w:lang w:val="en-GB"/>
        </w:rPr>
        <w:t>Int1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>
        <w:rPr>
          <w:rFonts w:cs="Calibri"/>
          <w:sz w:val="22"/>
          <w:szCs w:val="22"/>
          <w:lang w:val="en-GB"/>
        </w:rPr>
        <w:t>4.6</w:t>
      </w:r>
      <w:r w:rsidR="00FA0C95">
        <w:rPr>
          <w:rFonts w:cs="Calibri"/>
          <w:sz w:val="22"/>
          <w:szCs w:val="22"/>
          <w:lang w:val="en-GB"/>
        </w:rPr>
        <w:t>3</w:t>
      </w:r>
      <w:r w:rsidRPr="00FC0F7F">
        <w:rPr>
          <w:rFonts w:cs="Calibri"/>
          <w:sz w:val="22"/>
          <w:szCs w:val="22"/>
          <w:lang w:val="en-GB"/>
        </w:rPr>
        <w:t xml:space="preserve"> min; </w:t>
      </w:r>
      <w:r>
        <w:rPr>
          <w:rFonts w:cs="Calibri"/>
          <w:sz w:val="22"/>
          <w:szCs w:val="22"/>
          <w:lang w:val="en-GB"/>
        </w:rPr>
        <w:t xml:space="preserve">100% </w:t>
      </w:r>
      <w:r w:rsidRPr="00FC0F7F">
        <w:rPr>
          <w:rFonts w:cs="Calibri"/>
          <w:sz w:val="22"/>
          <w:szCs w:val="22"/>
          <w:lang w:val="en-GB"/>
        </w:rPr>
        <w:t>yield;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DC769D" w:rsidRPr="003F6A2E">
        <w:rPr>
          <w:rFonts w:cs="Calibri"/>
          <w:sz w:val="22"/>
          <w:szCs w:val="22"/>
          <w:lang w:val="en-GB"/>
        </w:rPr>
        <w:t xml:space="preserve">201800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D15647">
        <w:rPr>
          <w:rFonts w:cs="Calibri"/>
          <w:sz w:val="22"/>
          <w:szCs w:val="22"/>
          <w:lang w:val="en-GB"/>
        </w:rPr>
        <w:t>6434.83</w:t>
      </w:r>
      <w:r w:rsidRPr="00321B44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>
        <w:rPr>
          <w:rFonts w:cs="Calibri"/>
          <w:sz w:val="22"/>
          <w:szCs w:val="22"/>
          <w:lang w:val="en-GB"/>
        </w:rPr>
        <w:t>1</w:t>
      </w:r>
      <w:r w:rsidR="005B7EC0">
        <w:rPr>
          <w:rFonts w:cs="Calibri"/>
          <w:sz w:val="22"/>
          <w:szCs w:val="22"/>
          <w:lang w:val="en-GB"/>
        </w:rPr>
        <w:t>285.84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B7EC0"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 w:rsidR="005B7EC0"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5B7EC0">
        <w:rPr>
          <w:rFonts w:cs="Calibri"/>
          <w:sz w:val="22"/>
          <w:szCs w:val="22"/>
          <w:lang w:val="en-GB"/>
        </w:rPr>
        <w:t xml:space="preserve">1607.80 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B7EC0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 w:rsidR="005B7EC0"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,</w:t>
      </w:r>
      <w:r>
        <w:rPr>
          <w:rFonts w:cs="Calibri"/>
          <w:sz w:val="22"/>
          <w:szCs w:val="22"/>
          <w:lang w:val="en-GB"/>
        </w:rPr>
        <w:t xml:space="preserve"> 2</w:t>
      </w:r>
      <w:r w:rsidR="005B7EC0">
        <w:rPr>
          <w:rFonts w:cs="Calibri"/>
          <w:sz w:val="22"/>
          <w:szCs w:val="22"/>
          <w:lang w:val="en-GB"/>
        </w:rPr>
        <w:t>144.03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5B7EC0"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 w:rsidR="005B7EC0"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270DD6DD" w14:textId="3EFEE4A4" w:rsidR="00B04212" w:rsidRPr="00DC769D" w:rsidRDefault="00607089" w:rsidP="001C677A">
      <w:pPr>
        <w:rPr>
          <w:b/>
          <w:bCs/>
          <w:lang w:val="en-GB"/>
        </w:rPr>
      </w:pPr>
      <w:r w:rsidRPr="00C53222">
        <w:rPr>
          <w:b/>
          <w:bCs/>
          <w:lang w:val="en-GB"/>
        </w:rPr>
        <w:br w:type="page"/>
      </w:r>
    </w:p>
    <w:p w14:paraId="1823EA26" w14:textId="1DAA1052" w:rsidR="00A22684" w:rsidRPr="00C53222" w:rsidRDefault="00A22684" w:rsidP="006F4323">
      <w:pPr>
        <w:pStyle w:val="Kop2"/>
      </w:pPr>
      <w:bookmarkStart w:id="18" w:name="_Toc204194032"/>
      <w:r w:rsidRPr="00C53222">
        <w:lastRenderedPageBreak/>
        <w:t>Int2</w:t>
      </w:r>
      <w:r w:rsidR="00DC769D">
        <w:t>-ON</w:t>
      </w:r>
      <w:bookmarkEnd w:id="18"/>
    </w:p>
    <w:p w14:paraId="514EFF86" w14:textId="0A615A94" w:rsidR="00E31976" w:rsidRPr="00C53222" w:rsidRDefault="00BA4CFA" w:rsidP="00244194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3471" w:dyaOrig="2150" w14:anchorId="12C10F21">
          <v:shape id="_x0000_i1046" type="#_x0000_t75" style="width:455.3pt;height:1in" o:ole="">
            <v:imagedata r:id="rId67" o:title=""/>
          </v:shape>
          <o:OLEObject Type="Embed" ProgID="ChemDraw_x64.Document.6.0" ShapeID="_x0000_i1046" DrawAspect="Content" ObjectID="_1815486770" r:id="rId68"/>
        </w:object>
      </w:r>
    </w:p>
    <w:p w14:paraId="2A65C968" w14:textId="235BB015" w:rsidR="0010159D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6BB18343">
          <v:shape id="_x0000_i1047" type="#_x0000_t75" style="width:455.7pt;height:312.15pt" o:ole="">
            <v:imagedata r:id="rId69" o:title=""/>
          </v:shape>
          <o:OLEObject Type="Embed" ProgID="MestReNova.Document.1" ShapeID="_x0000_i1047" DrawAspect="Content" ObjectID="_1815486771" r:id="rId70"/>
        </w:object>
      </w:r>
    </w:p>
    <w:p w14:paraId="408FF39B" w14:textId="5994A1C3" w:rsidR="00DC769D" w:rsidRDefault="00DC769D" w:rsidP="00DC769D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19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</w:t>
      </w:r>
      <w:r>
        <w:rPr>
          <w:lang w:val="en-GB"/>
        </w:rPr>
        <w:t>Int2</w:t>
      </w:r>
      <w:r w:rsidRPr="00C53222">
        <w:rPr>
          <w:lang w:val="en-GB"/>
        </w:rPr>
        <w:t xml:space="preserve">-ON.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Molecular Weight: </w:t>
      </w:r>
      <w:r>
        <w:rPr>
          <w:lang w:val="en-GB"/>
        </w:rPr>
        <w:t>6219.20</w:t>
      </w:r>
      <w:r w:rsidRPr="00C53222">
        <w:rPr>
          <w:lang w:val="en-GB"/>
        </w:rPr>
        <w:t xml:space="preserve"> Da, Observed </w:t>
      </w:r>
      <w:r>
        <w:rPr>
          <w:lang w:val="en-GB"/>
        </w:rPr>
        <w:t xml:space="preserve">Mass: </w:t>
      </w:r>
      <w:r w:rsidR="0073546B">
        <w:rPr>
          <w:rFonts w:cs="Calibri"/>
          <w:szCs w:val="22"/>
          <w:lang w:val="en-GB"/>
        </w:rPr>
        <w:t>6219.16</w:t>
      </w:r>
      <w:r w:rsidR="0073546B" w:rsidRPr="004B7703">
        <w:rPr>
          <w:rFonts w:cs="Calibri"/>
          <w:szCs w:val="22"/>
          <w:lang w:val="en-GB"/>
        </w:rPr>
        <w:t xml:space="preserve"> </w:t>
      </w:r>
      <w:r w:rsidRPr="00C53222">
        <w:rPr>
          <w:lang w:val="en-GB"/>
        </w:rPr>
        <w:t>Da.</w:t>
      </w:r>
    </w:p>
    <w:p w14:paraId="6D814FFB" w14:textId="5DEC4A60" w:rsidR="00DC769D" w:rsidRPr="003D508F" w:rsidRDefault="00DC769D" w:rsidP="00DC769D">
      <w:pPr>
        <w:rPr>
          <w:rFonts w:cs="Calibri"/>
          <w:sz w:val="22"/>
          <w:szCs w:val="22"/>
          <w:lang w:val="en-GB"/>
        </w:rPr>
      </w:pPr>
      <w:r>
        <w:rPr>
          <w:b/>
          <w:bCs/>
          <w:sz w:val="22"/>
          <w:szCs w:val="22"/>
          <w:lang w:val="en-GB"/>
        </w:rPr>
        <w:t>NH</w:t>
      </w:r>
      <w:r w:rsidRPr="001A2253">
        <w:rPr>
          <w:b/>
          <w:bCs/>
          <w:sz w:val="22"/>
          <w:szCs w:val="22"/>
          <w:vertAlign w:val="subscript"/>
          <w:lang w:val="en-GB"/>
        </w:rPr>
        <w:t>2</w:t>
      </w:r>
      <w:r>
        <w:rPr>
          <w:b/>
          <w:bCs/>
          <w:sz w:val="22"/>
          <w:szCs w:val="22"/>
          <w:lang w:val="en-GB"/>
        </w:rPr>
        <w:t>-Int2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>
        <w:rPr>
          <w:rFonts w:cs="Calibri"/>
          <w:sz w:val="22"/>
          <w:szCs w:val="22"/>
          <w:lang w:val="en-GB"/>
        </w:rPr>
        <w:t>4.10</w:t>
      </w:r>
      <w:r w:rsidRPr="00FC0F7F">
        <w:rPr>
          <w:rFonts w:cs="Calibri"/>
          <w:sz w:val="22"/>
          <w:szCs w:val="22"/>
          <w:lang w:val="en-GB"/>
        </w:rPr>
        <w:t xml:space="preserve"> min;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9D27C3" w:rsidRPr="009D27C3">
        <w:rPr>
          <w:rFonts w:cs="Calibri"/>
          <w:sz w:val="22"/>
          <w:szCs w:val="22"/>
          <w:lang w:val="en-US"/>
        </w:rPr>
        <w:t xml:space="preserve">191300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73546B">
        <w:rPr>
          <w:rFonts w:cs="Calibri"/>
          <w:sz w:val="22"/>
          <w:szCs w:val="22"/>
          <w:lang w:val="en-GB"/>
        </w:rPr>
        <w:t>6219.16</w:t>
      </w:r>
      <w:r w:rsidRPr="004B7703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>
        <w:rPr>
          <w:rFonts w:cs="Calibri"/>
          <w:sz w:val="22"/>
          <w:szCs w:val="22"/>
          <w:lang w:val="en-GB"/>
        </w:rPr>
        <w:t>12</w:t>
      </w:r>
      <w:r w:rsidR="009D27C3">
        <w:rPr>
          <w:rFonts w:cs="Calibri"/>
          <w:sz w:val="22"/>
          <w:szCs w:val="22"/>
          <w:lang w:val="en-GB"/>
        </w:rPr>
        <w:t>42</w:t>
      </w:r>
      <w:r>
        <w:rPr>
          <w:rFonts w:cs="Calibri"/>
          <w:sz w:val="22"/>
          <w:szCs w:val="22"/>
          <w:lang w:val="en-GB"/>
        </w:rPr>
        <w:t>.</w:t>
      </w:r>
      <w:r w:rsidR="009D27C3">
        <w:rPr>
          <w:rFonts w:cs="Calibri"/>
          <w:sz w:val="22"/>
          <w:szCs w:val="22"/>
          <w:lang w:val="en-GB"/>
        </w:rPr>
        <w:t>84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9D27C3">
        <w:rPr>
          <w:rFonts w:cs="Calibri"/>
          <w:sz w:val="22"/>
          <w:szCs w:val="22"/>
          <w:lang w:val="en-GB"/>
        </w:rPr>
        <w:t>1553.80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9D27C3">
        <w:rPr>
          <w:rFonts w:cs="Calibri"/>
          <w:sz w:val="22"/>
          <w:szCs w:val="22"/>
          <w:lang w:val="en-GB"/>
        </w:rPr>
        <w:t>2072.03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074A41CC" w14:textId="552E9969" w:rsidR="00860B01" w:rsidRPr="00C53222" w:rsidRDefault="00860B01" w:rsidP="001C677A">
      <w:pPr>
        <w:rPr>
          <w:lang w:val="en-GB"/>
        </w:rPr>
      </w:pPr>
    </w:p>
    <w:p w14:paraId="0C2AE034" w14:textId="63E7EB07" w:rsidR="00C32814" w:rsidRPr="00C53222" w:rsidRDefault="00C32814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3E0DFFFD" w14:textId="7CE38609" w:rsidR="00A22684" w:rsidRPr="00C5322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3411" w:dyaOrig="2582" w14:anchorId="34A72606">
          <v:shape id="_x0000_i1048" type="#_x0000_t75" style="width:449.9pt;height:88.65pt" o:ole="">
            <v:imagedata r:id="rId71" o:title=""/>
          </v:shape>
          <o:OLEObject Type="Embed" ProgID="ChemDraw_x64.Document.6.0" ShapeID="_x0000_i1048" DrawAspect="Content" ObjectID="_1815486772" r:id="rId72"/>
        </w:object>
      </w:r>
    </w:p>
    <w:p w14:paraId="11B9A010" w14:textId="778D073D" w:rsidR="00256201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282602BB">
          <v:shape id="_x0000_i1049" type="#_x0000_t75" style="width:396.2pt;height:276.35pt" o:ole="">
            <v:imagedata r:id="rId73" o:title=""/>
          </v:shape>
          <o:OLEObject Type="Embed" ProgID="MestReNova.Document.1" ShapeID="_x0000_i1049" DrawAspect="Content" ObjectID="_1815486773" r:id="rId74"/>
        </w:object>
      </w:r>
    </w:p>
    <w:p w14:paraId="7F9A8506" w14:textId="30208F16" w:rsidR="00A447B3" w:rsidRPr="00C53222" w:rsidRDefault="00A447B3" w:rsidP="00A447B3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20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Structure of desired product of direct functionalisation of NH</w:t>
      </w:r>
      <w:r w:rsidRPr="00AF4572">
        <w:rPr>
          <w:vertAlign w:val="subscript"/>
          <w:lang w:val="en-GB"/>
        </w:rPr>
        <w:t>2</w:t>
      </w:r>
      <w:r w:rsidRPr="00C53222">
        <w:rPr>
          <w:lang w:val="en-GB"/>
        </w:rPr>
        <w:t>-</w:t>
      </w:r>
      <w:r>
        <w:rPr>
          <w:lang w:val="en-GB"/>
        </w:rPr>
        <w:t>Int2-</w:t>
      </w:r>
      <w:r w:rsidRPr="00C53222">
        <w:rPr>
          <w:lang w:val="en-GB"/>
        </w:rPr>
        <w:t xml:space="preserve">ON with activated 2-methylfuran. Crude LCMS of the reaction.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</w:t>
      </w:r>
      <w:r w:rsidRPr="00C53222">
        <w:rPr>
          <w:lang w:val="en-GB"/>
        </w:rPr>
        <w:t xml:space="preserve">Molecular Weight: </w:t>
      </w:r>
      <w:r>
        <w:rPr>
          <w:lang w:val="en-GB"/>
        </w:rPr>
        <w:t>6411.37</w:t>
      </w:r>
      <w:r w:rsidRPr="00C53222">
        <w:rPr>
          <w:lang w:val="en-GB"/>
        </w:rPr>
        <w:t xml:space="preserve"> Da. Observed Mass:</w:t>
      </w:r>
      <w:r w:rsidRPr="00C53222">
        <w:rPr>
          <w:rFonts w:cs="Calibri"/>
          <w:szCs w:val="22"/>
          <w:lang w:val="en-GB"/>
        </w:rPr>
        <w:t xml:space="preserve"> </w:t>
      </w:r>
      <w:r w:rsidR="006D7C1A">
        <w:rPr>
          <w:rFonts w:cs="Calibri"/>
          <w:szCs w:val="22"/>
          <w:lang w:val="en-GB"/>
        </w:rPr>
        <w:t xml:space="preserve">6411.20 </w:t>
      </w:r>
      <w:r w:rsidRPr="00C53222">
        <w:rPr>
          <w:lang w:val="en-GB"/>
        </w:rPr>
        <w:t xml:space="preserve">Da. </w:t>
      </w:r>
      <w:r w:rsidR="00DF5707">
        <w:rPr>
          <w:lang w:val="en-GB"/>
        </w:rPr>
        <w:t>88% D</w:t>
      </w:r>
      <w:r w:rsidR="00B77FD4">
        <w:rPr>
          <w:lang w:val="en-GB"/>
        </w:rPr>
        <w:t xml:space="preserve">ouble </w:t>
      </w:r>
      <w:r w:rsidR="00E44AD3">
        <w:rPr>
          <w:lang w:val="en-GB"/>
        </w:rPr>
        <w:t>Functionalisation</w:t>
      </w:r>
      <w:r w:rsidR="00B77FD4">
        <w:rPr>
          <w:lang w:val="en-GB"/>
        </w:rPr>
        <w:t xml:space="preserve"> (4.77 min), </w:t>
      </w:r>
      <w:r w:rsidR="00E44AD3">
        <w:rPr>
          <w:lang w:val="en-GB"/>
        </w:rPr>
        <w:t>12% Mono Functionalisation (4.77 min)</w:t>
      </w:r>
    </w:p>
    <w:p w14:paraId="65EE3655" w14:textId="278496AE" w:rsidR="00A447B3" w:rsidRPr="00C53222" w:rsidRDefault="00A447B3" w:rsidP="00A447B3">
      <w:pPr>
        <w:rPr>
          <w:rFonts w:cs="Calibri"/>
          <w:sz w:val="22"/>
          <w:szCs w:val="22"/>
          <w:lang w:val="en-GB"/>
        </w:rPr>
      </w:pPr>
      <w:r w:rsidRPr="00FC0F7F">
        <w:rPr>
          <w:b/>
          <w:bCs/>
          <w:sz w:val="22"/>
          <w:szCs w:val="22"/>
          <w:lang w:val="en-GB"/>
        </w:rPr>
        <w:t>5HP2O(Me)-</w:t>
      </w:r>
      <w:r>
        <w:rPr>
          <w:b/>
          <w:bCs/>
          <w:sz w:val="22"/>
          <w:szCs w:val="22"/>
          <w:lang w:val="en-GB"/>
        </w:rPr>
        <w:t>Int2</w:t>
      </w:r>
      <w:r w:rsidRPr="00FC0F7F">
        <w:rPr>
          <w:b/>
          <w:bCs/>
          <w:sz w:val="22"/>
          <w:szCs w:val="22"/>
          <w:lang w:val="en-GB"/>
        </w:rPr>
        <w:t>-ON</w:t>
      </w:r>
      <w:r w:rsidRPr="00FC0F7F">
        <w:rPr>
          <w:sz w:val="22"/>
          <w:szCs w:val="22"/>
          <w:lang w:val="en-GB"/>
        </w:rPr>
        <w:t xml:space="preserve">: </w:t>
      </w:r>
      <w:r w:rsidRPr="00FC0F7F">
        <w:rPr>
          <w:rFonts w:cs="Calibri"/>
          <w:sz w:val="22"/>
          <w:szCs w:val="22"/>
          <w:lang w:val="en-GB"/>
        </w:rPr>
        <w:t>t</w:t>
      </w:r>
      <w:r w:rsidRPr="00FC0F7F">
        <w:rPr>
          <w:rFonts w:cs="Calibri"/>
          <w:sz w:val="22"/>
          <w:szCs w:val="22"/>
          <w:vertAlign w:val="subscript"/>
          <w:lang w:val="en-GB"/>
        </w:rPr>
        <w:t>r</w:t>
      </w:r>
      <w:r w:rsidRPr="00FC0F7F">
        <w:rPr>
          <w:rFonts w:cs="Calibri"/>
          <w:sz w:val="22"/>
          <w:szCs w:val="22"/>
          <w:lang w:val="en-GB"/>
        </w:rPr>
        <w:t xml:space="preserve">: </w:t>
      </w:r>
      <w:r>
        <w:rPr>
          <w:rFonts w:cs="Calibri"/>
          <w:sz w:val="22"/>
          <w:szCs w:val="22"/>
          <w:lang w:val="en-GB"/>
        </w:rPr>
        <w:t>4.</w:t>
      </w:r>
      <w:r w:rsidR="007F53F9">
        <w:rPr>
          <w:rFonts w:cs="Calibri"/>
          <w:sz w:val="22"/>
          <w:szCs w:val="22"/>
          <w:lang w:val="en-GB"/>
        </w:rPr>
        <w:t>84</w:t>
      </w:r>
      <w:r w:rsidRPr="00FC0F7F">
        <w:rPr>
          <w:rFonts w:cs="Calibri"/>
          <w:sz w:val="22"/>
          <w:szCs w:val="22"/>
          <w:lang w:val="en-GB"/>
        </w:rPr>
        <w:t xml:space="preserve"> min; </w:t>
      </w:r>
      <w:r w:rsidR="00DF5707">
        <w:rPr>
          <w:rFonts w:cs="Calibri"/>
          <w:sz w:val="22"/>
          <w:szCs w:val="22"/>
          <w:lang w:val="en-GB"/>
        </w:rPr>
        <w:t>88</w:t>
      </w:r>
      <w:r>
        <w:rPr>
          <w:rFonts w:cs="Calibri"/>
          <w:sz w:val="22"/>
          <w:szCs w:val="22"/>
          <w:lang w:val="en-GB"/>
        </w:rPr>
        <w:t xml:space="preserve">% </w:t>
      </w:r>
      <w:r w:rsidRPr="00FC0F7F">
        <w:rPr>
          <w:rFonts w:cs="Calibri"/>
          <w:sz w:val="22"/>
          <w:szCs w:val="22"/>
          <w:lang w:val="en-GB"/>
        </w:rPr>
        <w:t>yield; ε</w:t>
      </w:r>
      <w:r w:rsidRPr="00C53222">
        <w:rPr>
          <w:rFonts w:cs="Calibri"/>
          <w:sz w:val="22"/>
          <w:szCs w:val="22"/>
          <w:lang w:val="en-GB"/>
        </w:rPr>
        <w:t xml:space="preserve"> = </w:t>
      </w:r>
      <w:r w:rsidR="007F53F9" w:rsidRPr="009D27C3">
        <w:rPr>
          <w:rFonts w:cs="Calibri"/>
          <w:sz w:val="22"/>
          <w:szCs w:val="22"/>
          <w:lang w:val="en-US"/>
        </w:rPr>
        <w:t xml:space="preserve">191300 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6D7C1A">
        <w:rPr>
          <w:rFonts w:cs="Calibri"/>
          <w:sz w:val="22"/>
          <w:szCs w:val="22"/>
          <w:lang w:val="en-GB"/>
        </w:rPr>
        <w:t>6411.20</w:t>
      </w:r>
      <w:r w:rsidR="007F53F9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>
        <w:rPr>
          <w:rFonts w:cs="Calibri"/>
          <w:sz w:val="22"/>
          <w:szCs w:val="22"/>
          <w:lang w:val="en-GB"/>
        </w:rPr>
        <w:t>128</w:t>
      </w:r>
      <w:r w:rsidR="007F53F9">
        <w:rPr>
          <w:rFonts w:cs="Calibri"/>
          <w:sz w:val="22"/>
          <w:szCs w:val="22"/>
          <w:lang w:val="en-GB"/>
        </w:rPr>
        <w:t>1</w:t>
      </w:r>
      <w:r>
        <w:rPr>
          <w:rFonts w:cs="Calibri"/>
          <w:sz w:val="22"/>
          <w:szCs w:val="22"/>
          <w:lang w:val="en-GB"/>
        </w:rPr>
        <w:t>.</w:t>
      </w:r>
      <w:r w:rsidR="007F53F9">
        <w:rPr>
          <w:rFonts w:cs="Calibri"/>
          <w:sz w:val="22"/>
          <w:szCs w:val="22"/>
          <w:lang w:val="en-GB"/>
        </w:rPr>
        <w:t>25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5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>
        <w:rPr>
          <w:rFonts w:cs="Calibri"/>
          <w:sz w:val="22"/>
          <w:szCs w:val="22"/>
          <w:lang w:val="en-GB"/>
        </w:rPr>
        <w:t>160</w:t>
      </w:r>
      <w:r w:rsidR="00B218A4">
        <w:rPr>
          <w:rFonts w:cs="Calibri"/>
          <w:sz w:val="22"/>
          <w:szCs w:val="22"/>
          <w:lang w:val="en-GB"/>
        </w:rPr>
        <w:t>1</w:t>
      </w:r>
      <w:r w:rsidR="007F53F9">
        <w:rPr>
          <w:rFonts w:cs="Calibri"/>
          <w:sz w:val="22"/>
          <w:szCs w:val="22"/>
          <w:lang w:val="en-GB"/>
        </w:rPr>
        <w:t>.</w:t>
      </w:r>
      <w:r>
        <w:rPr>
          <w:rFonts w:cs="Calibri"/>
          <w:sz w:val="22"/>
          <w:szCs w:val="22"/>
          <w:lang w:val="en-GB"/>
        </w:rPr>
        <w:t>8</w:t>
      </w:r>
      <w:r w:rsidR="00B218A4">
        <w:rPr>
          <w:rFonts w:cs="Calibri"/>
          <w:sz w:val="22"/>
          <w:szCs w:val="22"/>
          <w:lang w:val="en-GB"/>
        </w:rPr>
        <w:t>1</w:t>
      </w:r>
      <w:r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4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,</w:t>
      </w:r>
      <w:r>
        <w:rPr>
          <w:rFonts w:cs="Calibri"/>
          <w:sz w:val="22"/>
          <w:szCs w:val="22"/>
          <w:lang w:val="en-GB"/>
        </w:rPr>
        <w:t xml:space="preserve"> 21</w:t>
      </w:r>
      <w:r w:rsidR="00B218A4">
        <w:rPr>
          <w:rFonts w:cs="Calibri"/>
          <w:sz w:val="22"/>
          <w:szCs w:val="22"/>
          <w:lang w:val="en-GB"/>
        </w:rPr>
        <w:t>36</w:t>
      </w:r>
      <w:r>
        <w:rPr>
          <w:rFonts w:cs="Calibri"/>
          <w:sz w:val="22"/>
          <w:szCs w:val="22"/>
          <w:lang w:val="en-GB"/>
        </w:rPr>
        <w:t>.0</w:t>
      </w:r>
      <w:r w:rsidR="00B218A4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>
        <w:rPr>
          <w:rFonts w:cs="Calibri"/>
          <w:sz w:val="22"/>
          <w:szCs w:val="22"/>
          <w:lang w:val="en-GB"/>
        </w:rPr>
        <w:t>3</w:t>
      </w:r>
      <w:r w:rsidRPr="00C53222">
        <w:rPr>
          <w:rFonts w:cs="Calibri"/>
          <w:sz w:val="22"/>
          <w:szCs w:val="22"/>
          <w:lang w:val="en-GB"/>
        </w:rPr>
        <w:t>H]</w:t>
      </w:r>
      <w:r>
        <w:rPr>
          <w:rFonts w:cs="Calibri"/>
          <w:sz w:val="22"/>
          <w:szCs w:val="22"/>
          <w:vertAlign w:val="superscript"/>
          <w:lang w:val="en-GB"/>
        </w:rPr>
        <w:t>3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5CA6F1E1" w14:textId="5601B31D" w:rsidR="00BC01D2" w:rsidRPr="00C53222" w:rsidRDefault="00556A1B" w:rsidP="001C677A">
      <w:pPr>
        <w:rPr>
          <w:lang w:val="en-GB"/>
        </w:rPr>
      </w:pPr>
      <w:r>
        <w:rPr>
          <w:lang w:val="en-GB"/>
        </w:rPr>
        <w:t xml:space="preserve"> </w:t>
      </w:r>
    </w:p>
    <w:p w14:paraId="41300636" w14:textId="4BABF177" w:rsidR="003B391F" w:rsidRPr="00C53222" w:rsidRDefault="003B391F" w:rsidP="001E0B9F">
      <w:pPr>
        <w:pStyle w:val="Kop1"/>
        <w:numPr>
          <w:ilvl w:val="0"/>
          <w:numId w:val="0"/>
        </w:numPr>
      </w:pPr>
    </w:p>
    <w:p w14:paraId="1C42299C" w14:textId="314300F1" w:rsidR="00D1334D" w:rsidRPr="00C53222" w:rsidRDefault="00D1334D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07ABDE86" w14:textId="0E45EB4F" w:rsidR="00194B07" w:rsidRPr="00C53222" w:rsidRDefault="00194B07" w:rsidP="001E0B9F">
      <w:pPr>
        <w:pStyle w:val="Kop1"/>
      </w:pPr>
      <w:bookmarkStart w:id="19" w:name="_Toc204194033"/>
      <w:r w:rsidRPr="00C53222">
        <w:lastRenderedPageBreak/>
        <w:t xml:space="preserve">Direct </w:t>
      </w:r>
      <w:proofErr w:type="spellStart"/>
      <w:r w:rsidRPr="00C53222">
        <w:t>functionalisation</w:t>
      </w:r>
      <w:proofErr w:type="spellEnd"/>
      <w:r w:rsidRPr="00C53222">
        <w:t xml:space="preserve"> of </w:t>
      </w:r>
      <w:r>
        <w:t>amine-PNA</w:t>
      </w:r>
      <w:r w:rsidRPr="00C53222">
        <w:t xml:space="preserve"> via activated 2-methylfuran</w:t>
      </w:r>
      <w:bookmarkEnd w:id="19"/>
      <w:r w:rsidRPr="00C53222">
        <w:t xml:space="preserve"> </w:t>
      </w:r>
    </w:p>
    <w:p w14:paraId="668B691E" w14:textId="0C2DED71" w:rsidR="006B463E" w:rsidRPr="00C53222" w:rsidRDefault="006B463E" w:rsidP="006F4323">
      <w:pPr>
        <w:pStyle w:val="Kop2"/>
      </w:pPr>
      <w:bookmarkStart w:id="20" w:name="_Toc204194034"/>
      <w:r w:rsidRPr="00C53222">
        <w:t xml:space="preserve">Characterisation of </w:t>
      </w:r>
      <w:r w:rsidR="007D7EE6">
        <w:t>amine-</w:t>
      </w:r>
      <w:r w:rsidRPr="00C53222">
        <w:t>PNA</w:t>
      </w:r>
      <w:bookmarkEnd w:id="20"/>
    </w:p>
    <w:p w14:paraId="0D4CA261" w14:textId="36974B02" w:rsidR="006B463E" w:rsidRPr="00C5322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447E475C">
          <v:shape id="_x0000_i1050" type="#_x0000_t75" style="width:419.95pt;height:294.65pt" o:ole="">
            <v:imagedata r:id="rId75" o:title=""/>
          </v:shape>
          <o:OLEObject Type="Embed" ProgID="MestReNova.Document.1" ShapeID="_x0000_i1050" DrawAspect="Content" ObjectID="_1815486774" r:id="rId76"/>
        </w:object>
      </w:r>
    </w:p>
    <w:p w14:paraId="2CE9619E" w14:textId="7ADCA86C" w:rsidR="00E51BD7" w:rsidRPr="000078FF" w:rsidRDefault="00E51BD7" w:rsidP="001C677A">
      <w:pPr>
        <w:rPr>
          <w:b/>
          <w:bCs/>
          <w:sz w:val="22"/>
          <w:szCs w:val="22"/>
          <w:lang w:val="en-GB"/>
        </w:rPr>
      </w:pPr>
      <w:r w:rsidRPr="000078FF">
        <w:rPr>
          <w:b/>
          <w:bCs/>
          <w:sz w:val="22"/>
          <w:szCs w:val="22"/>
          <w:lang w:val="en-GB"/>
        </w:rPr>
        <w:t xml:space="preserve">Supplementary Figure </w:t>
      </w:r>
      <w:r w:rsidRPr="000078FF">
        <w:rPr>
          <w:b/>
          <w:bCs/>
          <w:sz w:val="22"/>
          <w:szCs w:val="22"/>
          <w:lang w:val="en-GB"/>
        </w:rPr>
        <w:fldChar w:fldCharType="begin"/>
      </w:r>
      <w:r w:rsidRPr="000078FF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000078FF">
        <w:rPr>
          <w:b/>
          <w:bCs/>
          <w:sz w:val="22"/>
          <w:szCs w:val="22"/>
          <w:lang w:val="en-GB"/>
        </w:rPr>
        <w:fldChar w:fldCharType="separate"/>
      </w:r>
      <w:r w:rsidR="00AB51CC">
        <w:rPr>
          <w:b/>
          <w:bCs/>
          <w:noProof/>
          <w:sz w:val="22"/>
          <w:szCs w:val="22"/>
          <w:lang w:val="en-GB"/>
        </w:rPr>
        <w:t>21</w:t>
      </w:r>
      <w:r w:rsidRPr="000078FF">
        <w:rPr>
          <w:b/>
          <w:bCs/>
          <w:sz w:val="22"/>
          <w:szCs w:val="22"/>
          <w:lang w:val="en-GB"/>
        </w:rPr>
        <w:fldChar w:fldCharType="end"/>
      </w:r>
      <w:r w:rsidRPr="000078FF">
        <w:rPr>
          <w:b/>
          <w:bCs/>
          <w:sz w:val="22"/>
          <w:szCs w:val="22"/>
          <w:lang w:val="en-GB"/>
        </w:rPr>
        <w:t>:</w:t>
      </w:r>
      <w:r w:rsidRPr="000078FF">
        <w:rPr>
          <w:sz w:val="22"/>
          <w:szCs w:val="22"/>
          <w:lang w:val="en-GB"/>
        </w:rPr>
        <w:t xml:space="preserve"> LCMS of purified </w:t>
      </w:r>
      <w:r w:rsidR="007D7EE6" w:rsidRPr="000078FF">
        <w:rPr>
          <w:sz w:val="22"/>
          <w:szCs w:val="22"/>
          <w:lang w:val="en-GB"/>
        </w:rPr>
        <w:t>P1.</w:t>
      </w:r>
      <w:r w:rsidR="007C5D23" w:rsidRPr="000078FF">
        <w:rPr>
          <w:sz w:val="22"/>
          <w:szCs w:val="22"/>
          <w:lang w:val="en-GB"/>
        </w:rPr>
        <w:t xml:space="preserve"> Total Absorbance Chromatogram</w:t>
      </w:r>
      <w:r w:rsidR="005431AA" w:rsidRPr="000078FF">
        <w:rPr>
          <w:sz w:val="22"/>
          <w:szCs w:val="22"/>
          <w:lang w:val="en-GB"/>
        </w:rPr>
        <w:t xml:space="preserve"> (top) and ESI+ spectrum (bottom).</w:t>
      </w:r>
      <w:r w:rsidR="007D7EE6" w:rsidRPr="000078FF">
        <w:rPr>
          <w:sz w:val="22"/>
          <w:szCs w:val="22"/>
          <w:lang w:val="en-GB"/>
        </w:rPr>
        <w:t xml:space="preserve"> Molecular Weight: 5197</w:t>
      </w:r>
      <w:r w:rsidR="00C16670" w:rsidRPr="000078FF">
        <w:rPr>
          <w:sz w:val="22"/>
          <w:szCs w:val="22"/>
          <w:lang w:val="en-GB"/>
        </w:rPr>
        <w:t xml:space="preserve">.04 Da, Observed Mass: </w:t>
      </w:r>
      <w:r w:rsidR="001C7D40" w:rsidRPr="000078FF">
        <w:rPr>
          <w:sz w:val="22"/>
          <w:szCs w:val="22"/>
          <w:lang w:val="en-GB"/>
        </w:rPr>
        <w:t>5195.3</w:t>
      </w:r>
      <w:r w:rsidR="00F036D3" w:rsidRPr="000078FF">
        <w:rPr>
          <w:sz w:val="22"/>
          <w:szCs w:val="22"/>
          <w:lang w:val="en-GB"/>
        </w:rPr>
        <w:t>2 Da.</w:t>
      </w:r>
    </w:p>
    <w:p w14:paraId="4FFE2E17" w14:textId="6D8F919A" w:rsidR="006B463E" w:rsidRPr="008020F1" w:rsidRDefault="006B463E" w:rsidP="00A507AF">
      <w:pPr>
        <w:jc w:val="both"/>
        <w:rPr>
          <w:sz w:val="22"/>
          <w:szCs w:val="22"/>
          <w:lang w:val="en-US"/>
        </w:rPr>
      </w:pPr>
      <w:r w:rsidRPr="00380CF0">
        <w:rPr>
          <w:b/>
          <w:bCs/>
          <w:sz w:val="22"/>
          <w:szCs w:val="22"/>
          <w:lang w:val="it-IT"/>
        </w:rPr>
        <w:t>P1</w:t>
      </w:r>
      <w:r w:rsidRPr="00380CF0">
        <w:rPr>
          <w:sz w:val="22"/>
          <w:szCs w:val="22"/>
          <w:lang w:val="it-IT"/>
        </w:rPr>
        <w:t>: t</w:t>
      </w:r>
      <w:r w:rsidRPr="00380CF0">
        <w:rPr>
          <w:sz w:val="22"/>
          <w:szCs w:val="22"/>
          <w:vertAlign w:val="subscript"/>
          <w:lang w:val="it-IT"/>
        </w:rPr>
        <w:t>r</w:t>
      </w:r>
      <w:r w:rsidRPr="00380CF0">
        <w:rPr>
          <w:sz w:val="22"/>
          <w:szCs w:val="22"/>
          <w:lang w:val="it-IT"/>
        </w:rPr>
        <w:t xml:space="preserve">: 3.05 min; </w:t>
      </w:r>
      <w:r w:rsidRPr="000078FF">
        <w:rPr>
          <w:sz w:val="22"/>
          <w:szCs w:val="22"/>
          <w:lang w:val="en-GB"/>
        </w:rPr>
        <w:t>ε</w:t>
      </w:r>
      <w:r w:rsidRPr="00380CF0">
        <w:rPr>
          <w:sz w:val="22"/>
          <w:szCs w:val="22"/>
          <w:lang w:val="it-IT"/>
        </w:rPr>
        <w:t xml:space="preserve"> = 194900 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>cm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 xml:space="preserve">; ESI-MS </w:t>
      </w:r>
      <w:r w:rsidRPr="00380CF0">
        <w:rPr>
          <w:i/>
          <w:iCs/>
          <w:sz w:val="22"/>
          <w:szCs w:val="22"/>
          <w:lang w:val="it-IT"/>
        </w:rPr>
        <w:t>m/z</w:t>
      </w:r>
      <w:r w:rsidRPr="00380CF0">
        <w:rPr>
          <w:sz w:val="22"/>
          <w:szCs w:val="22"/>
          <w:lang w:val="it-IT"/>
        </w:rPr>
        <w:t xml:space="preserve"> </w:t>
      </w:r>
      <w:r w:rsidR="001C7D40" w:rsidRPr="00380CF0">
        <w:rPr>
          <w:sz w:val="22"/>
          <w:szCs w:val="22"/>
          <w:lang w:val="it-IT"/>
        </w:rPr>
        <w:t>deconv.</w:t>
      </w:r>
      <w:r w:rsidRPr="00380CF0">
        <w:rPr>
          <w:sz w:val="22"/>
          <w:szCs w:val="22"/>
          <w:lang w:val="it-IT"/>
        </w:rPr>
        <w:t xml:space="preserve"> </w:t>
      </w:r>
      <w:r w:rsidRPr="008020F1">
        <w:rPr>
          <w:sz w:val="22"/>
          <w:szCs w:val="22"/>
          <w:lang w:val="en-US"/>
        </w:rPr>
        <w:t>519</w:t>
      </w:r>
      <w:r w:rsidR="001C7D40" w:rsidRPr="008020F1">
        <w:rPr>
          <w:sz w:val="22"/>
          <w:szCs w:val="22"/>
          <w:lang w:val="en-US"/>
        </w:rPr>
        <w:t>5.3</w:t>
      </w:r>
      <w:r w:rsidR="00F036D3" w:rsidRPr="008020F1">
        <w:rPr>
          <w:sz w:val="22"/>
          <w:szCs w:val="22"/>
          <w:lang w:val="en-US"/>
        </w:rPr>
        <w:t>0</w:t>
      </w:r>
      <w:r w:rsidRPr="008020F1">
        <w:rPr>
          <w:sz w:val="22"/>
          <w:szCs w:val="22"/>
          <w:lang w:val="en-US"/>
        </w:rPr>
        <w:t xml:space="preserve"> [M]: 578.3 [M+9H]</w:t>
      </w:r>
      <w:r w:rsidRPr="008020F1">
        <w:rPr>
          <w:sz w:val="22"/>
          <w:szCs w:val="22"/>
          <w:vertAlign w:val="superscript"/>
          <w:lang w:val="en-US"/>
        </w:rPr>
        <w:t>9+</w:t>
      </w:r>
      <w:r w:rsidRPr="008020F1">
        <w:rPr>
          <w:sz w:val="22"/>
          <w:szCs w:val="22"/>
          <w:lang w:val="en-US"/>
        </w:rPr>
        <w:t>, 650.4 [M+8H]</w:t>
      </w:r>
      <w:r w:rsidRPr="008020F1">
        <w:rPr>
          <w:sz w:val="22"/>
          <w:szCs w:val="22"/>
          <w:vertAlign w:val="superscript"/>
          <w:lang w:val="en-US"/>
        </w:rPr>
        <w:t>8+</w:t>
      </w:r>
      <w:r w:rsidRPr="008020F1">
        <w:rPr>
          <w:sz w:val="22"/>
          <w:szCs w:val="22"/>
          <w:lang w:val="en-US"/>
        </w:rPr>
        <w:t>, 743.2 [M+7H]</w:t>
      </w:r>
      <w:r w:rsidRPr="008020F1">
        <w:rPr>
          <w:sz w:val="22"/>
          <w:szCs w:val="22"/>
          <w:vertAlign w:val="superscript"/>
          <w:lang w:val="en-US"/>
        </w:rPr>
        <w:t>7+</w:t>
      </w:r>
      <w:r w:rsidRPr="008020F1">
        <w:rPr>
          <w:sz w:val="22"/>
          <w:szCs w:val="22"/>
          <w:lang w:val="en-US"/>
        </w:rPr>
        <w:t>, 866.9 [M+6H]</w:t>
      </w:r>
      <w:r w:rsidRPr="008020F1">
        <w:rPr>
          <w:sz w:val="22"/>
          <w:szCs w:val="22"/>
          <w:vertAlign w:val="superscript"/>
          <w:lang w:val="en-US"/>
        </w:rPr>
        <w:t>6+</w:t>
      </w:r>
      <w:r w:rsidRPr="008020F1">
        <w:rPr>
          <w:sz w:val="22"/>
          <w:szCs w:val="22"/>
          <w:lang w:val="en-US"/>
        </w:rPr>
        <w:t>, 1040.0 [M+5H]</w:t>
      </w:r>
      <w:r w:rsidRPr="008020F1">
        <w:rPr>
          <w:sz w:val="22"/>
          <w:szCs w:val="22"/>
          <w:vertAlign w:val="superscript"/>
          <w:lang w:val="en-US"/>
        </w:rPr>
        <w:t>5+</w:t>
      </w:r>
      <w:r w:rsidRPr="008020F1">
        <w:rPr>
          <w:sz w:val="22"/>
          <w:szCs w:val="22"/>
          <w:lang w:val="en-US"/>
        </w:rPr>
        <w:t>, 1299.8 [M+4H]</w:t>
      </w:r>
      <w:r w:rsidRPr="008020F1">
        <w:rPr>
          <w:sz w:val="22"/>
          <w:szCs w:val="22"/>
          <w:vertAlign w:val="superscript"/>
          <w:lang w:val="en-US"/>
        </w:rPr>
        <w:t>4+</w:t>
      </w:r>
      <w:r w:rsidRPr="008020F1">
        <w:rPr>
          <w:sz w:val="22"/>
          <w:szCs w:val="22"/>
          <w:lang w:val="en-US"/>
        </w:rPr>
        <w:t>.</w:t>
      </w:r>
    </w:p>
    <w:p w14:paraId="5B8AFA23" w14:textId="77777777" w:rsidR="000078FF" w:rsidRPr="008020F1" w:rsidRDefault="000078FF" w:rsidP="00A507AF">
      <w:pPr>
        <w:jc w:val="both"/>
        <w:rPr>
          <w:sz w:val="22"/>
          <w:szCs w:val="22"/>
          <w:lang w:val="en-US"/>
        </w:rPr>
      </w:pPr>
    </w:p>
    <w:p w14:paraId="653B13CD" w14:textId="78DFADC6" w:rsidR="006B463E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3B84796D">
          <v:shape id="_x0000_i1051" type="#_x0000_t75" style="width:396.2pt;height:276.35pt" o:ole="">
            <v:imagedata r:id="rId77" o:title=""/>
          </v:shape>
          <o:OLEObject Type="Embed" ProgID="MestReNova.Document.1" ShapeID="_x0000_i1051" DrawAspect="Content" ObjectID="_1815486775" r:id="rId78"/>
        </w:object>
      </w:r>
    </w:p>
    <w:p w14:paraId="3860C491" w14:textId="6F597A24" w:rsidR="00401BD8" w:rsidRPr="000078FF" w:rsidRDefault="00401BD8" w:rsidP="00A507AF">
      <w:pPr>
        <w:jc w:val="both"/>
        <w:rPr>
          <w:b/>
          <w:bCs/>
          <w:sz w:val="22"/>
          <w:szCs w:val="22"/>
          <w:lang w:val="en-GB"/>
        </w:rPr>
      </w:pPr>
      <w:r w:rsidRPr="000078FF">
        <w:rPr>
          <w:b/>
          <w:bCs/>
          <w:sz w:val="22"/>
          <w:szCs w:val="22"/>
          <w:lang w:val="en-GB"/>
        </w:rPr>
        <w:t>Supplementary Figu</w:t>
      </w:r>
      <w:r w:rsidR="006B0AAD" w:rsidRPr="000078FF">
        <w:rPr>
          <w:b/>
          <w:bCs/>
          <w:sz w:val="22"/>
          <w:szCs w:val="22"/>
          <w:lang w:val="en-GB"/>
        </w:rPr>
        <w:t>r</w:t>
      </w:r>
      <w:r w:rsidRPr="000078FF">
        <w:rPr>
          <w:b/>
          <w:bCs/>
          <w:sz w:val="22"/>
          <w:szCs w:val="22"/>
          <w:lang w:val="en-GB"/>
        </w:rPr>
        <w:t xml:space="preserve">e </w:t>
      </w:r>
      <w:r w:rsidRPr="000078FF">
        <w:rPr>
          <w:b/>
          <w:bCs/>
          <w:sz w:val="22"/>
          <w:szCs w:val="22"/>
          <w:lang w:val="en-GB"/>
        </w:rPr>
        <w:fldChar w:fldCharType="begin"/>
      </w:r>
      <w:r w:rsidRPr="000078FF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000078FF">
        <w:rPr>
          <w:b/>
          <w:bCs/>
          <w:sz w:val="22"/>
          <w:szCs w:val="22"/>
          <w:lang w:val="en-GB"/>
        </w:rPr>
        <w:fldChar w:fldCharType="separate"/>
      </w:r>
      <w:r w:rsidR="00AB51CC">
        <w:rPr>
          <w:b/>
          <w:bCs/>
          <w:noProof/>
          <w:sz w:val="22"/>
          <w:szCs w:val="22"/>
          <w:lang w:val="en-GB"/>
        </w:rPr>
        <w:t>22</w:t>
      </w:r>
      <w:r w:rsidRPr="000078FF">
        <w:rPr>
          <w:b/>
          <w:bCs/>
          <w:sz w:val="22"/>
          <w:szCs w:val="22"/>
          <w:lang w:val="en-GB"/>
        </w:rPr>
        <w:fldChar w:fldCharType="end"/>
      </w:r>
      <w:r w:rsidRPr="000078FF">
        <w:rPr>
          <w:b/>
          <w:bCs/>
          <w:sz w:val="22"/>
          <w:szCs w:val="22"/>
          <w:lang w:val="en-GB"/>
        </w:rPr>
        <w:t>:</w:t>
      </w:r>
      <w:r w:rsidRPr="000078FF">
        <w:rPr>
          <w:sz w:val="22"/>
          <w:szCs w:val="22"/>
          <w:lang w:val="en-GB"/>
        </w:rPr>
        <w:t xml:space="preserve"> LCMS of purified P</w:t>
      </w:r>
      <w:r w:rsidR="009F6CC3" w:rsidRPr="000078FF">
        <w:rPr>
          <w:sz w:val="22"/>
          <w:szCs w:val="22"/>
          <w:lang w:val="en-GB"/>
        </w:rPr>
        <w:t>2</w:t>
      </w:r>
      <w:r w:rsidRPr="000078FF">
        <w:rPr>
          <w:sz w:val="22"/>
          <w:szCs w:val="22"/>
          <w:lang w:val="en-GB"/>
        </w:rPr>
        <w:t>.</w:t>
      </w:r>
      <w:r w:rsidR="005431AA" w:rsidRPr="000078FF">
        <w:rPr>
          <w:sz w:val="22"/>
          <w:szCs w:val="22"/>
          <w:lang w:val="en-GB"/>
        </w:rPr>
        <w:t xml:space="preserve"> Total Absorbance Chromatogram (top) and ESI+ spectrum (bottom). </w:t>
      </w:r>
      <w:r w:rsidRPr="000078FF">
        <w:rPr>
          <w:sz w:val="22"/>
          <w:szCs w:val="22"/>
          <w:lang w:val="en-GB"/>
        </w:rPr>
        <w:t xml:space="preserve"> Molecular Weight: </w:t>
      </w:r>
      <w:r w:rsidR="009F6CC3" w:rsidRPr="000078FF">
        <w:rPr>
          <w:sz w:val="22"/>
          <w:szCs w:val="22"/>
          <w:lang w:val="en-GB"/>
        </w:rPr>
        <w:t>5342</w:t>
      </w:r>
      <w:r w:rsidRPr="000078FF">
        <w:rPr>
          <w:sz w:val="22"/>
          <w:szCs w:val="22"/>
          <w:lang w:val="en-GB"/>
        </w:rPr>
        <w:t>.</w:t>
      </w:r>
      <w:r w:rsidR="009F6CC3" w:rsidRPr="000078FF">
        <w:rPr>
          <w:sz w:val="22"/>
          <w:szCs w:val="22"/>
          <w:lang w:val="en-GB"/>
        </w:rPr>
        <w:t>20</w:t>
      </w:r>
      <w:r w:rsidRPr="000078FF">
        <w:rPr>
          <w:sz w:val="22"/>
          <w:szCs w:val="22"/>
          <w:lang w:val="en-GB"/>
        </w:rPr>
        <w:t xml:space="preserve"> Da, Observed Mass: </w:t>
      </w:r>
      <w:r w:rsidR="006B0AAD" w:rsidRPr="000078FF">
        <w:rPr>
          <w:sz w:val="22"/>
          <w:szCs w:val="22"/>
          <w:lang w:val="en-GB"/>
        </w:rPr>
        <w:t>5340.38</w:t>
      </w:r>
      <w:r w:rsidRPr="000078FF">
        <w:rPr>
          <w:sz w:val="22"/>
          <w:szCs w:val="22"/>
          <w:lang w:val="en-GB"/>
        </w:rPr>
        <w:t xml:space="preserve"> Da.</w:t>
      </w:r>
    </w:p>
    <w:p w14:paraId="35448672" w14:textId="14AD55A6" w:rsidR="00057002" w:rsidRPr="000078FF" w:rsidRDefault="006B463E" w:rsidP="00A507AF">
      <w:pPr>
        <w:jc w:val="both"/>
        <w:rPr>
          <w:sz w:val="22"/>
          <w:szCs w:val="22"/>
          <w:lang w:val="en-GB"/>
        </w:rPr>
      </w:pPr>
      <w:r w:rsidRPr="00380CF0">
        <w:rPr>
          <w:b/>
          <w:bCs/>
          <w:sz w:val="22"/>
          <w:szCs w:val="22"/>
          <w:lang w:val="it-IT"/>
        </w:rPr>
        <w:t>P2</w:t>
      </w:r>
      <w:r w:rsidR="009F6CC3" w:rsidRPr="00380CF0">
        <w:rPr>
          <w:sz w:val="22"/>
          <w:szCs w:val="22"/>
          <w:lang w:val="it-IT"/>
        </w:rPr>
        <w:t xml:space="preserve">: </w:t>
      </w:r>
      <w:r w:rsidRPr="00380CF0">
        <w:rPr>
          <w:sz w:val="22"/>
          <w:szCs w:val="22"/>
          <w:lang w:val="it-IT"/>
        </w:rPr>
        <w:t>t</w:t>
      </w:r>
      <w:r w:rsidRPr="00380CF0">
        <w:rPr>
          <w:sz w:val="22"/>
          <w:szCs w:val="22"/>
          <w:vertAlign w:val="subscript"/>
          <w:lang w:val="it-IT"/>
        </w:rPr>
        <w:t>r</w:t>
      </w:r>
      <w:r w:rsidRPr="00380CF0">
        <w:rPr>
          <w:sz w:val="22"/>
          <w:szCs w:val="22"/>
          <w:lang w:val="it-IT"/>
        </w:rPr>
        <w:t>: 3.</w:t>
      </w:r>
      <w:r w:rsidR="009F6CC3" w:rsidRPr="00380CF0">
        <w:rPr>
          <w:sz w:val="22"/>
          <w:szCs w:val="22"/>
          <w:lang w:val="it-IT"/>
        </w:rPr>
        <w:t>07</w:t>
      </w:r>
      <w:r w:rsidRPr="00380CF0">
        <w:rPr>
          <w:sz w:val="22"/>
          <w:szCs w:val="22"/>
          <w:lang w:val="it-IT"/>
        </w:rPr>
        <w:t xml:space="preserve"> min; </w:t>
      </w:r>
      <w:r w:rsidRPr="000078FF">
        <w:rPr>
          <w:sz w:val="22"/>
          <w:szCs w:val="22"/>
          <w:lang w:val="en-GB"/>
        </w:rPr>
        <w:t>ε</w:t>
      </w:r>
      <w:r w:rsidRPr="00380CF0">
        <w:rPr>
          <w:sz w:val="22"/>
          <w:szCs w:val="22"/>
          <w:lang w:val="it-IT"/>
        </w:rPr>
        <w:t xml:space="preserve"> = 194900 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>cm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 xml:space="preserve">; ESI-MS </w:t>
      </w:r>
      <w:r w:rsidRPr="00380CF0">
        <w:rPr>
          <w:i/>
          <w:iCs/>
          <w:sz w:val="22"/>
          <w:szCs w:val="22"/>
          <w:lang w:val="it-IT"/>
        </w:rPr>
        <w:t>m/z</w:t>
      </w:r>
      <w:r w:rsidRPr="00380CF0">
        <w:rPr>
          <w:sz w:val="22"/>
          <w:szCs w:val="22"/>
          <w:lang w:val="it-IT"/>
        </w:rPr>
        <w:t xml:space="preserve"> </w:t>
      </w:r>
      <w:r w:rsidR="006B0AAD" w:rsidRPr="00380CF0">
        <w:rPr>
          <w:sz w:val="22"/>
          <w:szCs w:val="22"/>
          <w:lang w:val="it-IT"/>
        </w:rPr>
        <w:t>deconv.</w:t>
      </w:r>
      <w:r w:rsidRPr="00380CF0">
        <w:rPr>
          <w:sz w:val="22"/>
          <w:szCs w:val="22"/>
          <w:lang w:val="it-IT"/>
        </w:rPr>
        <w:t xml:space="preserve"> </w:t>
      </w:r>
      <w:r w:rsidRPr="000078FF">
        <w:rPr>
          <w:sz w:val="22"/>
          <w:szCs w:val="22"/>
          <w:lang w:val="en-GB"/>
        </w:rPr>
        <w:t>534</w:t>
      </w:r>
      <w:r w:rsidR="00CC76BE" w:rsidRPr="000078FF">
        <w:rPr>
          <w:sz w:val="22"/>
          <w:szCs w:val="22"/>
          <w:lang w:val="en-GB"/>
        </w:rPr>
        <w:t>0.</w:t>
      </w:r>
      <w:r w:rsidR="006B0AAD" w:rsidRPr="000078FF">
        <w:rPr>
          <w:sz w:val="22"/>
          <w:szCs w:val="22"/>
          <w:lang w:val="en-GB"/>
        </w:rPr>
        <w:t>38</w:t>
      </w:r>
      <w:r w:rsidRPr="000078FF">
        <w:rPr>
          <w:sz w:val="22"/>
          <w:szCs w:val="22"/>
          <w:lang w:val="en-GB"/>
        </w:rPr>
        <w:t xml:space="preserve"> [M]: 535.1 [M+10H]</w:t>
      </w:r>
      <w:r w:rsidRPr="000078FF">
        <w:rPr>
          <w:sz w:val="22"/>
          <w:szCs w:val="22"/>
          <w:vertAlign w:val="superscript"/>
          <w:lang w:val="en-GB"/>
        </w:rPr>
        <w:t>10+</w:t>
      </w:r>
      <w:r w:rsidRPr="000078FF">
        <w:rPr>
          <w:sz w:val="22"/>
          <w:szCs w:val="22"/>
          <w:lang w:val="en-GB"/>
        </w:rPr>
        <w:t>, 594.3 [M+9H]</w:t>
      </w:r>
      <w:r w:rsidRPr="000078FF">
        <w:rPr>
          <w:sz w:val="22"/>
          <w:szCs w:val="22"/>
          <w:vertAlign w:val="superscript"/>
          <w:lang w:val="en-GB"/>
        </w:rPr>
        <w:t>9+</w:t>
      </w:r>
      <w:r w:rsidRPr="000078FF">
        <w:rPr>
          <w:sz w:val="22"/>
          <w:szCs w:val="22"/>
          <w:lang w:val="en-GB"/>
        </w:rPr>
        <w:t>, 668.6 [M+8H]</w:t>
      </w:r>
      <w:r w:rsidRPr="000078FF">
        <w:rPr>
          <w:sz w:val="22"/>
          <w:szCs w:val="22"/>
          <w:vertAlign w:val="superscript"/>
          <w:lang w:val="en-GB"/>
        </w:rPr>
        <w:t>8+</w:t>
      </w:r>
      <w:r w:rsidRPr="000078FF">
        <w:rPr>
          <w:sz w:val="22"/>
          <w:szCs w:val="22"/>
          <w:lang w:val="en-GB"/>
        </w:rPr>
        <w:t>, 763.9 [M+7H]</w:t>
      </w:r>
      <w:r w:rsidRPr="000078FF">
        <w:rPr>
          <w:sz w:val="22"/>
          <w:szCs w:val="22"/>
          <w:vertAlign w:val="superscript"/>
          <w:lang w:val="en-GB"/>
        </w:rPr>
        <w:t>7+</w:t>
      </w:r>
      <w:r w:rsidRPr="000078FF">
        <w:rPr>
          <w:sz w:val="22"/>
          <w:szCs w:val="22"/>
          <w:lang w:val="en-GB"/>
        </w:rPr>
        <w:t>, 891.0 [M+6H]</w:t>
      </w:r>
      <w:r w:rsidRPr="000078FF">
        <w:rPr>
          <w:sz w:val="22"/>
          <w:szCs w:val="22"/>
          <w:vertAlign w:val="superscript"/>
          <w:lang w:val="en-GB"/>
        </w:rPr>
        <w:t>6+</w:t>
      </w:r>
      <w:r w:rsidRPr="000078FF">
        <w:rPr>
          <w:sz w:val="22"/>
          <w:szCs w:val="22"/>
          <w:lang w:val="en-GB"/>
        </w:rPr>
        <w:t>, 1069.1 [M+5H]</w:t>
      </w:r>
      <w:r w:rsidRPr="000078FF">
        <w:rPr>
          <w:sz w:val="22"/>
          <w:szCs w:val="22"/>
          <w:vertAlign w:val="superscript"/>
          <w:lang w:val="en-GB"/>
        </w:rPr>
        <w:t>5+</w:t>
      </w:r>
      <w:r w:rsidRPr="000078FF">
        <w:rPr>
          <w:sz w:val="22"/>
          <w:szCs w:val="22"/>
          <w:lang w:val="en-GB"/>
        </w:rPr>
        <w:t>.</w:t>
      </w:r>
    </w:p>
    <w:p w14:paraId="265FC2C1" w14:textId="36CED3C4" w:rsidR="00057002" w:rsidRPr="00C53222" w:rsidRDefault="00057002" w:rsidP="00057002">
      <w:pPr>
        <w:rPr>
          <w:lang w:val="en-GB"/>
        </w:rPr>
      </w:pPr>
      <w:r>
        <w:rPr>
          <w:lang w:val="en-GB"/>
        </w:rPr>
        <w:br w:type="page"/>
      </w:r>
    </w:p>
    <w:p w14:paraId="39B96470" w14:textId="77777777" w:rsidR="006B463E" w:rsidRPr="00C53222" w:rsidRDefault="006B463E" w:rsidP="001C677A">
      <w:pPr>
        <w:rPr>
          <w:i/>
          <w:iCs/>
          <w:color w:val="0E2841" w:themeColor="text2"/>
          <w:sz w:val="22"/>
          <w:szCs w:val="18"/>
          <w:lang w:val="en-GB"/>
        </w:rPr>
      </w:pPr>
    </w:p>
    <w:p w14:paraId="184EF63B" w14:textId="491C6342" w:rsidR="006B463E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64331EBE">
          <v:shape id="_x0000_i1052" type="#_x0000_t75" style="width:396.2pt;height:276.35pt" o:ole="">
            <v:imagedata r:id="rId79" o:title=""/>
          </v:shape>
          <o:OLEObject Type="Embed" ProgID="MestReNova.Document.1" ShapeID="_x0000_i1052" DrawAspect="Content" ObjectID="_1815486776" r:id="rId80"/>
        </w:object>
      </w:r>
    </w:p>
    <w:p w14:paraId="3C96EB29" w14:textId="2421567A" w:rsidR="0009331C" w:rsidRPr="000078FF" w:rsidRDefault="0009331C" w:rsidP="001C677A">
      <w:pPr>
        <w:rPr>
          <w:b/>
          <w:bCs/>
          <w:sz w:val="22"/>
          <w:szCs w:val="22"/>
          <w:lang w:val="en-GB"/>
        </w:rPr>
      </w:pPr>
      <w:r w:rsidRPr="000078FF">
        <w:rPr>
          <w:b/>
          <w:bCs/>
          <w:sz w:val="22"/>
          <w:szCs w:val="22"/>
          <w:lang w:val="en-GB"/>
        </w:rPr>
        <w:t xml:space="preserve">Supplementary Figure </w:t>
      </w:r>
      <w:r w:rsidRPr="000078FF">
        <w:rPr>
          <w:b/>
          <w:bCs/>
          <w:sz w:val="22"/>
          <w:szCs w:val="22"/>
          <w:lang w:val="en-GB"/>
        </w:rPr>
        <w:fldChar w:fldCharType="begin"/>
      </w:r>
      <w:r w:rsidRPr="000078FF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000078FF">
        <w:rPr>
          <w:b/>
          <w:bCs/>
          <w:sz w:val="22"/>
          <w:szCs w:val="22"/>
          <w:lang w:val="en-GB"/>
        </w:rPr>
        <w:fldChar w:fldCharType="separate"/>
      </w:r>
      <w:r w:rsidR="00AB51CC">
        <w:rPr>
          <w:b/>
          <w:bCs/>
          <w:noProof/>
          <w:sz w:val="22"/>
          <w:szCs w:val="22"/>
          <w:lang w:val="en-GB"/>
        </w:rPr>
        <w:t>23</w:t>
      </w:r>
      <w:r w:rsidRPr="000078FF">
        <w:rPr>
          <w:b/>
          <w:bCs/>
          <w:sz w:val="22"/>
          <w:szCs w:val="22"/>
          <w:lang w:val="en-GB"/>
        </w:rPr>
        <w:fldChar w:fldCharType="end"/>
      </w:r>
      <w:r w:rsidRPr="000078FF">
        <w:rPr>
          <w:b/>
          <w:bCs/>
          <w:sz w:val="22"/>
          <w:szCs w:val="22"/>
          <w:lang w:val="en-GB"/>
        </w:rPr>
        <w:t>:</w:t>
      </w:r>
      <w:r w:rsidRPr="000078FF">
        <w:rPr>
          <w:sz w:val="22"/>
          <w:szCs w:val="22"/>
          <w:lang w:val="en-GB"/>
        </w:rPr>
        <w:t xml:space="preserve"> LCMS of purified P</w:t>
      </w:r>
      <w:r w:rsidR="00057002" w:rsidRPr="000078FF">
        <w:rPr>
          <w:sz w:val="22"/>
          <w:szCs w:val="22"/>
          <w:lang w:val="en-GB"/>
        </w:rPr>
        <w:t>3</w:t>
      </w:r>
      <w:r w:rsidRPr="000078FF">
        <w:rPr>
          <w:sz w:val="22"/>
          <w:szCs w:val="22"/>
          <w:lang w:val="en-GB"/>
        </w:rPr>
        <w:t xml:space="preserve">. </w:t>
      </w:r>
      <w:r w:rsidR="005431AA" w:rsidRPr="000078FF">
        <w:rPr>
          <w:sz w:val="22"/>
          <w:szCs w:val="22"/>
          <w:lang w:val="en-GB"/>
        </w:rPr>
        <w:t xml:space="preserve">Total Absorbance Chromatogram (top) and ESI+ spectrum (bottom). </w:t>
      </w:r>
      <w:r w:rsidRPr="000078FF">
        <w:rPr>
          <w:sz w:val="22"/>
          <w:szCs w:val="22"/>
          <w:lang w:val="en-GB"/>
        </w:rPr>
        <w:t xml:space="preserve">Molecular Weight: </w:t>
      </w:r>
      <w:r w:rsidR="00200203" w:rsidRPr="000078FF">
        <w:rPr>
          <w:sz w:val="22"/>
          <w:szCs w:val="22"/>
          <w:lang w:val="en-GB"/>
        </w:rPr>
        <w:t xml:space="preserve">5251.20 </w:t>
      </w:r>
      <w:r w:rsidRPr="000078FF">
        <w:rPr>
          <w:sz w:val="22"/>
          <w:szCs w:val="22"/>
          <w:lang w:val="en-GB"/>
        </w:rPr>
        <w:t xml:space="preserve">Da, Observed Mass: </w:t>
      </w:r>
      <w:r w:rsidR="00A70FA7" w:rsidRPr="000078FF">
        <w:rPr>
          <w:sz w:val="22"/>
          <w:szCs w:val="22"/>
          <w:lang w:val="en-GB"/>
        </w:rPr>
        <w:t>5248.97</w:t>
      </w:r>
      <w:r w:rsidRPr="000078FF">
        <w:rPr>
          <w:sz w:val="22"/>
          <w:szCs w:val="22"/>
          <w:lang w:val="en-GB"/>
        </w:rPr>
        <w:t xml:space="preserve"> Da.</w:t>
      </w:r>
    </w:p>
    <w:p w14:paraId="2848EB3C" w14:textId="67542389" w:rsidR="006B463E" w:rsidRPr="000078FF" w:rsidRDefault="006B463E" w:rsidP="001C677A">
      <w:pPr>
        <w:rPr>
          <w:sz w:val="22"/>
          <w:szCs w:val="22"/>
          <w:lang w:val="en-GB"/>
        </w:rPr>
      </w:pPr>
      <w:r w:rsidRPr="00380CF0">
        <w:rPr>
          <w:b/>
          <w:bCs/>
          <w:sz w:val="22"/>
          <w:szCs w:val="22"/>
          <w:lang w:val="it-IT"/>
        </w:rPr>
        <w:t>P</w:t>
      </w:r>
      <w:r w:rsidR="0009331C" w:rsidRPr="00380CF0">
        <w:rPr>
          <w:b/>
          <w:bCs/>
          <w:sz w:val="22"/>
          <w:szCs w:val="22"/>
          <w:lang w:val="it-IT"/>
        </w:rPr>
        <w:t>3:</w:t>
      </w:r>
      <w:r w:rsidRPr="00380CF0">
        <w:rPr>
          <w:sz w:val="22"/>
          <w:szCs w:val="22"/>
          <w:lang w:val="it-IT"/>
        </w:rPr>
        <w:t xml:space="preserve"> t</w:t>
      </w:r>
      <w:r w:rsidRPr="00380CF0">
        <w:rPr>
          <w:sz w:val="22"/>
          <w:szCs w:val="22"/>
          <w:vertAlign w:val="subscript"/>
          <w:lang w:val="it-IT"/>
        </w:rPr>
        <w:t>r</w:t>
      </w:r>
      <w:r w:rsidRPr="00380CF0">
        <w:rPr>
          <w:sz w:val="22"/>
          <w:szCs w:val="22"/>
          <w:lang w:val="it-IT"/>
        </w:rPr>
        <w:t>: 3.0</w:t>
      </w:r>
      <w:r w:rsidR="0009331C" w:rsidRPr="00380CF0">
        <w:rPr>
          <w:sz w:val="22"/>
          <w:szCs w:val="22"/>
          <w:lang w:val="it-IT"/>
        </w:rPr>
        <w:t>0</w:t>
      </w:r>
      <w:r w:rsidRPr="00380CF0">
        <w:rPr>
          <w:sz w:val="22"/>
          <w:szCs w:val="22"/>
          <w:lang w:val="it-IT"/>
        </w:rPr>
        <w:t xml:space="preserve"> min; </w:t>
      </w:r>
      <w:r w:rsidRPr="000078FF">
        <w:rPr>
          <w:sz w:val="22"/>
          <w:szCs w:val="22"/>
          <w:lang w:val="en-GB"/>
        </w:rPr>
        <w:t>ε</w:t>
      </w:r>
      <w:r w:rsidRPr="00380CF0">
        <w:rPr>
          <w:sz w:val="22"/>
          <w:szCs w:val="22"/>
          <w:lang w:val="it-IT"/>
        </w:rPr>
        <w:t xml:space="preserve"> = 194900 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>cm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 xml:space="preserve">; ESI-MS </w:t>
      </w:r>
      <w:r w:rsidRPr="00380CF0">
        <w:rPr>
          <w:i/>
          <w:iCs/>
          <w:sz w:val="22"/>
          <w:szCs w:val="22"/>
          <w:lang w:val="it-IT"/>
        </w:rPr>
        <w:t>m/z</w:t>
      </w:r>
      <w:r w:rsidRPr="00380CF0">
        <w:rPr>
          <w:sz w:val="22"/>
          <w:szCs w:val="22"/>
          <w:lang w:val="it-IT"/>
        </w:rPr>
        <w:t xml:space="preserve"> </w:t>
      </w:r>
      <w:r w:rsidR="00631E5D" w:rsidRPr="00380CF0">
        <w:rPr>
          <w:sz w:val="22"/>
          <w:szCs w:val="22"/>
          <w:lang w:val="it-IT"/>
        </w:rPr>
        <w:t>deconv.</w:t>
      </w:r>
      <w:r w:rsidRPr="00380CF0">
        <w:rPr>
          <w:sz w:val="22"/>
          <w:szCs w:val="22"/>
          <w:lang w:val="it-IT"/>
        </w:rPr>
        <w:t xml:space="preserve"> </w:t>
      </w:r>
      <w:r w:rsidR="00A04852" w:rsidRPr="000078FF">
        <w:rPr>
          <w:sz w:val="22"/>
          <w:szCs w:val="22"/>
          <w:lang w:val="en-GB"/>
        </w:rPr>
        <w:t>52</w:t>
      </w:r>
      <w:r w:rsidR="00200203" w:rsidRPr="000078FF">
        <w:rPr>
          <w:sz w:val="22"/>
          <w:szCs w:val="22"/>
          <w:lang w:val="en-GB"/>
        </w:rPr>
        <w:t>48.97</w:t>
      </w:r>
      <w:r w:rsidRPr="000078FF">
        <w:rPr>
          <w:sz w:val="22"/>
          <w:szCs w:val="22"/>
          <w:lang w:val="en-GB"/>
        </w:rPr>
        <w:t xml:space="preserve"> [M]: 584.3 [M+9H]</w:t>
      </w:r>
      <w:r w:rsidRPr="000078FF">
        <w:rPr>
          <w:sz w:val="22"/>
          <w:szCs w:val="22"/>
          <w:vertAlign w:val="superscript"/>
          <w:lang w:val="en-GB"/>
        </w:rPr>
        <w:t>9+</w:t>
      </w:r>
      <w:r w:rsidRPr="000078FF">
        <w:rPr>
          <w:sz w:val="22"/>
          <w:szCs w:val="22"/>
          <w:lang w:val="en-GB"/>
        </w:rPr>
        <w:t>, 657.1 [M+8H]</w:t>
      </w:r>
      <w:r w:rsidRPr="000078FF">
        <w:rPr>
          <w:sz w:val="22"/>
          <w:szCs w:val="22"/>
          <w:vertAlign w:val="superscript"/>
          <w:lang w:val="en-GB"/>
        </w:rPr>
        <w:t>8+</w:t>
      </w:r>
      <w:r w:rsidRPr="000078FF">
        <w:rPr>
          <w:sz w:val="22"/>
          <w:szCs w:val="22"/>
          <w:lang w:val="en-GB"/>
        </w:rPr>
        <w:t>, 750.8 [M+7H]</w:t>
      </w:r>
      <w:r w:rsidRPr="000078FF">
        <w:rPr>
          <w:sz w:val="22"/>
          <w:szCs w:val="22"/>
          <w:vertAlign w:val="superscript"/>
          <w:lang w:val="en-GB"/>
        </w:rPr>
        <w:t>7+</w:t>
      </w:r>
      <w:r w:rsidRPr="000078FF">
        <w:rPr>
          <w:sz w:val="22"/>
          <w:szCs w:val="22"/>
          <w:lang w:val="en-GB"/>
        </w:rPr>
        <w:t>, 875.9 [M+6H]</w:t>
      </w:r>
      <w:r w:rsidRPr="000078FF">
        <w:rPr>
          <w:sz w:val="22"/>
          <w:szCs w:val="22"/>
          <w:vertAlign w:val="superscript"/>
          <w:lang w:val="en-GB"/>
        </w:rPr>
        <w:t>6+</w:t>
      </w:r>
      <w:r w:rsidRPr="000078FF">
        <w:rPr>
          <w:sz w:val="22"/>
          <w:szCs w:val="22"/>
          <w:lang w:val="en-GB"/>
        </w:rPr>
        <w:t>, 1050.7 [M+5H]</w:t>
      </w:r>
      <w:r w:rsidRPr="000078FF">
        <w:rPr>
          <w:sz w:val="22"/>
          <w:szCs w:val="22"/>
          <w:vertAlign w:val="superscript"/>
          <w:lang w:val="en-GB"/>
        </w:rPr>
        <w:t>5+</w:t>
      </w:r>
      <w:r w:rsidRPr="000078FF">
        <w:rPr>
          <w:sz w:val="22"/>
          <w:szCs w:val="22"/>
          <w:lang w:val="en-GB"/>
        </w:rPr>
        <w:t>, 1313.2 [M+4H]</w:t>
      </w:r>
      <w:r w:rsidRPr="000078FF">
        <w:rPr>
          <w:sz w:val="22"/>
          <w:szCs w:val="22"/>
          <w:vertAlign w:val="superscript"/>
          <w:lang w:val="en-GB"/>
        </w:rPr>
        <w:t>4+</w:t>
      </w:r>
      <w:r w:rsidRPr="000078FF">
        <w:rPr>
          <w:sz w:val="22"/>
          <w:szCs w:val="22"/>
          <w:lang w:val="en-GB"/>
        </w:rPr>
        <w:t>.</w:t>
      </w:r>
    </w:p>
    <w:p w14:paraId="214D68FF" w14:textId="31C1D16F" w:rsidR="00057002" w:rsidRDefault="00057002">
      <w:pPr>
        <w:rPr>
          <w:lang w:val="en-GB"/>
        </w:rPr>
      </w:pPr>
      <w:r>
        <w:rPr>
          <w:lang w:val="en-GB"/>
        </w:rPr>
        <w:br w:type="page"/>
      </w:r>
    </w:p>
    <w:p w14:paraId="738C5E25" w14:textId="77777777" w:rsidR="00057002" w:rsidRPr="00C53222" w:rsidRDefault="00057002" w:rsidP="001C677A">
      <w:pPr>
        <w:rPr>
          <w:lang w:val="en-GB"/>
        </w:rPr>
      </w:pPr>
    </w:p>
    <w:p w14:paraId="1075204F" w14:textId="0E8864A3" w:rsidR="006B463E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0" w14:anchorId="182F3831">
          <v:shape id="_x0000_i1053" type="#_x0000_t75" style="width:396.2pt;height:276.35pt" o:ole="">
            <v:imagedata r:id="rId81" o:title=""/>
          </v:shape>
          <o:OLEObject Type="Embed" ProgID="MestReNova.Document.1" ShapeID="_x0000_i1053" DrawAspect="Content" ObjectID="_1815486777" r:id="rId82"/>
        </w:object>
      </w:r>
    </w:p>
    <w:p w14:paraId="030E2F61" w14:textId="1408AEEE" w:rsidR="00B1662E" w:rsidRPr="000078FF" w:rsidRDefault="00B1662E" w:rsidP="001C677A">
      <w:pPr>
        <w:rPr>
          <w:b/>
          <w:bCs/>
          <w:sz w:val="22"/>
          <w:szCs w:val="22"/>
          <w:lang w:val="en-GB"/>
        </w:rPr>
      </w:pPr>
      <w:r w:rsidRPr="000078FF">
        <w:rPr>
          <w:b/>
          <w:bCs/>
          <w:sz w:val="22"/>
          <w:szCs w:val="22"/>
          <w:lang w:val="en-GB"/>
        </w:rPr>
        <w:t xml:space="preserve">Supplementary Figure </w:t>
      </w:r>
      <w:r w:rsidRPr="000078FF">
        <w:rPr>
          <w:b/>
          <w:bCs/>
          <w:sz w:val="22"/>
          <w:szCs w:val="22"/>
          <w:lang w:val="en-GB"/>
        </w:rPr>
        <w:fldChar w:fldCharType="begin"/>
      </w:r>
      <w:r w:rsidRPr="000078FF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000078FF">
        <w:rPr>
          <w:b/>
          <w:bCs/>
          <w:sz w:val="22"/>
          <w:szCs w:val="22"/>
          <w:lang w:val="en-GB"/>
        </w:rPr>
        <w:fldChar w:fldCharType="separate"/>
      </w:r>
      <w:r w:rsidR="00AB51CC">
        <w:rPr>
          <w:b/>
          <w:bCs/>
          <w:noProof/>
          <w:sz w:val="22"/>
          <w:szCs w:val="22"/>
          <w:lang w:val="en-GB"/>
        </w:rPr>
        <w:t>24</w:t>
      </w:r>
      <w:r w:rsidRPr="000078FF">
        <w:rPr>
          <w:b/>
          <w:bCs/>
          <w:sz w:val="22"/>
          <w:szCs w:val="22"/>
          <w:lang w:val="en-GB"/>
        </w:rPr>
        <w:fldChar w:fldCharType="end"/>
      </w:r>
      <w:r w:rsidRPr="000078FF">
        <w:rPr>
          <w:b/>
          <w:bCs/>
          <w:sz w:val="22"/>
          <w:szCs w:val="22"/>
          <w:lang w:val="en-GB"/>
        </w:rPr>
        <w:t>:</w:t>
      </w:r>
      <w:r w:rsidRPr="000078FF">
        <w:rPr>
          <w:sz w:val="22"/>
          <w:szCs w:val="22"/>
          <w:lang w:val="en-GB"/>
        </w:rPr>
        <w:t xml:space="preserve"> LCMS of purified P4.</w:t>
      </w:r>
      <w:r w:rsidR="005431AA" w:rsidRPr="000078FF">
        <w:rPr>
          <w:sz w:val="22"/>
          <w:szCs w:val="22"/>
          <w:lang w:val="en-GB"/>
        </w:rPr>
        <w:t xml:space="preserve"> Total Absorbance Chromatogram (top) and ESI+ spectrum (bottom). </w:t>
      </w:r>
      <w:r w:rsidRPr="000078FF">
        <w:rPr>
          <w:sz w:val="22"/>
          <w:szCs w:val="22"/>
          <w:lang w:val="en-GB"/>
        </w:rPr>
        <w:t xml:space="preserve"> Molecular Weight: 5396.36 Da, Observed Mass: </w:t>
      </w:r>
      <w:r w:rsidR="003D3120" w:rsidRPr="000078FF">
        <w:rPr>
          <w:sz w:val="22"/>
          <w:szCs w:val="22"/>
          <w:lang w:val="en-GB"/>
        </w:rPr>
        <w:t>5394.18</w:t>
      </w:r>
      <w:r w:rsidRPr="000078FF">
        <w:rPr>
          <w:sz w:val="22"/>
          <w:szCs w:val="22"/>
          <w:lang w:val="en-GB"/>
        </w:rPr>
        <w:t xml:space="preserve"> Da.</w:t>
      </w:r>
    </w:p>
    <w:p w14:paraId="7865436C" w14:textId="1D1C61EC" w:rsidR="006B463E" w:rsidRPr="000078FF" w:rsidRDefault="006B463E" w:rsidP="001C677A">
      <w:pPr>
        <w:rPr>
          <w:sz w:val="22"/>
          <w:szCs w:val="22"/>
          <w:lang w:val="en-GB"/>
        </w:rPr>
      </w:pPr>
      <w:r w:rsidRPr="00380CF0">
        <w:rPr>
          <w:b/>
          <w:bCs/>
          <w:sz w:val="22"/>
          <w:szCs w:val="22"/>
          <w:lang w:val="it-IT"/>
        </w:rPr>
        <w:t>P</w:t>
      </w:r>
      <w:r w:rsidR="00FB5121" w:rsidRPr="00380CF0">
        <w:rPr>
          <w:b/>
          <w:bCs/>
          <w:sz w:val="22"/>
          <w:szCs w:val="22"/>
          <w:lang w:val="it-IT"/>
        </w:rPr>
        <w:t>4</w:t>
      </w:r>
      <w:r w:rsidRPr="00380CF0">
        <w:rPr>
          <w:sz w:val="22"/>
          <w:szCs w:val="22"/>
          <w:lang w:val="it-IT"/>
        </w:rPr>
        <w:t xml:space="preserve"> t</w:t>
      </w:r>
      <w:r w:rsidRPr="00380CF0">
        <w:rPr>
          <w:sz w:val="22"/>
          <w:szCs w:val="22"/>
          <w:vertAlign w:val="subscript"/>
          <w:lang w:val="it-IT"/>
        </w:rPr>
        <w:t>r</w:t>
      </w:r>
      <w:r w:rsidRPr="00380CF0">
        <w:rPr>
          <w:sz w:val="22"/>
          <w:szCs w:val="22"/>
          <w:lang w:val="it-IT"/>
        </w:rPr>
        <w:t xml:space="preserve">: 3.0 min; </w:t>
      </w:r>
      <w:r w:rsidRPr="000078FF">
        <w:rPr>
          <w:sz w:val="22"/>
          <w:szCs w:val="22"/>
          <w:lang w:val="en-GB"/>
        </w:rPr>
        <w:t>ε</w:t>
      </w:r>
      <w:r w:rsidRPr="00380CF0">
        <w:rPr>
          <w:sz w:val="22"/>
          <w:szCs w:val="22"/>
          <w:lang w:val="it-IT"/>
        </w:rPr>
        <w:t xml:space="preserve"> = 194900 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>cm</w:t>
      </w:r>
      <w:r w:rsidRPr="00380CF0">
        <w:rPr>
          <w:sz w:val="22"/>
          <w:szCs w:val="22"/>
          <w:vertAlign w:val="superscript"/>
          <w:lang w:val="it-IT"/>
        </w:rPr>
        <w:t>-1</w:t>
      </w:r>
      <w:r w:rsidRPr="00380CF0">
        <w:rPr>
          <w:sz w:val="22"/>
          <w:szCs w:val="22"/>
          <w:lang w:val="it-IT"/>
        </w:rPr>
        <w:t xml:space="preserve">; ESI-MS </w:t>
      </w:r>
      <w:r w:rsidRPr="00380CF0">
        <w:rPr>
          <w:i/>
          <w:iCs/>
          <w:sz w:val="22"/>
          <w:szCs w:val="22"/>
          <w:lang w:val="it-IT"/>
        </w:rPr>
        <w:t>m/z</w:t>
      </w:r>
      <w:r w:rsidRPr="00380CF0">
        <w:rPr>
          <w:sz w:val="22"/>
          <w:szCs w:val="22"/>
          <w:lang w:val="it-IT"/>
        </w:rPr>
        <w:t xml:space="preserve"> </w:t>
      </w:r>
      <w:r w:rsidR="003D3120" w:rsidRPr="00380CF0">
        <w:rPr>
          <w:sz w:val="22"/>
          <w:szCs w:val="22"/>
          <w:lang w:val="it-IT"/>
        </w:rPr>
        <w:t>deconv.</w:t>
      </w:r>
      <w:r w:rsidRPr="00380CF0">
        <w:rPr>
          <w:sz w:val="22"/>
          <w:szCs w:val="22"/>
          <w:lang w:val="it-IT"/>
        </w:rPr>
        <w:t xml:space="preserve"> </w:t>
      </w:r>
      <w:r w:rsidR="003D3120" w:rsidRPr="000078FF">
        <w:rPr>
          <w:sz w:val="22"/>
          <w:szCs w:val="22"/>
          <w:lang w:val="en-GB"/>
        </w:rPr>
        <w:t xml:space="preserve">5394.18 </w:t>
      </w:r>
      <w:r w:rsidRPr="000078FF">
        <w:rPr>
          <w:sz w:val="22"/>
          <w:szCs w:val="22"/>
          <w:lang w:val="en-GB"/>
        </w:rPr>
        <w:t>[M]: 540.</w:t>
      </w:r>
      <w:r w:rsidR="00C4019C" w:rsidRPr="000078FF">
        <w:rPr>
          <w:sz w:val="22"/>
          <w:szCs w:val="22"/>
          <w:lang w:val="en-GB"/>
        </w:rPr>
        <w:t>4</w:t>
      </w:r>
      <w:r w:rsidRPr="000078FF">
        <w:rPr>
          <w:sz w:val="22"/>
          <w:szCs w:val="22"/>
          <w:lang w:val="en-GB"/>
        </w:rPr>
        <w:t xml:space="preserve"> [M+10H]</w:t>
      </w:r>
      <w:r w:rsidRPr="000078FF">
        <w:rPr>
          <w:sz w:val="22"/>
          <w:szCs w:val="22"/>
          <w:vertAlign w:val="superscript"/>
          <w:lang w:val="en-GB"/>
        </w:rPr>
        <w:t>10+</w:t>
      </w:r>
      <w:r w:rsidRPr="000078FF">
        <w:rPr>
          <w:sz w:val="22"/>
          <w:szCs w:val="22"/>
          <w:lang w:val="en-GB"/>
        </w:rPr>
        <w:t>, 600.3 [M+9H]</w:t>
      </w:r>
      <w:r w:rsidRPr="000078FF">
        <w:rPr>
          <w:sz w:val="22"/>
          <w:szCs w:val="22"/>
          <w:vertAlign w:val="superscript"/>
          <w:lang w:val="en-GB"/>
        </w:rPr>
        <w:t>9+</w:t>
      </w:r>
      <w:r w:rsidRPr="000078FF">
        <w:rPr>
          <w:sz w:val="22"/>
          <w:szCs w:val="22"/>
          <w:lang w:val="en-GB"/>
        </w:rPr>
        <w:t>, 675.3 [M+8H]</w:t>
      </w:r>
      <w:r w:rsidRPr="000078FF">
        <w:rPr>
          <w:sz w:val="22"/>
          <w:szCs w:val="22"/>
          <w:vertAlign w:val="superscript"/>
          <w:lang w:val="en-GB"/>
        </w:rPr>
        <w:t>8+</w:t>
      </w:r>
      <w:r w:rsidRPr="000078FF">
        <w:rPr>
          <w:sz w:val="22"/>
          <w:szCs w:val="22"/>
          <w:lang w:val="en-GB"/>
        </w:rPr>
        <w:t>, 771.6 [M+7H]</w:t>
      </w:r>
      <w:r w:rsidRPr="000078FF">
        <w:rPr>
          <w:sz w:val="22"/>
          <w:szCs w:val="22"/>
          <w:vertAlign w:val="superscript"/>
          <w:lang w:val="en-GB"/>
        </w:rPr>
        <w:t>7+</w:t>
      </w:r>
      <w:r w:rsidRPr="000078FF">
        <w:rPr>
          <w:sz w:val="22"/>
          <w:szCs w:val="22"/>
          <w:lang w:val="en-GB"/>
        </w:rPr>
        <w:t>, 900.1 [M+6H]</w:t>
      </w:r>
      <w:r w:rsidRPr="000078FF">
        <w:rPr>
          <w:sz w:val="22"/>
          <w:szCs w:val="22"/>
          <w:vertAlign w:val="superscript"/>
          <w:lang w:val="en-GB"/>
        </w:rPr>
        <w:t>6+</w:t>
      </w:r>
      <w:r w:rsidRPr="000078FF">
        <w:rPr>
          <w:sz w:val="22"/>
          <w:szCs w:val="22"/>
          <w:lang w:val="en-GB"/>
        </w:rPr>
        <w:t>.</w:t>
      </w:r>
    </w:p>
    <w:p w14:paraId="539A480C" w14:textId="7D29FD05" w:rsidR="006B463E" w:rsidRPr="00C53222" w:rsidRDefault="00A240E3" w:rsidP="001C677A">
      <w:pPr>
        <w:rPr>
          <w:lang w:val="en-GB"/>
        </w:rPr>
      </w:pPr>
      <w:r>
        <w:rPr>
          <w:lang w:val="en-GB"/>
        </w:rPr>
        <w:br w:type="page"/>
      </w:r>
    </w:p>
    <w:p w14:paraId="66437221" w14:textId="12F02F37" w:rsidR="006B463E" w:rsidRDefault="000A3E51" w:rsidP="006F4323">
      <w:pPr>
        <w:pStyle w:val="Kop2"/>
      </w:pPr>
      <w:bookmarkStart w:id="21" w:name="_Toc204194035"/>
      <w:r>
        <w:lastRenderedPageBreak/>
        <w:t>Functionalisation</w:t>
      </w:r>
      <w:r w:rsidR="006B463E" w:rsidRPr="00C53222">
        <w:t xml:space="preserve"> of</w:t>
      </w:r>
      <w:r w:rsidR="004E701C">
        <w:t xml:space="preserve"> amine-</w:t>
      </w:r>
      <w:r w:rsidR="002207AA" w:rsidRPr="00C53222">
        <w:t xml:space="preserve">PNA using activated </w:t>
      </w:r>
      <w:r w:rsidR="004E701C">
        <w:t>2-</w:t>
      </w:r>
      <w:r w:rsidR="00FA17B8">
        <w:t>methylfuran</w:t>
      </w:r>
      <w:bookmarkEnd w:id="21"/>
    </w:p>
    <w:p w14:paraId="1111BDE2" w14:textId="5B8DA5DF" w:rsidR="004D3F0F" w:rsidRDefault="004D3F0F" w:rsidP="001C677A">
      <w:pPr>
        <w:rPr>
          <w:lang w:val="en-GB"/>
        </w:rPr>
      </w:pPr>
    </w:p>
    <w:p w14:paraId="14F3B7D0" w14:textId="03F6636D" w:rsidR="00430394" w:rsidRPr="00C53222" w:rsidRDefault="00A240E3" w:rsidP="00A240E3">
      <w:pPr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1E510A7E" wp14:editId="16A8BAB5">
            <wp:extent cx="5679831" cy="3851031"/>
            <wp:effectExtent l="0" t="0" r="0" b="0"/>
            <wp:docPr id="1267724094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724094" name="Grafik 1" descr="Ein Bild, das Text, Screenshot, Schrift, Zahl enthält.&#10;&#10;KI-generierte Inhalte können fehlerhaft sein.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4" b="49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831" cy="3851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A94CA1" w14:textId="43DC6828" w:rsidR="0080280A" w:rsidRPr="00C53222" w:rsidRDefault="0080280A" w:rsidP="001C677A">
      <w:pPr>
        <w:ind w:firstLine="708"/>
        <w:rPr>
          <w:sz w:val="22"/>
          <w:szCs w:val="22"/>
          <w:lang w:val="en-GB"/>
        </w:rPr>
      </w:pPr>
    </w:p>
    <w:p w14:paraId="3082C88E" w14:textId="1FD91F56" w:rsidR="00422970" w:rsidRPr="000078FF" w:rsidRDefault="00422970" w:rsidP="00422970">
      <w:pPr>
        <w:jc w:val="both"/>
        <w:rPr>
          <w:b/>
          <w:bCs/>
          <w:sz w:val="22"/>
          <w:szCs w:val="22"/>
          <w:lang w:val="en-GB"/>
        </w:rPr>
      </w:pPr>
      <w:bookmarkStart w:id="22" w:name="_GoBack"/>
      <w:r w:rsidRPr="6A3D3C88">
        <w:rPr>
          <w:b/>
          <w:bCs/>
          <w:sz w:val="22"/>
          <w:szCs w:val="22"/>
          <w:lang w:val="en-GB"/>
        </w:rPr>
        <w:t xml:space="preserve">Supplementary </w:t>
      </w:r>
      <w:bookmarkEnd w:id="22"/>
      <w:r w:rsidRPr="6A3D3C88">
        <w:rPr>
          <w:b/>
          <w:bCs/>
          <w:sz w:val="22"/>
          <w:szCs w:val="22"/>
          <w:lang w:val="en-GB"/>
        </w:rPr>
        <w:t xml:space="preserve">Figure </w:t>
      </w:r>
      <w:r w:rsidRPr="6A3D3C88">
        <w:rPr>
          <w:b/>
          <w:bCs/>
          <w:sz w:val="22"/>
          <w:szCs w:val="22"/>
          <w:lang w:val="en-GB"/>
        </w:rPr>
        <w:fldChar w:fldCharType="begin"/>
      </w:r>
      <w:r w:rsidRPr="6A3D3C88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6A3D3C88">
        <w:rPr>
          <w:b/>
          <w:bCs/>
          <w:sz w:val="22"/>
          <w:szCs w:val="22"/>
          <w:lang w:val="en-GB"/>
        </w:rPr>
        <w:fldChar w:fldCharType="separate"/>
      </w:r>
      <w:r w:rsidR="00AB51CC" w:rsidRPr="6A3D3C88">
        <w:rPr>
          <w:b/>
          <w:bCs/>
          <w:noProof/>
          <w:sz w:val="22"/>
          <w:szCs w:val="22"/>
          <w:lang w:val="en-GB"/>
        </w:rPr>
        <w:t>25</w:t>
      </w:r>
      <w:r w:rsidRPr="6A3D3C88">
        <w:rPr>
          <w:b/>
          <w:bCs/>
          <w:sz w:val="22"/>
          <w:szCs w:val="22"/>
          <w:lang w:val="en-GB"/>
        </w:rPr>
        <w:fldChar w:fldCharType="end"/>
      </w:r>
      <w:r w:rsidRPr="6A3D3C88">
        <w:rPr>
          <w:b/>
          <w:bCs/>
          <w:sz w:val="22"/>
          <w:szCs w:val="22"/>
          <w:lang w:val="en-GB"/>
        </w:rPr>
        <w:t>:</w:t>
      </w:r>
      <w:r w:rsidRPr="6A3D3C88">
        <w:rPr>
          <w:sz w:val="22"/>
          <w:szCs w:val="22"/>
          <w:lang w:val="en-GB"/>
        </w:rPr>
        <w:t xml:space="preserve"> HPLC chromatograms (260 nm</w:t>
      </w:r>
      <w:r w:rsidR="006E5A1B">
        <w:rPr>
          <w:sz w:val="22"/>
          <w:szCs w:val="22"/>
          <w:lang w:val="en-GB"/>
        </w:rPr>
        <w:t>, to 75% ACN</w:t>
      </w:r>
      <w:r w:rsidRPr="6A3D3C88">
        <w:rPr>
          <w:sz w:val="22"/>
          <w:szCs w:val="22"/>
          <w:lang w:val="en-GB"/>
        </w:rPr>
        <w:t xml:space="preserve">) of </w:t>
      </w:r>
      <w:r w:rsidR="00E94F67" w:rsidRPr="6A3D3C88">
        <w:rPr>
          <w:sz w:val="22"/>
          <w:szCs w:val="22"/>
          <w:lang w:val="en-GB"/>
        </w:rPr>
        <w:t>starting material</w:t>
      </w:r>
      <w:r w:rsidRPr="6A3D3C88">
        <w:rPr>
          <w:sz w:val="22"/>
          <w:szCs w:val="22"/>
          <w:lang w:val="en-GB"/>
        </w:rPr>
        <w:t xml:space="preserve"> P1 to P4 and the corresponding crude functionalisation reaction with activated </w:t>
      </w:r>
      <w:proofErr w:type="spellStart"/>
      <w:r w:rsidRPr="6A3D3C88">
        <w:rPr>
          <w:sz w:val="22"/>
          <w:szCs w:val="22"/>
          <w:lang w:val="en-GB"/>
        </w:rPr>
        <w:t>methylfuran</w:t>
      </w:r>
      <w:proofErr w:type="spellEnd"/>
      <w:r w:rsidRPr="6A3D3C88">
        <w:rPr>
          <w:sz w:val="22"/>
          <w:szCs w:val="22"/>
          <w:lang w:val="en-GB"/>
        </w:rPr>
        <w:t xml:space="preserve">. </w:t>
      </w:r>
      <w:r w:rsidR="00B2641D">
        <w:rPr>
          <w:sz w:val="22"/>
          <w:szCs w:val="22"/>
          <w:lang w:val="en-GB"/>
        </w:rPr>
        <w:t>Peak shift</w:t>
      </w:r>
      <w:r w:rsidRPr="6A3D3C88">
        <w:rPr>
          <w:sz w:val="22"/>
          <w:szCs w:val="22"/>
          <w:lang w:val="en-GB"/>
        </w:rPr>
        <w:t xml:space="preserve"> of PNA oligomers </w:t>
      </w:r>
      <w:r w:rsidR="006C412E">
        <w:rPr>
          <w:sz w:val="22"/>
          <w:szCs w:val="22"/>
          <w:lang w:val="en-GB"/>
        </w:rPr>
        <w:t xml:space="preserve">and product formation </w:t>
      </w:r>
      <w:r w:rsidRPr="6A3D3C88">
        <w:rPr>
          <w:sz w:val="22"/>
          <w:szCs w:val="22"/>
          <w:lang w:val="en-GB"/>
        </w:rPr>
        <w:t>is only seen</w:t>
      </w:r>
      <w:r w:rsidR="00B2641D">
        <w:rPr>
          <w:sz w:val="22"/>
          <w:szCs w:val="22"/>
          <w:lang w:val="en-GB"/>
        </w:rPr>
        <w:t xml:space="preserve"> in case of </w:t>
      </w:r>
      <w:r w:rsidR="00E55F8C">
        <w:rPr>
          <w:sz w:val="22"/>
          <w:szCs w:val="22"/>
          <w:lang w:val="en-GB"/>
        </w:rPr>
        <w:t xml:space="preserve">PNAs containing </w:t>
      </w:r>
      <w:r w:rsidR="00DD70CF">
        <w:rPr>
          <w:sz w:val="22"/>
          <w:szCs w:val="22"/>
          <w:lang w:val="en-GB"/>
        </w:rPr>
        <w:t xml:space="preserve">the </w:t>
      </w:r>
      <w:r w:rsidR="00E55F8C">
        <w:rPr>
          <w:sz w:val="22"/>
          <w:szCs w:val="22"/>
          <w:lang w:val="en-GB"/>
        </w:rPr>
        <w:t>terminal amino</w:t>
      </w:r>
      <w:r w:rsidR="003A566E">
        <w:rPr>
          <w:sz w:val="22"/>
          <w:szCs w:val="22"/>
          <w:lang w:val="en-GB"/>
        </w:rPr>
        <w:t>-spacer</w:t>
      </w:r>
      <w:r w:rsidRPr="6A3D3C88">
        <w:rPr>
          <w:sz w:val="22"/>
          <w:szCs w:val="22"/>
          <w:lang w:val="en-GB"/>
        </w:rPr>
        <w:t>. Direct</w:t>
      </w:r>
      <w:r w:rsidR="006E5A1B">
        <w:rPr>
          <w:sz w:val="22"/>
          <w:szCs w:val="22"/>
          <w:lang w:val="en-GB"/>
        </w:rPr>
        <w:t xml:space="preserve"> 5HP2O</w:t>
      </w:r>
      <w:r w:rsidRPr="6A3D3C88">
        <w:rPr>
          <w:sz w:val="22"/>
          <w:szCs w:val="22"/>
          <w:lang w:val="en-GB"/>
        </w:rPr>
        <w:t xml:space="preserve"> functionalisation </w:t>
      </w:r>
      <w:r w:rsidR="006E5A1B">
        <w:rPr>
          <w:sz w:val="22"/>
          <w:szCs w:val="22"/>
          <w:lang w:val="en-GB"/>
        </w:rPr>
        <w:t>on the terminal amine of</w:t>
      </w:r>
      <w:r w:rsidRPr="6A3D3C88">
        <w:rPr>
          <w:sz w:val="22"/>
          <w:szCs w:val="22"/>
          <w:lang w:val="en-GB"/>
        </w:rPr>
        <w:t xml:space="preserve"> amino acids</w:t>
      </w:r>
      <w:r w:rsidR="00D237E9">
        <w:rPr>
          <w:sz w:val="22"/>
          <w:szCs w:val="22"/>
          <w:lang w:val="en-GB"/>
        </w:rPr>
        <w:t xml:space="preserve"> (Glu and </w:t>
      </w:r>
      <w:proofErr w:type="spellStart"/>
      <w:r w:rsidR="00D237E9">
        <w:rPr>
          <w:sz w:val="22"/>
          <w:szCs w:val="22"/>
          <w:lang w:val="en-GB"/>
        </w:rPr>
        <w:t>Arg</w:t>
      </w:r>
      <w:proofErr w:type="spellEnd"/>
      <w:r w:rsidR="00D237E9">
        <w:rPr>
          <w:sz w:val="22"/>
          <w:szCs w:val="22"/>
          <w:lang w:val="en-GB"/>
        </w:rPr>
        <w:t>)</w:t>
      </w:r>
      <w:r w:rsidRPr="6A3D3C88">
        <w:rPr>
          <w:sz w:val="22"/>
          <w:szCs w:val="22"/>
          <w:lang w:val="en-GB"/>
        </w:rPr>
        <w:t xml:space="preserve"> </w:t>
      </w:r>
      <w:r w:rsidR="00626FF7">
        <w:rPr>
          <w:sz w:val="22"/>
          <w:szCs w:val="22"/>
          <w:lang w:val="en-GB"/>
        </w:rPr>
        <w:t xml:space="preserve">in contrast </w:t>
      </w:r>
      <w:r w:rsidRPr="6A3D3C88">
        <w:rPr>
          <w:sz w:val="22"/>
          <w:szCs w:val="22"/>
          <w:lang w:val="en-GB"/>
        </w:rPr>
        <w:t xml:space="preserve">seems to be hampered sterically or electronically. </w:t>
      </w:r>
      <w:r w:rsidR="00823B85">
        <w:rPr>
          <w:sz w:val="22"/>
          <w:szCs w:val="22"/>
          <w:lang w:val="en-GB"/>
        </w:rPr>
        <w:t>The</w:t>
      </w:r>
      <w:r w:rsidR="00DD70CF">
        <w:rPr>
          <w:sz w:val="22"/>
          <w:szCs w:val="22"/>
          <w:lang w:val="en-GB"/>
        </w:rPr>
        <w:t xml:space="preserve"> </w:t>
      </w:r>
      <w:r w:rsidR="00823B85">
        <w:rPr>
          <w:sz w:val="22"/>
          <w:szCs w:val="22"/>
          <w:lang w:val="en-GB"/>
        </w:rPr>
        <w:t xml:space="preserve">full </w:t>
      </w:r>
      <w:r w:rsidR="00D237E9">
        <w:rPr>
          <w:sz w:val="22"/>
          <w:szCs w:val="22"/>
          <w:lang w:val="en-GB"/>
        </w:rPr>
        <w:t>signal</w:t>
      </w:r>
      <w:r w:rsidRPr="6A3D3C88">
        <w:rPr>
          <w:sz w:val="22"/>
          <w:szCs w:val="22"/>
          <w:lang w:val="en-GB"/>
        </w:rPr>
        <w:t xml:space="preserve"> </w:t>
      </w:r>
      <w:r w:rsidR="00823B85">
        <w:rPr>
          <w:sz w:val="22"/>
          <w:szCs w:val="22"/>
          <w:lang w:val="en-GB"/>
        </w:rPr>
        <w:t>was</w:t>
      </w:r>
      <w:r w:rsidRPr="6A3D3C88">
        <w:rPr>
          <w:sz w:val="22"/>
          <w:szCs w:val="22"/>
          <w:lang w:val="en-GB"/>
        </w:rPr>
        <w:t xml:space="preserve"> collected and analysed via MALDI-TOF</w:t>
      </w:r>
      <w:r w:rsidR="00A240E3" w:rsidRPr="6A3D3C88">
        <w:rPr>
          <w:sz w:val="22"/>
          <w:szCs w:val="22"/>
          <w:lang w:val="en-GB"/>
        </w:rPr>
        <w:t xml:space="preserve"> (</w:t>
      </w:r>
      <w:r w:rsidR="00E23DB5">
        <w:rPr>
          <w:sz w:val="22"/>
          <w:szCs w:val="22"/>
          <w:lang w:val="en-GB"/>
        </w:rPr>
        <w:t>see Supplementary Figure 26</w:t>
      </w:r>
      <w:r w:rsidR="00A240E3" w:rsidRPr="6A3D3C88">
        <w:rPr>
          <w:sz w:val="22"/>
          <w:szCs w:val="22"/>
          <w:lang w:val="en-GB"/>
        </w:rPr>
        <w:t>)</w:t>
      </w:r>
      <w:r w:rsidRPr="6A3D3C88">
        <w:rPr>
          <w:sz w:val="22"/>
          <w:szCs w:val="22"/>
          <w:lang w:val="en-GB"/>
        </w:rPr>
        <w:t>. Reactions were performed as described in general procedure I at a reaction volume of 10 µL and a reaction concentration of 100 µM.</w:t>
      </w:r>
      <w:r w:rsidR="00D237E9">
        <w:rPr>
          <w:sz w:val="22"/>
          <w:szCs w:val="22"/>
          <w:lang w:val="en-GB"/>
        </w:rPr>
        <w:t xml:space="preserve"> </w:t>
      </w:r>
      <w:r w:rsidR="003956A4">
        <w:rPr>
          <w:sz w:val="22"/>
          <w:szCs w:val="22"/>
          <w:lang w:val="en-GB"/>
        </w:rPr>
        <w:t xml:space="preserve">Broad </w:t>
      </w:r>
      <w:r w:rsidR="00456248">
        <w:rPr>
          <w:sz w:val="22"/>
          <w:szCs w:val="22"/>
          <w:lang w:val="en-GB"/>
        </w:rPr>
        <w:t>s</w:t>
      </w:r>
      <w:r w:rsidR="003956A4">
        <w:rPr>
          <w:sz w:val="22"/>
          <w:szCs w:val="22"/>
          <w:lang w:val="en-GB"/>
        </w:rPr>
        <w:t>ignals might arise through the absence of pH control (Gradient without TFA)</w:t>
      </w:r>
      <w:r w:rsidR="00456248">
        <w:rPr>
          <w:sz w:val="22"/>
          <w:szCs w:val="22"/>
          <w:lang w:val="en-GB"/>
        </w:rPr>
        <w:t xml:space="preserve"> in a long gradient.</w:t>
      </w:r>
    </w:p>
    <w:p w14:paraId="5B3FD8CF" w14:textId="102B3220" w:rsidR="00A240E3" w:rsidRDefault="00A240E3">
      <w:pPr>
        <w:rPr>
          <w:lang w:val="en-GB"/>
        </w:rPr>
      </w:pPr>
      <w:r>
        <w:rPr>
          <w:lang w:val="en-GB"/>
        </w:rPr>
        <w:br w:type="page"/>
      </w:r>
    </w:p>
    <w:p w14:paraId="642EA73A" w14:textId="58D52D05" w:rsidR="00430394" w:rsidRDefault="00A240E3" w:rsidP="00A240E3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52D040B" wp14:editId="388663A0">
            <wp:extent cx="4619289" cy="7508631"/>
            <wp:effectExtent l="0" t="0" r="0" b="0"/>
            <wp:docPr id="1083285970" name="Grafik 2" descr="Ein Bild, das Text, Diagramm, Reihe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85970" name="Grafik 2" descr="Ein Bild, das Text, Diagramm, Reihe, Screenshot enthält.&#10;&#10;KI-generierte Inhalte können fehlerhaft sein.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8" t="997" r="19210" b="4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105" cy="7521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6AA596" w14:textId="0AA7E0B7" w:rsidR="00A240E3" w:rsidRPr="000078FF" w:rsidRDefault="00A240E3" w:rsidP="00A240E3">
      <w:pPr>
        <w:jc w:val="both"/>
        <w:rPr>
          <w:b/>
          <w:bCs/>
          <w:sz w:val="22"/>
          <w:szCs w:val="22"/>
          <w:lang w:val="en-GB"/>
        </w:rPr>
      </w:pPr>
      <w:r w:rsidRPr="000078FF">
        <w:rPr>
          <w:b/>
          <w:bCs/>
          <w:sz w:val="22"/>
          <w:szCs w:val="22"/>
          <w:lang w:val="en-GB"/>
        </w:rPr>
        <w:t xml:space="preserve">Supplementary Figure </w:t>
      </w:r>
      <w:r w:rsidRPr="000078FF">
        <w:rPr>
          <w:b/>
          <w:bCs/>
          <w:sz w:val="22"/>
          <w:szCs w:val="22"/>
          <w:lang w:val="en-GB"/>
        </w:rPr>
        <w:fldChar w:fldCharType="begin"/>
      </w:r>
      <w:r w:rsidRPr="000078FF">
        <w:rPr>
          <w:b/>
          <w:bCs/>
          <w:sz w:val="22"/>
          <w:szCs w:val="22"/>
          <w:lang w:val="en-GB"/>
        </w:rPr>
        <w:instrText xml:space="preserve"> SEQ Supplementary_Figure \* ARABIC </w:instrText>
      </w:r>
      <w:r w:rsidRPr="000078FF">
        <w:rPr>
          <w:b/>
          <w:bCs/>
          <w:sz w:val="22"/>
          <w:szCs w:val="22"/>
          <w:lang w:val="en-GB"/>
        </w:rPr>
        <w:fldChar w:fldCharType="separate"/>
      </w:r>
      <w:r w:rsidR="00AB51CC">
        <w:rPr>
          <w:b/>
          <w:bCs/>
          <w:noProof/>
          <w:sz w:val="22"/>
          <w:szCs w:val="22"/>
          <w:lang w:val="en-GB"/>
        </w:rPr>
        <w:t>26</w:t>
      </w:r>
      <w:r w:rsidRPr="000078FF">
        <w:rPr>
          <w:b/>
          <w:bCs/>
          <w:sz w:val="22"/>
          <w:szCs w:val="22"/>
          <w:lang w:val="en-GB"/>
        </w:rPr>
        <w:fldChar w:fldCharType="end"/>
      </w:r>
      <w:r w:rsidRPr="000078FF">
        <w:rPr>
          <w:b/>
          <w:bCs/>
          <w:sz w:val="22"/>
          <w:szCs w:val="22"/>
          <w:lang w:val="en-GB"/>
        </w:rPr>
        <w:t>:</w:t>
      </w:r>
      <w:r w:rsidRPr="000078FF">
        <w:rPr>
          <w:sz w:val="22"/>
          <w:szCs w:val="22"/>
          <w:lang w:val="en-GB"/>
        </w:rPr>
        <w:t xml:space="preserve"> </w:t>
      </w:r>
      <w:r>
        <w:rPr>
          <w:sz w:val="22"/>
          <w:szCs w:val="22"/>
          <w:lang w:val="en-GB"/>
        </w:rPr>
        <w:t>MALDI-TOF of full</w:t>
      </w:r>
      <w:r w:rsidR="00FA17B8">
        <w:rPr>
          <w:sz w:val="22"/>
          <w:szCs w:val="22"/>
          <w:lang w:val="en-GB"/>
        </w:rPr>
        <w:t xml:space="preserve"> isolated</w:t>
      </w:r>
      <w:r>
        <w:rPr>
          <w:sz w:val="22"/>
          <w:szCs w:val="22"/>
          <w:lang w:val="en-GB"/>
        </w:rPr>
        <w:t xml:space="preserve"> </w:t>
      </w:r>
      <w:r w:rsidR="00FC6BFD">
        <w:rPr>
          <w:sz w:val="22"/>
          <w:szCs w:val="22"/>
          <w:lang w:val="en-GB"/>
        </w:rPr>
        <w:t>peak (vide supra)</w:t>
      </w:r>
      <w:r w:rsidR="00FA17B8">
        <w:rPr>
          <w:sz w:val="22"/>
          <w:szCs w:val="22"/>
          <w:lang w:val="en-GB"/>
        </w:rPr>
        <w:t xml:space="preserve"> of direct </w:t>
      </w:r>
      <w:r w:rsidR="000A3E51">
        <w:rPr>
          <w:sz w:val="22"/>
          <w:szCs w:val="22"/>
          <w:lang w:val="en-GB"/>
        </w:rPr>
        <w:t>functionalisation</w:t>
      </w:r>
      <w:r w:rsidR="00FA17B8">
        <w:rPr>
          <w:sz w:val="22"/>
          <w:szCs w:val="22"/>
          <w:lang w:val="en-GB"/>
        </w:rPr>
        <w:t xml:space="preserve"> of PNA oligomers</w:t>
      </w:r>
      <w:r w:rsidR="00EC56BE">
        <w:rPr>
          <w:sz w:val="22"/>
          <w:szCs w:val="22"/>
          <w:lang w:val="en-GB"/>
        </w:rPr>
        <w:t xml:space="preserve"> (P1 to P4)</w:t>
      </w:r>
      <w:r w:rsidR="00FA17B8">
        <w:rPr>
          <w:sz w:val="22"/>
          <w:szCs w:val="22"/>
          <w:lang w:val="en-GB"/>
        </w:rPr>
        <w:t>.</w:t>
      </w:r>
    </w:p>
    <w:p w14:paraId="1E64219F" w14:textId="77777777" w:rsidR="00A240E3" w:rsidRPr="00C53222" w:rsidRDefault="00A240E3" w:rsidP="00A240E3">
      <w:pPr>
        <w:jc w:val="center"/>
        <w:rPr>
          <w:lang w:val="en-GB"/>
        </w:rPr>
      </w:pPr>
    </w:p>
    <w:p w14:paraId="26F32624" w14:textId="77777777" w:rsidR="00E12FAD" w:rsidRPr="00C53222" w:rsidRDefault="00E12FAD" w:rsidP="001C677A">
      <w:pPr>
        <w:rPr>
          <w:rFonts w:asciiTheme="majorHAnsi" w:eastAsiaTheme="majorEastAsia" w:hAnsiTheme="majorHAnsi" w:cstheme="majorBidi"/>
          <w:b/>
          <w:bCs/>
          <w:sz w:val="28"/>
          <w:szCs w:val="28"/>
          <w:lang w:val="en-GB"/>
        </w:rPr>
      </w:pPr>
      <w:r w:rsidRPr="00C53222">
        <w:rPr>
          <w:lang w:val="en-GB"/>
        </w:rPr>
        <w:br w:type="page"/>
      </w:r>
    </w:p>
    <w:p w14:paraId="27C1A7D8" w14:textId="02E155FB" w:rsidR="0075112C" w:rsidRPr="00C53222" w:rsidRDefault="0075112C" w:rsidP="001E0B9F">
      <w:pPr>
        <w:pStyle w:val="Kop1"/>
      </w:pPr>
      <w:bookmarkStart w:id="23" w:name="_Toc204194036"/>
      <w:r w:rsidRPr="00C53222">
        <w:lastRenderedPageBreak/>
        <w:t>Negative Control</w:t>
      </w:r>
      <w:bookmarkEnd w:id="23"/>
    </w:p>
    <w:p w14:paraId="0BA0175E" w14:textId="720FCB43" w:rsidR="00E12FAD" w:rsidRDefault="001E09C1" w:rsidP="006F4323">
      <w:pPr>
        <w:pStyle w:val="Kop2"/>
      </w:pPr>
      <w:bookmarkStart w:id="24" w:name="_Toc204194037"/>
      <w:r>
        <w:t>NC1-ON</w:t>
      </w:r>
      <w:bookmarkEnd w:id="24"/>
    </w:p>
    <w:p w14:paraId="3C8C091F" w14:textId="45EB7A34" w:rsidR="00F3404F" w:rsidRPr="00F3404F" w:rsidRDefault="00BA4CFA" w:rsidP="001E09C1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1267" w:dyaOrig="4355" w14:anchorId="6346C6A5">
          <v:shape id="_x0000_i1054" type="#_x0000_t75" style="width:283pt;height:109.05pt" o:ole="">
            <v:imagedata r:id="rId85" o:title=""/>
          </v:shape>
          <o:OLEObject Type="Embed" ProgID="ChemDraw_x64.Document.6.0" ShapeID="_x0000_i1054" DrawAspect="Content" ObjectID="_1815486778" r:id="rId86"/>
        </w:object>
      </w:r>
    </w:p>
    <w:p w14:paraId="53E804C7" w14:textId="77777777" w:rsidR="00800C33" w:rsidRPr="00C53222" w:rsidRDefault="00BA4CFA" w:rsidP="001C677A">
      <w:pPr>
        <w:rPr>
          <w:lang w:val="en-GB"/>
        </w:rPr>
      </w:pPr>
      <w:r w:rsidRPr="00C53222">
        <w:rPr>
          <w:noProof/>
          <w:lang w:val="en-GB"/>
        </w:rPr>
        <w:object w:dxaOrig="16305" w:dyaOrig="11371" w14:anchorId="6088E7F4">
          <v:shape id="_x0000_i1055" type="#_x0000_t75" style="width:396.2pt;height:276.35pt" o:ole="">
            <v:imagedata r:id="rId87" o:title=""/>
          </v:shape>
          <o:OLEObject Type="Embed" ProgID="MestReNova.Document.1" ShapeID="_x0000_i1055" DrawAspect="Content" ObjectID="_1815486779" r:id="rId88"/>
        </w:object>
      </w:r>
    </w:p>
    <w:p w14:paraId="582CD8C2" w14:textId="0EB86020" w:rsidR="001E09C1" w:rsidRPr="00C53222" w:rsidRDefault="001E09C1" w:rsidP="001E09C1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27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 Structure and LCMS of</w:t>
      </w:r>
      <w:r w:rsidR="002A4F93">
        <w:rPr>
          <w:lang w:val="en-GB"/>
        </w:rPr>
        <w:t xml:space="preserve"> </w:t>
      </w:r>
      <w:r>
        <w:rPr>
          <w:lang w:val="en-GB"/>
        </w:rPr>
        <w:t>NC1</w:t>
      </w:r>
      <w:r w:rsidRPr="00C53222">
        <w:rPr>
          <w:lang w:val="en-GB"/>
        </w:rPr>
        <w:t>-ON</w:t>
      </w:r>
      <w:r w:rsidR="002A4F93">
        <w:rPr>
          <w:lang w:val="en-GB"/>
        </w:rPr>
        <w:t xml:space="preserve"> (no primary amine)</w:t>
      </w:r>
      <w:r w:rsidRPr="00C53222">
        <w:rPr>
          <w:lang w:val="en-GB"/>
        </w:rPr>
        <w:t xml:space="preserve">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>.</w:t>
      </w:r>
      <w:r w:rsidRPr="00C53222">
        <w:rPr>
          <w:lang w:val="en-GB"/>
        </w:rPr>
        <w:t xml:space="preserve"> </w:t>
      </w:r>
      <w:bookmarkStart w:id="25" w:name="OLE_LINK1"/>
      <w:r w:rsidRPr="00C53222">
        <w:rPr>
          <w:lang w:val="en-GB"/>
        </w:rPr>
        <w:t xml:space="preserve">Molecular Weight: </w:t>
      </w:r>
      <w:r w:rsidR="00560D44">
        <w:rPr>
          <w:lang w:val="en-GB"/>
        </w:rPr>
        <w:t>6396.15</w:t>
      </w:r>
      <w:r w:rsidRPr="00C53222">
        <w:rPr>
          <w:lang w:val="en-GB"/>
        </w:rPr>
        <w:t xml:space="preserve"> Da, Observed Mass: </w:t>
      </w:r>
      <w:r w:rsidR="00A67038">
        <w:rPr>
          <w:lang w:val="en-GB"/>
        </w:rPr>
        <w:t>6395.67</w:t>
      </w:r>
      <w:r w:rsidRPr="00C53222">
        <w:rPr>
          <w:lang w:val="en-GB"/>
        </w:rPr>
        <w:t xml:space="preserve"> Da.</w:t>
      </w:r>
      <w:bookmarkEnd w:id="25"/>
    </w:p>
    <w:p w14:paraId="4B8475C6" w14:textId="43B30694" w:rsidR="001E09C1" w:rsidRPr="00C53222" w:rsidRDefault="001E09C1" w:rsidP="001E09C1">
      <w:pPr>
        <w:rPr>
          <w:rFonts w:cs="Calibri"/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lang w:val="en-GB"/>
        </w:rPr>
        <w:t>NH</w:t>
      </w:r>
      <w:r w:rsidRPr="00C53222">
        <w:rPr>
          <w:b/>
          <w:bCs/>
          <w:sz w:val="22"/>
          <w:szCs w:val="22"/>
          <w:vertAlign w:val="subscript"/>
          <w:lang w:val="en-GB"/>
        </w:rPr>
        <w:t>2</w:t>
      </w:r>
      <w:r w:rsidRPr="00C53222">
        <w:rPr>
          <w:b/>
          <w:bCs/>
          <w:sz w:val="22"/>
          <w:szCs w:val="22"/>
          <w:lang w:val="en-GB"/>
        </w:rPr>
        <w:t>-</w:t>
      </w:r>
      <w:r w:rsidR="008B6998">
        <w:rPr>
          <w:b/>
          <w:bCs/>
          <w:sz w:val="22"/>
          <w:szCs w:val="22"/>
          <w:lang w:val="en-GB"/>
        </w:rPr>
        <w:t>NC1</w:t>
      </w:r>
      <w:r w:rsidRPr="00C53222">
        <w:rPr>
          <w:b/>
          <w:bCs/>
          <w:sz w:val="22"/>
          <w:szCs w:val="22"/>
          <w:lang w:val="en-GB"/>
        </w:rPr>
        <w:t>-ON</w:t>
      </w:r>
      <w:r w:rsidRPr="00C53222">
        <w:rPr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t</w:t>
      </w:r>
      <w:r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Pr="00C53222">
        <w:rPr>
          <w:rFonts w:cs="Calibri"/>
          <w:sz w:val="22"/>
          <w:szCs w:val="22"/>
          <w:lang w:val="en-GB"/>
        </w:rPr>
        <w:t>: 4.5</w:t>
      </w:r>
      <w:r w:rsidR="00520DE8">
        <w:rPr>
          <w:rFonts w:cs="Calibri"/>
          <w:sz w:val="22"/>
          <w:szCs w:val="22"/>
          <w:lang w:val="en-GB"/>
        </w:rPr>
        <w:t>6</w:t>
      </w:r>
      <w:r w:rsidRPr="00C53222">
        <w:rPr>
          <w:rFonts w:cs="Calibri"/>
          <w:sz w:val="22"/>
          <w:szCs w:val="22"/>
          <w:lang w:val="en-GB"/>
        </w:rPr>
        <w:t xml:space="preserve"> min; ε = </w:t>
      </w:r>
      <w:r w:rsidR="00520DE8" w:rsidRPr="00520DE8">
        <w:rPr>
          <w:rFonts w:cs="Calibri"/>
          <w:sz w:val="22"/>
          <w:szCs w:val="22"/>
          <w:lang w:val="en-US"/>
        </w:rPr>
        <w:t>170600 </w:t>
      </w:r>
      <w:r w:rsidRPr="00C53222">
        <w:rPr>
          <w:rFonts w:cs="Calibri"/>
          <w:sz w:val="22"/>
          <w:szCs w:val="22"/>
          <w:lang w:val="en-GB"/>
        </w:rPr>
        <w:t>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A67038">
        <w:rPr>
          <w:lang w:val="en-GB"/>
        </w:rPr>
        <w:t>6395.67</w:t>
      </w:r>
      <w:r w:rsidR="00A67038" w:rsidRPr="00C53222">
        <w:rPr>
          <w:rFonts w:cs="Calibri"/>
          <w:sz w:val="22"/>
          <w:szCs w:val="22"/>
          <w:lang w:val="en-GB"/>
        </w:rPr>
        <w:t xml:space="preserve">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 w:rsidR="00467974">
        <w:rPr>
          <w:rFonts w:cs="Calibri"/>
          <w:sz w:val="22"/>
          <w:szCs w:val="22"/>
          <w:lang w:val="en-GB"/>
        </w:rPr>
        <w:t>1278.01</w:t>
      </w:r>
      <w:r w:rsidRPr="00C53222">
        <w:rPr>
          <w:rFonts w:cs="Calibri"/>
          <w:sz w:val="22"/>
          <w:szCs w:val="22"/>
          <w:lang w:val="en-GB"/>
        </w:rPr>
        <w:t xml:space="preserve"> [M-5H]</w:t>
      </w:r>
      <w:r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467974">
        <w:rPr>
          <w:rFonts w:cs="Calibri"/>
          <w:sz w:val="22"/>
          <w:szCs w:val="22"/>
          <w:lang w:val="en-GB"/>
        </w:rPr>
        <w:t>1598.00</w:t>
      </w:r>
      <w:r w:rsidRPr="00C53222">
        <w:rPr>
          <w:rFonts w:cs="Calibri"/>
          <w:sz w:val="22"/>
          <w:szCs w:val="22"/>
          <w:lang w:val="en-GB"/>
        </w:rPr>
        <w:t xml:space="preserve"> [M-4H]</w:t>
      </w:r>
      <w:r w:rsidRPr="00C53222">
        <w:rPr>
          <w:rFonts w:cs="Calibri"/>
          <w:sz w:val="22"/>
          <w:szCs w:val="22"/>
          <w:vertAlign w:val="superscript"/>
          <w:lang w:val="en-GB"/>
        </w:rPr>
        <w:t>4-</w:t>
      </w:r>
      <w:r w:rsidRPr="00C53222">
        <w:rPr>
          <w:rFonts w:cs="Calibri"/>
          <w:sz w:val="22"/>
          <w:szCs w:val="22"/>
          <w:lang w:val="en-GB"/>
        </w:rPr>
        <w:t>, 2</w:t>
      </w:r>
      <w:r w:rsidR="00467974">
        <w:rPr>
          <w:rFonts w:cs="Calibri"/>
          <w:sz w:val="22"/>
          <w:szCs w:val="22"/>
          <w:lang w:val="en-GB"/>
        </w:rPr>
        <w:t>130</w:t>
      </w:r>
      <w:r w:rsidRPr="00C53222">
        <w:rPr>
          <w:rFonts w:cs="Calibri"/>
          <w:sz w:val="22"/>
          <w:szCs w:val="22"/>
          <w:lang w:val="en-GB"/>
        </w:rPr>
        <w:t>.</w:t>
      </w:r>
      <w:r w:rsidR="00467974">
        <w:rPr>
          <w:rFonts w:cs="Calibri"/>
          <w:sz w:val="22"/>
          <w:szCs w:val="22"/>
          <w:lang w:val="en-GB"/>
        </w:rPr>
        <w:t>99</w:t>
      </w:r>
      <w:r w:rsidRPr="00C53222">
        <w:rPr>
          <w:rFonts w:cs="Calibri"/>
          <w:sz w:val="22"/>
          <w:szCs w:val="22"/>
          <w:lang w:val="en-GB"/>
        </w:rPr>
        <w:t xml:space="preserve"> [M-3H]</w:t>
      </w:r>
      <w:r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79C49CB1" w14:textId="5642B529" w:rsidR="00800C33" w:rsidRPr="00C53222" w:rsidRDefault="00800C33" w:rsidP="001C677A">
      <w:pPr>
        <w:rPr>
          <w:lang w:val="en-GB"/>
        </w:rPr>
      </w:pPr>
    </w:p>
    <w:p w14:paraId="6C08BC35" w14:textId="77777777" w:rsidR="00A71DDC" w:rsidRDefault="00BA4CFA" w:rsidP="002A4F93">
      <w:pPr>
        <w:pStyle w:val="Bijschrift"/>
        <w:jc w:val="center"/>
        <w:rPr>
          <w:lang w:val="en-GB"/>
        </w:rPr>
      </w:pPr>
      <w:r w:rsidRPr="00C53222">
        <w:rPr>
          <w:noProof/>
          <w:lang w:val="en-GB"/>
        </w:rPr>
        <w:object w:dxaOrig="16305" w:dyaOrig="11371" w14:anchorId="700E4AFF">
          <v:shape id="_x0000_i1056" type="#_x0000_t75" style="width:396.2pt;height:276.35pt" o:ole="">
            <v:imagedata r:id="rId89" o:title=""/>
          </v:shape>
          <o:OLEObject Type="Embed" ProgID="MestReNova.Document.1" ShapeID="_x0000_i1056" DrawAspect="Content" ObjectID="_1815486780" r:id="rId90"/>
        </w:object>
      </w:r>
    </w:p>
    <w:p w14:paraId="44D92DDB" w14:textId="5566C494" w:rsidR="00E11B4D" w:rsidRPr="00C53222" w:rsidRDefault="00A71DDC" w:rsidP="00A71DDC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28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 w:rsidR="003728DD">
        <w:rPr>
          <w:lang w:val="en-GB"/>
        </w:rPr>
        <w:t xml:space="preserve"> Crude</w:t>
      </w:r>
      <w:r w:rsidRPr="00C53222">
        <w:rPr>
          <w:lang w:val="en-GB"/>
        </w:rPr>
        <w:t xml:space="preserve"> LCMS of</w:t>
      </w:r>
      <w:r>
        <w:rPr>
          <w:lang w:val="en-GB"/>
        </w:rPr>
        <w:t xml:space="preserve"> direct functionalisation of</w:t>
      </w:r>
      <w:r w:rsidRPr="00C53222">
        <w:rPr>
          <w:lang w:val="en-GB"/>
        </w:rPr>
        <w:t xml:space="preserve"> </w:t>
      </w:r>
      <w:r>
        <w:rPr>
          <w:lang w:val="en-GB"/>
        </w:rPr>
        <w:t>NC1</w:t>
      </w:r>
      <w:r w:rsidRPr="00C53222">
        <w:rPr>
          <w:lang w:val="en-GB"/>
        </w:rPr>
        <w:t>-ON</w:t>
      </w:r>
      <w:r>
        <w:rPr>
          <w:lang w:val="en-GB"/>
        </w:rPr>
        <w:t xml:space="preserve"> (no primary amine)</w:t>
      </w:r>
      <w:r w:rsidRPr="00C53222">
        <w:rPr>
          <w:lang w:val="en-GB"/>
        </w:rPr>
        <w:t xml:space="preserve">. Total </w:t>
      </w:r>
      <w:r>
        <w:rPr>
          <w:lang w:val="en-GB"/>
        </w:rPr>
        <w:t>a</w:t>
      </w:r>
      <w:r w:rsidRPr="00C53222">
        <w:rPr>
          <w:lang w:val="en-GB"/>
        </w:rPr>
        <w:t xml:space="preserve">bsorbance </w:t>
      </w:r>
      <w:r>
        <w:rPr>
          <w:lang w:val="en-GB"/>
        </w:rPr>
        <w:t>c</w:t>
      </w:r>
      <w:r w:rsidRPr="00C53222">
        <w:rPr>
          <w:lang w:val="en-GB"/>
        </w:rPr>
        <w:t xml:space="preserve">hromatogram (top), </w:t>
      </w:r>
      <w:r>
        <w:rPr>
          <w:lang w:val="en-GB"/>
        </w:rPr>
        <w:t>t</w:t>
      </w:r>
      <w:r w:rsidRPr="00C53222">
        <w:rPr>
          <w:lang w:val="en-GB"/>
        </w:rPr>
        <w:t xml:space="preserve">otal </w:t>
      </w:r>
      <w:r>
        <w:rPr>
          <w:lang w:val="en-GB"/>
        </w:rPr>
        <w:t>i</w:t>
      </w:r>
      <w:r w:rsidRPr="00C53222">
        <w:rPr>
          <w:lang w:val="en-GB"/>
        </w:rPr>
        <w:t xml:space="preserve">on </w:t>
      </w:r>
      <w:r>
        <w:rPr>
          <w:lang w:val="en-GB"/>
        </w:rPr>
        <w:t>c</w:t>
      </w:r>
      <w:r w:rsidRPr="00C53222">
        <w:rPr>
          <w:lang w:val="en-GB"/>
        </w:rPr>
        <w:t>hromatogram (middle) and ESI- spectrum (bottom)</w:t>
      </w:r>
      <w:r>
        <w:rPr>
          <w:lang w:val="en-GB"/>
        </w:rPr>
        <w:t xml:space="preserve">. No </w:t>
      </w:r>
      <w:r w:rsidR="00783DC8">
        <w:rPr>
          <w:lang w:val="en-GB"/>
        </w:rPr>
        <w:t>f</w:t>
      </w:r>
      <w:r>
        <w:rPr>
          <w:lang w:val="en-GB"/>
        </w:rPr>
        <w:t xml:space="preserve">unctionalisation </w:t>
      </w:r>
      <w:r w:rsidR="006A354A">
        <w:rPr>
          <w:lang w:val="en-GB"/>
        </w:rPr>
        <w:t xml:space="preserve">or degradation </w:t>
      </w:r>
      <w:r>
        <w:rPr>
          <w:lang w:val="en-GB"/>
        </w:rPr>
        <w:t>observed.</w:t>
      </w:r>
      <w:r w:rsidRPr="00C53222">
        <w:rPr>
          <w:lang w:val="en-GB"/>
        </w:rPr>
        <w:t xml:space="preserve"> </w:t>
      </w:r>
    </w:p>
    <w:p w14:paraId="3DC31D26" w14:textId="67475A8A" w:rsidR="00800C33" w:rsidRPr="00F331A1" w:rsidRDefault="00E12FAD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1723CEBF" w14:textId="07CF7153" w:rsidR="0063531F" w:rsidRPr="00C53222" w:rsidRDefault="00BC4CEB" w:rsidP="006F4323">
      <w:pPr>
        <w:pStyle w:val="Kop2"/>
      </w:pPr>
      <w:bookmarkStart w:id="26" w:name="_Toc204194038"/>
      <w:r w:rsidRPr="00C53222">
        <w:lastRenderedPageBreak/>
        <w:t>Melting Curves</w:t>
      </w:r>
      <w:bookmarkEnd w:id="26"/>
    </w:p>
    <w:p w14:paraId="06D47698" w14:textId="77777777" w:rsidR="005078AE" w:rsidRDefault="005078AE" w:rsidP="00280DC7">
      <w:pPr>
        <w:jc w:val="center"/>
        <w:rPr>
          <w:noProof/>
          <w:lang w:val="en-GB"/>
        </w:rPr>
      </w:pPr>
    </w:p>
    <w:p w14:paraId="00CDC6E9" w14:textId="7D1AC3BF" w:rsidR="00952169" w:rsidRPr="00C53222" w:rsidRDefault="00280DC7" w:rsidP="00280DC7">
      <w:pPr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6EAD8316" wp14:editId="66343BF1">
            <wp:extent cx="5821274" cy="4871923"/>
            <wp:effectExtent l="0" t="0" r="8255" b="5080"/>
            <wp:docPr id="1264841932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41932" name="Grafik 1264841932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" t="1762" r="10963" b="43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889" cy="4884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C469D" w14:textId="4ACE6C1E" w:rsidR="005078AE" w:rsidRDefault="00280DC7" w:rsidP="001C677A">
      <w:pPr>
        <w:spacing w:after="0"/>
        <w:jc w:val="both"/>
        <w:rPr>
          <w:sz w:val="20"/>
          <w:szCs w:val="20"/>
          <w:lang w:val="en-GB"/>
        </w:rPr>
      </w:pPr>
      <w:r w:rsidRPr="00B20BBF">
        <w:rPr>
          <w:b/>
          <w:bCs/>
          <w:sz w:val="20"/>
          <w:szCs w:val="20"/>
          <w:lang w:val="en-GB"/>
        </w:rPr>
        <w:t xml:space="preserve">Supplementary Figure </w:t>
      </w:r>
      <w:r w:rsidRPr="00B20BBF">
        <w:rPr>
          <w:b/>
          <w:bCs/>
          <w:sz w:val="20"/>
          <w:szCs w:val="20"/>
          <w:lang w:val="en-GB"/>
        </w:rPr>
        <w:fldChar w:fldCharType="begin"/>
      </w:r>
      <w:r w:rsidRPr="00B20BBF">
        <w:rPr>
          <w:b/>
          <w:bCs/>
          <w:sz w:val="20"/>
          <w:szCs w:val="20"/>
          <w:lang w:val="en-GB"/>
        </w:rPr>
        <w:instrText xml:space="preserve"> SEQ Supplementary_Figure \* ARABIC </w:instrText>
      </w:r>
      <w:r w:rsidRPr="00B20BBF">
        <w:rPr>
          <w:b/>
          <w:bCs/>
          <w:sz w:val="20"/>
          <w:szCs w:val="20"/>
          <w:lang w:val="en-GB"/>
        </w:rPr>
        <w:fldChar w:fldCharType="separate"/>
      </w:r>
      <w:r w:rsidR="00AB51CC">
        <w:rPr>
          <w:b/>
          <w:bCs/>
          <w:noProof/>
          <w:sz w:val="20"/>
          <w:szCs w:val="20"/>
          <w:lang w:val="en-GB"/>
        </w:rPr>
        <w:t>29</w:t>
      </w:r>
      <w:r w:rsidRPr="00B20BBF">
        <w:rPr>
          <w:b/>
          <w:bCs/>
          <w:sz w:val="20"/>
          <w:szCs w:val="20"/>
          <w:lang w:val="en-GB"/>
        </w:rPr>
        <w:fldChar w:fldCharType="end"/>
      </w:r>
      <w:r w:rsidRPr="00B20BBF">
        <w:rPr>
          <w:b/>
          <w:bCs/>
          <w:sz w:val="20"/>
          <w:szCs w:val="20"/>
          <w:lang w:val="en-GB"/>
        </w:rPr>
        <w:t>:</w:t>
      </w:r>
      <w:r w:rsidRPr="00B20BBF">
        <w:rPr>
          <w:sz w:val="20"/>
          <w:szCs w:val="20"/>
          <w:lang w:val="en-GB"/>
        </w:rPr>
        <w:t xml:space="preserve">  </w:t>
      </w:r>
      <w:r w:rsidR="00952169" w:rsidRPr="00B20BBF">
        <w:rPr>
          <w:sz w:val="20"/>
          <w:szCs w:val="20"/>
          <w:lang w:val="en-GB"/>
        </w:rPr>
        <w:t xml:space="preserve">Thermal denaturation experiments were performed using a Varian Cary 300 Bio spectrophotometer equipped with a six-cell </w:t>
      </w:r>
      <w:proofErr w:type="spellStart"/>
      <w:r w:rsidR="00952169" w:rsidRPr="00B20BBF">
        <w:rPr>
          <w:sz w:val="20"/>
          <w:szCs w:val="20"/>
          <w:lang w:val="en-GB"/>
        </w:rPr>
        <w:t>thermostatted</w:t>
      </w:r>
      <w:proofErr w:type="spellEnd"/>
      <w:r w:rsidR="00952169" w:rsidRPr="00B20BBF">
        <w:rPr>
          <w:sz w:val="20"/>
          <w:szCs w:val="20"/>
          <w:lang w:val="en-GB"/>
        </w:rPr>
        <w:t xml:space="preserve"> cell holder. To ensure the formation of the most stable secondary structure, samples were pre-annealed at 95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 for 5 minutes and then cooled to 15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 at a rate of 1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C/min. Denaturation profiles were recorded by heating the samples from 15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 to 95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 and subsequently cooling from 95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 to 15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C, both at a rate of 1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C/min, with data acquisition every 0.1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rFonts w:cs="Aptos"/>
          <w:sz w:val="20"/>
          <w:szCs w:val="20"/>
          <w:lang w:val="en-GB"/>
        </w:rPr>
        <w:t>°</w:t>
      </w:r>
      <w:r w:rsidR="00952169" w:rsidRPr="00B20BBF">
        <w:rPr>
          <w:sz w:val="20"/>
          <w:szCs w:val="20"/>
          <w:lang w:val="en-GB"/>
        </w:rPr>
        <w:t>C. Absorbance was monitored at 260</w:t>
      </w:r>
      <w:r w:rsidR="00952169" w:rsidRPr="00B20BBF">
        <w:rPr>
          <w:rFonts w:ascii="Arial" w:hAnsi="Arial" w:cs="Arial"/>
          <w:sz w:val="20"/>
          <w:szCs w:val="20"/>
          <w:lang w:val="en-GB"/>
        </w:rPr>
        <w:t> </w:t>
      </w:r>
      <w:r w:rsidR="00952169" w:rsidRPr="00B20BBF">
        <w:rPr>
          <w:sz w:val="20"/>
          <w:szCs w:val="20"/>
          <w:lang w:val="en-GB"/>
        </w:rPr>
        <w:t>nm. The result</w:t>
      </w:r>
      <w:r w:rsidR="00F331A1" w:rsidRPr="00B20BBF">
        <w:rPr>
          <w:sz w:val="20"/>
          <w:szCs w:val="20"/>
          <w:lang w:val="en-GB"/>
        </w:rPr>
        <w:t xml:space="preserve">s were </w:t>
      </w:r>
      <w:r w:rsidR="00952169" w:rsidRPr="00B20BBF">
        <w:rPr>
          <w:sz w:val="20"/>
          <w:szCs w:val="20"/>
          <w:lang w:val="en-GB"/>
        </w:rPr>
        <w:t>fitted to a Boltzmann distribution. Melting temperatures (T</w:t>
      </w:r>
      <w:r w:rsidR="00952169" w:rsidRPr="00B20BBF">
        <w:rPr>
          <w:rFonts w:ascii="Cambria Math" w:hAnsi="Cambria Math" w:cs="Cambria Math"/>
          <w:sz w:val="20"/>
          <w:szCs w:val="20"/>
          <w:lang w:val="en-GB"/>
        </w:rPr>
        <w:t>ₘ</w:t>
      </w:r>
      <w:r w:rsidR="00952169" w:rsidRPr="00B20BBF">
        <w:rPr>
          <w:sz w:val="20"/>
          <w:szCs w:val="20"/>
          <w:lang w:val="en-GB"/>
        </w:rPr>
        <w:t>) were determined using a two-state transition model with the fitting function available in GraphPad Prism (version 10.0).</w:t>
      </w:r>
      <w:r w:rsidR="00100B38" w:rsidRPr="00B20BBF">
        <w:rPr>
          <w:sz w:val="20"/>
          <w:szCs w:val="20"/>
          <w:lang w:val="en-GB"/>
        </w:rPr>
        <w:t xml:space="preserve"> Melting temperatures are indicated in the </w:t>
      </w:r>
      <w:r w:rsidR="00F331A1" w:rsidRPr="00B20BBF">
        <w:rPr>
          <w:sz w:val="20"/>
          <w:szCs w:val="20"/>
          <w:lang w:val="en-GB"/>
        </w:rPr>
        <w:t>graph.</w:t>
      </w:r>
    </w:p>
    <w:p w14:paraId="6C16866C" w14:textId="77777777" w:rsidR="005078AE" w:rsidRDefault="005078AE">
      <w:pPr>
        <w:rPr>
          <w:sz w:val="20"/>
          <w:szCs w:val="20"/>
          <w:lang w:val="en-GB"/>
        </w:rPr>
      </w:pPr>
      <w:r>
        <w:rPr>
          <w:sz w:val="20"/>
          <w:szCs w:val="20"/>
          <w:lang w:val="en-GB"/>
        </w:rPr>
        <w:br w:type="page"/>
      </w:r>
    </w:p>
    <w:p w14:paraId="7287EB06" w14:textId="354A7F96" w:rsidR="00FE2441" w:rsidRPr="00C53222" w:rsidRDefault="00D1334D" w:rsidP="001E0B9F">
      <w:pPr>
        <w:pStyle w:val="Kop1"/>
      </w:pPr>
      <w:bookmarkStart w:id="27" w:name="_Toc204194039"/>
      <w:r w:rsidRPr="00C53222">
        <w:lastRenderedPageBreak/>
        <w:t xml:space="preserve">Synthesis of </w:t>
      </w:r>
      <w:r w:rsidR="00BF16DC">
        <w:t>small molecule building blocks</w:t>
      </w:r>
      <w:bookmarkEnd w:id="27"/>
    </w:p>
    <w:p w14:paraId="67A5DFB8" w14:textId="77079ADE" w:rsidR="004B7100" w:rsidRPr="00FC7576" w:rsidRDefault="00080CDD" w:rsidP="006F4323">
      <w:pPr>
        <w:pStyle w:val="Kop2"/>
      </w:pPr>
      <w:bookmarkStart w:id="28" w:name="_Toc204194040"/>
      <w:r w:rsidRPr="00FC7576">
        <w:t xml:space="preserve">Synthesis of </w:t>
      </w:r>
      <w:r w:rsidR="00CD1D2E" w:rsidRPr="00FC7576">
        <w:t>2-(3-Azidopropyl)furan</w:t>
      </w:r>
      <w:r w:rsidR="00255313" w:rsidRPr="00FC7576">
        <w:t xml:space="preserve"> (</w:t>
      </w:r>
      <w:r w:rsidR="001152CC" w:rsidRPr="00FC7576">
        <w:t>MF</w:t>
      </w:r>
      <w:r w:rsidR="006F62FE" w:rsidRPr="00FC7576">
        <w:t>4</w:t>
      </w:r>
      <w:r w:rsidR="00255313" w:rsidRPr="00FC7576">
        <w:t>)</w:t>
      </w:r>
      <w:bookmarkEnd w:id="28"/>
    </w:p>
    <w:p w14:paraId="33751EC8" w14:textId="1505ED10" w:rsidR="000B0DD4" w:rsidRPr="00FC7576" w:rsidRDefault="000B0DD4" w:rsidP="001C677A">
      <w:pPr>
        <w:rPr>
          <w:lang w:val="en-GB"/>
        </w:rPr>
      </w:pPr>
      <w:r w:rsidRPr="00FC7576">
        <w:rPr>
          <w:lang w:val="en-GB"/>
        </w:rPr>
        <w:t xml:space="preserve">2-(3-Azidopropyl)furan was </w:t>
      </w:r>
      <w:r w:rsidR="00F626DD" w:rsidRPr="00FC7576">
        <w:rPr>
          <w:lang w:val="en-GB"/>
        </w:rPr>
        <w:t>synthesized</w:t>
      </w:r>
      <w:r w:rsidRPr="00FC7576">
        <w:rPr>
          <w:lang w:val="en-GB"/>
        </w:rPr>
        <w:t xml:space="preserve"> </w:t>
      </w:r>
      <w:r w:rsidR="00F626DD" w:rsidRPr="00FC7576">
        <w:rPr>
          <w:lang w:val="en-GB"/>
        </w:rPr>
        <w:t>adapting the</w:t>
      </w:r>
      <w:r w:rsidRPr="00FC7576">
        <w:rPr>
          <w:lang w:val="en-GB"/>
        </w:rPr>
        <w:t xml:space="preserve"> reporte</w:t>
      </w:r>
      <w:r w:rsidR="00F626DD" w:rsidRPr="00FC7576">
        <w:rPr>
          <w:lang w:val="en-GB"/>
        </w:rPr>
        <w:t>d</w:t>
      </w:r>
      <w:r w:rsidRPr="00FC7576">
        <w:rPr>
          <w:lang w:val="en-GB"/>
        </w:rPr>
        <w:t xml:space="preserve"> procedur</w:t>
      </w:r>
      <w:r w:rsidR="00057DF4" w:rsidRPr="00FC7576">
        <w:rPr>
          <w:lang w:val="en-GB"/>
        </w:rPr>
        <w:t>e</w:t>
      </w:r>
      <w:r w:rsidRPr="00FC7576">
        <w:rPr>
          <w:lang w:val="en-GB"/>
        </w:rPr>
        <w:t xml:space="preserve"> starting from 3-(furan-2-yl)propanoic acid</w:t>
      </w:r>
      <w:sdt>
        <w:sdtPr>
          <w:rPr>
            <w:lang w:val="en-GB"/>
          </w:rPr>
          <w:alias w:val="To edit, see citavi.com/edit"/>
          <w:tag w:val="CitaviPlaceholder#debb5df2-80cf-4aa9-a5ba-cd920c6b07ed"/>
          <w:id w:val="-82375804"/>
          <w:placeholder>
            <w:docPart w:val="DefaultPlaceholder_-1854013440"/>
          </w:placeholder>
        </w:sdtPr>
        <w:sdtEndPr/>
        <w:sdtContent>
          <w:r w:rsidR="00C7600F" w:rsidRPr="00FC7576">
            <w:rPr>
              <w:lang w:val="en-GB"/>
            </w:rPr>
            <w:fldChar w:fldCharType="begin"/>
          </w:r>
          <w:r w:rsidR="00A800CE">
            <w:rPr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I3MzEwNWQxLTIzNDYtNGU3MC05MDU3LTk0N2ExNWYzYmVjYSIsIlJhbmdlTGVuZ3RoIjoxLCJSZWZlcmVuY2VJZCI6Ijk5YjVkMDBkLWYzNDYtNDQ0MS04NzVjLTM5OGQ5YjIyYWM4N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xlbmEiLCJMYXN0TmFtZSI6Ik1hbmN1c28iLCJQcm90ZWN0ZWQiOmZhbHNlLCJTZXgiOjEsIkNyZWF0ZWRCeSI6Il9KYW4gTWVmZmVydCIsIkNyZWF0ZWRPbiI6IjIwMjItMTAtMTJUMDk6NTc6MDQiLCJNb2RpZmllZEJ5IjoiX0phbiBNZWZmZXJ0IiwiSWQiOiI5NjUwNWQ3My0wMjI4LTRlZmMtOWZlYi0wNWM0NDY1NTI2YzAiLCJNb2RpZmllZE9uIjoiMjAyMi0xMC0xMlQwOTo1NzowNCIsIlByb2plY3QiOnsiJGlkIjoiOCIsIiR0eXBlIjoiU3dpc3NBY2FkZW1pYy5DaXRhdmkuUHJvamVjdCwgU3dpc3NBY2FkZW1pYy5DaXRhdmkifX0seyIkaWQiOiI5IiwiJHR5cGUiOiJTd2lzc0FjYWRlbWljLkNpdGF2aS5QZXJzb24sIFN3aXNzQWNhZGVtaWMuQ2l0YXZpIiwiRmlyc3ROYW1lIjoiVG9iaWFzIiwiTGFzdE5hbWUiOiJLbm9ibG9jaCIsIlByb3RlY3RlZCI6ZmFsc2UsIlNleCI6MiwiQ3JlYXRlZEJ5IjoiX0phbiBNZWZmZXJ0IiwiQ3JlYXRlZE9uIjoiMjAyMi0xMC0xMlQwOTo1NzowNCIsIk1vZGlmaWVkQnkiOiJfSmFuIE1lZmZlcnQiLCJJZCI6ImYyZTgwNjZiLThlMmItNDllZi04OTBhLWFjNTdhNDlhMTMwZCIsIk1vZGlmaWVkT24iOiIyMDIyLTEwLTEyVDA5OjU3OjA0IiwiUHJvamVjdCI6eyIkcmVmIjoiOCJ9fSx7IiRpZCI6IjEwIiwiJHR5cGUiOiJTd2lzc0FjYWRlbWljLkNpdGF2aS5QZXJzb24sIFN3aXNzQWNhZGVtaWMuQ2l0YXZpIiwiRmlyc3ROYW1lIjoiSmVzc2ljYSIsIkxhc3ROYW1lIjoiQnVjaGhvbHoiLCJQcm90ZWN0ZWQiOmZhbHNlLCJTZXgiOjEsIkNyZWF0ZWRCeSI6Il9KYW4gTWVmZmVydCIsIkNyZWF0ZWRPbiI6IjIwMjItMTAtMTJUMDk6NTc6MDQiLCJNb2RpZmllZEJ5IjoiX0phbiBNZWZmZXJ0IiwiSWQiOiI1OTI5YjM3Mi02ZDY2LTQ3MWEtYTMzZS05YjVmMDM4MjgzMzEiLCJNb2RpZmllZE9uIjoiMjAyMi0xMC0xMlQwOTo1NzowNCIsIlByb2plY3QiOnsiJHJlZiI6IjgifX0seyIkaWQiOiIxMSIsIiR0eXBlIjoiU3dpc3NBY2FkZW1pYy5DaXRhdmkuUGVyc29uLCBTd2lzc0FjYWRlbWljLkNpdGF2aSIsIkZpcnN0TmFtZSI6IkphbiIsIkxhc3ROYW1lIjoiSGFydHdpZyIsIlByb3RlY3RlZCI6ZmFsc2UsIlNleCI6MCwiQ3JlYXRlZEJ5IjoiX0phbiBNZWZmZXJ0IiwiQ3JlYXRlZE9uIjoiMjAyMi0xMC0xMlQwOTo1NzowNCIsIk1vZGlmaWVkQnkiOiJfSmFuIE1lZmZlcnQiLCJJZCI6IjQ1NDI0MWFjLTNmYWYtNDUwYi05ZDM1LTRjODQ1MDhmODgwOSIsIk1vZGlmaWVkT24iOiIyMDIyLTEwLTEyVDA5OjU3OjA0IiwiUHJvamVjdCI6eyIkcmVmIjoiOCJ9fSx7IiRpZCI6IjEyIiwiJHR5cGUiOiJTd2lzc0FjYWRlbWljLkNpdGF2aS5QZXJzb24sIFN3aXNzQWNhZGVtaWMuQ2l0YXZpIiwiRmlyc3ROYW1lIjoiTGVuYSIsIkxhc3ROYW1lIjoiTcO2bGxlciIsIlByb3RlY3RlZCI6ZmFsc2UsIlNleCI6MSwiQ3JlYXRlZEJ5IjoiX0phbiBNZWZmZXJ0IiwiQ3JlYXRlZE9uIjoiMjAyMi0xMC0xMlQwOTo1NzowNCIsIk1vZGlmaWVkQnkiOiJfSmFuIE1lZmZlcnQiLCJJZCI6ImY1YjljNzc1LWUwMzMtNDJjMC04YTE5LTgwYzNlMGI1ZDhjNSIsIk1vZGlmaWVkT24iOiIyMDIyLTEwLTEyVDA5OjU3OjA0IiwiUHJvamVjdCI6eyIkcmVmIjoiOCJ9fSx7IiRpZCI6IjEzIiwiJHR5cGUiOiJTd2lzc0FjYWRlbWljLkNpdGF2aS5QZXJzb24sIFN3aXNzQWNhZGVtaWMuQ2l0YXZpIiwiRmlyc3ROYW1lIjoiS2F0amEiLCJMYXN0TmFtZSI6IlNlaWRlbCIsIlByb3RlY3RlZCI6ZmFsc2UsIlNleCI6MSwiQ3JlYXRlZEJ5IjoiX0phbiBNZWZmZXJ0IiwiQ3JlYXRlZE9uIjoiMjAyMi0xMC0xMlQwOTo1NzowNCIsIk1vZGlmaWVkQnkiOiJfSmFuIE1lZmZlcnQiLCJJZCI6IjZiNjMzMTJkLTVjMTctNDA0Ny1iYTBiLTEwZTZmN2U0ZjA3NyIsIk1vZGlmaWVkT24iOiIyMDIyLTEwLTEyVDA5OjU3OjA0IiwiUHJvamVjdCI6eyIkcmVmIjoiOCJ9fSx7IiRpZCI6IjE0IiwiJHR5cGUiOiJTd2lzc0FjYWRlbWljLkNpdGF2aS5QZXJzb24sIFN3aXNzQWNhZGVtaWMuQ2l0YXZpIiwiRmlyc3ROYW1lIjoiV2VyYSIsIkxhc3ROYW1lIjoiQ29sbGlzaSIsIlByb3RlY3RlZCI6ZmFsc2UsIlNleCI6MSwiQ3JlYXRlZEJ5IjoiX0phbiBNZWZmZXJ0IiwiQ3JlYXRlZE9uIjoiMjAyMi0xMC0xMlQwOTo1NzowNCIsIk1vZGlmaWVkQnkiOiJfSmFuIE1lZmZlcnQiLCJJZCI6IjdhN2VjNWU5LWJlMzEtNDZjMS1iN2I4LTY4ZTI5MjEzNjBjMyIsIk1vZGlmaWVkT24iOiIyMDIyLTEwLTEyVDA5OjU3OjA0IiwiUHJvamVjdCI6eyIkcmVmIjoiOCJ9fSx7IiRpZCI6IjE1IiwiJHR5cGUiOiJTd2lzc0FjYWRlbWljLkNpdGF2aS5QZXJzb24sIFN3aXNzQWNhZGVtaWMuQ2l0YXZpIiwiRmlyc3ROYW1lIjoiRmxvcmVueiIsIkxhc3ROYW1lIjoiU2Fzc2UiLCJQcm90ZWN0ZWQiOmZhbHNlLCJTZXgiOjAsIkNyZWF0ZWRCeSI6Il9KYW4gTWVmZmVydCIsIkNyZWF0ZWRPbiI6IjIwMjItMTAtMTJUMDk6NTc6MDQiLCJNb2RpZmllZEJ5IjoiX0phbiBNZWZmZXJ0IiwiSWQiOiIzYjJiMDliOC02N2M0LTQ0MTEtYmRjMi00ZDAyMTMwNzhjMGUiLCJNb2RpZmllZE9uIjoiMjAyMi0xMC0xMlQwOTo1NzowNCIsIlByb2plY3QiOnsiJHJlZiI6IjgifX0seyIkaWQiOiIxNiIsIiR0eXBlIjoiU3dpc3NBY2FkZW1pYy5DaXRhdmkuUGVyc29uLCBTd2lzc0FjYWRlbWljLkNpdGF2aSIsIkZpcnN0TmFtZSI6IkFuZHJlYXMiLCJMYXN0TmFtZSI6IktpcnNjaG5pbmciLCJQcm90ZWN0ZWQiOmZhbHNlLCJTZXgiOjIsIkNyZWF0ZWRCeSI6Il9KYW4gTWVmZmVydCIsIkNyZWF0ZWRPbiI6IjIwMjItMTAtMTJUMDk6NTc6MDQiLCJNb2RpZmllZEJ5IjoiX0phbiBNZWZmZXJ0IiwiSWQiOiIwYTczOWE4Ny1jZDk4LTRhZGMtYTk1YS0zNDExMWIzZGY3NWUiLCJNb2RpZmllZE9uIjoiMjAyMi0xMC0xMlQwOTo1NzowNCIsIlByb2plY3QiOnsiJHJlZiI6IjgifX1dLCJDaXRhdGlvbktleVVwZGF0ZVR5cGUiOjAsIkNvbGxhYm9yYXRvcnMiOltdLCJDb3ZlclBhdGgiOnsiJGlkIjoiMTciLCIkdHlwZSI6IlN3aXNzQWNhZGVtaWMuQ2l0YXZpLkxpbmtlZFJlc291cmNlLCBTd2lzc0FjYWRlbWljLkNpdGF2aSIsIkxpbmtlZFJlc291cmNlVHlwZSI6MiwiVXJpU3RyaW5nIjoiOTliNWQwMGQtZjM0Ni00NDQxLTg3NWMtMzk4ZDliMjJhYzg2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yNC4xMC4yMDE0IiwiRG9pIjoiMTAuMTAwMi9jaGVtLjIwMTQwNDUwMiIsIkVkaXRvcnMiOltdLCJFdmFsdWF0aW9uQ29tcGxleGl0eSI6MCwiRXZhbHVhdGlvblNvdXJjZVRleHRGb3JtYXQiOjAsIkdyb3VwcyI6W10sIkhhc0xhYmVsMSI6ZmFsc2UsIkhhc0xhYmVsMiI6ZmFsc2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yNTM0NjQ4OSIsIlVyaVN0cmluZyI6Imh0dHA6Ly93d3cubmNiaS5ubG0ubmloLmdvdi9wdWJtZWQvMjUzNDY0ODk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i0xMC0xMlQwOTo1NzowNCIsIk1vZGlmaWVkQnkiOiJfSmFuIE1lZmZlcnQiLCJJZCI6IjQzZTFhNGNmLTVjNzgtNGVkYi1hMjk1LTJkMzg0OGZiMjY0ZCIsIk1vZGlmaWVkT24iOiIyMDIyLTEwLTEyVDA5OjU3OjA0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wMi9jaGVtLjIwMTQwNDUwMiIsIlVyaVN0cmluZyI6Imh0dHBzOi8vZG9pLm9yZy8xMC4xMDAyL2NoZW0uMjAxNDA0NTAyIiwiTGlua2VkUmVzb3VyY2VTdGF0dXMiOjgsIlByb3BlcnRpZXMiOnsiJGlkIjoiMj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YW4gTWVmZmVydCIsIkNyZWF0ZWRPbiI6IjIwMjItMTAtMTJUMDk6NTc6MDQiLCJNb2RpZmllZEJ5IjoiX0phbiBNZWZmZXJ0IiwiSWQiOiI2YWRkNjAxMS04OTVmLTQwOGEtODQ5MS1lNmYxNzg3ZTI4OTkiLCJNb2RpZmllZE9uIjoiMjAyMi0xMC0xMlQwOTo1NzowNCIsIlByb2plY3QiOnsiJHJlZiI6IjgifX1dLCJOdW1iZXIiOiI1MiIsIk9yZ2FuaXphdGlvbnMiOltdLCJPdGhlcnNJbnZvbHZlZCI6W10sIlBhZ2VDb3VudCI6IjY0IiwiUGFnZVJhbmdlIjoiPHNwPlxyXG4gIDxuPjE3NTQxPC9uPlxyXG4gIDxpbj50cnVlPC9pbj5cclxuICA8b3M+MTc1NDE8L29zPlxyXG4gIDxwcz4xNzU0MTwvcHM+XHJcbjwvc3A+XHJcbjxlcD5cclxuICA8bj4xNzU1MTwvbj5cclxuICA8aW4+dHJ1ZTwvaW4+XHJcbiAgPG9zPjE3NTUxPC9vcz5cclxuICA8cHM+MTc1NTE8L3BzPlxyXG48L2VwPlxyXG48b3M+MTc1NDEtNTE8L29zPiIsIlBlcmlvZGljYWwiOnsiJGlkIjoiMjUiLCIkdHlwZSI6IlN3aXNzQWNhZGVtaWMuQ2l0YXZpLlBlcmlvZGljYWwsIFN3aXNzQWNhZGVtaWMuQ2l0YXZpIiwiRWlzc24iOiIxNTIxLTM3NjUiLCJOYW1lIjoiQ2hlbWlzdHJ5IChXZWluaGVpbSBhbiBkZXIgQmVyZ3N0cmFzc2UsIEdlcm1hbnkpIiwiUGFnaW5hdGlvbiI6MCwiUHJvdGVjdGVkIjpmYWxzZSwiVXNlckFiYnJldmlhdGlvbjEiOiJDaGVtaXN0cnkiLCJDcmVhdGVkQnkiOiJfSmFuIE1lZmZlcnQiLCJDcmVhdGVkT24iOiIyMDIxLTEwLTA0VDA1OjExOjIyIiwiTW9kaWZpZWRCeSI6Il9KYW4gTWVmZmVydCIsIklkIjoiM2E1ZTJkNmQtNjBhYy00ZWRiLTgxODQtNDhlMTJmMGIwNzY1IiwiTW9kaWZpZWRPbiI6IjIwMjEtMTAtMDRUMDU6MTE6MjIiLCJQcm9qZWN0Ijp7IiRyZWYiOiI4In19LCJQdWJsaXNoZXJzIjpbXSwiUHViTWVkSWQiOiIyNTM0NjQ4OSIsIlF1b3RhdGlvbnMiOltdLCJSYXRpbmciOjAsIlJlZmVyZW5jZVR5cGUiOiJKb3VybmFsQXJ0aWNsZSIsIlNob3J0VGl0bGUiOiJNYW5jdXNvLCBLbm9ibG9jaCBldCBhbC4gMjAxNCDigJMgUHJlcGFyYXRpb24gb2YgdGhlcm1vY2xlYXZhYmxlIGNvbmp1Z2F0ZXMgYmFzZWQiLCJTaG9ydFRpdGxlVXBkYXRlVHlwZSI6MCwiU291cmNlT2ZCaWJsaW9ncmFwaGljSW5mb3JtYXRpb24iOiJQdWJNZWQiLCJTdGF0aWNJZHMiOlsiMGJiYmY4MmYtNGFmNS00ODY5LTk2ZjctMjBkZDBmMDIxMWM2Il0sIlRhYmxlT2ZDb250ZW50c0NvbXBsZXhpdHkiOjAsIlRhYmxlT2ZDb250ZW50c1NvdXJjZVRleHRGb3JtYXQiOjAsIlRhc2tzIjpbXSwiVGl0bGUiOiJQcmVwYXJhdGlvbiBvZiB0aGVybW9jbGVhdmFibGUgY29uanVnYXRlcyBiYXNlZCBvbiBhbnNhbWl0b2NpbiBhbmQgc3VwZXJwYXJhbWFnbmV0aWMgbmFub3N0cnVjdHVyZWQgcGFydGljbGVzIGJ5IGEgY2hlbW9iaW9zeW50aGV0aWMgYXBwcm9hY2giLCJUcmFuc2xhdG9ycyI6W10sIlZvbHVtZSI6IjIwIiwiWWVhciI6IjIwMTQiLCJZZWFyUmVzb2x2ZWQiOiIyMDE0IiwiQ3JlYXRlZEJ5IjoiX0phbiBNZWZmZXJ0IiwiQ3JlYXRlZE9uIjoiMjAyMi0xMC0xMlQwOTo1NzowNCIsIk1vZGlmaWVkQnkiOiJfSmFibWUiLCJJZCI6Ijk5YjVkMDBkLWYzNDYtNDQ0MS04NzVjLTM5OGQ5YjIyYWM4NiIsIk1vZGlmaWVkT24iOiIyMDI1LTA3LTMxVDEzOjAyOjM1IiwiUHJvamVjdCI6eyIkcmVmIjoiOCJ9fSwiVXNlTnVtYmVyaW5nVHlwZU9mUGFyZW50RG9jdW1lbnQiOmZhbHNlfV0sIkZvcm1hdHRlZFRleHQiOnsiJGlkIjoiMjYiLCJDb3VudCI6MSwiVGV4dFVuaXRzIjpbeyIkaWQiOiIyNyIsIkZvbnRTdHlsZSI6eyIkaWQiOiIyOCIsIlN1cGVyc2NyaXB0Ijp0cnVlfSwiUmVhZGluZ09yZGVyIjoxLCJUZXh0IjoiNCJ9XX0sIlRhZyI6IkNpdGF2aVBsYWNlaG9sZGVyI2RlYmI1ZGYyLTgwY2YtNGFhOS1hNWJhLWNkOTIwYzZiMDdlZCIsIlRleHQiOiI0IiwiV0FJVmVyc2lvbiI6IjYuMTkuMi4xIn0=}</w:instrText>
          </w:r>
          <w:r w:rsidR="00C7600F" w:rsidRPr="00FC7576">
            <w:rPr>
              <w:lang w:val="en-GB"/>
            </w:rPr>
            <w:fldChar w:fldCharType="separate"/>
          </w:r>
          <w:r w:rsidR="00ED23A8">
            <w:rPr>
              <w:vertAlign w:val="superscript"/>
              <w:lang w:val="en-GB"/>
            </w:rPr>
            <w:t>4</w:t>
          </w:r>
          <w:r w:rsidR="00C7600F" w:rsidRPr="00FC7576">
            <w:rPr>
              <w:lang w:val="en-GB"/>
            </w:rPr>
            <w:fldChar w:fldCharType="end"/>
          </w:r>
        </w:sdtContent>
      </w:sdt>
      <w:r w:rsidRPr="00FC7576">
        <w:rPr>
          <w:lang w:val="en-GB"/>
        </w:rPr>
        <w:t xml:space="preserve">. </w:t>
      </w:r>
    </w:p>
    <w:p w14:paraId="7095B71A" w14:textId="33784886" w:rsidR="001A3A9F" w:rsidRPr="00FC7576" w:rsidRDefault="00EE0560" w:rsidP="001C677A">
      <w:pPr>
        <w:rPr>
          <w:lang w:val="en-GB"/>
        </w:rPr>
      </w:pPr>
      <w:r w:rsidRPr="00FC7576">
        <w:rPr>
          <w:noProof/>
          <w:lang w:val="en-GB"/>
        </w:rPr>
        <w:object w:dxaOrig="20345" w:dyaOrig="2167" w14:anchorId="0789DC14">
          <v:shape id="_x0000_i1057" type="#_x0000_t75" style="width:467.8pt;height:49.1pt" o:ole="">
            <v:imagedata r:id="rId92" o:title=""/>
          </v:shape>
          <o:OLEObject Type="Embed" ProgID="ChemDraw_x64.Document.6.0" ShapeID="_x0000_i1057" DrawAspect="Content" ObjectID="_1815486781" r:id="rId93"/>
        </w:object>
      </w:r>
    </w:p>
    <w:p w14:paraId="5BD05AC8" w14:textId="69BE5DAA" w:rsidR="00611573" w:rsidRPr="00FC7576" w:rsidRDefault="000C08E8" w:rsidP="001C677A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 w:rsidRPr="00FC7576">
        <w:rPr>
          <w:b/>
          <w:bCs/>
          <w:u w:val="single"/>
          <w:lang w:val="en-GB"/>
        </w:rPr>
        <w:t>SI1:</w:t>
      </w:r>
      <w:r w:rsidRPr="00FC7576">
        <w:rPr>
          <w:lang w:val="en-GB"/>
        </w:rPr>
        <w:t xml:space="preserve"> </w:t>
      </w:r>
      <w:r w:rsidR="00611573" w:rsidRPr="00FC7576">
        <w:rPr>
          <w:lang w:val="en-GB"/>
        </w:rPr>
        <w:t xml:space="preserve">To a solution of </w:t>
      </w:r>
      <w:r w:rsidR="00611573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3-(furan-2-yl)propanoic acid (2.00 g, 14.2</w:t>
      </w:r>
      <w:r w:rsidR="00763AC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7 mmol) in dry THF (20 mL)</w:t>
      </w:r>
      <w:r w:rsidR="00765DB9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26412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under argon atmosphere </w:t>
      </w:r>
      <w:r w:rsidR="00765DB9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was</w:t>
      </w:r>
      <w:r w:rsidR="0026412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slowly</w:t>
      </w:r>
      <w:r w:rsidR="00765DB9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added DMS-borane </w:t>
      </w:r>
      <w:r w:rsidR="0026412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(1.5 equiv</w:t>
      </w:r>
      <w:r w:rsidR="006E582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BF56B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, </w:t>
      </w:r>
      <w:r w:rsidR="00BB560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1.</w:t>
      </w:r>
      <w:r w:rsidR="007459C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63 g, </w:t>
      </w:r>
      <w:r w:rsidR="00BF56B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2.03 mL</w:t>
      </w:r>
      <w:r w:rsidR="005447D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 under ice bath cooling. The solution was allowed to come to room temperature and stirred overnight. Quenching was performed by addition of Methanol</w:t>
      </w:r>
      <w:r w:rsidR="007459C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, </w:t>
      </w:r>
      <w:r w:rsidR="0094239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before concentration under reduced pressure. </w:t>
      </w:r>
      <w:r w:rsidR="00A34C3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3-(furan-2-yl)propan-1-ol </w:t>
      </w:r>
      <w:r w:rsidR="0094239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was purified </w:t>
      </w:r>
      <w:r w:rsidR="00F037C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as </w:t>
      </w:r>
      <w:proofErr w:type="spellStart"/>
      <w:r w:rsidR="00F626D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colorless</w:t>
      </w:r>
      <w:proofErr w:type="spellEnd"/>
      <w:r w:rsidR="00F037C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oil (</w:t>
      </w:r>
      <w:r w:rsidR="00B7341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qt.) </w:t>
      </w:r>
      <w:r w:rsidR="0094239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by silica flash chromatography (0 to 100% </w:t>
      </w:r>
      <w:proofErr w:type="spellStart"/>
      <w:r w:rsidR="0094239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EtOAc</w:t>
      </w:r>
      <w:proofErr w:type="spellEnd"/>
      <w:r w:rsidR="0094239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</w:t>
      </w:r>
      <w:r w:rsidR="00F037C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</w:p>
    <w:p w14:paraId="660FF0DB" w14:textId="4F913BC5" w:rsidR="00611573" w:rsidRPr="00FC7576" w:rsidRDefault="00F34FF0" w:rsidP="006E6681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object w:dxaOrig="1440" w:dyaOrig="1440" w14:anchorId="63DC9981">
          <v:shape id="_x0000_s1073" type="#_x0000_t75" style="position:absolute;left:0;text-align:left;margin-left:-.3pt;margin-top:7.5pt;width:154.5pt;height:27pt;z-index:251660288;mso-position-horizontal-relative:text;mso-position-vertical-relative:text">
            <v:imagedata r:id="rId94" o:title=""/>
            <w10:wrap type="square"/>
          </v:shape>
          <o:OLEObject Type="Embed" ProgID="ChemDraw_x64.Document.6.0" ShapeID="_x0000_s1073" DrawAspect="Content" ObjectID="_1815486799" r:id="rId95"/>
        </w:object>
      </w:r>
      <w:r w:rsidR="00B0701A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B0701A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</w:t>
      </w:r>
      <w:r w:rsidR="00B0701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(300 MHz, CDCl3) δ 7.36 – 7.27 (m, 1H), 6.28 (dd, J = 3.2, 1.9 Hz, 1H), 6.01 (dd, J = 2.6, 1.5 Hz, 1H), 3.68 (t, J = 6.3 Hz, 2H), 2.73 (t, J = 7.4 Hz, 2H), 1.98 – 1.83 (m, 2H), 1.59 (s, 1H), 1.25 (</w:t>
      </w:r>
      <w:proofErr w:type="spellStart"/>
      <w:r w:rsidR="00B0701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tt</w:t>
      </w:r>
      <w:proofErr w:type="spellEnd"/>
      <w:r w:rsidR="00B0701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, J = 7.2, 0.6 Hz, 2H).</w:t>
      </w:r>
      <w:r w:rsidR="006E668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5824B9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In accordance with literature.</w:t>
      </w:r>
    </w:p>
    <w:p w14:paraId="5456FEBA" w14:textId="77777777" w:rsidR="002D13FD" w:rsidRPr="00FC7576" w:rsidRDefault="002D13FD" w:rsidP="001C677A">
      <w:pPr>
        <w:spacing w:after="0" w:line="240" w:lineRule="auto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</w:p>
    <w:p w14:paraId="1D3DBE43" w14:textId="28FFBA76" w:rsidR="00D23178" w:rsidRPr="00FC7576" w:rsidRDefault="000C08E8" w:rsidP="001C677A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 w:rsidRPr="00FC7576">
        <w:rPr>
          <w:b/>
          <w:bCs/>
          <w:u w:val="single"/>
          <w:lang w:val="en-GB"/>
        </w:rPr>
        <w:t>SI2:</w:t>
      </w:r>
      <w:r w:rsidRPr="00FC7576">
        <w:rPr>
          <w:lang w:val="en-GB"/>
        </w:rPr>
        <w:t xml:space="preserve"> </w:t>
      </w:r>
      <w:r w:rsidR="00EB3E77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To a solution of </w:t>
      </w:r>
      <w:r w:rsidR="00A34C3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3-(furan-2-yl)propan-1-ol </w:t>
      </w:r>
      <w:r w:rsidR="00B477F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(750 mg, 5.95 mmol) in DCM (10 mL) was added </w:t>
      </w:r>
      <w:proofErr w:type="spellStart"/>
      <w:r w:rsidR="00A86C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pTsC</w:t>
      </w:r>
      <w:r w:rsidR="00256082">
        <w:rPr>
          <w:rFonts w:eastAsia="Times New Roman" w:cs="Calibri"/>
          <w:color w:val="000000" w:themeColor="text1"/>
          <w:lang w:val="en-GB" w:eastAsia="de-DE"/>
        </w:rPr>
        <w:t>l</w:t>
      </w:r>
      <w:proofErr w:type="spellEnd"/>
      <w:r w:rsidR="00A86C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</w:t>
      </w:r>
      <w:r w:rsidR="00114A5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1.5</w:t>
      </w:r>
      <w:r w:rsidR="00A86C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equiv., </w:t>
      </w:r>
      <w:r w:rsidR="00114A5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8.93</w:t>
      </w:r>
      <w:r w:rsidR="00A86C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mmol, </w:t>
      </w:r>
      <w:r w:rsidR="00114A5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1.</w:t>
      </w:r>
      <w:r w:rsidR="00CD043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70</w:t>
      </w:r>
      <w:r w:rsidR="00A86C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g)</w:t>
      </w:r>
      <w:r w:rsidR="005863D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and Et</w:t>
      </w:r>
      <w:r w:rsidR="005863DC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5863D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N (2.0 equiv., </w:t>
      </w:r>
      <w:r w:rsidR="004B6E8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11.9 mmol, </w:t>
      </w:r>
      <w:r w:rsidR="001969FF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1.65 mL)</w:t>
      </w:r>
      <w:r w:rsidR="0051020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. The solution was stirred for 4 hours at room temperature. Diluted HCl (3M, 5 mL) was added </w:t>
      </w:r>
      <w:r w:rsidR="0038580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and the solution was extracted </w:t>
      </w:r>
      <w:r w:rsidR="00F1674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twice </w:t>
      </w:r>
      <w:r w:rsidR="0038580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with DCM</w:t>
      </w:r>
      <w:r w:rsidR="008B0EA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 The organic layer was</w:t>
      </w:r>
      <w:r w:rsidR="0038580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dri</w:t>
      </w:r>
      <w:r w:rsidR="008B0EA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ed over Na</w:t>
      </w:r>
      <w:r w:rsidR="008B0EAB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8B0EA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SO4 and concentrated under reduced pressure. </w:t>
      </w:r>
      <w:r w:rsidR="0047731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3-(furan-2-yl)propyl 4-methylbenzenesulfonate </w:t>
      </w:r>
      <w:r w:rsidR="002D13F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was </w:t>
      </w:r>
      <w:r w:rsidR="00A34C3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obtained</w:t>
      </w:r>
      <w:r w:rsidR="002D13F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as white solid </w:t>
      </w:r>
      <w:r w:rsidR="00CA329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(913 mg, 55%) </w:t>
      </w:r>
      <w:r w:rsidR="002D13F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upon silica flash chromatography using </w:t>
      </w:r>
      <w:proofErr w:type="spellStart"/>
      <w:r w:rsidR="002D13F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pentane:diethylether</w:t>
      </w:r>
      <w:proofErr w:type="spellEnd"/>
      <w:r w:rsidR="002D13F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CA329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(0 to 100% </w:t>
      </w:r>
      <w:proofErr w:type="spellStart"/>
      <w:r w:rsidR="00CA329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diethylether</w:t>
      </w:r>
      <w:proofErr w:type="spellEnd"/>
      <w:r w:rsidR="005B315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).</w:t>
      </w:r>
    </w:p>
    <w:p w14:paraId="2D0EBCDC" w14:textId="0603707C" w:rsidR="00EE1A05" w:rsidRPr="00FC7576" w:rsidRDefault="00F34FF0" w:rsidP="006E6681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object w:dxaOrig="1440" w:dyaOrig="1440" w14:anchorId="06BB22EB">
          <v:shape id="_x0000_s1072" type="#_x0000_t75" style="position:absolute;left:0;text-align:left;margin-left:-.3pt;margin-top:6.4pt;width:202.5pt;height:37.5pt;z-index:251658240;mso-position-horizontal-relative:text;mso-position-vertical-relative:text">
            <v:imagedata r:id="rId96" o:title=""/>
            <w10:wrap type="square"/>
          </v:shape>
          <o:OLEObject Type="Embed" ProgID="ChemDraw_x64.Document.6.0" ShapeID="_x0000_s1072" DrawAspect="Content" ObjectID="_1815486800" r:id="rId97"/>
        </w:object>
      </w:r>
      <w:r w:rsidR="00EE1A05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EE1A05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</w:t>
      </w:r>
      <w:r w:rsidR="00EE1A0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(300 MHz, CDCl3) δ 7.84 – 7.73 (m, 1H), 7.34 (d, J = 7.8 Hz, 1H), 7.25 (dd, J = 1.9, 0.8 Hz, 1H), 6.23 (dd, J = 3.2, 1.9 Hz, 1H), 5.91 (dd, J = 3.2, 0.9 Hz, 1H), 4.05 (t, J = 6.2 Hz, 2H), 2.67 (td, J = 7.3, 0.8 Hz, 2H), 2.45 (s, 3H), 1.98 (</w:t>
      </w:r>
      <w:proofErr w:type="spellStart"/>
      <w:r w:rsidR="00EE1A0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tt</w:t>
      </w:r>
      <w:proofErr w:type="spellEnd"/>
      <w:r w:rsidR="00EE1A0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, J = 7.3, 6.2 Hz, 2H).</w:t>
      </w:r>
      <w:r w:rsidR="00F916B7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F916B7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LCMS</w:t>
      </w:r>
      <w:r w:rsidR="00F916B7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624A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624A60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ret</w:t>
      </w:r>
      <w:proofErr w:type="spellEnd"/>
      <w:r w:rsidR="00624A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=</w:t>
      </w:r>
      <w:r w:rsidR="00CC1ED3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6.58 min,</w:t>
      </w:r>
      <w:r w:rsidR="00410430" w:rsidRP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41043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ESI-MS</w:t>
      </w:r>
      <w:r w:rsid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41043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410430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41043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calculated for </w:t>
      </w:r>
      <w:r w:rsid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>C</w:t>
      </w:r>
      <w:r w:rsidR="00410430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14</w:t>
      </w:r>
      <w:r w:rsid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410430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16</w:t>
      </w:r>
      <w:r w:rsid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>O</w:t>
      </w:r>
      <w:r w:rsidR="00410430" w:rsidRPr="00410430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4</w:t>
      </w:r>
      <w:r w:rsidR="00410430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S 280.08 [M], </w:t>
      </w:r>
      <w:r w:rsidR="00CC1ED3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281.07 [M+H]</w:t>
      </w:r>
      <w:r w:rsidR="00CC1ED3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CC1ED3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In accordance with literature.</w:t>
      </w:r>
    </w:p>
    <w:p w14:paraId="363A1AE3" w14:textId="5DF9E1A4" w:rsidR="00FC48E4" w:rsidRPr="00FC7576" w:rsidRDefault="00FC7576" w:rsidP="001C677A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b/>
          <w:bCs/>
          <w:u w:val="single"/>
          <w:lang w:val="en-GB"/>
        </w:rPr>
        <w:t>MF4</w:t>
      </w:r>
      <w:r w:rsidR="000C08E8" w:rsidRPr="00FC7576">
        <w:rPr>
          <w:b/>
          <w:bCs/>
          <w:u w:val="single"/>
          <w:lang w:val="en-GB"/>
        </w:rPr>
        <w:t>:</w:t>
      </w:r>
      <w:r w:rsidR="000C08E8" w:rsidRPr="00FC7576">
        <w:rPr>
          <w:lang w:val="en-GB"/>
        </w:rPr>
        <w:t xml:space="preserve"> </w:t>
      </w:r>
      <w:r w:rsidR="002B168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To </w:t>
      </w:r>
      <w:r w:rsidR="0047731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a solution of </w:t>
      </w:r>
      <w:r w:rsidR="00A34C3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3-(furan-2-yl)propyl 4-methylbenzenesulfonate </w:t>
      </w:r>
      <w:r w:rsidR="000F72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(913 mg, 3.26 mmol) in </w:t>
      </w:r>
      <w:proofErr w:type="spellStart"/>
      <w:r w:rsidR="000F72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DMF:water</w:t>
      </w:r>
      <w:proofErr w:type="spellEnd"/>
      <w:r w:rsidR="000F72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(75:25 </w:t>
      </w:r>
      <w:r w:rsidR="000F7236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v/v</w:t>
      </w:r>
      <w:r w:rsidR="007830BB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 xml:space="preserve">, </w:t>
      </w:r>
      <w:r w:rsidR="007830B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10 mL</w:t>
      </w:r>
      <w:r w:rsidR="000F72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</w:t>
      </w:r>
      <w:r w:rsidR="00D7601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was added NaN3 (2.5 </w:t>
      </w:r>
      <w:proofErr w:type="spellStart"/>
      <w:r w:rsidR="00D7601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equiv</w:t>
      </w:r>
      <w:proofErr w:type="spellEnd"/>
      <w:r w:rsidR="00D7601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, </w:t>
      </w:r>
      <w:r w:rsidR="006C615F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8.15 mmol, 529 mg)</w:t>
      </w:r>
      <w:r w:rsidR="00044FE7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. The solution was stirred overnight at 60 </w:t>
      </w:r>
      <w:r w:rsidR="00F0368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°C before addition of water</w:t>
      </w:r>
      <w:r w:rsidR="007830B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F0368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and extraction with </w:t>
      </w:r>
      <w:proofErr w:type="spellStart"/>
      <w:r w:rsidR="00F0368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diethylether</w:t>
      </w:r>
      <w:proofErr w:type="spellEnd"/>
      <w:r w:rsidR="007830BB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. </w:t>
      </w:r>
      <w:r w:rsidR="00483E6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The organic layer was washed twice with brine, prior to drying over Na</w:t>
      </w:r>
      <w:r w:rsidR="00483E61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483E6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SO4 and concentration under reduced pressure. </w:t>
      </w:r>
      <w:r w:rsidR="009364B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The </w:t>
      </w:r>
      <w:r w:rsidR="00632C0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product (</w:t>
      </w:r>
      <w:r w:rsidR="0031019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334 mg, 6</w:t>
      </w:r>
      <w:r w:rsidR="005704A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8</w:t>
      </w:r>
      <w:r w:rsidR="0031019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%) </w:t>
      </w:r>
      <w:r w:rsidR="00632C0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was obtained as </w:t>
      </w:r>
      <w:proofErr w:type="spellStart"/>
      <w:r w:rsidR="00632C0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colorless</w:t>
      </w:r>
      <w:proofErr w:type="spellEnd"/>
      <w:r w:rsidR="00632C0A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oil and further used without purification.</w:t>
      </w:r>
    </w:p>
    <w:p w14:paraId="712D92E0" w14:textId="7E8D18F5" w:rsidR="008F0536" w:rsidRPr="00FC7576" w:rsidRDefault="00F34FF0" w:rsidP="008F0536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lastRenderedPageBreak/>
        <w:object w:dxaOrig="1440" w:dyaOrig="1440" w14:anchorId="26EC639A">
          <v:shape id="_x0000_s1074" type="#_x0000_t75" style="position:absolute;left:0;text-align:left;margin-left:0;margin-top:5.3pt;width:150.8pt;height:27.15pt;z-index:251661312;mso-position-horizontal-relative:text;mso-position-vertical-relative:text">
            <v:imagedata r:id="rId98" o:title=""/>
            <w10:wrap type="square"/>
          </v:shape>
          <o:OLEObject Type="Embed" ProgID="ChemDraw_x64.Document.6.0" ShapeID="_x0000_s1074" DrawAspect="Content" ObjectID="_1815486801" r:id="rId99"/>
        </w:object>
      </w:r>
      <w:r w:rsidR="0039478D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39478D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</w:t>
      </w:r>
      <w:r w:rsidR="0039478D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(300 MHz, CDCl3) δ 7.40 – 7.24 (m, 1H), 6.29 (dd, J = 3.2, 1.9 Hz, 1H), 6.02 (dd, J = 3.1, 0.8 Hz, 1H), 3.31 (t, J = 6.8 Hz, 2H), 2.73 (t, J = 7.3 Hz, 3H), 1.93 (p, J = 7.0 Hz, 3H).</w:t>
      </w:r>
      <w:r w:rsidR="0082231C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 xml:space="preserve"> LCMS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82231C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ret</w:t>
      </w:r>
      <w:proofErr w:type="spellEnd"/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=6.</w:t>
      </w:r>
      <w:r w:rsidR="00E276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28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min,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910DA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ESI-MS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910DA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910DA5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910DA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calculated for 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>C</w:t>
      </w:r>
      <w:r w:rsidR="00910DA5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7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910DA5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9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>N</w:t>
      </w:r>
      <w:r w:rsidR="00910DA5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910DA5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O 151.07 [M], found 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</w:t>
      </w:r>
      <w:r w:rsidR="00E276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28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E276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10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[M+</w:t>
      </w:r>
      <w:r w:rsidR="00E276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2K</w:t>
      </w:r>
      <w:r w:rsidR="008F05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-</w:t>
      </w:r>
      <w:r w:rsidR="0082231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8F05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]</w:t>
      </w:r>
      <w:r w:rsidR="008F0536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8F0536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 In accordance with literature.</w:t>
      </w:r>
    </w:p>
    <w:p w14:paraId="5C304E02" w14:textId="77777777" w:rsidR="00FC48E4" w:rsidRPr="00FC7576" w:rsidRDefault="00FC48E4" w:rsidP="001C677A">
      <w:pPr>
        <w:spacing w:line="240" w:lineRule="auto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</w:p>
    <w:p w14:paraId="4927C262" w14:textId="314C5849" w:rsidR="005628AC" w:rsidRPr="00FC7576" w:rsidRDefault="00B645A1" w:rsidP="006F4323">
      <w:pPr>
        <w:pStyle w:val="Kop2"/>
      </w:pPr>
      <w:bookmarkStart w:id="29" w:name="_Toc204194041"/>
      <w:r w:rsidRPr="00FC7576">
        <w:t xml:space="preserve">Synthesis of </w:t>
      </w:r>
      <w:r w:rsidR="005628AC" w:rsidRPr="00FC7576">
        <w:rPr>
          <w:i/>
          <w:iCs/>
        </w:rPr>
        <w:t>N</w:t>
      </w:r>
      <w:r w:rsidR="005628AC" w:rsidRPr="00FC7576">
        <w:t>-2-Propyn-1-yl-2-furanpropanamide</w:t>
      </w:r>
      <w:r w:rsidR="003D3B9B" w:rsidRPr="00FC7576">
        <w:t xml:space="preserve"> (</w:t>
      </w:r>
      <w:r w:rsidR="0046157E">
        <w:t>MF2</w:t>
      </w:r>
      <w:r w:rsidR="003D3B9B" w:rsidRPr="00FC7576">
        <w:t>)</w:t>
      </w:r>
      <w:bookmarkEnd w:id="29"/>
    </w:p>
    <w:p w14:paraId="7881F605" w14:textId="183F7316" w:rsidR="004C44F4" w:rsidRPr="00FC7576" w:rsidRDefault="004C44F4" w:rsidP="006F4323">
      <w:pPr>
        <w:pStyle w:val="Kop2"/>
        <w:numPr>
          <w:ilvl w:val="0"/>
          <w:numId w:val="0"/>
        </w:numPr>
      </w:pPr>
    </w:p>
    <w:p w14:paraId="7F9F51F0" w14:textId="349CE55E" w:rsidR="004E197E" w:rsidRPr="00FC7576" w:rsidRDefault="00BA4CFA" w:rsidP="00DA492C">
      <w:pPr>
        <w:jc w:val="center"/>
        <w:rPr>
          <w:lang w:val="en-GB"/>
        </w:rPr>
      </w:pPr>
      <w:r w:rsidRPr="00FC7576">
        <w:rPr>
          <w:noProof/>
          <w:lang w:val="en-GB"/>
        </w:rPr>
        <w:object w:dxaOrig="9732" w:dyaOrig="3345" w14:anchorId="1E1767EA">
          <v:shape id="_x0000_i1061" type="#_x0000_t75" style="width:221.85pt;height:78.25pt" o:ole="">
            <v:imagedata r:id="rId100" o:title=""/>
          </v:shape>
          <o:OLEObject Type="Embed" ProgID="ChemDraw_x64.Document.6.0" ShapeID="_x0000_i1061" DrawAspect="Content" ObjectID="_1815486782" r:id="rId101"/>
        </w:object>
      </w:r>
    </w:p>
    <w:p w14:paraId="2CE53631" w14:textId="3CF824FC" w:rsidR="004146AA" w:rsidRPr="00FC7576" w:rsidRDefault="003D3B9B" w:rsidP="001C677A">
      <w:pPr>
        <w:jc w:val="both"/>
        <w:rPr>
          <w:lang w:val="en-GB"/>
        </w:rPr>
      </w:pPr>
      <w:r w:rsidRPr="00FC7576">
        <w:rPr>
          <w:lang w:val="en-GB"/>
        </w:rPr>
        <w:t>T</w:t>
      </w:r>
      <w:r w:rsidR="00F95713" w:rsidRPr="00FC7576">
        <w:rPr>
          <w:lang w:val="en-GB"/>
        </w:rPr>
        <w:t>o a solution of 3-(furan-2-yl)propanoic acid (</w:t>
      </w:r>
      <w:r w:rsidR="002C752F" w:rsidRPr="00FC7576">
        <w:rPr>
          <w:lang w:val="en-GB"/>
        </w:rPr>
        <w:t>560 mg, 4.00 mmol) in dry DMF (15 mL) was added HBTU (1</w:t>
      </w:r>
      <w:r w:rsidR="00BA4F41" w:rsidRPr="00FC7576">
        <w:rPr>
          <w:lang w:val="en-GB"/>
        </w:rPr>
        <w:t>.1 equiv</w:t>
      </w:r>
      <w:r w:rsidR="0060523A" w:rsidRPr="00FC7576">
        <w:rPr>
          <w:lang w:val="en-GB"/>
        </w:rPr>
        <w:t>.</w:t>
      </w:r>
      <w:r w:rsidR="00BA4F41" w:rsidRPr="00FC7576">
        <w:rPr>
          <w:lang w:val="en-GB"/>
        </w:rPr>
        <w:t>,</w:t>
      </w:r>
      <w:r w:rsidR="006E53C3" w:rsidRPr="00FC7576">
        <w:rPr>
          <w:lang w:val="en-GB"/>
        </w:rPr>
        <w:t xml:space="preserve"> 1.67 g) and DIPEA (3.</w:t>
      </w:r>
      <w:r w:rsidR="0028648D" w:rsidRPr="00FC7576">
        <w:rPr>
          <w:lang w:val="en-GB"/>
        </w:rPr>
        <w:t xml:space="preserve">0 </w:t>
      </w:r>
      <w:proofErr w:type="spellStart"/>
      <w:r w:rsidR="006E53C3" w:rsidRPr="00FC7576">
        <w:rPr>
          <w:lang w:val="en-GB"/>
        </w:rPr>
        <w:t>equiv</w:t>
      </w:r>
      <w:proofErr w:type="spellEnd"/>
      <w:r w:rsidR="006E53C3" w:rsidRPr="00FC7576">
        <w:rPr>
          <w:lang w:val="en-GB"/>
        </w:rPr>
        <w:t>, 2.04 mL)</w:t>
      </w:r>
      <w:r w:rsidR="0041213B" w:rsidRPr="00FC7576">
        <w:rPr>
          <w:lang w:val="en-GB"/>
        </w:rPr>
        <w:t>. The mixture was stirred for 20 min at room temperature</w:t>
      </w:r>
      <w:r w:rsidR="004D44BC" w:rsidRPr="00FC7576">
        <w:rPr>
          <w:lang w:val="en-GB"/>
        </w:rPr>
        <w:t xml:space="preserve">. </w:t>
      </w:r>
      <w:proofErr w:type="spellStart"/>
      <w:r w:rsidR="0060523A" w:rsidRPr="00FC7576">
        <w:rPr>
          <w:lang w:val="en-GB"/>
        </w:rPr>
        <w:t>Propargylamine</w:t>
      </w:r>
      <w:proofErr w:type="spellEnd"/>
      <w:r w:rsidR="0060523A" w:rsidRPr="00FC7576">
        <w:rPr>
          <w:lang w:val="en-GB"/>
        </w:rPr>
        <w:t xml:space="preserve"> (1.2 equiv., </w:t>
      </w:r>
      <w:r w:rsidR="005E6FD5" w:rsidRPr="00FC7576">
        <w:rPr>
          <w:lang w:val="en-GB"/>
        </w:rPr>
        <w:t xml:space="preserve">0.30 mL) was added dropwise over 10 min. The solution was stirred overnight </w:t>
      </w:r>
      <w:r w:rsidR="00B80D0C" w:rsidRPr="00FC7576">
        <w:rPr>
          <w:lang w:val="en-GB"/>
        </w:rPr>
        <w:t>before concentration under reduced pressure</w:t>
      </w:r>
      <w:r w:rsidR="00F97CC7" w:rsidRPr="00FC7576">
        <w:rPr>
          <w:lang w:val="en-GB"/>
        </w:rPr>
        <w:t xml:space="preserve">. </w:t>
      </w:r>
      <w:r w:rsidR="00F97CC7" w:rsidRPr="00FC7576">
        <w:rPr>
          <w:i/>
          <w:iCs/>
          <w:lang w:val="en-GB"/>
        </w:rPr>
        <w:t>N</w:t>
      </w:r>
      <w:r w:rsidR="00F97CC7" w:rsidRPr="00FC7576">
        <w:rPr>
          <w:lang w:val="en-GB"/>
        </w:rPr>
        <w:t>-2-Propyn-1-yl-2-furanpropanamide</w:t>
      </w:r>
      <w:r w:rsidR="002D5373" w:rsidRPr="00FC7576">
        <w:rPr>
          <w:lang w:val="en-GB"/>
        </w:rPr>
        <w:t xml:space="preserve"> (83%, 0.59 g)</w:t>
      </w:r>
      <w:r w:rsidR="00F97CC7" w:rsidRPr="00FC7576">
        <w:rPr>
          <w:lang w:val="en-GB"/>
        </w:rPr>
        <w:t xml:space="preserve"> was obtained</w:t>
      </w:r>
      <w:r w:rsidR="002D5373" w:rsidRPr="00FC7576">
        <w:rPr>
          <w:lang w:val="en-GB"/>
        </w:rPr>
        <w:t xml:space="preserve"> as white solid</w:t>
      </w:r>
      <w:r w:rsidR="00F97CC7" w:rsidRPr="00FC7576">
        <w:rPr>
          <w:lang w:val="en-GB"/>
        </w:rPr>
        <w:t xml:space="preserve"> upon silica flash chromatography (0 to 100% </w:t>
      </w:r>
      <w:proofErr w:type="spellStart"/>
      <w:r w:rsidR="00F97CC7" w:rsidRPr="00FC7576">
        <w:rPr>
          <w:lang w:val="en-GB"/>
        </w:rPr>
        <w:t>EtOAc:Cyclohexane</w:t>
      </w:r>
      <w:proofErr w:type="spellEnd"/>
      <w:r w:rsidR="00F97CC7" w:rsidRPr="00FC7576">
        <w:rPr>
          <w:lang w:val="en-GB"/>
        </w:rPr>
        <w:t>)</w:t>
      </w:r>
      <w:r w:rsidR="002D5373" w:rsidRPr="00FC7576">
        <w:rPr>
          <w:lang w:val="en-GB"/>
        </w:rPr>
        <w:t>.</w:t>
      </w:r>
    </w:p>
    <w:p w14:paraId="28C02179" w14:textId="6BE11EB6" w:rsidR="00334698" w:rsidRPr="00FC7576" w:rsidRDefault="00F34FF0" w:rsidP="00933747">
      <w:pPr>
        <w:spacing w:after="120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object w:dxaOrig="1440" w:dyaOrig="1440" w14:anchorId="488E5379">
          <v:shape id="_x0000_s1075" type="#_x0000_t75" style="position:absolute;left:0;text-align:left;margin-left:0;margin-top:3.2pt;width:188.85pt;height:42.1pt;z-index:251662336;mso-position-horizontal-relative:text;mso-position-vertical-relative:text">
            <v:imagedata r:id="rId102" o:title=""/>
            <w10:wrap type="square"/>
          </v:shape>
          <o:OLEObject Type="Embed" ProgID="ChemDraw_x64.Document.6.0" ShapeID="_x0000_s1075" DrawAspect="Content" ObjectID="_1815486802" r:id="rId103"/>
        </w:object>
      </w:r>
      <w:r w:rsidR="00F50778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F50778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(300 MHz, CDCl</w:t>
      </w:r>
      <w:r w:rsidR="00F50778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) δ 7.31 – 7.25 (m, 1H, H2/5), 6.28 – 6.24 (dd, </w:t>
      </w:r>
      <w:r w:rsidR="00F50778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J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= 3.2, 1.8 Hz, 1H, H1), 6.06 – 5.98 (m, 1H, H2/5), 4.03 (dd, </w:t>
      </w:r>
      <w:r w:rsidR="00F50778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J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= 5.0, 2.6 Hz, 2H, H11),  2.98 (dd, J = 8.6, 6.7 Hz, 2H, H6/7), 2.53 (dd, </w:t>
      </w:r>
      <w:r w:rsidR="00F50778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J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= 8.3, 6.9 Hz, 2H, H6/7) 2.24 – 2.18 (m, 1H, H13).</w:t>
      </w:r>
      <w:r w:rsidR="00F50778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13</w:t>
      </w:r>
      <w:r w:rsidR="00F50778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C NMR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(101 MHz, CDCl</w:t>
      </w:r>
      <w:r w:rsidR="00F50778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F5077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 δ 171.67 (C4/8), 154.20 (C4/8), 141.34 (C2/5), 110.37 (C1), 105.66 (C2/5), 79.49 (C12), 71.73 (C13), 34.71 (C6/7), 29.34 (C11), 23.95 (C6/7).</w:t>
      </w:r>
      <w:r w:rsidR="00E5215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334698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HRMS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(ESI+): calculated for C</w:t>
      </w:r>
      <w:r w:rsidR="00334698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10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4C7C89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11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NO</w:t>
      </w:r>
      <w:r w:rsidR="00334698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: </w:t>
      </w:r>
      <w:r w:rsidR="004C7C89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177</w:t>
      </w:r>
      <w:r w:rsidR="002E185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.0790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[M]; found </w:t>
      </w:r>
      <w:r w:rsidR="002E185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178.0870 [M+H]</w:t>
      </w:r>
      <w:r w:rsidR="002E185E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33469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</w:p>
    <w:p w14:paraId="0E92DFEE" w14:textId="77777777" w:rsidR="004E1CAB" w:rsidRPr="00FC7576" w:rsidRDefault="004E1CAB" w:rsidP="001C677A">
      <w:pPr>
        <w:spacing w:after="0" w:line="240" w:lineRule="auto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</w:p>
    <w:p w14:paraId="6C959110" w14:textId="77777777" w:rsidR="004E1CAB" w:rsidRPr="00FC7576" w:rsidRDefault="004E1CAB" w:rsidP="001C677A">
      <w:pPr>
        <w:spacing w:after="0" w:line="240" w:lineRule="auto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</w:p>
    <w:p w14:paraId="10CD45AD" w14:textId="4944B513" w:rsidR="004E1CAB" w:rsidRPr="00FC7576" w:rsidRDefault="004E1CAB" w:rsidP="006F4323">
      <w:pPr>
        <w:pStyle w:val="Kop2"/>
        <w:rPr>
          <w:rFonts w:eastAsia="Times New Roman"/>
          <w:lang w:eastAsia="de-DE"/>
        </w:rPr>
      </w:pPr>
      <w:bookmarkStart w:id="30" w:name="_Toc204194042"/>
      <w:r w:rsidRPr="00FC7576">
        <w:rPr>
          <w:rFonts w:eastAsia="Times New Roman"/>
          <w:lang w:eastAsia="de-DE"/>
        </w:rPr>
        <w:t>Sy</w:t>
      </w:r>
      <w:r w:rsidR="00D75D8B" w:rsidRPr="00FC7576">
        <w:rPr>
          <w:rFonts w:eastAsia="Times New Roman"/>
          <w:lang w:eastAsia="de-DE"/>
        </w:rPr>
        <w:t xml:space="preserve">nthesis of </w:t>
      </w:r>
      <w:r w:rsidR="00A52825" w:rsidRPr="00FC7576">
        <w:rPr>
          <w:rFonts w:eastAsia="Times New Roman"/>
          <w:i/>
          <w:iCs/>
          <w:lang w:eastAsia="de-DE"/>
        </w:rPr>
        <w:t>N</w:t>
      </w:r>
      <w:r w:rsidR="00A52825" w:rsidRPr="00FC7576">
        <w:rPr>
          <w:rFonts w:eastAsia="Times New Roman"/>
          <w:lang w:eastAsia="de-DE"/>
        </w:rPr>
        <w:t>-Propyl-2-furanpropanamide (</w:t>
      </w:r>
      <w:r w:rsidR="0046157E">
        <w:rPr>
          <w:rFonts w:eastAsia="Times New Roman"/>
          <w:lang w:eastAsia="de-DE"/>
        </w:rPr>
        <w:t>MF3</w:t>
      </w:r>
      <w:r w:rsidR="00A52825" w:rsidRPr="00FC7576">
        <w:rPr>
          <w:rFonts w:eastAsia="Times New Roman"/>
          <w:lang w:eastAsia="de-DE"/>
        </w:rPr>
        <w:t>)</w:t>
      </w:r>
      <w:bookmarkEnd w:id="30"/>
    </w:p>
    <w:p w14:paraId="1085C13B" w14:textId="77777777" w:rsidR="00C72805" w:rsidRPr="00FC7576" w:rsidRDefault="00C72805" w:rsidP="001C677A">
      <w:pPr>
        <w:rPr>
          <w:lang w:val="en-GB" w:eastAsia="de-DE"/>
        </w:rPr>
      </w:pPr>
    </w:p>
    <w:p w14:paraId="344BBB2B" w14:textId="63F4FE4A" w:rsidR="00EC0320" w:rsidRPr="00FC7576" w:rsidRDefault="00BA4CFA" w:rsidP="001C677A">
      <w:pPr>
        <w:spacing w:after="0" w:line="240" w:lineRule="auto"/>
        <w:jc w:val="center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 w:rsidRPr="00FC7576">
        <w:rPr>
          <w:noProof/>
          <w:lang w:val="en-GB"/>
        </w:rPr>
        <w:object w:dxaOrig="9696" w:dyaOrig="3074" w14:anchorId="79528F99">
          <v:shape id="_x0000_i1063" type="#_x0000_t75" style="width:221.4pt;height:1in" o:ole="">
            <v:imagedata r:id="rId104" o:title=""/>
          </v:shape>
          <o:OLEObject Type="Embed" ProgID="ChemDraw_x64.Document.6.0" ShapeID="_x0000_i1063" DrawAspect="Content" ObjectID="_1815486783" r:id="rId105"/>
        </w:object>
      </w:r>
    </w:p>
    <w:p w14:paraId="67BA518A" w14:textId="0B365CD2" w:rsidR="001C6A94" w:rsidRPr="00FC7576" w:rsidRDefault="001C6A94" w:rsidP="001C677A">
      <w:pPr>
        <w:jc w:val="both"/>
        <w:rPr>
          <w:lang w:val="en-GB"/>
        </w:rPr>
      </w:pPr>
      <w:r w:rsidRPr="00FC7576">
        <w:rPr>
          <w:lang w:val="en-GB"/>
        </w:rPr>
        <w:t xml:space="preserve">To a solution of 3-(furan-2-yl)propanoic acid (560 mg, 4.00 mmol) in dry DMF (15 mL) was added HBTU (1.1 equiv., 1.67 g) and DIPEA (3.0 </w:t>
      </w:r>
      <w:proofErr w:type="spellStart"/>
      <w:r w:rsidRPr="00FC7576">
        <w:rPr>
          <w:lang w:val="en-GB"/>
        </w:rPr>
        <w:t>equiv</w:t>
      </w:r>
      <w:proofErr w:type="spellEnd"/>
      <w:r w:rsidRPr="00FC7576">
        <w:rPr>
          <w:lang w:val="en-GB"/>
        </w:rPr>
        <w:t xml:space="preserve">, 2.04 mL). The mixture was stirred for 20 min at room temperature. </w:t>
      </w:r>
      <w:r w:rsidR="00D00F83" w:rsidRPr="00FC7576">
        <w:rPr>
          <w:lang w:val="en-GB"/>
        </w:rPr>
        <w:t xml:space="preserve">Propylamine </w:t>
      </w:r>
      <w:r w:rsidRPr="00FC7576">
        <w:rPr>
          <w:lang w:val="en-GB"/>
        </w:rPr>
        <w:t>(1.2 equiv., 0.3</w:t>
      </w:r>
      <w:r w:rsidR="004B7CB8" w:rsidRPr="00FC7576">
        <w:rPr>
          <w:lang w:val="en-GB"/>
        </w:rPr>
        <w:t>2</w:t>
      </w:r>
      <w:r w:rsidRPr="00FC7576">
        <w:rPr>
          <w:lang w:val="en-GB"/>
        </w:rPr>
        <w:t xml:space="preserve"> mL) was added dropwise over 10 min. The solution was stirred overnight before concentration under reduced pressure. </w:t>
      </w:r>
      <w:r w:rsidR="00A52825" w:rsidRPr="00FC7576">
        <w:rPr>
          <w:i/>
          <w:iCs/>
          <w:lang w:val="en-GB"/>
        </w:rPr>
        <w:t>N</w:t>
      </w:r>
      <w:r w:rsidR="00A52825" w:rsidRPr="00FC7576">
        <w:rPr>
          <w:lang w:val="en-GB"/>
        </w:rPr>
        <w:t>-Propyl-2-</w:t>
      </w:r>
      <w:r w:rsidR="00A52825" w:rsidRPr="00FC7576">
        <w:rPr>
          <w:lang w:val="en-GB"/>
        </w:rPr>
        <w:lastRenderedPageBreak/>
        <w:t>furanpropanamide</w:t>
      </w:r>
      <w:r w:rsidR="00A52825" w:rsidRPr="00FC7576">
        <w:rPr>
          <w:i/>
          <w:iCs/>
          <w:lang w:val="en-GB"/>
        </w:rPr>
        <w:t xml:space="preserve"> </w:t>
      </w:r>
      <w:r w:rsidRPr="00FC7576">
        <w:rPr>
          <w:lang w:val="en-GB"/>
        </w:rPr>
        <w:t>(</w:t>
      </w:r>
      <w:r w:rsidR="00A52825" w:rsidRPr="00FC7576">
        <w:rPr>
          <w:lang w:val="en-GB"/>
        </w:rPr>
        <w:t>72</w:t>
      </w:r>
      <w:r w:rsidRPr="00FC7576">
        <w:rPr>
          <w:lang w:val="en-GB"/>
        </w:rPr>
        <w:t>%, 0.5</w:t>
      </w:r>
      <w:r w:rsidR="00A52825" w:rsidRPr="00FC7576">
        <w:rPr>
          <w:lang w:val="en-GB"/>
        </w:rPr>
        <w:t>1</w:t>
      </w:r>
      <w:r w:rsidRPr="00FC7576">
        <w:rPr>
          <w:lang w:val="en-GB"/>
        </w:rPr>
        <w:t xml:space="preserve"> g) was obtained as white solid upon silica flash chromatography (0 to 100% </w:t>
      </w:r>
      <w:proofErr w:type="spellStart"/>
      <w:r w:rsidRPr="00FC7576">
        <w:rPr>
          <w:lang w:val="en-GB"/>
        </w:rPr>
        <w:t>EtOAc:Cyclohexane</w:t>
      </w:r>
      <w:proofErr w:type="spellEnd"/>
      <w:r w:rsidRPr="00FC7576">
        <w:rPr>
          <w:lang w:val="en-GB"/>
        </w:rPr>
        <w:t>).</w:t>
      </w:r>
    </w:p>
    <w:p w14:paraId="66DCC7EB" w14:textId="3995D25D" w:rsidR="003916C0" w:rsidRPr="00FC7576" w:rsidRDefault="003916C0" w:rsidP="001C677A">
      <w:pPr>
        <w:jc w:val="both"/>
        <w:rPr>
          <w:lang w:val="en-GB"/>
        </w:rPr>
      </w:pPr>
    </w:p>
    <w:p w14:paraId="45591C2C" w14:textId="43B409BC" w:rsidR="003916C0" w:rsidRPr="00FC7576" w:rsidRDefault="00F34FF0" w:rsidP="008653F4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object w:dxaOrig="1440" w:dyaOrig="1440" w14:anchorId="39926955">
          <v:shape id="_x0000_s1076" type="#_x0000_t75" style="position:absolute;left:0;text-align:left;margin-left:0;margin-top:3.85pt;width:178.65pt;height:38.7pt;z-index:251663360;mso-position-horizontal-relative:text;mso-position-vertical-relative:text">
            <v:imagedata r:id="rId106" o:title=""/>
            <w10:wrap type="square"/>
          </v:shape>
          <o:OLEObject Type="Embed" ProgID="ChemDraw_x64.Document.6.0" ShapeID="_x0000_s1076" DrawAspect="Content" ObjectID="_1815486803" r:id="rId107"/>
        </w:object>
      </w:r>
      <w:r w:rsidR="0038314E" w:rsidRPr="00FC7576">
        <w:rPr>
          <w:rFonts w:cs="Calibri"/>
          <w:b/>
          <w:bCs/>
          <w:vertAlign w:val="superscript"/>
          <w:lang w:val="en-GB"/>
        </w:rPr>
        <w:t>1</w:t>
      </w:r>
      <w:r w:rsidR="0038314E" w:rsidRPr="00FC7576">
        <w:rPr>
          <w:rFonts w:cs="Calibri"/>
          <w:b/>
          <w:bCs/>
          <w:lang w:val="en-GB"/>
        </w:rPr>
        <w:t>H NMR</w:t>
      </w:r>
      <w:r w:rsidR="0038314E" w:rsidRPr="00FC7576">
        <w:rPr>
          <w:rFonts w:cs="Calibri"/>
          <w:lang w:val="en-GB"/>
        </w:rPr>
        <w:t xml:space="preserve"> (400 MHz, CDCl</w:t>
      </w:r>
      <w:r w:rsidR="0038314E" w:rsidRPr="00FC7576">
        <w:rPr>
          <w:rFonts w:cs="Calibri"/>
          <w:vertAlign w:val="subscript"/>
          <w:lang w:val="en-GB"/>
        </w:rPr>
        <w:t>3</w:t>
      </w:r>
      <w:r w:rsidR="0038314E" w:rsidRPr="00FC7576">
        <w:rPr>
          <w:rFonts w:cs="Calibri"/>
          <w:lang w:val="en-GB"/>
        </w:rPr>
        <w:t xml:space="preserve">) δ 7.28 (dd,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1.9, 0.8 Hz, 1H), 6.26 (dd,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3.2, 1.9 Hz, 1H), 6.02 (dd,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3.2, 1.0 Hz, 1H), 3.18 (td,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7.3, 5.7 Hz, 2H), 2.97 (t,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7.5 Hz, 2H), 2.52 (t,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7.5 Hz, 2H), 1.48 (h,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7.4 Hz, 2H), 0.88 (t, </w:t>
      </w:r>
      <w:r w:rsidR="0038314E" w:rsidRPr="00FC7576">
        <w:rPr>
          <w:rFonts w:cs="Calibri"/>
          <w:i/>
          <w:iCs/>
          <w:lang w:val="en-GB"/>
        </w:rPr>
        <w:t>J</w:t>
      </w:r>
      <w:r w:rsidR="0038314E" w:rsidRPr="00FC7576">
        <w:rPr>
          <w:rFonts w:cs="Calibri"/>
          <w:lang w:val="en-GB"/>
        </w:rPr>
        <w:t xml:space="preserve"> = 7.4 Hz, 3H).</w:t>
      </w:r>
      <w:r w:rsidR="008653F4" w:rsidRPr="00FC7576">
        <w:rPr>
          <w:rFonts w:cs="Calibri"/>
          <w:lang w:val="en-GB"/>
        </w:rPr>
        <w:t xml:space="preserve"> </w:t>
      </w:r>
      <w:r w:rsidR="0089233F" w:rsidRPr="00FC7576">
        <w:rPr>
          <w:rFonts w:cs="Calibri"/>
          <w:b/>
          <w:bCs/>
          <w:color w:val="000000"/>
          <w:vertAlign w:val="superscript"/>
          <w:lang w:val="en-GB"/>
        </w:rPr>
        <w:t>13</w:t>
      </w:r>
      <w:r w:rsidR="0089233F" w:rsidRPr="00FC7576">
        <w:rPr>
          <w:rFonts w:cs="Calibri"/>
          <w:b/>
          <w:bCs/>
          <w:color w:val="000000"/>
          <w:lang w:val="en-GB"/>
        </w:rPr>
        <w:t>C NMR</w:t>
      </w:r>
      <w:r w:rsidR="0089233F" w:rsidRPr="00FC7576">
        <w:rPr>
          <w:rFonts w:cs="Calibri"/>
          <w:color w:val="000000"/>
          <w:lang w:val="en-GB"/>
        </w:rPr>
        <w:t xml:space="preserve"> (101 MHz, CDCl</w:t>
      </w:r>
      <w:r w:rsidR="0089233F" w:rsidRPr="00FC7576">
        <w:rPr>
          <w:rFonts w:cs="Calibri"/>
          <w:color w:val="000000"/>
          <w:vertAlign w:val="subscript"/>
          <w:lang w:val="en-GB"/>
        </w:rPr>
        <w:t>3</w:t>
      </w:r>
      <w:r w:rsidR="0089233F" w:rsidRPr="00FC7576">
        <w:rPr>
          <w:rFonts w:cs="Calibri"/>
          <w:color w:val="000000"/>
          <w:lang w:val="en-GB"/>
        </w:rPr>
        <w:t>) δ 172.09, 154.41, 141.18, 110.31, 105.53, 41.38, 34.97, 24.24, 22.58, 11.37.</w:t>
      </w:r>
      <w:r w:rsidR="008653F4" w:rsidRPr="00FC7576">
        <w:rPr>
          <w:rFonts w:cs="Calibri"/>
          <w:color w:val="000000"/>
          <w:lang w:val="en-GB"/>
        </w:rPr>
        <w:t xml:space="preserve"> </w:t>
      </w:r>
      <w:r w:rsidR="003916C0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HRMS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(ESI+): calculated for C</w:t>
      </w:r>
      <w:r w:rsidR="003916C0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10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3916C0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15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NO</w:t>
      </w:r>
      <w:r w:rsidR="003916C0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: 181.1103 [M]; found </w:t>
      </w:r>
      <w:r w:rsidR="004F5F8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182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4F5F88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1177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[M+H]</w:t>
      </w:r>
      <w:r w:rsidR="003916C0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3916C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</w:p>
    <w:p w14:paraId="4AF0FB52" w14:textId="77777777" w:rsidR="00774855" w:rsidRPr="00FC7576" w:rsidRDefault="00774855" w:rsidP="001C677A">
      <w:pPr>
        <w:spacing w:after="0" w:line="240" w:lineRule="auto"/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</w:p>
    <w:p w14:paraId="4312A8A1" w14:textId="759E320C" w:rsidR="00F50778" w:rsidRPr="00FC7576" w:rsidRDefault="003D0324" w:rsidP="006F4323">
      <w:pPr>
        <w:pStyle w:val="Kop2"/>
        <w:rPr>
          <w:rFonts w:eastAsia="Times New Roman"/>
          <w:lang w:eastAsia="de-DE"/>
        </w:rPr>
      </w:pPr>
      <w:bookmarkStart w:id="31" w:name="_Toc204194043"/>
      <w:r w:rsidRPr="00FC7576">
        <w:rPr>
          <w:rFonts w:eastAsia="Times New Roman"/>
          <w:lang w:eastAsia="de-DE"/>
        </w:rPr>
        <w:t xml:space="preserve">Synthesis of </w:t>
      </w:r>
      <w:r w:rsidR="00AF7FF0" w:rsidRPr="00FC7576">
        <w:t xml:space="preserve">4-(2-Furyl)-2-butanone </w:t>
      </w:r>
      <w:r w:rsidRPr="00FC7576">
        <w:rPr>
          <w:rFonts w:eastAsia="Times New Roman"/>
          <w:lang w:eastAsia="de-DE"/>
        </w:rPr>
        <w:t>(</w:t>
      </w:r>
      <w:r w:rsidR="005A5E97" w:rsidRPr="00FC7576">
        <w:rPr>
          <w:rFonts w:eastAsia="Times New Roman"/>
          <w:lang w:eastAsia="de-DE"/>
        </w:rPr>
        <w:t>MF5</w:t>
      </w:r>
      <w:r w:rsidRPr="00FC7576">
        <w:rPr>
          <w:rFonts w:eastAsia="Times New Roman"/>
          <w:lang w:eastAsia="de-DE"/>
        </w:rPr>
        <w:t>)</w:t>
      </w:r>
      <w:bookmarkEnd w:id="31"/>
    </w:p>
    <w:p w14:paraId="79849CE1" w14:textId="77777777" w:rsidR="003D0324" w:rsidRPr="00FC7576" w:rsidRDefault="003D0324" w:rsidP="001C677A">
      <w:pPr>
        <w:rPr>
          <w:lang w:val="en-GB" w:eastAsia="de-DE"/>
        </w:rPr>
      </w:pPr>
    </w:p>
    <w:p w14:paraId="0494D79F" w14:textId="55884D42" w:rsidR="005628AC" w:rsidRPr="00FC7576" w:rsidRDefault="00BA4CFA" w:rsidP="001C677A">
      <w:pPr>
        <w:jc w:val="center"/>
        <w:rPr>
          <w:lang w:val="en-GB"/>
        </w:rPr>
      </w:pPr>
      <w:r w:rsidRPr="00FC7576">
        <w:rPr>
          <w:noProof/>
          <w:lang w:val="en-GB"/>
        </w:rPr>
        <w:object w:dxaOrig="11627" w:dyaOrig="1912" w14:anchorId="3126E33F">
          <v:shape id="_x0000_i1065" type="#_x0000_t75" style="width:277.2pt;height:42.05pt" o:ole="">
            <v:imagedata r:id="rId108" o:title=""/>
          </v:shape>
          <o:OLEObject Type="Embed" ProgID="ChemDraw_x64.Document.6.0" ShapeID="_x0000_i1065" DrawAspect="Content" ObjectID="_1815486784" r:id="rId109"/>
        </w:object>
      </w:r>
    </w:p>
    <w:p w14:paraId="37273315" w14:textId="72558A77" w:rsidR="005628AC" w:rsidRPr="00FC7576" w:rsidRDefault="00811B96" w:rsidP="001C677A">
      <w:pPr>
        <w:rPr>
          <w:lang w:val="en-GB"/>
        </w:rPr>
      </w:pPr>
      <w:r w:rsidRPr="00FC7576">
        <w:rPr>
          <w:lang w:val="en-GB"/>
        </w:rPr>
        <w:t xml:space="preserve">4-(2-Furyl)-2-butanone was </w:t>
      </w:r>
      <w:r w:rsidR="002A0F3F" w:rsidRPr="00FC7576">
        <w:rPr>
          <w:lang w:val="en-GB"/>
        </w:rPr>
        <w:t>synthesized</w:t>
      </w:r>
      <w:r w:rsidRPr="00FC7576">
        <w:rPr>
          <w:lang w:val="en-GB"/>
        </w:rPr>
        <w:t xml:space="preserve"> according to </w:t>
      </w:r>
      <w:r w:rsidR="002A0F3F" w:rsidRPr="00FC7576">
        <w:rPr>
          <w:lang w:val="en-GB"/>
        </w:rPr>
        <w:t>the reported procedu</w:t>
      </w:r>
      <w:r w:rsidR="0003728C" w:rsidRPr="00FC7576">
        <w:rPr>
          <w:lang w:val="en-GB"/>
        </w:rPr>
        <w:t>re</w:t>
      </w:r>
      <w:sdt>
        <w:sdtPr>
          <w:rPr>
            <w:lang w:val="en-GB"/>
          </w:rPr>
          <w:alias w:val="To edit, see citavi.com/edit"/>
          <w:tag w:val="CitaviPlaceholder#0af1eb39-537c-4661-9d3b-9014768454e0"/>
          <w:id w:val="1032462291"/>
          <w:placeholder>
            <w:docPart w:val="DefaultPlaceholder_-1854013440"/>
          </w:placeholder>
        </w:sdtPr>
        <w:sdtEndPr/>
        <w:sdtContent>
          <w:r w:rsidR="0003728C" w:rsidRPr="00FC7576">
            <w:rPr>
              <w:lang w:val="en-GB"/>
            </w:rPr>
            <w:fldChar w:fldCharType="begin"/>
          </w:r>
          <w:r w:rsidR="00A800CE">
            <w:rPr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c4NTA4MGU2LTE2ODYtNDNkYS1hMGQ2LWJhNTg4OTk2NmMwMyIsIlJhbmdlTGVuZ3RoIjoxLCJSZWZlcmVuY2VJZCI6ImQ4MzQyZTQwLTdlMzgtNDQyZC05OWMzLWJiNDkwYTZhNjdlZ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phbWVzIiwiTGFzdE5hbWUiOiJMYXciLCJNaWRkbGVOYW1lIjoiQS4iLCJQcm90ZWN0ZWQiOmZhbHNlLCJTZXgiOjIsIkNyZWF0ZWRCeSI6Il9IYW5uZXMgSG9wcGUiLCJDcmVhdGVkT24iOiIyMDI1LTA3LTAxVDA4OjQ4OjU4IiwiTW9kaWZpZWRCeSI6Il9IYW5uZXMgSG9wcGUiLCJJZCI6IjgzM2NiZWQzLWU1YjMtNGJmNi05ZjFlLTc2NDZiMzdiYjlmNiIsIk1vZGlmaWVkT24iOiIyMDI1LTA3LTAxVDA4OjQ4OjU4IiwiUHJvamVjdCI6eyIkaWQiOiI4IiwiJHR5cGUiOiJTd2lzc0FjYWRlbWljLkNpdGF2aS5Qcm9qZWN0LCBTd2lzc0FjYWRlbWljLkNpdGF2aSJ9fSx7IiRpZCI6IjkiLCIkdHlwZSI6IlN3aXNzQWNhZGVtaWMuQ2l0YXZpLlBlcnNvbiwgU3dpc3NBY2FkZW1pYy5DaXRhdmkiLCJGaXJzdE5hbWUiOiJEYW5pZWwiLCJMYXN0TmFtZSI6IkNhbGxlbiIsIk1pZGRsZU5hbWUiOiJQLiIsIlByb3RlY3RlZCI6ZmFsc2UsIlNleCI6MiwiQ3JlYXRlZEJ5IjoiX0hhbm5lcyBIb3BwZSIsIkNyZWF0ZWRPbiI6IjIwMjUtMDctMDFUMDg6NDg6NTgiLCJNb2RpZmllZEJ5IjoiX0hhbm5lcyBIb3BwZSIsIklkIjoiZmQzNWQ2ZjItYmU4Ny00YzZlLThjOGYtNzAzMDkzYTVhNzkxIiwiTW9kaWZpZWRPbiI6IjIwMjUtMDctMDFUMDg6NDg6NTgiLCJQcm9qZWN0Ijp7IiRyZWYiOiI4In19LHsiJGlkIjoiMTAiLCIkdHlwZSI6IlN3aXNzQWNhZGVtaWMuQ2l0YXZpLlBlcnNvbiwgU3dpc3NBY2FkZW1pYy5DaXRhdmkiLCJGaXJzdE5hbWUiOiJFbGVuYSIsIkxhc3ROYW1lIjoiUGFvbGEiLCJNaWRkbGVOYW1lIjoiTC4iLCJQcm90ZWN0ZWQiOmZhbHNlLCJTZXgiOjEsIkNyZWF0ZWRCeSI6Il9IYW5uZXMgSG9wcGUiLCJDcmVhdGVkT24iOiIyMDI1LTA3LTAxVDA4OjQ4OjU4IiwiTW9kaWZpZWRCeSI6Il9IYW5uZXMgSG9wcGUiLCJJZCI6IjA3YTVmYWJkLTM5OTktNDJkOC04ZDhmLWJmZmZhMTY5ZGU2ZiIsIk1vZGlmaWVkT24iOiIyMDI1LTA3LTAxVDA4OjQ4OjU4IiwiUHJvamVjdCI6eyIkcmVmIjoiOCJ9fSx7IiRpZCI6IjExIiwiJHR5cGUiOiJTd2lzc0FjYWRlbWljLkNpdGF2aS5QZXJzb24sIFN3aXNzQWNhZGVtaWMuQ2l0YXZpIiwiRmlyc3ROYW1lIjoiR2FiZSIsIkxhc3ROYW1lIjoiR29tZXMiLCJQcm90ZWN0ZWQiOmZhbHNlLCJTZXgiOjIsIkNyZWF0ZWRCeSI6Il9IYW5uZXMgSG9wcGUiLCJDcmVhdGVkT24iOiIyMDI1LTA3LTAxVDA4OjQ4OjU4IiwiTW9kaWZpZWRCeSI6Il9IYW5uZXMgSG9wcGUiLCJJZCI6IjJmYzNlZmQ1LTQ5OGQtNDI4Zi04N2E0LWE4Y2U0MDY1NGI2NCIsIk1vZGlmaWVkT24iOiIyMDI1LTA3LTAxVDA4OjQ4OjU4IiwiUHJvamVjdCI6eyIkcmVmIjoiOCJ9fSx7IiRpZCI6IjEyIiwiJHR5cGUiOiJTd2lzc0FjYWRlbWljLkNpdGF2aS5QZXJzb24sIFN3aXNzQWNhZGVtaWMuQ2l0YXZpIiwiRmlyc3ROYW1lIjoiSmFtZXMiLCJMYXN0TmFtZSI6IkZyZWRlcmljaCIsIk1pZGRsZU5hbWUiOiJILiIsIlByb3RlY3RlZCI6ZmFsc2UsIlNleCI6MiwiQ3JlYXRlZEJ5IjoiX0hhbm5lcyBIb3BwZSIsIkNyZWF0ZWRPbiI6IjIwMjUtMDctMDFUMDg6NDg6NTgiLCJNb2RpZmllZEJ5IjoiX0hhbm5lcyBIb3BwZSIsIklkIjoiNmYyZjMwMTUtOTYwZS00ZDhmLWIwMzYtODRlN2E1OWQzYzRkIiwiTW9kaWZpZWRPbiI6IjIwMjUtMDctMDFUMDg6NDg6NTgiLCJQcm9qZWN0Ijp7IiRyZWYiOiI4In19XSwiQ2l0YXRpb25LZXlVcGRhdGVUeXBlIjowLCJDb2xsYWJvcmF0b3JzIjpbXSwiRGF0ZTIiOiIwOS4wOC4yMDIyIiwiRG9pIjoiMTAuMTAyMS9hY3Mub3JnbGV0dC4yYzAyMjcyIiwiRWRpdG9ycyI6W10sIkV2YWx1YXRpb25Db21wbGV4aXR5IjowLCJFdmFsdWF0aW9uU291cmNlVGV4dEZvcm1hdCI6MCwiR3JvdXBzIjpbXSwiSGFzTGFiZWwxIjpmYWxzZSwiSGFzTGFiZWwyIjpmYWxzZSwiS2V5d29yZHMiOltdLCJMYW5ndWFnZSI6ImVuZyIsIkxhbmd1YWdlQ29kZSI6ImVuIi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jM1OTQ0Mjc5IiwiVXJpU3RyaW5nIjoiaHR0cDovL3d3dy5uY2JpLm5sbS5uaWguZ292L3B1Ym1lZC8zNTk0NDI3OS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GFubmVzIEhvcHBlIiwiQ3JlYXRlZE9uIjoiMjAyNS0wNy0wMVQwODo0ODo1OCIsIk1vZGlmaWVkQnkiOiJfSGFubmVzIEhvcHBlIiwiSWQiOiJiM2YzZmU5OC0yMzMxLTQ2ZjktYjFkOS0zYjRlZGY4NWVkNjIiLCJNb2RpZmllZE9uIjoiMjAyNS0wNy0wMVQwODo0ODo1O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lBNQzEwNTU5NzU2IiwiVXJpU3RyaW5nIjoiaHR0cHM6Ly93d3cubmNiaS5ubG0ubmloLmdvdi9wbWMvYXJ0aWNsZXMvUE1DMTA1NTk3NTY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IwOCwiQ3JlYXRlZEJ5IjoiX0hhbm5lcyBIb3BwZSIsIkNyZWF0ZWRPbiI6IjIwMjUtMDctMDFUMDg6NDg6NTgiLCJNb2RpZmllZEJ5IjoiX0hhbm5lcyBIb3BwZSIsIklkIjoiODg0MTM2NWQtN2ZmMC00Y2Q0LThiMTYtNDNmMThmNDQwMmJmIiwiTW9kaWZpZWRPbiI6IjIwMjUtMDctMDFUMDg6NDg6NTgiLCJQcm9qZWN0Ijp7IiRyZWYiOiI4In19LHsiJGlkIjoiMTkiLCIkdHlwZSI6IlN3aXNzQWNhZGVtaWMuQ2l0YXZpLkxvY2F0aW9uLCBTd2lzc0FjYWRlbWljLkNpdGF2aSIsIkFkZHJlc3MiOnsiJGlkIjoiMjAiLCIkdHlwZSI6IlN3aXNzQWNhZGVtaWMuQ2l0YXZpLkxpbmtlZFJlc291cmNlLCBTd2lzc0FjYWRlbWljLkNpdGF2aSIsIkxpbmtlZFJlc291cmNlVHlwZSI6NSwiT3JpZ2luYWxTdHJpbmciOiIxMC4xMDIxL2Fjcy5vcmdsZXR0LjJjMDIyNzIiLCJVcmlTdHJpbmciOiJodHRwczovL2RvaS5vcmcvMTAuMTAyMS9hY3Mub3JnbGV0dC4yYzAyMjcy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3LTAxVDA4OjQ4OjU4IiwiTW9kaWZpZWRCeSI6Il9IYW5uZXMgSG9wcGUiLCJJZCI6ImU5YzNmYzhiLTgyYjctNGRhOS1iMTAxLWZhM2MwYTk5NmFkMyIsIk1vZGlmaWVkT24iOiIyMDI1LTA3LTAxVDA4OjQ4OjU4IiwiUHJvamVjdCI6eyIkcmVmIjoiOCJ9fV0sIk51bWJlciI6IjM2IiwiT3JnYW5pemF0aW9ucyI6W10sIk90aGVyc0ludm9sdmVkIjpbXSwiUGFnZVJhbmdlIjoiPHNwPlxyXG4gIDxuPjY0OTk8L24+XHJcbiAgPGluPnRydWU8L2luPlxyXG4gIDxvcz42NDk5PC9vcz5cclxuICA8cHM+NjQ5OTwvcHM+XHJcbjwvc3A+XHJcbjxlcD5cclxuICA8bj42NTA0PC9uPlxyXG4gIDxpbj50cnVlPC9pbj5cclxuICA8b3M+NjUwNDwvb3M+XHJcbiAgPHBzPjY1MDQ8L3BzPlxyXG48L2VwPlxyXG48b3M+NjQ5OS02NTA0PC9vcz4iLCJQZXJpb2RpY2FsIjp7IiRpZCI6IjIyIiwiJHR5cGUiOiJTd2lzc0FjYWRlbWljLkNpdGF2aS5QZXJpb2RpY2FsLCBTd2lzc0FjYWRlbWljLkNpdGF2aSIsIkVpc3NuIjoiMTUyMy03MDUyIiwiSXNzbiI6IjE1MjMtNzA2MCIsIk5hbWUiOiJPcmdhbmljIExldHRlcnMiLCJQYWdpbmF0aW9uIjowLCJQcm90ZWN0ZWQiOmZhbHNlLCJTdGFuZGFyZEFiYnJldmlhdGlvbiI6Ik9yZy4gTGV0dC4iLCJDcmVhdGVkQnkiOiJfSmFuIE1lZmZlcnQiLCJDcmVhdGVkT24iOiIyMDIyLTA2LTIwVDA3OjUyOjMxIiwiTW9kaWZpZWRCeSI6Il9KYW4gTWVmZmVydCIsIklkIjoiMDllYmQzNWMtZmNkMi00NDk3LWJhOTgtYTFkOTUzNTgxZjA5IiwiTW9kaWZpZWRPbiI6IjIwMjItMDYtMjBUMDc6NTI6MzEiLCJQcm9qZWN0Ijp7IiRyZWYiOiI4In19LCJQbWNJZCI6IlBNQzEwNTU5NzU2IiwiUHVibGlzaGVycyI6W10sIlB1Yk1lZElkIjoiMzU5NDQyNzkiLCJRdW90YXRpb25zIjpbXSwiUmF0aW5nIjowLCJSZWZlcmVuY2VUeXBlIjoiSm91cm5hbEFydGljbGUiLCJTaG9ydFRpdGxlIjoiTGF3LCBDYWxsZW4gZXQgYWwuIDIwMjIg4oCTIEEgU3RlcmVvc2VsZWN0aXZlIFBob3RvaW5kdWNlZCBDeWNsb2lzb21lcml6YXRpb24gSW5zcGlyZWQiLCJTaG9ydFRpdGxlVXBkYXRlVHlwZSI6MCwiU291cmNlT2ZCaWJsaW9ncmFwaGljSW5mb3JtYXRpb24iOiJQdWJNZWQiLCJTdGF0aWNJZHMiOlsiNGVlNjBhYTItMjE5NC00MGNhLTk4MTctMTBlZmM3MGMwYjRmIl0sIlRhYmxlT2ZDb250ZW50c0NvbXBsZXhpdHkiOjAsIlRhYmxlT2ZDb250ZW50c1NvdXJjZVRleHRGb3JtYXQiOjAsIlRhc2tzIjpbXSwiVGl0bGUiOiJBIFN0ZXJlb3NlbGVjdGl2ZSBQaG90b2luZHVjZWQgQ3ljbG9pc29tZXJpemF0aW9uIEluc3BpcmVkIGJ5IE9waGlvYm9saW4gQSIsIlRyYW5zbGF0b3JzIjpbXSwiVm9sdW1lIjoiMjQiLCJZZWFyIjoiMjAyMiIsIlllYXJSZXNvbHZlZCI6IjIwMjIiLCJDcmVhdGVkQnkiOiJfSGFubmVzIEhvcHBlIiwiQ3JlYXRlZE9uIjoiMjAyNS0wNy0wMVQwODo0ODo1OCIsIk1vZGlmaWVkQnkiOiJfSmFibWUiLCJJZCI6ImQ4MzQyZTQwLTdlMzgtNDQyZC05OWMzLWJiNDkwYTZhNjdlZiIsIk1vZGlmaWVkT24iOiIyMDI1LTA3LTMxVDEzOjAyOjM1IiwiUHJvamVjdCI6eyIkcmVmIjoiOCJ9fSwiVXNlTnVtYmVyaW5nVHlwZU9mUGFyZW50RG9jdW1lbnQiOmZhbHNlfV0sIkZvcm1hdHRlZFRleHQiOnsiJGlkIjoiMjMiLCJDb3VudCI6MSwiVGV4dFVuaXRzIjpbeyIkaWQiOiIyNCIsIkZvbnRTdHlsZSI6eyIkaWQiOiIyNSIsIlN1cGVyc2NyaXB0Ijp0cnVlfSwiUmVhZGluZ09yZGVyIjoxLCJUZXh0IjoiNSJ9XX0sIlRhZyI6IkNpdGF2aVBsYWNlaG9sZGVyIzBhZjFlYjM5LTUzN2MtNDY2MS05ZDNiLTkwMTQ3Njg0NTRlMCIsIlRleHQiOiI1IiwiV0FJVmVyc2lvbiI6IjYuMTkuMi4xIn0=}</w:instrText>
          </w:r>
          <w:r w:rsidR="0003728C" w:rsidRPr="00FC7576">
            <w:rPr>
              <w:lang w:val="en-GB"/>
            </w:rPr>
            <w:fldChar w:fldCharType="separate"/>
          </w:r>
          <w:r w:rsidR="00ED23A8">
            <w:rPr>
              <w:vertAlign w:val="superscript"/>
              <w:lang w:val="en-GB"/>
            </w:rPr>
            <w:t>5</w:t>
          </w:r>
          <w:r w:rsidR="0003728C" w:rsidRPr="00FC7576">
            <w:rPr>
              <w:lang w:val="en-GB"/>
            </w:rPr>
            <w:fldChar w:fldCharType="end"/>
          </w:r>
        </w:sdtContent>
      </w:sdt>
      <w:r w:rsidR="0003728C" w:rsidRPr="00FC7576">
        <w:rPr>
          <w:lang w:val="en-GB"/>
        </w:rPr>
        <w:t xml:space="preserve">. </w:t>
      </w:r>
    </w:p>
    <w:p w14:paraId="6C031A14" w14:textId="461DC14A" w:rsidR="00462F60" w:rsidRPr="00FC7576" w:rsidRDefault="00F34FF0" w:rsidP="00462F60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rFonts w:cs="Calibri"/>
          <w:b/>
          <w:bCs/>
          <w:noProof/>
          <w:vertAlign w:val="superscript"/>
          <w:lang w:val="en-GB"/>
        </w:rPr>
        <w:object w:dxaOrig="1440" w:dyaOrig="1440" w14:anchorId="39926955">
          <v:shape id="_x0000_s1077" type="#_x0000_t75" style="position:absolute;left:0;text-align:left;margin-left:0;margin-top:2.55pt;width:143.2pt;height:34.25pt;z-index:251664384;mso-position-horizontal-relative:text;mso-position-vertical-relative:text">
            <v:imagedata r:id="rId110" o:title=""/>
            <w10:wrap type="square"/>
          </v:shape>
          <o:OLEObject Type="Embed" ProgID="ChemDraw_x64.Document.6.0" ShapeID="_x0000_s1077" DrawAspect="Content" ObjectID="_1815486804" r:id="rId111"/>
        </w:object>
      </w:r>
      <w:r w:rsidR="00364347" w:rsidRPr="00FC7576">
        <w:rPr>
          <w:rFonts w:cs="Calibri"/>
          <w:b/>
          <w:bCs/>
          <w:vertAlign w:val="superscript"/>
          <w:lang w:val="en-GB"/>
        </w:rPr>
        <w:t>1</w:t>
      </w:r>
      <w:r w:rsidR="00364347" w:rsidRPr="00FC7576">
        <w:rPr>
          <w:rFonts w:cs="Calibri"/>
          <w:b/>
          <w:bCs/>
          <w:lang w:val="en-GB"/>
        </w:rPr>
        <w:t>H NMR</w:t>
      </w:r>
      <w:r w:rsidR="00364347" w:rsidRPr="00FC7576">
        <w:rPr>
          <w:rFonts w:cs="Calibri"/>
          <w:lang w:val="en-GB"/>
        </w:rPr>
        <w:t xml:space="preserve"> (300 MHz, CDCl</w:t>
      </w:r>
      <w:r w:rsidR="00364347" w:rsidRPr="00FC7576">
        <w:rPr>
          <w:rFonts w:cs="Calibri"/>
          <w:vertAlign w:val="subscript"/>
          <w:lang w:val="en-GB"/>
        </w:rPr>
        <w:t>3</w:t>
      </w:r>
      <w:r w:rsidR="00364347" w:rsidRPr="00FC7576">
        <w:rPr>
          <w:rFonts w:cs="Calibri"/>
          <w:lang w:val="en-GB"/>
        </w:rPr>
        <w:t xml:space="preserve">) δ 7.33 – 7.25 (m, 1H), 6.27 (dd, </w:t>
      </w:r>
      <w:r w:rsidR="00364347" w:rsidRPr="00FC7576">
        <w:rPr>
          <w:rFonts w:cs="Calibri"/>
          <w:i/>
          <w:iCs/>
          <w:lang w:val="en-GB"/>
        </w:rPr>
        <w:t>J</w:t>
      </w:r>
      <w:r w:rsidR="00364347" w:rsidRPr="00FC7576">
        <w:rPr>
          <w:rFonts w:cs="Calibri"/>
          <w:lang w:val="en-GB"/>
        </w:rPr>
        <w:t xml:space="preserve"> = 3.1, 2.0 Hz, 1H), 6.04 – 5.96 (m, 1H), 2.98 – 2.86 (m, 2H), 2.79 (</w:t>
      </w:r>
      <w:proofErr w:type="spellStart"/>
      <w:r w:rsidR="00364347" w:rsidRPr="00FC7576">
        <w:rPr>
          <w:rFonts w:cs="Calibri"/>
          <w:lang w:val="en-GB"/>
        </w:rPr>
        <w:t>ddd</w:t>
      </w:r>
      <w:proofErr w:type="spellEnd"/>
      <w:r w:rsidR="00364347" w:rsidRPr="00FC7576">
        <w:rPr>
          <w:rFonts w:cs="Calibri"/>
          <w:lang w:val="en-GB"/>
        </w:rPr>
        <w:t xml:space="preserve">, </w:t>
      </w:r>
      <w:r w:rsidR="00364347" w:rsidRPr="00FC7576">
        <w:rPr>
          <w:rFonts w:cs="Calibri"/>
          <w:i/>
          <w:iCs/>
          <w:lang w:val="en-GB"/>
        </w:rPr>
        <w:t>J</w:t>
      </w:r>
      <w:r w:rsidR="00364347" w:rsidRPr="00FC7576">
        <w:rPr>
          <w:rFonts w:cs="Calibri"/>
          <w:lang w:val="en-GB"/>
        </w:rPr>
        <w:t xml:space="preserve"> = 8.2, 6.9, 1.6 Hz, 2H), 2.17 (d, </w:t>
      </w:r>
      <w:r w:rsidR="00364347" w:rsidRPr="00FC7576">
        <w:rPr>
          <w:rFonts w:cs="Calibri"/>
          <w:i/>
          <w:iCs/>
          <w:lang w:val="en-GB"/>
        </w:rPr>
        <w:t>J</w:t>
      </w:r>
      <w:r w:rsidR="00364347" w:rsidRPr="00FC7576">
        <w:rPr>
          <w:rFonts w:cs="Calibri"/>
          <w:lang w:val="en-GB"/>
        </w:rPr>
        <w:t xml:space="preserve"> = 0.6 Hz, 3H).</w:t>
      </w:r>
      <w:r w:rsidR="0003728C" w:rsidRPr="00FC7576">
        <w:rPr>
          <w:rFonts w:cs="Calibri"/>
          <w:lang w:val="en-GB"/>
        </w:rPr>
        <w:t xml:space="preserve"> In accordance with literature.</w:t>
      </w:r>
      <w:r w:rsidR="00462F60">
        <w:rPr>
          <w:rFonts w:cs="Calibri"/>
          <w:lang w:val="en-GB"/>
        </w:rPr>
        <w:t xml:space="preserve"> </w:t>
      </w:r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).</w:t>
      </w:r>
      <w:r w:rsidR="00462F60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 xml:space="preserve"> LCMS</w:t>
      </w:r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462F60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ret</w:t>
      </w:r>
      <w:proofErr w:type="spellEnd"/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=</w:t>
      </w:r>
      <w:r w:rsidR="00B24450">
        <w:rPr>
          <w:rFonts w:eastAsia="Times New Roman" w:cs="Calibri"/>
          <w:color w:val="000000"/>
          <w:kern w:val="0"/>
          <w:lang w:val="en-GB" w:eastAsia="de-DE"/>
          <w14:ligatures w14:val="none"/>
        </w:rPr>
        <w:t>5.12</w:t>
      </w:r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min, </w:t>
      </w:r>
      <w:r w:rsidR="009C762F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ESI-MS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9C762F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9C762F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9C762F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calculated for 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C</w:t>
      </w:r>
      <w:r w:rsidR="009C762F" w:rsidRPr="009C762F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8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9C762F" w:rsidRPr="009C762F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10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O</w:t>
      </w:r>
      <w:r w:rsidR="009C762F" w:rsidRPr="009C762F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138.06 [M], found </w:t>
      </w:r>
      <w:r w:rsidR="00B24450">
        <w:rPr>
          <w:rFonts w:eastAsia="Times New Roman" w:cs="Calibri"/>
          <w:color w:val="000000"/>
          <w:kern w:val="0"/>
          <w:lang w:val="en-GB" w:eastAsia="de-DE"/>
          <w14:ligatures w14:val="none"/>
        </w:rPr>
        <w:t>379.29</w:t>
      </w:r>
      <w:r w:rsidR="00AA66DF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AA66DF" w:rsidRPr="00AA66DF">
        <w:rPr>
          <w:rFonts w:eastAsia="Times New Roman" w:cs="Calibri"/>
          <w:color w:val="000000"/>
          <w:kern w:val="0"/>
          <w:lang w:val="en-GB" w:eastAsia="de-DE"/>
          <w14:ligatures w14:val="none"/>
        </w:rPr>
        <w:t>[2M+ACN+Na</w:t>
      </w:r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]</w:t>
      </w:r>
      <w:r w:rsidR="00462F60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462F60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 In accordance with literature.</w:t>
      </w:r>
    </w:p>
    <w:p w14:paraId="0C72707A" w14:textId="4E0C5705" w:rsidR="00364347" w:rsidRPr="00FC7576" w:rsidRDefault="00364347" w:rsidP="00293BE1">
      <w:pPr>
        <w:jc w:val="both"/>
        <w:rPr>
          <w:rFonts w:cs="Calibri"/>
          <w:lang w:val="en-GB"/>
        </w:rPr>
      </w:pPr>
    </w:p>
    <w:p w14:paraId="33B68BCD" w14:textId="6A8C13F0" w:rsidR="00AC3C11" w:rsidRPr="00FC7576" w:rsidRDefault="00B12FB1" w:rsidP="006F4323">
      <w:pPr>
        <w:pStyle w:val="Kop2"/>
      </w:pPr>
      <w:bookmarkStart w:id="32" w:name="_Toc204194044"/>
      <w:r w:rsidRPr="00FC7576">
        <w:t xml:space="preserve">Synthesis of </w:t>
      </w:r>
      <w:r w:rsidR="0083413C" w:rsidRPr="00FC7576">
        <w:t>2-(2-(furan-2-yl)ethyl)-2-methyl-1,3-dioxolane</w:t>
      </w:r>
      <w:r w:rsidR="002A0F4E" w:rsidRPr="00FC7576">
        <w:t xml:space="preserve"> (</w:t>
      </w:r>
      <w:r w:rsidR="00A84DA3">
        <w:t>MF6</w:t>
      </w:r>
      <w:r w:rsidR="002A0F4E" w:rsidRPr="00FC7576">
        <w:t>)</w:t>
      </w:r>
      <w:bookmarkEnd w:id="32"/>
    </w:p>
    <w:p w14:paraId="558801FF" w14:textId="77777777" w:rsidR="00B12FB1" w:rsidRPr="00FC7576" w:rsidRDefault="00B12FB1" w:rsidP="001C677A">
      <w:pPr>
        <w:rPr>
          <w:lang w:val="en-GB"/>
        </w:rPr>
      </w:pPr>
    </w:p>
    <w:p w14:paraId="14F8D2BB" w14:textId="5B1218BE" w:rsidR="00B12FB1" w:rsidRPr="00FC7576" w:rsidRDefault="00BA4CFA" w:rsidP="001C677A">
      <w:pPr>
        <w:jc w:val="center"/>
        <w:rPr>
          <w:lang w:val="en-GB"/>
        </w:rPr>
      </w:pPr>
      <w:r w:rsidRPr="00FC7576">
        <w:rPr>
          <w:noProof/>
          <w:lang w:val="en-GB"/>
        </w:rPr>
        <w:object w:dxaOrig="8289" w:dyaOrig="2316" w14:anchorId="7CBBD30D">
          <v:shape id="_x0000_i1067" type="#_x0000_t75" style="width:192.3pt;height:53.7pt" o:ole="">
            <v:imagedata r:id="rId112" o:title=""/>
          </v:shape>
          <o:OLEObject Type="Embed" ProgID="ChemDraw_x64.Document.6.0" ShapeID="_x0000_i1067" DrawAspect="Content" ObjectID="_1815486785" r:id="rId113"/>
        </w:object>
      </w:r>
    </w:p>
    <w:p w14:paraId="57E9662A" w14:textId="552AD7A3" w:rsidR="00CD1D2E" w:rsidRDefault="00874D0E" w:rsidP="001C677A">
      <w:pPr>
        <w:jc w:val="both"/>
        <w:rPr>
          <w:lang w:val="en-GB"/>
        </w:rPr>
      </w:pPr>
      <w:r w:rsidRPr="00FC7576">
        <w:rPr>
          <w:lang w:val="en-GB"/>
        </w:rPr>
        <w:t xml:space="preserve">To a solution of </w:t>
      </w:r>
      <w:r w:rsidR="00AF7FF0" w:rsidRPr="00FC7576">
        <w:rPr>
          <w:lang w:val="en-GB"/>
        </w:rPr>
        <w:t xml:space="preserve">4-(2-Furyl)-2-butanone </w:t>
      </w:r>
      <w:r w:rsidRPr="00FC7576">
        <w:rPr>
          <w:lang w:val="en-GB"/>
        </w:rPr>
        <w:t xml:space="preserve">(250 mg, </w:t>
      </w:r>
      <w:r w:rsidR="0093486B" w:rsidRPr="00FC7576">
        <w:rPr>
          <w:lang w:val="en-GB"/>
        </w:rPr>
        <w:t xml:space="preserve">1.81 mmol) in dry DCM (10 mL) was added </w:t>
      </w:r>
      <w:proofErr w:type="spellStart"/>
      <w:r w:rsidR="0093486B" w:rsidRPr="00FC7576">
        <w:rPr>
          <w:lang w:val="en-GB"/>
        </w:rPr>
        <w:t>triethylorthoformate</w:t>
      </w:r>
      <w:proofErr w:type="spellEnd"/>
      <w:r w:rsidR="0093486B" w:rsidRPr="00FC7576">
        <w:rPr>
          <w:lang w:val="en-GB"/>
        </w:rPr>
        <w:t xml:space="preserve"> (3.0 equiv.</w:t>
      </w:r>
      <w:r w:rsidR="00786740" w:rsidRPr="00FC7576">
        <w:rPr>
          <w:lang w:val="en-GB"/>
        </w:rPr>
        <w:t>,</w:t>
      </w:r>
      <w:r w:rsidR="0093486B" w:rsidRPr="00FC7576">
        <w:rPr>
          <w:lang w:val="en-GB"/>
        </w:rPr>
        <w:t xml:space="preserve"> </w:t>
      </w:r>
      <w:r w:rsidR="00EA4B99" w:rsidRPr="00FC7576">
        <w:rPr>
          <w:lang w:val="en-GB"/>
        </w:rPr>
        <w:t>0.9</w:t>
      </w:r>
      <w:r w:rsidR="002C4706" w:rsidRPr="00FC7576">
        <w:rPr>
          <w:lang w:val="en-GB"/>
        </w:rPr>
        <w:t>4</w:t>
      </w:r>
      <w:r w:rsidR="00EA4B99" w:rsidRPr="00FC7576">
        <w:rPr>
          <w:lang w:val="en-GB"/>
        </w:rPr>
        <w:t xml:space="preserve"> mL), ethylene glycol (</w:t>
      </w:r>
      <w:r w:rsidR="002C4706" w:rsidRPr="00FC7576">
        <w:rPr>
          <w:lang w:val="en-GB"/>
        </w:rPr>
        <w:t>1.1 equiv., 123 mg) and p-</w:t>
      </w:r>
      <w:proofErr w:type="spellStart"/>
      <w:r w:rsidR="002C4706" w:rsidRPr="00FC7576">
        <w:rPr>
          <w:lang w:val="en-GB"/>
        </w:rPr>
        <w:t>toluenesulfonic</w:t>
      </w:r>
      <w:proofErr w:type="spellEnd"/>
      <w:r w:rsidR="002C4706" w:rsidRPr="00FC7576">
        <w:rPr>
          <w:lang w:val="en-GB"/>
        </w:rPr>
        <w:t xml:space="preserve"> acid (</w:t>
      </w:r>
      <w:r w:rsidR="00786740" w:rsidRPr="00FC7576">
        <w:rPr>
          <w:lang w:val="en-GB"/>
        </w:rPr>
        <w:t xml:space="preserve">0.1 equiv., 34 mg). The reaction mixture was stirred overnight at room temperature before the solution was concentrated under reduced pressure. </w:t>
      </w:r>
      <w:r w:rsidR="007C2F56" w:rsidRPr="00FC7576">
        <w:rPr>
          <w:lang w:val="en-GB"/>
        </w:rPr>
        <w:t>2-(2-(furan-2-yl)ethyl)-2-methyl-1,3-dioxolane</w:t>
      </w:r>
      <w:r w:rsidR="00786740" w:rsidRPr="00FC7576">
        <w:rPr>
          <w:lang w:val="en-GB"/>
        </w:rPr>
        <w:t xml:space="preserve"> (</w:t>
      </w:r>
      <w:r w:rsidR="006D2055" w:rsidRPr="00FC7576">
        <w:rPr>
          <w:lang w:val="en-GB"/>
        </w:rPr>
        <w:t>38%, 74 mg</w:t>
      </w:r>
      <w:r w:rsidR="00786740" w:rsidRPr="00FC7576">
        <w:rPr>
          <w:lang w:val="en-GB"/>
        </w:rPr>
        <w:t>) was obtained upon silica flash chromatography</w:t>
      </w:r>
      <w:r w:rsidR="006D2055" w:rsidRPr="00FC7576">
        <w:rPr>
          <w:lang w:val="en-GB"/>
        </w:rPr>
        <w:t xml:space="preserve"> (</w:t>
      </w:r>
      <w:r w:rsidR="004347F4" w:rsidRPr="00FC7576">
        <w:rPr>
          <w:lang w:val="en-GB"/>
        </w:rPr>
        <w:t xml:space="preserve">0:100 to 100:0 </w:t>
      </w:r>
      <w:proofErr w:type="spellStart"/>
      <w:r w:rsidR="004347F4" w:rsidRPr="00FC7576">
        <w:rPr>
          <w:lang w:val="en-GB"/>
        </w:rPr>
        <w:t>Ether:Pentane</w:t>
      </w:r>
      <w:proofErr w:type="spellEnd"/>
      <w:r w:rsidR="004347F4" w:rsidRPr="00FC7576">
        <w:rPr>
          <w:lang w:val="en-GB"/>
        </w:rPr>
        <w:t>)</w:t>
      </w:r>
      <w:r w:rsidR="00A80BF4" w:rsidRPr="00FC7576">
        <w:rPr>
          <w:lang w:val="en-GB"/>
        </w:rPr>
        <w:t>.</w:t>
      </w:r>
    </w:p>
    <w:p w14:paraId="1F86A8D3" w14:textId="77777777" w:rsidR="00DA492C" w:rsidRDefault="00DA492C" w:rsidP="001C677A">
      <w:pPr>
        <w:jc w:val="both"/>
        <w:rPr>
          <w:lang w:val="en-GB"/>
        </w:rPr>
      </w:pPr>
    </w:p>
    <w:p w14:paraId="11DF46A8" w14:textId="77777777" w:rsidR="00DA492C" w:rsidRPr="00FC7576" w:rsidRDefault="00DA492C" w:rsidP="001C677A">
      <w:pPr>
        <w:jc w:val="both"/>
        <w:rPr>
          <w:lang w:val="en-GB"/>
        </w:rPr>
      </w:pPr>
    </w:p>
    <w:p w14:paraId="3B324AE9" w14:textId="6FC3C747" w:rsidR="00A51145" w:rsidRPr="00FC7576" w:rsidRDefault="00A51145" w:rsidP="001C677A">
      <w:pPr>
        <w:jc w:val="both"/>
        <w:rPr>
          <w:lang w:val="en-GB"/>
        </w:rPr>
      </w:pPr>
    </w:p>
    <w:p w14:paraId="4ED50217" w14:textId="050DC066" w:rsidR="00BC0BA2" w:rsidRPr="009C762F" w:rsidRDefault="00F34FF0" w:rsidP="009C762F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  <w:lang w:val="en-GB"/>
        </w:rPr>
        <w:object w:dxaOrig="1440" w:dyaOrig="1440" w14:anchorId="3099A9FB">
          <v:shape id="_x0000_s1078" type="#_x0000_t75" style="position:absolute;left:0;text-align:left;margin-left:.3pt;margin-top:3.8pt;width:173pt;height:55.5pt;z-index:251665408;mso-position-horizontal-relative:text;mso-position-vertical-relative:text">
            <v:imagedata r:id="rId114" o:title=""/>
            <w10:wrap type="square"/>
          </v:shape>
          <o:OLEObject Type="Embed" ProgID="ChemDraw_x64.Document.6.0" ShapeID="_x0000_s1078" DrawAspect="Content" ObjectID="_1815486805" r:id="rId115"/>
        </w:object>
      </w:r>
      <w:r w:rsidR="00A80BF4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A80BF4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 (300 MHz, CDCl</w:t>
      </w:r>
      <w:r w:rsidR="00A80BF4" w:rsidRPr="00FC7576">
        <w:rPr>
          <w:rFonts w:eastAsia="Times New Roman" w:cs="Calibri"/>
          <w:b/>
          <w:bCs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A80BF4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 xml:space="preserve">) </w:t>
      </w:r>
      <w:r w:rsidR="00A80BF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δ 7.33 – 7.26 (m, 1H, H2/5), 6.31 – 6.23 (m, 1H, H1), 5.98 (m, 1H, H2/5), 4.05 – 3.88 (m, 4H, H11+12), 2.83 – 2.66 (m, 2H, H6/7), 2.07 – 1.95 (m, 2H, H6/7), 1.35 (s, 3H, H10).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BC0BA2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13</w:t>
      </w:r>
      <w:r w:rsidR="00BC0BA2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C NMR (101 MHz, CDCl</w:t>
      </w:r>
      <w:r w:rsidR="00BC0BA2" w:rsidRPr="00FC7576">
        <w:rPr>
          <w:rFonts w:eastAsia="Times New Roman" w:cs="Calibri"/>
          <w:b/>
          <w:bCs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BC0BA2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)</w:t>
      </w:r>
      <w:r w:rsidR="00BC0BA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δ 140.91 (C2/5), 110.28 (C1), 104.47 (C2/5), 64.81 (</w:t>
      </w:r>
      <w:r w:rsidR="00A04B6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2C, </w:t>
      </w:r>
      <w:r w:rsidR="00BC0BA2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C11+12), 37.40 (C6/7), 24.04 (C10), 22.87 (C6/7)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. </w:t>
      </w:r>
      <w:r w:rsidR="00491D5B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LCMS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98307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98307C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</w:t>
      </w:r>
      <w:r w:rsidR="009C762F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et</w:t>
      </w:r>
      <w:proofErr w:type="spellEnd"/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=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5.80</w:t>
      </w:r>
      <w:r w:rsidR="0098307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  min; ESI-MS</w:t>
      </w:r>
      <w:r w:rsidR="009C762F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98307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98307C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98307C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calculated for C</w:t>
      </w:r>
      <w:r w:rsidR="00B03195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10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B03195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</w:t>
      </w:r>
      <w:r w:rsidR="007B166E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4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O</w:t>
      </w:r>
      <w:r w:rsidR="007B166E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: 18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2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0943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[M]; found 18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3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087</w:t>
      </w:r>
      <w:r w:rsidR="00B03195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[M+H]</w:t>
      </w:r>
      <w:r w:rsidR="00B03195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7B166E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</w:p>
    <w:p w14:paraId="21BEF239" w14:textId="0ACA1EEA" w:rsidR="00543953" w:rsidRDefault="00543953" w:rsidP="006F4323">
      <w:pPr>
        <w:pStyle w:val="Kop2"/>
        <w:rPr>
          <w:rFonts w:eastAsia="Times New Roman"/>
          <w:lang w:eastAsia="de-DE"/>
        </w:rPr>
      </w:pPr>
      <w:r w:rsidRPr="00FC7576">
        <w:rPr>
          <w:rFonts w:eastAsia="Times New Roman"/>
          <w:lang w:eastAsia="de-DE"/>
        </w:rPr>
        <w:t xml:space="preserve"> </w:t>
      </w:r>
      <w:bookmarkStart w:id="33" w:name="_Toc204194045"/>
      <w:r w:rsidRPr="00FC7576">
        <w:rPr>
          <w:rFonts w:eastAsia="Times New Roman"/>
          <w:lang w:eastAsia="de-DE"/>
        </w:rPr>
        <w:t xml:space="preserve">Synthesis of </w:t>
      </w:r>
      <w:r w:rsidR="00F16C50" w:rsidRPr="00F16C50">
        <w:rPr>
          <w:rFonts w:eastAsia="Times New Roman"/>
          <w:i/>
          <w:iCs/>
          <w:lang w:eastAsia="de-DE"/>
        </w:rPr>
        <w:t>N</w:t>
      </w:r>
      <w:r w:rsidR="00F16C50" w:rsidRPr="00F16C50">
        <w:rPr>
          <w:rFonts w:eastAsia="Times New Roman"/>
          <w:lang w:eastAsia="de-DE"/>
        </w:rPr>
        <w:t>-[2-(2-{2-(2-Azidoethoxy)ethoxy}ethoxy)ethyl]-7-nitro-2,1,3-benzoxadiazol-4-amine</w:t>
      </w:r>
      <w:r w:rsidR="00F16C50">
        <w:rPr>
          <w:rFonts w:eastAsia="Times New Roman"/>
          <w:lang w:eastAsia="de-DE"/>
        </w:rPr>
        <w:t xml:space="preserve"> (</w:t>
      </w:r>
      <w:r w:rsidRPr="00FC7576">
        <w:rPr>
          <w:rFonts w:eastAsia="Times New Roman"/>
          <w:lang w:eastAsia="de-DE"/>
        </w:rPr>
        <w:t>NBD-</w:t>
      </w:r>
      <w:proofErr w:type="spellStart"/>
      <w:r w:rsidRPr="00FC7576">
        <w:rPr>
          <w:rFonts w:eastAsia="Times New Roman"/>
          <w:lang w:eastAsia="de-DE"/>
        </w:rPr>
        <w:t>Azide</w:t>
      </w:r>
      <w:proofErr w:type="spellEnd"/>
      <w:r w:rsidR="00F16C50">
        <w:rPr>
          <w:rFonts w:eastAsia="Times New Roman"/>
          <w:lang w:eastAsia="de-DE"/>
        </w:rPr>
        <w:t>)</w:t>
      </w:r>
      <w:bookmarkEnd w:id="33"/>
    </w:p>
    <w:p w14:paraId="6E70CE81" w14:textId="77777777" w:rsidR="00953955" w:rsidRDefault="00953955" w:rsidP="00953955">
      <w:pPr>
        <w:rPr>
          <w:lang w:val="en-GB" w:eastAsia="de-DE"/>
        </w:rPr>
      </w:pPr>
    </w:p>
    <w:p w14:paraId="0ABF778B" w14:textId="71EB9DAB" w:rsidR="00953955" w:rsidRDefault="00BA4CFA" w:rsidP="00953955">
      <w:pPr>
        <w:jc w:val="center"/>
        <w:rPr>
          <w:lang w:val="en-GB"/>
        </w:rPr>
      </w:pPr>
      <w:r w:rsidRPr="00FC7576">
        <w:rPr>
          <w:noProof/>
          <w:lang w:val="en-GB"/>
        </w:rPr>
        <w:object w:dxaOrig="12649" w:dyaOrig="2728" w14:anchorId="6E59D3AE">
          <v:shape id="_x0000_i1069" type="#_x0000_t75" style="width:287.6pt;height:59.95pt" o:ole="">
            <v:imagedata r:id="rId116" o:title=""/>
          </v:shape>
          <o:OLEObject Type="Embed" ProgID="ChemDraw_x64.Document.6.0" ShapeID="_x0000_i1069" DrawAspect="Content" ObjectID="_1815486786" r:id="rId117"/>
        </w:object>
      </w:r>
    </w:p>
    <w:p w14:paraId="6D794AED" w14:textId="77777777" w:rsidR="00DF16FE" w:rsidRDefault="00DF16FE" w:rsidP="000961BB">
      <w:pPr>
        <w:jc w:val="both"/>
        <w:rPr>
          <w:lang w:val="en-GB"/>
        </w:rPr>
      </w:pPr>
    </w:p>
    <w:p w14:paraId="56D56B40" w14:textId="05F60B1C" w:rsidR="00CD3B41" w:rsidRDefault="00A67255" w:rsidP="00CD3B41">
      <w:pPr>
        <w:jc w:val="both"/>
        <w:rPr>
          <w:lang w:val="en-US" w:eastAsia="de-DE"/>
        </w:rPr>
      </w:pPr>
      <w:r w:rsidRPr="00A67255">
        <w:rPr>
          <w:lang w:val="en-US" w:eastAsia="de-DE"/>
        </w:rPr>
        <w:t xml:space="preserve">NBD-Cl (0.5 mmol, 99.8 mg) was </w:t>
      </w:r>
      <w:r>
        <w:rPr>
          <w:lang w:val="en-US" w:eastAsia="de-DE"/>
        </w:rPr>
        <w:t>dissolved in DMF (5 mL) in a round bottomed flask. DIPEA (</w:t>
      </w:r>
      <w:r w:rsidR="006619A4">
        <w:rPr>
          <w:lang w:val="en-US" w:eastAsia="de-DE"/>
        </w:rPr>
        <w:t>1</w:t>
      </w:r>
      <w:r w:rsidR="00A048DD">
        <w:rPr>
          <w:lang w:val="en-US" w:eastAsia="de-DE"/>
        </w:rPr>
        <w:t>.4</w:t>
      </w:r>
      <w:r>
        <w:rPr>
          <w:lang w:val="en-US" w:eastAsia="de-DE"/>
        </w:rPr>
        <w:t xml:space="preserve"> equiv., 0.5 mmol, 85 µL) and </w:t>
      </w:r>
      <w:r w:rsidR="00D56B74">
        <w:rPr>
          <w:lang w:val="en-US" w:eastAsia="de-DE"/>
        </w:rPr>
        <w:t>NH</w:t>
      </w:r>
      <w:r w:rsidR="00D56B74" w:rsidRPr="00D56B74">
        <w:rPr>
          <w:vertAlign w:val="subscript"/>
          <w:lang w:val="en-US" w:eastAsia="de-DE"/>
        </w:rPr>
        <w:t>2</w:t>
      </w:r>
      <w:r w:rsidR="00D56B74">
        <w:rPr>
          <w:lang w:val="en-US" w:eastAsia="de-DE"/>
        </w:rPr>
        <w:t>-(CH</w:t>
      </w:r>
      <w:r w:rsidR="00D56B74" w:rsidRPr="00D56B74">
        <w:rPr>
          <w:vertAlign w:val="subscript"/>
          <w:lang w:val="en-US" w:eastAsia="de-DE"/>
        </w:rPr>
        <w:t>2</w:t>
      </w:r>
      <w:r w:rsidR="00D56B74">
        <w:rPr>
          <w:lang w:val="en-US" w:eastAsia="de-DE"/>
        </w:rPr>
        <w:t>CH</w:t>
      </w:r>
      <w:r w:rsidR="00D56B74" w:rsidRPr="00D56B74">
        <w:rPr>
          <w:vertAlign w:val="subscript"/>
          <w:lang w:val="en-US" w:eastAsia="de-DE"/>
        </w:rPr>
        <w:t>2</w:t>
      </w:r>
      <w:r w:rsidR="00D56B74">
        <w:rPr>
          <w:lang w:val="en-US" w:eastAsia="de-DE"/>
        </w:rPr>
        <w:t>O)</w:t>
      </w:r>
      <w:r w:rsidR="00D56B74" w:rsidRPr="00D56B74">
        <w:rPr>
          <w:vertAlign w:val="subscript"/>
          <w:lang w:val="en-US" w:eastAsia="de-DE"/>
        </w:rPr>
        <w:t>3</w:t>
      </w:r>
      <w:r w:rsidR="00D56B74">
        <w:rPr>
          <w:lang w:val="en-US" w:eastAsia="de-DE"/>
        </w:rPr>
        <w:t>-CH</w:t>
      </w:r>
      <w:r w:rsidR="00D56B74" w:rsidRPr="00D56B74">
        <w:rPr>
          <w:vertAlign w:val="subscript"/>
          <w:lang w:val="en-US" w:eastAsia="de-DE"/>
        </w:rPr>
        <w:t>2</w:t>
      </w:r>
      <w:r w:rsidR="00D56B74">
        <w:rPr>
          <w:lang w:val="en-US" w:eastAsia="de-DE"/>
        </w:rPr>
        <w:t>CH</w:t>
      </w:r>
      <w:r w:rsidR="00D56B74" w:rsidRPr="00D56B74">
        <w:rPr>
          <w:vertAlign w:val="subscript"/>
          <w:lang w:val="en-US" w:eastAsia="de-DE"/>
        </w:rPr>
        <w:t>2</w:t>
      </w:r>
      <w:r w:rsidR="00D56B74">
        <w:rPr>
          <w:lang w:val="en-US" w:eastAsia="de-DE"/>
        </w:rPr>
        <w:t>-N</w:t>
      </w:r>
      <w:r w:rsidR="00D56B74" w:rsidRPr="00114C06">
        <w:rPr>
          <w:vertAlign w:val="subscript"/>
          <w:lang w:val="en-US" w:eastAsia="de-DE"/>
        </w:rPr>
        <w:t>3</w:t>
      </w:r>
      <w:r w:rsidR="00D56B74">
        <w:rPr>
          <w:lang w:val="en-US" w:eastAsia="de-DE"/>
        </w:rPr>
        <w:t xml:space="preserve"> (</w:t>
      </w:r>
      <w:r w:rsidR="00114C06">
        <w:rPr>
          <w:lang w:val="en-US" w:eastAsia="de-DE"/>
        </w:rPr>
        <w:t>amine-TEG-</w:t>
      </w:r>
      <w:proofErr w:type="spellStart"/>
      <w:r w:rsidR="00114C06">
        <w:rPr>
          <w:lang w:val="en-US" w:eastAsia="de-DE"/>
        </w:rPr>
        <w:t>azide</w:t>
      </w:r>
      <w:proofErr w:type="spellEnd"/>
      <w:r w:rsidR="00114C06">
        <w:rPr>
          <w:lang w:val="en-US" w:eastAsia="de-DE"/>
        </w:rPr>
        <w:t xml:space="preserve">, </w:t>
      </w:r>
      <w:r w:rsidR="006619A4">
        <w:rPr>
          <w:lang w:val="en-US" w:eastAsia="de-DE"/>
        </w:rPr>
        <w:t>1</w:t>
      </w:r>
      <w:r w:rsidR="00A048DD">
        <w:rPr>
          <w:lang w:val="en-US" w:eastAsia="de-DE"/>
        </w:rPr>
        <w:t>.4</w:t>
      </w:r>
      <w:r w:rsidR="00D56B74">
        <w:rPr>
          <w:lang w:val="en-US" w:eastAsia="de-DE"/>
        </w:rPr>
        <w:t xml:space="preserve"> equiv., 0.5 mmol, </w:t>
      </w:r>
      <w:r w:rsidR="00045934">
        <w:rPr>
          <w:lang w:val="en-US" w:eastAsia="de-DE"/>
        </w:rPr>
        <w:t>109 mg) was added and the solution was stirred overnight before concentration in vacuo</w:t>
      </w:r>
      <w:r w:rsidR="00967A98">
        <w:rPr>
          <w:lang w:val="en-US" w:eastAsia="de-DE"/>
        </w:rPr>
        <w:t xml:space="preserve"> yielding a brown oil (qt.</w:t>
      </w:r>
      <w:r w:rsidR="00BE07BF">
        <w:rPr>
          <w:lang w:val="en-US" w:eastAsia="de-DE"/>
        </w:rPr>
        <w:t>,</w:t>
      </w:r>
      <w:r w:rsidR="00A048DD">
        <w:rPr>
          <w:lang w:val="en-US" w:eastAsia="de-DE"/>
        </w:rPr>
        <w:t xml:space="preserve"> containing </w:t>
      </w:r>
      <w:r w:rsidR="00215C0D">
        <w:rPr>
          <w:lang w:val="en-US" w:eastAsia="de-DE"/>
        </w:rPr>
        <w:t xml:space="preserve">ca. </w:t>
      </w:r>
      <w:r w:rsidR="00A048DD">
        <w:rPr>
          <w:lang w:val="en-US" w:eastAsia="de-DE"/>
        </w:rPr>
        <w:t xml:space="preserve">37% </w:t>
      </w:r>
      <w:r w:rsidR="00215C0D">
        <w:rPr>
          <w:lang w:val="en-US" w:eastAsia="de-DE"/>
        </w:rPr>
        <w:t xml:space="preserve">free </w:t>
      </w:r>
      <w:r w:rsidR="00A048DD">
        <w:rPr>
          <w:lang w:val="en-US" w:eastAsia="de-DE"/>
        </w:rPr>
        <w:t>amine-TEG-</w:t>
      </w:r>
      <w:proofErr w:type="spellStart"/>
      <w:r w:rsidR="00A048DD">
        <w:rPr>
          <w:lang w:val="en-US" w:eastAsia="de-DE"/>
        </w:rPr>
        <w:t>azide</w:t>
      </w:r>
      <w:proofErr w:type="spellEnd"/>
      <w:r w:rsidR="00215C0D">
        <w:rPr>
          <w:lang w:val="en-US" w:eastAsia="de-DE"/>
        </w:rPr>
        <w:t xml:space="preserve"> as determined by NMR</w:t>
      </w:r>
      <w:r w:rsidR="00967A98">
        <w:rPr>
          <w:lang w:val="en-US" w:eastAsia="de-DE"/>
        </w:rPr>
        <w:t>)</w:t>
      </w:r>
      <w:r w:rsidR="00045934">
        <w:rPr>
          <w:lang w:val="en-US" w:eastAsia="de-DE"/>
        </w:rPr>
        <w:t xml:space="preserve">. The crude was used </w:t>
      </w:r>
      <w:r w:rsidR="000961BB">
        <w:rPr>
          <w:lang w:val="en-US" w:eastAsia="de-DE"/>
        </w:rPr>
        <w:t>without further purification.</w:t>
      </w:r>
      <w:r w:rsidR="00BA1FCD">
        <w:rPr>
          <w:lang w:val="en-US" w:eastAsia="de-DE"/>
        </w:rPr>
        <w:t xml:space="preserve"> </w:t>
      </w:r>
    </w:p>
    <w:p w14:paraId="4C1687B7" w14:textId="07B1F45B" w:rsidR="00CD3B41" w:rsidRDefault="00F34FF0" w:rsidP="00CD3B41">
      <w:pPr>
        <w:jc w:val="both"/>
        <w:rPr>
          <w:rFonts w:eastAsia="Times New Roman" w:cs="Calibri"/>
          <w:color w:val="000000"/>
          <w:kern w:val="0"/>
          <w:lang w:val="en-GB" w:eastAsia="de-DE"/>
          <w14:ligatures w14:val="none"/>
        </w:rPr>
      </w:pPr>
      <w:r>
        <w:rPr>
          <w:noProof/>
        </w:rPr>
        <w:object w:dxaOrig="1440" w:dyaOrig="1440" w14:anchorId="7A956A2D">
          <v:shape id="_x0000_s1079" type="#_x0000_t75" style="position:absolute;left:0;text-align:left;margin-left:0;margin-top:4.85pt;width:143.4pt;height:67.05pt;z-index:251666432;mso-position-horizontal-relative:text;mso-position-vertical-relative:text">
            <v:imagedata r:id="rId118" o:title=""/>
            <w10:wrap type="square"/>
          </v:shape>
          <o:OLEObject Type="Embed" ProgID="ChemDraw_x64.Document.6.0" ShapeID="_x0000_s1079" DrawAspect="Content" ObjectID="_1815486806" r:id="rId119"/>
        </w:object>
      </w:r>
      <w:r w:rsidR="00CD3B41" w:rsidRPr="00FC7576">
        <w:rPr>
          <w:rFonts w:eastAsia="Times New Roman" w:cs="Calibri"/>
          <w:b/>
          <w:bCs/>
          <w:color w:val="000000"/>
          <w:kern w:val="0"/>
          <w:vertAlign w:val="superscript"/>
          <w:lang w:val="en-GB" w:eastAsia="de-DE"/>
          <w14:ligatures w14:val="none"/>
        </w:rPr>
        <w:t>1</w:t>
      </w:r>
      <w:r w:rsidR="00CD3B41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H NMR (</w:t>
      </w:r>
      <w:r w:rsidR="00036FDD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4</w:t>
      </w:r>
      <w:r w:rsidR="00CD3B41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00 MHz, CDCl</w:t>
      </w:r>
      <w:r w:rsidR="00CD3B41" w:rsidRPr="00FC7576">
        <w:rPr>
          <w:rFonts w:eastAsia="Times New Roman" w:cs="Calibri"/>
          <w:b/>
          <w:bCs/>
          <w:color w:val="000000"/>
          <w:kern w:val="0"/>
          <w:vertAlign w:val="subscript"/>
          <w:lang w:val="en-GB" w:eastAsia="de-DE"/>
          <w14:ligatures w14:val="none"/>
        </w:rPr>
        <w:t>3</w:t>
      </w:r>
      <w:r w:rsidR="00CD3B41" w:rsidRPr="003762A8">
        <w:rPr>
          <w:rFonts w:eastAsia="Times New Roman" w:cs="Calibri"/>
          <w:color w:val="000000"/>
          <w:kern w:val="0"/>
          <w:lang w:val="en-GB" w:eastAsia="de-DE"/>
          <w14:ligatures w14:val="none"/>
        </w:rPr>
        <w:t>)</w:t>
      </w:r>
      <w:r w:rsidR="00036FDD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>: </w:t>
      </w:r>
      <w:r w:rsidR="00036FDD" w:rsidRPr="003762A8">
        <w:rPr>
          <w:rFonts w:eastAsia="Times New Roman" w:cs="Calibri"/>
          <w:i/>
          <w:iCs/>
          <w:color w:val="000000"/>
          <w:kern w:val="0"/>
          <w:lang w:eastAsia="de-DE"/>
          <w14:ligatures w14:val="none"/>
        </w:rPr>
        <w:t>δ</w:t>
      </w:r>
      <w:r w:rsidR="00036FDD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> =</w:t>
      </w:r>
      <w:r w:rsidR="003A28BB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8.</w:t>
      </w:r>
      <w:r w:rsidR="003762A8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>47 (d, </w:t>
      </w:r>
      <w:r w:rsidR="003762A8" w:rsidRPr="003762A8">
        <w:rPr>
          <w:rFonts w:eastAsia="Times New Roman" w:cs="Calibri"/>
          <w:i/>
          <w:iCs/>
          <w:color w:val="000000"/>
          <w:kern w:val="0"/>
          <w:lang w:val="en-US" w:eastAsia="de-DE"/>
          <w14:ligatures w14:val="none"/>
        </w:rPr>
        <w:t>J</w:t>
      </w:r>
      <w:r w:rsidR="003762A8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> = 8.7 Hz</w:t>
      </w:r>
      <w:r w:rsid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>,</w:t>
      </w:r>
      <w:r w:rsidR="003762A8" w:rsidRPr="003762A8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1H)</w:t>
      </w:r>
      <w:r w:rsidR="00393ED1">
        <w:rPr>
          <w:rFonts w:eastAsia="Times New Roman" w:cs="Calibri"/>
          <w:color w:val="000000"/>
          <w:kern w:val="0"/>
          <w:lang w:val="en-US" w:eastAsia="de-DE"/>
          <w14:ligatures w14:val="none"/>
        </w:rPr>
        <w:t>, 7.68 (</w:t>
      </w:r>
      <w:proofErr w:type="spellStart"/>
      <w:r w:rsidR="00393ED1">
        <w:rPr>
          <w:rFonts w:eastAsia="Times New Roman" w:cs="Calibri"/>
          <w:color w:val="000000"/>
          <w:kern w:val="0"/>
          <w:lang w:val="en-US" w:eastAsia="de-DE"/>
          <w14:ligatures w14:val="none"/>
        </w:rPr>
        <w:t>br</w:t>
      </w:r>
      <w:proofErr w:type="spellEnd"/>
      <w:r w:rsidR="00393ED1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s</w:t>
      </w:r>
      <w:r w:rsidR="00193F28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, 1H), </w:t>
      </w:r>
      <w:r w:rsidR="00785BC4" w:rsidRPr="00785BC4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6.20 (d, </w:t>
      </w:r>
      <w:r w:rsidR="00785BC4" w:rsidRPr="00785BC4">
        <w:rPr>
          <w:rFonts w:eastAsia="Times New Roman" w:cs="Calibri"/>
          <w:i/>
          <w:iCs/>
          <w:color w:val="000000"/>
          <w:kern w:val="0"/>
          <w:lang w:val="en-US" w:eastAsia="de-DE"/>
          <w14:ligatures w14:val="none"/>
        </w:rPr>
        <w:t>J</w:t>
      </w:r>
      <w:r w:rsidR="00785BC4" w:rsidRPr="00785BC4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= 8.7 Hz, 1H)</w:t>
      </w:r>
      <w:r w:rsidR="009E1F20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, </w:t>
      </w:r>
      <w:r w:rsidR="009E1F20" w:rsidRPr="009E1F20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3.86 (dd, </w:t>
      </w:r>
      <w:r w:rsidR="009E1F20" w:rsidRPr="009E1F20">
        <w:rPr>
          <w:rFonts w:eastAsia="Times New Roman" w:cs="Calibri"/>
          <w:i/>
          <w:iCs/>
          <w:color w:val="000000"/>
          <w:kern w:val="0"/>
          <w:lang w:val="en-US" w:eastAsia="de-DE"/>
          <w14:ligatures w14:val="none"/>
        </w:rPr>
        <w:t>J</w:t>
      </w:r>
      <w:r w:rsidR="009E1F20" w:rsidRPr="009E1F20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= 5.5, 4.5 Hz, 3H)</w:t>
      </w:r>
      <w:r w:rsidR="009E1F20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, </w:t>
      </w:r>
      <w:r w:rsidR="008944AF" w:rsidRPr="008944AF">
        <w:rPr>
          <w:rFonts w:eastAsia="Times New Roman" w:cs="Calibri"/>
          <w:color w:val="000000"/>
          <w:kern w:val="0"/>
          <w:lang w:val="en-US" w:eastAsia="de-DE"/>
          <w14:ligatures w14:val="none"/>
        </w:rPr>
        <w:t>3.</w:t>
      </w:r>
      <w:r w:rsidR="008944AF">
        <w:rPr>
          <w:rFonts w:eastAsia="Times New Roman" w:cs="Calibri"/>
          <w:color w:val="000000"/>
          <w:kern w:val="0"/>
          <w:lang w:val="en-US" w:eastAsia="de-DE"/>
          <w14:ligatures w14:val="none"/>
        </w:rPr>
        <w:t>73</w:t>
      </w:r>
      <w:r w:rsidR="008944AF" w:rsidRPr="008944AF">
        <w:rPr>
          <w:rFonts w:eastAsia="Times New Roman" w:cs="Calibri"/>
          <w:color w:val="000000"/>
          <w:kern w:val="0"/>
          <w:lang w:val="en-US" w:eastAsia="de-DE"/>
          <w14:ligatures w14:val="none"/>
        </w:rPr>
        <w:t>–3.</w:t>
      </w:r>
      <w:r w:rsidR="006D180B">
        <w:rPr>
          <w:rFonts w:eastAsia="Times New Roman" w:cs="Calibri"/>
          <w:color w:val="000000"/>
          <w:kern w:val="0"/>
          <w:lang w:val="en-US" w:eastAsia="de-DE"/>
          <w14:ligatures w14:val="none"/>
        </w:rPr>
        <w:t>6</w:t>
      </w:r>
      <w:r w:rsidR="00E6689F">
        <w:rPr>
          <w:rFonts w:eastAsia="Times New Roman" w:cs="Calibri"/>
          <w:color w:val="000000"/>
          <w:kern w:val="0"/>
          <w:lang w:val="en-US" w:eastAsia="de-DE"/>
          <w14:ligatures w14:val="none"/>
        </w:rPr>
        <w:t>7</w:t>
      </w:r>
      <w:r w:rsidR="008944AF" w:rsidRPr="008944AF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(m, 12 H),</w:t>
      </w:r>
      <w:r w:rsidR="00A36BED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</w:t>
      </w:r>
      <w:r w:rsidR="00A36BED" w:rsidRPr="00A36BED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3.37 (t, </w:t>
      </w:r>
      <w:r w:rsidR="00A36BED" w:rsidRPr="00A36BED">
        <w:rPr>
          <w:rFonts w:eastAsia="Times New Roman" w:cs="Calibri"/>
          <w:i/>
          <w:iCs/>
          <w:color w:val="000000"/>
          <w:kern w:val="0"/>
          <w:lang w:val="en-US" w:eastAsia="de-DE"/>
          <w14:ligatures w14:val="none"/>
        </w:rPr>
        <w:t>J</w:t>
      </w:r>
      <w:r w:rsidR="00A36BED" w:rsidRPr="00A36BED">
        <w:rPr>
          <w:rFonts w:eastAsia="Times New Roman" w:cs="Calibri"/>
          <w:color w:val="000000"/>
          <w:kern w:val="0"/>
          <w:lang w:val="en-US" w:eastAsia="de-DE"/>
          <w14:ligatures w14:val="none"/>
        </w:rPr>
        <w:t xml:space="preserve"> = 5.0 Hz, 3H)</w:t>
      </w:r>
      <w:r w:rsidR="00F01EF7">
        <w:rPr>
          <w:rFonts w:eastAsia="Times New Roman" w:cs="Calibri"/>
          <w:color w:val="000000"/>
          <w:kern w:val="0"/>
          <w:lang w:val="en-US" w:eastAsia="de-DE"/>
          <w14:ligatures w14:val="none"/>
        </w:rPr>
        <w:t>.</w:t>
      </w:r>
      <w:r w:rsidR="00555FB9" w:rsidRPr="00555FB9">
        <w:rPr>
          <w:rFonts w:cs="Calibri"/>
          <w:color w:val="000000"/>
          <w:lang w:val="en-US"/>
        </w:rPr>
        <w:t xml:space="preserve"> </w:t>
      </w:r>
      <w:r w:rsidR="00555FB9" w:rsidRPr="00555FB9">
        <w:rPr>
          <w:rFonts w:cs="Calibri"/>
          <w:color w:val="000000"/>
          <w:vertAlign w:val="superscript"/>
          <w:lang w:val="en-US"/>
        </w:rPr>
        <w:t>13</w:t>
      </w:r>
      <w:r w:rsidR="00555FB9" w:rsidRPr="00555FB9">
        <w:rPr>
          <w:rFonts w:cs="Calibri"/>
          <w:color w:val="000000"/>
          <w:lang w:val="en-US"/>
        </w:rPr>
        <w:t>C NMR (101 MHz, CDCl</w:t>
      </w:r>
      <w:r w:rsidR="00555FB9" w:rsidRPr="00555FB9">
        <w:rPr>
          <w:rFonts w:cs="Calibri"/>
          <w:color w:val="000000"/>
          <w:vertAlign w:val="subscript"/>
          <w:lang w:val="en-US"/>
        </w:rPr>
        <w:t>3</w:t>
      </w:r>
      <w:r w:rsidR="00555FB9" w:rsidRPr="00555FB9">
        <w:rPr>
          <w:rFonts w:cs="Calibri"/>
          <w:color w:val="000000"/>
          <w:lang w:val="en-US"/>
        </w:rPr>
        <w:t xml:space="preserve">) </w:t>
      </w:r>
      <w:r w:rsidR="00555FB9" w:rsidRPr="00555FB9">
        <w:rPr>
          <w:rFonts w:cs="Calibri"/>
          <w:color w:val="000000"/>
        </w:rPr>
        <w:t>δ</w:t>
      </w:r>
      <w:r w:rsidR="00555FB9" w:rsidRPr="00555FB9">
        <w:rPr>
          <w:rFonts w:cs="Calibri"/>
          <w:color w:val="000000"/>
          <w:lang w:val="en-US"/>
        </w:rPr>
        <w:t xml:space="preserve"> </w:t>
      </w:r>
      <w:r w:rsidR="00A454F4">
        <w:rPr>
          <w:rFonts w:cs="Calibri"/>
          <w:color w:val="000000"/>
          <w:lang w:val="en-US"/>
        </w:rPr>
        <w:t>1</w:t>
      </w:r>
      <w:r w:rsidR="00A11B07">
        <w:rPr>
          <w:rFonts w:cs="Calibri"/>
          <w:color w:val="000000"/>
          <w:lang w:val="en-US"/>
        </w:rPr>
        <w:t xml:space="preserve">44.44, 144.13, </w:t>
      </w:r>
      <w:r w:rsidR="00503FC1">
        <w:rPr>
          <w:rFonts w:cs="Calibri"/>
          <w:color w:val="000000"/>
          <w:lang w:val="en-US"/>
        </w:rPr>
        <w:t xml:space="preserve">142.09, 140.25, </w:t>
      </w:r>
      <w:r w:rsidR="00555FB9" w:rsidRPr="00555FB9">
        <w:rPr>
          <w:rFonts w:cs="Calibri"/>
          <w:color w:val="000000"/>
          <w:lang w:val="en-US"/>
        </w:rPr>
        <w:t>136.65, 135.06, 70.84, 70.81, 70.74, 70.65, 70.11, 68.33, 50.80, 42.15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)</w:t>
      </w:r>
      <w:r w:rsidR="00CD3B41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. </w:t>
      </w:r>
      <w:r w:rsidR="00CD3B41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LCMS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CD3B41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</w:t>
      </w:r>
      <w:r w:rsidR="00CD3B41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et</w:t>
      </w:r>
      <w:proofErr w:type="spellEnd"/>
      <w:r w:rsidR="00CD3B41">
        <w:rPr>
          <w:rFonts w:eastAsia="Times New Roman" w:cs="Calibri"/>
          <w:color w:val="000000"/>
          <w:kern w:val="0"/>
          <w:lang w:val="en-GB" w:eastAsia="de-DE"/>
          <w14:ligatures w14:val="none"/>
        </w:rPr>
        <w:t>=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5.</w:t>
      </w:r>
      <w:r w:rsidR="00B20BBF">
        <w:rPr>
          <w:rFonts w:eastAsia="Times New Roman" w:cs="Calibri"/>
          <w:color w:val="000000"/>
          <w:kern w:val="0"/>
          <w:lang w:val="en-GB" w:eastAsia="de-DE"/>
          <w14:ligatures w14:val="none"/>
        </w:rPr>
        <w:t>60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min; ESI-MS</w:t>
      </w:r>
      <w:r w:rsidR="00CD3B41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CD3B41" w:rsidRPr="00FC7576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calculated for C</w:t>
      </w:r>
      <w:r w:rsidR="00CD3B41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</w:t>
      </w:r>
      <w:r w:rsidR="00816BA9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4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816BA9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19</w:t>
      </w:r>
      <w:r w:rsidR="00816BA9" w:rsidRPr="00816BA9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816BA9">
        <w:rPr>
          <w:rFonts w:eastAsia="Times New Roman" w:cs="Calibri"/>
          <w:color w:val="000000"/>
          <w:kern w:val="0"/>
          <w:lang w:val="en-GB" w:eastAsia="de-DE"/>
          <w14:ligatures w14:val="none"/>
        </w:rPr>
        <w:t>N</w:t>
      </w:r>
      <w:r w:rsidR="00816BA9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7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O</w:t>
      </w:r>
      <w:r w:rsidR="00816BA9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6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: </w:t>
      </w:r>
      <w:r w:rsidR="00816BA9">
        <w:rPr>
          <w:rFonts w:eastAsia="Times New Roman" w:cs="Calibri"/>
          <w:color w:val="000000"/>
          <w:kern w:val="0"/>
          <w:lang w:val="en-GB" w:eastAsia="de-DE"/>
          <w14:ligatures w14:val="none"/>
        </w:rPr>
        <w:t>381.14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[M]; found </w:t>
      </w:r>
      <w:r w:rsidR="00B20BBF">
        <w:rPr>
          <w:rFonts w:eastAsia="Times New Roman" w:cs="Calibri"/>
          <w:color w:val="000000"/>
          <w:kern w:val="0"/>
          <w:lang w:val="en-GB" w:eastAsia="de-DE"/>
          <w14:ligatures w14:val="none"/>
        </w:rPr>
        <w:t>382.12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[M+H]</w:t>
      </w:r>
      <w:r w:rsidR="00CD3B41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CD3B41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  <w:r w:rsidR="00F16C50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In accordance with</w:t>
      </w:r>
      <w:r w:rsidR="00E052DF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the</w:t>
      </w:r>
      <w:r w:rsidR="00F16C50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literature</w:t>
      </w:r>
      <w:sdt>
        <w:sdtPr>
          <w:rPr>
            <w:rFonts w:eastAsia="Times New Roman" w:cs="Calibri"/>
            <w:color w:val="000000"/>
            <w:kern w:val="0"/>
            <w:lang w:val="en-GB" w:eastAsia="de-DE"/>
            <w14:ligatures w14:val="none"/>
          </w:rPr>
          <w:alias w:val="To edit, see citavi.com/edit"/>
          <w:tag w:val="CitaviPlaceholder#846ada30-d1b7-4fc8-9654-8429b1e827c6"/>
          <w:id w:val="-377316398"/>
          <w:placeholder>
            <w:docPart w:val="DefaultPlaceholder_-1854013440"/>
          </w:placeholder>
        </w:sdtPr>
        <w:sdtEndPr/>
        <w:sdtContent>
          <w:r w:rsidR="00F16C50">
            <w:rPr>
              <w:rFonts w:eastAsia="Times New Roman" w:cs="Calibri"/>
              <w:color w:val="000000"/>
              <w:kern w:val="0"/>
              <w:lang w:val="en-GB" w:eastAsia="de-DE"/>
              <w14:ligatures w14:val="none"/>
            </w:rPr>
            <w:fldChar w:fldCharType="begin"/>
          </w:r>
          <w:r w:rsidR="00ED23A8">
            <w:rPr>
              <w:rFonts w:eastAsia="Times New Roman" w:cs="Calibri"/>
              <w:color w:val="000000"/>
              <w:kern w:val="0"/>
              <w:lang w:val="en-GB" w:eastAsia="de-DE"/>
              <w14:ligatures w14:val="none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YxNzhiYmJkLWZkNjEtNDc5OS04OWMxLTAyNmM5OGQ5ZWFhMyIsIlJhbmdlTGVuZ3RoIjoxLCJSZWZlcmVuY2VJZCI6Ijg0MWM5NTg3LWU0MWQtNDI1NC1iZGZlLWE5NmQxMmQ5MjA5YS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1hdGhpZXUiLCJMYXN0TmFtZSI6IkJlcmNoZWwiLCJQcm90ZWN0ZWQiOmZhbHNlLCJTZXgiOjIsIkNyZWF0ZWRCeSI6Il9IYW5uZXMgSG9wcGUiLCJDcmVhdGVkT24iOiIyMDI1LTA3LTAxVDA5OjE5OjA1IiwiTW9kaWZpZWRCeSI6Il9IYW5uZXMgSG9wcGUiLCJJZCI6ImFhOGE2ZWZkLTNkNTYtNGQ5My1hZTIwLTY2M2FjNDY3ZDlmMyIsIk1vZGlmaWVkT24iOiIyMDI1LTA3LTAxVDA5OjE5OjA1IiwiUHJvamVjdCI6eyIkaWQiOiI4IiwiJHR5cGUiOiJTd2lzc0FjYWRlbWljLkNpdGF2aS5Qcm9qZWN0LCBTd2lzc0FjYWRlbWljLkNpdGF2aSJ9fSx7IiRpZCI6IjkiLCIkdHlwZSI6IlN3aXNzQWNhZGVtaWMuQ2l0YXZpLlBlcnNvbiwgU3dpc3NBY2FkZW1pYy5DaXRhdmkiLCJGaXJzdE5hbWUiOiJKZWFu4oCQUGllcnJlIiwiTGFzdE5hbWUiOiJIYWVsdGVycyIsIlByb3RlY3RlZCI6ZmFsc2UsIlNleCI6MCwiQ3JlYXRlZEJ5IjoiX0hhbm5lcyBIb3BwZSIsIkNyZWF0ZWRPbiI6IjIwMjUtMDctMDFUMDk6MTk6MDUiLCJNb2RpZmllZEJ5IjoiX0hhbm5lcyBIb3BwZSIsIklkIjoiOGJjOGIzMjItZWNjZS00M2Q0LWJiNDEtNDZkNThiYjM2NTg4IiwiTW9kaWZpZWRPbiI6IjIwMjUtMDctMDFUMDk6MTk6MDUiLCJQcm9qZWN0Ijp7IiRyZWYiOiI4In19LHsiJGlkIjoiMTAiLCIkdHlwZSI6IlN3aXNzQWNhZGVtaWMuQ2l0YXZpLlBlcnNvbiwgU3dpc3NBY2FkZW1pYy5DaXRhdmkiLCJGaXJzdE5hbWUiOiJIw6lsw6huZSIsIkxhc3ROYW1lIjoiQ291dGhvbuKAkEdvdXJ2w6hzIiwiUHJvdGVjdGVkIjpmYWxzZSwiU2V4IjoxLCJDcmVhdGVkQnkiOiJfSGFubmVzIEhvcHBlIiwiQ3JlYXRlZE9uIjoiMjAyNS0wNy0wMVQwOToxOTowNSIsIk1vZGlmaWVkQnkiOiJfSGFubmVzIEhvcHBlIiwiSWQiOiJmNjM5ZDkzYy1lZTRlLTRkYmYtYWM5My0xZWY5NGUzYmVkYzciLCJNb2RpZmllZE9uIjoiMjAyNS0wNy0wMVQwOToxOTowNSIsIlByb2plY3QiOnsiJHJlZiI6IjgifX0seyIkaWQiOiIxMSIsIiR0eXBlIjoiU3dpc3NBY2FkZW1pYy5DaXRhdmkuUGVyc29uLCBTd2lzc0FjYWRlbWljLkNpdGF2aSIsIkZpcnN0TmFtZSI6IkxhdXJlIiwiTGFzdE5hbWUiOiJEZXNjaGFtcHMiLCJQcm90ZWN0ZWQiOmZhbHNlLCJTZXgiOjEsIkNyZWF0ZWRCeSI6Il9IYW5uZXMgSG9wcGUiLCJDcmVhdGVkT24iOiIyMDI1LTA3LTAxVDA5OjE5OjA1IiwiTW9kaWZpZWRCeSI6Il9IYW5uZXMgSG9wcGUiLCJJZCI6IjVhNGZhOTM4LThjZTUtNGZhNC1iMDM4LTdjNmY4ZTgxZGM2YiIsIk1vZGlmaWVkT24iOiIyMDI1LTA3LTAxVDA5OjE5OjA1IiwiUHJvamVjdCI6eyIkcmVmIjoiOCJ9fSx7IiRpZCI6IjEyIiwiJHR5cGUiOiJTd2lzc0FjYWRlbWljLkNpdGF2aS5QZXJzb24sIFN3aXNzQWNhZGVtaWMuQ2l0YXZpIiwiRmlyc3ROYW1lIjoiUGF0cmljayIsIkxhc3ROYW1lIjoiTWlkb3V4IiwiUHJvdGVjdGVkIjpmYWxzZSwiU2V4IjoyLCJDcmVhdGVkQnkiOiJfSGFubmVzIEhvcHBlIiwiQ3JlYXRlZE9uIjoiMjAyNS0wNy0wMVQwOToxOTowNSIsIk1vZGlmaWVkQnkiOiJfSGFubmVzIEhvcHBlIiwiSWQiOiIyMWU1NGRhNi1lZWUwLTQ4ZjAtOTU1ZS1jMTM3YzlkMzFlOTYiLCJNb2RpZmllZE9uIjoiMjAyNS0wNy0wMVQwOToxOTowNSIsIlByb2plY3QiOnsiJHJlZiI6IjgifX0seyIkaWQiOiIxMyIsIiR0eXBlIjoiU3dpc3NBY2FkZW1pYy5DaXRhdmkuUGVyc29uLCBTd2lzc0FjYWRlbWljLkNpdGF2aSIsIkZpcnN0TmFtZSI6IlBpZXJyZSIsIkxhc3ROYW1lIjoiTGVobiIsIlByb3RlY3RlZCI6ZmFsc2UsIlNleCI6MiwiQ3JlYXRlZEJ5IjoiX0hhbm5lcyBIb3BwZSIsIkNyZWF0ZWRPbiI6IjIwMjUtMDctMDFUMDk6MTk6MDUiLCJNb2RpZmllZEJ5IjoiX0hhbm5lcyBIb3BwZSIsIklkIjoiMzQxMDI5NGQtYWU5NC00N2JkLTk0MTQtN2ZmOWIxYWFlMTEzIiwiTW9kaWZpZWRPbiI6IjIwMjUtMDctMDFUMDk6MTk6MDUiLCJQcm9qZWN0Ijp7IiRyZWYiOiI4In19LHsiJGlkIjoiMTQiLCIkdHlwZSI6IlN3aXNzQWNhZGVtaWMuQ2l0YXZpLlBlcnNvbiwgU3dpc3NBY2FkZW1pYy5DaXRhdmkiLCJGaXJzdE5hbWUiOiJQYXVs4oCQQWxhaW4iLCJMYXN0TmFtZSI6IkphZmZyw6hzIiwiUHJvdGVjdGVkIjpmYWxzZSwiU2V4IjowLCJDcmVhdGVkQnkiOiJfSGFubmVzIEhvcHBlIiwiQ3JlYXRlZE9uIjoiMjAyNS0wNy0wMVQwOToxOTowNSIsIk1vZGlmaWVkQnkiOiJfSGFubmVzIEhvcHBlIiwiSWQiOiIyZDAzMmZmZS1iNjRkLTQ5NjYtODViMS00MjkyNjc3YzM1MzkiLCJNb2RpZmllZE9uIjoiMjAyNS0wNy0wMVQwOToxOTowNSIsIlByb2plY3QiOnsiJHJlZiI6IjgifX1dLCJDaXRhdGlvbktleVVwZGF0ZVR5cGUiOjAsIkNvbGxhYm9yYXRvcnMiOltdLCJEb2kiOiIxMC4xMDAyL2Vqb2MuMjAxMTAwOTAwIiwiRWRpdG9ycyI6W10sIkV2YWx1YXRpb25Db21wbGV4aXR5IjowLCJFdmFsdWF0aW9uU291cmNlVGV4dEZvcm1hdCI6MCwiR3JvdXBzIjpbXSwiSGFzTGFiZWwxIjpmYWxzZSwiSGFzTGFiZWwyIjpmYWxzZSwiS2V5d29yZHMiOltd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AwMi9lam9jLjIwMTEwMDkwMCIsIlVyaVN0cmluZyI6Imh0dHBzOi8vZG9pLm9yZy8xMC4xMDAyL2Vqb2MuMjAxMTAwOTAwIiwiTGlua2VkUmVzb3VyY2VTdGF0dXMiOjgsIlByb3BlcnRpZXMiOnsiJGlkIjoiMT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IYW5uZXMgSG9wcGUiLCJDcmVhdGVkT24iOiIyMDI1LTA3LTAxVDA5OjE5OjA1IiwiTW9kaWZpZWRCeSI6Il9IYW5uZXMgSG9wcGUiLCJJZCI6IjdiNzcxYWRjLWJlZjctNGIyNC04MGU3LWFjOWNlZmNiYTYzOSIsIk1vZGlmaWVkT24iOiIyMDI1LTA3LTAxVDA5OjE5OjA1IiwiUHJvamVjdCI6eyIkcmVmIjoiOCJ9fV0sIk51bWJlciI6IjMxIiwiT3JnYW5pemF0aW9ucyI6W10sIk90aGVyc0ludm9sdmVkIjpbXSwiUGFnZVJhbmdlIjoiPHNwPlxyXG4gIDxuPjYyOTQ8L24+XHJcbiAgPGluPnRydWU8L2luPlxyXG4gIDxvcz42Mjk0PC9vcz5cclxuICA8cHM+NjI5NDwvcHM+XHJcbjwvc3A+XHJcbjxlcD5cclxuICA8bj42MzAzPC9uPlxyXG4gIDxpbj50cnVlPC9pbj5cclxuICA8b3M+NjMwMzwvb3M+XHJcbiAgPHBzPjYzMDM8L3BzPlxyXG48L2VwPlxyXG48b3M+NjI5NC02MzAzPC9vcz4iLCJQZXJpb2RpY2FsIjp7IiRpZCI6IjE4IiwiJHR5cGUiOiJTd2lzc0FjYWRlbWljLkNpdGF2aS5QZXJpb2RpY2FsLCBTd2lzc0FjYWRlbWljLkNpdGF2aSIsIkVpc3NuIjoiMTA5OS0wNjkwIiwiSXNzbiI6IjE0MzQtMTkzWCIsIk5hbWUiOiJFdXJvcGVhbiBKb3VybmFsIG9mIE9yZ2FuaWMgQ2hlbWlzdHJ5IiwiUGFnaW5hdGlvbiI6MCwiUHJvdGVjdGVkIjpmYWxzZSwiU3RhbmRhcmRBYmJyZXZpYXRpb24iOiJFdXJvcGVhbiBKIE9yZ2FuaWMgQ2hlbSIsIkNyZWF0ZWRCeSI6Il9KYW4gTWVmZmVydCIsIkNyZWF0ZWRPbiI6IjIwMjItMDItMDJUMDc6MzQ6MDYiLCJNb2RpZmllZEJ5IjoiX0phbiBNZWZmZXJ0IiwiSWQiOiI2MmUxMmM3Ny05MTk3LTQ2MGEtOTAyMC1iODNkY2Y2NDg2YjAiLCJNb2RpZmllZE9uIjoiMjAyMi0wMi0wMlQwNzozNDowNiIsIlByb2plY3QiOnsiJHJlZiI6IjgifX0sIlB1Ymxpc2hlcnMiOltdLCJRdW90YXRpb25zIjpbXSwiUmF0aW5nIjowLCJSZWZlcmVuY2VUeXBlIjoiSm91cm5hbEFydGljbGUiLCJTaG9ydFRpdGxlIjoiQmVyY2hlbCwgSGFlbHRlcnMgZXQgYWwuIDIwMTEg4oCTIE1vZHVsYXIgQ29uc3RydWN0aW9uIG9mIEZsdW9yZXNjZW50IExpcG9waG9zcGhvcmFtaWRhdGVzIiwiU2hvcnRUaXRsZVVwZGF0ZVR5cGUiOjAsIlNvdXJjZU9mQmlibGlvZ3JhcGhpY0luZm9ybWF0aW9uIjoiQ3Jvc3NSZWYiLCJTdGF0aWNJZHMiOlsiY2I1NzA2ZDctNWI4ZC00ZTVjLWI4YTEtNTUzY2NlODVhNDI2Il0sIlRhYmxlT2ZDb250ZW50c0NvbXBsZXhpdHkiOjAsIlRhYmxlT2ZDb250ZW50c1NvdXJjZVRleHRGb3JtYXQiOjAsIlRhc2tzIjpbXSwiVGl0bGUiOiJNb2R1bGFyIENvbnN0cnVjdGlvbiBvZiBGbHVvcmVzY2VudCBMaXBvcGhvc3Bob3JhbWlkYXRlcyBieSBDbGljayBDaGVtaXN0cnkiLCJUcmFuc2xhdG9ycyI6W10sIlZvbHVtZSI6IjIwMTEiLCJZZWFyIjoiMjAxMSIsIlllYXJSZXNvbHZlZCI6IjIwMTEiLCJDcmVhdGVkQnkiOiJfSGFubmVzIEhvcHBlIiwiQ3JlYXRlZE9uIjoiMjAyNS0wNy0wMVQwOToxOTowNSIsIk1vZGlmaWVkQnkiOiJfSGFubmVzIEhvcHBlIiwiSWQiOiI4NDFjOTU4Ny1lNDFkLTQyNTQtYmRmZS1hOTZkMTJkOTIwOWEiLCJNb2RpZmllZE9uIjoiMjAyNS0wNy0wMVQwOToxOTowNSIsIlByb2plY3QiOnsiJHJlZiI6IjgifX0sIlVzZU51bWJlcmluZ1R5cGVPZlBhcmVudERvY3VtZW50IjpmYWxzZX1dLCJGb3JtYXR0ZWRUZXh0Ijp7IiRpZCI6IjE5IiwiQ291bnQiOjEsIlRleHRVbml0cyI6W3siJGlkIjoiMjAiLCJGb250U3R5bGUiOnsiJGlkIjoiMjEiLCJTdXBlcnNjcmlwdCI6dHJ1ZX0sIlJlYWRpbmdPcmRlciI6MSwiVGV4dCI6IjYifV19LCJUYWciOiJDaXRhdmlQbGFjZWhvbGRlciM4NDZhZGEzMC1kMWI3LTRmYzgtOTY1NC04NDI5YjFlODI3YzYiLCJUZXh0IjoiNiIsIldBSVZlcnNpb24iOiI2LjE5LjIuMSJ9}</w:instrText>
          </w:r>
          <w:r w:rsidR="00F16C50">
            <w:rPr>
              <w:rFonts w:eastAsia="Times New Roman" w:cs="Calibri"/>
              <w:color w:val="000000"/>
              <w:kern w:val="0"/>
              <w:lang w:val="en-GB" w:eastAsia="de-DE"/>
              <w14:ligatures w14:val="none"/>
            </w:rPr>
            <w:fldChar w:fldCharType="separate"/>
          </w:r>
          <w:r w:rsidR="00ED23A8">
            <w:rPr>
              <w:rFonts w:eastAsia="Times New Roman" w:cs="Calibri"/>
              <w:color w:val="000000"/>
              <w:kern w:val="0"/>
              <w:vertAlign w:val="superscript"/>
              <w:lang w:val="en-GB" w:eastAsia="de-DE"/>
              <w14:ligatures w14:val="none"/>
            </w:rPr>
            <w:t>6</w:t>
          </w:r>
          <w:r w:rsidR="00F16C50">
            <w:rPr>
              <w:rFonts w:eastAsia="Times New Roman" w:cs="Calibri"/>
              <w:color w:val="000000"/>
              <w:kern w:val="0"/>
              <w:lang w:val="en-GB" w:eastAsia="de-DE"/>
              <w14:ligatures w14:val="none"/>
            </w:rPr>
            <w:fldChar w:fldCharType="end"/>
          </w:r>
        </w:sdtContent>
      </w:sdt>
      <w:r w:rsidR="00F16C50">
        <w:rPr>
          <w:rFonts w:eastAsia="Times New Roman" w:cs="Calibri"/>
          <w:color w:val="000000"/>
          <w:kern w:val="0"/>
          <w:lang w:val="en-GB" w:eastAsia="de-DE"/>
          <w14:ligatures w14:val="none"/>
        </w:rPr>
        <w:t>.</w:t>
      </w:r>
    </w:p>
    <w:p w14:paraId="4C96B5D6" w14:textId="20CD05CA" w:rsidR="00BF16DC" w:rsidRDefault="00BF16DC" w:rsidP="00BF16DC">
      <w:pPr>
        <w:pStyle w:val="Kop2"/>
      </w:pPr>
      <w:bookmarkStart w:id="34" w:name="_Toc204194046"/>
      <w:r>
        <w:t xml:space="preserve">Synthesis of </w:t>
      </w:r>
      <w:r w:rsidR="009477F6" w:rsidRPr="009477F6">
        <w:rPr>
          <w:i/>
          <w:iCs/>
          <w:lang w:val="en-US"/>
        </w:rPr>
        <w:t>N</w:t>
      </w:r>
      <w:r w:rsidR="009477F6" w:rsidRPr="009477F6">
        <w:rPr>
          <w:lang w:val="en-US"/>
        </w:rPr>
        <w:t xml:space="preserve">-(6-Maleimidocaproyloxy)succinimide </w:t>
      </w:r>
      <w:r w:rsidR="009477F6">
        <w:rPr>
          <w:lang w:val="en-US"/>
        </w:rPr>
        <w:t>(Mal-C5-NHS)</w:t>
      </w:r>
      <w:bookmarkEnd w:id="34"/>
    </w:p>
    <w:p w14:paraId="22C27516" w14:textId="077BB0C6" w:rsidR="008B2038" w:rsidRDefault="00BA4CFA" w:rsidP="009336F8">
      <w:pPr>
        <w:jc w:val="center"/>
      </w:pPr>
      <w:r>
        <w:rPr>
          <w:noProof/>
        </w:rPr>
        <w:object w:dxaOrig="11192" w:dyaOrig="2420" w14:anchorId="3E86ED5A">
          <v:shape id="_x0000_i1071" type="#_x0000_t75" style="width:281.35pt;height:59.95pt" o:ole="">
            <v:imagedata r:id="rId120" o:title=""/>
          </v:shape>
          <o:OLEObject Type="Embed" ProgID="ChemDraw_x64.Document.6.0" ShapeID="_x0000_i1071" DrawAspect="Content" ObjectID="_1815486787" r:id="rId121"/>
        </w:object>
      </w:r>
    </w:p>
    <w:p w14:paraId="432C2A8A" w14:textId="0BEA7FC7" w:rsidR="00DF7321" w:rsidRPr="00DF7321" w:rsidRDefault="009336F8" w:rsidP="0060342A">
      <w:pPr>
        <w:jc w:val="both"/>
        <w:rPr>
          <w:lang w:val="en-US"/>
        </w:rPr>
      </w:pPr>
      <w:r w:rsidRPr="009336F8">
        <w:rPr>
          <w:lang w:val="en-US"/>
        </w:rPr>
        <w:t>6-Maleimidehexanoic acid (1 mmol, 211 mg) was dissolved in DMF (</w:t>
      </w:r>
      <w:r>
        <w:rPr>
          <w:lang w:val="en-US"/>
        </w:rPr>
        <w:t>20 mL) in a round bottomed flask</w:t>
      </w:r>
      <w:r w:rsidR="00D54C26">
        <w:rPr>
          <w:lang w:val="en-US"/>
        </w:rPr>
        <w:t xml:space="preserve"> and cooled by an ice bath</w:t>
      </w:r>
      <w:r>
        <w:rPr>
          <w:lang w:val="en-US"/>
        </w:rPr>
        <w:t xml:space="preserve">. </w:t>
      </w:r>
      <w:r w:rsidR="00917B14" w:rsidRPr="00917B14">
        <w:rPr>
          <w:lang w:val="en-US"/>
        </w:rPr>
        <w:t>N-</w:t>
      </w:r>
      <w:proofErr w:type="spellStart"/>
      <w:r w:rsidR="00917B14" w:rsidRPr="00917B14">
        <w:rPr>
          <w:lang w:val="en-US"/>
        </w:rPr>
        <w:t>Hydroxysuccinimide</w:t>
      </w:r>
      <w:proofErr w:type="spellEnd"/>
      <w:r w:rsidR="00917B14">
        <w:rPr>
          <w:lang w:val="en-US"/>
        </w:rPr>
        <w:t xml:space="preserve"> (3.0 equiv., 3.0 mmol,</w:t>
      </w:r>
      <w:r w:rsidR="00D54C26">
        <w:rPr>
          <w:lang w:val="en-US"/>
        </w:rPr>
        <w:t xml:space="preserve"> 345 mg) and </w:t>
      </w:r>
      <w:proofErr w:type="spellStart"/>
      <w:r w:rsidR="00BF2EED" w:rsidRPr="00BF2EED">
        <w:rPr>
          <w:lang w:val="en-US"/>
        </w:rPr>
        <w:t>Dicyclohexylcarbodiimid</w:t>
      </w:r>
      <w:proofErr w:type="spellEnd"/>
      <w:r w:rsidR="00BF2EED">
        <w:rPr>
          <w:lang w:val="en-US"/>
        </w:rPr>
        <w:t xml:space="preserve"> (3.0 equiv., 3.0 mmol, 619 mg) were added in one portion. The solution was stirred overnight and was allow</w:t>
      </w:r>
      <w:r w:rsidR="005124F0">
        <w:rPr>
          <w:lang w:val="en-US"/>
        </w:rPr>
        <w:t xml:space="preserve">ed to come to room temperature. Upon concentration under high vacuum, the dicyclohexylurea was precipitated in </w:t>
      </w:r>
      <w:proofErr w:type="spellStart"/>
      <w:r w:rsidR="005124F0">
        <w:rPr>
          <w:lang w:val="en-US"/>
        </w:rPr>
        <w:t>MeCN</w:t>
      </w:r>
      <w:proofErr w:type="spellEnd"/>
      <w:r w:rsidR="005124F0">
        <w:rPr>
          <w:lang w:val="en-US"/>
        </w:rPr>
        <w:t xml:space="preserve"> (5 mL)</w:t>
      </w:r>
      <w:r w:rsidR="00503C1F">
        <w:rPr>
          <w:lang w:val="en-US"/>
        </w:rPr>
        <w:t xml:space="preserve">. The </w:t>
      </w:r>
      <w:r w:rsidR="00503C1F">
        <w:rPr>
          <w:lang w:val="en-US"/>
        </w:rPr>
        <w:lastRenderedPageBreak/>
        <w:t xml:space="preserve">filtrate was again concentrated and DCU got precipitated a second </w:t>
      </w:r>
      <w:r w:rsidR="002430DF">
        <w:rPr>
          <w:lang w:val="en-US"/>
        </w:rPr>
        <w:t xml:space="preserve">time. The product was </w:t>
      </w:r>
      <w:r w:rsidR="005B798D">
        <w:rPr>
          <w:lang w:val="en-US"/>
        </w:rPr>
        <w:t>obtained</w:t>
      </w:r>
      <w:r w:rsidR="002430DF">
        <w:rPr>
          <w:lang w:val="en-US"/>
        </w:rPr>
        <w:t xml:space="preserve"> </w:t>
      </w:r>
      <w:r w:rsidR="003B44BD">
        <w:rPr>
          <w:lang w:val="en-US"/>
        </w:rPr>
        <w:t>as pale yellow oil (291 mg, 94%)</w:t>
      </w:r>
      <w:r w:rsidR="00AC1A99">
        <w:rPr>
          <w:lang w:val="en-US"/>
        </w:rPr>
        <w:t xml:space="preserve"> upon silica flash chromatography (0 to 100% </w:t>
      </w:r>
      <w:proofErr w:type="spellStart"/>
      <w:r w:rsidR="00AC1A99">
        <w:rPr>
          <w:lang w:val="en-US"/>
        </w:rPr>
        <w:t>EtOAc</w:t>
      </w:r>
      <w:proofErr w:type="spellEnd"/>
      <w:r w:rsidR="00AC1A99">
        <w:rPr>
          <w:lang w:val="en-US"/>
        </w:rPr>
        <w:t xml:space="preserve"> in 20 minutes).</w:t>
      </w:r>
    </w:p>
    <w:p w14:paraId="0549FF8E" w14:textId="0F6886D0" w:rsidR="0060342A" w:rsidRDefault="00F34FF0" w:rsidP="0060342A">
      <w:pPr>
        <w:jc w:val="both"/>
        <w:rPr>
          <w:lang w:val="en-US"/>
        </w:rPr>
      </w:pPr>
      <w:r>
        <w:rPr>
          <w:noProof/>
        </w:rPr>
        <w:object w:dxaOrig="1440" w:dyaOrig="1440" w14:anchorId="5AEF5BC4">
          <v:shape id="_x0000_s1126" type="#_x0000_t75" style="position:absolute;left:0;text-align:left;margin-left:0;margin-top:0;width:105.1pt;height:71.05pt;z-index:251667456;mso-position-horizontal:absolute;mso-position-horizontal-relative:text;mso-position-vertical:absolute;mso-position-vertical-relative:text" o:allowoverlap="f">
            <v:imagedata r:id="rId122" o:title=""/>
            <w10:wrap type="square"/>
          </v:shape>
          <o:OLEObject Type="Embed" ProgID="ChemDraw_x64.Document.6.0" ShapeID="_x0000_s1126" DrawAspect="Content" ObjectID="_1815486807" r:id="rId123"/>
        </w:object>
      </w:r>
      <w:r w:rsidR="00DF7321" w:rsidRPr="0060342A">
        <w:rPr>
          <w:b/>
          <w:bCs/>
          <w:vertAlign w:val="superscript"/>
          <w:lang w:val="en-US"/>
        </w:rPr>
        <w:t xml:space="preserve"> </w:t>
      </w:r>
      <w:r w:rsidR="0060342A" w:rsidRPr="0060342A">
        <w:rPr>
          <w:b/>
          <w:bCs/>
          <w:vertAlign w:val="superscript"/>
          <w:lang w:val="en-US"/>
        </w:rPr>
        <w:t>1</w:t>
      </w:r>
      <w:r w:rsidR="0060342A" w:rsidRPr="0060342A">
        <w:rPr>
          <w:b/>
          <w:bCs/>
          <w:lang w:val="en-US"/>
        </w:rPr>
        <w:t>H NMR (300 MHz, CDCl</w:t>
      </w:r>
      <w:r w:rsidR="0060342A" w:rsidRPr="0060342A">
        <w:rPr>
          <w:b/>
          <w:bCs/>
          <w:vertAlign w:val="subscript"/>
          <w:lang w:val="en-US"/>
        </w:rPr>
        <w:t>3</w:t>
      </w:r>
      <w:r w:rsidR="0060342A" w:rsidRPr="0060342A">
        <w:rPr>
          <w:b/>
          <w:bCs/>
          <w:lang w:val="en-US"/>
        </w:rPr>
        <w:t>)</w:t>
      </w:r>
      <w:r w:rsidR="0060342A" w:rsidRPr="0060342A">
        <w:rPr>
          <w:lang w:val="en-US"/>
        </w:rPr>
        <w:t xml:space="preserve"> </w:t>
      </w:r>
      <w:r w:rsidR="0060342A" w:rsidRPr="0060342A">
        <w:t>δ</w:t>
      </w:r>
      <w:r w:rsidR="0060342A" w:rsidRPr="0060342A">
        <w:rPr>
          <w:lang w:val="en-US"/>
        </w:rPr>
        <w:t xml:space="preserve"> 6.68 (s, </w:t>
      </w:r>
      <w:r w:rsidR="00C829B7">
        <w:rPr>
          <w:lang w:val="en-US"/>
        </w:rPr>
        <w:t>2</w:t>
      </w:r>
      <w:r w:rsidR="0060342A" w:rsidRPr="0060342A">
        <w:rPr>
          <w:lang w:val="en-US"/>
        </w:rPr>
        <w:t xml:space="preserve">H), 3.53 (t, </w:t>
      </w:r>
      <w:r w:rsidR="0060342A" w:rsidRPr="5644E3BD">
        <w:rPr>
          <w:i/>
          <w:iCs/>
          <w:lang w:val="en-US"/>
        </w:rPr>
        <w:t>J</w:t>
      </w:r>
      <w:r w:rsidR="0060342A" w:rsidRPr="0060342A">
        <w:rPr>
          <w:lang w:val="en-US"/>
        </w:rPr>
        <w:t xml:space="preserve"> = 7.1 Hz, </w:t>
      </w:r>
      <w:r w:rsidR="00C829B7">
        <w:rPr>
          <w:lang w:val="en-US"/>
        </w:rPr>
        <w:t>2</w:t>
      </w:r>
      <w:r w:rsidR="0060342A" w:rsidRPr="0060342A">
        <w:rPr>
          <w:lang w:val="en-US"/>
        </w:rPr>
        <w:t xml:space="preserve">H), 2.82 (s, </w:t>
      </w:r>
      <w:r w:rsidR="00E052DF">
        <w:rPr>
          <w:lang w:val="en-US"/>
        </w:rPr>
        <w:t>4</w:t>
      </w:r>
      <w:r w:rsidR="0060342A" w:rsidRPr="0060342A">
        <w:rPr>
          <w:lang w:val="en-US"/>
        </w:rPr>
        <w:t xml:space="preserve">H), 2.60 (t, </w:t>
      </w:r>
      <w:r w:rsidR="0060342A" w:rsidRPr="5644E3BD">
        <w:rPr>
          <w:i/>
          <w:iCs/>
          <w:lang w:val="en-US"/>
        </w:rPr>
        <w:t>J</w:t>
      </w:r>
      <w:r w:rsidR="0060342A" w:rsidRPr="0060342A">
        <w:rPr>
          <w:lang w:val="en-US"/>
        </w:rPr>
        <w:t xml:space="preserve"> = 7.4 Hz, </w:t>
      </w:r>
      <w:r w:rsidR="00E052DF">
        <w:rPr>
          <w:lang w:val="en-US"/>
        </w:rPr>
        <w:t>2</w:t>
      </w:r>
      <w:r w:rsidR="0060342A" w:rsidRPr="0060342A">
        <w:rPr>
          <w:lang w:val="en-US"/>
        </w:rPr>
        <w:t xml:space="preserve">H), 1.77 (p, </w:t>
      </w:r>
      <w:r w:rsidR="0060342A" w:rsidRPr="5644E3BD">
        <w:rPr>
          <w:i/>
          <w:iCs/>
          <w:lang w:val="en-US"/>
        </w:rPr>
        <w:t>J</w:t>
      </w:r>
      <w:r w:rsidR="0060342A" w:rsidRPr="0060342A">
        <w:rPr>
          <w:lang w:val="en-US"/>
        </w:rPr>
        <w:t xml:space="preserve"> = 7.4 Hz, </w:t>
      </w:r>
      <w:r w:rsidR="00E052DF">
        <w:rPr>
          <w:lang w:val="en-US"/>
        </w:rPr>
        <w:t>2</w:t>
      </w:r>
      <w:r w:rsidR="0060342A" w:rsidRPr="0060342A">
        <w:rPr>
          <w:lang w:val="en-US"/>
        </w:rPr>
        <w:t xml:space="preserve">H), 1.70 – 1.55 (m, </w:t>
      </w:r>
      <w:r w:rsidR="00E052DF">
        <w:rPr>
          <w:lang w:val="en-US"/>
        </w:rPr>
        <w:t>2</w:t>
      </w:r>
      <w:r w:rsidR="0060342A" w:rsidRPr="0060342A">
        <w:rPr>
          <w:lang w:val="en-US"/>
        </w:rPr>
        <w:t xml:space="preserve">H), 1.48 – 1.35 (m, </w:t>
      </w:r>
      <w:r w:rsidR="00E052DF">
        <w:rPr>
          <w:lang w:val="en-US"/>
        </w:rPr>
        <w:t>2</w:t>
      </w:r>
      <w:r w:rsidR="0060342A" w:rsidRPr="0060342A">
        <w:rPr>
          <w:lang w:val="en-US"/>
        </w:rPr>
        <w:t>H).</w:t>
      </w:r>
      <w:r w:rsidR="00E052DF">
        <w:rPr>
          <w:lang w:val="en-US"/>
        </w:rPr>
        <w:t xml:space="preserve"> </w:t>
      </w:r>
      <w:r w:rsidR="000C34C4" w:rsidRPr="00FC7576">
        <w:rPr>
          <w:rFonts w:eastAsia="Times New Roman" w:cs="Calibri"/>
          <w:b/>
          <w:bCs/>
          <w:color w:val="000000"/>
          <w:kern w:val="0"/>
          <w:lang w:val="en-GB" w:eastAsia="de-DE"/>
          <w14:ligatures w14:val="none"/>
        </w:rPr>
        <w:t>LCMS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proofErr w:type="spellStart"/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t</w:t>
      </w:r>
      <w:r w:rsidR="000C34C4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r</w:t>
      </w:r>
      <w:r w:rsidR="000C34C4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et</w:t>
      </w:r>
      <w:proofErr w:type="spellEnd"/>
      <w:r w:rsidR="000C34C4">
        <w:rPr>
          <w:rFonts w:eastAsia="Times New Roman" w:cs="Calibri"/>
          <w:color w:val="000000"/>
          <w:kern w:val="0"/>
          <w:lang w:val="en-GB" w:eastAsia="de-DE"/>
          <w14:ligatures w14:val="none"/>
        </w:rPr>
        <w:t>=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5.</w:t>
      </w:r>
      <w:r w:rsidR="000C34C4">
        <w:rPr>
          <w:rFonts w:eastAsia="Times New Roman" w:cs="Calibri"/>
          <w:color w:val="000000"/>
          <w:kern w:val="0"/>
          <w:lang w:val="en-GB" w:eastAsia="de-DE"/>
          <w14:ligatures w14:val="none"/>
        </w:rPr>
        <w:t>02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min; ESI-MS</w:t>
      </w:r>
      <w:r w:rsidR="000C34C4">
        <w:rPr>
          <w:rFonts w:eastAsia="Times New Roman" w:cs="Calibri"/>
          <w:color w:val="000000"/>
          <w:kern w:val="0"/>
          <w:lang w:val="en-GB" w:eastAsia="de-DE"/>
          <w14:ligatures w14:val="none"/>
        </w:rPr>
        <w:t>+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</w:t>
      </w:r>
      <w:r w:rsidR="000C34C4" w:rsidRPr="5644E3BD">
        <w:rPr>
          <w:rFonts w:eastAsia="Times New Roman" w:cs="Calibri"/>
          <w:i/>
          <w:iCs/>
          <w:color w:val="000000"/>
          <w:kern w:val="0"/>
          <w:lang w:val="en-GB" w:eastAsia="de-DE"/>
          <w14:ligatures w14:val="none"/>
        </w:rPr>
        <w:t>m/z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calculated for C</w:t>
      </w:r>
      <w:r w:rsidR="000C34C4" w:rsidRPr="00FC7576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</w:t>
      </w:r>
      <w:r w:rsidR="000C34C4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4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H</w:t>
      </w:r>
      <w:r w:rsidR="000C34C4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1</w:t>
      </w:r>
      <w:r w:rsidR="721FB4F0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6</w:t>
      </w:r>
      <w:r w:rsidR="000C34C4">
        <w:rPr>
          <w:rFonts w:eastAsia="Times New Roman" w:cs="Calibri"/>
          <w:color w:val="000000"/>
          <w:kern w:val="0"/>
          <w:lang w:val="en-GB" w:eastAsia="de-DE"/>
          <w14:ligatures w14:val="none"/>
        </w:rPr>
        <w:t>N</w:t>
      </w:r>
      <w:r w:rsidR="00462077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2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>O</w:t>
      </w:r>
      <w:r w:rsidR="000C34C4">
        <w:rPr>
          <w:rFonts w:eastAsia="Times New Roman" w:cs="Calibri"/>
          <w:color w:val="000000"/>
          <w:kern w:val="0"/>
          <w:vertAlign w:val="subscript"/>
          <w:lang w:val="en-GB" w:eastAsia="de-DE"/>
          <w14:ligatures w14:val="none"/>
        </w:rPr>
        <w:t>6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: </w:t>
      </w:r>
      <w:r w:rsidR="000C34C4">
        <w:rPr>
          <w:rFonts w:eastAsia="Times New Roman" w:cs="Calibri"/>
          <w:color w:val="000000"/>
          <w:kern w:val="0"/>
          <w:lang w:val="en-GB" w:eastAsia="de-DE"/>
          <w14:ligatures w14:val="none"/>
        </w:rPr>
        <w:t>3</w:t>
      </w:r>
      <w:r w:rsidR="00462077">
        <w:rPr>
          <w:rFonts w:eastAsia="Times New Roman" w:cs="Calibri"/>
          <w:color w:val="000000"/>
          <w:kern w:val="0"/>
          <w:lang w:val="en-GB" w:eastAsia="de-DE"/>
          <w14:ligatures w14:val="none"/>
        </w:rPr>
        <w:t>08.10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[M]; found </w:t>
      </w:r>
      <w:r w:rsidR="00462077">
        <w:rPr>
          <w:rFonts w:eastAsia="Times New Roman" w:cs="Calibri"/>
          <w:color w:val="000000"/>
          <w:kern w:val="0"/>
          <w:lang w:val="en-GB" w:eastAsia="de-DE"/>
          <w14:ligatures w14:val="none"/>
        </w:rPr>
        <w:t>309.11</w:t>
      </w:r>
      <w:r w:rsidR="000C34C4" w:rsidRPr="00FC7576">
        <w:rPr>
          <w:rFonts w:eastAsia="Times New Roman" w:cs="Calibri"/>
          <w:color w:val="000000"/>
          <w:kern w:val="0"/>
          <w:lang w:val="en-GB" w:eastAsia="de-DE"/>
          <w14:ligatures w14:val="none"/>
        </w:rPr>
        <w:t xml:space="preserve"> [M+H]</w:t>
      </w:r>
      <w:r w:rsidR="000C34C4" w:rsidRPr="00FC7576">
        <w:rPr>
          <w:rFonts w:eastAsia="Times New Roman" w:cs="Calibri"/>
          <w:color w:val="000000"/>
          <w:kern w:val="0"/>
          <w:vertAlign w:val="superscript"/>
          <w:lang w:val="en-GB" w:eastAsia="de-DE"/>
          <w14:ligatures w14:val="none"/>
        </w:rPr>
        <w:t>+</w:t>
      </w:r>
      <w:r w:rsidR="00462077">
        <w:rPr>
          <w:lang w:val="en-US"/>
        </w:rPr>
        <w:t>. I</w:t>
      </w:r>
      <w:r w:rsidR="00E052DF">
        <w:rPr>
          <w:lang w:val="en-US"/>
        </w:rPr>
        <w:t>n accordance with the literature</w:t>
      </w:r>
      <w:sdt>
        <w:sdtPr>
          <w:rPr>
            <w:lang w:val="en-US"/>
          </w:rPr>
          <w:alias w:val="To edit, see citavi.com/edit"/>
          <w:tag w:val="CitaviPlaceholder#e1be612a-cc75-4f4a-a02a-a5ff0d6bf7ac"/>
          <w:id w:val="-654073021"/>
          <w:placeholder>
            <w:docPart w:val="DefaultPlaceholder_-1854013440"/>
          </w:placeholder>
        </w:sdtPr>
        <w:sdtEndPr/>
        <w:sdtContent>
          <w:r w:rsidR="00FC4034">
            <w:rPr>
              <w:lang w:val="en-US"/>
            </w:rPr>
            <w:fldChar w:fldCharType="begin"/>
          </w:r>
          <w:r w:rsidR="00A800CE">
            <w:rPr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gwM2M1YTNmLWJhYzMtNDY3OC1hNzY0LTYwZmFmNGZiOGFlYSIsIlJhbmdlTGVuZ3RoIjoxLCJSZWZlcmVuY2VJZCI6ImJhOTY4MjBlLWU5OWUtNGY0ZC05ZWQyLTU2ODA1NzkyYTU1YiIsIklzTm9ucmVjdXJyaW5nUmVmZXJlbmNlSW5NdWx0aXBsZUNpdGF0aW9uIjp0cnVlLCJQYWdlUmFuZ2UiOnsiJGlkIjoiMyIsIiR0eXBlIjoiU3dpc3NBY2FkZW1pYy5QYWdlUmFuZ2UsIFN3aXNzQWNhZGVtaWMiLCJFbmRQYWdlIjp7IiRpZCI6IjQiLCIkdHlwZSI6IlN3aXNzQWNhZGVtaWMuUGFnZU51bWJlciwgU3dpc3NBY2FkZW1pYyIsIklzRnVsbHlOdW1lcmljIjpmYWxzZSwiTnVtYmVyaW5nVHlwZSI6MCwiTnVtZXJhbFN5c3RlbSI6MH0sIk51bWJlcmluZ1R5cGUiOjAsIk51bWVyYWxTeXN0ZW0iOjAsIlN0YXJ0UGFnZSI6eyIkaWQiOiI1IiwiJHR5cGUiOiJTd2lzc0FjYWRlbWljLlBhZ2VOdW1iZXIsIFN3aXNzQWNhZGVtaWMiLCJJc0Z1bGx5TnVtZXJpYyI6ZmFsc2UsIk51bWJlcmluZ1R5cGUiOjAsIk51bWVyYWxTeXN0ZW0iOjB9fSwiUmVmZXJlbmNlIjp7IiRpZCI6IjYiLCIkdHlwZSI6IlN3aXNzQWNhZGVtaWMuQ2l0YXZpLlJlZmVyZW5jZSwgU3dpc3NBY2FkZW1pYy5DaXRhdmkiLCJBYnN0cmFjdENvbXBsZXhpdHkiOjAsIkFic3RyYWN0U291cmNlVGV4dEZvcm1hdCI6MCwiQXV0aG9ycyI6W3siJGlkIjoiNyIsIiR0eXBlIjoiU3dpc3NBY2FkZW1pYy5DaXRhdmkuUGVyc29uLCBTd2lzc0FjYWRlbWljLkNpdGF2aSIsIkZpcnN0TmFtZSI6IkJhcHVyYW8iLCJMYXN0TmFtZSI6IlN1cm5hciIsIlByb3RlY3RlZCI6ZmFsc2UsIlNleCI6MCwiQ3JlYXRlZEJ5IjoiX0hhbm5lcyBIb3BwZSIsIkNyZWF0ZWRPbiI6IjIwMjUtMDctMDZUMTE6MTQ6NTQiLCJNb2RpZmllZEJ5IjoiX0hhbm5lcyBIb3BwZSIsIklkIjoiMmRkY2Q5ODktNWVhNy00M2M3LTgwY2UtMzIwMWFiY2Q4ZmJmIiwiTW9kaWZpZWRPbiI6IjIwMjUtMDctMDZUMTE6MTQ6NTQiLCJQcm9qZWN0Ijp7IiRpZCI6IjgiLCIkdHlwZSI6IlN3aXNzQWNhZGVtaWMuQ2l0YXZpLlByb2plY3QsIFN3aXNzQWNhZGVtaWMuQ2l0YXZpIn19LHsiJGlkIjoiOSIsIiR0eXBlIjoiU3dpc3NBY2FkZW1pYy5DaXRhdmkuUGVyc29uLCBTd2lzc0FjYWRlbWljLkNpdGF2aSIsIkZpcnN0TmFtZSI6Ik1vaGFtbWFkIiwiTGFzdE5hbWUiOiJLYW1yYW4iLCJNaWRkbGVOYW1lIjoiWi4iLCJQcm90ZWN0ZWQiOmZhbHNlLCJTZXgiOjIsIkNyZWF0ZWRCeSI6Il9IYW5uZXMgSG9wcGUiLCJDcmVhdGVkT24iOiIyMDI1LTA3LTA2VDExOjE0OjU0IiwiTW9kaWZpZWRCeSI6Il9IYW5uZXMgSG9wcGUiLCJJZCI6ImFmN2MyODM3LWYzNDktNGJlMi1iZWNjLWY4MDkzMWUwNzMxNSIsIk1vZGlmaWVkT24iOiIyMDI1LTA3LTA2VDExOjE0OjU0IiwiUHJvamVjdCI6eyIkcmVmIjoiOCJ9fSx7IiRpZCI6IjEwIiwiJHR5cGUiOiJTd2lzc0FjYWRlbWljLkNpdGF2aS5QZXJzb24sIFN3aXNzQWNhZGVtaWMuQ2l0YXZpIiwiRmlyc3ROYW1lIjoiQW51aiIsIkxhc3ROYW1lIjoiU2hhaCIsIk1pZGRsZU5hbWUiOiJTLiIsIlByb3RlY3RlZCI6ZmFsc2UsIlNleCI6MCwiQ3JlYXRlZEJ5IjoiX0hhbm5lcyBIb3BwZSIsIkNyZWF0ZWRPbiI6IjIwMjUtMDctMDZUMTE6MTQ6NTQiLCJNb2RpZmllZEJ5IjoiX0hhbm5lcyBIb3BwZSIsIklkIjoiZjZiOWE0ZWMtYTE5Ni00NGI5LWFiMDctYmMyZGNhNjZjMGU2IiwiTW9kaWZpZWRPbiI6IjIwMjUtMDctMDZUMTE6MTQ6NTQiLCJQcm9qZWN0Ijp7IiRyZWYiOiI4In19LHsiJGlkIjoiMTEiLCIkdHlwZSI6IlN3aXNzQWNhZGVtaWMuQ2l0YXZpLlBlcnNvbiwgU3dpc3NBY2FkZW1pYy5DaXRhdmkiLCJGaXJzdE5hbWUiOiJVdHRhcmEiLCJMYXN0TmFtZSI6IkJhc3UiLCJQcm90ZWN0ZWQiOmZhbHNlLCJTZXgiOjAsIkNyZWF0ZWRCeSI6Il9IYW5uZXMgSG9wcGUiLCJDcmVhdGVkT24iOiIyMDI1LTA3LTA2VDExOjE0OjU0IiwiTW9kaWZpZWRCeSI6Il9IYW5uZXMgSG9wcGUiLCJJZCI6Ijc0YmI2MmJhLWQ2MGQtNGMyNi04Njc4LWFjMzVhYzAwYzA1NSIsIk1vZGlmaWVkT24iOiIyMDI1LTA3LTA2VDExOjE0OjU0IiwiUHJvamVjdCI6eyIkcmVmIjoiOCJ9fSx7IiRpZCI6IjEyIiwiJHR5cGUiOiJTd2lzc0FjYWRlbWljLkNpdGF2aS5QZXJzb24sIFN3aXNzQWNhZGVtaWMuQ2l0YXZpIiwiRmlyc3ROYW1lIjoiTmFnZXNoIiwiTGFzdE5hbWUiOiJLb2xpc2hldHRpIiwiUHJvdGVjdGVkIjpmYWxzZSwiU2V4IjowLCJDcmVhdGVkQnkiOiJfSGFubmVzIEhvcHBlIiwiQ3JlYXRlZE9uIjoiMjAyNS0wNy0wNlQxMToxNDo1NCIsIk1vZGlmaWVkQnkiOiJfSGFubmVzIEhvcHBlIiwiSWQiOiI1Y2U0MTRiMi05ZjZhLTRmMTEtYjJkMi01ODM5YjYyYzY2MDYiLCJNb2RpZmllZE9uIjoiMjAyNS0wNy0wNlQxMToxNDo1NCIsIlByb2plY3QiOnsiJHJlZiI6IjgifX0seyIkaWQiOiIxMyIsIiR0eXBlIjoiU3dpc3NBY2FkZW1pYy5DaXRhdmkuUGVyc29uLCBTd2lzc0FjYWRlbWljLkNpdGF2aSIsIkZpcnN0TmFtZSI6IlNhcG5hIiwiTGFzdE5hbWUiOiJEZW8iLCJQcm90ZWN0ZWQiOmZhbHNlLCJTZXgiOjAsIkNyZWF0ZWRCeSI6Il9IYW5uZXMgSG9wcGUiLCJDcmVhdGVkT24iOiIyMDI1LTA3LTA2VDExOjE0OjU0IiwiTW9kaWZpZWRCeSI6Il9IYW5uZXMgSG9wcGUiLCJJZCI6ImZlMzQ5MzgyLTUzYTctNDA3OC04ZjdlLTdkYWYyNTYzY2ZlZCIsIk1vZGlmaWVkT24iOiIyMDI1LTA3LTA2VDExOjE0OjU0IiwiUHJvamVjdCI6eyIkcmVmIjoiOCJ9fSx7IiRpZCI6IjE0IiwiJHR5cGUiOiJTd2lzc0FjYWRlbWljLkNpdGF2aS5QZXJzb24sIFN3aXNzQWNhZGVtaWMuQ2l0YXZpIiwiRmlyc3ROYW1lIjoiRHVzaHlhbnRoYSIsIkxhc3ROYW1lIjoiSmF5YXdlZXJhIiwiTWlkZGxlTmFtZSI6IlQuIiwiUHJvdGVjdGVkIjpmYWxzZSwiU2V4IjowLCJDcmVhdGVkQnkiOiJfSGFubmVzIEhvcHBlIiwiQ3JlYXRlZE9uIjoiMjAyNS0wNy0wNlQxMToxNDo1NCIsIk1vZGlmaWVkQnkiOiJfSGFubmVzIEhvcHBlIiwiSWQiOiJiNmRiMjM0YS03ZjIzLTQzMGMtYTBjNy1lNTkwNzE2MDk2N2EiLCJNb2RpZmllZE9uIjoiMjAyNS0wNy0wNlQxMToxNDo1NCIsIlByb2plY3QiOnsiJHJlZiI6IjgifX0seyIkaWQiOiIxNSIsIiR0eXBlIjoiU3dpc3NBY2FkZW1pYy5DaXRhdmkuUGVyc29uLCBTd2lzc0FjYWRlbWljLkNpdGF2aSIsIkZpcnN0TmFtZSI6IlN5bHZpYSIsIkxhc3ROYW1lIjoiRGF1bmVydCIsIlByb3RlY3RlZCI6ZmFsc2UsIlNleCI6MSwiQ3JlYXRlZEJ5IjoiX0hhbm5lcyBIb3BwZSIsIkNyZWF0ZWRPbiI6IjIwMjUtMDctMDZUMTE6MTQ6NTQiLCJNb2RpZmllZEJ5IjoiX0hhbm5lcyBIb3BwZSIsIklkIjoiNWVmYWMwY2MtMDdkZC00ZTU4LWI3MjUtNmQwOTYwZDUwNGE2IiwiTW9kaWZpZWRPbiI6IjIwMjUtMDctMDZUMTE6MTQ6NTQiLCJQcm9qZWN0Ijp7IiRyZWYiOiI4In19LHsiJGlkIjoiMTYiLCIkdHlwZSI6IlN3aXNzQWNhZGVtaWMuQ2l0YXZpLlBlcnNvbiwgU3dpc3NBY2FkZW1pYy5DaXRhdmkiLCJGaXJzdE5hbWUiOiJTaGFudGEiLCJMYXN0TmFtZSI6IkRoYXIiLCJQcm90ZWN0ZWQiOmZhbHNlLCJTZXgiOjEsIkNyZWF0ZWRCeSI6Il9IYW5uZXMgSG9wcGUiLCJDcmVhdGVkT24iOiIyMDI1LTA3LTA2VDExOjE0OjU0IiwiTW9kaWZpZWRCeSI6Il9IYW5uZXMgSG9wcGUiLCJJZCI6IjM4NDU1MmM5LTdhNmYtNGExMi1hZWI0LTcyOGE1MTNhZDI3NiIsIk1vZGlmaWVkT24iOiIyMDI1LTA3LTA2VDExOjE0OjU0IiwiUHJvamVjdCI6eyIkcmVmIjoiOCJ9fV0sIkNpdGF0aW9uS2V5VXBkYXRlVHlwZSI6MCwiQ29sbGFib3JhdG9ycyI6W10sIkRhdGUyIjoiMTEuMTAuMjAxOSIsIkRvaSI6IjEwLjEwMjEvYWNzbmFuby45YjAyODA3IiwiRWRpdG9ycyI6W10sIkV2YWx1YXRpb25Db21wbGV4aXR5IjowLCJFdmFsdWF0aW9uU291cmNlVGV4dEZvcm1hdCI6MCwiR3JvdXBzIjpbXSwiSGFzTGFiZWwxIjpmYWxzZSwiSGFzTGFiZWwyIjpmYWxzZSwiS2V5d29yZHMiOltdLCJMYW5ndWFnZSI6ImVuZyIsIkxhbmd1YWdlQ29kZSI6ImVuIiwiTG9jYXRpb25zIjpbeyIkaWQiOiIxNyIsIiR0eXBlIjoiU3dpc3NBY2FkZW1pYy5DaXRhdmkuTG9jYXRpb24sIFN3aXNzQWNhZGVtaWMuQ2l0YXZpIiwiQWRkcmVzcyI6eyIkaWQiOiIxOCIsIiR0eXBlIjoiU3dpc3NBY2FkZW1pYy5DaXRhdmkuTGlua2VkUmVzb3VyY2UsIFN3aXNzQWNhZGVtaWMuQ2l0YXZpIiwiTGlua2VkUmVzb3VyY2VUeXBlIjo1LCJPcmlnaW5hbFN0cmluZyI6IjMxNjAzMzE0IiwiVXJpU3RyaW5nIjoiaHR0cDovL3d3dy5uY2JpLm5sbS5uaWguZ292L3B1Ym1lZC8zMTYwMzMxNCIsIkxpbmtlZFJlc291cmNlU3RhdHVzIjo4LCJQcm9wZXJ0aWVzIjp7IiRpZCI6IjE5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GFubmVzIEhvcHBlIiwiQ3JlYXRlZE9uIjoiMjAyNS0wNy0wNlQxMToxNDo1NCIsIk1vZGlmaWVkQnkiOiJfSGFubmVzIEhvcHBlIiwiSWQiOiI3ZjE3NGY3MC01NjdlLTQ1ZDEtYmUwNy0zODgzZmM4ODZjODkiLCJNb2RpZmllZE9uIjoiMjAyNS0wNy0wNlQxMToxNDo1NCIsIlByb2plY3QiOnsiJHJlZiI6IjgifX0seyIkaWQiOiIyMCIsIiR0eXBlIjoiU3dpc3NBY2FkZW1pYy5DaXRhdmkuTG9jYXRpb24sIFN3aXNzQWNhZGVtaWMuQ2l0YXZpIiwiQWRkcmVzcyI6eyIkaWQiOiIyMSIsIiR0eXBlIjoiU3dpc3NBY2FkZW1pYy5DaXRhdmkuTGlua2VkUmVzb3VyY2UsIFN3aXNzQWNhZGVtaWMuQ2l0YXZpIiwiTGlua2VkUmVzb3VyY2VUeXBlIjo1LCJPcmlnaW5hbFN0cmluZyI6IlBNQzcwNTMxNTciLCJVcmlTdHJpbmciOiJodHRwczovL3d3dy5uY2JpLm5sbS5uaWguZ292L3BtYy9hcnRpY2xlcy9QTUM3MDUzMTU3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IYW5uZXMgSG9wcGUiLCJDcmVhdGVkT24iOiIyMDI1LTA3LTA2VDExOjE0OjU0IiwiTW9kaWZpZWRCeSI6Il9IYW5uZXMgSG9wcGUiLCJJZCI6IjgzY2ZjYWY5LWM2NmMtNDg2MC1iY2IyLTVkNmJjMTQwNDhlOCIsIk1vZGlmaWVkT24iOiIyMDI1LTA3LTA2VDExOjE0OjU0IiwiUHJvamVjdCI6eyIkcmVmIjoiOCJ9fSx7IiRpZCI6IjIzIiwiJHR5cGUiOiJTd2lzc0FjYWRlbWljLkNpdGF2aS5Mb2NhdGlvbiwgU3dpc3NBY2FkZW1pYy5DaXRhdmkiLCJBZGRyZXNzIjp7IiRpZCI6IjI0IiwiJHR5cGUiOiJTd2lzc0FjYWRlbWljLkNpdGF2aS5MaW5rZWRSZXNvdXJjZSwgU3dpc3NBY2FkZW1pYy5DaXRhdmkiLCJMaW5rZWRSZXNvdXJjZVR5cGUiOjUsIk9yaWdpbmFsU3RyaW5nIjoiMTAuMTAyMS9hY3NuYW5vLjliMDI4MDciLCJVcmlTdHJpbmciOiJodHRwczovL2RvaS5vcmcvMTAuMTAyMS9hY3NuYW5vLjliMDI4MDciLCJMaW5rZWRSZXNvdXJjZVN0YXR1cyI6OCwiUHJvcGVydGllcyI6eyIkaWQiOiIy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hhbm5lcyBIb3BwZSIsIkNyZWF0ZWRPbiI6IjIwMjUtMDctMDZUMTE6MTQ6NTQiLCJNb2RpZmllZEJ5IjoiX0hhbm5lcyBIb3BwZSIsIklkIjoiMTQ2Y2ViOGQtNTI2ZS00NzUwLWE4MzgtZGMwMjE2N2U5ZmM0IiwiTW9kaWZpZWRPbiI6IjIwMjUtMDctMDZUMTE6MTQ6NTQiLCJQcm9qZWN0Ijp7IiRyZWYiOiI4In19XSwiTnVtYmVyIjoiMTAiLCJPcmdhbml6YXRpb25zIjpbXSwiT3RoZXJzSW52b2x2ZWQiOltdLCJQYWdlUmFuZ2UiOiI8c3A+XHJcbiAgPG4+MTEwMzQ8L24+XHJcbiAgPGluPnRydWU8L2luPlxyXG4gIDxvcz4xMTAzNDwvb3M+XHJcbiAgPHBzPjExMDM0PC9wcz5cclxuPC9zcD5cclxuPGVwPlxyXG4gIDxuPjExMDQ4PC9uPlxyXG4gIDxpbj50cnVlPC9pbj5cclxuICA8b3M+MTEwNDg8L29zPlxyXG4gIDxwcz4xMTA0ODwvcHM+XHJcbjwvZXA+XHJcbjxvcz4xMTAzNC0xMTA0ODwvb3M+IiwiUGVyaW9kaWNhbCI6eyIkaWQiOiIyNiIsIiR0eXBlIjoiU3dpc3NBY2FkZW1pYy5DaXRhdmkuUGVyaW9kaWNhbCwgU3dpc3NBY2FkZW1pYy5DaXRhdmkiLCJFaXNzbiI6IjE5MzYtMDg2WCIsIk5hbWUiOiJBQ1MgbmFubyIsIlBhZ2luYXRpb24iOjAsIlByb3RlY3RlZCI6ZmFsc2UsIlVzZXJBYmJyZXZpYXRpb24xIjoiQUNTIE5hbm8iLCJDcmVhdGVkQnkiOiJfSmFuIE1lZmZlcnQiLCJDcmVhdGVkT24iOiIyMDIyLTAyLTA3VDEyOjQxOjU3IiwiTW9kaWZpZWRCeSI6Il9KYW4gTWVmZmVydCIsIklkIjoiOWRkM2U4NjEtMTIxOS00MWJhLThkZjItZjM4NzU2ZGZmMGExIiwiTW9kaWZpZWRPbiI6IjIwMjItMDItMDdUMTI6NDE6NTciLCJQcm9qZWN0Ijp7IiRyZWYiOiI4In19LCJQbWNJZCI6IlBNQzcwNTMxNTciLCJQdWJsaXNoZXJzIjpbXSwiUHViTWVkSWQiOiIzMTYwMzMxNCIsIlF1b3RhdGlvbnMiOltdLCJSYXRpbmciOjAsIlJlZmVyZW5jZVR5cGUiOiJKb3VybmFsQXJ0aWNsZSIsIlNob3J0VGl0bGUiOiJTdXJuYXIsIEthbXJhbiBldCBhbC4gMjAxOSDigJMgT3JhbGx5IEFkbWluaXN0cmFibGUgVGhlcmFwZXV0aWMgU3ludGhldGljIE5hbm9wYXJ0aWNsZSIsIlNob3J0VGl0bGVVcGRhdGVUeXBlIjowLCJTb3VyY2VPZkJpYmxpb2dyYXBoaWNJbmZvcm1hdGlvbiI6IlB1Yk1lZCIsIlN0YXRpY0lkcyI6WyJiMDA1Yjk4MS0xNDMwLTRlOTAtYTE5My1lNWE4MGIzZjA4NjUiXSwiVGFibGVPZkNvbnRlbnRzQ29tcGxleGl0eSI6MCwiVGFibGVPZkNvbnRlbnRzU291cmNlVGV4dEZvcm1hdCI6MCwiVGFza3MiOltdLCJUaXRsZSI6Ik9yYWxseSBBZG1pbmlzdHJhYmxlIFRoZXJhcGV1dGljIFN5bnRoZXRpYyBOYW5vcGFydGljbGUgZm9yIFppa2EgVmlydXMiLCJUcmFuc2xhdG9ycyI6W10sIlZvbHVtZSI6IjEzIiwiWWVhciI6IjIwMTkiLCJZZWFyUmVzb2x2ZWQiOiIyMDE5IiwiQ3JlYXRlZEJ5IjoiX0hhbm5lcyBIb3BwZSIsIkNyZWF0ZWRPbiI6IjIwMjUtMDctMDZUMTE6MTQ6NTQiLCJNb2RpZmllZEJ5IjoiX0phYm1lIiwiSWQiOiJiYTk2ODIwZS1lOTllLTRmNGQtOWVkMi01NjgwNTc5MmE1NWIiLCJNb2RpZmllZE9uIjoiMjAyNS0wNy0zMVQxMzowMjozNSIsIlByb2plY3QiOnsiJHJlZiI6IjgifX0sIlVzZU51bWJlcmluZ1R5cGVPZlBhcmVudERvY3VtZW50IjpmYWxzZX1dLCJGb3JtYXR0ZWRUZXh0Ijp7IiRpZCI6IjI3IiwiQ291bnQiOjEsIlRleHRVbml0cyI6W3siJGlkIjoiMjgiLCJGb250U3R5bGUiOnsiJGlkIjoiMjkiLCJTdXBlcnNjcmlwdCI6dHJ1ZX0sIlJlYWRpbmdPcmRlciI6MSwiVGV4dCI6IjcifV19LCJUYWciOiJDaXRhdmlQbGFjZWhvbGRlciNlMWJlNjEyYS1jYzc1LTRmNGEtYTAyYS1hNWZmMGQ2YmY3YWMiLCJUZXh0IjoiNyIsIldBSVZlcnNpb24iOiI2LjE5LjIuMSJ9}</w:instrText>
          </w:r>
          <w:r w:rsidR="00FC4034">
            <w:rPr>
              <w:lang w:val="en-US"/>
            </w:rPr>
            <w:fldChar w:fldCharType="separate"/>
          </w:r>
          <w:r w:rsidR="00ED23A8">
            <w:rPr>
              <w:vertAlign w:val="superscript"/>
              <w:lang w:val="en-US"/>
            </w:rPr>
            <w:t>7</w:t>
          </w:r>
          <w:r w:rsidR="00FC4034">
            <w:rPr>
              <w:lang w:val="en-US"/>
            </w:rPr>
            <w:fldChar w:fldCharType="end"/>
          </w:r>
        </w:sdtContent>
      </w:sdt>
      <w:r w:rsidR="00E052DF">
        <w:rPr>
          <w:lang w:val="en-US"/>
        </w:rPr>
        <w:t>.</w:t>
      </w:r>
    </w:p>
    <w:p w14:paraId="4CE79766" w14:textId="54FB9516" w:rsidR="00E12928" w:rsidRPr="00E12928" w:rsidRDefault="00462077" w:rsidP="00E12928">
      <w:pPr>
        <w:pStyle w:val="Kop2"/>
        <w:rPr>
          <w:i/>
          <w:iCs/>
          <w:lang w:val="en-US"/>
        </w:rPr>
      </w:pPr>
      <w:bookmarkStart w:id="35" w:name="_Toc204194047"/>
      <w:r w:rsidRPr="0067728A">
        <w:t xml:space="preserve">Synthesis of </w:t>
      </w:r>
      <w:r w:rsidR="00E12928" w:rsidRPr="0067728A">
        <w:rPr>
          <w:lang w:val="en-US"/>
        </w:rPr>
        <w:t>2,5-dioxopyrrolidin-1-yl 6-(2-hydroxy-2-methyl-5-oxo-2,5-dihydro-</w:t>
      </w:r>
      <w:r w:rsidR="00E12928" w:rsidRPr="00E12928">
        <w:rPr>
          <w:lang w:val="en-US"/>
        </w:rPr>
        <w:t>1Hpyrrol-1-yl)hexanoate</w:t>
      </w:r>
      <w:r w:rsidR="00E12928">
        <w:rPr>
          <w:lang w:val="en-US"/>
        </w:rPr>
        <w:t xml:space="preserve"> (5HP2O-C5-NHS)</w:t>
      </w:r>
      <w:bookmarkEnd w:id="35"/>
    </w:p>
    <w:p w14:paraId="40E41FF8" w14:textId="6BA8145F" w:rsidR="00462077" w:rsidRDefault="00462077" w:rsidP="00E12928">
      <w:pPr>
        <w:pStyle w:val="Kop2"/>
        <w:numPr>
          <w:ilvl w:val="0"/>
          <w:numId w:val="0"/>
        </w:numPr>
      </w:pPr>
    </w:p>
    <w:p w14:paraId="5EB0D4E4" w14:textId="7C50849C" w:rsidR="00462077" w:rsidRDefault="00BA4CFA" w:rsidP="000E6D4D">
      <w:pPr>
        <w:jc w:val="center"/>
      </w:pPr>
      <w:r>
        <w:rPr>
          <w:noProof/>
        </w:rPr>
        <w:object w:dxaOrig="15050" w:dyaOrig="3063" w14:anchorId="09C08550">
          <v:shape id="_x0000_i1073" type="#_x0000_t75" style="width:383.7pt;height:78.25pt" o:ole="">
            <v:imagedata r:id="rId124" o:title=""/>
          </v:shape>
          <o:OLEObject Type="Embed" ProgID="ChemDraw_x64.Document.6.0" ShapeID="_x0000_i1073" DrawAspect="Content" ObjectID="_1815486788" r:id="rId125"/>
        </w:object>
      </w:r>
    </w:p>
    <w:p w14:paraId="791F3362" w14:textId="32C3625E" w:rsidR="00E12928" w:rsidRDefault="00E12928" w:rsidP="00E12928">
      <w:pPr>
        <w:jc w:val="both"/>
        <w:rPr>
          <w:lang w:val="en-US"/>
        </w:rPr>
      </w:pPr>
      <w:r w:rsidRPr="00E12928">
        <w:rPr>
          <w:lang w:val="en-US"/>
        </w:rPr>
        <w:t xml:space="preserve">2,5-dioxopyrrolidin-1-yl-6-(2-hydroxy-2-methyl-5-oxo-2,5-dihydro-1Hpyrrol-1-yl)hexanoate was </w:t>
      </w:r>
      <w:proofErr w:type="spellStart"/>
      <w:r w:rsidRPr="00E12928">
        <w:rPr>
          <w:lang w:val="en-US"/>
        </w:rPr>
        <w:t>synthesised</w:t>
      </w:r>
      <w:proofErr w:type="spellEnd"/>
      <w:r w:rsidRPr="00E12928">
        <w:rPr>
          <w:lang w:val="en-US"/>
        </w:rPr>
        <w:t xml:space="preserve"> according to the reported</w:t>
      </w:r>
      <w:r>
        <w:rPr>
          <w:lang w:val="en-US"/>
        </w:rPr>
        <w:t xml:space="preserve"> procedure.</w:t>
      </w:r>
      <w:sdt>
        <w:sdtPr>
          <w:rPr>
            <w:lang w:val="en-US"/>
          </w:rPr>
          <w:alias w:val="To edit, see citavi.com/edit"/>
          <w:tag w:val="CitaviPlaceholder#76164108-b9eb-4304-85c0-2616ef60314a"/>
          <w:id w:val="-1284261995"/>
          <w:placeholder>
            <w:docPart w:val="DefaultPlaceholder_-1854013440"/>
          </w:placeholder>
        </w:sdtPr>
        <w:sdtEndPr/>
        <w:sdtContent>
          <w:r>
            <w:rPr>
              <w:lang w:val="en-US"/>
            </w:rPr>
            <w:fldChar w:fldCharType="begin"/>
          </w:r>
          <w:r w:rsidR="00A800CE">
            <w:rPr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RlZTNlZTcwLTUzNzktNDcyNy1iMDJhLWQ1NGQ4ZWEyZTRlZCIsIlJhbmdlTGVuZ3RoIjoxLCJSZWZlcmVuY2VJZCI6IjAwNmNjYzM4LWNmY2UtNDU2Zi1hY2Y0LTIzNThiOGMzMjhm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XdvdXQiLCJMYXN0TmFtZSI6IkdleXRlciIsIlByZWZpeCI6ImRlIiwiUHJvdGVjdGVkIjpmYWxzZSwiU2V4IjowLCJDcmVhdGVkQnkiOiJfSmFuIE1lZmZlcnQiLCJDcmVhdGVkT24iOiIyMDIxLTEwLTA0VDA2OjI5OjExIiwiTW9kaWZpZWRCeSI6Il9KYW4gTWVmZmVydCIsIklkIjoiODM5ZDdiZDgtYTNkZC00YjBhLThlY2QtYWUyNjcwMDBiMDEwIiwiTW9kaWZpZWRPbiI6IjIwMjEtMTAtMDRUMDY6Mjk6MTEiLCJQcm9qZWN0Ijp7IiRpZCI6IjgiLCIkdHlwZSI6IlN3aXNzQWNhZGVtaWMuQ2l0YXZpLlByb2plY3QsIFN3aXNzQWNhZGVtaWMuQ2l0YXZpIn19LHsiJGlkIjoiOSIsIiR0eXBlIjoiU3dpc3NBY2FkZW1pYy5DaXRhdmkuUGVyc29uLCBTd2lzc0FjYWRlbWljLkNpdGF2aSIsIkZpcnN0TmFtZSI6IkVpcmluaSIsIkxhc3ROYW1lIjoiQW50b25hdG91IiwiUHJvdGVjdGVkIjpmYWxzZSwiU2V4IjowLCJDcmVhdGVkQnkiOiJfSmFuIE1lZmZlcnQiLCJDcmVhdGVkT24iOiIyMDIxLTEwLTA0VDA1OjExOjIyIiwiTW9kaWZpZWRCeSI6Il9KYW4gTWVmZmVydCIsIklkIjoiOGEzZDM4NjUtNjk4Mi00Zjk0LWE1ZjUtZTg2MmQ4MzJlNWIxIiwiTW9kaWZpZWRPbiI6IjIwMjEtMTAtMDRUMDU6MTE6MjIiLCJQcm9qZWN0Ijp7IiRyZWYiOiI4In19LHsiJGlkIjoiMTAiLCIkdHlwZSI6IlN3aXNzQWNhZGVtaWMuQ2l0YXZpLlBlcnNvbiwgU3dpc3NBY2FkZW1pYy5DaXRhdmkiLCJGaXJzdE5hbWUiOiJEaW1pdHJpcyIsIkxhc3ROYW1lIjoiS2FsYWl0emFraXMiLCJQcm90ZWN0ZWQiOmZhbHNlLCJTZXgiOjAsIkNyZWF0ZWRCeSI6Il9KYW4gTWVmZmVydCIsIkNyZWF0ZWRPbiI6IjIwMjEtMTAtMDRUMDQ6NTE6NDAiLCJNb2RpZmllZEJ5IjoiX0phbiBNZWZmZXJ0IiwiSWQiOiI1YmRlMTA5Zi0wODEyLTQ4NGMtOWY3NS02YTYyZWRmMzZmZjAiLCJNb2RpZmllZE9uIjoiMjAyMS0xMC0wNFQwNDo1MTo0MCIsIlByb2plY3QiOnsiJHJlZiI6IjgifX0seyIkaWQiOiIxMSIsIiR0eXBlIjoiU3dpc3NBY2FkZW1pYy5DaXRhdmkuUGVyc29uLCBTd2lzc0FjYWRlbWljLkNpdGF2aSIsIkZpcnN0TmFtZSI6IlNhYmluYSIsIkxhc3ROYW1lIjoiU21vbGVuIiwiUHJvdGVjdGVkIjpmYWxzZSwiU2V4IjoxLCJDcmVhdGVkQnkiOiJfSmFuIE1lZmZlcnQiLCJDcmVhdGVkT24iOiIyMDIxLTEwLTA0VDA2OjI5OjExIiwiTW9kaWZpZWRCeSI6Il9KYW4gTWVmZmVydCIsIklkIjoiNjRiNmNhMzQtMGZmNC00OGMwLTgwMDYtZTJjZGZjNzY0YjY4IiwiTW9kaWZpZWRPbiI6IjIwMjEtMTAtMDRUMDY6Mjk6MTEiLCJQcm9qZWN0Ijp7IiRyZWYiOiI4In19LHsiJGlkIjoiMTIiLCIkdHlwZSI6IlN3aXNzQWNhZGVtaWMuQ2l0YXZpLlBlcnNvbiwgU3dpc3NBY2FkZW1pYy5DaXRhdmkiLCJGaXJzdE5hbWUiOiJBYmhpc2hlayIsIkxhc3ROYW1lIjoiSXllciIsIlByb3RlY3RlZCI6ZmFsc2UsIlNleCI6MCwiQ3JlYXRlZEJ5IjoiX0phbiBNZWZmZXJ0IiwiQ3JlYXRlZE9uIjoiMjAyMS0xMC0wNFQwNjoyOToxMSIsIk1vZGlmaWVkQnkiOiJfSmFuIE1lZmZlcnQiLCJJZCI6IjhiZDlmNzFmLTYxYWMtNDE0MS1iYTlhLWM2MGY3ZWZjMDc0MCIsIk1vZGlmaWVkT24iOiIyMDIxLTEwLTA0VDA2OjI5OjExIiwiUHJvamVjdCI6eyIkcmVmIjoiOCJ9fSx7IiRpZCI6IjEzIiwiJHR5cGUiOiJTd2lzc0FjYWRlbWljLkNpdGF2aS5QZXJzb24sIFN3aXNzQWNhZGVtaWMuQ2l0YXZpIiwiRmlyc3ROYW1lIjoiTGF1cmUiLCJMYXN0TmFtZSI6IlRhY2siLCJQcm90ZWN0ZWQiOmZhbHNlLCJTZXgiOjEsIkNyZWF0ZWRCeSI6Il9KYW4gTWVmZmVydCIsIkNyZWF0ZWRPbiI6IjIwMjEtMTAtMDRUMDY6Mjk6MTEiLCJNb2RpZmllZEJ5IjoiX0phbiBNZWZmZXJ0IiwiSWQiOiJjYjNhZTAzNC03ODI1LTRlYWItYjk0Yy05MGMzOTBjNTgzN2QiLCJNb2RpZmllZE9uIjoiMjAyMS0xMC0wNFQwNjoyOToxMSIsIlByb2plY3QiOnsiJHJlZiI6IjgifX0seyIkaWQiOiIxNCIsIiR0eXBlIjoiU3dpc3NBY2FkZW1pYy5DaXRhdmkuUGVyc29uLCBTd2lzc0FjYWRlbWljLkNpdGF2aSIsIkZpcnN0TmFtZSI6IkVtaWVsIiwiTGFzdE5hbWUiOiJPbmdlbmFlIiwiUHJvdGVjdGVkIjpmYWxzZSwiU2V4IjowLCJDcmVhdGVkQnkiOiJfSmFuIE1lZmZlcnQiLCJDcmVhdGVkT24iOiIyMDIxLTEwLTA0VDA2OjI5OjExIiwiTW9kaWZpZWRCeSI6Il9KYW4gTWVmZmVydCIsIklkIjoiZmZjMzlhMGMtZTQwZS00MDYxLWIzOGUtOGYzYzRkNDk5OTE2IiwiTW9kaWZpZWRPbiI6IjIwMjEtMTAtMDRUMDY6Mjk6MTEiLCJQcm9qZWN0Ijp7IiRyZWYiOiI4In19LHsiJGlkIjoiMTUiLCIkdHlwZSI6IlN3aXNzQWNhZGVtaWMuQ2l0YXZpLlBlcnNvbiwgU3dpc3NBY2FkZW1pYy5DaXRhdmkiLCJGaXJzdE5hbWUiOiJHZW9yZ2lvcyIsIkxhc3ROYW1lIjoiVmFzc2lsaWtvZ2lhbm5ha2lzIiwiUHJvdGVjdGVkIjpmYWxzZSwiU2V4IjoyLCJDcmVhdGVkQnkiOiJfSmFuIE1lZmZlcnQiLCJDcmVhdGVkT24iOiIyMDIxLTEwLTA0VDA0OjUxOjQwIiwiTW9kaWZpZWRCeSI6Il9KYW4gTWVmZmVydCIsIklkIjoiZmFmNmMyM2UtZTNkYi00NmEwLWIxYzUtODYxM2ExYzQ2N2VmIiwiTW9kaWZpZWRPbiI6IjIwMjEtMTAtMDRUMDQ6NTE6NDAiLCJQcm9qZWN0Ijp7IiRyZWYiOiI4In19LHsiJGlkIjoiMTYiLCIkdHlwZSI6IlN3aXNzQWNhZGVtaWMuQ2l0YXZpLlBlcnNvbiwgU3dpc3NBY2FkZW1pYy5DaXRhdmkiLCJGaXJzdE5hbWUiOiJBbm5lbWlla2UiLCJMYXN0TmFtZSI6Ik1hZGRlciIsIlByb3RlY3RlZCI6ZmFsc2UsIlNleCI6MCwiQ3JlYXRlZEJ5IjoiX0phbiBNZWZmZXJ0IiwiQ3JlYXRlZE9uIjoiMjAyMS0xMC0wNFQwNjoyOToxMSIsIk1vZGlmaWVkQnkiOiJfSmFuIE1lZmZlcnQiLCJJZCI6Ijc0NzIzMzdkLTlkMzktNDQ0Zi1iMmU4LTBmZDg4Y2JhZmQzZiIsIk1vZGlmaWVkT24iOiIyMDIxLTEwLTA0VDA2OjI5OjExIiwiUHJvamVjdCI6eyIkcmVmIjoiOCJ9fV0sIkNpdGF0aW9uS2V5VXBkYXRlVHlwZSI6MCwiQ29sbGFib3JhdG9ycyI6W10sIkNvdmVyUGF0aCI6eyIkaWQiOiIxNyIsIiR0eXBlIjoiU3dpc3NBY2FkZW1pYy5DaXRhdmkuTGlua2VkUmVzb3VyY2UsIFN3aXNzQWNhZGVtaWMuQ2l0YXZpIiwiTGlua2VkUmVzb3VyY2VUeXBlIjoyLCJVcmlTdHJpbmciOiIwMDZjY2MzOC1jZmNlLTQ1NmYtYWNmNC0yMzU4YjhjMzI4ZmI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A0LjAzLjIwMjEiLCJEb2kiOiIxMC4xMDM5L2Qwc2MwNTg4MWUiLCJFZGl0b3JzIjpbXSwiRXZhbHVhdGlvbkNvbXBsZXhpdHkiOjAsIkV2YWx1YXRpb25Tb3VyY2VUZXh0Rm9ybWF0IjowLCJHcm91cHMiOltdLCJIYXNMYWJlbDEiOmZhbHNlLCJIYXNMYWJlbDIiOnRydW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zNDE2Mzc2MCIsIlVyaVN0cmluZyI6Imh0dHA6Ly93d3cubmNiaS5ubG0ubmloLmdvdi9wdWJtZWQvMzQxNjM3NjA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FQwNjoyOToxMSIsIk1vZGlmaWVkQnkiOiJfSmFuIE1lZmZlcnQiLCJJZCI6IjE4YWFmM2Q0LTIyNjYtNDdhMy1iYmMwLTg1NGVmYzNlODliNCIsIk1vZGlmaWVkT24iOiIyMDIxLTEwLTA0VDA2OjI5OjEx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zOS9kMHNjMDU4ODFlIiwiVXJpU3RyaW5nIjoiaHR0cHM6Ly9kb2kub3JnLzEwLjEwMzkvZDBzYzA1ODgxZS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0VDA2OjI5OjExIiwiTW9kaWZpZWRCeSI6Il9KYW4gTWVmZmVydCIsIklkIjoiY2E3YjI0ZmItMGUwNy00OGZiLWIwZGMtOWM0ZjMzODMxNDEzIiwiTW9kaWZpZWRPbiI6IjIwMjEtMTAtMDRUMDY6Mjk6MTEiLCJQcm9qZWN0Ijp7IiRyZWYiOiI4In19LHsiJGlkIjoiMjUiLCIkdHlwZSI6IlN3aXNzQWNhZGVtaWMuQ2l0YXZpLkxvY2F0aW9uLCBTd2lzc0FjYWRlbWljLkNpdGF2aSIsIkFkZHJlc3MiOnsiJGlkIjoiMjYiLCIkdHlwZSI6IlN3aXNzQWNhZGVtaWMuQ2l0YXZpLkxpbmtlZFJlc291cmNlLCBTd2lzc0FjYWRlbWljLkNpdGF2aSIsIkxpbmtlZFJlc291cmNlVHlwZSI6NSwiT3JpZ2luYWxTdHJpbmciOiJQTUM4MTc5NTcyIiwiVXJpU3RyaW5nIjoiaHR0cHM6Ly93d3cubmNiaS5ubG0ubmloLmdvdi9wbWMvYXJ0aWNsZXMvUE1DODE3OTU3MiIsIkxpbmtlZFJlc291cmNlU3RhdHVzIjo4LCJQcm9wZXJ0aWVzIjp7IiRpZCI6IjI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0VDA2OjI5OjExIiwiTW9kaWZpZWRCeSI6Il9KYW4gTWVmZmVydCIsIklkIjoiNDI5MzE5ZmYtYWMyNC00OTdmLWI5YjctYzdiNDI0ODc4MDY0IiwiTW9kaWZpZWRPbiI6IjIwMjEtMTAtMDRUMDY6Mjk6MTEiLCJQcm9qZWN0Ijp7IiRyZWYiOiI4In19XSwiTnVtYmVyIjoiMTQiLCJPcmdhbml6YXRpb25zIjpbXSwiT3RoZXJzSW52b2x2ZWQiOltdLCJQYWdlQ291bnQiOiI3IiwiUGFnZVJhbmdlIjoiPHNwPlxyXG4gIDxuPjUyNDY8L24+XHJcbiAgPGluPnRydWU8L2luPlxyXG4gIDxvcz41MjQ2PC9vcz5cclxuICA8cHM+NTI0NjwvcHM+XHJcbjwvc3A+XHJcbjxlcD5cclxuICA8bj41MjUyPC9uPlxyXG4gIDxpbj50cnVlPC9pbj5cclxuICA8b3M+NTI1Mjwvb3M+XHJcbiAgPHBzPjUyNTI8L3BzPlxyXG48L2VwPlxyXG48b3M+NTI0Ni01MjUyPC9vcz4iLCJQZXJpb2RpY2FsIjp7IiRpZCI6IjI4IiwiJHR5cGUiOiJTd2lzc0FjYWRlbWljLkNpdGF2aS5QZXJpb2RpY2FsLCBTd2lzc0FjYWRlbWljLkNpdGF2aSIsIklzc24iOiIyMDQxLTY1MjAiLCJOYW1lIjoiQ2hlbWljYWwgc2NpZW5jZSIsIlBhZ2luYXRpb24iOjAsIlByb3RlY3RlZCI6dHJ1ZSwiU3RhbmRhcmRBYmJyZXZpYXRpb24iOiJDaGVtLiBTY2kuIiwiVXNlckFiYnJldmlhdGlvbjEiOiJDaGVtIFNjaSIsIkNyZWF0ZWRCeSI6Il9KYW4gTWVmZmVydCIsIkNyZWF0ZWRPbiI6IjIwMjEtMTAtMDRUMDY6Mjk6MTEiLCJNb2RpZmllZEJ5IjoiX0phbiBNZWZmZXJ0IiwiSWQiOiI4MjQ2OWQxYS03N2UxLTRlNTItYTJhMC04NGUxM2RiNGQ1OTkiLCJNb2RpZmllZE9uIjoiMjAyMS0xMi0yNFQxMjoyMToyNCIsIlByb2plY3QiOnsiJHJlZiI6IjgifX0sIlBtY0lkIjoiUE1DODE3OTU3MiIsIlB1Ymxpc2hlcnMiOltdLCJQdWJNZWRJZCI6IjM0MTYzNzYwIiwiUXVvdGF0aW9ucyI6W10sIlJhdGluZyI6NSwiUmVmZXJlbmNlVHlwZSI6IkpvdXJuYWxBcnRpY2xlIiwiU2hvcnRUaXRsZSI6IkdleXRlciwgQW50b25hdG91IGV0IGFsLiAyMDIxIOKAkyA1LUh5ZHJveHktcHlycm9sb25lIGJhc2VkIGJ1aWxkaW5nIGJsb2NrcyIsIlNob3J0VGl0bGVVcGRhdGVUeXBlIjowLCJTb3VyY2VPZkJpYmxpb2dyYXBoaWNJbmZvcm1hdGlvbiI6IlB1Yk1lZCIsIlN0YXRpY0lkcyI6WyJjMzU4YTM5YS1lZDkyLTQ3MWMtOTgwMy1jMGU3MzhkNTI5ODMiXSwiVGFibGVPZkNvbnRlbnRzQ29tcGxleGl0eSI6MCwiVGFibGVPZkNvbnRlbnRzU291cmNlVGV4dEZvcm1hdCI6MCwiVGFza3MiOltdLCJUaXRsZSI6IjUtSHlkcm94eS1weXJyb2xvbmUgYmFzZWQgYnVpbGRpbmcgYmxvY2tzIGFzIG1hbGVpbWlkZSBhbHRlcm5hdGl2ZXMgZm9yIHByb3RlaW4gYmlvY29uanVnYXRpb24gYW5kIHNpbmdsZS1zaXRlIG11bHRpLWZ1bmN0aW9uYWxpemF0aW9uIiwiVHJhbnNsYXRvcnMiOltdLCJWb2x1bWUiOiIxMiIsIlllYXIiOiIyMDIxIiwiWWVhclJlc29sdmVkIjoiMjAyMSIsIkNyZWF0ZWRCeSI6Il9KYW4gTWVmZmVydCIsIkNyZWF0ZWRPbiI6IjIwMjEtMTAtMDRUMDY6Mjk6MTEiLCJNb2RpZmllZEJ5IjoiX0phYm1lIiwiSWQiOiIwMDZjY2MzOC1jZmNlLTQ1NmYtYWNmNC0yMzU4YjhjMzI4ZmIiLCJNb2RpZmllZE9uIjoiMjAyNS0wNy0zMVQxMzowMjozNSIsIlByb2plY3QiOnsiJHJlZiI6IjgifX0sIlVzZU51bWJlcmluZ1R5cGVPZlBhcmVudERvY3VtZW50IjpmYWxzZX1dLCJGb3JtYXR0ZWRUZXh0Ijp7IiRpZCI6IjI5IiwiQ291bnQiOjEsIlRleHRVbml0cyI6W3siJGlkIjoiMzAiLCJGb250U3R5bGUiOnsiJGlkIjoiMzEiLCJTdXBlcnNjcmlwdCI6dHJ1ZX0sIlJlYWRpbmdPcmRlciI6MSwiVGV4dCI6IjgifV19LCJUYWciOiJDaXRhdmlQbGFjZWhvbGRlciM3NjE2NDEwOC1iOWViLTQzMDQtODVjMC0yNjE2ZWY2MDMxNGEiLCJUZXh0IjoiOCIsIldBSVZlcnNpb24iOiI2LjE5LjIuMSJ9}</w:instrText>
          </w:r>
          <w:r>
            <w:rPr>
              <w:lang w:val="en-US"/>
            </w:rPr>
            <w:fldChar w:fldCharType="separate"/>
          </w:r>
          <w:r w:rsidR="00ED23A8">
            <w:rPr>
              <w:vertAlign w:val="superscript"/>
              <w:lang w:val="en-US"/>
            </w:rPr>
            <w:t>8</w:t>
          </w:r>
          <w:r>
            <w:rPr>
              <w:lang w:val="en-US"/>
            </w:rPr>
            <w:fldChar w:fldCharType="end"/>
          </w:r>
        </w:sdtContent>
      </w:sdt>
    </w:p>
    <w:p w14:paraId="524BC4B1" w14:textId="715CB1CF" w:rsidR="00E12928" w:rsidRDefault="00F34FF0" w:rsidP="00E12928">
      <w:pPr>
        <w:jc w:val="both"/>
        <w:rPr>
          <w:lang w:val="en-US"/>
        </w:rPr>
      </w:pPr>
      <w:r>
        <w:rPr>
          <w:b/>
          <w:bCs/>
          <w:noProof/>
        </w:rPr>
        <w:object w:dxaOrig="1440" w:dyaOrig="1440" w14:anchorId="18E7892B">
          <v:shape id="_x0000_s1175" type="#_x0000_t75" style="position:absolute;left:0;text-align:left;margin-left:0;margin-top:.55pt;width:104.8pt;height:71.45pt;z-index:251668480;mso-position-horizontal:absolute;mso-position-horizontal-relative:text;mso-position-vertical:absolute;mso-position-vertical-relative:text">
            <v:imagedata r:id="rId126" o:title=""/>
            <w10:wrap type="square"/>
          </v:shape>
          <o:OLEObject Type="Embed" ProgID="ChemDraw_x64.Document.6.0" ShapeID="_x0000_s1175" DrawAspect="Content" ObjectID="_1815486808" r:id="rId127"/>
        </w:object>
      </w:r>
      <w:r w:rsidR="00695D7A" w:rsidRPr="00695D7A">
        <w:rPr>
          <w:b/>
          <w:bCs/>
          <w:vertAlign w:val="superscript"/>
          <w:lang w:val="en-US"/>
        </w:rPr>
        <w:t>1</w:t>
      </w:r>
      <w:r w:rsidR="00695D7A" w:rsidRPr="00695D7A">
        <w:rPr>
          <w:b/>
          <w:bCs/>
          <w:lang w:val="en-US"/>
        </w:rPr>
        <w:t>H NMR (300 MHz, CD</w:t>
      </w:r>
      <w:r w:rsidR="00695D7A" w:rsidRPr="00695D7A">
        <w:rPr>
          <w:b/>
          <w:bCs/>
          <w:vertAlign w:val="subscript"/>
          <w:lang w:val="en-US"/>
        </w:rPr>
        <w:t>3</w:t>
      </w:r>
      <w:r w:rsidR="00695D7A" w:rsidRPr="00695D7A">
        <w:rPr>
          <w:b/>
          <w:bCs/>
          <w:lang w:val="en-US"/>
        </w:rPr>
        <w:t>CN)</w:t>
      </w:r>
      <w:r w:rsidR="00695D7A" w:rsidRPr="00695D7A">
        <w:rPr>
          <w:lang w:val="en-US"/>
        </w:rPr>
        <w:t xml:space="preserve"> </w:t>
      </w:r>
      <w:r w:rsidR="00695D7A" w:rsidRPr="00695D7A">
        <w:t>δ</w:t>
      </w:r>
      <w:r w:rsidR="00695D7A" w:rsidRPr="00695D7A">
        <w:rPr>
          <w:lang w:val="en-US"/>
        </w:rPr>
        <w:t xml:space="preserve"> 6.93 (d, </w:t>
      </w:r>
      <w:r w:rsidR="00695D7A" w:rsidRPr="00695D7A">
        <w:rPr>
          <w:i/>
          <w:iCs/>
          <w:lang w:val="en-US"/>
        </w:rPr>
        <w:t>J</w:t>
      </w:r>
      <w:r w:rsidR="00695D7A" w:rsidRPr="00695D7A">
        <w:rPr>
          <w:lang w:val="en-US"/>
        </w:rPr>
        <w:t xml:space="preserve"> = 5.9 Hz, 1H), 5.94 (d, </w:t>
      </w:r>
      <w:r w:rsidR="00695D7A" w:rsidRPr="00695D7A">
        <w:rPr>
          <w:i/>
          <w:iCs/>
          <w:lang w:val="en-US"/>
        </w:rPr>
        <w:t>J</w:t>
      </w:r>
      <w:r w:rsidR="00695D7A" w:rsidRPr="00695D7A">
        <w:rPr>
          <w:lang w:val="en-US"/>
        </w:rPr>
        <w:t xml:space="preserve"> = 5.9 Hz, 1H), 3.43 – 3.30 (m, 1H), 3.24 – 3.11 (m, 1H), 2.76 (s, </w:t>
      </w:r>
      <w:r w:rsidR="00695D7A">
        <w:rPr>
          <w:lang w:val="en-US"/>
        </w:rPr>
        <w:t>4</w:t>
      </w:r>
      <w:r w:rsidR="00695D7A" w:rsidRPr="00695D7A">
        <w:rPr>
          <w:lang w:val="en-US"/>
        </w:rPr>
        <w:t xml:space="preserve">H), 2.62 (t, </w:t>
      </w:r>
      <w:r w:rsidR="00695D7A" w:rsidRPr="00695D7A">
        <w:rPr>
          <w:i/>
          <w:iCs/>
          <w:lang w:val="en-US"/>
        </w:rPr>
        <w:t>J</w:t>
      </w:r>
      <w:r w:rsidR="00695D7A" w:rsidRPr="00695D7A">
        <w:rPr>
          <w:lang w:val="en-US"/>
        </w:rPr>
        <w:t xml:space="preserve"> = 7.4 Hz, 2H), 1.81 – 1.56 (m, 4H), 1.45 (s, </w:t>
      </w:r>
      <w:r w:rsidR="00E00B87" w:rsidRPr="00833E58">
        <w:rPr>
          <w:lang w:val="en-US"/>
        </w:rPr>
        <w:t>3</w:t>
      </w:r>
      <w:r w:rsidR="00695D7A" w:rsidRPr="00695D7A">
        <w:rPr>
          <w:lang w:val="en-US"/>
        </w:rPr>
        <w:t xml:space="preserve">H), 1.44 – 1.37 (m, </w:t>
      </w:r>
      <w:r w:rsidR="00695D7A" w:rsidRPr="00833E58">
        <w:rPr>
          <w:lang w:val="en-US"/>
        </w:rPr>
        <w:t>2</w:t>
      </w:r>
      <w:r w:rsidR="00695D7A" w:rsidRPr="00695D7A">
        <w:rPr>
          <w:lang w:val="en-US"/>
        </w:rPr>
        <w:t>H).</w:t>
      </w:r>
      <w:r w:rsidR="00BE1A41" w:rsidRPr="00833E58">
        <w:rPr>
          <w:lang w:val="en-US"/>
        </w:rPr>
        <w:t xml:space="preserve"> </w:t>
      </w:r>
      <w:r w:rsidR="00BE1A41" w:rsidRPr="00833E58">
        <w:rPr>
          <w:rFonts w:eastAsia="Times New Roman" w:cs="Calibri"/>
          <w:b/>
          <w:bCs/>
          <w:kern w:val="0"/>
          <w:lang w:val="en-GB" w:eastAsia="de-DE"/>
          <w14:ligatures w14:val="none"/>
        </w:rPr>
        <w:t>LCMS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 xml:space="preserve"> </w:t>
      </w:r>
      <w:proofErr w:type="spellStart"/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t</w:t>
      </w:r>
      <w:r w:rsidR="00BE1A41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ret</w:t>
      </w:r>
      <w:proofErr w:type="spellEnd"/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=</w:t>
      </w:r>
      <w:r w:rsidR="00C3248F" w:rsidRPr="00833E58">
        <w:rPr>
          <w:rFonts w:eastAsia="Times New Roman" w:cs="Calibri"/>
          <w:kern w:val="0"/>
          <w:lang w:val="en-GB" w:eastAsia="de-DE"/>
          <w14:ligatures w14:val="none"/>
        </w:rPr>
        <w:t>4.26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 xml:space="preserve"> min; ESI-MS+ </w:t>
      </w:r>
      <w:r w:rsidR="00BE1A41" w:rsidRPr="00833E58">
        <w:rPr>
          <w:rFonts w:eastAsia="Times New Roman" w:cs="Calibri"/>
          <w:i/>
          <w:iCs/>
          <w:kern w:val="0"/>
          <w:lang w:val="en-GB" w:eastAsia="de-DE"/>
          <w14:ligatures w14:val="none"/>
        </w:rPr>
        <w:t>m/z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 xml:space="preserve"> calculated for C</w:t>
      </w:r>
      <w:r w:rsidR="00BE1A41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1</w:t>
      </w:r>
      <w:r w:rsidR="0006632A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5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H</w:t>
      </w:r>
      <w:r w:rsidR="0006632A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20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N</w:t>
      </w:r>
      <w:r w:rsidR="00BE1A41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2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O</w:t>
      </w:r>
      <w:r w:rsidR="00BE1A41" w:rsidRPr="00833E58">
        <w:rPr>
          <w:rFonts w:eastAsia="Times New Roman" w:cs="Calibri"/>
          <w:kern w:val="0"/>
          <w:vertAlign w:val="subscript"/>
          <w:lang w:val="en-GB" w:eastAsia="de-DE"/>
          <w14:ligatures w14:val="none"/>
        </w:rPr>
        <w:t>6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: 3</w:t>
      </w:r>
      <w:r w:rsidR="0006632A" w:rsidRPr="00833E58">
        <w:rPr>
          <w:rFonts w:eastAsia="Times New Roman" w:cs="Calibri"/>
          <w:kern w:val="0"/>
          <w:lang w:val="en-GB" w:eastAsia="de-DE"/>
          <w14:ligatures w14:val="none"/>
        </w:rPr>
        <w:t>2</w:t>
      </w:r>
      <w:r w:rsidR="00833E58" w:rsidRPr="00833E58">
        <w:rPr>
          <w:rFonts w:eastAsia="Times New Roman" w:cs="Calibri"/>
          <w:kern w:val="0"/>
          <w:lang w:val="en-GB" w:eastAsia="de-DE"/>
          <w14:ligatures w14:val="none"/>
        </w:rPr>
        <w:t>4.14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 xml:space="preserve"> [M]; found 3</w:t>
      </w:r>
      <w:r w:rsidR="00833E58" w:rsidRPr="00833E58">
        <w:rPr>
          <w:rFonts w:eastAsia="Times New Roman" w:cs="Calibri"/>
          <w:kern w:val="0"/>
          <w:lang w:val="en-GB" w:eastAsia="de-DE"/>
          <w14:ligatures w14:val="none"/>
        </w:rPr>
        <w:t>25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>.1</w:t>
      </w:r>
      <w:r w:rsidR="00833E58" w:rsidRPr="00833E58">
        <w:rPr>
          <w:rFonts w:eastAsia="Times New Roman" w:cs="Calibri"/>
          <w:kern w:val="0"/>
          <w:lang w:val="en-GB" w:eastAsia="de-DE"/>
          <w14:ligatures w14:val="none"/>
        </w:rPr>
        <w:t>5</w:t>
      </w:r>
      <w:r w:rsidR="00BE1A41" w:rsidRPr="00833E58">
        <w:rPr>
          <w:rFonts w:eastAsia="Times New Roman" w:cs="Calibri"/>
          <w:kern w:val="0"/>
          <w:lang w:val="en-GB" w:eastAsia="de-DE"/>
          <w14:ligatures w14:val="none"/>
        </w:rPr>
        <w:t xml:space="preserve"> [M+H]</w:t>
      </w:r>
      <w:r w:rsidR="00BE1A41" w:rsidRPr="00833E58">
        <w:rPr>
          <w:rFonts w:eastAsia="Times New Roman" w:cs="Calibri"/>
          <w:kern w:val="0"/>
          <w:vertAlign w:val="superscript"/>
          <w:lang w:val="en-GB" w:eastAsia="de-DE"/>
          <w14:ligatures w14:val="none"/>
        </w:rPr>
        <w:t>+</w:t>
      </w:r>
      <w:r w:rsidR="00BE1A41" w:rsidRPr="00833E58">
        <w:rPr>
          <w:lang w:val="en-US"/>
        </w:rPr>
        <w:t xml:space="preserve">. In </w:t>
      </w:r>
      <w:r w:rsidR="00BE1A41">
        <w:rPr>
          <w:lang w:val="en-US"/>
        </w:rPr>
        <w:t>accordance with the literature</w:t>
      </w:r>
      <w:sdt>
        <w:sdtPr>
          <w:rPr>
            <w:lang w:val="en-US"/>
          </w:rPr>
          <w:alias w:val="To edit, see citavi.com/edit"/>
          <w:tag w:val="CitaviPlaceholder#c62ffa83-bb3a-4518-99f2-d34170e2aac3"/>
          <w:id w:val="1590895093"/>
          <w:placeholder>
            <w:docPart w:val="DefaultPlaceholder_-1854013440"/>
          </w:placeholder>
        </w:sdtPr>
        <w:sdtEndPr/>
        <w:sdtContent>
          <w:r w:rsidR="00833E58">
            <w:rPr>
              <w:lang w:val="en-US"/>
            </w:rPr>
            <w:fldChar w:fldCharType="begin"/>
          </w:r>
          <w:r w:rsidR="00A800CE">
            <w:rPr>
              <w:lang w:val="en-US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jc3NGMwNzU2LThiZTctNDNjZS1hYWQ2LTAwYmJmZWNjMmRmMCIsIlJhbmdlTGVuZ3RoIjoxLCJSZWZlcmVuY2VJZCI6IjAwNmNjYzM4LWNmY2UtNDU2Zi1hY2Y0LTIzNThiOGMzMjhm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XdvdXQiLCJMYXN0TmFtZSI6IkdleXRlciIsIlByZWZpeCI6ImRlIiwiUHJvdGVjdGVkIjpmYWxzZSwiU2V4IjowLCJDcmVhdGVkQnkiOiJfSmFuIE1lZmZlcnQiLCJDcmVhdGVkT24iOiIyMDIxLTEwLTA0VDA2OjI5OjExIiwiTW9kaWZpZWRCeSI6Il9KYW4gTWVmZmVydCIsIklkIjoiODM5ZDdiZDgtYTNkZC00YjBhLThlY2QtYWUyNjcwMDBiMDEwIiwiTW9kaWZpZWRPbiI6IjIwMjEtMTAtMDRUMDY6Mjk6MTEiLCJQcm9qZWN0Ijp7IiRpZCI6IjgiLCIkdHlwZSI6IlN3aXNzQWNhZGVtaWMuQ2l0YXZpLlByb2plY3QsIFN3aXNzQWNhZGVtaWMuQ2l0YXZpIn19LHsiJGlkIjoiOSIsIiR0eXBlIjoiU3dpc3NBY2FkZW1pYy5DaXRhdmkuUGVyc29uLCBTd2lzc0FjYWRlbWljLkNpdGF2aSIsIkZpcnN0TmFtZSI6IkVpcmluaSIsIkxhc3ROYW1lIjoiQW50b25hdG91IiwiUHJvdGVjdGVkIjpmYWxzZSwiU2V4IjowLCJDcmVhdGVkQnkiOiJfSmFuIE1lZmZlcnQiLCJDcmVhdGVkT24iOiIyMDIxLTEwLTA0VDA1OjExOjIyIiwiTW9kaWZpZWRCeSI6Il9KYW4gTWVmZmVydCIsIklkIjoiOGEzZDM4NjUtNjk4Mi00Zjk0LWE1ZjUtZTg2MmQ4MzJlNWIxIiwiTW9kaWZpZWRPbiI6IjIwMjEtMTAtMDRUMDU6MTE6MjIiLCJQcm9qZWN0Ijp7IiRyZWYiOiI4In19LHsiJGlkIjoiMTAiLCIkdHlwZSI6IlN3aXNzQWNhZGVtaWMuQ2l0YXZpLlBlcnNvbiwgU3dpc3NBY2FkZW1pYy5DaXRhdmkiLCJGaXJzdE5hbWUiOiJEaW1pdHJpcyIsIkxhc3ROYW1lIjoiS2FsYWl0emFraXMiLCJQcm90ZWN0ZWQiOmZhbHNlLCJTZXgiOjAsIkNyZWF0ZWRCeSI6Il9KYW4gTWVmZmVydCIsIkNyZWF0ZWRPbiI6IjIwMjEtMTAtMDRUMDQ6NTE6NDAiLCJNb2RpZmllZEJ5IjoiX0phbiBNZWZmZXJ0IiwiSWQiOiI1YmRlMTA5Zi0wODEyLTQ4NGMtOWY3NS02YTYyZWRmMzZmZjAiLCJNb2RpZmllZE9uIjoiMjAyMS0xMC0wNFQwNDo1MTo0MCIsIlByb2plY3QiOnsiJHJlZiI6IjgifX0seyIkaWQiOiIxMSIsIiR0eXBlIjoiU3dpc3NBY2FkZW1pYy5DaXRhdmkuUGVyc29uLCBTd2lzc0FjYWRlbWljLkNpdGF2aSIsIkZpcnN0TmFtZSI6IlNhYmluYSIsIkxhc3ROYW1lIjoiU21vbGVuIiwiUHJvdGVjdGVkIjpmYWxzZSwiU2V4IjoxLCJDcmVhdGVkQnkiOiJfSmFuIE1lZmZlcnQiLCJDcmVhdGVkT24iOiIyMDIxLTEwLTA0VDA2OjI5OjExIiwiTW9kaWZpZWRCeSI6Il9KYW4gTWVmZmVydCIsIklkIjoiNjRiNmNhMzQtMGZmNC00OGMwLTgwMDYtZTJjZGZjNzY0YjY4IiwiTW9kaWZpZWRPbiI6IjIwMjEtMTAtMDRUMDY6Mjk6MTEiLCJQcm9qZWN0Ijp7IiRyZWYiOiI4In19LHsiJGlkIjoiMTIiLCIkdHlwZSI6IlN3aXNzQWNhZGVtaWMuQ2l0YXZpLlBlcnNvbiwgU3dpc3NBY2FkZW1pYy5DaXRhdmkiLCJGaXJzdE5hbWUiOiJBYmhpc2hlayIsIkxhc3ROYW1lIjoiSXllciIsIlByb3RlY3RlZCI6ZmFsc2UsIlNleCI6MCwiQ3JlYXRlZEJ5IjoiX0phbiBNZWZmZXJ0IiwiQ3JlYXRlZE9uIjoiMjAyMS0xMC0wNFQwNjoyOToxMSIsIk1vZGlmaWVkQnkiOiJfSmFuIE1lZmZlcnQiLCJJZCI6IjhiZDlmNzFmLTYxYWMtNDE0MS1iYTlhLWM2MGY3ZWZjMDc0MCIsIk1vZGlmaWVkT24iOiIyMDIxLTEwLTA0VDA2OjI5OjExIiwiUHJvamVjdCI6eyIkcmVmIjoiOCJ9fSx7IiRpZCI6IjEzIiwiJHR5cGUiOiJTd2lzc0FjYWRlbWljLkNpdGF2aS5QZXJzb24sIFN3aXNzQWNhZGVtaWMuQ2l0YXZpIiwiRmlyc3ROYW1lIjoiTGF1cmUiLCJMYXN0TmFtZSI6IlRhY2siLCJQcm90ZWN0ZWQiOmZhbHNlLCJTZXgiOjEsIkNyZWF0ZWRCeSI6Il9KYW4gTWVmZmVydCIsIkNyZWF0ZWRPbiI6IjIwMjEtMTAtMDRUMDY6Mjk6MTEiLCJNb2RpZmllZEJ5IjoiX0phbiBNZWZmZXJ0IiwiSWQiOiJjYjNhZTAzNC03ODI1LTRlYWItYjk0Yy05MGMzOTBjNTgzN2QiLCJNb2RpZmllZE9uIjoiMjAyMS0xMC0wNFQwNjoyOToxMSIsIlByb2plY3QiOnsiJHJlZiI6IjgifX0seyIkaWQiOiIxNCIsIiR0eXBlIjoiU3dpc3NBY2FkZW1pYy5DaXRhdmkuUGVyc29uLCBTd2lzc0FjYWRlbWljLkNpdGF2aSIsIkZpcnN0TmFtZSI6IkVtaWVsIiwiTGFzdE5hbWUiOiJPbmdlbmFlIiwiUHJvdGVjdGVkIjpmYWxzZSwiU2V4IjowLCJDcmVhdGVkQnkiOiJfSmFuIE1lZmZlcnQiLCJDcmVhdGVkT24iOiIyMDIxLTEwLTA0VDA2OjI5OjExIiwiTW9kaWZpZWRCeSI6Il9KYW4gTWVmZmVydCIsIklkIjoiZmZjMzlhMGMtZTQwZS00MDYxLWIzOGUtOGYzYzRkNDk5OTE2IiwiTW9kaWZpZWRPbiI6IjIwMjEtMTAtMDRUMDY6Mjk6MTEiLCJQcm9qZWN0Ijp7IiRyZWYiOiI4In19LHsiJGlkIjoiMTUiLCIkdHlwZSI6IlN3aXNzQWNhZGVtaWMuQ2l0YXZpLlBlcnNvbiwgU3dpc3NBY2FkZW1pYy5DaXRhdmkiLCJGaXJzdE5hbWUiOiJHZW9yZ2lvcyIsIkxhc3ROYW1lIjoiVmFzc2lsaWtvZ2lhbm5ha2lzIiwiUHJvdGVjdGVkIjpmYWxzZSwiU2V4IjoyLCJDcmVhdGVkQnkiOiJfSmFuIE1lZmZlcnQiLCJDcmVhdGVkT24iOiIyMDIxLTEwLTA0VDA0OjUxOjQwIiwiTW9kaWZpZWRCeSI6Il9KYW4gTWVmZmVydCIsIklkIjoiZmFmNmMyM2UtZTNkYi00NmEwLWIxYzUtODYxM2ExYzQ2N2VmIiwiTW9kaWZpZWRPbiI6IjIwMjEtMTAtMDRUMDQ6NTE6NDAiLCJQcm9qZWN0Ijp7IiRyZWYiOiI4In19LHsiJGlkIjoiMTYiLCIkdHlwZSI6IlN3aXNzQWNhZGVtaWMuQ2l0YXZpLlBlcnNvbiwgU3dpc3NBY2FkZW1pYy5DaXRhdmkiLCJGaXJzdE5hbWUiOiJBbm5lbWlla2UiLCJMYXN0TmFtZSI6Ik1hZGRlciIsIlByb3RlY3RlZCI6ZmFsc2UsIlNleCI6MCwiQ3JlYXRlZEJ5IjoiX0phbiBNZWZmZXJ0IiwiQ3JlYXRlZE9uIjoiMjAyMS0xMC0wNFQwNjoyOToxMSIsIk1vZGlmaWVkQnkiOiJfSmFuIE1lZmZlcnQiLCJJZCI6Ijc0NzIzMzdkLTlkMzktNDQ0Zi1iMmU4LTBmZDg4Y2JhZmQzZiIsIk1vZGlmaWVkT24iOiIyMDIxLTEwLTA0VDA2OjI5OjExIiwiUHJvamVjdCI6eyIkcmVmIjoiOCJ9fV0sIkNpdGF0aW9uS2V5VXBkYXRlVHlwZSI6MCwiQ29sbGFib3JhdG9ycyI6W10sIkNvdmVyUGF0aCI6eyIkaWQiOiIxNyIsIiR0eXBlIjoiU3dpc3NBY2FkZW1pYy5DaXRhdmkuTGlua2VkUmVzb3VyY2UsIFN3aXNzQWNhZGVtaWMuQ2l0YXZpIiwiTGlua2VkUmVzb3VyY2VUeXBlIjoyLCJVcmlTdHJpbmciOiIwMDZjY2MzOC1jZmNlLTQ1NmYtYWNmNC0yMzU4YjhjMzI4ZmI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A0LjAzLjIwMjEiLCJEb2kiOiIxMC4xMDM5L2Qwc2MwNTg4MWUiLCJFZGl0b3JzIjpbXSwiRXZhbHVhdGlvbkNvbXBsZXhpdHkiOjAsIkV2YWx1YXRpb25Tb3VyY2VUZXh0Rm9ybWF0IjowLCJHcm91cHMiOltdLCJIYXNMYWJlbDEiOmZhbHNlLCJIYXNMYWJlbDIiOnRydW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zNDE2Mzc2MCIsIlVyaVN0cmluZyI6Imh0dHA6Ly93d3cubmNiaS5ubG0ubmloLmdvdi9wdWJtZWQvMzQxNjM3NjA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FQwNjoyOToxMSIsIk1vZGlmaWVkQnkiOiJfSmFuIE1lZmZlcnQiLCJJZCI6IjE4YWFmM2Q0LTIyNjYtNDdhMy1iYmMwLTg1NGVmYzNlODliNCIsIk1vZGlmaWVkT24iOiIyMDIxLTEwLTA0VDA2OjI5OjEx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zOS9kMHNjMDU4ODFlIiwiVXJpU3RyaW5nIjoiaHR0cHM6Ly9kb2kub3JnLzEwLjEwMzkvZDBzYzA1ODgxZS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0VDA2OjI5OjExIiwiTW9kaWZpZWRCeSI6Il9KYW4gTWVmZmVydCIsIklkIjoiY2E3YjI0ZmItMGUwNy00OGZiLWIwZGMtOWM0ZjMzODMxNDEzIiwiTW9kaWZpZWRPbiI6IjIwMjEtMTAtMDRUMDY6Mjk6MTEiLCJQcm9qZWN0Ijp7IiRyZWYiOiI4In19LHsiJGlkIjoiMjUiLCIkdHlwZSI6IlN3aXNzQWNhZGVtaWMuQ2l0YXZpLkxvY2F0aW9uLCBTd2lzc0FjYWRlbWljLkNpdGF2aSIsIkFkZHJlc3MiOnsiJGlkIjoiMjYiLCIkdHlwZSI6IlN3aXNzQWNhZGVtaWMuQ2l0YXZpLkxpbmtlZFJlc291cmNlLCBTd2lzc0FjYWRlbWljLkNpdGF2aSIsIkxpbmtlZFJlc291cmNlVHlwZSI6NSwiT3JpZ2luYWxTdHJpbmciOiJQTUM4MTc5NTcyIiwiVXJpU3RyaW5nIjoiaHR0cHM6Ly93d3cubmNiaS5ubG0ubmloLmdvdi9wbWMvYXJ0aWNsZXMvUE1DODE3OTU3MiIsIkxpbmtlZFJlc291cmNlU3RhdHVzIjo4LCJQcm9wZXJ0aWVzIjp7IiRpZCI6IjI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0VDA2OjI5OjExIiwiTW9kaWZpZWRCeSI6Il9KYW4gTWVmZmVydCIsIklkIjoiNDI5MzE5ZmYtYWMyNC00OTdmLWI5YjctYzdiNDI0ODc4MDY0IiwiTW9kaWZpZWRPbiI6IjIwMjEtMTAtMDRUMDY6Mjk6MTEiLCJQcm9qZWN0Ijp7IiRyZWYiOiI4In19XSwiTnVtYmVyIjoiMTQiLCJPcmdhbml6YXRpb25zIjpbXSwiT3RoZXJzSW52b2x2ZWQiOltdLCJQYWdlQ291bnQiOiI3IiwiUGFnZVJhbmdlIjoiPHNwPlxyXG4gIDxuPjUyNDY8L24+XHJcbiAgPGluPnRydWU8L2luPlxyXG4gIDxvcz41MjQ2PC9vcz5cclxuICA8cHM+NTI0NjwvcHM+XHJcbjwvc3A+XHJcbjxlcD5cclxuICA8bj41MjUyPC9uPlxyXG4gIDxpbj50cnVlPC9pbj5cclxuICA8b3M+NTI1Mjwvb3M+XHJcbiAgPHBzPjUyNTI8L3BzPlxyXG48L2VwPlxyXG48b3M+NTI0Ni01MjUyPC9vcz4iLCJQZXJpb2RpY2FsIjp7IiRpZCI6IjI4IiwiJHR5cGUiOiJTd2lzc0FjYWRlbWljLkNpdGF2aS5QZXJpb2RpY2FsLCBTd2lzc0FjYWRlbWljLkNpdGF2aSIsIklzc24iOiIyMDQxLTY1MjAiLCJOYW1lIjoiQ2hlbWljYWwgc2NpZW5jZSIsIlBhZ2luYXRpb24iOjAsIlByb3RlY3RlZCI6dHJ1ZSwiU3RhbmRhcmRBYmJyZXZpYXRpb24iOiJDaGVtLiBTY2kuIiwiVXNlckFiYnJldmlhdGlvbjEiOiJDaGVtIFNjaSIsIkNyZWF0ZWRCeSI6Il9KYW4gTWVmZmVydCIsIkNyZWF0ZWRPbiI6IjIwMjEtMTAtMDRUMDY6Mjk6MTEiLCJNb2RpZmllZEJ5IjoiX0phbiBNZWZmZXJ0IiwiSWQiOiI4MjQ2OWQxYS03N2UxLTRlNTItYTJhMC04NGUxM2RiNGQ1OTkiLCJNb2RpZmllZE9uIjoiMjAyMS0xMi0yNFQxMjoyMToyNCIsIlByb2plY3QiOnsiJHJlZiI6IjgifX0sIlBtY0lkIjoiUE1DODE3OTU3MiIsIlB1Ymxpc2hlcnMiOltdLCJQdWJNZWRJZCI6IjM0MTYzNzYwIiwiUXVvdGF0aW9ucyI6W10sIlJhdGluZyI6NSwiUmVmZXJlbmNlVHlwZSI6IkpvdXJuYWxBcnRpY2xlIiwiU2hvcnRUaXRsZSI6IkdleXRlciwgQW50b25hdG91IGV0IGFsLiAyMDIxIOKAkyA1LUh5ZHJveHktcHlycm9sb25lIGJhc2VkIGJ1aWxkaW5nIGJsb2NrcyIsIlNob3J0VGl0bGVVcGRhdGVUeXBlIjowLCJTb3VyY2VPZkJpYmxpb2dyYXBoaWNJbmZvcm1hdGlvbiI6IlB1Yk1lZCIsIlN0YXRpY0lkcyI6WyJjMzU4YTM5YS1lZDkyLTQ3MWMtOTgwMy1jMGU3MzhkNTI5ODMiXSwiVGFibGVPZkNvbnRlbnRzQ29tcGxleGl0eSI6MCwiVGFibGVPZkNvbnRlbnRzU291cmNlVGV4dEZvcm1hdCI6MCwiVGFza3MiOltdLCJUaXRsZSI6IjUtSHlkcm94eS1weXJyb2xvbmUgYmFzZWQgYnVpbGRpbmcgYmxvY2tzIGFzIG1hbGVpbWlkZSBhbHRlcm5hdGl2ZXMgZm9yIHByb3RlaW4gYmlvY29uanVnYXRpb24gYW5kIHNpbmdsZS1zaXRlIG11bHRpLWZ1bmN0aW9uYWxpemF0aW9uIiwiVHJhbnNsYXRvcnMiOltdLCJWb2x1bWUiOiIxMiIsIlllYXIiOiIyMDIxIiwiWWVhclJlc29sdmVkIjoiMjAyMSIsIkNyZWF0ZWRCeSI6Il9KYW4gTWVmZmVydCIsIkNyZWF0ZWRPbiI6IjIwMjEtMTAtMDRUMDY6Mjk6MTEiLCJNb2RpZmllZEJ5IjoiX0phYm1lIiwiSWQiOiIwMDZjY2MzOC1jZmNlLTQ1NmYtYWNmNC0yMzU4YjhjMzI4ZmIiLCJNb2RpZmllZE9uIjoiMjAyNS0wNy0zMVQxMzowMjozNSIsIlByb2plY3QiOnsiJHJlZiI6IjgifX0sIlVzZU51bWJlcmluZ1R5cGVPZlBhcmVudERvY3VtZW50IjpmYWxzZX1dLCJGb3JtYXR0ZWRUZXh0Ijp7IiRpZCI6IjI5IiwiQ291bnQiOjEsIlRleHRVbml0cyI6W3siJGlkIjoiMzAiLCJGb250U3R5bGUiOnsiJGlkIjoiMzEiLCJTdXBlcnNjcmlwdCI6dHJ1ZX0sIlJlYWRpbmdPcmRlciI6MSwiVGV4dCI6IjgifV19LCJUYWciOiJDaXRhdmlQbGFjZWhvbGRlciNjNjJmZmE4My1iYjNhLTQ1MTgtOTlmMi1kMzQxNzBlMmFhYzMiLCJUZXh0IjoiOCIsIldBSVZlcnNpb24iOiI2LjE5LjIuMSJ9}</w:instrText>
          </w:r>
          <w:r w:rsidR="00833E58">
            <w:rPr>
              <w:lang w:val="en-US"/>
            </w:rPr>
            <w:fldChar w:fldCharType="separate"/>
          </w:r>
          <w:r w:rsidR="00ED23A8">
            <w:rPr>
              <w:vertAlign w:val="superscript"/>
              <w:lang w:val="en-US"/>
            </w:rPr>
            <w:t>8</w:t>
          </w:r>
          <w:r w:rsidR="00833E58">
            <w:rPr>
              <w:lang w:val="en-US"/>
            </w:rPr>
            <w:fldChar w:fldCharType="end"/>
          </w:r>
        </w:sdtContent>
      </w:sdt>
      <w:r w:rsidR="00833E58">
        <w:rPr>
          <w:lang w:val="en-US"/>
        </w:rPr>
        <w:t>.</w:t>
      </w:r>
    </w:p>
    <w:p w14:paraId="08651D99" w14:textId="77777777" w:rsidR="00695D7A" w:rsidRPr="00E12928" w:rsidRDefault="00695D7A" w:rsidP="00E12928">
      <w:pPr>
        <w:jc w:val="both"/>
        <w:rPr>
          <w:lang w:val="en-US"/>
        </w:rPr>
      </w:pPr>
    </w:p>
    <w:p w14:paraId="5296C70D" w14:textId="77777777" w:rsidR="0060342A" w:rsidRPr="00E12928" w:rsidRDefault="0060342A" w:rsidP="00D54C26">
      <w:pPr>
        <w:jc w:val="both"/>
        <w:rPr>
          <w:lang w:val="en-US"/>
        </w:rPr>
      </w:pPr>
    </w:p>
    <w:p w14:paraId="1D7F96CF" w14:textId="77777777" w:rsidR="005B798D" w:rsidRPr="00E12928" w:rsidRDefault="005B798D" w:rsidP="00D54C26">
      <w:pPr>
        <w:jc w:val="both"/>
        <w:rPr>
          <w:lang w:val="en-US"/>
        </w:rPr>
      </w:pPr>
    </w:p>
    <w:p w14:paraId="77712E9F" w14:textId="77777777" w:rsidR="00CD3B41" w:rsidRPr="00E12928" w:rsidRDefault="00CD3B41" w:rsidP="00CD3B41">
      <w:pPr>
        <w:jc w:val="both"/>
        <w:rPr>
          <w:lang w:val="en-US" w:eastAsia="de-DE"/>
        </w:rPr>
      </w:pPr>
    </w:p>
    <w:p w14:paraId="7CD2E0CC" w14:textId="09B91643" w:rsidR="00D1334D" w:rsidRPr="00E12928" w:rsidRDefault="00FE2441" w:rsidP="00CD3B41">
      <w:pPr>
        <w:jc w:val="both"/>
        <w:rPr>
          <w:lang w:val="en-US" w:eastAsia="de-DE"/>
        </w:rPr>
      </w:pPr>
      <w:r w:rsidRPr="00E12928">
        <w:rPr>
          <w:rFonts w:eastAsia="Times New Roman"/>
          <w:lang w:val="en-US" w:eastAsia="de-DE"/>
        </w:rPr>
        <w:br w:type="page"/>
      </w:r>
    </w:p>
    <w:p w14:paraId="3147D568" w14:textId="61113389" w:rsidR="00FE2441" w:rsidRPr="00C53222" w:rsidRDefault="00145EE1" w:rsidP="001E0B9F">
      <w:pPr>
        <w:pStyle w:val="Kop1"/>
      </w:pPr>
      <w:bookmarkStart w:id="36" w:name="_Toc204194048"/>
      <w:r>
        <w:lastRenderedPageBreak/>
        <w:t xml:space="preserve">Direct Dual </w:t>
      </w:r>
      <w:proofErr w:type="spellStart"/>
      <w:r w:rsidR="000A3E51">
        <w:t>Functionalisation</w:t>
      </w:r>
      <w:proofErr w:type="spellEnd"/>
      <w:r>
        <w:t xml:space="preserve"> of AON</w:t>
      </w:r>
      <w:bookmarkEnd w:id="36"/>
    </w:p>
    <w:p w14:paraId="14349A54" w14:textId="75505014" w:rsidR="00A77A86" w:rsidRPr="002233A7" w:rsidRDefault="001C0E0E" w:rsidP="002233A7">
      <w:pPr>
        <w:pStyle w:val="Kop2"/>
      </w:pPr>
      <w:bookmarkStart w:id="37" w:name="_Toc204194049"/>
      <w:r>
        <w:t>5HP2O(</w:t>
      </w:r>
      <w:proofErr w:type="spellStart"/>
      <w:r w:rsidR="00BB7E5B" w:rsidRPr="00C53222">
        <w:t>Azide</w:t>
      </w:r>
      <w:proofErr w:type="spellEnd"/>
      <w:r>
        <w:t>)-D1-ON</w:t>
      </w:r>
      <w:bookmarkEnd w:id="37"/>
    </w:p>
    <w:p w14:paraId="6CF768EE" w14:textId="10598F16" w:rsidR="00BF57E0" w:rsidRDefault="00D60E99">
      <w:pPr>
        <w:rPr>
          <w:rFonts w:cs="Calibri"/>
          <w:sz w:val="22"/>
          <w:szCs w:val="22"/>
          <w:lang w:val="en-GB"/>
        </w:rPr>
      </w:pPr>
      <w:r>
        <w:rPr>
          <w:rFonts w:cs="Calibri"/>
          <w:noProof/>
          <w:sz w:val="22"/>
          <w:szCs w:val="22"/>
          <w:lang w:val="en-GB"/>
        </w:rPr>
        <w:drawing>
          <wp:inline distT="0" distB="0" distL="0" distR="0" wp14:anchorId="56D3038D" wp14:editId="2E14C6C7">
            <wp:extent cx="5766779" cy="6019800"/>
            <wp:effectExtent l="0" t="0" r="5715" b="0"/>
            <wp:docPr id="1892442422" name="Grafik 3" descr="Ein Bild, das Text, Diagramm, Schrif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442422" name="Grafik 3" descr="Ein Bild, das Text, Diagramm, Schrift, Reihe enthält.&#10;&#10;KI-generierte Inhalte können fehlerhaft sein.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7" b="24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57" cy="6021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8DAC6" w14:textId="3F364860" w:rsidR="00BF57E0" w:rsidRPr="00C53222" w:rsidRDefault="00BF57E0" w:rsidP="00BF57E0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</w:t>
      </w:r>
      <w:r w:rsidRPr="00D60E99">
        <w:rPr>
          <w:b/>
          <w:bCs/>
          <w:lang w:val="en-GB"/>
        </w:rPr>
        <w:t xml:space="preserve">Figure </w:t>
      </w:r>
      <w:r w:rsidRPr="00AD3F68">
        <w:rPr>
          <w:b/>
          <w:bCs/>
          <w:lang w:val="en-GB"/>
        </w:rPr>
        <w:fldChar w:fldCharType="begin"/>
      </w:r>
      <w:r w:rsidRPr="00AD3F68">
        <w:rPr>
          <w:b/>
          <w:bCs/>
          <w:lang w:val="en-GB"/>
        </w:rPr>
        <w:instrText xml:space="preserve"> SEQ Supplementary_Figure \* ARABIC </w:instrText>
      </w:r>
      <w:r w:rsidRPr="00AD3F68">
        <w:rPr>
          <w:b/>
          <w:bCs/>
          <w:lang w:val="en-GB"/>
        </w:rPr>
        <w:fldChar w:fldCharType="separate"/>
      </w:r>
      <w:r w:rsidR="00AB51CC" w:rsidRPr="00AD3F68">
        <w:rPr>
          <w:b/>
          <w:bCs/>
          <w:noProof/>
          <w:lang w:val="en-GB"/>
        </w:rPr>
        <w:t>30</w:t>
      </w:r>
      <w:r w:rsidRPr="00AD3F68">
        <w:rPr>
          <w:b/>
          <w:bCs/>
          <w:lang w:val="en-GB"/>
        </w:rPr>
        <w:fldChar w:fldCharType="end"/>
      </w:r>
      <w:r w:rsidRPr="00AD3F68">
        <w:rPr>
          <w:b/>
          <w:bCs/>
          <w:lang w:val="en-GB"/>
        </w:rPr>
        <w:t xml:space="preserve">: </w:t>
      </w:r>
      <w:r w:rsidR="000B1071" w:rsidRPr="00AD3F68">
        <w:rPr>
          <w:b/>
          <w:bCs/>
          <w:lang w:val="en-GB"/>
        </w:rPr>
        <w:t xml:space="preserve">Condition Screening for </w:t>
      </w:r>
      <w:r w:rsidR="00BE0B55" w:rsidRPr="00AD3F68">
        <w:rPr>
          <w:b/>
          <w:bCs/>
          <w:lang w:val="en-GB"/>
        </w:rPr>
        <w:t xml:space="preserve">direct dual functionalisation </w:t>
      </w:r>
      <w:r w:rsidR="00573055" w:rsidRPr="00D60E99">
        <w:rPr>
          <w:lang w:val="en-GB"/>
        </w:rPr>
        <w:t>(</w:t>
      </w:r>
      <w:r w:rsidR="00573055" w:rsidRPr="00D60E99">
        <w:rPr>
          <w:b/>
          <w:bCs/>
          <w:lang w:val="en-GB"/>
        </w:rPr>
        <w:t>A</w:t>
      </w:r>
      <w:r w:rsidR="00573055" w:rsidRPr="00D60E99">
        <w:rPr>
          <w:lang w:val="en-GB"/>
        </w:rPr>
        <w:t xml:space="preserve">) Reaction </w:t>
      </w:r>
      <w:r w:rsidR="00231AC9" w:rsidRPr="00D60E99">
        <w:rPr>
          <w:lang w:val="en-GB"/>
        </w:rPr>
        <w:t>scheme (</w:t>
      </w:r>
      <w:r w:rsidR="00231AC9" w:rsidRPr="00D60E99">
        <w:rPr>
          <w:b/>
          <w:bCs/>
          <w:lang w:val="en-GB"/>
        </w:rPr>
        <w:t>B</w:t>
      </w:r>
      <w:r w:rsidR="00231AC9" w:rsidRPr="00D60E99">
        <w:rPr>
          <w:lang w:val="en-GB"/>
        </w:rPr>
        <w:t xml:space="preserve">) </w:t>
      </w:r>
      <w:r w:rsidRPr="00D60E99">
        <w:rPr>
          <w:lang w:val="en-GB"/>
        </w:rPr>
        <w:t xml:space="preserve">Crude HPLC </w:t>
      </w:r>
      <w:r w:rsidR="00C479F9">
        <w:rPr>
          <w:lang w:val="en-GB"/>
        </w:rPr>
        <w:t xml:space="preserve">chromatograms (260nm, to </w:t>
      </w:r>
      <w:r w:rsidR="008C6D3A">
        <w:rPr>
          <w:lang w:val="en-GB"/>
        </w:rPr>
        <w:t xml:space="preserve">75% ACN) </w:t>
      </w:r>
      <w:r w:rsidRPr="00D60E99">
        <w:rPr>
          <w:lang w:val="en-GB"/>
        </w:rPr>
        <w:t>of AON direct functionalisation with photoactivated MF4</w:t>
      </w:r>
      <w:r w:rsidR="008C6D3A">
        <w:rPr>
          <w:lang w:val="en-GB"/>
        </w:rPr>
        <w:t xml:space="preserve"> (</w:t>
      </w:r>
      <w:proofErr w:type="spellStart"/>
      <w:r w:rsidR="008C6D3A">
        <w:rPr>
          <w:lang w:val="en-GB"/>
        </w:rPr>
        <w:t>azide</w:t>
      </w:r>
      <w:proofErr w:type="spellEnd"/>
      <w:r w:rsidR="008C6D3A">
        <w:rPr>
          <w:lang w:val="en-GB"/>
        </w:rPr>
        <w:t>-bearing keto-</w:t>
      </w:r>
      <w:proofErr w:type="spellStart"/>
      <w:r w:rsidR="008C6D3A">
        <w:rPr>
          <w:lang w:val="en-GB"/>
        </w:rPr>
        <w:t>enal</w:t>
      </w:r>
      <w:proofErr w:type="spellEnd"/>
      <w:r w:rsidR="008C6D3A">
        <w:rPr>
          <w:lang w:val="en-GB"/>
        </w:rPr>
        <w:t>)</w:t>
      </w:r>
      <w:r w:rsidR="006C77C6" w:rsidRPr="00D60E99">
        <w:rPr>
          <w:lang w:val="en-GB"/>
        </w:rPr>
        <w:t xml:space="preserve"> using the previously determined conditions (50 equiv. </w:t>
      </w:r>
      <w:r w:rsidR="00722B84">
        <w:rPr>
          <w:lang w:val="en-GB"/>
        </w:rPr>
        <w:t>keto-</w:t>
      </w:r>
      <w:proofErr w:type="spellStart"/>
      <w:r w:rsidR="008C6D3A">
        <w:rPr>
          <w:lang w:val="en-GB"/>
        </w:rPr>
        <w:t>e</w:t>
      </w:r>
      <w:r w:rsidR="00722B84">
        <w:rPr>
          <w:lang w:val="en-GB"/>
        </w:rPr>
        <w:t>nal</w:t>
      </w:r>
      <w:proofErr w:type="spellEnd"/>
      <w:r w:rsidR="006C77C6" w:rsidRPr="00D60E99">
        <w:rPr>
          <w:lang w:val="en-GB"/>
        </w:rPr>
        <w:t xml:space="preserve"> stock solution, 800 equiv. Et3N, 90% MeOH)</w:t>
      </w:r>
      <w:r w:rsidR="00A16D3D">
        <w:rPr>
          <w:lang w:val="en-GB"/>
        </w:rPr>
        <w:t xml:space="preserve"> which</w:t>
      </w:r>
      <w:r w:rsidR="006C77C6" w:rsidRPr="00D60E99">
        <w:rPr>
          <w:lang w:val="en-GB"/>
        </w:rPr>
        <w:t xml:space="preserve"> mostly leads to degrad</w:t>
      </w:r>
      <w:r w:rsidR="00230768" w:rsidRPr="00D60E99">
        <w:rPr>
          <w:lang w:val="en-GB"/>
        </w:rPr>
        <w:t>ation</w:t>
      </w:r>
      <w:r w:rsidRPr="00D60E99">
        <w:rPr>
          <w:lang w:val="en-GB"/>
        </w:rPr>
        <w:t>.</w:t>
      </w:r>
      <w:r w:rsidR="00230768" w:rsidRPr="00D60E99">
        <w:rPr>
          <w:lang w:val="en-GB"/>
        </w:rPr>
        <w:t xml:space="preserve"> (</w:t>
      </w:r>
      <w:r w:rsidR="00230768" w:rsidRPr="00D60E99">
        <w:rPr>
          <w:b/>
          <w:bCs/>
          <w:lang w:val="en-GB"/>
        </w:rPr>
        <w:t>C</w:t>
      </w:r>
      <w:r w:rsidR="00230768" w:rsidRPr="00D60E99">
        <w:rPr>
          <w:lang w:val="en-GB"/>
        </w:rPr>
        <w:t>)</w:t>
      </w:r>
      <w:r w:rsidRPr="00D60E99">
        <w:rPr>
          <w:lang w:val="en-GB"/>
        </w:rPr>
        <w:t xml:space="preserve"> </w:t>
      </w:r>
      <w:r w:rsidR="00C479F9">
        <w:rPr>
          <w:lang w:val="en-GB"/>
        </w:rPr>
        <w:t xml:space="preserve">Crude </w:t>
      </w:r>
      <w:r w:rsidR="00212FDD">
        <w:rPr>
          <w:lang w:val="en-GB"/>
        </w:rPr>
        <w:t xml:space="preserve">HPLC </w:t>
      </w:r>
      <w:r w:rsidR="00C479F9">
        <w:rPr>
          <w:lang w:val="en-GB"/>
        </w:rPr>
        <w:t>c</w:t>
      </w:r>
      <w:r w:rsidR="00212FDD">
        <w:rPr>
          <w:lang w:val="en-GB"/>
        </w:rPr>
        <w:t>hromatograms (260 nm, to 30%</w:t>
      </w:r>
      <w:r w:rsidR="00C479F9">
        <w:rPr>
          <w:lang w:val="en-GB"/>
        </w:rPr>
        <w:t xml:space="preserve"> ACN</w:t>
      </w:r>
      <w:r w:rsidR="00212FDD">
        <w:rPr>
          <w:lang w:val="en-GB"/>
        </w:rPr>
        <w:t>) of c</w:t>
      </w:r>
      <w:r w:rsidRPr="00D60E99">
        <w:rPr>
          <w:lang w:val="en-GB"/>
        </w:rPr>
        <w:t xml:space="preserve">ondition screening </w:t>
      </w:r>
      <w:r w:rsidR="00212FDD">
        <w:rPr>
          <w:lang w:val="en-GB"/>
        </w:rPr>
        <w:t xml:space="preserve">for the direct dual modification </w:t>
      </w:r>
      <w:r w:rsidR="00C479F9">
        <w:rPr>
          <w:lang w:val="en-GB"/>
        </w:rPr>
        <w:t xml:space="preserve">of D1 AON </w:t>
      </w:r>
      <w:r w:rsidR="00212FDD">
        <w:rPr>
          <w:lang w:val="en-GB"/>
        </w:rPr>
        <w:t xml:space="preserve">with </w:t>
      </w:r>
      <w:proofErr w:type="spellStart"/>
      <w:r w:rsidR="00212FDD">
        <w:rPr>
          <w:lang w:val="en-GB"/>
        </w:rPr>
        <w:t>azide</w:t>
      </w:r>
      <w:proofErr w:type="spellEnd"/>
      <w:r w:rsidR="00212FDD">
        <w:rPr>
          <w:lang w:val="en-GB"/>
        </w:rPr>
        <w:t xml:space="preserve">-bearing keto </w:t>
      </w:r>
      <w:proofErr w:type="spellStart"/>
      <w:r w:rsidR="00212FDD">
        <w:rPr>
          <w:lang w:val="en-GB"/>
        </w:rPr>
        <w:t>enal</w:t>
      </w:r>
      <w:proofErr w:type="spellEnd"/>
      <w:r w:rsidR="00212FDD">
        <w:rPr>
          <w:lang w:val="en-GB"/>
        </w:rPr>
        <w:t xml:space="preserve"> </w:t>
      </w:r>
      <w:r w:rsidR="00C479F9">
        <w:rPr>
          <w:lang w:val="en-GB"/>
        </w:rPr>
        <w:t xml:space="preserve">at </w:t>
      </w:r>
      <w:r w:rsidRPr="00D60E99">
        <w:rPr>
          <w:lang w:val="en-GB"/>
        </w:rPr>
        <w:t xml:space="preserve">different solvent </w:t>
      </w:r>
      <w:r w:rsidR="00C479F9">
        <w:rPr>
          <w:lang w:val="en-GB"/>
        </w:rPr>
        <w:t xml:space="preserve">conditions </w:t>
      </w:r>
      <w:r w:rsidRPr="00D60E99">
        <w:rPr>
          <w:lang w:val="en-GB"/>
        </w:rPr>
        <w:t xml:space="preserve">and reaction times. </w:t>
      </w:r>
      <w:r w:rsidR="0012537B" w:rsidRPr="00D60E99">
        <w:rPr>
          <w:lang w:val="en-GB"/>
        </w:rPr>
        <w:t xml:space="preserve">Controllable </w:t>
      </w:r>
      <w:r w:rsidR="00F16287" w:rsidRPr="00D60E99">
        <w:rPr>
          <w:lang w:val="en-GB"/>
        </w:rPr>
        <w:t>Reaction is only seen by lowering the amount of wat</w:t>
      </w:r>
      <w:r w:rsidR="0012537B" w:rsidRPr="00D60E99">
        <w:rPr>
          <w:lang w:val="en-GB"/>
        </w:rPr>
        <w:t xml:space="preserve">er to 50%. </w:t>
      </w:r>
      <w:r w:rsidR="00230768" w:rsidRPr="00D60E99">
        <w:rPr>
          <w:lang w:val="en-GB"/>
        </w:rPr>
        <w:t xml:space="preserve">At </w:t>
      </w:r>
      <w:r w:rsidR="005E72DD" w:rsidRPr="00D60E99">
        <w:rPr>
          <w:lang w:val="en-GB"/>
        </w:rPr>
        <w:t>8</w:t>
      </w:r>
      <w:r w:rsidR="00230768" w:rsidRPr="00D60E99">
        <w:rPr>
          <w:lang w:val="en-GB"/>
        </w:rPr>
        <w:t xml:space="preserve">0% </w:t>
      </w:r>
      <w:r w:rsidR="005E72DD" w:rsidRPr="00D60E99">
        <w:rPr>
          <w:lang w:val="en-GB"/>
        </w:rPr>
        <w:t xml:space="preserve">water </w:t>
      </w:r>
      <w:r w:rsidR="001563AD" w:rsidRPr="00D60E99">
        <w:rPr>
          <w:lang w:val="en-GB"/>
        </w:rPr>
        <w:t xml:space="preserve">no consumption of AON is seen. </w:t>
      </w:r>
    </w:p>
    <w:p w14:paraId="26CF875E" w14:textId="77777777" w:rsidR="00BF57E0" w:rsidRDefault="00BF57E0">
      <w:pPr>
        <w:rPr>
          <w:rFonts w:cs="Calibri"/>
          <w:sz w:val="22"/>
          <w:szCs w:val="22"/>
          <w:lang w:val="en-GB"/>
        </w:rPr>
      </w:pPr>
    </w:p>
    <w:p w14:paraId="639C56E8" w14:textId="413B76AB" w:rsidR="007F561B" w:rsidRDefault="00264028" w:rsidP="007F526E">
      <w:pPr>
        <w:jc w:val="center"/>
        <w:rPr>
          <w:sz w:val="22"/>
          <w:szCs w:val="22"/>
          <w:lang w:val="en-GB"/>
        </w:rPr>
      </w:pPr>
      <w:r>
        <w:rPr>
          <w:noProof/>
          <w:sz w:val="22"/>
          <w:szCs w:val="22"/>
          <w:lang w:val="en-GB"/>
        </w:rPr>
        <w:lastRenderedPageBreak/>
        <w:drawing>
          <wp:inline distT="0" distB="0" distL="0" distR="0" wp14:anchorId="21445796" wp14:editId="6F5C5FEA">
            <wp:extent cx="5667890" cy="7183120"/>
            <wp:effectExtent l="0" t="0" r="9525" b="0"/>
            <wp:docPr id="1978255919" name="Grafik 2" descr="Ein Bild, das Text, Diagramm, Plan, technische Zeichnun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255919" name="Grafik 2" descr="Ein Bild, das Text, Diagramm, Plan, technische Zeichnung enthält.&#10;&#10;KI-generierte Inhalte können fehlerhaft sein.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9" t="1194" r="2292" b="6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763" cy="7185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71162" w14:textId="04DD8E60" w:rsidR="00372FDD" w:rsidRDefault="001C40A7" w:rsidP="00B55A7F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31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>
        <w:rPr>
          <w:lang w:val="en-GB"/>
        </w:rPr>
        <w:t>Structure of 5HP2O(</w:t>
      </w:r>
      <w:proofErr w:type="spellStart"/>
      <w:r>
        <w:rPr>
          <w:lang w:val="en-GB"/>
        </w:rPr>
        <w:t>Azide</w:t>
      </w:r>
      <w:proofErr w:type="spellEnd"/>
      <w:r>
        <w:rPr>
          <w:lang w:val="en-GB"/>
        </w:rPr>
        <w:t xml:space="preserve">)-D1-ON (top), </w:t>
      </w:r>
      <w:r w:rsidR="00BA35A0">
        <w:rPr>
          <w:lang w:val="en-GB"/>
        </w:rPr>
        <w:t>HPLC chromatogram</w:t>
      </w:r>
      <w:r w:rsidR="00BA64CB">
        <w:rPr>
          <w:lang w:val="en-GB"/>
        </w:rPr>
        <w:t xml:space="preserve"> (to 30% ACN)</w:t>
      </w:r>
      <w:r w:rsidR="00BA35A0">
        <w:rPr>
          <w:lang w:val="en-GB"/>
        </w:rPr>
        <w:t xml:space="preserve"> of</w:t>
      </w:r>
      <w:r w:rsidR="00D60E99">
        <w:rPr>
          <w:lang w:val="en-GB"/>
        </w:rPr>
        <w:t xml:space="preserve"> crude </w:t>
      </w:r>
      <w:r w:rsidR="0052786B">
        <w:rPr>
          <w:lang w:val="en-GB"/>
        </w:rPr>
        <w:t xml:space="preserve">reaction (50% MeOH, 50 equiv. </w:t>
      </w:r>
      <w:r w:rsidR="00722B84">
        <w:rPr>
          <w:lang w:val="en-GB"/>
        </w:rPr>
        <w:t>keto-</w:t>
      </w:r>
      <w:proofErr w:type="spellStart"/>
      <w:r w:rsidR="00722B84">
        <w:rPr>
          <w:lang w:val="en-GB"/>
        </w:rPr>
        <w:t>enal</w:t>
      </w:r>
      <w:proofErr w:type="spellEnd"/>
      <w:r w:rsidR="0052786B">
        <w:rPr>
          <w:lang w:val="en-GB"/>
        </w:rPr>
        <w:t>, 800 equiv. Et</w:t>
      </w:r>
      <w:r w:rsidR="0052786B" w:rsidRPr="002243C8">
        <w:rPr>
          <w:vertAlign w:val="subscript"/>
          <w:lang w:val="en-GB"/>
        </w:rPr>
        <w:t>3</w:t>
      </w:r>
      <w:r w:rsidR="0052786B">
        <w:rPr>
          <w:lang w:val="en-GB"/>
        </w:rPr>
        <w:t>N, overnight</w:t>
      </w:r>
      <w:r w:rsidR="009B2B14">
        <w:rPr>
          <w:lang w:val="en-GB"/>
        </w:rPr>
        <w:t>, 40</w:t>
      </w:r>
      <w:r w:rsidR="008020F1" w:rsidRPr="008020F1">
        <w:rPr>
          <w:rFonts w:ascii="Arial" w:hAnsi="Arial" w:cs="Arial"/>
          <w:color w:val="474747"/>
          <w:sz w:val="21"/>
          <w:szCs w:val="21"/>
          <w:shd w:val="clear" w:color="auto" w:fill="FFFFFF"/>
          <w:lang w:val="en-US"/>
        </w:rPr>
        <w:t xml:space="preserve"> </w:t>
      </w:r>
      <w:r w:rsidR="008020F1" w:rsidRPr="008020F1">
        <w:rPr>
          <w:lang w:val="en-US"/>
        </w:rPr>
        <w:t>°C</w:t>
      </w:r>
      <w:r w:rsidR="009B2B14">
        <w:rPr>
          <w:lang w:val="en-GB"/>
        </w:rPr>
        <w:t>)</w:t>
      </w:r>
      <w:r w:rsidR="00BA35A0">
        <w:rPr>
          <w:lang w:val="en-GB"/>
        </w:rPr>
        <w:t xml:space="preserve"> </w:t>
      </w:r>
      <w:r w:rsidR="008020F1">
        <w:rPr>
          <w:lang w:val="en-GB"/>
        </w:rPr>
        <w:t xml:space="preserve">and </w:t>
      </w:r>
      <w:r w:rsidR="00BA35A0">
        <w:rPr>
          <w:lang w:val="en-GB"/>
        </w:rPr>
        <w:t xml:space="preserve">isolated fraction (middle), </w:t>
      </w:r>
      <w:r>
        <w:rPr>
          <w:lang w:val="en-GB"/>
        </w:rPr>
        <w:t xml:space="preserve">which </w:t>
      </w:r>
      <w:r w:rsidRPr="00365576">
        <w:rPr>
          <w:lang w:val="en-GB"/>
        </w:rPr>
        <w:t>was analyse</w:t>
      </w:r>
      <w:r w:rsidR="00BA35A0" w:rsidRPr="00365576">
        <w:rPr>
          <w:lang w:val="en-GB"/>
        </w:rPr>
        <w:t>d</w:t>
      </w:r>
      <w:r w:rsidRPr="00365576">
        <w:rPr>
          <w:lang w:val="en-GB"/>
        </w:rPr>
        <w:t xml:space="preserve"> on Orbitrap HRMS</w:t>
      </w:r>
      <w:r w:rsidR="00BA35A0" w:rsidRPr="00365576">
        <w:rPr>
          <w:lang w:val="en-GB"/>
        </w:rPr>
        <w:t xml:space="preserve"> (bottom)</w:t>
      </w:r>
      <w:r w:rsidRPr="00365576">
        <w:rPr>
          <w:lang w:val="en-GB"/>
        </w:rPr>
        <w:t>.</w:t>
      </w:r>
      <w:r w:rsidR="00BA35A0" w:rsidRPr="00365576">
        <w:rPr>
          <w:lang w:val="en-GB"/>
        </w:rPr>
        <w:t xml:space="preserve"> Exact Mass: </w:t>
      </w:r>
      <w:r w:rsidR="004B6A95" w:rsidRPr="00365576">
        <w:rPr>
          <w:lang w:val="en-GB"/>
        </w:rPr>
        <w:t>6</w:t>
      </w:r>
      <w:r w:rsidR="005B6A27" w:rsidRPr="00365576">
        <w:rPr>
          <w:lang w:val="en-GB"/>
        </w:rPr>
        <w:t>8</w:t>
      </w:r>
      <w:r w:rsidR="004B6A95" w:rsidRPr="00365576">
        <w:rPr>
          <w:lang w:val="en-GB"/>
        </w:rPr>
        <w:t xml:space="preserve">00.26 Da, Observed Mass: </w:t>
      </w:r>
      <w:r w:rsidR="00365576" w:rsidRPr="00365576">
        <w:rPr>
          <w:lang w:val="en-GB"/>
        </w:rPr>
        <w:t>6800.27 Da</w:t>
      </w:r>
      <w:r w:rsidR="00BA64CB">
        <w:rPr>
          <w:lang w:val="en-GB"/>
        </w:rPr>
        <w:t xml:space="preserve"> </w:t>
      </w:r>
    </w:p>
    <w:p w14:paraId="0E7C7B1D" w14:textId="5E82802A" w:rsidR="00FE2441" w:rsidRPr="00C53222" w:rsidRDefault="009A10BA" w:rsidP="007F526E">
      <w:pPr>
        <w:jc w:val="both"/>
        <w:rPr>
          <w:lang w:val="en-GB"/>
        </w:rPr>
      </w:pPr>
      <w:r w:rsidRPr="00C53222">
        <w:rPr>
          <w:b/>
          <w:bCs/>
          <w:sz w:val="22"/>
          <w:szCs w:val="22"/>
          <w:lang w:val="en-GB"/>
        </w:rPr>
        <w:t>5HP2O(</w:t>
      </w:r>
      <w:proofErr w:type="spellStart"/>
      <w:r>
        <w:rPr>
          <w:b/>
          <w:bCs/>
          <w:sz w:val="22"/>
          <w:szCs w:val="22"/>
          <w:lang w:val="en-GB"/>
        </w:rPr>
        <w:t>Azide</w:t>
      </w:r>
      <w:proofErr w:type="spellEnd"/>
      <w:r w:rsidRPr="00C53222">
        <w:rPr>
          <w:b/>
          <w:bCs/>
          <w:sz w:val="22"/>
          <w:szCs w:val="22"/>
          <w:lang w:val="en-GB"/>
        </w:rPr>
        <w:t>)-D1-ON</w:t>
      </w:r>
      <w:r w:rsidRPr="00C53222">
        <w:rPr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t</w:t>
      </w:r>
      <w:r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Pr="00C53222">
        <w:rPr>
          <w:rFonts w:cs="Calibri"/>
          <w:sz w:val="22"/>
          <w:szCs w:val="22"/>
          <w:lang w:val="en-GB"/>
        </w:rPr>
        <w:t xml:space="preserve">: </w:t>
      </w:r>
      <w:r>
        <w:rPr>
          <w:rFonts w:cs="Calibri"/>
          <w:sz w:val="22"/>
          <w:szCs w:val="22"/>
          <w:lang w:val="en-GB"/>
        </w:rPr>
        <w:t>8.2</w:t>
      </w:r>
      <w:r w:rsidRPr="00C53222">
        <w:rPr>
          <w:rFonts w:cs="Calibri"/>
          <w:sz w:val="22"/>
          <w:szCs w:val="22"/>
          <w:lang w:val="en-GB"/>
        </w:rPr>
        <w:t xml:space="preserve"> min</w:t>
      </w:r>
      <w:r>
        <w:rPr>
          <w:rFonts w:cs="Calibri"/>
          <w:sz w:val="22"/>
          <w:szCs w:val="22"/>
          <w:lang w:val="en-GB"/>
        </w:rPr>
        <w:t xml:space="preserve"> (to 30% ACN)</w:t>
      </w:r>
      <w:r w:rsidRPr="00C53222">
        <w:rPr>
          <w:rFonts w:cs="Calibri"/>
          <w:sz w:val="22"/>
          <w:szCs w:val="22"/>
          <w:lang w:val="en-GB"/>
        </w:rPr>
        <w:t>;</w:t>
      </w:r>
      <w:r w:rsidR="005705F5">
        <w:rPr>
          <w:rFonts w:cs="Calibri"/>
          <w:sz w:val="22"/>
          <w:szCs w:val="22"/>
          <w:lang w:val="en-GB"/>
        </w:rPr>
        <w:t xml:space="preserve"> 60% theoretical yield, 11% isolated yield</w:t>
      </w:r>
      <w:r w:rsidR="005705F5" w:rsidRPr="00C53222">
        <w:rPr>
          <w:rFonts w:cs="Calibri"/>
          <w:sz w:val="22"/>
          <w:szCs w:val="22"/>
          <w:lang w:val="en-GB"/>
        </w:rPr>
        <w:t>;</w:t>
      </w:r>
      <w:r w:rsidRPr="00C53222">
        <w:rPr>
          <w:rFonts w:cs="Calibri"/>
          <w:sz w:val="22"/>
          <w:szCs w:val="22"/>
          <w:lang w:val="en-GB"/>
        </w:rPr>
        <w:t xml:space="preserve"> ε = 212400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BF09FA">
        <w:rPr>
          <w:rFonts w:cs="Calibri"/>
          <w:sz w:val="22"/>
          <w:szCs w:val="22"/>
          <w:lang w:val="en-GB"/>
        </w:rPr>
        <w:t>6800.27</w:t>
      </w:r>
      <w:r w:rsidRPr="00C53222">
        <w:rPr>
          <w:rFonts w:cs="Calibri"/>
          <w:sz w:val="22"/>
          <w:szCs w:val="22"/>
          <w:lang w:val="en-GB"/>
        </w:rPr>
        <w:t xml:space="preserve"> [M]: 56</w:t>
      </w:r>
      <w:r w:rsidR="00BF09FA">
        <w:rPr>
          <w:rFonts w:cs="Calibri"/>
          <w:sz w:val="22"/>
          <w:szCs w:val="22"/>
          <w:lang w:val="en-GB"/>
        </w:rPr>
        <w:t>5</w:t>
      </w:r>
      <w:r w:rsidRPr="00C53222">
        <w:rPr>
          <w:rFonts w:cs="Calibri"/>
          <w:sz w:val="22"/>
          <w:szCs w:val="22"/>
          <w:lang w:val="en-GB"/>
        </w:rPr>
        <w:t>.</w:t>
      </w:r>
      <w:r w:rsidR="009111C7">
        <w:rPr>
          <w:rFonts w:cs="Calibri"/>
          <w:sz w:val="22"/>
          <w:szCs w:val="22"/>
          <w:lang w:val="en-GB"/>
        </w:rPr>
        <w:t>93</w:t>
      </w:r>
      <w:r w:rsidRPr="00C53222">
        <w:rPr>
          <w:rFonts w:cs="Calibri"/>
          <w:sz w:val="22"/>
          <w:szCs w:val="22"/>
          <w:lang w:val="en-GB"/>
        </w:rPr>
        <w:t xml:space="preserve"> [M-12H]</w:t>
      </w:r>
      <w:r w:rsidRPr="00C53222">
        <w:rPr>
          <w:rFonts w:cs="Calibri"/>
          <w:sz w:val="22"/>
          <w:szCs w:val="22"/>
          <w:vertAlign w:val="superscript"/>
          <w:lang w:val="en-GB"/>
        </w:rPr>
        <w:t>12-</w:t>
      </w:r>
      <w:r w:rsidRPr="00C53222">
        <w:rPr>
          <w:rFonts w:cs="Calibri"/>
          <w:sz w:val="22"/>
          <w:szCs w:val="22"/>
          <w:lang w:val="en-GB"/>
        </w:rPr>
        <w:t>, 61</w:t>
      </w:r>
      <w:r w:rsidR="006938D4">
        <w:rPr>
          <w:rFonts w:cs="Calibri"/>
          <w:sz w:val="22"/>
          <w:szCs w:val="22"/>
          <w:lang w:val="en-GB"/>
        </w:rPr>
        <w:t>7</w:t>
      </w:r>
      <w:r w:rsidRPr="00C53222">
        <w:rPr>
          <w:rFonts w:cs="Calibri"/>
          <w:sz w:val="22"/>
          <w:szCs w:val="22"/>
          <w:lang w:val="en-GB"/>
        </w:rPr>
        <w:t>.</w:t>
      </w:r>
      <w:r w:rsidR="008C6621">
        <w:rPr>
          <w:rFonts w:cs="Calibri"/>
          <w:sz w:val="22"/>
          <w:szCs w:val="22"/>
          <w:lang w:val="en-GB"/>
        </w:rPr>
        <w:t>47</w:t>
      </w:r>
      <w:r w:rsidRPr="00C53222">
        <w:rPr>
          <w:rFonts w:cs="Calibri"/>
          <w:sz w:val="22"/>
          <w:szCs w:val="22"/>
          <w:lang w:val="en-GB"/>
        </w:rPr>
        <w:t xml:space="preserve"> [M-11H]</w:t>
      </w:r>
      <w:r w:rsidRPr="00C53222">
        <w:rPr>
          <w:rFonts w:cs="Calibri"/>
          <w:sz w:val="22"/>
          <w:szCs w:val="22"/>
          <w:vertAlign w:val="superscript"/>
          <w:lang w:val="en-GB"/>
        </w:rPr>
        <w:t>11-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8C6621">
        <w:rPr>
          <w:rFonts w:cs="Calibri"/>
          <w:sz w:val="22"/>
          <w:szCs w:val="22"/>
          <w:lang w:val="en-GB"/>
        </w:rPr>
        <w:t xml:space="preserve">679.32 </w:t>
      </w:r>
      <w:r w:rsidRPr="00C53222">
        <w:rPr>
          <w:rFonts w:cs="Calibri"/>
          <w:sz w:val="22"/>
          <w:szCs w:val="22"/>
          <w:lang w:val="en-GB"/>
        </w:rPr>
        <w:t xml:space="preserve"> [M-10H]</w:t>
      </w:r>
      <w:r w:rsidRPr="00C53222">
        <w:rPr>
          <w:rFonts w:cs="Calibri"/>
          <w:sz w:val="22"/>
          <w:szCs w:val="22"/>
          <w:vertAlign w:val="superscript"/>
          <w:lang w:val="en-GB"/>
        </w:rPr>
        <w:t>10-</w:t>
      </w:r>
      <w:r w:rsidRPr="00C53222">
        <w:rPr>
          <w:rFonts w:cs="Calibri"/>
          <w:sz w:val="22"/>
          <w:szCs w:val="22"/>
          <w:lang w:val="en-GB"/>
        </w:rPr>
        <w:t>, 75</w:t>
      </w:r>
      <w:r w:rsidR="009111C7">
        <w:rPr>
          <w:rFonts w:cs="Calibri"/>
          <w:sz w:val="22"/>
          <w:szCs w:val="22"/>
          <w:lang w:val="en-GB"/>
        </w:rPr>
        <w:t>4</w:t>
      </w:r>
      <w:r w:rsidRPr="00C53222">
        <w:rPr>
          <w:rFonts w:cs="Calibri"/>
          <w:sz w:val="22"/>
          <w:szCs w:val="22"/>
          <w:lang w:val="en-GB"/>
        </w:rPr>
        <w:t>.</w:t>
      </w:r>
      <w:r w:rsidR="009111C7">
        <w:rPr>
          <w:rFonts w:cs="Calibri"/>
          <w:sz w:val="22"/>
          <w:szCs w:val="22"/>
          <w:lang w:val="en-GB"/>
        </w:rPr>
        <w:t>91</w:t>
      </w:r>
      <w:r w:rsidRPr="00C53222">
        <w:rPr>
          <w:rFonts w:cs="Calibri"/>
          <w:sz w:val="22"/>
          <w:szCs w:val="22"/>
          <w:lang w:val="en-GB"/>
        </w:rPr>
        <w:t xml:space="preserve"> [M-9H]</w:t>
      </w:r>
      <w:r w:rsidRPr="00C53222">
        <w:rPr>
          <w:rFonts w:cs="Calibri"/>
          <w:sz w:val="22"/>
          <w:szCs w:val="22"/>
          <w:vertAlign w:val="superscript"/>
          <w:lang w:val="en-GB"/>
        </w:rPr>
        <w:t>9-</w:t>
      </w:r>
      <w:r w:rsidRPr="00C53222">
        <w:rPr>
          <w:rFonts w:cs="Calibri"/>
          <w:sz w:val="22"/>
          <w:szCs w:val="22"/>
          <w:lang w:val="en-GB"/>
        </w:rPr>
        <w:t>, 8</w:t>
      </w:r>
      <w:r w:rsidR="009111C7">
        <w:rPr>
          <w:rFonts w:cs="Calibri"/>
          <w:sz w:val="22"/>
          <w:szCs w:val="22"/>
          <w:lang w:val="en-GB"/>
        </w:rPr>
        <w:t>49.20</w:t>
      </w:r>
      <w:r w:rsidRPr="00C53222">
        <w:rPr>
          <w:rFonts w:cs="Calibri"/>
          <w:sz w:val="22"/>
          <w:szCs w:val="22"/>
          <w:lang w:val="en-GB"/>
        </w:rPr>
        <w:t xml:space="preserve"> [M-8H]</w:t>
      </w:r>
      <w:r w:rsidRPr="00C53222">
        <w:rPr>
          <w:rFonts w:cs="Calibri"/>
          <w:sz w:val="22"/>
          <w:szCs w:val="22"/>
          <w:vertAlign w:val="superscript"/>
          <w:lang w:val="en-GB"/>
        </w:rPr>
        <w:t>8-</w:t>
      </w:r>
      <w:r w:rsidRPr="00C53222">
        <w:rPr>
          <w:rFonts w:cs="Calibri"/>
          <w:sz w:val="22"/>
          <w:szCs w:val="22"/>
          <w:lang w:val="en-GB"/>
        </w:rPr>
        <w:t>, 9</w:t>
      </w:r>
      <w:r w:rsidR="009111C7">
        <w:rPr>
          <w:rFonts w:cs="Calibri"/>
          <w:sz w:val="22"/>
          <w:szCs w:val="22"/>
          <w:lang w:val="en-GB"/>
        </w:rPr>
        <w:t>70</w:t>
      </w:r>
      <w:r w:rsidR="007F526E">
        <w:rPr>
          <w:rFonts w:cs="Calibri"/>
          <w:sz w:val="22"/>
          <w:szCs w:val="22"/>
          <w:lang w:val="en-GB"/>
        </w:rPr>
        <w:t>.89</w:t>
      </w:r>
      <w:r w:rsidRPr="00C53222">
        <w:rPr>
          <w:rFonts w:cs="Calibri"/>
          <w:sz w:val="22"/>
          <w:szCs w:val="22"/>
          <w:lang w:val="en-GB"/>
        </w:rPr>
        <w:t xml:space="preserve"> [M-7H]</w:t>
      </w:r>
      <w:r w:rsidRPr="00C53222">
        <w:rPr>
          <w:rFonts w:cs="Calibri"/>
          <w:sz w:val="22"/>
          <w:szCs w:val="22"/>
          <w:vertAlign w:val="superscript"/>
          <w:lang w:val="en-GB"/>
        </w:rPr>
        <w:t>7-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7F526E">
        <w:rPr>
          <w:rFonts w:cs="Calibri"/>
          <w:sz w:val="22"/>
          <w:szCs w:val="22"/>
          <w:lang w:val="en-GB"/>
        </w:rPr>
        <w:t>1132.87</w:t>
      </w:r>
      <w:r w:rsidRPr="00C53222">
        <w:rPr>
          <w:rFonts w:cs="Calibri"/>
          <w:sz w:val="22"/>
          <w:szCs w:val="22"/>
          <w:lang w:val="en-GB"/>
        </w:rPr>
        <w:t xml:space="preserve"> [M-6H]</w:t>
      </w:r>
      <w:r w:rsidRPr="00C53222">
        <w:rPr>
          <w:rFonts w:cs="Calibri"/>
          <w:sz w:val="22"/>
          <w:szCs w:val="22"/>
          <w:vertAlign w:val="superscript"/>
          <w:lang w:val="en-GB"/>
        </w:rPr>
        <w:t>6-</w:t>
      </w:r>
      <w:r w:rsidRPr="00C53222">
        <w:rPr>
          <w:rFonts w:cs="Calibri"/>
          <w:sz w:val="22"/>
          <w:szCs w:val="22"/>
          <w:lang w:val="en-GB"/>
        </w:rPr>
        <w:t>, 113</w:t>
      </w:r>
      <w:r w:rsidR="007F526E">
        <w:rPr>
          <w:rFonts w:cs="Calibri"/>
          <w:sz w:val="22"/>
          <w:szCs w:val="22"/>
          <w:lang w:val="en-GB"/>
        </w:rPr>
        <w:t>2.87</w:t>
      </w:r>
      <w:r w:rsidRPr="00C53222">
        <w:rPr>
          <w:rFonts w:cs="Calibri"/>
          <w:sz w:val="22"/>
          <w:szCs w:val="22"/>
          <w:lang w:val="en-GB"/>
        </w:rPr>
        <w:t xml:space="preserve"> [M-5H]</w:t>
      </w:r>
      <w:r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Pr="00C53222">
        <w:rPr>
          <w:lang w:val="en-GB"/>
        </w:rPr>
        <w:t>.</w:t>
      </w:r>
      <w:r w:rsidR="00FE2441" w:rsidRPr="00C53222">
        <w:rPr>
          <w:lang w:val="en-GB"/>
        </w:rPr>
        <w:br w:type="page"/>
      </w:r>
    </w:p>
    <w:p w14:paraId="084136C1" w14:textId="0B6442F4" w:rsidR="00372FDD" w:rsidRPr="00C53222" w:rsidRDefault="001C0E0E" w:rsidP="006F4323">
      <w:pPr>
        <w:pStyle w:val="Kop2"/>
      </w:pPr>
      <w:bookmarkStart w:id="38" w:name="_Toc204194050"/>
      <w:r>
        <w:lastRenderedPageBreak/>
        <w:t>5HP2O(</w:t>
      </w:r>
      <w:r w:rsidR="0017411D" w:rsidRPr="00C53222">
        <w:t>Acetal</w:t>
      </w:r>
      <w:r>
        <w:t>)-D1-ON</w:t>
      </w:r>
      <w:bookmarkEnd w:id="38"/>
    </w:p>
    <w:p w14:paraId="645001FE" w14:textId="162652F1" w:rsidR="0017411D" w:rsidRPr="00C53222" w:rsidRDefault="00BA4CFA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1837" w:dyaOrig="6953" w14:anchorId="617C403D">
          <v:shape id="_x0000_i1075" type="#_x0000_t75" style="width:281.75pt;height:168.15pt" o:ole="">
            <v:imagedata r:id="rId130" o:title=""/>
          </v:shape>
          <o:OLEObject Type="Embed" ProgID="ChemDraw_x64.Document.6.0" ShapeID="_x0000_i1075" DrawAspect="Content" ObjectID="_1815486789" r:id="rId131"/>
        </w:object>
      </w:r>
    </w:p>
    <w:p w14:paraId="6D0F4439" w14:textId="4F6474A9" w:rsidR="00A13A49" w:rsidRPr="00C53222" w:rsidRDefault="00240383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5BDC628A" wp14:editId="4471AF60">
            <wp:extent cx="5682343" cy="2636520"/>
            <wp:effectExtent l="0" t="0" r="0" b="0"/>
            <wp:docPr id="1952937258" name="Grafik 1" descr="Ein Bild, das Text, Screenshot, Reihe, Diagramm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937258" name="Grafik 1" descr="Ein Bild, das Text, Screenshot, Reihe, Diagramm enthält.&#10;&#10;KI-generierte Inhalte können fehlerhaft sein."/>
                    <pic:cNvPicPr/>
                  </pic:nvPicPr>
                  <pic:blipFill rotWithShape="1">
                    <a:blip r:embed="rId132"/>
                    <a:srcRect l="436" r="880" b="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869" cy="2637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B25C5" w14:textId="67DA6C51" w:rsidR="00240383" w:rsidRPr="00C53222" w:rsidRDefault="00240383" w:rsidP="001C677A">
      <w:pPr>
        <w:pStyle w:val="Bijschrift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32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Crude LCMS of AON direct </w:t>
      </w:r>
      <w:r w:rsidR="000A6B75">
        <w:rPr>
          <w:lang w:val="en-GB"/>
        </w:rPr>
        <w:t>functionalisation</w:t>
      </w:r>
      <w:r w:rsidRPr="00C53222">
        <w:rPr>
          <w:lang w:val="en-GB"/>
        </w:rPr>
        <w:t xml:space="preserve"> with photoactivated MF</w:t>
      </w:r>
      <w:r w:rsidR="005742AC" w:rsidRPr="00C53222">
        <w:rPr>
          <w:lang w:val="en-GB"/>
        </w:rPr>
        <w:t>6</w:t>
      </w:r>
      <w:r w:rsidRPr="00C53222">
        <w:rPr>
          <w:lang w:val="en-GB"/>
        </w:rPr>
        <w:t>.</w:t>
      </w:r>
      <w:r w:rsidR="00D8573B" w:rsidRPr="00C53222">
        <w:rPr>
          <w:lang w:val="en-GB"/>
        </w:rPr>
        <w:t xml:space="preserve"> 1</w:t>
      </w:r>
      <w:r w:rsidR="008A24B5" w:rsidRPr="00C53222">
        <w:rPr>
          <w:lang w:val="en-GB"/>
        </w:rPr>
        <w:t>3</w:t>
      </w:r>
      <w:r w:rsidR="00D8573B" w:rsidRPr="00C53222">
        <w:rPr>
          <w:lang w:val="en-GB"/>
        </w:rPr>
        <w:t xml:space="preserve">% </w:t>
      </w:r>
      <w:r w:rsidR="008A52E8">
        <w:rPr>
          <w:lang w:val="en-GB"/>
        </w:rPr>
        <w:t>unprotected</w:t>
      </w:r>
      <w:r w:rsidR="00D8573B" w:rsidRPr="00C53222">
        <w:rPr>
          <w:lang w:val="en-GB"/>
        </w:rPr>
        <w:t xml:space="preserve"> ketone </w:t>
      </w:r>
      <w:r w:rsidR="00DC121A" w:rsidRPr="00C53222">
        <w:rPr>
          <w:lang w:val="en-GB"/>
        </w:rPr>
        <w:t xml:space="preserve">product (5HP2O(Ketone)-D1-ON) </w:t>
      </w:r>
      <w:r w:rsidR="00B479B1" w:rsidRPr="00C53222">
        <w:rPr>
          <w:lang w:val="en-GB"/>
        </w:rPr>
        <w:t>observed</w:t>
      </w:r>
      <w:r w:rsidR="00D8573B" w:rsidRPr="00C53222">
        <w:rPr>
          <w:lang w:val="en-GB"/>
        </w:rPr>
        <w:t xml:space="preserve"> at 5.1 min. </w:t>
      </w:r>
      <w:r w:rsidR="00C34967">
        <w:rPr>
          <w:lang w:val="en-GB"/>
        </w:rPr>
        <w:t>Molecular Weight</w:t>
      </w:r>
      <w:r w:rsidRPr="00C53222">
        <w:rPr>
          <w:lang w:val="en-GB"/>
        </w:rPr>
        <w:t xml:space="preserve">: </w:t>
      </w:r>
      <w:r w:rsidR="005742AC" w:rsidRPr="00C53222">
        <w:rPr>
          <w:lang w:val="en-GB"/>
        </w:rPr>
        <w:t>68</w:t>
      </w:r>
      <w:r w:rsidR="001D3E93">
        <w:rPr>
          <w:lang w:val="en-GB"/>
        </w:rPr>
        <w:t>34.61</w:t>
      </w:r>
      <w:r w:rsidRPr="00C53222">
        <w:rPr>
          <w:lang w:val="en-GB"/>
        </w:rPr>
        <w:t xml:space="preserve"> Da. Observed Mass: </w:t>
      </w:r>
      <w:r w:rsidR="005742AC" w:rsidRPr="00C53222">
        <w:rPr>
          <w:lang w:val="en-GB"/>
        </w:rPr>
        <w:t>6834.25 Da</w:t>
      </w:r>
    </w:p>
    <w:p w14:paraId="0D84ECBB" w14:textId="38645B51" w:rsidR="00240383" w:rsidRPr="00C53222" w:rsidRDefault="00240383" w:rsidP="001C677A">
      <w:pPr>
        <w:rPr>
          <w:rFonts w:cs="Calibri"/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lang w:val="en-GB"/>
        </w:rPr>
        <w:t>5HP2O(</w:t>
      </w:r>
      <w:r w:rsidR="00DC121A" w:rsidRPr="00C53222">
        <w:rPr>
          <w:b/>
          <w:bCs/>
          <w:sz w:val="22"/>
          <w:szCs w:val="22"/>
          <w:lang w:val="en-GB"/>
        </w:rPr>
        <w:t>Acetal</w:t>
      </w:r>
      <w:r w:rsidRPr="00C53222">
        <w:rPr>
          <w:b/>
          <w:bCs/>
          <w:sz w:val="22"/>
          <w:szCs w:val="22"/>
          <w:lang w:val="en-GB"/>
        </w:rPr>
        <w:t>)-D1-ON</w:t>
      </w:r>
      <w:r w:rsidRPr="00C53222">
        <w:rPr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t</w:t>
      </w:r>
      <w:r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Pr="00C53222">
        <w:rPr>
          <w:rFonts w:cs="Calibri"/>
          <w:sz w:val="22"/>
          <w:szCs w:val="22"/>
          <w:lang w:val="en-GB"/>
        </w:rPr>
        <w:t xml:space="preserve">: </w:t>
      </w:r>
      <w:r w:rsidR="005742AC" w:rsidRPr="00C53222">
        <w:rPr>
          <w:rFonts w:cs="Calibri"/>
          <w:sz w:val="22"/>
          <w:szCs w:val="22"/>
          <w:lang w:val="en-GB"/>
        </w:rPr>
        <w:t>5.4</w:t>
      </w:r>
      <w:r w:rsidRPr="00C53222">
        <w:rPr>
          <w:rFonts w:cs="Calibri"/>
          <w:sz w:val="22"/>
          <w:szCs w:val="22"/>
          <w:lang w:val="en-GB"/>
        </w:rPr>
        <w:t xml:space="preserve"> min; </w:t>
      </w:r>
      <w:r w:rsidR="00654C5B" w:rsidRPr="00C53222">
        <w:rPr>
          <w:rFonts w:cs="Calibri"/>
          <w:sz w:val="22"/>
          <w:szCs w:val="22"/>
          <w:lang w:val="en-GB"/>
        </w:rPr>
        <w:t xml:space="preserve">58% yield; </w:t>
      </w:r>
      <w:r w:rsidRPr="00C53222">
        <w:rPr>
          <w:rFonts w:cs="Calibri"/>
          <w:sz w:val="22"/>
          <w:szCs w:val="22"/>
          <w:lang w:val="en-GB"/>
        </w:rPr>
        <w:t>ε = 212400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="00D8573B"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4661DA" w:rsidRPr="00C53222">
        <w:rPr>
          <w:rFonts w:cs="Calibri"/>
          <w:sz w:val="22"/>
          <w:szCs w:val="22"/>
          <w:lang w:val="en-GB"/>
        </w:rPr>
        <w:t xml:space="preserve">6834.25 </w:t>
      </w:r>
      <w:r w:rsidRPr="00C53222">
        <w:rPr>
          <w:rFonts w:cs="Calibri"/>
          <w:sz w:val="22"/>
          <w:szCs w:val="22"/>
          <w:lang w:val="en-GB"/>
        </w:rPr>
        <w:t xml:space="preserve">[M]: </w:t>
      </w:r>
      <w:r w:rsidR="004661DA" w:rsidRPr="00C53222">
        <w:rPr>
          <w:rFonts w:cs="Calibri"/>
          <w:sz w:val="22"/>
          <w:szCs w:val="22"/>
          <w:lang w:val="en-GB"/>
        </w:rPr>
        <w:t>1365.85</w:t>
      </w:r>
      <w:r w:rsidRPr="00C53222">
        <w:rPr>
          <w:rFonts w:cs="Calibri"/>
          <w:sz w:val="22"/>
          <w:szCs w:val="22"/>
          <w:lang w:val="en-GB"/>
        </w:rPr>
        <w:t xml:space="preserve"> [M-5H]</w:t>
      </w:r>
      <w:r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Pr="00C53222">
        <w:rPr>
          <w:rFonts w:cs="Calibri"/>
          <w:sz w:val="22"/>
          <w:szCs w:val="22"/>
          <w:lang w:val="en-GB"/>
        </w:rPr>
        <w:t>, 1</w:t>
      </w:r>
      <w:r w:rsidR="00FA2EBB" w:rsidRPr="00C53222">
        <w:rPr>
          <w:rFonts w:cs="Calibri"/>
          <w:sz w:val="22"/>
          <w:szCs w:val="22"/>
          <w:lang w:val="en-GB"/>
        </w:rPr>
        <w:t>707.57</w:t>
      </w:r>
      <w:r w:rsidRPr="00C53222">
        <w:rPr>
          <w:rFonts w:cs="Calibri"/>
          <w:sz w:val="22"/>
          <w:szCs w:val="22"/>
          <w:lang w:val="en-GB"/>
        </w:rPr>
        <w:t xml:space="preserve"> [M-4H]</w:t>
      </w:r>
      <w:r w:rsidRPr="00C53222">
        <w:rPr>
          <w:rFonts w:cs="Calibri"/>
          <w:sz w:val="22"/>
          <w:szCs w:val="22"/>
          <w:vertAlign w:val="superscript"/>
          <w:lang w:val="en-GB"/>
        </w:rPr>
        <w:t>4-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FA2EBB" w:rsidRPr="00C53222">
        <w:rPr>
          <w:rFonts w:cs="Calibri"/>
          <w:sz w:val="22"/>
          <w:szCs w:val="22"/>
          <w:lang w:val="en-GB"/>
        </w:rPr>
        <w:t>2277.03</w:t>
      </w:r>
      <w:r w:rsidRPr="00C53222">
        <w:rPr>
          <w:rFonts w:cs="Calibri"/>
          <w:sz w:val="22"/>
          <w:szCs w:val="22"/>
          <w:lang w:val="en-GB"/>
        </w:rPr>
        <w:t xml:space="preserve"> [M-3H]</w:t>
      </w:r>
      <w:r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20075A5F" w14:textId="0275E8B4" w:rsidR="00B479B1" w:rsidRPr="00C53222" w:rsidRDefault="00B479B1" w:rsidP="001C677A">
      <w:pPr>
        <w:rPr>
          <w:rFonts w:cs="Calibri"/>
          <w:sz w:val="22"/>
          <w:szCs w:val="22"/>
          <w:lang w:val="en-GB"/>
        </w:rPr>
      </w:pPr>
      <w:r w:rsidRPr="5644E3BD">
        <w:rPr>
          <w:b/>
          <w:bCs/>
          <w:sz w:val="22"/>
          <w:szCs w:val="22"/>
          <w:lang w:val="en-GB"/>
        </w:rPr>
        <w:t>5HP2O(Ketone)-D1-ON:</w:t>
      </w:r>
      <w:r w:rsidRPr="5644E3BD">
        <w:rPr>
          <w:sz w:val="22"/>
          <w:szCs w:val="22"/>
          <w:lang w:val="en-GB"/>
        </w:rPr>
        <w:t xml:space="preserve"> </w:t>
      </w:r>
      <w:r w:rsidRPr="5644E3BD">
        <w:rPr>
          <w:rFonts w:cs="Calibri"/>
          <w:sz w:val="22"/>
          <w:szCs w:val="22"/>
          <w:lang w:val="en-GB"/>
        </w:rPr>
        <w:t>t</w:t>
      </w:r>
      <w:r w:rsidRPr="5644E3BD">
        <w:rPr>
          <w:rFonts w:cs="Calibri"/>
          <w:sz w:val="22"/>
          <w:szCs w:val="22"/>
          <w:vertAlign w:val="subscript"/>
          <w:lang w:val="en-GB"/>
        </w:rPr>
        <w:t>r</w:t>
      </w:r>
      <w:r w:rsidRPr="5644E3BD">
        <w:rPr>
          <w:rFonts w:cs="Calibri"/>
          <w:sz w:val="22"/>
          <w:szCs w:val="22"/>
          <w:lang w:val="en-GB"/>
        </w:rPr>
        <w:t>: 5.1 min; 13% yield; ε = 212400 M</w:t>
      </w:r>
      <w:r w:rsidRPr="5644E3BD">
        <w:rPr>
          <w:rFonts w:cs="Calibri"/>
          <w:sz w:val="22"/>
          <w:szCs w:val="22"/>
          <w:vertAlign w:val="superscript"/>
          <w:lang w:val="en-GB"/>
        </w:rPr>
        <w:t>-1</w:t>
      </w:r>
      <w:r w:rsidRPr="5644E3BD">
        <w:rPr>
          <w:rFonts w:cs="Calibri"/>
          <w:sz w:val="22"/>
          <w:szCs w:val="22"/>
          <w:lang w:val="en-GB"/>
        </w:rPr>
        <w:t>cm</w:t>
      </w:r>
      <w:r w:rsidRPr="5644E3BD">
        <w:rPr>
          <w:rFonts w:cs="Calibri"/>
          <w:sz w:val="22"/>
          <w:szCs w:val="22"/>
          <w:vertAlign w:val="superscript"/>
          <w:lang w:val="en-GB"/>
        </w:rPr>
        <w:t>-1</w:t>
      </w:r>
      <w:r w:rsidRPr="5644E3BD">
        <w:rPr>
          <w:rFonts w:cs="Calibri"/>
          <w:sz w:val="22"/>
          <w:szCs w:val="22"/>
          <w:lang w:val="en-GB"/>
        </w:rPr>
        <w:t xml:space="preserve">; </w:t>
      </w:r>
      <w:r w:rsidR="008116B8" w:rsidRPr="5644E3BD">
        <w:rPr>
          <w:rFonts w:cs="Calibri"/>
          <w:sz w:val="22"/>
          <w:szCs w:val="22"/>
          <w:lang w:val="en-GB"/>
        </w:rPr>
        <w:t xml:space="preserve">6787.25 Da calculated mass; </w:t>
      </w:r>
      <w:r w:rsidRPr="5644E3BD">
        <w:rPr>
          <w:rFonts w:cs="Calibri"/>
          <w:sz w:val="22"/>
          <w:szCs w:val="22"/>
          <w:lang w:val="en-GB"/>
        </w:rPr>
        <w:t xml:space="preserve">ESI-MS </w:t>
      </w:r>
      <w:r w:rsidRPr="5644E3BD">
        <w:rPr>
          <w:rFonts w:cs="Calibri"/>
          <w:i/>
          <w:iCs/>
          <w:sz w:val="22"/>
          <w:szCs w:val="22"/>
          <w:lang w:val="en-GB"/>
        </w:rPr>
        <w:t>m/z</w:t>
      </w:r>
      <w:r w:rsidRPr="5644E3BD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Pr="5644E3BD">
        <w:rPr>
          <w:rFonts w:cs="Calibri"/>
          <w:sz w:val="22"/>
          <w:szCs w:val="22"/>
          <w:lang w:val="en-GB"/>
        </w:rPr>
        <w:t>deconv</w:t>
      </w:r>
      <w:proofErr w:type="spellEnd"/>
      <w:r w:rsidRPr="5644E3BD">
        <w:rPr>
          <w:rFonts w:cs="Calibri"/>
          <w:sz w:val="22"/>
          <w:szCs w:val="22"/>
          <w:lang w:val="en-GB"/>
        </w:rPr>
        <w:t xml:space="preserve">. </w:t>
      </w:r>
      <w:r w:rsidR="00F15410" w:rsidRPr="5644E3BD">
        <w:rPr>
          <w:rFonts w:cs="Calibri"/>
          <w:sz w:val="22"/>
          <w:szCs w:val="22"/>
          <w:lang w:val="en-GB"/>
        </w:rPr>
        <w:t>6790.</w:t>
      </w:r>
      <w:r w:rsidR="00E21C24" w:rsidRPr="5644E3BD">
        <w:rPr>
          <w:rFonts w:cs="Calibri"/>
          <w:sz w:val="22"/>
          <w:szCs w:val="22"/>
          <w:lang w:val="en-GB"/>
        </w:rPr>
        <w:t>27</w:t>
      </w:r>
      <w:r w:rsidRPr="5644E3BD">
        <w:rPr>
          <w:rFonts w:cs="Calibri"/>
          <w:sz w:val="22"/>
          <w:szCs w:val="22"/>
          <w:lang w:val="en-GB"/>
        </w:rPr>
        <w:t xml:space="preserve"> [M]: 13</w:t>
      </w:r>
      <w:r w:rsidR="004A3F01" w:rsidRPr="5644E3BD">
        <w:rPr>
          <w:rFonts w:cs="Calibri"/>
          <w:sz w:val="22"/>
          <w:szCs w:val="22"/>
          <w:lang w:val="en-GB"/>
        </w:rPr>
        <w:t>57</w:t>
      </w:r>
      <w:r w:rsidRPr="5644E3BD">
        <w:rPr>
          <w:rFonts w:cs="Calibri"/>
          <w:sz w:val="22"/>
          <w:szCs w:val="22"/>
          <w:lang w:val="en-GB"/>
        </w:rPr>
        <w:t>.</w:t>
      </w:r>
      <w:r w:rsidR="004A3F01" w:rsidRPr="5644E3BD">
        <w:rPr>
          <w:rFonts w:cs="Calibri"/>
          <w:sz w:val="22"/>
          <w:szCs w:val="22"/>
          <w:lang w:val="en-GB"/>
        </w:rPr>
        <w:t>25</w:t>
      </w:r>
      <w:r w:rsidRPr="5644E3BD">
        <w:rPr>
          <w:rFonts w:cs="Calibri"/>
          <w:sz w:val="22"/>
          <w:szCs w:val="22"/>
          <w:lang w:val="en-GB"/>
        </w:rPr>
        <w:t xml:space="preserve"> [M-5H]</w:t>
      </w:r>
      <w:r w:rsidRPr="5644E3BD">
        <w:rPr>
          <w:rFonts w:cs="Calibri"/>
          <w:sz w:val="22"/>
          <w:szCs w:val="22"/>
          <w:vertAlign w:val="superscript"/>
          <w:lang w:val="en-GB"/>
        </w:rPr>
        <w:t>5-</w:t>
      </w:r>
      <w:r w:rsidRPr="5644E3BD">
        <w:rPr>
          <w:rFonts w:cs="Calibri"/>
          <w:sz w:val="22"/>
          <w:szCs w:val="22"/>
          <w:lang w:val="en-GB"/>
        </w:rPr>
        <w:t xml:space="preserve">, </w:t>
      </w:r>
      <w:r w:rsidR="008B16C3" w:rsidRPr="5644E3BD">
        <w:rPr>
          <w:rFonts w:cs="Calibri"/>
          <w:sz w:val="22"/>
          <w:szCs w:val="22"/>
          <w:lang w:val="en-GB"/>
        </w:rPr>
        <w:t>1696.</w:t>
      </w:r>
      <w:r w:rsidR="00F226F0" w:rsidRPr="5644E3BD">
        <w:rPr>
          <w:rFonts w:cs="Calibri"/>
          <w:sz w:val="22"/>
          <w:szCs w:val="22"/>
          <w:lang w:val="en-GB"/>
        </w:rPr>
        <w:t>31</w:t>
      </w:r>
      <w:r w:rsidRPr="5644E3BD">
        <w:rPr>
          <w:rFonts w:cs="Calibri"/>
          <w:sz w:val="22"/>
          <w:szCs w:val="22"/>
          <w:lang w:val="en-GB"/>
        </w:rPr>
        <w:t xml:space="preserve"> [M-4H]</w:t>
      </w:r>
      <w:r w:rsidRPr="5644E3BD">
        <w:rPr>
          <w:rFonts w:cs="Calibri"/>
          <w:sz w:val="22"/>
          <w:szCs w:val="22"/>
          <w:vertAlign w:val="superscript"/>
          <w:lang w:val="en-GB"/>
        </w:rPr>
        <w:t>4-</w:t>
      </w:r>
      <w:r w:rsidRPr="5644E3BD">
        <w:rPr>
          <w:rFonts w:cs="Calibri"/>
          <w:sz w:val="22"/>
          <w:szCs w:val="22"/>
          <w:lang w:val="en-GB"/>
        </w:rPr>
        <w:t xml:space="preserve">, </w:t>
      </w:r>
      <w:r w:rsidR="00F226F0" w:rsidRPr="5644E3BD">
        <w:rPr>
          <w:rFonts w:cs="Calibri"/>
          <w:sz w:val="22"/>
          <w:szCs w:val="22"/>
          <w:lang w:val="en-GB"/>
        </w:rPr>
        <w:t>2262</w:t>
      </w:r>
      <w:r w:rsidRPr="5644E3BD">
        <w:rPr>
          <w:rFonts w:cs="Calibri"/>
          <w:sz w:val="22"/>
          <w:szCs w:val="22"/>
          <w:lang w:val="en-GB"/>
        </w:rPr>
        <w:t>.</w:t>
      </w:r>
      <w:r w:rsidR="00F226F0" w:rsidRPr="5644E3BD">
        <w:rPr>
          <w:rFonts w:cs="Calibri"/>
          <w:sz w:val="22"/>
          <w:szCs w:val="22"/>
          <w:lang w:val="en-GB"/>
        </w:rPr>
        <w:t>36</w:t>
      </w:r>
      <w:r w:rsidRPr="5644E3BD">
        <w:rPr>
          <w:rFonts w:cs="Calibri"/>
          <w:sz w:val="22"/>
          <w:szCs w:val="22"/>
          <w:lang w:val="en-GB"/>
        </w:rPr>
        <w:t xml:space="preserve"> [M-3H]</w:t>
      </w:r>
      <w:r w:rsidRPr="5644E3BD">
        <w:rPr>
          <w:rFonts w:cs="Calibri"/>
          <w:sz w:val="22"/>
          <w:szCs w:val="22"/>
          <w:vertAlign w:val="superscript"/>
          <w:lang w:val="en-GB"/>
        </w:rPr>
        <w:t>3-</w:t>
      </w:r>
      <w:r w:rsidRPr="5644E3BD">
        <w:rPr>
          <w:rFonts w:cs="Calibri"/>
          <w:sz w:val="22"/>
          <w:szCs w:val="22"/>
          <w:lang w:val="en-GB"/>
        </w:rPr>
        <w:t>.</w:t>
      </w:r>
    </w:p>
    <w:p w14:paraId="69BC5501" w14:textId="5522B265" w:rsidR="00B479B1" w:rsidRPr="00C53222" w:rsidRDefault="00B479B1" w:rsidP="001C677A">
      <w:pPr>
        <w:rPr>
          <w:sz w:val="22"/>
          <w:szCs w:val="22"/>
          <w:lang w:val="en-GB"/>
        </w:rPr>
      </w:pPr>
    </w:p>
    <w:p w14:paraId="32327765" w14:textId="77777777" w:rsidR="00240383" w:rsidRPr="00C53222" w:rsidRDefault="00240383" w:rsidP="001C677A">
      <w:pPr>
        <w:jc w:val="center"/>
        <w:rPr>
          <w:lang w:val="en-GB"/>
        </w:rPr>
      </w:pPr>
    </w:p>
    <w:p w14:paraId="625E1945" w14:textId="4D1DB02D" w:rsidR="002D3906" w:rsidRPr="00C53222" w:rsidRDefault="002D3906" w:rsidP="001C677A">
      <w:pPr>
        <w:rPr>
          <w:lang w:val="en-GB"/>
        </w:rPr>
      </w:pPr>
    </w:p>
    <w:p w14:paraId="042A8CE9" w14:textId="7BEB2D99" w:rsidR="00372FDD" w:rsidRPr="00C53222" w:rsidRDefault="00372FDD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615ACB0B" w14:textId="610489CA" w:rsidR="002D3906" w:rsidRPr="00C53222" w:rsidRDefault="001C0E0E" w:rsidP="006F4323">
      <w:pPr>
        <w:pStyle w:val="Kop2"/>
      </w:pPr>
      <w:bookmarkStart w:id="39" w:name="_Toc204194051"/>
      <w:r>
        <w:lastRenderedPageBreak/>
        <w:t>5HP2O(COOH)-D1-ON</w:t>
      </w:r>
      <w:bookmarkEnd w:id="39"/>
    </w:p>
    <w:p w14:paraId="61131E27" w14:textId="550CE590" w:rsidR="00A46AE3" w:rsidRPr="00C53222" w:rsidRDefault="00BA4CFA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2060" w:dyaOrig="6952" w14:anchorId="1F9E91CC">
          <v:shape id="_x0000_i1076" type="#_x0000_t75" style="width:288.4pt;height:167.7pt" o:ole="">
            <v:imagedata r:id="rId133" o:title=""/>
          </v:shape>
          <o:OLEObject Type="Embed" ProgID="ChemDraw_x64.Document.6.0" ShapeID="_x0000_i1076" DrawAspect="Content" ObjectID="_1815486790" r:id="rId134"/>
        </w:object>
      </w:r>
    </w:p>
    <w:p w14:paraId="628ABBDE" w14:textId="7CE1DDCB" w:rsidR="00336CC7" w:rsidRPr="00C53222" w:rsidRDefault="00DC6195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0006BC85" wp14:editId="2D2FF87B">
            <wp:extent cx="5760720" cy="2659380"/>
            <wp:effectExtent l="0" t="0" r="0" b="7620"/>
            <wp:docPr id="2011773416" name="Grafik 1" descr="Ein Bild, das Text, Screenshot, Reihe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73416" name="Grafik 1" descr="Ein Bild, das Text, Screenshot, Reihe, Zahl enthält.&#10;&#10;KI-generierte Inhalte können fehlerhaft sein.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D2DBA" w14:textId="46B2EE05" w:rsidR="00DC6195" w:rsidRPr="00C53222" w:rsidRDefault="00DC6195" w:rsidP="001C677A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33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Crude LCMS of AON direct </w:t>
      </w:r>
      <w:r w:rsidR="000A6B75">
        <w:rPr>
          <w:lang w:val="en-GB"/>
        </w:rPr>
        <w:t>functionalisation</w:t>
      </w:r>
      <w:r w:rsidRPr="00C53222">
        <w:rPr>
          <w:lang w:val="en-GB"/>
        </w:rPr>
        <w:t xml:space="preserve"> with photoactivated MF</w:t>
      </w:r>
      <w:r w:rsidR="00E41277" w:rsidRPr="00C53222">
        <w:rPr>
          <w:lang w:val="en-GB"/>
        </w:rPr>
        <w:t>1</w:t>
      </w:r>
      <w:r w:rsidRPr="00C53222">
        <w:rPr>
          <w:lang w:val="en-GB"/>
        </w:rPr>
        <w:t xml:space="preserve">. </w:t>
      </w:r>
      <w:r w:rsidR="005A2A23">
        <w:rPr>
          <w:lang w:val="en-GB"/>
        </w:rPr>
        <w:t>Molecular Weight</w:t>
      </w:r>
      <w:r w:rsidRPr="00C53222">
        <w:rPr>
          <w:lang w:val="en-GB"/>
        </w:rPr>
        <w:t xml:space="preserve">: </w:t>
      </w:r>
      <w:r w:rsidR="00E41277" w:rsidRPr="00C53222">
        <w:rPr>
          <w:lang w:val="en-GB"/>
        </w:rPr>
        <w:t>67</w:t>
      </w:r>
      <w:r w:rsidR="005A2A23">
        <w:rPr>
          <w:lang w:val="en-GB"/>
        </w:rPr>
        <w:t>92.53</w:t>
      </w:r>
      <w:r w:rsidRPr="00C53222">
        <w:rPr>
          <w:lang w:val="en-GB"/>
        </w:rPr>
        <w:t xml:space="preserve"> Da. Observed Mass: </w:t>
      </w:r>
      <w:r w:rsidR="00E41277" w:rsidRPr="00C53222">
        <w:rPr>
          <w:lang w:val="en-GB"/>
        </w:rPr>
        <w:t>67</w:t>
      </w:r>
      <w:r w:rsidR="0027038C" w:rsidRPr="00C53222">
        <w:rPr>
          <w:lang w:val="en-GB"/>
        </w:rPr>
        <w:t>91.24</w:t>
      </w:r>
      <w:r w:rsidR="00F93A6E">
        <w:rPr>
          <w:lang w:val="en-GB"/>
        </w:rPr>
        <w:t xml:space="preserve"> </w:t>
      </w:r>
      <w:r w:rsidRPr="00C53222">
        <w:rPr>
          <w:lang w:val="en-GB"/>
        </w:rPr>
        <w:t>Da</w:t>
      </w:r>
    </w:p>
    <w:p w14:paraId="177FF4AA" w14:textId="109ADDB5" w:rsidR="00DC6195" w:rsidRPr="00C53222" w:rsidRDefault="00DC6195" w:rsidP="001C677A">
      <w:pPr>
        <w:jc w:val="both"/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lang w:val="en-GB"/>
        </w:rPr>
        <w:t>5HP2O(Alkane)-D1-ON</w:t>
      </w:r>
      <w:r w:rsidRPr="00C53222">
        <w:rPr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t</w:t>
      </w:r>
      <w:r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Pr="00C53222">
        <w:rPr>
          <w:rFonts w:cs="Calibri"/>
          <w:sz w:val="22"/>
          <w:szCs w:val="22"/>
          <w:lang w:val="en-GB"/>
        </w:rPr>
        <w:t xml:space="preserve">: </w:t>
      </w:r>
      <w:r w:rsidR="0027038C" w:rsidRPr="00C53222">
        <w:rPr>
          <w:rFonts w:cs="Calibri"/>
          <w:sz w:val="22"/>
          <w:szCs w:val="22"/>
          <w:lang w:val="en-GB"/>
        </w:rPr>
        <w:t>4.7</w:t>
      </w:r>
      <w:r w:rsidRPr="00C53222">
        <w:rPr>
          <w:rFonts w:cs="Calibri"/>
          <w:sz w:val="22"/>
          <w:szCs w:val="22"/>
          <w:lang w:val="en-GB"/>
        </w:rPr>
        <w:t xml:space="preserve"> min;</w:t>
      </w:r>
      <w:r w:rsidR="00654C5B" w:rsidRPr="00C53222">
        <w:rPr>
          <w:rFonts w:cs="Calibri"/>
          <w:sz w:val="22"/>
          <w:szCs w:val="22"/>
          <w:lang w:val="en-GB"/>
        </w:rPr>
        <w:t xml:space="preserve"> 95% yield;</w:t>
      </w:r>
      <w:r w:rsidRPr="00C53222">
        <w:rPr>
          <w:rFonts w:cs="Calibri"/>
          <w:sz w:val="22"/>
          <w:szCs w:val="22"/>
          <w:lang w:val="en-GB"/>
        </w:rPr>
        <w:t xml:space="preserve"> ε = 212400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="00D8573B"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FA2EBB" w:rsidRPr="00C53222">
        <w:rPr>
          <w:rFonts w:cs="Calibri"/>
          <w:sz w:val="22"/>
          <w:szCs w:val="22"/>
          <w:lang w:val="en-GB"/>
        </w:rPr>
        <w:t>6791.24</w:t>
      </w:r>
      <w:r w:rsidRPr="00C53222">
        <w:rPr>
          <w:rFonts w:cs="Calibri"/>
          <w:sz w:val="22"/>
          <w:szCs w:val="22"/>
          <w:lang w:val="en-GB"/>
        </w:rPr>
        <w:t xml:space="preserve"> [M]: 13</w:t>
      </w:r>
      <w:r w:rsidR="00F60184" w:rsidRPr="00C53222">
        <w:rPr>
          <w:rFonts w:cs="Calibri"/>
          <w:sz w:val="22"/>
          <w:szCs w:val="22"/>
          <w:lang w:val="en-GB"/>
        </w:rPr>
        <w:t>57.24</w:t>
      </w:r>
      <w:r w:rsidRPr="00C53222">
        <w:rPr>
          <w:rFonts w:cs="Calibri"/>
          <w:sz w:val="22"/>
          <w:szCs w:val="22"/>
          <w:lang w:val="en-GB"/>
        </w:rPr>
        <w:t xml:space="preserve"> [M-5H]</w:t>
      </w:r>
      <w:r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Pr="00C53222">
        <w:rPr>
          <w:rFonts w:cs="Calibri"/>
          <w:sz w:val="22"/>
          <w:szCs w:val="22"/>
          <w:lang w:val="en-GB"/>
        </w:rPr>
        <w:t>, 1</w:t>
      </w:r>
      <w:r w:rsidR="002227C8" w:rsidRPr="00C53222">
        <w:rPr>
          <w:rFonts w:cs="Calibri"/>
          <w:sz w:val="22"/>
          <w:szCs w:val="22"/>
          <w:lang w:val="en-GB"/>
        </w:rPr>
        <w:t>697</w:t>
      </w:r>
      <w:r w:rsidRPr="00C53222">
        <w:rPr>
          <w:rFonts w:cs="Calibri"/>
          <w:sz w:val="22"/>
          <w:szCs w:val="22"/>
          <w:lang w:val="en-GB"/>
        </w:rPr>
        <w:t>.</w:t>
      </w:r>
      <w:r w:rsidR="002227C8" w:rsidRPr="00C53222">
        <w:rPr>
          <w:rFonts w:cs="Calibri"/>
          <w:sz w:val="22"/>
          <w:szCs w:val="22"/>
          <w:lang w:val="en-GB"/>
        </w:rPr>
        <w:t>05</w:t>
      </w:r>
      <w:r w:rsidRPr="00C53222">
        <w:rPr>
          <w:rFonts w:cs="Calibri"/>
          <w:sz w:val="22"/>
          <w:szCs w:val="22"/>
          <w:lang w:val="en-GB"/>
        </w:rPr>
        <w:t xml:space="preserve"> [M-4H]</w:t>
      </w:r>
      <w:r w:rsidRPr="00C53222">
        <w:rPr>
          <w:rFonts w:cs="Calibri"/>
          <w:sz w:val="22"/>
          <w:szCs w:val="22"/>
          <w:vertAlign w:val="superscript"/>
          <w:lang w:val="en-GB"/>
        </w:rPr>
        <w:t>4-</w:t>
      </w:r>
      <w:r w:rsidRPr="00C53222">
        <w:rPr>
          <w:rFonts w:cs="Calibri"/>
          <w:sz w:val="22"/>
          <w:szCs w:val="22"/>
          <w:lang w:val="en-GB"/>
        </w:rPr>
        <w:t>, 22</w:t>
      </w:r>
      <w:r w:rsidR="002227C8" w:rsidRPr="00C53222">
        <w:rPr>
          <w:rFonts w:cs="Calibri"/>
          <w:sz w:val="22"/>
          <w:szCs w:val="22"/>
          <w:lang w:val="en-GB"/>
        </w:rPr>
        <w:t>63</w:t>
      </w:r>
      <w:r w:rsidRPr="00C53222">
        <w:rPr>
          <w:rFonts w:cs="Calibri"/>
          <w:sz w:val="22"/>
          <w:szCs w:val="22"/>
          <w:lang w:val="en-GB"/>
        </w:rPr>
        <w:t>.</w:t>
      </w:r>
      <w:r w:rsidR="002227C8" w:rsidRPr="00C53222">
        <w:rPr>
          <w:rFonts w:cs="Calibri"/>
          <w:sz w:val="22"/>
          <w:szCs w:val="22"/>
          <w:lang w:val="en-GB"/>
        </w:rPr>
        <w:t>02</w:t>
      </w:r>
      <w:r w:rsidRPr="00C53222">
        <w:rPr>
          <w:rFonts w:cs="Calibri"/>
          <w:sz w:val="22"/>
          <w:szCs w:val="22"/>
          <w:lang w:val="en-GB"/>
        </w:rPr>
        <w:t xml:space="preserve"> [M-3H]</w:t>
      </w:r>
      <w:r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Pr="00C53222">
        <w:rPr>
          <w:rFonts w:cs="Calibri"/>
          <w:sz w:val="22"/>
          <w:szCs w:val="22"/>
          <w:lang w:val="en-GB"/>
        </w:rPr>
        <w:t>.</w:t>
      </w:r>
    </w:p>
    <w:p w14:paraId="11EF3266" w14:textId="77777777" w:rsidR="00DC6195" w:rsidRPr="00C53222" w:rsidRDefault="00DC6195" w:rsidP="001C677A">
      <w:pPr>
        <w:rPr>
          <w:lang w:val="en-GB"/>
        </w:rPr>
      </w:pPr>
    </w:p>
    <w:p w14:paraId="6AFE3F74" w14:textId="77777777" w:rsidR="00DC6195" w:rsidRPr="00C53222" w:rsidRDefault="00DC6195" w:rsidP="001C677A">
      <w:pPr>
        <w:rPr>
          <w:lang w:val="en-GB"/>
        </w:rPr>
      </w:pPr>
    </w:p>
    <w:p w14:paraId="1077E203" w14:textId="245C58BB" w:rsidR="00D9412F" w:rsidRPr="00C53222" w:rsidRDefault="00D9412F" w:rsidP="001C677A">
      <w:pPr>
        <w:rPr>
          <w:lang w:val="en-GB"/>
        </w:rPr>
      </w:pPr>
    </w:p>
    <w:p w14:paraId="6D01C87A" w14:textId="5B121FCC" w:rsidR="002D3906" w:rsidRPr="00C53222" w:rsidRDefault="002D3906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70B9D248" w14:textId="3CD9C90E" w:rsidR="00BB61BB" w:rsidRPr="00C53222" w:rsidRDefault="001C0E0E" w:rsidP="006F4323">
      <w:pPr>
        <w:pStyle w:val="Kop2"/>
      </w:pPr>
      <w:bookmarkStart w:id="40" w:name="_Toc204194052"/>
      <w:r>
        <w:lastRenderedPageBreak/>
        <w:t>5HP2O(Alkane)-D1-ON</w:t>
      </w:r>
      <w:bookmarkEnd w:id="40"/>
    </w:p>
    <w:p w14:paraId="0F9FE8B7" w14:textId="72001F94" w:rsidR="006E1130" w:rsidRPr="00C53222" w:rsidRDefault="00BA4CFA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2076" w:dyaOrig="6952" w14:anchorId="6FC9E042">
          <v:shape id="_x0000_i1077" type="#_x0000_t75" style="width:294.65pt;height:167.7pt" o:ole="">
            <v:imagedata r:id="rId136" o:title=""/>
          </v:shape>
          <o:OLEObject Type="Embed" ProgID="ChemDraw_x64.Document.6.0" ShapeID="_x0000_i1077" DrawAspect="Content" ObjectID="_1815486791" r:id="rId137"/>
        </w:object>
      </w:r>
    </w:p>
    <w:p w14:paraId="47BDB127" w14:textId="21572924" w:rsidR="002E58C9" w:rsidRPr="00C53222" w:rsidRDefault="00042CEC" w:rsidP="001C677A">
      <w:pPr>
        <w:pStyle w:val="Bijschrift"/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04DB02B2" wp14:editId="6B521872">
            <wp:extent cx="5760720" cy="2694940"/>
            <wp:effectExtent l="0" t="0" r="0" b="0"/>
            <wp:docPr id="1641954602" name="Grafik 1" descr="Ein Bild, das Text, Screenshot, Zahl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954602" name="Grafik 1" descr="Ein Bild, das Text, Screenshot, Zahl, Reihe enthält.&#10;&#10;KI-generierte Inhalte können fehlerhaft sein.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859E4" w:rsidRPr="00C53222">
        <w:rPr>
          <w:b/>
          <w:bCs/>
          <w:lang w:val="en-GB"/>
        </w:rPr>
        <w:t xml:space="preserve">Supplementary Figure </w:t>
      </w:r>
      <w:r w:rsidR="00A859E4" w:rsidRPr="00C53222">
        <w:rPr>
          <w:b/>
          <w:bCs/>
          <w:lang w:val="en-GB"/>
        </w:rPr>
        <w:fldChar w:fldCharType="begin"/>
      </w:r>
      <w:r w:rsidR="00A859E4" w:rsidRPr="00C53222">
        <w:rPr>
          <w:b/>
          <w:bCs/>
          <w:lang w:val="en-GB"/>
        </w:rPr>
        <w:instrText xml:space="preserve"> SEQ Supplementary_Figure \* ARABIC </w:instrText>
      </w:r>
      <w:r w:rsidR="00A859E4"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34</w:t>
      </w:r>
      <w:r w:rsidR="00A859E4" w:rsidRPr="00C53222">
        <w:rPr>
          <w:b/>
          <w:bCs/>
          <w:lang w:val="en-GB"/>
        </w:rPr>
        <w:fldChar w:fldCharType="end"/>
      </w:r>
      <w:r w:rsidR="00677BE5" w:rsidRPr="00C53222">
        <w:rPr>
          <w:b/>
          <w:bCs/>
          <w:lang w:val="en-GB"/>
        </w:rPr>
        <w:t>:</w:t>
      </w:r>
      <w:r w:rsidR="00677BE5" w:rsidRPr="00C53222">
        <w:rPr>
          <w:lang w:val="en-GB"/>
        </w:rPr>
        <w:t xml:space="preserve"> </w:t>
      </w:r>
      <w:r w:rsidR="00BD0526" w:rsidRPr="00C53222">
        <w:rPr>
          <w:lang w:val="en-GB"/>
        </w:rPr>
        <w:t xml:space="preserve">Crude </w:t>
      </w:r>
      <w:r w:rsidR="00677BE5" w:rsidRPr="00C53222">
        <w:rPr>
          <w:lang w:val="en-GB"/>
        </w:rPr>
        <w:t xml:space="preserve">LCMS of </w:t>
      </w:r>
      <w:r w:rsidR="00D56B27" w:rsidRPr="00C53222">
        <w:rPr>
          <w:lang w:val="en-GB"/>
        </w:rPr>
        <w:t xml:space="preserve">AON </w:t>
      </w:r>
      <w:r w:rsidR="00677BE5" w:rsidRPr="00C53222">
        <w:rPr>
          <w:lang w:val="en-GB"/>
        </w:rPr>
        <w:t xml:space="preserve">direct </w:t>
      </w:r>
      <w:r w:rsidR="000A6B75">
        <w:rPr>
          <w:lang w:val="en-GB"/>
        </w:rPr>
        <w:t>functionalisation</w:t>
      </w:r>
      <w:r w:rsidR="00677BE5" w:rsidRPr="00C53222">
        <w:rPr>
          <w:lang w:val="en-GB"/>
        </w:rPr>
        <w:t xml:space="preserve"> with </w:t>
      </w:r>
      <w:r w:rsidR="00D56B27" w:rsidRPr="00C53222">
        <w:rPr>
          <w:lang w:val="en-GB"/>
        </w:rPr>
        <w:t xml:space="preserve">photoactivated </w:t>
      </w:r>
      <w:r w:rsidR="00677BE5" w:rsidRPr="00C53222">
        <w:rPr>
          <w:lang w:val="en-GB"/>
        </w:rPr>
        <w:t>MF</w:t>
      </w:r>
      <w:r w:rsidR="00D56B27" w:rsidRPr="00C53222">
        <w:rPr>
          <w:lang w:val="en-GB"/>
        </w:rPr>
        <w:t xml:space="preserve">3. </w:t>
      </w:r>
      <w:r w:rsidR="001942E4" w:rsidRPr="00C53222">
        <w:rPr>
          <w:lang w:val="en-GB"/>
        </w:rPr>
        <w:t xml:space="preserve">Calculated Mass: </w:t>
      </w:r>
      <w:r w:rsidR="002A0600" w:rsidRPr="00C53222">
        <w:rPr>
          <w:lang w:val="en-GB"/>
        </w:rPr>
        <w:t>683</w:t>
      </w:r>
      <w:r w:rsidR="000971F6">
        <w:rPr>
          <w:lang w:val="en-GB"/>
        </w:rPr>
        <w:t>3</w:t>
      </w:r>
      <w:r w:rsidR="002A0600" w:rsidRPr="00C53222">
        <w:rPr>
          <w:lang w:val="en-GB"/>
        </w:rPr>
        <w:t>.</w:t>
      </w:r>
      <w:r w:rsidR="000971F6">
        <w:rPr>
          <w:lang w:val="en-GB"/>
        </w:rPr>
        <w:t>63</w:t>
      </w:r>
      <w:r w:rsidR="002A0600" w:rsidRPr="00C53222">
        <w:rPr>
          <w:lang w:val="en-GB"/>
        </w:rPr>
        <w:t xml:space="preserve"> Da. Observed Mass: 6833.28 Da</w:t>
      </w:r>
    </w:p>
    <w:p w14:paraId="64ACEDCB" w14:textId="5BD2D9BB" w:rsidR="00CC1D3F" w:rsidRPr="00C53222" w:rsidRDefault="00CC1D3F" w:rsidP="001C677A">
      <w:pPr>
        <w:rPr>
          <w:sz w:val="22"/>
          <w:szCs w:val="22"/>
          <w:lang w:val="en-GB"/>
        </w:rPr>
      </w:pPr>
      <w:r w:rsidRPr="00C53222">
        <w:rPr>
          <w:b/>
          <w:bCs/>
          <w:sz w:val="22"/>
          <w:szCs w:val="22"/>
          <w:lang w:val="en-GB"/>
        </w:rPr>
        <w:t>5HP2O(Alkane)-D1-ON</w:t>
      </w:r>
      <w:r w:rsidRPr="00C53222">
        <w:rPr>
          <w:sz w:val="22"/>
          <w:szCs w:val="22"/>
          <w:lang w:val="en-GB"/>
        </w:rPr>
        <w:t>:</w:t>
      </w:r>
      <w:r w:rsidR="00071E85" w:rsidRPr="00C53222">
        <w:rPr>
          <w:sz w:val="22"/>
          <w:szCs w:val="22"/>
          <w:lang w:val="en-GB"/>
        </w:rPr>
        <w:t xml:space="preserve"> </w:t>
      </w:r>
      <w:r w:rsidR="00BF181B" w:rsidRPr="00C53222">
        <w:rPr>
          <w:rFonts w:cs="Calibri"/>
          <w:sz w:val="22"/>
          <w:szCs w:val="22"/>
          <w:lang w:val="en-GB"/>
        </w:rPr>
        <w:t>t</w:t>
      </w:r>
      <w:r w:rsidR="00BF181B"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="00BF181B" w:rsidRPr="00C53222">
        <w:rPr>
          <w:rFonts w:cs="Calibri"/>
          <w:sz w:val="22"/>
          <w:szCs w:val="22"/>
          <w:lang w:val="en-GB"/>
        </w:rPr>
        <w:t xml:space="preserve">: </w:t>
      </w:r>
      <w:r w:rsidR="00071E85" w:rsidRPr="00C53222">
        <w:rPr>
          <w:rFonts w:cs="Calibri"/>
          <w:sz w:val="22"/>
          <w:szCs w:val="22"/>
          <w:lang w:val="en-GB"/>
        </w:rPr>
        <w:t>5.3</w:t>
      </w:r>
      <w:r w:rsidR="00BF181B" w:rsidRPr="00C53222">
        <w:rPr>
          <w:rFonts w:cs="Calibri"/>
          <w:sz w:val="22"/>
          <w:szCs w:val="22"/>
          <w:lang w:val="en-GB"/>
        </w:rPr>
        <w:t xml:space="preserve"> min;</w:t>
      </w:r>
      <w:r w:rsidR="00654C5B" w:rsidRPr="00C53222">
        <w:rPr>
          <w:rFonts w:cs="Calibri"/>
          <w:sz w:val="22"/>
          <w:szCs w:val="22"/>
          <w:lang w:val="en-GB"/>
        </w:rPr>
        <w:t xml:space="preserve"> 40% yield;</w:t>
      </w:r>
      <w:r w:rsidR="00BF181B" w:rsidRPr="00C53222">
        <w:rPr>
          <w:rFonts w:cs="Calibri"/>
          <w:sz w:val="22"/>
          <w:szCs w:val="22"/>
          <w:lang w:val="en-GB"/>
        </w:rPr>
        <w:t xml:space="preserve"> ε = 212400 M</w:t>
      </w:r>
      <w:r w:rsidR="00BF181B"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="00BF181B" w:rsidRPr="00C53222">
        <w:rPr>
          <w:rFonts w:cs="Calibri"/>
          <w:sz w:val="22"/>
          <w:szCs w:val="22"/>
          <w:lang w:val="en-GB"/>
        </w:rPr>
        <w:t>cm</w:t>
      </w:r>
      <w:r w:rsidR="00BF181B"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="00BF181B" w:rsidRPr="00C53222">
        <w:rPr>
          <w:rFonts w:cs="Calibri"/>
          <w:sz w:val="22"/>
          <w:szCs w:val="22"/>
          <w:lang w:val="en-GB"/>
        </w:rPr>
        <w:t xml:space="preserve">; ESI-MS </w:t>
      </w:r>
      <w:r w:rsidR="00BF181B" w:rsidRPr="00C53222">
        <w:rPr>
          <w:rFonts w:cs="Calibri"/>
          <w:i/>
          <w:iCs/>
          <w:sz w:val="22"/>
          <w:szCs w:val="22"/>
          <w:lang w:val="en-GB"/>
        </w:rPr>
        <w:t>m/z</w:t>
      </w:r>
      <w:r w:rsidR="00BF181B"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="00D8573B"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="00BF181B" w:rsidRPr="00C53222">
        <w:rPr>
          <w:rFonts w:cs="Calibri"/>
          <w:sz w:val="22"/>
          <w:szCs w:val="22"/>
          <w:lang w:val="en-GB"/>
        </w:rPr>
        <w:t xml:space="preserve">. </w:t>
      </w:r>
      <w:r w:rsidR="00D8573B" w:rsidRPr="00C53222">
        <w:rPr>
          <w:rFonts w:cs="Calibri"/>
          <w:sz w:val="22"/>
          <w:szCs w:val="22"/>
          <w:lang w:val="en-GB"/>
        </w:rPr>
        <w:t>6833.28</w:t>
      </w:r>
      <w:r w:rsidR="00280414" w:rsidRPr="00C53222">
        <w:rPr>
          <w:rFonts w:cs="Calibri"/>
          <w:sz w:val="22"/>
          <w:szCs w:val="22"/>
          <w:lang w:val="en-GB"/>
        </w:rPr>
        <w:t xml:space="preserve"> </w:t>
      </w:r>
      <w:r w:rsidR="00BF181B" w:rsidRPr="00C53222">
        <w:rPr>
          <w:rFonts w:cs="Calibri"/>
          <w:sz w:val="22"/>
          <w:szCs w:val="22"/>
          <w:lang w:val="en-GB"/>
        </w:rPr>
        <w:t xml:space="preserve">[M]: </w:t>
      </w:r>
      <w:r w:rsidR="00AE11D3" w:rsidRPr="00C53222">
        <w:rPr>
          <w:rFonts w:cs="Calibri"/>
          <w:sz w:val="22"/>
          <w:szCs w:val="22"/>
          <w:lang w:val="en-GB"/>
        </w:rPr>
        <w:t>1365</w:t>
      </w:r>
      <w:r w:rsidR="00EC43CB" w:rsidRPr="00C53222">
        <w:rPr>
          <w:rFonts w:cs="Calibri"/>
          <w:sz w:val="22"/>
          <w:szCs w:val="22"/>
          <w:lang w:val="en-GB"/>
        </w:rPr>
        <w:t>.65 [M-5H]</w:t>
      </w:r>
      <w:r w:rsidR="00EC43CB"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="00EC43CB" w:rsidRPr="00C53222">
        <w:rPr>
          <w:rFonts w:cs="Calibri"/>
          <w:sz w:val="22"/>
          <w:szCs w:val="22"/>
          <w:lang w:val="en-GB"/>
        </w:rPr>
        <w:t xml:space="preserve">, </w:t>
      </w:r>
      <w:r w:rsidR="00071E85" w:rsidRPr="00C53222">
        <w:rPr>
          <w:rFonts w:cs="Calibri"/>
          <w:sz w:val="22"/>
          <w:szCs w:val="22"/>
          <w:lang w:val="en-GB"/>
        </w:rPr>
        <w:t>1707</w:t>
      </w:r>
      <w:r w:rsidR="00BE0DD8" w:rsidRPr="00C53222">
        <w:rPr>
          <w:rFonts w:cs="Calibri"/>
          <w:sz w:val="22"/>
          <w:szCs w:val="22"/>
          <w:lang w:val="en-GB"/>
        </w:rPr>
        <w:t>.32</w:t>
      </w:r>
      <w:r w:rsidR="00BF181B" w:rsidRPr="00C53222">
        <w:rPr>
          <w:rFonts w:cs="Calibri"/>
          <w:sz w:val="22"/>
          <w:szCs w:val="22"/>
          <w:lang w:val="en-GB"/>
        </w:rPr>
        <w:t xml:space="preserve"> [M</w:t>
      </w:r>
      <w:r w:rsidR="004C2BCD" w:rsidRPr="00C53222">
        <w:rPr>
          <w:rFonts w:cs="Calibri"/>
          <w:sz w:val="22"/>
          <w:szCs w:val="22"/>
          <w:lang w:val="en-GB"/>
        </w:rPr>
        <w:t>-</w:t>
      </w:r>
      <w:r w:rsidR="00BE0DD8" w:rsidRPr="00C53222">
        <w:rPr>
          <w:rFonts w:cs="Calibri"/>
          <w:sz w:val="22"/>
          <w:szCs w:val="22"/>
          <w:lang w:val="en-GB"/>
        </w:rPr>
        <w:t>4</w:t>
      </w:r>
      <w:r w:rsidR="00BF181B" w:rsidRPr="00C53222">
        <w:rPr>
          <w:rFonts w:cs="Calibri"/>
          <w:sz w:val="22"/>
          <w:szCs w:val="22"/>
          <w:lang w:val="en-GB"/>
        </w:rPr>
        <w:t>H]</w:t>
      </w:r>
      <w:r w:rsidR="00BE0DD8" w:rsidRPr="00C53222">
        <w:rPr>
          <w:rFonts w:cs="Calibri"/>
          <w:sz w:val="22"/>
          <w:szCs w:val="22"/>
          <w:vertAlign w:val="superscript"/>
          <w:lang w:val="en-GB"/>
        </w:rPr>
        <w:t>4</w:t>
      </w:r>
      <w:r w:rsidR="004C2BCD"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="00BF181B" w:rsidRPr="00C53222">
        <w:rPr>
          <w:rFonts w:cs="Calibri"/>
          <w:sz w:val="22"/>
          <w:szCs w:val="22"/>
          <w:lang w:val="en-GB"/>
        </w:rPr>
        <w:t xml:space="preserve">, </w:t>
      </w:r>
      <w:r w:rsidR="004C2BCD" w:rsidRPr="00C53222">
        <w:rPr>
          <w:rFonts w:cs="Calibri"/>
          <w:sz w:val="22"/>
          <w:szCs w:val="22"/>
          <w:lang w:val="en-GB"/>
        </w:rPr>
        <w:t>2276.71</w:t>
      </w:r>
      <w:r w:rsidR="00BF181B" w:rsidRPr="00C53222">
        <w:rPr>
          <w:rFonts w:cs="Calibri"/>
          <w:sz w:val="22"/>
          <w:szCs w:val="22"/>
          <w:lang w:val="en-GB"/>
        </w:rPr>
        <w:t xml:space="preserve"> [M</w:t>
      </w:r>
      <w:r w:rsidR="00ED109E" w:rsidRPr="00C53222">
        <w:rPr>
          <w:rFonts w:cs="Calibri"/>
          <w:sz w:val="22"/>
          <w:szCs w:val="22"/>
          <w:lang w:val="en-GB"/>
        </w:rPr>
        <w:t>-3</w:t>
      </w:r>
      <w:r w:rsidR="00BF181B" w:rsidRPr="00C53222">
        <w:rPr>
          <w:rFonts w:cs="Calibri"/>
          <w:sz w:val="22"/>
          <w:szCs w:val="22"/>
          <w:lang w:val="en-GB"/>
        </w:rPr>
        <w:t>H]</w:t>
      </w:r>
      <w:r w:rsidR="00ED109E" w:rsidRPr="00C53222">
        <w:rPr>
          <w:rFonts w:cs="Calibri"/>
          <w:sz w:val="22"/>
          <w:szCs w:val="22"/>
          <w:vertAlign w:val="superscript"/>
          <w:lang w:val="en-GB"/>
        </w:rPr>
        <w:t>3-</w:t>
      </w:r>
      <w:r w:rsidR="00EC43CB" w:rsidRPr="00C53222">
        <w:rPr>
          <w:rFonts w:cs="Calibri"/>
          <w:sz w:val="22"/>
          <w:szCs w:val="22"/>
          <w:lang w:val="en-GB"/>
        </w:rPr>
        <w:t>.</w:t>
      </w:r>
    </w:p>
    <w:p w14:paraId="6553F799" w14:textId="77777777" w:rsidR="002F0539" w:rsidRPr="00C53222" w:rsidRDefault="002F0539" w:rsidP="001C677A">
      <w:pPr>
        <w:rPr>
          <w:lang w:val="en-GB"/>
        </w:rPr>
      </w:pPr>
    </w:p>
    <w:p w14:paraId="6437490C" w14:textId="77777777" w:rsidR="00196435" w:rsidRPr="00C53222" w:rsidRDefault="00196435" w:rsidP="001C677A">
      <w:pPr>
        <w:rPr>
          <w:lang w:val="en-GB"/>
        </w:rPr>
      </w:pPr>
    </w:p>
    <w:p w14:paraId="2A984332" w14:textId="02D89297" w:rsidR="00F51285" w:rsidRPr="00C53222" w:rsidRDefault="00F51285" w:rsidP="001C677A">
      <w:pPr>
        <w:rPr>
          <w:lang w:val="en-GB"/>
        </w:rPr>
      </w:pPr>
    </w:p>
    <w:p w14:paraId="6C451C8C" w14:textId="3DC95B21" w:rsidR="00BB61BB" w:rsidRPr="00C53222" w:rsidRDefault="00BB61BB" w:rsidP="001C677A">
      <w:pPr>
        <w:rPr>
          <w:lang w:val="en-GB"/>
        </w:rPr>
      </w:pPr>
      <w:r w:rsidRPr="00C53222">
        <w:rPr>
          <w:lang w:val="en-GB"/>
        </w:rPr>
        <w:br w:type="page"/>
      </w:r>
    </w:p>
    <w:p w14:paraId="668334F8" w14:textId="13E44E1D" w:rsidR="006E1130" w:rsidRPr="00C53222" w:rsidRDefault="001C0E0E" w:rsidP="006F4323">
      <w:pPr>
        <w:pStyle w:val="Kop2"/>
      </w:pPr>
      <w:bookmarkStart w:id="41" w:name="_Toc204194053"/>
      <w:r>
        <w:lastRenderedPageBreak/>
        <w:t>5HP2O(Alkyne)-</w:t>
      </w:r>
      <w:r w:rsidR="00587B32">
        <w:t>D1-ON</w:t>
      </w:r>
      <w:bookmarkEnd w:id="41"/>
    </w:p>
    <w:p w14:paraId="6A3CE927" w14:textId="248FD909" w:rsidR="00BB61BB" w:rsidRPr="00C53222" w:rsidRDefault="00BA4CFA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object w:dxaOrig="10305" w:dyaOrig="6950" w14:anchorId="3DE0EE3E">
          <v:shape id="_x0000_i1078" type="#_x0000_t75" style="width:233.5pt;height:161.9pt" o:ole="">
            <v:imagedata r:id="rId139" o:title=""/>
          </v:shape>
          <o:OLEObject Type="Embed" ProgID="ChemDraw_x64.Document.6.0" ShapeID="_x0000_i1078" DrawAspect="Content" ObjectID="_1815486792" r:id="rId140"/>
        </w:object>
      </w:r>
    </w:p>
    <w:p w14:paraId="3BE2AF6D" w14:textId="5DF4A4F2" w:rsidR="003D5D75" w:rsidRPr="00C53222" w:rsidRDefault="00CE5DFC" w:rsidP="001C677A">
      <w:pPr>
        <w:jc w:val="center"/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0CA327A3" wp14:editId="4A9F0D89">
            <wp:extent cx="4297077" cy="5104263"/>
            <wp:effectExtent l="0" t="0" r="8255" b="1270"/>
            <wp:docPr id="168790533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36" t="4818" r="17460" b="37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156" cy="511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14079" w14:textId="056D9270" w:rsidR="0013251E" w:rsidRPr="00C53222" w:rsidRDefault="0013251E" w:rsidP="001C677A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35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Crude HPLC of AON direct </w:t>
      </w:r>
      <w:r w:rsidR="000A6B75">
        <w:rPr>
          <w:lang w:val="en-GB"/>
        </w:rPr>
        <w:t>functionalisation</w:t>
      </w:r>
      <w:r w:rsidRPr="00C53222">
        <w:rPr>
          <w:lang w:val="en-GB"/>
        </w:rPr>
        <w:t xml:space="preserve"> with photoactivated MF2 (top) and purified product </w:t>
      </w:r>
      <w:r w:rsidR="003C7CFD" w:rsidRPr="00C53222">
        <w:rPr>
          <w:lang w:val="en-GB"/>
        </w:rPr>
        <w:t>(</w:t>
      </w:r>
      <w:r w:rsidR="00CE5DFC" w:rsidRPr="00C53222">
        <w:rPr>
          <w:lang w:val="en-GB"/>
        </w:rPr>
        <w:t>middle</w:t>
      </w:r>
      <w:r w:rsidR="003C7CFD" w:rsidRPr="00C53222">
        <w:rPr>
          <w:lang w:val="en-GB"/>
        </w:rPr>
        <w:t>)</w:t>
      </w:r>
      <w:r w:rsidRPr="00C53222">
        <w:rPr>
          <w:lang w:val="en-GB"/>
        </w:rPr>
        <w:t>.</w:t>
      </w:r>
      <w:r w:rsidR="007D0D6E" w:rsidRPr="00C53222">
        <w:rPr>
          <w:lang w:val="en-GB"/>
        </w:rPr>
        <w:t xml:space="preserve"> Mass characterization via Orbitrap HRMS</w:t>
      </w:r>
      <w:r w:rsidR="00AB2924" w:rsidRPr="00C53222">
        <w:rPr>
          <w:lang w:val="en-GB"/>
        </w:rPr>
        <w:t xml:space="preserve"> of purified product</w:t>
      </w:r>
      <w:r w:rsidR="007D0D6E" w:rsidRPr="00C53222">
        <w:rPr>
          <w:lang w:val="en-GB"/>
        </w:rPr>
        <w:t xml:space="preserve"> </w:t>
      </w:r>
      <w:r w:rsidR="00B62E9B" w:rsidRPr="00C53222">
        <w:rPr>
          <w:lang w:val="en-GB"/>
        </w:rPr>
        <w:t>(</w:t>
      </w:r>
      <w:r w:rsidR="007D0D6E" w:rsidRPr="00C53222">
        <w:rPr>
          <w:lang w:val="en-GB"/>
        </w:rPr>
        <w:t>bottom</w:t>
      </w:r>
      <w:r w:rsidR="00B62E9B" w:rsidRPr="00C53222">
        <w:rPr>
          <w:lang w:val="en-GB"/>
        </w:rPr>
        <w:t>)</w:t>
      </w:r>
      <w:r w:rsidR="007D0D6E" w:rsidRPr="00C53222">
        <w:rPr>
          <w:lang w:val="en-GB"/>
        </w:rPr>
        <w:t xml:space="preserve">. </w:t>
      </w:r>
      <w:r w:rsidRPr="00C53222">
        <w:rPr>
          <w:lang w:val="en-GB"/>
        </w:rPr>
        <w:t xml:space="preserve"> </w:t>
      </w:r>
      <w:r w:rsidR="00587B32">
        <w:rPr>
          <w:lang w:val="en-GB"/>
        </w:rPr>
        <w:t xml:space="preserve">Exact Mass: 6826.27 Da, Observed Mass: </w:t>
      </w:r>
      <w:r w:rsidR="00C34967">
        <w:rPr>
          <w:lang w:val="en-GB"/>
        </w:rPr>
        <w:t>6826.27 Da</w:t>
      </w:r>
    </w:p>
    <w:p w14:paraId="7017E4C6" w14:textId="4EFFBE7B" w:rsidR="000A2228" w:rsidRPr="00C53222" w:rsidRDefault="007D0D6E" w:rsidP="001C677A">
      <w:pPr>
        <w:jc w:val="both"/>
        <w:rPr>
          <w:lang w:val="en-GB"/>
        </w:rPr>
      </w:pPr>
      <w:r w:rsidRPr="00C53222">
        <w:rPr>
          <w:b/>
          <w:bCs/>
          <w:sz w:val="22"/>
          <w:szCs w:val="22"/>
          <w:lang w:val="en-GB"/>
        </w:rPr>
        <w:t>5HP2O(Alkyne)-D1-ON</w:t>
      </w:r>
      <w:r w:rsidRPr="00C53222">
        <w:rPr>
          <w:sz w:val="22"/>
          <w:szCs w:val="22"/>
          <w:lang w:val="en-GB"/>
        </w:rPr>
        <w:t xml:space="preserve">: </w:t>
      </w:r>
      <w:r w:rsidRPr="00C53222">
        <w:rPr>
          <w:rFonts w:cs="Calibri"/>
          <w:sz w:val="22"/>
          <w:szCs w:val="22"/>
          <w:lang w:val="en-GB"/>
        </w:rPr>
        <w:t>t</w:t>
      </w:r>
      <w:r w:rsidRPr="00C53222">
        <w:rPr>
          <w:rFonts w:cs="Calibri"/>
          <w:sz w:val="22"/>
          <w:szCs w:val="22"/>
          <w:vertAlign w:val="subscript"/>
          <w:lang w:val="en-GB"/>
        </w:rPr>
        <w:t>r</w:t>
      </w:r>
      <w:r w:rsidRPr="00C53222">
        <w:rPr>
          <w:rFonts w:cs="Calibri"/>
          <w:sz w:val="22"/>
          <w:szCs w:val="22"/>
          <w:lang w:val="en-GB"/>
        </w:rPr>
        <w:t>: 7.98 min</w:t>
      </w:r>
      <w:r w:rsidR="009A10BA">
        <w:rPr>
          <w:rFonts w:cs="Calibri"/>
          <w:sz w:val="22"/>
          <w:szCs w:val="22"/>
          <w:lang w:val="en-GB"/>
        </w:rPr>
        <w:t xml:space="preserve"> (to 30% ACN)</w:t>
      </w:r>
      <w:r w:rsidRPr="00C53222">
        <w:rPr>
          <w:rFonts w:cs="Calibri"/>
          <w:sz w:val="22"/>
          <w:szCs w:val="22"/>
          <w:lang w:val="en-GB"/>
        </w:rPr>
        <w:t>;</w:t>
      </w:r>
      <w:r w:rsidR="001901A4" w:rsidRPr="00C53222">
        <w:rPr>
          <w:rFonts w:cs="Calibri"/>
          <w:sz w:val="22"/>
          <w:szCs w:val="22"/>
          <w:lang w:val="en-GB"/>
        </w:rPr>
        <w:t xml:space="preserve"> 71% yield;</w:t>
      </w:r>
      <w:r w:rsidRPr="00C53222">
        <w:rPr>
          <w:rFonts w:cs="Calibri"/>
          <w:sz w:val="22"/>
          <w:szCs w:val="22"/>
          <w:lang w:val="en-GB"/>
        </w:rPr>
        <w:t xml:space="preserve"> ε = 212400 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>cm</w:t>
      </w:r>
      <w:r w:rsidRPr="00C53222">
        <w:rPr>
          <w:rFonts w:cs="Calibri"/>
          <w:sz w:val="22"/>
          <w:szCs w:val="22"/>
          <w:vertAlign w:val="superscript"/>
          <w:lang w:val="en-GB"/>
        </w:rPr>
        <w:t>-1</w:t>
      </w:r>
      <w:r w:rsidRPr="00C53222">
        <w:rPr>
          <w:rFonts w:cs="Calibri"/>
          <w:sz w:val="22"/>
          <w:szCs w:val="22"/>
          <w:lang w:val="en-GB"/>
        </w:rPr>
        <w:t xml:space="preserve">; ESI-MS </w:t>
      </w:r>
      <w:r w:rsidRPr="00C53222">
        <w:rPr>
          <w:rFonts w:cs="Calibri"/>
          <w:i/>
          <w:iCs/>
          <w:sz w:val="22"/>
          <w:szCs w:val="22"/>
          <w:lang w:val="en-GB"/>
        </w:rPr>
        <w:t>m/z</w:t>
      </w:r>
      <w:r w:rsidRPr="00C53222">
        <w:rPr>
          <w:rFonts w:cs="Calibri"/>
          <w:sz w:val="22"/>
          <w:szCs w:val="22"/>
          <w:lang w:val="en-GB"/>
        </w:rPr>
        <w:t xml:space="preserve"> </w:t>
      </w:r>
      <w:proofErr w:type="spellStart"/>
      <w:r w:rsidR="001901A4" w:rsidRPr="00C53222">
        <w:rPr>
          <w:rFonts w:cs="Calibri"/>
          <w:sz w:val="22"/>
          <w:szCs w:val="22"/>
          <w:lang w:val="en-GB"/>
        </w:rPr>
        <w:t>deconv</w:t>
      </w:r>
      <w:proofErr w:type="spellEnd"/>
      <w:r w:rsidRPr="00C53222">
        <w:rPr>
          <w:rFonts w:cs="Calibri"/>
          <w:sz w:val="22"/>
          <w:szCs w:val="22"/>
          <w:lang w:val="en-GB"/>
        </w:rPr>
        <w:t xml:space="preserve">. </w:t>
      </w:r>
      <w:r w:rsidR="00D57D10" w:rsidRPr="00C53222">
        <w:rPr>
          <w:rFonts w:cs="Calibri"/>
          <w:sz w:val="22"/>
          <w:szCs w:val="22"/>
          <w:lang w:val="en-GB"/>
        </w:rPr>
        <w:t>6826.27</w:t>
      </w:r>
      <w:r w:rsidRPr="00C53222">
        <w:rPr>
          <w:rFonts w:cs="Calibri"/>
          <w:sz w:val="22"/>
          <w:szCs w:val="22"/>
          <w:lang w:val="en-GB"/>
        </w:rPr>
        <w:t xml:space="preserve"> [M]: </w:t>
      </w:r>
      <w:r w:rsidR="00D57D10" w:rsidRPr="00C53222">
        <w:rPr>
          <w:rFonts w:cs="Calibri"/>
          <w:sz w:val="22"/>
          <w:szCs w:val="22"/>
          <w:lang w:val="en-GB"/>
        </w:rPr>
        <w:t>567.85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D57D10" w:rsidRPr="00C53222">
        <w:rPr>
          <w:rFonts w:cs="Calibri"/>
          <w:sz w:val="22"/>
          <w:szCs w:val="22"/>
          <w:lang w:val="en-GB"/>
        </w:rPr>
        <w:t>12</w:t>
      </w:r>
      <w:r w:rsidRPr="00C53222">
        <w:rPr>
          <w:rFonts w:cs="Calibri"/>
          <w:sz w:val="22"/>
          <w:szCs w:val="22"/>
          <w:lang w:val="en-GB"/>
        </w:rPr>
        <w:t>H]</w:t>
      </w:r>
      <w:r w:rsidR="00D57D10" w:rsidRPr="00C53222">
        <w:rPr>
          <w:rFonts w:cs="Calibri"/>
          <w:sz w:val="22"/>
          <w:szCs w:val="22"/>
          <w:vertAlign w:val="superscript"/>
          <w:lang w:val="en-GB"/>
        </w:rPr>
        <w:t>12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D57D10" w:rsidRPr="00C53222">
        <w:rPr>
          <w:rFonts w:cs="Calibri"/>
          <w:sz w:val="22"/>
          <w:szCs w:val="22"/>
          <w:lang w:val="en-GB"/>
        </w:rPr>
        <w:t>619.56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D57D10" w:rsidRPr="00C53222">
        <w:rPr>
          <w:rFonts w:cs="Calibri"/>
          <w:sz w:val="22"/>
          <w:szCs w:val="22"/>
          <w:lang w:val="en-GB"/>
        </w:rPr>
        <w:t>11</w:t>
      </w:r>
      <w:r w:rsidRPr="00C53222">
        <w:rPr>
          <w:rFonts w:cs="Calibri"/>
          <w:sz w:val="22"/>
          <w:szCs w:val="22"/>
          <w:lang w:val="en-GB"/>
        </w:rPr>
        <w:t>H]</w:t>
      </w:r>
      <w:r w:rsidR="00D57D10" w:rsidRPr="00C53222">
        <w:rPr>
          <w:rFonts w:cs="Calibri"/>
          <w:sz w:val="22"/>
          <w:szCs w:val="22"/>
          <w:vertAlign w:val="superscript"/>
          <w:lang w:val="en-GB"/>
        </w:rPr>
        <w:t>11</w:t>
      </w:r>
      <w:r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Pr="00C53222">
        <w:rPr>
          <w:rFonts w:cs="Calibri"/>
          <w:sz w:val="22"/>
          <w:szCs w:val="22"/>
          <w:lang w:val="en-GB"/>
        </w:rPr>
        <w:t xml:space="preserve">, </w:t>
      </w:r>
      <w:r w:rsidR="00D57D10" w:rsidRPr="00C53222">
        <w:rPr>
          <w:rFonts w:cs="Calibri"/>
          <w:sz w:val="22"/>
          <w:szCs w:val="22"/>
          <w:lang w:val="en-GB"/>
        </w:rPr>
        <w:t>681.62</w:t>
      </w:r>
      <w:r w:rsidRPr="00C53222">
        <w:rPr>
          <w:rFonts w:cs="Calibri"/>
          <w:sz w:val="22"/>
          <w:szCs w:val="22"/>
          <w:lang w:val="en-GB"/>
        </w:rPr>
        <w:t xml:space="preserve"> [M-</w:t>
      </w:r>
      <w:r w:rsidR="00D57D10" w:rsidRPr="00C53222">
        <w:rPr>
          <w:rFonts w:cs="Calibri"/>
          <w:sz w:val="22"/>
          <w:szCs w:val="22"/>
          <w:lang w:val="en-GB"/>
        </w:rPr>
        <w:t>10</w:t>
      </w:r>
      <w:r w:rsidRPr="00C53222">
        <w:rPr>
          <w:rFonts w:cs="Calibri"/>
          <w:sz w:val="22"/>
          <w:szCs w:val="22"/>
          <w:lang w:val="en-GB"/>
        </w:rPr>
        <w:t>H]</w:t>
      </w:r>
      <w:r w:rsidR="00D57D10" w:rsidRPr="00C53222">
        <w:rPr>
          <w:rFonts w:cs="Calibri"/>
          <w:sz w:val="22"/>
          <w:szCs w:val="22"/>
          <w:vertAlign w:val="superscript"/>
          <w:lang w:val="en-GB"/>
        </w:rPr>
        <w:t>10-</w:t>
      </w:r>
      <w:r w:rsidR="00D57D10" w:rsidRPr="00C53222">
        <w:rPr>
          <w:rFonts w:cs="Calibri"/>
          <w:sz w:val="22"/>
          <w:szCs w:val="22"/>
          <w:lang w:val="en-GB"/>
        </w:rPr>
        <w:t xml:space="preserve">, </w:t>
      </w:r>
      <w:r w:rsidR="00E26889" w:rsidRPr="00C53222">
        <w:rPr>
          <w:rFonts w:cs="Calibri"/>
          <w:sz w:val="22"/>
          <w:szCs w:val="22"/>
          <w:lang w:val="en-GB"/>
        </w:rPr>
        <w:t>757.47</w:t>
      </w:r>
      <w:r w:rsidR="00D57D10" w:rsidRPr="00C53222">
        <w:rPr>
          <w:rFonts w:cs="Calibri"/>
          <w:sz w:val="22"/>
          <w:szCs w:val="22"/>
          <w:lang w:val="en-GB"/>
        </w:rPr>
        <w:t xml:space="preserve"> [M-</w:t>
      </w:r>
      <w:r w:rsidR="00E26889" w:rsidRPr="00C53222">
        <w:rPr>
          <w:rFonts w:cs="Calibri"/>
          <w:sz w:val="22"/>
          <w:szCs w:val="22"/>
          <w:lang w:val="en-GB"/>
        </w:rPr>
        <w:t>9</w:t>
      </w:r>
      <w:r w:rsidR="00D57D10" w:rsidRPr="00C53222">
        <w:rPr>
          <w:rFonts w:cs="Calibri"/>
          <w:sz w:val="22"/>
          <w:szCs w:val="22"/>
          <w:lang w:val="en-GB"/>
        </w:rPr>
        <w:t>H]</w:t>
      </w:r>
      <w:r w:rsidR="00E26889" w:rsidRPr="00C53222">
        <w:rPr>
          <w:rFonts w:cs="Calibri"/>
          <w:sz w:val="22"/>
          <w:szCs w:val="22"/>
          <w:vertAlign w:val="superscript"/>
          <w:lang w:val="en-GB"/>
        </w:rPr>
        <w:t>9</w:t>
      </w:r>
      <w:r w:rsidR="00D57D10" w:rsidRPr="00C53222">
        <w:rPr>
          <w:rFonts w:cs="Calibri"/>
          <w:sz w:val="22"/>
          <w:szCs w:val="22"/>
          <w:vertAlign w:val="superscript"/>
          <w:lang w:val="en-GB"/>
        </w:rPr>
        <w:t>-</w:t>
      </w:r>
      <w:r w:rsidR="00E26889" w:rsidRPr="00C53222">
        <w:rPr>
          <w:rFonts w:cs="Calibri"/>
          <w:sz w:val="22"/>
          <w:szCs w:val="22"/>
          <w:lang w:val="en-GB"/>
        </w:rPr>
        <w:t xml:space="preserve">, </w:t>
      </w:r>
      <w:r w:rsidR="006B1FD2" w:rsidRPr="00C53222">
        <w:rPr>
          <w:rFonts w:cs="Calibri"/>
          <w:sz w:val="22"/>
          <w:szCs w:val="22"/>
          <w:lang w:val="en-GB"/>
        </w:rPr>
        <w:t>852.27 [M-8H]</w:t>
      </w:r>
      <w:r w:rsidR="006B1FD2" w:rsidRPr="00C53222">
        <w:rPr>
          <w:rFonts w:cs="Calibri"/>
          <w:sz w:val="22"/>
          <w:szCs w:val="22"/>
          <w:vertAlign w:val="superscript"/>
          <w:lang w:val="en-GB"/>
        </w:rPr>
        <w:t>8-</w:t>
      </w:r>
      <w:r w:rsidR="006B1FD2" w:rsidRPr="00C53222">
        <w:rPr>
          <w:rFonts w:cs="Calibri"/>
          <w:sz w:val="22"/>
          <w:szCs w:val="22"/>
          <w:lang w:val="en-GB"/>
        </w:rPr>
        <w:t>, 974.17 [M-7H]</w:t>
      </w:r>
      <w:r w:rsidR="006B1FD2" w:rsidRPr="00C53222">
        <w:rPr>
          <w:rFonts w:cs="Calibri"/>
          <w:sz w:val="22"/>
          <w:szCs w:val="22"/>
          <w:vertAlign w:val="superscript"/>
          <w:lang w:val="en-GB"/>
        </w:rPr>
        <w:t>7-</w:t>
      </w:r>
      <w:r w:rsidR="006B1FD2" w:rsidRPr="00C53222">
        <w:rPr>
          <w:rFonts w:cs="Calibri"/>
          <w:sz w:val="22"/>
          <w:szCs w:val="22"/>
          <w:lang w:val="en-GB"/>
        </w:rPr>
        <w:t>, 1136.71 [M-6H]</w:t>
      </w:r>
      <w:r w:rsidR="006B1FD2" w:rsidRPr="00C53222">
        <w:rPr>
          <w:rFonts w:cs="Calibri"/>
          <w:sz w:val="22"/>
          <w:szCs w:val="22"/>
          <w:vertAlign w:val="superscript"/>
          <w:lang w:val="en-GB"/>
        </w:rPr>
        <w:t>6-</w:t>
      </w:r>
      <w:r w:rsidR="006B1FD2" w:rsidRPr="00C53222">
        <w:rPr>
          <w:rFonts w:cs="Calibri"/>
          <w:sz w:val="22"/>
          <w:szCs w:val="22"/>
          <w:lang w:val="en-GB"/>
        </w:rPr>
        <w:t>, 1136.71 [M-5H]</w:t>
      </w:r>
      <w:r w:rsidR="006B1FD2" w:rsidRPr="00C53222">
        <w:rPr>
          <w:rFonts w:cs="Calibri"/>
          <w:sz w:val="22"/>
          <w:szCs w:val="22"/>
          <w:vertAlign w:val="superscript"/>
          <w:lang w:val="en-GB"/>
        </w:rPr>
        <w:t>5-</w:t>
      </w:r>
      <w:r w:rsidR="006B1FD2" w:rsidRPr="00C53222">
        <w:rPr>
          <w:lang w:val="en-GB"/>
        </w:rPr>
        <w:t>.</w:t>
      </w:r>
    </w:p>
    <w:p w14:paraId="3F2F41AC" w14:textId="77777777" w:rsidR="001E0B9F" w:rsidRDefault="001A74C2" w:rsidP="001E0B9F">
      <w:pPr>
        <w:pStyle w:val="Kop1"/>
      </w:pPr>
      <w:bookmarkStart w:id="42" w:name="_Toc204194054"/>
      <w:r w:rsidRPr="00C53222">
        <w:lastRenderedPageBreak/>
        <w:t>Conjugation of</w:t>
      </w:r>
      <w:r w:rsidR="00145EE1">
        <w:t xml:space="preserve"> 5HP2O-functionalised</w:t>
      </w:r>
      <w:r w:rsidR="001D05C0" w:rsidRPr="00C53222">
        <w:t xml:space="preserve"> oligonucleotides</w:t>
      </w:r>
      <w:bookmarkEnd w:id="42"/>
    </w:p>
    <w:p w14:paraId="4BFB4DA3" w14:textId="31B4EDCD" w:rsidR="001E0B9F" w:rsidRDefault="001E0B9F" w:rsidP="001E0B9F">
      <w:pPr>
        <w:pStyle w:val="Kop2"/>
      </w:pPr>
      <w:bookmarkStart w:id="43" w:name="_Toc204194055"/>
      <w:r>
        <w:t xml:space="preserve">Glutathione and </w:t>
      </w:r>
      <w:proofErr w:type="spellStart"/>
      <w:r>
        <w:t>Alphabody</w:t>
      </w:r>
      <w:proofErr w:type="spellEnd"/>
      <w:r>
        <w:t xml:space="preserve"> Conjugation to 5HP2O(Me)-ON</w:t>
      </w:r>
      <w:bookmarkEnd w:id="43"/>
    </w:p>
    <w:p w14:paraId="5E860EE6" w14:textId="6834C67E" w:rsidR="001E0B9F" w:rsidRDefault="00566DCA" w:rsidP="00FD2E48">
      <w:pPr>
        <w:jc w:val="center"/>
        <w:rPr>
          <w:lang w:val="en-GB"/>
        </w:rPr>
      </w:pPr>
      <w:r w:rsidRPr="00566DCA">
        <w:rPr>
          <w:noProof/>
          <w:lang w:val="en-GB"/>
        </w:rPr>
        <w:drawing>
          <wp:inline distT="0" distB="0" distL="0" distR="0" wp14:anchorId="76C4DA62" wp14:editId="0E723F66">
            <wp:extent cx="5740693" cy="3256915"/>
            <wp:effectExtent l="0" t="0" r="0" b="635"/>
            <wp:docPr id="748115123" name="Grafik 1" descr="Ein Bild, das Diagramm, Reihe, Entwurf, Tex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15123" name="Grafik 1" descr="Ein Bild, das Diagramm, Reihe, Entwurf, Text enthält.&#10;&#10;KI-generierte Inhalte können fehlerhaft sein."/>
                    <pic:cNvPicPr/>
                  </pic:nvPicPr>
                  <pic:blipFill rotWithShape="1">
                    <a:blip r:embed="rId142"/>
                    <a:srcRect l="129" r="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12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4E8443" w14:textId="5C1D6788" w:rsidR="004F12AB" w:rsidRDefault="004F12AB" w:rsidP="004F12AB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36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>
        <w:rPr>
          <w:lang w:val="en-GB"/>
        </w:rPr>
        <w:t>Full</w:t>
      </w:r>
      <w:r w:rsidRPr="00C53222">
        <w:rPr>
          <w:lang w:val="en-GB"/>
        </w:rPr>
        <w:t xml:space="preserve"> HPLC </w:t>
      </w:r>
      <w:r>
        <w:rPr>
          <w:lang w:val="en-GB"/>
        </w:rPr>
        <w:t xml:space="preserve">traces </w:t>
      </w:r>
      <w:r w:rsidR="00FE6D79">
        <w:rPr>
          <w:lang w:val="en-GB"/>
        </w:rPr>
        <w:t xml:space="preserve">(260 nm) </w:t>
      </w:r>
      <w:r>
        <w:rPr>
          <w:lang w:val="en-GB"/>
        </w:rPr>
        <w:t xml:space="preserve">as shown in figure </w:t>
      </w:r>
      <w:r w:rsidR="00FE6D79">
        <w:rPr>
          <w:lang w:val="en-GB"/>
        </w:rPr>
        <w:t>5B. Baseline correction was applied.</w:t>
      </w:r>
      <w:r w:rsidR="002870A0">
        <w:rPr>
          <w:lang w:val="en-GB"/>
        </w:rPr>
        <w:t xml:space="preserve"> </w:t>
      </w:r>
      <w:r w:rsidR="00B707F0">
        <w:rPr>
          <w:lang w:val="en-GB"/>
        </w:rPr>
        <w:t>From top to bottom: p</w:t>
      </w:r>
      <w:r w:rsidR="002870A0">
        <w:rPr>
          <w:lang w:val="en-GB"/>
        </w:rPr>
        <w:t xml:space="preserve">urified 5HP2O(Me)-ON, </w:t>
      </w:r>
      <w:proofErr w:type="spellStart"/>
      <w:r w:rsidR="00B707F0">
        <w:rPr>
          <w:lang w:val="en-GB"/>
        </w:rPr>
        <w:t>Alphabody</w:t>
      </w:r>
      <w:proofErr w:type="spellEnd"/>
      <w:r w:rsidR="00B707F0">
        <w:rPr>
          <w:lang w:val="en-GB"/>
        </w:rPr>
        <w:t xml:space="preserve">, crude bioconjugation with </w:t>
      </w:r>
      <w:proofErr w:type="spellStart"/>
      <w:r w:rsidR="00B707F0">
        <w:rPr>
          <w:lang w:val="en-GB"/>
        </w:rPr>
        <w:t>alphabody</w:t>
      </w:r>
      <w:proofErr w:type="spellEnd"/>
      <w:r w:rsidR="00B707F0">
        <w:rPr>
          <w:lang w:val="en-GB"/>
        </w:rPr>
        <w:t>, crude bioconjugation with glutathione.</w:t>
      </w:r>
      <w:r w:rsidR="00417745">
        <w:rPr>
          <w:lang w:val="en-GB"/>
        </w:rPr>
        <w:t xml:space="preserve"> Gradient to 75% ACN.</w:t>
      </w:r>
      <w:r w:rsidR="004665C6">
        <w:rPr>
          <w:lang w:val="en-GB"/>
        </w:rPr>
        <w:t xml:space="preserve"> </w:t>
      </w:r>
      <w:proofErr w:type="spellStart"/>
      <w:r w:rsidR="00C81B10">
        <w:rPr>
          <w:lang w:val="en-GB"/>
        </w:rPr>
        <w:t>Alphabody</w:t>
      </w:r>
      <w:proofErr w:type="spellEnd"/>
      <w:r w:rsidR="0021396D">
        <w:rPr>
          <w:lang w:val="en-GB"/>
        </w:rPr>
        <w:t xml:space="preserve"> </w:t>
      </w:r>
      <w:r w:rsidR="00F95C07">
        <w:rPr>
          <w:lang w:val="en-GB"/>
        </w:rPr>
        <w:t>characterisation</w:t>
      </w:r>
      <w:r w:rsidR="0021396D">
        <w:rPr>
          <w:lang w:val="en-GB"/>
        </w:rPr>
        <w:t xml:space="preserve"> and</w:t>
      </w:r>
      <w:r w:rsidR="00F33AC4">
        <w:rPr>
          <w:lang w:val="en-GB"/>
        </w:rPr>
        <w:t xml:space="preserve"> pre-reduction </w:t>
      </w:r>
      <w:r w:rsidR="0021396D">
        <w:rPr>
          <w:lang w:val="en-GB"/>
        </w:rPr>
        <w:t xml:space="preserve">has been performed </w:t>
      </w:r>
      <w:r w:rsidR="00F95C07">
        <w:rPr>
          <w:lang w:val="en-GB"/>
        </w:rPr>
        <w:t>as previously described</w:t>
      </w:r>
      <w:sdt>
        <w:sdtPr>
          <w:rPr>
            <w:lang w:val="en-GB"/>
          </w:rPr>
          <w:alias w:val="To edit, see citavi.com/edit"/>
          <w:tag w:val="CitaviPlaceholder#f28c5304-f613-4f9b-8ce8-80507eaf2b07"/>
          <w:id w:val="104085574"/>
          <w:placeholder>
            <w:docPart w:val="DefaultPlaceholder_-1854013440"/>
          </w:placeholder>
        </w:sdtPr>
        <w:sdtEndPr/>
        <w:sdtContent>
          <w:r w:rsidR="00F33AC4">
            <w:rPr>
              <w:lang w:val="en-GB"/>
            </w:rPr>
            <w:fldChar w:fldCharType="begin"/>
          </w:r>
          <w:r w:rsidR="00A800CE">
            <w:rPr>
              <w:lang w:val="en-GB"/>
            </w:rPr>
            <w:instrText>ADDIN CitaviPlaceholder{eyIkaWQiOiIxIiwiJHR5cGUiOiJTd2lzc0FjYWRlbWljLkNpdGF2aS5DaXRhdGlvbnMuV29yZFBsYWNlaG9sZGVyLCBTd2lzc0FjYWRlbWljLkNpdGF2aSIsIkVudHJpZXMiOlt7IiRpZCI6IjIiLCIkdHlwZSI6IlN3aXNzQWNhZGVtaWMuQ2l0YXZpLkNpdGF0aW9ucy5Xb3JkUGxhY2Vob2xkZXJFbnRyeSwgU3dpc3NBY2FkZW1pYy5DaXRhdmkiLCJJZCI6ImU2NzY3NjIzLTNmODYtNGUxNi05MGYxLWQyODE4OWY0YzExZiIsIlJhbmdlTGVuZ3RoIjoxLCJSZWZlcmVuY2VJZCI6IjAwNmNjYzM4LWNmY2UtNDU2Zi1hY2Y0LTIzNThiOGMzMjhm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XdvdXQiLCJMYXN0TmFtZSI6IkdleXRlciIsIlByZWZpeCI6ImRlIiwiUHJvdGVjdGVkIjpmYWxzZSwiU2V4IjowLCJDcmVhdGVkQnkiOiJfSmFuIE1lZmZlcnQiLCJDcmVhdGVkT24iOiIyMDIxLTEwLTA0VDA2OjI5OjExIiwiTW9kaWZpZWRCeSI6Il9KYW4gTWVmZmVydCIsIklkIjoiODM5ZDdiZDgtYTNkZC00YjBhLThlY2QtYWUyNjcwMDBiMDEwIiwiTW9kaWZpZWRPbiI6IjIwMjEtMTAtMDRUMDY6Mjk6MTEiLCJQcm9qZWN0Ijp7IiRpZCI6IjgiLCIkdHlwZSI6IlN3aXNzQWNhZGVtaWMuQ2l0YXZpLlByb2plY3QsIFN3aXNzQWNhZGVtaWMuQ2l0YXZpIn19LHsiJGlkIjoiOSIsIiR0eXBlIjoiU3dpc3NBY2FkZW1pYy5DaXRhdmkuUGVyc29uLCBTd2lzc0FjYWRlbWljLkNpdGF2aSIsIkZpcnN0TmFtZSI6IkVpcmluaSIsIkxhc3ROYW1lIjoiQW50b25hdG91IiwiUHJvdGVjdGVkIjpmYWxzZSwiU2V4IjowLCJDcmVhdGVkQnkiOiJfSmFuIE1lZmZlcnQiLCJDcmVhdGVkT24iOiIyMDIxLTEwLTA0VDA1OjExOjIyIiwiTW9kaWZpZWRCeSI6Il9KYW4gTWVmZmVydCIsIklkIjoiOGEzZDM4NjUtNjk4Mi00Zjk0LWE1ZjUtZTg2MmQ4MzJlNWIxIiwiTW9kaWZpZWRPbiI6IjIwMjEtMTAtMDRUMDU6MTE6MjIiLCJQcm9qZWN0Ijp7IiRyZWYiOiI4In19LHsiJGlkIjoiMTAiLCIkdHlwZSI6IlN3aXNzQWNhZGVtaWMuQ2l0YXZpLlBlcnNvbiwgU3dpc3NBY2FkZW1pYy5DaXRhdmkiLCJGaXJzdE5hbWUiOiJEaW1pdHJpcyIsIkxhc3ROYW1lIjoiS2FsYWl0emFraXMiLCJQcm90ZWN0ZWQiOmZhbHNlLCJTZXgiOjAsIkNyZWF0ZWRCeSI6Il9KYW4gTWVmZmVydCIsIkNyZWF0ZWRPbiI6IjIwMjEtMTAtMDRUMDQ6NTE6NDAiLCJNb2RpZmllZEJ5IjoiX0phbiBNZWZmZXJ0IiwiSWQiOiI1YmRlMTA5Zi0wODEyLTQ4NGMtOWY3NS02YTYyZWRmMzZmZjAiLCJNb2RpZmllZE9uIjoiMjAyMS0xMC0wNFQwNDo1MTo0MCIsIlByb2plY3QiOnsiJHJlZiI6IjgifX0seyIkaWQiOiIxMSIsIiR0eXBlIjoiU3dpc3NBY2FkZW1pYy5DaXRhdmkuUGVyc29uLCBTd2lzc0FjYWRlbWljLkNpdGF2aSIsIkZpcnN0TmFtZSI6IlNhYmluYSIsIkxhc3ROYW1lIjoiU21vbGVuIiwiUHJvdGVjdGVkIjpmYWxzZSwiU2V4IjoxLCJDcmVhdGVkQnkiOiJfSmFuIE1lZmZlcnQiLCJDcmVhdGVkT24iOiIyMDIxLTEwLTA0VDA2OjI5OjExIiwiTW9kaWZpZWRCeSI6Il9KYW4gTWVmZmVydCIsIklkIjoiNjRiNmNhMzQtMGZmNC00OGMwLTgwMDYtZTJjZGZjNzY0YjY4IiwiTW9kaWZpZWRPbiI6IjIwMjEtMTAtMDRUMDY6Mjk6MTEiLCJQcm9qZWN0Ijp7IiRyZWYiOiI4In19LHsiJGlkIjoiMTIiLCIkdHlwZSI6IlN3aXNzQWNhZGVtaWMuQ2l0YXZpLlBlcnNvbiwgU3dpc3NBY2FkZW1pYy5DaXRhdmkiLCJGaXJzdE5hbWUiOiJBYmhpc2hlayIsIkxhc3ROYW1lIjoiSXllciIsIlByb3RlY3RlZCI6ZmFsc2UsIlNleCI6MCwiQ3JlYXRlZEJ5IjoiX0phbiBNZWZmZXJ0IiwiQ3JlYXRlZE9uIjoiMjAyMS0xMC0wNFQwNjoyOToxMSIsIk1vZGlmaWVkQnkiOiJfSmFuIE1lZmZlcnQiLCJJZCI6IjhiZDlmNzFmLTYxYWMtNDE0MS1iYTlhLWM2MGY3ZWZjMDc0MCIsIk1vZGlmaWVkT24iOiIyMDIxLTEwLTA0VDA2OjI5OjExIiwiUHJvamVjdCI6eyIkcmVmIjoiOCJ9fSx7IiRpZCI6IjEzIiwiJHR5cGUiOiJTd2lzc0FjYWRlbWljLkNpdGF2aS5QZXJzb24sIFN3aXNzQWNhZGVtaWMuQ2l0YXZpIiwiRmlyc3ROYW1lIjoiTGF1cmUiLCJMYXN0TmFtZSI6IlRhY2siLCJQcm90ZWN0ZWQiOmZhbHNlLCJTZXgiOjEsIkNyZWF0ZWRCeSI6Il9KYW4gTWVmZmVydCIsIkNyZWF0ZWRPbiI6IjIwMjEtMTAtMDRUMDY6Mjk6MTEiLCJNb2RpZmllZEJ5IjoiX0phbiBNZWZmZXJ0IiwiSWQiOiJjYjNhZTAzNC03ODI1LTRlYWItYjk0Yy05MGMzOTBjNTgzN2QiLCJNb2RpZmllZE9uIjoiMjAyMS0xMC0wNFQwNjoyOToxMSIsIlByb2plY3QiOnsiJHJlZiI6IjgifX0seyIkaWQiOiIxNCIsIiR0eXBlIjoiU3dpc3NBY2FkZW1pYy5DaXRhdmkuUGVyc29uLCBTd2lzc0FjYWRlbWljLkNpdGF2aSIsIkZpcnN0TmFtZSI6IkVtaWVsIiwiTGFzdE5hbWUiOiJPbmdlbmFlIiwiUHJvdGVjdGVkIjpmYWxzZSwiU2V4IjowLCJDcmVhdGVkQnkiOiJfSmFuIE1lZmZlcnQiLCJDcmVhdGVkT24iOiIyMDIxLTEwLTA0VDA2OjI5OjExIiwiTW9kaWZpZWRCeSI6Il9KYW4gTWVmZmVydCIsIklkIjoiZmZjMzlhMGMtZTQwZS00MDYxLWIzOGUtOGYzYzRkNDk5OTE2IiwiTW9kaWZpZWRPbiI6IjIwMjEtMTAtMDRUMDY6Mjk6MTEiLCJQcm9qZWN0Ijp7IiRyZWYiOiI4In19LHsiJGlkIjoiMTUiLCIkdHlwZSI6IlN3aXNzQWNhZGVtaWMuQ2l0YXZpLlBlcnNvbiwgU3dpc3NBY2FkZW1pYy5DaXRhdmkiLCJGaXJzdE5hbWUiOiJHZW9yZ2lvcyIsIkxhc3ROYW1lIjoiVmFzc2lsaWtvZ2lhbm5ha2lzIiwiUHJvdGVjdGVkIjpmYWxzZSwiU2V4IjoyLCJDcmVhdGVkQnkiOiJfSmFuIE1lZmZlcnQiLCJDcmVhdGVkT24iOiIyMDIxLTEwLTA0VDA0OjUxOjQwIiwiTW9kaWZpZWRCeSI6Il9KYW4gTWVmZmVydCIsIklkIjoiZmFmNmMyM2UtZTNkYi00NmEwLWIxYzUtODYxM2ExYzQ2N2VmIiwiTW9kaWZpZWRPbiI6IjIwMjEtMTAtMDRUMDQ6NTE6NDAiLCJQcm9qZWN0Ijp7IiRyZWYiOiI4In19LHsiJGlkIjoiMTYiLCIkdHlwZSI6IlN3aXNzQWNhZGVtaWMuQ2l0YXZpLlBlcnNvbiwgU3dpc3NBY2FkZW1pYy5DaXRhdmkiLCJGaXJzdE5hbWUiOiJBbm5lbWlla2UiLCJMYXN0TmFtZSI6Ik1hZGRlciIsIlByb3RlY3RlZCI6ZmFsc2UsIlNleCI6MCwiQ3JlYXRlZEJ5IjoiX0phbiBNZWZmZXJ0IiwiQ3JlYXRlZE9uIjoiMjAyMS0xMC0wNFQwNjoyOToxMSIsIk1vZGlmaWVkQnkiOiJfSmFuIE1lZmZlcnQiLCJJZCI6Ijc0NzIzMzdkLTlkMzktNDQ0Zi1iMmU4LTBmZDg4Y2JhZmQzZiIsIk1vZGlmaWVkT24iOiIyMDIxLTEwLTA0VDA2OjI5OjExIiwiUHJvamVjdCI6eyIkcmVmIjoiOCJ9fV0sIkNpdGF0aW9uS2V5VXBkYXRlVHlwZSI6MCwiQ29sbGFib3JhdG9ycyI6W10sIkNvdmVyUGF0aCI6eyIkaWQiOiIxNyIsIiR0eXBlIjoiU3dpc3NBY2FkZW1pYy5DaXRhdmkuTGlua2VkUmVzb3VyY2UsIFN3aXNzQWNhZGVtaWMuQ2l0YXZpIiwiTGlua2VkUmVzb3VyY2VUeXBlIjoyLCJVcmlTdHJpbmciOiIwMDZjY2MzOC1jZmNlLTQ1NmYtYWNmNC0yMzU4YjhjMzI4ZmIiLCJMaW5rZWRSZXNvdXJjZVN0YXR1cyI6OCwiUHJvcGVydGllcyI6eyIkaWQiOiIx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A0LjAzLjIwMjEiLCJEb2kiOiIxMC4xMDM5L2Qwc2MwNTg4MWUiLCJFZGl0b3JzIjpbXSwiRXZhbHVhdGlvbkNvbXBsZXhpdHkiOjAsIkV2YWx1YXRpb25Tb3VyY2VUZXh0Rm9ybWF0IjowLCJHcm91cHMiOltdLCJIYXNMYWJlbDEiOmZhbHNlLCJIYXNMYWJlbDIiOnRydWUsIktleXdvcmRzIjpbXSwiTGFuZ3VhZ2UiOiJlbmciLCJMYW5ndWFnZUNvZGUiOiJlbiIsIkxvY2F0aW9ucyI6W3siJGlkIjoiMTkiLCIkdHlwZSI6IlN3aXNzQWNhZGVtaWMuQ2l0YXZpLkxvY2F0aW9uLCBTd2lzc0FjYWRlbWljLkNpdGF2aSIsIkFkZHJlc3MiOnsiJGlkIjoiMjAiLCIkdHlwZSI6IlN3aXNzQWNhZGVtaWMuQ2l0YXZpLkxpbmtlZFJlc291cmNlLCBTd2lzc0FjYWRlbWljLkNpdGF2aSIsIkxpbmtlZFJlc291cmNlVHlwZSI6NSwiT3JpZ2luYWxTdHJpbmciOiIzNDE2Mzc2MCIsIlVyaVN0cmluZyI6Imh0dHA6Ly93d3cubmNiaS5ubG0ubmloLmdvdi9wdWJtZWQvMzQxNjM3NjAiLCJMaW5rZWRSZXNvdXJjZVN0YXR1cyI6OCwiUHJvcGVydGllcyI6eyIkaWQiOiIy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hbiBNZWZmZXJ0IiwiQ3JlYXRlZE9uIjoiMjAyMS0xMC0wNFQwNjoyOToxMSIsIk1vZGlmaWVkQnkiOiJfSmFuIE1lZmZlcnQiLCJJZCI6IjE4YWFmM2Q0LTIyNjYtNDdhMy1iYmMwLTg1NGVmYzNlODliNCIsIk1vZGlmaWVkT24iOiIyMDIxLTEwLTA0VDA2OjI5OjExIiwiUHJvamVjdCI6eyIkcmVmIjoiOCJ9fSx7IiRpZCI6IjIyIiwiJHR5cGUiOiJTd2lzc0FjYWRlbWljLkNpdGF2aS5Mb2NhdGlvbiwgU3dpc3NBY2FkZW1pYy5DaXRhdmkiLCJBZGRyZXNzIjp7IiRpZCI6IjIzIiwiJHR5cGUiOiJTd2lzc0FjYWRlbWljLkNpdGF2aS5MaW5rZWRSZXNvdXJjZSwgU3dpc3NBY2FkZW1pYy5DaXRhdmkiLCJMaW5rZWRSZXNvdXJjZVR5cGUiOjUsIk9yaWdpbmFsU3RyaW5nIjoiMTAuMTAzOS9kMHNjMDU4ODFlIiwiVXJpU3RyaW5nIjoiaHR0cHM6Ly9kb2kub3JnLzEwLjEwMzkvZDBzYzA1ODgxZSIsIkxpbmtlZFJlc291cmNlU3RhdHVzIjo4LCJQcm9wZXJ0aWVzIjp7IiRpZCI6IjI0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FuIE1lZmZlcnQiLCJDcmVhdGVkT24iOiIyMDIxLTEwLTA0VDA2OjI5OjExIiwiTW9kaWZpZWRCeSI6Il9KYW4gTWVmZmVydCIsIklkIjoiY2E3YjI0ZmItMGUwNy00OGZiLWIwZGMtOWM0ZjMzODMxNDEzIiwiTW9kaWZpZWRPbiI6IjIwMjEtMTAtMDRUMDY6Mjk6MTEiLCJQcm9qZWN0Ijp7IiRyZWYiOiI4In19LHsiJGlkIjoiMjUiLCIkdHlwZSI6IlN3aXNzQWNhZGVtaWMuQ2l0YXZpLkxvY2F0aW9uLCBTd2lzc0FjYWRlbWljLkNpdGF2aSIsIkFkZHJlc3MiOnsiJGlkIjoiMjYiLCIkdHlwZSI6IlN3aXNzQWNhZGVtaWMuQ2l0YXZpLkxpbmtlZFJlc291cmNlLCBTd2lzc0FjYWRlbWljLkNpdGF2aSIsIkxpbmtlZFJlc291cmNlVHlwZSI6NSwiT3JpZ2luYWxTdHJpbmciOiJQTUM4MTc5NTcyIiwiVXJpU3RyaW5nIjoiaHR0cHM6Ly93d3cubmNiaS5ubG0ubmloLmdvdi9wbWMvYXJ0aWNsZXMvUE1DODE3OTU3MiIsIkxpbmtlZFJlc291cmNlU3RhdHVzIjo4LCJQcm9wZXJ0aWVzIjp7IiRpZCI6IjI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FuIE1lZmZlcnQiLCJDcmVhdGVkT24iOiIyMDIxLTEwLTA0VDA2OjI5OjExIiwiTW9kaWZpZWRCeSI6Il9KYW4gTWVmZmVydCIsIklkIjoiNDI5MzE5ZmYtYWMyNC00OTdmLWI5YjctYzdiNDI0ODc4MDY0IiwiTW9kaWZpZWRPbiI6IjIwMjEtMTAtMDRUMDY6Mjk6MTEiLCJQcm9qZWN0Ijp7IiRyZWYiOiI4In19XSwiTnVtYmVyIjoiMTQiLCJPcmdhbml6YXRpb25zIjpbXSwiT3RoZXJzSW52b2x2ZWQiOltdLCJQYWdlQ291bnQiOiI3IiwiUGFnZVJhbmdlIjoiPHNwPlxyXG4gIDxuPjUyNDY8L24+XHJcbiAgPGluPnRydWU8L2luPlxyXG4gIDxvcz41MjQ2PC9vcz5cclxuICA8cHM+NTI0NjwvcHM+XHJcbjwvc3A+XHJcbjxlcD5cclxuICA8bj41MjUyPC9uPlxyXG4gIDxpbj50cnVlPC9pbj5cclxuICA8b3M+NTI1Mjwvb3M+XHJcbiAgPHBzPjUyNTI8L3BzPlxyXG48L2VwPlxyXG48b3M+NTI0Ni01MjUyPC9vcz4iLCJQZXJpb2RpY2FsIjp7IiRpZCI6IjI4IiwiJHR5cGUiOiJTd2lzc0FjYWRlbWljLkNpdGF2aS5QZXJpb2RpY2FsLCBTd2lzc0FjYWRlbWljLkNpdGF2aSIsIklzc24iOiIyMDQxLTY1MjAiLCJOYW1lIjoiQ2hlbWljYWwgc2NpZW5jZSIsIlBhZ2luYXRpb24iOjAsIlByb3RlY3RlZCI6dHJ1ZSwiU3RhbmRhcmRBYmJyZXZpYXRpb24iOiJDaGVtLiBTY2kuIiwiVXNlckFiYnJldmlhdGlvbjEiOiJDaGVtIFNjaSIsIkNyZWF0ZWRCeSI6Il9KYW4gTWVmZmVydCIsIkNyZWF0ZWRPbiI6IjIwMjEtMTAtMDRUMDY6Mjk6MTEiLCJNb2RpZmllZEJ5IjoiX0phbiBNZWZmZXJ0IiwiSWQiOiI4MjQ2OWQxYS03N2UxLTRlNTItYTJhMC04NGUxM2RiNGQ1OTkiLCJNb2RpZmllZE9uIjoiMjAyMS0xMi0yNFQxMjoyMToyNCIsIlByb2plY3QiOnsiJHJlZiI6IjgifX0sIlBtY0lkIjoiUE1DODE3OTU3MiIsIlB1Ymxpc2hlcnMiOltdLCJQdWJNZWRJZCI6IjM0MTYzNzYwIiwiUXVvdGF0aW9ucyI6W10sIlJhdGluZyI6NSwiUmVmZXJlbmNlVHlwZSI6IkpvdXJuYWxBcnRpY2xlIiwiU2hvcnRUaXRsZSI6IkdleXRlciwgQW50b25hdG91IGV0IGFsLiAyMDIxIOKAkyA1LUh5ZHJveHktcHlycm9sb25lIGJhc2VkIGJ1aWxkaW5nIGJsb2NrcyIsIlNob3J0VGl0bGVVcGRhdGVUeXBlIjowLCJTb3VyY2VPZkJpYmxpb2dyYXBoaWNJbmZvcm1hdGlvbiI6IlB1Yk1lZCIsIlN0YXRpY0lkcyI6WyJjMzU4YTM5YS1lZDkyLTQ3MWMtOTgwMy1jMGU3MzhkNTI5ODMiXSwiVGFibGVPZkNvbnRlbnRzQ29tcGxleGl0eSI6MCwiVGFibGVPZkNvbnRlbnRzU291cmNlVGV4dEZvcm1hdCI6MCwiVGFza3MiOltdLCJUaXRsZSI6IjUtSHlkcm94eS1weXJyb2xvbmUgYmFzZWQgYnVpbGRpbmcgYmxvY2tzIGFzIG1hbGVpbWlkZSBhbHRlcm5hdGl2ZXMgZm9yIHByb3RlaW4gYmlvY29uanVnYXRpb24gYW5kIHNpbmdsZS1zaXRlIG11bHRpLWZ1bmN0aW9uYWxpemF0aW9uIiwiVHJhbnNsYXRvcnMiOltdLCJWb2x1bWUiOiIxMiIsIlllYXIiOiIyMDIxIiwiWWVhclJlc29sdmVkIjoiMjAyMSIsIkNyZWF0ZWRCeSI6Il9KYW4gTWVmZmVydCIsIkNyZWF0ZWRPbiI6IjIwMjEtMTAtMDRUMDY6Mjk6MTEiLCJNb2RpZmllZEJ5IjoiX0phYm1lIiwiSWQiOiIwMDZjY2MzOC1jZmNlLTQ1NmYtYWNmNC0yMzU4YjhjMzI4ZmIiLCJNb2RpZmllZE9uIjoiMjAyNS0wNy0zMVQxMzowMjozNSIsIlByb2plY3QiOnsiJHJlZiI6IjgifX0sIlVzZU51bWJlcmluZ1R5cGVPZlBhcmVudERvY3VtZW50IjpmYWxzZX1dLCJGb3JtYXR0ZWRUZXh0Ijp7IiRpZCI6IjI5IiwiQ291bnQiOjEsIlRleHRVbml0cyI6W3siJGlkIjoiMzAiLCJGb250U3R5bGUiOnsiJGlkIjoiMzEiLCJTdXBlcnNjcmlwdCI6dHJ1ZX0sIlJlYWRpbmdPcmRlciI6MSwiVGV4dCI6IjgifV19LCJUYWciOiJDaXRhdmlQbGFjZWhvbGRlciNmMjhjNTMwNC1mNjEzLTRmOWItOGNlOC04MDUwN2VhZjJiMDciLCJUZXh0IjoiOCIsIldBSVZlcnNpb24iOiI2LjE5LjIuMSJ9}</w:instrText>
          </w:r>
          <w:r w:rsidR="00F33AC4">
            <w:rPr>
              <w:lang w:val="en-GB"/>
            </w:rPr>
            <w:fldChar w:fldCharType="separate"/>
          </w:r>
          <w:r w:rsidR="00F33AC4" w:rsidRPr="00F33AC4">
            <w:rPr>
              <w:vertAlign w:val="superscript"/>
              <w:lang w:val="en-GB"/>
            </w:rPr>
            <w:t>8</w:t>
          </w:r>
          <w:r w:rsidR="00F33AC4">
            <w:rPr>
              <w:lang w:val="en-GB"/>
            </w:rPr>
            <w:fldChar w:fldCharType="end"/>
          </w:r>
        </w:sdtContent>
      </w:sdt>
      <w:r w:rsidR="00F33AC4">
        <w:rPr>
          <w:lang w:val="en-GB"/>
        </w:rPr>
        <w:t>.</w:t>
      </w:r>
      <w:r w:rsidR="007C6AF1">
        <w:rPr>
          <w:lang w:val="en-GB"/>
        </w:rPr>
        <w:t xml:space="preserve"> Employed</w:t>
      </w:r>
      <w:r w:rsidR="0021396D">
        <w:rPr>
          <w:lang w:val="en-GB"/>
        </w:rPr>
        <w:t xml:space="preserve"> </w:t>
      </w:r>
      <w:proofErr w:type="spellStart"/>
      <w:r w:rsidR="00DE1057">
        <w:rPr>
          <w:lang w:val="en-GB"/>
        </w:rPr>
        <w:t>Alphabody</w:t>
      </w:r>
      <w:proofErr w:type="spellEnd"/>
      <w:r w:rsidR="00DE1057">
        <w:rPr>
          <w:lang w:val="en-GB"/>
        </w:rPr>
        <w:t xml:space="preserve"> MB23</w:t>
      </w:r>
      <w:r w:rsidR="00F95C07">
        <w:rPr>
          <w:lang w:val="en-GB"/>
        </w:rPr>
        <w:t xml:space="preserve"> </w:t>
      </w:r>
      <w:r w:rsidR="00DE1057">
        <w:rPr>
          <w:lang w:val="en-GB"/>
        </w:rPr>
        <w:t>Mass: 11468.65 Da</w:t>
      </w:r>
      <w:r w:rsidR="00F33AC4">
        <w:rPr>
          <w:lang w:val="en-GB"/>
        </w:rPr>
        <w:t xml:space="preserve"> </w:t>
      </w:r>
    </w:p>
    <w:p w14:paraId="5989F4C3" w14:textId="77777777" w:rsidR="00C77AD7" w:rsidRPr="00C77AD7" w:rsidRDefault="00C77AD7" w:rsidP="00C77AD7">
      <w:pPr>
        <w:rPr>
          <w:lang w:val="en-GB"/>
        </w:rPr>
      </w:pPr>
    </w:p>
    <w:p w14:paraId="7B187DEB" w14:textId="46309BA5" w:rsidR="00C77AD7" w:rsidRDefault="00C77AD7">
      <w:pPr>
        <w:rPr>
          <w:lang w:val="en-GB"/>
        </w:rPr>
      </w:pPr>
      <w:r w:rsidRPr="00C77AD7">
        <w:rPr>
          <w:lang w:val="en-GB"/>
        </w:rPr>
        <w:t xml:space="preserve"> </w:t>
      </w:r>
    </w:p>
    <w:p w14:paraId="155E181C" w14:textId="1A2D2BFA" w:rsidR="006A56E9" w:rsidRDefault="006A56E9" w:rsidP="006A56E9">
      <w:pPr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51FCDD87" wp14:editId="3A7A205C">
            <wp:extent cx="5760720" cy="7647305"/>
            <wp:effectExtent l="0" t="0" r="0" b="0"/>
            <wp:docPr id="1531618221" name="Grafik 1" descr="Ein Bild, das Text, Diagramm, Plan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618221" name="Grafik 1" descr="Ein Bild, das Text, Diagramm, Plan, Reihe enthält.&#10;&#10;KI-generierte Inhalte können fehlerhaft sein.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2DEC7" w14:textId="39B01D1B" w:rsidR="006A56E9" w:rsidRDefault="006A56E9" w:rsidP="006A56E9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37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>
        <w:rPr>
          <w:lang w:val="en-GB"/>
        </w:rPr>
        <w:t xml:space="preserve">Analysis of glutathione product (GSH-5HP2O(Methyl)-D1-ON). Structure (top), purified product fraction (middle, 260 nm, to 30% </w:t>
      </w:r>
      <w:proofErr w:type="spellStart"/>
      <w:r>
        <w:rPr>
          <w:lang w:val="en-GB"/>
        </w:rPr>
        <w:t>M</w:t>
      </w:r>
      <w:r w:rsidR="00DF249A">
        <w:rPr>
          <w:lang w:val="en-GB"/>
        </w:rPr>
        <w:t>e</w:t>
      </w:r>
      <w:r>
        <w:rPr>
          <w:lang w:val="en-GB"/>
        </w:rPr>
        <w:t>CN</w:t>
      </w:r>
      <w:proofErr w:type="spellEnd"/>
      <w:r>
        <w:rPr>
          <w:lang w:val="en-GB"/>
        </w:rPr>
        <w:t>), Orbitrap HRMS and deconvoluted spectrum (bottom). Exact Mass: 7</w:t>
      </w:r>
      <w:r w:rsidR="00DF249A">
        <w:rPr>
          <w:lang w:val="en-GB"/>
        </w:rPr>
        <w:t>038</w:t>
      </w:r>
      <w:r>
        <w:rPr>
          <w:lang w:val="en-GB"/>
        </w:rPr>
        <w:t>.3</w:t>
      </w:r>
      <w:r w:rsidR="00BB04F6">
        <w:rPr>
          <w:lang w:val="en-GB"/>
        </w:rPr>
        <w:t>2</w:t>
      </w:r>
      <w:r>
        <w:rPr>
          <w:lang w:val="en-GB"/>
        </w:rPr>
        <w:t xml:space="preserve"> Da, Observed mass: 7</w:t>
      </w:r>
      <w:r w:rsidR="00DF249A">
        <w:rPr>
          <w:lang w:val="en-GB"/>
        </w:rPr>
        <w:t>038</w:t>
      </w:r>
      <w:r>
        <w:rPr>
          <w:lang w:val="en-GB"/>
        </w:rPr>
        <w:t>.</w:t>
      </w:r>
      <w:r w:rsidR="00DF249A">
        <w:rPr>
          <w:lang w:val="en-GB"/>
        </w:rPr>
        <w:t>33</w:t>
      </w:r>
      <w:r>
        <w:rPr>
          <w:lang w:val="en-GB"/>
        </w:rPr>
        <w:t xml:space="preserve"> Da.</w:t>
      </w:r>
    </w:p>
    <w:p w14:paraId="1846D8AB" w14:textId="77777777" w:rsidR="006A56E9" w:rsidRPr="006A56E9" w:rsidRDefault="006A56E9" w:rsidP="006A56E9">
      <w:pPr>
        <w:rPr>
          <w:lang w:val="en-GB"/>
        </w:rPr>
      </w:pPr>
    </w:p>
    <w:p w14:paraId="09E5AD86" w14:textId="4B3EA5CD" w:rsidR="00D62AFC" w:rsidRDefault="00D62AFC">
      <w:pPr>
        <w:rPr>
          <w:lang w:val="en-GB"/>
        </w:rPr>
      </w:pPr>
      <w:r>
        <w:rPr>
          <w:lang w:val="en-GB"/>
        </w:rPr>
        <w:br w:type="page"/>
      </w:r>
    </w:p>
    <w:p w14:paraId="3D6B852F" w14:textId="77777777" w:rsidR="00D62AFC" w:rsidRPr="00D62AFC" w:rsidRDefault="00D62AFC" w:rsidP="00D62AFC">
      <w:pPr>
        <w:rPr>
          <w:lang w:val="en-GB"/>
        </w:rPr>
      </w:pPr>
    </w:p>
    <w:p w14:paraId="57BC68DB" w14:textId="76A427E1" w:rsidR="004637F3" w:rsidRDefault="004637F3" w:rsidP="004637F3">
      <w:pPr>
        <w:pStyle w:val="Kop2"/>
      </w:pPr>
      <w:bookmarkStart w:id="44" w:name="_Toc204194056"/>
      <w:r>
        <w:t>Glutathione and CUAAC labelling of 5HP2O(Alkyne)-ON</w:t>
      </w:r>
      <w:bookmarkEnd w:id="44"/>
    </w:p>
    <w:p w14:paraId="7B35BDB9" w14:textId="77777777" w:rsidR="004637F3" w:rsidRPr="004637F3" w:rsidRDefault="004637F3" w:rsidP="004637F3">
      <w:pPr>
        <w:rPr>
          <w:lang w:val="en-GB"/>
        </w:rPr>
      </w:pPr>
    </w:p>
    <w:p w14:paraId="3414CECE" w14:textId="23F08DA2" w:rsidR="004F12AB" w:rsidRDefault="003F240E" w:rsidP="001E0B9F">
      <w:pPr>
        <w:rPr>
          <w:lang w:val="en-GB"/>
        </w:rPr>
      </w:pPr>
      <w:r w:rsidRPr="003F240E">
        <w:rPr>
          <w:noProof/>
          <w:lang w:val="en-GB"/>
        </w:rPr>
        <w:drawing>
          <wp:inline distT="0" distB="0" distL="0" distR="0" wp14:anchorId="5E76514C" wp14:editId="22B596CC">
            <wp:extent cx="5760720" cy="3423920"/>
            <wp:effectExtent l="0" t="0" r="0" b="5080"/>
            <wp:docPr id="1793404177" name="Grafik 1" descr="Ein Bild, das Entwurf, Diagramm, Reihe, Zeichnung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404177" name="Grafik 1" descr="Ein Bild, das Entwurf, Diagramm, Reihe, Zeichnung enthält.&#10;&#10;KI-generierte Inhalte können fehlerhaft sein.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E9FB0" w14:textId="4F7D665C" w:rsidR="003F240E" w:rsidRDefault="003F240E" w:rsidP="003F240E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38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>
        <w:rPr>
          <w:lang w:val="en-GB"/>
        </w:rPr>
        <w:t>Full</w:t>
      </w:r>
      <w:r w:rsidRPr="00C53222">
        <w:rPr>
          <w:lang w:val="en-GB"/>
        </w:rPr>
        <w:t xml:space="preserve"> HPLC </w:t>
      </w:r>
      <w:r>
        <w:rPr>
          <w:lang w:val="en-GB"/>
        </w:rPr>
        <w:t>traces (260 nm</w:t>
      </w:r>
      <w:r w:rsidR="002C161D">
        <w:rPr>
          <w:lang w:val="en-GB"/>
        </w:rPr>
        <w:t>, to 30% ACN</w:t>
      </w:r>
      <w:r>
        <w:rPr>
          <w:lang w:val="en-GB"/>
        </w:rPr>
        <w:t>) as shown in figure 5</w:t>
      </w:r>
      <w:r w:rsidR="00232FD5">
        <w:rPr>
          <w:lang w:val="en-GB"/>
        </w:rPr>
        <w:t>F</w:t>
      </w:r>
      <w:r>
        <w:rPr>
          <w:lang w:val="en-GB"/>
        </w:rPr>
        <w:t>. From top to bottom: 5HP2O(</w:t>
      </w:r>
      <w:r w:rsidR="004637F3">
        <w:rPr>
          <w:lang w:val="en-GB"/>
        </w:rPr>
        <w:t>Alkyne</w:t>
      </w:r>
      <w:r>
        <w:rPr>
          <w:lang w:val="en-GB"/>
        </w:rPr>
        <w:t>)-ON</w:t>
      </w:r>
      <w:r w:rsidR="00232FD5">
        <w:rPr>
          <w:lang w:val="en-GB"/>
        </w:rPr>
        <w:t xml:space="preserve"> crude</w:t>
      </w:r>
      <w:r>
        <w:rPr>
          <w:lang w:val="en-GB"/>
        </w:rPr>
        <w:t xml:space="preserve">, </w:t>
      </w:r>
      <w:r w:rsidR="00232FD5">
        <w:rPr>
          <w:lang w:val="en-GB"/>
        </w:rPr>
        <w:t xml:space="preserve">Glutathione </w:t>
      </w:r>
      <w:r w:rsidR="001D7763">
        <w:rPr>
          <w:lang w:val="en-GB"/>
        </w:rPr>
        <w:t>b</w:t>
      </w:r>
      <w:r w:rsidR="00232FD5">
        <w:rPr>
          <w:lang w:val="en-GB"/>
        </w:rPr>
        <w:t>ioconjugation crude</w:t>
      </w:r>
      <w:r>
        <w:rPr>
          <w:lang w:val="en-GB"/>
        </w:rPr>
        <w:t>,</w:t>
      </w:r>
      <w:r w:rsidR="00232FD5">
        <w:rPr>
          <w:lang w:val="en-GB"/>
        </w:rPr>
        <w:t xml:space="preserve"> CUAAC labelling crude</w:t>
      </w:r>
      <w:r>
        <w:rPr>
          <w:lang w:val="en-GB"/>
        </w:rPr>
        <w:t xml:space="preserve">, </w:t>
      </w:r>
      <w:r w:rsidR="00232FD5">
        <w:rPr>
          <w:lang w:val="en-GB"/>
        </w:rPr>
        <w:t xml:space="preserve">purified product 260 nm, purified product </w:t>
      </w:r>
      <w:r w:rsidR="004637F3">
        <w:rPr>
          <w:lang w:val="en-GB"/>
        </w:rPr>
        <w:t>475 nm</w:t>
      </w:r>
      <w:r>
        <w:rPr>
          <w:lang w:val="en-GB"/>
        </w:rPr>
        <w:t xml:space="preserve">. Gradient to </w:t>
      </w:r>
      <w:r w:rsidR="00216A96">
        <w:rPr>
          <w:lang w:val="en-GB"/>
        </w:rPr>
        <w:t>30</w:t>
      </w:r>
      <w:r>
        <w:rPr>
          <w:lang w:val="en-GB"/>
        </w:rPr>
        <w:t>% ACN.</w:t>
      </w:r>
      <w:r w:rsidR="00711A02">
        <w:rPr>
          <w:lang w:val="en-GB"/>
        </w:rPr>
        <w:t xml:space="preserve"> Uncomplete CUAAC </w:t>
      </w:r>
      <w:r w:rsidR="00DE6D60">
        <w:rPr>
          <w:lang w:val="en-GB"/>
        </w:rPr>
        <w:t>to</w:t>
      </w:r>
      <w:r w:rsidR="00695070">
        <w:rPr>
          <w:lang w:val="en-GB"/>
        </w:rPr>
        <w:t>wards</w:t>
      </w:r>
      <w:r w:rsidR="00DE6D60">
        <w:rPr>
          <w:lang w:val="en-GB"/>
        </w:rPr>
        <w:t xml:space="preserve"> NBD-labelled product can be explained by the small </w:t>
      </w:r>
      <w:r w:rsidR="00476BC9">
        <w:rPr>
          <w:lang w:val="en-GB"/>
        </w:rPr>
        <w:t xml:space="preserve">amount </w:t>
      </w:r>
      <w:r w:rsidR="00DE6D60">
        <w:rPr>
          <w:lang w:val="en-GB"/>
        </w:rPr>
        <w:t>of free</w:t>
      </w:r>
      <w:r w:rsidR="006C71A2">
        <w:rPr>
          <w:lang w:val="en-GB"/>
        </w:rPr>
        <w:t xml:space="preserve"> amine-</w:t>
      </w:r>
      <w:r w:rsidR="00882734">
        <w:rPr>
          <w:lang w:val="en-GB"/>
        </w:rPr>
        <w:t>TEG</w:t>
      </w:r>
      <w:r w:rsidR="00695070">
        <w:rPr>
          <w:lang w:val="en-GB"/>
        </w:rPr>
        <w:t>-</w:t>
      </w:r>
      <w:proofErr w:type="spellStart"/>
      <w:r w:rsidR="00695070">
        <w:rPr>
          <w:lang w:val="en-GB"/>
        </w:rPr>
        <w:t>azide</w:t>
      </w:r>
      <w:proofErr w:type="spellEnd"/>
      <w:r w:rsidR="00695070">
        <w:rPr>
          <w:lang w:val="en-GB"/>
        </w:rPr>
        <w:t xml:space="preserve"> in the </w:t>
      </w:r>
      <w:r w:rsidR="00476BC9">
        <w:rPr>
          <w:lang w:val="en-GB"/>
        </w:rPr>
        <w:t xml:space="preserve">reaction </w:t>
      </w:r>
      <w:r w:rsidR="00695070">
        <w:rPr>
          <w:lang w:val="en-GB"/>
        </w:rPr>
        <w:t>mixture</w:t>
      </w:r>
      <w:r w:rsidR="00476BC9">
        <w:rPr>
          <w:lang w:val="en-GB"/>
        </w:rPr>
        <w:t xml:space="preserve"> yielding the</w:t>
      </w:r>
      <w:r w:rsidR="00DE3FE5">
        <w:rPr>
          <w:lang w:val="en-GB"/>
        </w:rPr>
        <w:t xml:space="preserve"> (see </w:t>
      </w:r>
      <w:r w:rsidR="00141D3A">
        <w:rPr>
          <w:lang w:val="en-GB"/>
        </w:rPr>
        <w:t>7</w:t>
      </w:r>
      <w:r w:rsidR="00DE3FE5">
        <w:rPr>
          <w:lang w:val="en-GB"/>
        </w:rPr>
        <w:t>.6).</w:t>
      </w:r>
      <w:r w:rsidR="00657433">
        <w:rPr>
          <w:lang w:val="en-GB"/>
        </w:rPr>
        <w:t xml:space="preserve"> </w:t>
      </w:r>
    </w:p>
    <w:p w14:paraId="32DCA852" w14:textId="542789D7" w:rsidR="00213CE3" w:rsidRPr="00213CE3" w:rsidRDefault="00D62AFC" w:rsidP="00D62AFC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BDFD36D" wp14:editId="5349B780">
            <wp:extent cx="5760720" cy="7647305"/>
            <wp:effectExtent l="0" t="0" r="0" b="0"/>
            <wp:docPr id="477924105" name="Grafik 2" descr="Ein Bild, das Text, Diagramm, Reihe, parall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24105" name="Grafik 2" descr="Ein Bild, das Text, Diagramm, Reihe, parallel enthält.&#10;&#10;KI-generierte Inhalte können fehlerhaft sein.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4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36E4A" w14:textId="2F41F12E" w:rsidR="005337C8" w:rsidRDefault="005337C8" w:rsidP="005337C8">
      <w:pPr>
        <w:pStyle w:val="Bijschrift"/>
        <w:jc w:val="both"/>
        <w:rPr>
          <w:lang w:val="en-GB"/>
        </w:rPr>
      </w:pPr>
      <w:r w:rsidRPr="00C53222">
        <w:rPr>
          <w:b/>
          <w:bCs/>
          <w:lang w:val="en-GB"/>
        </w:rPr>
        <w:t xml:space="preserve">Supplementary Figure </w:t>
      </w:r>
      <w:r w:rsidRPr="00C53222">
        <w:rPr>
          <w:b/>
          <w:bCs/>
          <w:lang w:val="en-GB"/>
        </w:rPr>
        <w:fldChar w:fldCharType="begin"/>
      </w:r>
      <w:r w:rsidRPr="00C53222">
        <w:rPr>
          <w:b/>
          <w:bCs/>
          <w:lang w:val="en-GB"/>
        </w:rPr>
        <w:instrText xml:space="preserve"> SEQ Supplementary_Figure \* ARABIC </w:instrText>
      </w:r>
      <w:r w:rsidRPr="00C53222">
        <w:rPr>
          <w:b/>
          <w:bCs/>
          <w:lang w:val="en-GB"/>
        </w:rPr>
        <w:fldChar w:fldCharType="separate"/>
      </w:r>
      <w:r w:rsidR="00AB51CC">
        <w:rPr>
          <w:b/>
          <w:bCs/>
          <w:noProof/>
          <w:lang w:val="en-GB"/>
        </w:rPr>
        <w:t>39</w:t>
      </w:r>
      <w:r w:rsidRPr="00C53222">
        <w:rPr>
          <w:b/>
          <w:bCs/>
          <w:lang w:val="en-GB"/>
        </w:rPr>
        <w:fldChar w:fldCharType="end"/>
      </w:r>
      <w:r w:rsidRPr="00C53222">
        <w:rPr>
          <w:b/>
          <w:bCs/>
          <w:lang w:val="en-GB"/>
        </w:rPr>
        <w:t>:</w:t>
      </w:r>
      <w:r w:rsidRPr="00C53222">
        <w:rPr>
          <w:lang w:val="en-GB"/>
        </w:rPr>
        <w:t xml:space="preserve"> </w:t>
      </w:r>
      <w:r>
        <w:rPr>
          <w:lang w:val="en-GB"/>
        </w:rPr>
        <w:t>Analysis of Intermediate (GSH-5HP2O(Alkyne)-D1-ON). Structure (top), purified product fraction (middle, 260 nm),</w:t>
      </w:r>
      <w:r w:rsidR="00FB2D52">
        <w:rPr>
          <w:lang w:val="en-GB"/>
        </w:rPr>
        <w:t xml:space="preserve"> Orbitrap HRMS and deconvoluted spectrum</w:t>
      </w:r>
      <w:r w:rsidR="00041ED5">
        <w:rPr>
          <w:lang w:val="en-GB"/>
        </w:rPr>
        <w:t xml:space="preserve"> (bottom)</w:t>
      </w:r>
      <w:r w:rsidR="00FB2D52">
        <w:rPr>
          <w:lang w:val="en-GB"/>
        </w:rPr>
        <w:t xml:space="preserve">. </w:t>
      </w:r>
      <w:r w:rsidR="00041ED5">
        <w:rPr>
          <w:lang w:val="en-GB"/>
        </w:rPr>
        <w:t>Exact Mass: 7133.35 Da, Observed mass: 7133.37 Da.</w:t>
      </w:r>
    </w:p>
    <w:p w14:paraId="7B21419A" w14:textId="77777777" w:rsidR="003F240E" w:rsidRPr="001E0B9F" w:rsidRDefault="003F240E" w:rsidP="001E0B9F">
      <w:pPr>
        <w:rPr>
          <w:lang w:val="en-GB"/>
        </w:rPr>
      </w:pPr>
    </w:p>
    <w:p w14:paraId="70893223" w14:textId="576154B3" w:rsidR="001F4FB8" w:rsidRPr="001E0B9F" w:rsidRDefault="007E7D96" w:rsidP="001E0B9F">
      <w:pPr>
        <w:pStyle w:val="Kop2"/>
      </w:pPr>
      <w:r>
        <w:br w:type="page"/>
      </w:r>
    </w:p>
    <w:p w14:paraId="5F9A977C" w14:textId="06052C1D" w:rsidR="00255313" w:rsidRPr="00C53222" w:rsidRDefault="00255313" w:rsidP="001E0B9F">
      <w:pPr>
        <w:pStyle w:val="Kop1"/>
      </w:pPr>
      <w:bookmarkStart w:id="45" w:name="_Toc204194057"/>
      <w:r w:rsidRPr="00C53222">
        <w:lastRenderedPageBreak/>
        <w:t>NMR Spectra</w:t>
      </w:r>
      <w:bookmarkEnd w:id="45"/>
    </w:p>
    <w:p w14:paraId="3689558C" w14:textId="52122711" w:rsidR="004E197E" w:rsidRPr="006F4323" w:rsidRDefault="00637F4A" w:rsidP="001C677A">
      <w:pPr>
        <w:pStyle w:val="Kop2"/>
      </w:pPr>
      <w:bookmarkStart w:id="46" w:name="_Toc204194058"/>
      <w:r w:rsidRPr="00C53222">
        <w:t>S</w:t>
      </w:r>
      <w:r w:rsidR="0011456E" w:rsidRPr="00C53222">
        <w:t>I</w:t>
      </w:r>
      <w:r w:rsidRPr="00C53222">
        <w:t>1</w:t>
      </w:r>
      <w:bookmarkEnd w:id="46"/>
    </w:p>
    <w:p w14:paraId="1F29D48E" w14:textId="22CC05F5" w:rsidR="004E197E" w:rsidRPr="00C53222" w:rsidRDefault="004E197E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080D4E97" wp14:editId="2BB190E8">
            <wp:extent cx="5512279" cy="3980653"/>
            <wp:effectExtent l="0" t="0" r="0" b="1270"/>
            <wp:docPr id="1707104038" name="Grafik 1" descr="Ein Bild, das Text, Diagramm, Screensho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104038" name="Grafik 1" descr="Ein Bild, das Text, Diagramm, Screenshot, Reihe enthält.&#10;&#10;KI-generierte Inhalte können fehlerhaft sein.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529776" cy="3993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28568" w14:textId="15028C1A" w:rsidR="00D30854" w:rsidRPr="006F4323" w:rsidRDefault="00D30854" w:rsidP="001C677A">
      <w:pPr>
        <w:pStyle w:val="Kop2"/>
      </w:pPr>
      <w:bookmarkStart w:id="47" w:name="_Toc204194059"/>
      <w:r w:rsidRPr="00C53222">
        <w:t>S</w:t>
      </w:r>
      <w:r w:rsidR="0011456E" w:rsidRPr="00C53222">
        <w:t>I</w:t>
      </w:r>
      <w:r w:rsidRPr="00C53222">
        <w:t>2</w:t>
      </w:r>
      <w:bookmarkEnd w:id="47"/>
    </w:p>
    <w:p w14:paraId="47864F12" w14:textId="44F68D47" w:rsidR="00A86365" w:rsidRPr="00C53222" w:rsidRDefault="002A0A50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22F338CE" wp14:editId="315BF8E7">
            <wp:extent cx="5365630" cy="3874751"/>
            <wp:effectExtent l="0" t="0" r="6985" b="0"/>
            <wp:docPr id="2085960683" name="Grafik 1" descr="Ein Bild, das Text, Screenshot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60683" name="Grafik 1" descr="Ein Bild, das Text, Screenshot, Diagramm, Reihe enthält.&#10;&#10;KI-generierte Inhalte können fehlerhaft sein.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373174" cy="388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68C91" w14:textId="38B3831D" w:rsidR="00D9019F" w:rsidRPr="00C53222" w:rsidRDefault="00913CD9" w:rsidP="006F4323">
      <w:pPr>
        <w:pStyle w:val="Kop2"/>
      </w:pPr>
      <w:bookmarkStart w:id="48" w:name="_Toc204194060"/>
      <w:r>
        <w:lastRenderedPageBreak/>
        <w:t>MF4</w:t>
      </w:r>
      <w:bookmarkEnd w:id="48"/>
    </w:p>
    <w:p w14:paraId="4E6F4566" w14:textId="5730EFB0" w:rsidR="00023CF4" w:rsidRPr="00C53222" w:rsidRDefault="00023CF4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0B6820B6" wp14:editId="6E50A0C3">
            <wp:extent cx="5760720" cy="4148455"/>
            <wp:effectExtent l="0" t="0" r="0" b="4445"/>
            <wp:docPr id="1157985576" name="Grafik 1" descr="Ein Bild, das Text, Diagramm, Screensho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85576" name="Grafik 1" descr="Ein Bild, das Text, Diagramm, Screenshot, Reihe enthält.&#10;&#10;KI-generierte Inhalte können fehlerhaft sein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C4FFA" w14:textId="24AE6250" w:rsidR="00882D95" w:rsidRPr="00C53222" w:rsidRDefault="00913CD9" w:rsidP="006F4323">
      <w:pPr>
        <w:pStyle w:val="Kop2"/>
      </w:pPr>
      <w:bookmarkStart w:id="49" w:name="_Toc204194061"/>
      <w:r>
        <w:t>MF2</w:t>
      </w:r>
      <w:bookmarkEnd w:id="49"/>
    </w:p>
    <w:p w14:paraId="07FAD52A" w14:textId="774578B1" w:rsidR="00882D95" w:rsidRPr="00C53222" w:rsidRDefault="00882D95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3F340C98" wp14:editId="7CEE154A">
            <wp:extent cx="5760720" cy="4139565"/>
            <wp:effectExtent l="0" t="0" r="0" b="0"/>
            <wp:docPr id="12" name="Grafik 11" descr="Ein Bild, das Text, Diagramm, Reihe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C4775003-E654-3C92-5F21-85A6F8658C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1" descr="Ein Bild, das Text, Diagramm, Reihe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C4775003-E654-3C92-5F21-85A6F8658C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10FBD" w14:textId="7D7E0E7E" w:rsidR="00882D95" w:rsidRPr="00C53222" w:rsidRDefault="00882D95" w:rsidP="001C677A">
      <w:pPr>
        <w:rPr>
          <w:lang w:val="en-GB"/>
        </w:rPr>
      </w:pPr>
      <w:r w:rsidRPr="00C53222">
        <w:rPr>
          <w:noProof/>
          <w:lang w:val="en-GB"/>
        </w:rPr>
        <w:lastRenderedPageBreak/>
        <w:drawing>
          <wp:inline distT="0" distB="0" distL="0" distR="0" wp14:anchorId="67FEED8F" wp14:editId="2F5F14F7">
            <wp:extent cx="5760720" cy="4115435"/>
            <wp:effectExtent l="0" t="0" r="0" b="0"/>
            <wp:docPr id="11" name="Grafik 10" descr="Ein Bild, das Text, Diagramm, Reihe, Zahl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666A1887-BC11-3BD5-050C-7D75F83D7E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0" descr="Ein Bild, das Text, Diagramm, Reihe, Zahl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666A1887-BC11-3BD5-050C-7D75F83D7E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8DFF8" w14:textId="635C3694" w:rsidR="00FA4DBD" w:rsidRPr="00C53222" w:rsidRDefault="00913CD9" w:rsidP="006F4323">
      <w:pPr>
        <w:pStyle w:val="Kop2"/>
      </w:pPr>
      <w:bookmarkStart w:id="50" w:name="_Toc204194062"/>
      <w:r>
        <w:t>MF3</w:t>
      </w:r>
      <w:bookmarkEnd w:id="50"/>
    </w:p>
    <w:p w14:paraId="28A76FB9" w14:textId="42EE1F60" w:rsidR="00FA4DBD" w:rsidRPr="00C53222" w:rsidRDefault="00E32916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44366C75" wp14:editId="3B28496C">
            <wp:extent cx="5760720" cy="4011930"/>
            <wp:effectExtent l="0" t="0" r="0" b="7620"/>
            <wp:docPr id="626303607" name="Grafik 1" descr="Ein Bild, das Text, Screenshot, Diagramm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303607" name="Grafik 1" descr="Ein Bild, das Text, Screenshot, Diagramm, Reihe enthält.&#10;&#10;KI-generierte Inhalte können fehlerhaft sein.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D401C" w14:textId="1480B8AB" w:rsidR="006405F2" w:rsidRPr="00C53222" w:rsidRDefault="006405F2" w:rsidP="001C677A">
      <w:pPr>
        <w:rPr>
          <w:lang w:val="en-GB"/>
        </w:rPr>
      </w:pPr>
      <w:r w:rsidRPr="00C53222">
        <w:rPr>
          <w:noProof/>
          <w:lang w:val="en-GB"/>
        </w:rPr>
        <w:lastRenderedPageBreak/>
        <w:drawing>
          <wp:inline distT="0" distB="0" distL="0" distR="0" wp14:anchorId="293944B3" wp14:editId="7C91BE6D">
            <wp:extent cx="5760720" cy="4086225"/>
            <wp:effectExtent l="0" t="0" r="0" b="9525"/>
            <wp:docPr id="1637602975" name="Grafik 1" descr="Ein Bild, das Text, Diagramm, Reihe, paralle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602975" name="Grafik 1" descr="Ein Bild, das Text, Diagramm, Reihe, parallel enthält.&#10;&#10;KI-generierte Inhalte können fehlerhaft sein.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E0F83" w14:textId="461EF812" w:rsidR="00CD0258" w:rsidRPr="00C53222" w:rsidRDefault="00DE46E4" w:rsidP="006F4323">
      <w:pPr>
        <w:pStyle w:val="Kop2"/>
      </w:pPr>
      <w:bookmarkStart w:id="51" w:name="_Toc204194063"/>
      <w:r>
        <w:t>MF5</w:t>
      </w:r>
      <w:bookmarkEnd w:id="51"/>
    </w:p>
    <w:p w14:paraId="6145594C" w14:textId="55E457C5" w:rsidR="00CD0258" w:rsidRPr="00C53222" w:rsidRDefault="00CD0258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3407F696" wp14:editId="1D3B1E6B">
            <wp:extent cx="5760720" cy="4133215"/>
            <wp:effectExtent l="0" t="0" r="0" b="635"/>
            <wp:docPr id="1462597630" name="Grafik 1" descr="Ein Bild, das Text, Diagramm, Screensho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97630" name="Grafik 1" descr="Ein Bild, das Text, Diagramm, Screenshot, Reihe enthält.&#10;&#10;KI-generierte Inhalte können fehlerhaft sein.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64CA" w14:textId="19C5936F" w:rsidR="00C84768" w:rsidRPr="00C53222" w:rsidRDefault="00DE46E4" w:rsidP="006F4323">
      <w:pPr>
        <w:pStyle w:val="Kop2"/>
      </w:pPr>
      <w:bookmarkStart w:id="52" w:name="_Toc204194064"/>
      <w:r>
        <w:lastRenderedPageBreak/>
        <w:t>MF6</w:t>
      </w:r>
      <w:bookmarkEnd w:id="52"/>
    </w:p>
    <w:p w14:paraId="1D67DF56" w14:textId="59F7A8E7" w:rsidR="00C84768" w:rsidRPr="00C53222" w:rsidRDefault="00C84768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5BDE20E3" wp14:editId="6D556356">
            <wp:extent cx="5760720" cy="4227195"/>
            <wp:effectExtent l="0" t="0" r="0" b="1905"/>
            <wp:docPr id="1807628753" name="Grafik 11" descr="Ein Bild, das Text, Diagramm, Reihe, Zahl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2E6D0796-37BE-6D1A-039B-B55A6F9546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628753" name="Grafik 11" descr="Ein Bild, das Text, Diagramm, Reihe, Zahl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2E6D0796-37BE-6D1A-039B-B55A6F9546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3222">
        <w:rPr>
          <w:lang w:val="en-GB"/>
        </w:rPr>
        <w:t>\</w:t>
      </w:r>
    </w:p>
    <w:p w14:paraId="5A0B8175" w14:textId="72942051" w:rsidR="00C84768" w:rsidRDefault="00C84768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37A8ABBA" wp14:editId="44C42B5A">
            <wp:extent cx="5760720" cy="4082415"/>
            <wp:effectExtent l="0" t="0" r="0" b="0"/>
            <wp:docPr id="16" name="Grafik 15" descr="Ein Bild, das Text, Diagramm, Reihe, Zahl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32567B92-6B38-2B8B-4534-1198379D5A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5" descr="Ein Bild, das Text, Diagramm, Reihe, Zahl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32567B92-6B38-2B8B-4534-1198379D5A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69906" w14:textId="34CAF066" w:rsidR="002E231F" w:rsidRDefault="002E231F" w:rsidP="002E231F">
      <w:pPr>
        <w:pStyle w:val="Kop2"/>
      </w:pPr>
      <w:bookmarkStart w:id="53" w:name="_Toc204194065"/>
      <w:r>
        <w:lastRenderedPageBreak/>
        <w:t>NBD-</w:t>
      </w:r>
      <w:proofErr w:type="spellStart"/>
      <w:r>
        <w:t>azide</w:t>
      </w:r>
      <w:bookmarkEnd w:id="53"/>
      <w:proofErr w:type="spellEnd"/>
    </w:p>
    <w:p w14:paraId="4C841237" w14:textId="74924A0D" w:rsidR="002E231F" w:rsidRDefault="00154EE5" w:rsidP="002E231F">
      <w:pPr>
        <w:rPr>
          <w:lang w:val="en-GB"/>
        </w:rPr>
      </w:pPr>
      <w:r w:rsidRPr="00154EE5">
        <w:rPr>
          <w:noProof/>
          <w:lang w:val="en-GB"/>
        </w:rPr>
        <w:drawing>
          <wp:inline distT="0" distB="0" distL="0" distR="0" wp14:anchorId="2B2FC44B" wp14:editId="364E6DE6">
            <wp:extent cx="5760720" cy="4030345"/>
            <wp:effectExtent l="0" t="0" r="0" b="8255"/>
            <wp:docPr id="1435968618" name="Grafik 1" descr="Ein Bild, das Text, Diagramm, Screenshot, Reih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968618" name="Grafik 1" descr="Ein Bild, das Text, Diagramm, Screenshot, Reihe enthält.&#10;&#10;KI-generierte Inhalte können fehlerhaft sein.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8600D" w14:textId="6FC529E6" w:rsidR="007E2258" w:rsidRDefault="00D44EB7" w:rsidP="002E231F">
      <w:pPr>
        <w:rPr>
          <w:lang w:val="en-GB"/>
        </w:rPr>
      </w:pPr>
      <w:r w:rsidRPr="00D44EB7">
        <w:rPr>
          <w:noProof/>
          <w:lang w:val="en-GB"/>
        </w:rPr>
        <w:drawing>
          <wp:inline distT="0" distB="0" distL="0" distR="0" wp14:anchorId="79E56106" wp14:editId="1733119C">
            <wp:extent cx="5760720" cy="4083685"/>
            <wp:effectExtent l="0" t="0" r="0" b="0"/>
            <wp:docPr id="569942832" name="Grafik 1" descr="Ein Bild, das Text, Diagramm, Reihe, Screensho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942832" name="Grafik 1" descr="Ein Bild, das Text, Diagramm, Reihe, Screenshot enthält.&#10;&#10;KI-generierte Inhalte können fehlerhaft sein.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3B8B1" w14:textId="7A61D9CF" w:rsidR="00B65EA6" w:rsidRDefault="00B65EA6" w:rsidP="00B65EA6">
      <w:pPr>
        <w:pStyle w:val="Kop2"/>
      </w:pPr>
      <w:bookmarkStart w:id="54" w:name="_Toc204194066"/>
      <w:r>
        <w:lastRenderedPageBreak/>
        <w:t>Mal-C5-NHS</w:t>
      </w:r>
      <w:bookmarkEnd w:id="54"/>
    </w:p>
    <w:p w14:paraId="3B3731E4" w14:textId="45910029" w:rsidR="00B65EA6" w:rsidRPr="00F33AC4" w:rsidRDefault="00BA4CFA" w:rsidP="00B65EA6">
      <w:pPr>
        <w:rPr>
          <w:lang w:val="en-US"/>
        </w:rPr>
      </w:pPr>
      <w:r>
        <w:rPr>
          <w:noProof/>
        </w:rPr>
        <w:object w:dxaOrig="16309" w:dyaOrig="11377" w14:anchorId="693448C5">
          <v:shape id="_x0000_i1079" type="#_x0000_t75" style="width:455.7pt;height:317.95pt" o:ole="">
            <v:imagedata r:id="rId158" o:title=""/>
          </v:shape>
          <o:OLEObject Type="Embed" ProgID="MestReNova.Document.1" ShapeID="_x0000_i1079" DrawAspect="Content" ObjectID="_1815486793" r:id="rId159"/>
        </w:object>
      </w:r>
    </w:p>
    <w:p w14:paraId="7AB94DA4" w14:textId="6D9F4FB9" w:rsidR="002A439F" w:rsidRDefault="002A439F" w:rsidP="002A439F">
      <w:pPr>
        <w:pStyle w:val="Kop2"/>
      </w:pPr>
      <w:bookmarkStart w:id="55" w:name="_Toc204194067"/>
      <w:r>
        <w:t>5HP2O-C5-NHS</w:t>
      </w:r>
      <w:bookmarkEnd w:id="55"/>
    </w:p>
    <w:p w14:paraId="761827C4" w14:textId="6F698934" w:rsidR="000C4364" w:rsidRPr="00B65EA6" w:rsidRDefault="00BA4CFA" w:rsidP="00B65EA6">
      <w:pPr>
        <w:rPr>
          <w:lang w:val="en-GB"/>
        </w:rPr>
      </w:pPr>
      <w:r>
        <w:rPr>
          <w:noProof/>
        </w:rPr>
        <w:object w:dxaOrig="16309" w:dyaOrig="11377" w14:anchorId="3E71C878">
          <v:shape id="_x0000_i1080" type="#_x0000_t75" style="width:455.7pt;height:317.95pt" o:ole="">
            <v:imagedata r:id="rId160" o:title=""/>
          </v:shape>
          <o:OLEObject Type="Embed" ProgID="MestReNova.Document.1" ShapeID="_x0000_i1080" DrawAspect="Content" ObjectID="_1815486794" r:id="rId161"/>
        </w:object>
      </w:r>
    </w:p>
    <w:p w14:paraId="5D527A05" w14:textId="5D3817E7" w:rsidR="002E231F" w:rsidRPr="002E231F" w:rsidRDefault="00882D95" w:rsidP="002E231F">
      <w:pPr>
        <w:pStyle w:val="Kop1"/>
      </w:pPr>
      <w:bookmarkStart w:id="56" w:name="_Toc204194068"/>
      <w:r w:rsidRPr="001E0B9F">
        <w:lastRenderedPageBreak/>
        <w:t>HRMS</w:t>
      </w:r>
      <w:r w:rsidR="000B4407" w:rsidRPr="00DE46E4">
        <w:t xml:space="preserve"> / LCMS </w:t>
      </w:r>
      <w:r w:rsidRPr="00DE46E4">
        <w:t>Data</w:t>
      </w:r>
      <w:bookmarkEnd w:id="56"/>
    </w:p>
    <w:p w14:paraId="145598DE" w14:textId="211FC87C" w:rsidR="00882D95" w:rsidRPr="00C53222" w:rsidRDefault="00DE46E4" w:rsidP="006F4323">
      <w:pPr>
        <w:pStyle w:val="Kop2"/>
      </w:pPr>
      <w:bookmarkStart w:id="57" w:name="_Toc204194069"/>
      <w:r>
        <w:t>MF2</w:t>
      </w:r>
      <w:bookmarkEnd w:id="57"/>
    </w:p>
    <w:p w14:paraId="7EE83931" w14:textId="16165DBF" w:rsidR="004F5F88" w:rsidRPr="00C53222" w:rsidRDefault="00882D95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5B4642B0" wp14:editId="6B462AD5">
            <wp:extent cx="5760720" cy="3756025"/>
            <wp:effectExtent l="0" t="0" r="0" b="0"/>
            <wp:docPr id="10" name="Grafik 9" descr="Ein Bild, das Text, Zahl, Reihe, Diagramm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5C5E3E83-5285-6FD8-60C1-47640F95AA4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9" descr="Ein Bild, das Text, Zahl, Reihe, Diagramm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5C5E3E83-5285-6FD8-60C1-47640F95AA4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77DB8" w14:textId="191748C8" w:rsidR="004F5F88" w:rsidRPr="00C53222" w:rsidRDefault="000416E4" w:rsidP="006F4323">
      <w:pPr>
        <w:pStyle w:val="Kop2"/>
      </w:pPr>
      <w:bookmarkStart w:id="58" w:name="_Toc204194070"/>
      <w:r>
        <w:t>MF3</w:t>
      </w:r>
      <w:bookmarkEnd w:id="58"/>
    </w:p>
    <w:p w14:paraId="331A204E" w14:textId="1E2E298C" w:rsidR="004F5F88" w:rsidRDefault="004F5F88" w:rsidP="001C677A">
      <w:pPr>
        <w:rPr>
          <w:lang w:val="en-GB"/>
        </w:rPr>
      </w:pPr>
      <w:r w:rsidRPr="00C53222">
        <w:rPr>
          <w:noProof/>
          <w:lang w:val="en-GB"/>
        </w:rPr>
        <w:drawing>
          <wp:inline distT="0" distB="0" distL="0" distR="0" wp14:anchorId="6BFCA10B" wp14:editId="6D2BD3B5">
            <wp:extent cx="5760720" cy="3468370"/>
            <wp:effectExtent l="0" t="0" r="0" b="0"/>
            <wp:docPr id="15" name="Grafik 14" descr="Ein Bild, das Text, Diagramm, Zahl, Reihe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95D756D7-CA62-F6AB-2D59-9F52E42B10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4" descr="Ein Bild, das Text, Diagramm, Zahl, Reihe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95D756D7-CA62-F6AB-2D59-9F52E42B10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778F4" w14:textId="77777777" w:rsidR="000B4407" w:rsidRDefault="000B4407" w:rsidP="001C677A">
      <w:pPr>
        <w:rPr>
          <w:lang w:val="en-GB"/>
        </w:rPr>
      </w:pPr>
    </w:p>
    <w:p w14:paraId="39FFD0DC" w14:textId="77777777" w:rsidR="000B4407" w:rsidRDefault="000B4407" w:rsidP="001C677A">
      <w:pPr>
        <w:rPr>
          <w:lang w:val="en-GB"/>
        </w:rPr>
      </w:pPr>
    </w:p>
    <w:p w14:paraId="5C67DCB8" w14:textId="489EFED2" w:rsidR="000B4407" w:rsidRPr="00EC2C6F" w:rsidRDefault="00EC2C6F" w:rsidP="006F4323">
      <w:pPr>
        <w:pStyle w:val="Kop2"/>
      </w:pPr>
      <w:bookmarkStart w:id="59" w:name="_Toc204194071"/>
      <w:r w:rsidRPr="00EC2C6F">
        <w:lastRenderedPageBreak/>
        <w:t>SI2</w:t>
      </w:r>
      <w:bookmarkEnd w:id="59"/>
    </w:p>
    <w:p w14:paraId="5B511B27" w14:textId="2FA92C3C" w:rsidR="000B4407" w:rsidRPr="00F33AC4" w:rsidRDefault="00BA4CFA" w:rsidP="001C677A">
      <w:pPr>
        <w:rPr>
          <w:lang w:val="en-US"/>
        </w:rPr>
      </w:pPr>
      <w:r>
        <w:rPr>
          <w:noProof/>
        </w:rPr>
        <w:object w:dxaOrig="16305" w:dyaOrig="11371" w14:anchorId="38463DEF">
          <v:shape id="_x0000_i1081" type="#_x0000_t75" style="width:443.65pt;height:305.9pt" o:ole="">
            <v:imagedata r:id="rId164" o:title=""/>
          </v:shape>
          <o:OLEObject Type="Embed" ProgID="MestReNova.Document.1" ShapeID="_x0000_i1081" DrawAspect="Content" ObjectID="_1815486795" r:id="rId165"/>
        </w:object>
      </w:r>
    </w:p>
    <w:p w14:paraId="0518B732" w14:textId="0888D0A8" w:rsidR="003E0852" w:rsidRDefault="000416E4" w:rsidP="006F4323">
      <w:pPr>
        <w:pStyle w:val="Kop2"/>
      </w:pPr>
      <w:bookmarkStart w:id="60" w:name="_Toc204194072"/>
      <w:r>
        <w:t>MF4</w:t>
      </w:r>
      <w:bookmarkEnd w:id="60"/>
    </w:p>
    <w:p w14:paraId="2D49C9CC" w14:textId="52BE835F" w:rsidR="00462F60" w:rsidRPr="00F33AC4" w:rsidRDefault="00BA4CFA" w:rsidP="001C677A">
      <w:pPr>
        <w:rPr>
          <w:lang w:val="en-US"/>
        </w:rPr>
      </w:pPr>
      <w:r>
        <w:rPr>
          <w:noProof/>
        </w:rPr>
        <w:object w:dxaOrig="16305" w:dyaOrig="11371" w14:anchorId="05B73300">
          <v:shape id="_x0000_i1082" type="#_x0000_t75" style="width:443.65pt;height:305.9pt" o:ole="">
            <v:imagedata r:id="rId166" o:title=""/>
          </v:shape>
          <o:OLEObject Type="Embed" ProgID="MestReNova.Document.1" ShapeID="_x0000_i1082" DrawAspect="Content" ObjectID="_1815486796" r:id="rId167"/>
        </w:object>
      </w:r>
    </w:p>
    <w:p w14:paraId="7A6630AF" w14:textId="74C6A51B" w:rsidR="000416E4" w:rsidRPr="000416E4" w:rsidRDefault="000416E4" w:rsidP="001C677A">
      <w:pPr>
        <w:rPr>
          <w:lang w:val="en-US"/>
        </w:rPr>
      </w:pPr>
      <w:r w:rsidRPr="000416E4">
        <w:rPr>
          <w:lang w:val="en-US"/>
        </w:rPr>
        <w:t xml:space="preserve">(low to no </w:t>
      </w:r>
      <w:proofErr w:type="spellStart"/>
      <w:r w:rsidRPr="000416E4">
        <w:rPr>
          <w:lang w:val="en-US"/>
        </w:rPr>
        <w:t>ionisation</w:t>
      </w:r>
      <w:proofErr w:type="spellEnd"/>
      <w:r w:rsidRPr="000416E4">
        <w:rPr>
          <w:lang w:val="en-US"/>
        </w:rPr>
        <w:t xml:space="preserve"> o</w:t>
      </w:r>
      <w:r>
        <w:rPr>
          <w:lang w:val="en-US"/>
        </w:rPr>
        <w:t>f product in positive mode ESI).</w:t>
      </w:r>
    </w:p>
    <w:p w14:paraId="69C2780C" w14:textId="28F5951D" w:rsidR="00462F60" w:rsidRDefault="00462F60" w:rsidP="006F4323">
      <w:pPr>
        <w:pStyle w:val="Kop2"/>
      </w:pPr>
      <w:bookmarkStart w:id="61" w:name="_Toc204194073"/>
      <w:r>
        <w:lastRenderedPageBreak/>
        <w:t>MF5</w:t>
      </w:r>
      <w:bookmarkEnd w:id="61"/>
    </w:p>
    <w:p w14:paraId="33E2BBF2" w14:textId="1C50FB39" w:rsidR="00462F60" w:rsidRPr="00F33AC4" w:rsidRDefault="00462F60">
      <w:pPr>
        <w:rPr>
          <w:lang w:val="en-US"/>
        </w:rPr>
      </w:pPr>
    </w:p>
    <w:p w14:paraId="1C4E4692" w14:textId="38230E27" w:rsidR="00462F60" w:rsidRPr="00F33AC4" w:rsidRDefault="00BA4CFA">
      <w:pPr>
        <w:rPr>
          <w:lang w:val="en-US"/>
        </w:rPr>
      </w:pPr>
      <w:r>
        <w:rPr>
          <w:noProof/>
        </w:rPr>
        <w:object w:dxaOrig="16305" w:dyaOrig="11371" w14:anchorId="4EB00C8D">
          <v:shape id="_x0000_i1083" type="#_x0000_t75" style="width:455.7pt;height:317.95pt" o:ole="">
            <v:imagedata r:id="rId168" o:title=""/>
          </v:shape>
          <o:OLEObject Type="Embed" ProgID="MestReNova.Document.1" ShapeID="_x0000_i1083" DrawAspect="Content" ObjectID="_1815486797" r:id="rId169"/>
        </w:object>
      </w:r>
    </w:p>
    <w:p w14:paraId="0E7641C2" w14:textId="238AA9DA" w:rsidR="00C71ACD" w:rsidRDefault="00C71ACD" w:rsidP="006F4323">
      <w:pPr>
        <w:pStyle w:val="Kop2"/>
      </w:pPr>
      <w:bookmarkStart w:id="62" w:name="_Toc204194074"/>
      <w:r w:rsidRPr="006F4323">
        <w:t>NBD</w:t>
      </w:r>
      <w:r>
        <w:t>-</w:t>
      </w:r>
      <w:proofErr w:type="spellStart"/>
      <w:r>
        <w:t>azide</w:t>
      </w:r>
      <w:bookmarkEnd w:id="62"/>
      <w:proofErr w:type="spellEnd"/>
    </w:p>
    <w:p w14:paraId="40494353" w14:textId="237BFBF8" w:rsidR="00AB4911" w:rsidRPr="00F33AC4" w:rsidRDefault="00C71ACD" w:rsidP="004672D5">
      <w:pPr>
        <w:rPr>
          <w:lang w:val="en-US"/>
        </w:rPr>
      </w:pPr>
      <w:r>
        <w:rPr>
          <w:noProof/>
        </w:rPr>
        <w:drawing>
          <wp:inline distT="0" distB="0" distL="0" distR="0" wp14:anchorId="20EA249A" wp14:editId="6DC18008">
            <wp:extent cx="5760720" cy="3825240"/>
            <wp:effectExtent l="0" t="0" r="0" b="3810"/>
            <wp:docPr id="1955983145" name="Grafik 11" descr="Ein Bild, das Text, Screenshot, Diagramm, Reihe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94B9D1E1-C3D3-BBA2-7946-2E3C637AC9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5983145" name="Grafik 11" descr="Ein Bild, das Text, Screenshot, Diagramm, Reihe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94B9D1E1-C3D3-BBA2-7946-2E3C637AC9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6AA73" w14:textId="5D245DF1" w:rsidR="00462077" w:rsidRDefault="00462077" w:rsidP="00462077">
      <w:pPr>
        <w:pStyle w:val="Kop2"/>
      </w:pPr>
      <w:bookmarkStart w:id="63" w:name="_Toc204194075"/>
      <w:r>
        <w:lastRenderedPageBreak/>
        <w:t>Mal-C5-NHS</w:t>
      </w:r>
      <w:bookmarkEnd w:id="63"/>
    </w:p>
    <w:p w14:paraId="5CE6E870" w14:textId="3CC138D8" w:rsidR="007E2258" w:rsidRPr="00462077" w:rsidRDefault="00BA4CFA" w:rsidP="004672D5">
      <w:pPr>
        <w:rPr>
          <w:lang w:val="en-US"/>
        </w:rPr>
      </w:pPr>
      <w:r>
        <w:rPr>
          <w:noProof/>
        </w:rPr>
        <w:object w:dxaOrig="16309" w:dyaOrig="11377" w14:anchorId="50A8B220">
          <v:shape id="_x0000_i1084" type="#_x0000_t75" style="width:455.7pt;height:317.95pt" o:ole="">
            <v:imagedata r:id="rId171" o:title=""/>
          </v:shape>
          <o:OLEObject Type="Embed" ProgID="MestReNova.Document.1" ShapeID="_x0000_i1084" DrawAspect="Content" ObjectID="_1815486798" r:id="rId172"/>
        </w:object>
      </w:r>
    </w:p>
    <w:sdt>
      <w:sdtPr>
        <w:rPr>
          <w:rFonts w:asciiTheme="minorHAnsi" w:eastAsiaTheme="minorEastAsia" w:hAnsiTheme="minorHAnsi" w:cstheme="minorBidi"/>
          <w:b w:val="0"/>
          <w:bCs w:val="0"/>
          <w:sz w:val="22"/>
          <w:szCs w:val="22"/>
          <w:lang w:val="en-GB"/>
        </w:rPr>
        <w:tag w:val="CitaviBibliography"/>
        <w:id w:val="-1948840838"/>
        <w:placeholder>
          <w:docPart w:val="DefaultPlaceholder_-1854013440"/>
        </w:placeholder>
      </w:sdtPr>
      <w:sdtEndPr/>
      <w:sdtContent>
        <w:p w14:paraId="43ABEB66" w14:textId="77777777" w:rsidR="00F33AC4" w:rsidRDefault="00AB4911" w:rsidP="00882734">
          <w:pPr>
            <w:pStyle w:val="CitaviBibliographyHeading"/>
            <w:numPr>
              <w:ilvl w:val="0"/>
              <w:numId w:val="0"/>
            </w:numPr>
          </w:pPr>
          <w:r>
            <w:fldChar w:fldCharType="begin"/>
          </w:r>
          <w:r>
            <w:instrText>ADDIN CitaviBibliography</w:instrText>
          </w:r>
          <w:r>
            <w:fldChar w:fldCharType="separate"/>
          </w:r>
          <w:r w:rsidR="00F33AC4">
            <w:t>References</w:t>
          </w:r>
        </w:p>
        <w:p w14:paraId="434FE507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1.</w:t>
          </w:r>
          <w:r>
            <w:tab/>
          </w:r>
          <w:bookmarkStart w:id="64" w:name="_CTVL00158dbcf31b0ed4a2aac2943be28c9b56f"/>
          <w:r>
            <w:t>Carmody, W. R. Easily prepared wide range buffer series.</w:t>
          </w:r>
          <w:bookmarkEnd w:id="64"/>
          <w:r>
            <w:t xml:space="preserve"> </w:t>
          </w:r>
          <w:r w:rsidRPr="00F33AC4">
            <w:rPr>
              <w:i/>
            </w:rPr>
            <w:t xml:space="preserve">J. Chem. Educ. </w:t>
          </w:r>
          <w:r w:rsidRPr="00F33AC4">
            <w:rPr>
              <w:b/>
            </w:rPr>
            <w:t xml:space="preserve">38, </w:t>
          </w:r>
          <w:r w:rsidRPr="00F33AC4">
            <w:t>559 (1961).</w:t>
          </w:r>
        </w:p>
        <w:p w14:paraId="2708D508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2.</w:t>
          </w:r>
          <w:r>
            <w:tab/>
          </w:r>
          <w:bookmarkStart w:id="65" w:name="_CTVL0015b2956417360428d8ab1d42676bc0eb6"/>
          <w:r>
            <w:t>Kalaitzakis, D., Kouridaki, A., Noutsias, D., Montagnon, T. &amp; Vassilikogiannakis, G. Methylene Blue as a Photosensitizer and Redox Agent: Synthesis of 5-Hydroxy-1H-pyrrol-2(5H)-ones from Furans.</w:t>
          </w:r>
          <w:bookmarkEnd w:id="65"/>
          <w:r>
            <w:t xml:space="preserve"> </w:t>
          </w:r>
          <w:r w:rsidRPr="00F33AC4">
            <w:rPr>
              <w:i/>
            </w:rPr>
            <w:t xml:space="preserve">Angew Chem Int Ed Engl </w:t>
          </w:r>
          <w:r w:rsidRPr="00F33AC4">
            <w:rPr>
              <w:b/>
            </w:rPr>
            <w:t xml:space="preserve">54, </w:t>
          </w:r>
          <w:r w:rsidRPr="00F33AC4">
            <w:t>6283–6287 (2015).</w:t>
          </w:r>
        </w:p>
        <w:p w14:paraId="113217CB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3.</w:t>
          </w:r>
          <w:r>
            <w:tab/>
          </w:r>
          <w:bookmarkStart w:id="66" w:name="_CTVL001460c19d271b94d868a65d8cf3d837e2c"/>
          <w:r>
            <w:t>Beeck, M. op de &amp; Madder, A. Sequence specific DNA cross-linking triggered by visible light.</w:t>
          </w:r>
          <w:bookmarkEnd w:id="66"/>
          <w:r>
            <w:t xml:space="preserve"> </w:t>
          </w:r>
          <w:r w:rsidRPr="00F33AC4">
            <w:rPr>
              <w:i/>
            </w:rPr>
            <w:t xml:space="preserve">J Am Chem Soc </w:t>
          </w:r>
          <w:r w:rsidRPr="00F33AC4">
            <w:rPr>
              <w:b/>
            </w:rPr>
            <w:t xml:space="preserve">134, </w:t>
          </w:r>
          <w:r w:rsidRPr="00F33AC4">
            <w:t>10737–10740 (2012).</w:t>
          </w:r>
        </w:p>
        <w:p w14:paraId="11757E38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4.</w:t>
          </w:r>
          <w:r>
            <w:tab/>
          </w:r>
          <w:bookmarkStart w:id="67" w:name="_CTVL00199b5d00df3464441875c398d9b22ac86"/>
          <w:r>
            <w:t>Mancuso, L</w:t>
          </w:r>
          <w:bookmarkEnd w:id="67"/>
          <w:r>
            <w:t>.</w:t>
          </w:r>
          <w:r w:rsidRPr="00F33AC4">
            <w:rPr>
              <w:i/>
            </w:rPr>
            <w:t xml:space="preserve"> et al. </w:t>
          </w:r>
          <w:r w:rsidRPr="00F33AC4">
            <w:t xml:space="preserve">Preparation of thermocleavable conjugates based on ansamitocin and superparamagnetic nanostructured particles by a chemobiosynthetic approach. </w:t>
          </w:r>
          <w:r w:rsidRPr="00F33AC4">
            <w:rPr>
              <w:i/>
            </w:rPr>
            <w:t xml:space="preserve">Chemistry </w:t>
          </w:r>
          <w:r w:rsidRPr="00F33AC4">
            <w:rPr>
              <w:b/>
            </w:rPr>
            <w:t xml:space="preserve">20, </w:t>
          </w:r>
          <w:r w:rsidRPr="00F33AC4">
            <w:t>17541–17551 (2014).</w:t>
          </w:r>
        </w:p>
        <w:p w14:paraId="6998E077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5.</w:t>
          </w:r>
          <w:r>
            <w:tab/>
          </w:r>
          <w:bookmarkStart w:id="68" w:name="_CTVL001d8342e407e38442d99c3bb490a6a67ef"/>
          <w:r>
            <w:t>Law, J. A., Callen, D. P., Paola, E. L., Gomes, G. &amp; Frederich, J. H. A Stereoselective Photoinduced Cycloisomerization Inspired by Ophiobolin A.</w:t>
          </w:r>
          <w:bookmarkEnd w:id="68"/>
          <w:r>
            <w:t xml:space="preserve"> </w:t>
          </w:r>
          <w:r w:rsidRPr="00F33AC4">
            <w:rPr>
              <w:i/>
            </w:rPr>
            <w:t xml:space="preserve">Org. Lett. </w:t>
          </w:r>
          <w:r w:rsidRPr="00F33AC4">
            <w:rPr>
              <w:b/>
            </w:rPr>
            <w:t xml:space="preserve">24, </w:t>
          </w:r>
          <w:r w:rsidRPr="00F33AC4">
            <w:t>6499–6504 (2022).</w:t>
          </w:r>
        </w:p>
        <w:p w14:paraId="3EB6BBFD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6.</w:t>
          </w:r>
          <w:r>
            <w:tab/>
          </w:r>
          <w:bookmarkStart w:id="69" w:name="_CTVL001841c9587e41d4254bdfea96d12d9209a"/>
          <w:r>
            <w:t>Berchel, M</w:t>
          </w:r>
          <w:bookmarkEnd w:id="69"/>
          <w:r>
            <w:t>.</w:t>
          </w:r>
          <w:r w:rsidRPr="00F33AC4">
            <w:rPr>
              <w:i/>
            </w:rPr>
            <w:t xml:space="preserve"> et al. </w:t>
          </w:r>
          <w:r w:rsidRPr="00F33AC4">
            <w:t xml:space="preserve">Modular Construction of Fluorescent Lipophosphoramidates by Click Chemistry. </w:t>
          </w:r>
          <w:r w:rsidRPr="00F33AC4">
            <w:rPr>
              <w:i/>
            </w:rPr>
            <w:t xml:space="preserve">European J Organic Chem </w:t>
          </w:r>
          <w:r w:rsidRPr="00F33AC4">
            <w:rPr>
              <w:b/>
            </w:rPr>
            <w:t xml:space="preserve">2011, </w:t>
          </w:r>
          <w:r w:rsidRPr="00F33AC4">
            <w:t>6294–6303 (2011).</w:t>
          </w:r>
        </w:p>
        <w:p w14:paraId="7270C744" w14:textId="77777777" w:rsidR="00F33AC4" w:rsidRDefault="00F33AC4" w:rsidP="00882734">
          <w:pPr>
            <w:pStyle w:val="CitaviBibliographyEntry"/>
            <w:numPr>
              <w:ilvl w:val="0"/>
              <w:numId w:val="0"/>
            </w:numPr>
          </w:pPr>
          <w:r>
            <w:t>7.</w:t>
          </w:r>
          <w:r>
            <w:tab/>
          </w:r>
          <w:bookmarkStart w:id="70" w:name="_CTVL001ba96820ee99e4f4d9ed256805792a55b"/>
          <w:r>
            <w:t>Surnar, B</w:t>
          </w:r>
          <w:bookmarkEnd w:id="70"/>
          <w:r>
            <w:t>.</w:t>
          </w:r>
          <w:r w:rsidRPr="00F33AC4">
            <w:rPr>
              <w:i/>
            </w:rPr>
            <w:t xml:space="preserve"> et al. </w:t>
          </w:r>
          <w:r w:rsidRPr="00F33AC4">
            <w:t xml:space="preserve">Orally Administrable Therapeutic Synthetic Nanoparticle for Zika Virus. </w:t>
          </w:r>
          <w:r w:rsidRPr="00F33AC4">
            <w:rPr>
              <w:i/>
            </w:rPr>
            <w:t xml:space="preserve">ACS Nano </w:t>
          </w:r>
          <w:r w:rsidRPr="00F33AC4">
            <w:rPr>
              <w:b/>
            </w:rPr>
            <w:t xml:space="preserve">13, </w:t>
          </w:r>
          <w:r w:rsidRPr="00F33AC4">
            <w:t>11034–11048 (2019).</w:t>
          </w:r>
        </w:p>
        <w:p w14:paraId="5AD00FC6" w14:textId="3DAAAD34" w:rsidR="00AB4911" w:rsidRPr="00882734" w:rsidRDefault="00F33AC4" w:rsidP="00882734">
          <w:pPr>
            <w:pStyle w:val="CitaviBibliographyEntry"/>
            <w:numPr>
              <w:ilvl w:val="0"/>
              <w:numId w:val="0"/>
            </w:numPr>
            <w:rPr>
              <w:lang w:val="fr-FR"/>
            </w:rPr>
          </w:pPr>
          <w:r>
            <w:t>8.</w:t>
          </w:r>
          <w:r>
            <w:tab/>
          </w:r>
          <w:bookmarkStart w:id="71" w:name="_CTVL001006ccc38cfce456facf42358b8c328fb"/>
          <w:r>
            <w:t>Geyter, E. d</w:t>
          </w:r>
          <w:bookmarkEnd w:id="71"/>
          <w:r>
            <w:t>e</w:t>
          </w:r>
          <w:r w:rsidRPr="00F33AC4">
            <w:rPr>
              <w:i/>
            </w:rPr>
            <w:t xml:space="preserve"> et al. </w:t>
          </w:r>
          <w:r w:rsidRPr="00F33AC4">
            <w:t xml:space="preserve">5-Hydroxy-pyrrolone based building blocks as maleimide alternatives for protein bioconjugation and single-site multi-functionalization. </w:t>
          </w:r>
          <w:r w:rsidRPr="00F33AC4">
            <w:rPr>
              <w:i/>
            </w:rPr>
            <w:t xml:space="preserve">Chem Sci </w:t>
          </w:r>
          <w:r w:rsidRPr="00F33AC4">
            <w:rPr>
              <w:b/>
            </w:rPr>
            <w:t xml:space="preserve">12, </w:t>
          </w:r>
          <w:r w:rsidRPr="00F33AC4">
            <w:t>5246–5252 (2021).</w:t>
          </w:r>
          <w:r w:rsidR="00AB4911">
            <w:fldChar w:fldCharType="end"/>
          </w:r>
        </w:p>
      </w:sdtContent>
    </w:sdt>
    <w:sectPr w:rsidR="00AB4911" w:rsidRPr="00882734">
      <w:headerReference w:type="even" r:id="rId173"/>
      <w:headerReference w:type="default" r:id="rId174"/>
      <w:footerReference w:type="even" r:id="rId175"/>
      <w:footerReference w:type="default" r:id="rId176"/>
      <w:headerReference w:type="first" r:id="rId177"/>
      <w:footerReference w:type="first" r:id="rId17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15DC766" w16cex:dateUtc="2025-07-22T14:25:00Z"/>
  <w16cex:commentExtensible w16cex:durableId="01A54902" w16cex:dateUtc="2025-07-22T16:59:00Z"/>
  <w16cex:commentExtensible w16cex:durableId="4FA9EEF9" w16cex:dateUtc="2025-07-22T17:06:00Z"/>
  <w16cex:commentExtensible w16cex:durableId="65B09725" w16cex:dateUtc="2025-07-31T11:17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3BF95CB" w14:textId="77777777" w:rsidR="00D72BC3" w:rsidRDefault="00D72BC3" w:rsidP="00192B71">
      <w:pPr>
        <w:spacing w:after="0" w:line="240" w:lineRule="auto"/>
      </w:pPr>
      <w:r>
        <w:separator/>
      </w:r>
    </w:p>
  </w:endnote>
  <w:endnote w:type="continuationSeparator" w:id="0">
    <w:p w14:paraId="435E1BFA" w14:textId="77777777" w:rsidR="00D72BC3" w:rsidRDefault="00D72BC3" w:rsidP="00192B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AC7FEB" w14:textId="77777777" w:rsidR="00484BD5" w:rsidRDefault="00484BD5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74979596"/>
      <w:docPartObj>
        <w:docPartGallery w:val="Page Numbers (Bottom of Page)"/>
        <w:docPartUnique/>
      </w:docPartObj>
    </w:sdtPr>
    <w:sdtEndPr/>
    <w:sdtContent>
      <w:p w14:paraId="1AEDFEF9" w14:textId="7C60BB53" w:rsidR="002626D1" w:rsidRDefault="002626D1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C463FCB" w14:textId="77777777" w:rsidR="002626D1" w:rsidRDefault="002626D1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1D63C0" w14:textId="77777777" w:rsidR="00484BD5" w:rsidRDefault="00484BD5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08E870" w14:textId="77777777" w:rsidR="00D72BC3" w:rsidRDefault="00D72BC3" w:rsidP="00192B71">
      <w:pPr>
        <w:spacing w:after="0" w:line="240" w:lineRule="auto"/>
      </w:pPr>
      <w:r>
        <w:separator/>
      </w:r>
    </w:p>
  </w:footnote>
  <w:footnote w:type="continuationSeparator" w:id="0">
    <w:p w14:paraId="61327F8B" w14:textId="77777777" w:rsidR="00D72BC3" w:rsidRDefault="00D72BC3" w:rsidP="00192B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83EB2D" w14:textId="77777777" w:rsidR="00484BD5" w:rsidRDefault="00484BD5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552F00" w14:textId="43CD0419" w:rsidR="00484BD5" w:rsidRPr="00484BD5" w:rsidRDefault="00484BD5">
    <w:pPr>
      <w:pStyle w:val="Koptekst"/>
      <w:rPr>
        <w:lang w:val="en-US"/>
      </w:rPr>
    </w:pPr>
    <w:r>
      <w:rPr>
        <w:lang w:val="en-US"/>
      </w:rPr>
      <w:t xml:space="preserve">Supplementary Information </w:t>
    </w:r>
    <w:r>
      <w:rPr>
        <w:lang w:val="en-US"/>
      </w:rPr>
      <w:tab/>
    </w:r>
    <w:r>
      <w:rPr>
        <w:lang w:val="en-US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182CB4" w14:textId="77777777" w:rsidR="00484BD5" w:rsidRDefault="00484BD5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3760FF"/>
    <w:multiLevelType w:val="hybridMultilevel"/>
    <w:tmpl w:val="A4B2B104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FE07BEF"/>
    <w:multiLevelType w:val="multilevel"/>
    <w:tmpl w:val="A93CDE84"/>
    <w:lvl w:ilvl="0">
      <w:start w:val="1"/>
      <w:numFmt w:val="decimal"/>
      <w:pStyle w:val="Kop1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pStyle w:val="Kop2"/>
      <w:lvlText w:val="%1.%2"/>
      <w:lvlJc w:val="left"/>
      <w:pPr>
        <w:ind w:left="720" w:hanging="720"/>
      </w:pPr>
      <w:rPr>
        <w:rFonts w:hint="default"/>
        <w:i w:val="0"/>
        <w:iCs w:val="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2" w15:restartNumberingAfterBreak="0">
    <w:nsid w:val="5054628E"/>
    <w:multiLevelType w:val="hybridMultilevel"/>
    <w:tmpl w:val="2AA8DC40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5808288">
      <w:start w:val="1"/>
      <w:numFmt w:val="lowerRoman"/>
      <w:pStyle w:val="CitaviBibliographyEntry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F94095B"/>
    <w:multiLevelType w:val="hybridMultilevel"/>
    <w:tmpl w:val="5A46C2AC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1"/>
  </w:num>
  <w:num w:numId="6">
    <w:abstractNumId w:val="1"/>
  </w:num>
  <w:num w:numId="7">
    <w:abstractNumId w:val="1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6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7C22"/>
    <w:rsid w:val="00006702"/>
    <w:rsid w:val="000069D3"/>
    <w:rsid w:val="000078FF"/>
    <w:rsid w:val="00012DD6"/>
    <w:rsid w:val="00016D26"/>
    <w:rsid w:val="00020314"/>
    <w:rsid w:val="00023CF4"/>
    <w:rsid w:val="00023E10"/>
    <w:rsid w:val="00024966"/>
    <w:rsid w:val="0002518B"/>
    <w:rsid w:val="00025CE0"/>
    <w:rsid w:val="00026FCF"/>
    <w:rsid w:val="00032524"/>
    <w:rsid w:val="00035E08"/>
    <w:rsid w:val="00036FDD"/>
    <w:rsid w:val="0003728C"/>
    <w:rsid w:val="00040093"/>
    <w:rsid w:val="00041358"/>
    <w:rsid w:val="000416E4"/>
    <w:rsid w:val="00041ED5"/>
    <w:rsid w:val="00042CEC"/>
    <w:rsid w:val="00043E7C"/>
    <w:rsid w:val="00044FE7"/>
    <w:rsid w:val="00045934"/>
    <w:rsid w:val="0004594A"/>
    <w:rsid w:val="00046840"/>
    <w:rsid w:val="00047C00"/>
    <w:rsid w:val="00052540"/>
    <w:rsid w:val="00052D3A"/>
    <w:rsid w:val="000550CC"/>
    <w:rsid w:val="00055228"/>
    <w:rsid w:val="00057002"/>
    <w:rsid w:val="0005762D"/>
    <w:rsid w:val="00057DF4"/>
    <w:rsid w:val="00060C0E"/>
    <w:rsid w:val="000619D8"/>
    <w:rsid w:val="00064075"/>
    <w:rsid w:val="0006632A"/>
    <w:rsid w:val="00066638"/>
    <w:rsid w:val="00067B4B"/>
    <w:rsid w:val="00071E85"/>
    <w:rsid w:val="00072697"/>
    <w:rsid w:val="00072C91"/>
    <w:rsid w:val="00072C92"/>
    <w:rsid w:val="0007380A"/>
    <w:rsid w:val="0007491E"/>
    <w:rsid w:val="00076CD1"/>
    <w:rsid w:val="00080757"/>
    <w:rsid w:val="00080CDD"/>
    <w:rsid w:val="00082314"/>
    <w:rsid w:val="00082460"/>
    <w:rsid w:val="00082A5D"/>
    <w:rsid w:val="00082D54"/>
    <w:rsid w:val="00083B30"/>
    <w:rsid w:val="00084C3E"/>
    <w:rsid w:val="00084DA9"/>
    <w:rsid w:val="00085F3F"/>
    <w:rsid w:val="0009138F"/>
    <w:rsid w:val="0009331C"/>
    <w:rsid w:val="00094D71"/>
    <w:rsid w:val="00094F07"/>
    <w:rsid w:val="000961BB"/>
    <w:rsid w:val="000964E7"/>
    <w:rsid w:val="000971F6"/>
    <w:rsid w:val="000A2228"/>
    <w:rsid w:val="000A2F34"/>
    <w:rsid w:val="000A3E51"/>
    <w:rsid w:val="000A4F08"/>
    <w:rsid w:val="000A5CD5"/>
    <w:rsid w:val="000A6B75"/>
    <w:rsid w:val="000B0DD4"/>
    <w:rsid w:val="000B1071"/>
    <w:rsid w:val="000B3659"/>
    <w:rsid w:val="000B3726"/>
    <w:rsid w:val="000B4407"/>
    <w:rsid w:val="000B58DD"/>
    <w:rsid w:val="000B773F"/>
    <w:rsid w:val="000C08E8"/>
    <w:rsid w:val="000C2187"/>
    <w:rsid w:val="000C34C4"/>
    <w:rsid w:val="000C3729"/>
    <w:rsid w:val="000C4364"/>
    <w:rsid w:val="000C74EC"/>
    <w:rsid w:val="000D2BF8"/>
    <w:rsid w:val="000D54C3"/>
    <w:rsid w:val="000E0702"/>
    <w:rsid w:val="000E10A4"/>
    <w:rsid w:val="000E57E3"/>
    <w:rsid w:val="000E6D4D"/>
    <w:rsid w:val="000F16FC"/>
    <w:rsid w:val="000F33E3"/>
    <w:rsid w:val="000F7236"/>
    <w:rsid w:val="00100B38"/>
    <w:rsid w:val="0010159D"/>
    <w:rsid w:val="00101761"/>
    <w:rsid w:val="00102876"/>
    <w:rsid w:val="001049C8"/>
    <w:rsid w:val="001069FE"/>
    <w:rsid w:val="0011456E"/>
    <w:rsid w:val="00114A5C"/>
    <w:rsid w:val="00114C06"/>
    <w:rsid w:val="00114C97"/>
    <w:rsid w:val="001152CC"/>
    <w:rsid w:val="00116A5F"/>
    <w:rsid w:val="001171FC"/>
    <w:rsid w:val="001200F6"/>
    <w:rsid w:val="0012190D"/>
    <w:rsid w:val="00124C46"/>
    <w:rsid w:val="0012537B"/>
    <w:rsid w:val="00126CDF"/>
    <w:rsid w:val="00127D83"/>
    <w:rsid w:val="00130EA0"/>
    <w:rsid w:val="0013251E"/>
    <w:rsid w:val="00134393"/>
    <w:rsid w:val="001374E2"/>
    <w:rsid w:val="00137A34"/>
    <w:rsid w:val="00140106"/>
    <w:rsid w:val="00141D3A"/>
    <w:rsid w:val="00142B4C"/>
    <w:rsid w:val="001445B8"/>
    <w:rsid w:val="00145EE1"/>
    <w:rsid w:val="0015057D"/>
    <w:rsid w:val="001534B3"/>
    <w:rsid w:val="00154216"/>
    <w:rsid w:val="001547BB"/>
    <w:rsid w:val="00154EE5"/>
    <w:rsid w:val="0015526D"/>
    <w:rsid w:val="001563AD"/>
    <w:rsid w:val="0015799A"/>
    <w:rsid w:val="00164115"/>
    <w:rsid w:val="001641C9"/>
    <w:rsid w:val="00165F06"/>
    <w:rsid w:val="001665B5"/>
    <w:rsid w:val="0016741B"/>
    <w:rsid w:val="00170918"/>
    <w:rsid w:val="00170D72"/>
    <w:rsid w:val="00172810"/>
    <w:rsid w:val="0017411D"/>
    <w:rsid w:val="001765BA"/>
    <w:rsid w:val="00177B98"/>
    <w:rsid w:val="00180EAF"/>
    <w:rsid w:val="00181B81"/>
    <w:rsid w:val="001847ED"/>
    <w:rsid w:val="00186621"/>
    <w:rsid w:val="001901A4"/>
    <w:rsid w:val="001902A7"/>
    <w:rsid w:val="00192B71"/>
    <w:rsid w:val="00193C96"/>
    <w:rsid w:val="00193F28"/>
    <w:rsid w:val="001942E4"/>
    <w:rsid w:val="00194B07"/>
    <w:rsid w:val="00196435"/>
    <w:rsid w:val="001969FF"/>
    <w:rsid w:val="001A04F7"/>
    <w:rsid w:val="001A051E"/>
    <w:rsid w:val="001A0798"/>
    <w:rsid w:val="001A20CA"/>
    <w:rsid w:val="001A2220"/>
    <w:rsid w:val="001A2253"/>
    <w:rsid w:val="001A26A9"/>
    <w:rsid w:val="001A3A9F"/>
    <w:rsid w:val="001A50D4"/>
    <w:rsid w:val="001A5FE9"/>
    <w:rsid w:val="001A74C2"/>
    <w:rsid w:val="001B23F2"/>
    <w:rsid w:val="001B31A6"/>
    <w:rsid w:val="001B3D3E"/>
    <w:rsid w:val="001B669A"/>
    <w:rsid w:val="001B66A2"/>
    <w:rsid w:val="001B73A6"/>
    <w:rsid w:val="001C0E0E"/>
    <w:rsid w:val="001C40A7"/>
    <w:rsid w:val="001C578E"/>
    <w:rsid w:val="001C677A"/>
    <w:rsid w:val="001C6A94"/>
    <w:rsid w:val="001C7D40"/>
    <w:rsid w:val="001D05C0"/>
    <w:rsid w:val="001D07F2"/>
    <w:rsid w:val="001D274F"/>
    <w:rsid w:val="001D3E93"/>
    <w:rsid w:val="001D4528"/>
    <w:rsid w:val="001D4CDB"/>
    <w:rsid w:val="001D54EA"/>
    <w:rsid w:val="001D6189"/>
    <w:rsid w:val="001D72C9"/>
    <w:rsid w:val="001D7763"/>
    <w:rsid w:val="001E09C1"/>
    <w:rsid w:val="001E0B9F"/>
    <w:rsid w:val="001E4F06"/>
    <w:rsid w:val="001E7D3F"/>
    <w:rsid w:val="001F08D5"/>
    <w:rsid w:val="001F4FB8"/>
    <w:rsid w:val="001F6C40"/>
    <w:rsid w:val="00200203"/>
    <w:rsid w:val="00201083"/>
    <w:rsid w:val="002010BD"/>
    <w:rsid w:val="00204583"/>
    <w:rsid w:val="0020466B"/>
    <w:rsid w:val="00204D3F"/>
    <w:rsid w:val="002053ED"/>
    <w:rsid w:val="0020589A"/>
    <w:rsid w:val="00207D7F"/>
    <w:rsid w:val="00212E94"/>
    <w:rsid w:val="00212FDD"/>
    <w:rsid w:val="0021396D"/>
    <w:rsid w:val="00213CE3"/>
    <w:rsid w:val="00215085"/>
    <w:rsid w:val="00215C0D"/>
    <w:rsid w:val="00216A96"/>
    <w:rsid w:val="002207AA"/>
    <w:rsid w:val="0022253A"/>
    <w:rsid w:val="002227C8"/>
    <w:rsid w:val="002233A7"/>
    <w:rsid w:val="00223DE4"/>
    <w:rsid w:val="002243C8"/>
    <w:rsid w:val="00225279"/>
    <w:rsid w:val="002267E0"/>
    <w:rsid w:val="00226952"/>
    <w:rsid w:val="00227351"/>
    <w:rsid w:val="00230034"/>
    <w:rsid w:val="0023063B"/>
    <w:rsid w:val="00230768"/>
    <w:rsid w:val="00231AC9"/>
    <w:rsid w:val="00232FD5"/>
    <w:rsid w:val="00233311"/>
    <w:rsid w:val="0023369A"/>
    <w:rsid w:val="00235E31"/>
    <w:rsid w:val="00240383"/>
    <w:rsid w:val="00240468"/>
    <w:rsid w:val="002410DF"/>
    <w:rsid w:val="00242CFD"/>
    <w:rsid w:val="002430DF"/>
    <w:rsid w:val="00244194"/>
    <w:rsid w:val="00244914"/>
    <w:rsid w:val="00246601"/>
    <w:rsid w:val="00246DCE"/>
    <w:rsid w:val="00247ADF"/>
    <w:rsid w:val="00250CB8"/>
    <w:rsid w:val="00252CB2"/>
    <w:rsid w:val="00252E3E"/>
    <w:rsid w:val="00254DD5"/>
    <w:rsid w:val="00255313"/>
    <w:rsid w:val="00256082"/>
    <w:rsid w:val="00256201"/>
    <w:rsid w:val="00256A6F"/>
    <w:rsid w:val="002600AB"/>
    <w:rsid w:val="002616F5"/>
    <w:rsid w:val="00262572"/>
    <w:rsid w:val="002626D1"/>
    <w:rsid w:val="00263877"/>
    <w:rsid w:val="00264028"/>
    <w:rsid w:val="0026412D"/>
    <w:rsid w:val="0027038C"/>
    <w:rsid w:val="00271599"/>
    <w:rsid w:val="00271A2D"/>
    <w:rsid w:val="00271AE5"/>
    <w:rsid w:val="00273BED"/>
    <w:rsid w:val="002746D9"/>
    <w:rsid w:val="00275116"/>
    <w:rsid w:val="00280414"/>
    <w:rsid w:val="00280D3B"/>
    <w:rsid w:val="00280DC7"/>
    <w:rsid w:val="00280E35"/>
    <w:rsid w:val="00282649"/>
    <w:rsid w:val="0028648D"/>
    <w:rsid w:val="002866EC"/>
    <w:rsid w:val="002870A0"/>
    <w:rsid w:val="002932FA"/>
    <w:rsid w:val="002934C8"/>
    <w:rsid w:val="00293BE1"/>
    <w:rsid w:val="00295DEB"/>
    <w:rsid w:val="00296972"/>
    <w:rsid w:val="002A0600"/>
    <w:rsid w:val="002A0A50"/>
    <w:rsid w:val="002A0F3F"/>
    <w:rsid w:val="002A0F4E"/>
    <w:rsid w:val="002A1EE5"/>
    <w:rsid w:val="002A3C36"/>
    <w:rsid w:val="002A439F"/>
    <w:rsid w:val="002A4779"/>
    <w:rsid w:val="002A4EFD"/>
    <w:rsid w:val="002A4F93"/>
    <w:rsid w:val="002B090E"/>
    <w:rsid w:val="002B168C"/>
    <w:rsid w:val="002B4820"/>
    <w:rsid w:val="002B50E5"/>
    <w:rsid w:val="002B5B7A"/>
    <w:rsid w:val="002B6108"/>
    <w:rsid w:val="002C161D"/>
    <w:rsid w:val="002C4706"/>
    <w:rsid w:val="002C48F8"/>
    <w:rsid w:val="002C56F3"/>
    <w:rsid w:val="002C752F"/>
    <w:rsid w:val="002D0948"/>
    <w:rsid w:val="002D13FD"/>
    <w:rsid w:val="002D3906"/>
    <w:rsid w:val="002D5373"/>
    <w:rsid w:val="002E185E"/>
    <w:rsid w:val="002E2011"/>
    <w:rsid w:val="002E231F"/>
    <w:rsid w:val="002E58C9"/>
    <w:rsid w:val="002F0539"/>
    <w:rsid w:val="002F1540"/>
    <w:rsid w:val="002F3F35"/>
    <w:rsid w:val="002F637E"/>
    <w:rsid w:val="002F6CBC"/>
    <w:rsid w:val="00303389"/>
    <w:rsid w:val="0030534F"/>
    <w:rsid w:val="00305AD6"/>
    <w:rsid w:val="00305CAE"/>
    <w:rsid w:val="00310196"/>
    <w:rsid w:val="00312D3A"/>
    <w:rsid w:val="003141BE"/>
    <w:rsid w:val="00315327"/>
    <w:rsid w:val="00320E95"/>
    <w:rsid w:val="003219CD"/>
    <w:rsid w:val="00321B44"/>
    <w:rsid w:val="00321BFF"/>
    <w:rsid w:val="00321D95"/>
    <w:rsid w:val="003274E3"/>
    <w:rsid w:val="00330788"/>
    <w:rsid w:val="00334096"/>
    <w:rsid w:val="00334698"/>
    <w:rsid w:val="00336CC7"/>
    <w:rsid w:val="00337F4B"/>
    <w:rsid w:val="00341F42"/>
    <w:rsid w:val="00343BF2"/>
    <w:rsid w:val="0034579D"/>
    <w:rsid w:val="0035318A"/>
    <w:rsid w:val="003543F6"/>
    <w:rsid w:val="00354D92"/>
    <w:rsid w:val="0035750D"/>
    <w:rsid w:val="00364347"/>
    <w:rsid w:val="003646CD"/>
    <w:rsid w:val="00365576"/>
    <w:rsid w:val="003728DD"/>
    <w:rsid w:val="00372FDD"/>
    <w:rsid w:val="00374366"/>
    <w:rsid w:val="0037475D"/>
    <w:rsid w:val="003747E5"/>
    <w:rsid w:val="003762A8"/>
    <w:rsid w:val="00380CF0"/>
    <w:rsid w:val="0038314E"/>
    <w:rsid w:val="0038455E"/>
    <w:rsid w:val="003853FA"/>
    <w:rsid w:val="00385802"/>
    <w:rsid w:val="00386F31"/>
    <w:rsid w:val="003877A7"/>
    <w:rsid w:val="0039071E"/>
    <w:rsid w:val="003916C0"/>
    <w:rsid w:val="00392299"/>
    <w:rsid w:val="00393ED1"/>
    <w:rsid w:val="0039478D"/>
    <w:rsid w:val="00394DAC"/>
    <w:rsid w:val="003956A4"/>
    <w:rsid w:val="00395AD3"/>
    <w:rsid w:val="003974A5"/>
    <w:rsid w:val="003A0F98"/>
    <w:rsid w:val="003A216A"/>
    <w:rsid w:val="003A28BB"/>
    <w:rsid w:val="003A2E2D"/>
    <w:rsid w:val="003A566E"/>
    <w:rsid w:val="003A752C"/>
    <w:rsid w:val="003B391F"/>
    <w:rsid w:val="003B44BD"/>
    <w:rsid w:val="003B537F"/>
    <w:rsid w:val="003B5402"/>
    <w:rsid w:val="003C0245"/>
    <w:rsid w:val="003C0AE7"/>
    <w:rsid w:val="003C0F64"/>
    <w:rsid w:val="003C1602"/>
    <w:rsid w:val="003C2AE0"/>
    <w:rsid w:val="003C31A8"/>
    <w:rsid w:val="003C538D"/>
    <w:rsid w:val="003C594A"/>
    <w:rsid w:val="003C5CF6"/>
    <w:rsid w:val="003C75EA"/>
    <w:rsid w:val="003C7962"/>
    <w:rsid w:val="003C7CFD"/>
    <w:rsid w:val="003D0324"/>
    <w:rsid w:val="003D11BC"/>
    <w:rsid w:val="003D3120"/>
    <w:rsid w:val="003D3B9B"/>
    <w:rsid w:val="003D4B72"/>
    <w:rsid w:val="003D508F"/>
    <w:rsid w:val="003D5D75"/>
    <w:rsid w:val="003E0852"/>
    <w:rsid w:val="003E3CDB"/>
    <w:rsid w:val="003E4C1B"/>
    <w:rsid w:val="003E59E9"/>
    <w:rsid w:val="003E6504"/>
    <w:rsid w:val="003E77E8"/>
    <w:rsid w:val="003F0EF4"/>
    <w:rsid w:val="003F240E"/>
    <w:rsid w:val="003F5ADC"/>
    <w:rsid w:val="003F5C93"/>
    <w:rsid w:val="003F6A2E"/>
    <w:rsid w:val="003F7F1A"/>
    <w:rsid w:val="004012B3"/>
    <w:rsid w:val="00401BD8"/>
    <w:rsid w:val="00402246"/>
    <w:rsid w:val="0040368E"/>
    <w:rsid w:val="00403F72"/>
    <w:rsid w:val="00404C19"/>
    <w:rsid w:val="00405E79"/>
    <w:rsid w:val="00406C6C"/>
    <w:rsid w:val="00410430"/>
    <w:rsid w:val="00410941"/>
    <w:rsid w:val="004109AE"/>
    <w:rsid w:val="004120CF"/>
    <w:rsid w:val="0041213B"/>
    <w:rsid w:val="004146AA"/>
    <w:rsid w:val="00414F3D"/>
    <w:rsid w:val="004166C3"/>
    <w:rsid w:val="00417745"/>
    <w:rsid w:val="00422970"/>
    <w:rsid w:val="0042404B"/>
    <w:rsid w:val="0042534A"/>
    <w:rsid w:val="004277FA"/>
    <w:rsid w:val="00430394"/>
    <w:rsid w:val="00431625"/>
    <w:rsid w:val="00432D0B"/>
    <w:rsid w:val="004333F7"/>
    <w:rsid w:val="004347F4"/>
    <w:rsid w:val="00440162"/>
    <w:rsid w:val="0044381A"/>
    <w:rsid w:val="00455E7C"/>
    <w:rsid w:val="00456248"/>
    <w:rsid w:val="00457A33"/>
    <w:rsid w:val="00457CC5"/>
    <w:rsid w:val="004601A2"/>
    <w:rsid w:val="0046157E"/>
    <w:rsid w:val="00462077"/>
    <w:rsid w:val="00462773"/>
    <w:rsid w:val="00462F60"/>
    <w:rsid w:val="004637F3"/>
    <w:rsid w:val="004660A7"/>
    <w:rsid w:val="004661DA"/>
    <w:rsid w:val="004665C6"/>
    <w:rsid w:val="004668CC"/>
    <w:rsid w:val="004672D5"/>
    <w:rsid w:val="00467974"/>
    <w:rsid w:val="00467E41"/>
    <w:rsid w:val="00470615"/>
    <w:rsid w:val="00471546"/>
    <w:rsid w:val="004716E7"/>
    <w:rsid w:val="00471ABB"/>
    <w:rsid w:val="00472446"/>
    <w:rsid w:val="004738F0"/>
    <w:rsid w:val="00476BC9"/>
    <w:rsid w:val="00477314"/>
    <w:rsid w:val="004821C6"/>
    <w:rsid w:val="00482D1A"/>
    <w:rsid w:val="00483710"/>
    <w:rsid w:val="00483E61"/>
    <w:rsid w:val="00484BD5"/>
    <w:rsid w:val="0048525C"/>
    <w:rsid w:val="00491D5B"/>
    <w:rsid w:val="004931C8"/>
    <w:rsid w:val="004A0832"/>
    <w:rsid w:val="004A30DC"/>
    <w:rsid w:val="004A3F01"/>
    <w:rsid w:val="004A74CC"/>
    <w:rsid w:val="004B1BFD"/>
    <w:rsid w:val="004B33E6"/>
    <w:rsid w:val="004B4E0C"/>
    <w:rsid w:val="004B6A95"/>
    <w:rsid w:val="004B6BAB"/>
    <w:rsid w:val="004B6E82"/>
    <w:rsid w:val="004B7100"/>
    <w:rsid w:val="004B7703"/>
    <w:rsid w:val="004B7CB8"/>
    <w:rsid w:val="004C285D"/>
    <w:rsid w:val="004C2BCD"/>
    <w:rsid w:val="004C44F4"/>
    <w:rsid w:val="004C6A79"/>
    <w:rsid w:val="004C7C89"/>
    <w:rsid w:val="004D3AC7"/>
    <w:rsid w:val="004D3F0F"/>
    <w:rsid w:val="004D44BC"/>
    <w:rsid w:val="004E197E"/>
    <w:rsid w:val="004E1CAB"/>
    <w:rsid w:val="004E701C"/>
    <w:rsid w:val="004F12AB"/>
    <w:rsid w:val="004F1A7C"/>
    <w:rsid w:val="004F52BA"/>
    <w:rsid w:val="004F5F88"/>
    <w:rsid w:val="00503A70"/>
    <w:rsid w:val="00503C1F"/>
    <w:rsid w:val="00503FC1"/>
    <w:rsid w:val="00504010"/>
    <w:rsid w:val="00505602"/>
    <w:rsid w:val="005078AE"/>
    <w:rsid w:val="00510201"/>
    <w:rsid w:val="005124F0"/>
    <w:rsid w:val="00512B88"/>
    <w:rsid w:val="00515A96"/>
    <w:rsid w:val="00520DE8"/>
    <w:rsid w:val="00522F37"/>
    <w:rsid w:val="0052326E"/>
    <w:rsid w:val="00525488"/>
    <w:rsid w:val="0052786B"/>
    <w:rsid w:val="00527946"/>
    <w:rsid w:val="00530CEF"/>
    <w:rsid w:val="005337C8"/>
    <w:rsid w:val="0053408A"/>
    <w:rsid w:val="00540105"/>
    <w:rsid w:val="00542918"/>
    <w:rsid w:val="005431AA"/>
    <w:rsid w:val="00543953"/>
    <w:rsid w:val="00543EBD"/>
    <w:rsid w:val="005441FC"/>
    <w:rsid w:val="005445FF"/>
    <w:rsid w:val="005447DB"/>
    <w:rsid w:val="00545AD3"/>
    <w:rsid w:val="0054681C"/>
    <w:rsid w:val="00552627"/>
    <w:rsid w:val="005540A0"/>
    <w:rsid w:val="00554808"/>
    <w:rsid w:val="00554DF7"/>
    <w:rsid w:val="00555FB9"/>
    <w:rsid w:val="00556A1B"/>
    <w:rsid w:val="00560D44"/>
    <w:rsid w:val="005610FF"/>
    <w:rsid w:val="005628AC"/>
    <w:rsid w:val="00562E43"/>
    <w:rsid w:val="00563143"/>
    <w:rsid w:val="00566DCA"/>
    <w:rsid w:val="00567D47"/>
    <w:rsid w:val="00570276"/>
    <w:rsid w:val="005704AA"/>
    <w:rsid w:val="005705F5"/>
    <w:rsid w:val="00573055"/>
    <w:rsid w:val="00574121"/>
    <w:rsid w:val="005742AC"/>
    <w:rsid w:val="00575046"/>
    <w:rsid w:val="00577BDC"/>
    <w:rsid w:val="00580268"/>
    <w:rsid w:val="005805E6"/>
    <w:rsid w:val="0058064C"/>
    <w:rsid w:val="00582110"/>
    <w:rsid w:val="005824B9"/>
    <w:rsid w:val="00584ACC"/>
    <w:rsid w:val="005863DC"/>
    <w:rsid w:val="00587B32"/>
    <w:rsid w:val="00592D16"/>
    <w:rsid w:val="0059385D"/>
    <w:rsid w:val="00596AD5"/>
    <w:rsid w:val="005A05C5"/>
    <w:rsid w:val="005A1890"/>
    <w:rsid w:val="005A2A23"/>
    <w:rsid w:val="005A4DA0"/>
    <w:rsid w:val="005A59E9"/>
    <w:rsid w:val="005A5B2D"/>
    <w:rsid w:val="005A5E97"/>
    <w:rsid w:val="005A749F"/>
    <w:rsid w:val="005B0DC0"/>
    <w:rsid w:val="005B3154"/>
    <w:rsid w:val="005B443B"/>
    <w:rsid w:val="005B6A27"/>
    <w:rsid w:val="005B798D"/>
    <w:rsid w:val="005B7EC0"/>
    <w:rsid w:val="005C08F2"/>
    <w:rsid w:val="005C0EA2"/>
    <w:rsid w:val="005C2098"/>
    <w:rsid w:val="005D05DB"/>
    <w:rsid w:val="005D0899"/>
    <w:rsid w:val="005D0D04"/>
    <w:rsid w:val="005D20BF"/>
    <w:rsid w:val="005D3353"/>
    <w:rsid w:val="005D6B3E"/>
    <w:rsid w:val="005D79F9"/>
    <w:rsid w:val="005E0515"/>
    <w:rsid w:val="005E1D48"/>
    <w:rsid w:val="005E20B0"/>
    <w:rsid w:val="005E3FDC"/>
    <w:rsid w:val="005E5259"/>
    <w:rsid w:val="005E6FD5"/>
    <w:rsid w:val="005E7237"/>
    <w:rsid w:val="005E72DD"/>
    <w:rsid w:val="005F3BF2"/>
    <w:rsid w:val="005F4E4C"/>
    <w:rsid w:val="005F5CBF"/>
    <w:rsid w:val="005F65CB"/>
    <w:rsid w:val="005F68BC"/>
    <w:rsid w:val="005F7835"/>
    <w:rsid w:val="0060008D"/>
    <w:rsid w:val="0060342A"/>
    <w:rsid w:val="00603F3D"/>
    <w:rsid w:val="0060523A"/>
    <w:rsid w:val="00605E6E"/>
    <w:rsid w:val="00607089"/>
    <w:rsid w:val="0060712C"/>
    <w:rsid w:val="006075DA"/>
    <w:rsid w:val="00611573"/>
    <w:rsid w:val="006129EA"/>
    <w:rsid w:val="006177DA"/>
    <w:rsid w:val="0062118F"/>
    <w:rsid w:val="00621419"/>
    <w:rsid w:val="006228A7"/>
    <w:rsid w:val="006228B2"/>
    <w:rsid w:val="00624A60"/>
    <w:rsid w:val="00624D02"/>
    <w:rsid w:val="00626FF7"/>
    <w:rsid w:val="00630A96"/>
    <w:rsid w:val="00631AE7"/>
    <w:rsid w:val="00631E5D"/>
    <w:rsid w:val="00632C0A"/>
    <w:rsid w:val="006330EB"/>
    <w:rsid w:val="0063399F"/>
    <w:rsid w:val="00633E67"/>
    <w:rsid w:val="00635226"/>
    <w:rsid w:val="0063531F"/>
    <w:rsid w:val="006368A8"/>
    <w:rsid w:val="00637369"/>
    <w:rsid w:val="00637F4A"/>
    <w:rsid w:val="006405F2"/>
    <w:rsid w:val="006414FB"/>
    <w:rsid w:val="00642BD1"/>
    <w:rsid w:val="00650AC2"/>
    <w:rsid w:val="00651462"/>
    <w:rsid w:val="006532DA"/>
    <w:rsid w:val="00654305"/>
    <w:rsid w:val="00654C5B"/>
    <w:rsid w:val="00655A8B"/>
    <w:rsid w:val="00655BCC"/>
    <w:rsid w:val="006563AE"/>
    <w:rsid w:val="00657433"/>
    <w:rsid w:val="006619A4"/>
    <w:rsid w:val="00664116"/>
    <w:rsid w:val="00664234"/>
    <w:rsid w:val="00670800"/>
    <w:rsid w:val="00672CB6"/>
    <w:rsid w:val="006734C0"/>
    <w:rsid w:val="00674C19"/>
    <w:rsid w:val="00674FA6"/>
    <w:rsid w:val="006762B4"/>
    <w:rsid w:val="0067728A"/>
    <w:rsid w:val="00677449"/>
    <w:rsid w:val="00677776"/>
    <w:rsid w:val="00677BE5"/>
    <w:rsid w:val="006814D3"/>
    <w:rsid w:val="00685D5C"/>
    <w:rsid w:val="00687118"/>
    <w:rsid w:val="006902B9"/>
    <w:rsid w:val="00690403"/>
    <w:rsid w:val="006926BF"/>
    <w:rsid w:val="006938D4"/>
    <w:rsid w:val="00695070"/>
    <w:rsid w:val="00695D7A"/>
    <w:rsid w:val="006A0C80"/>
    <w:rsid w:val="006A354A"/>
    <w:rsid w:val="006A3BF7"/>
    <w:rsid w:val="006A4FBD"/>
    <w:rsid w:val="006A56E9"/>
    <w:rsid w:val="006A6893"/>
    <w:rsid w:val="006A737A"/>
    <w:rsid w:val="006A745F"/>
    <w:rsid w:val="006B0AAD"/>
    <w:rsid w:val="006B1FD2"/>
    <w:rsid w:val="006B463E"/>
    <w:rsid w:val="006B500A"/>
    <w:rsid w:val="006B6E0B"/>
    <w:rsid w:val="006C201F"/>
    <w:rsid w:val="006C412E"/>
    <w:rsid w:val="006C615F"/>
    <w:rsid w:val="006C6205"/>
    <w:rsid w:val="006C71A2"/>
    <w:rsid w:val="006C77C6"/>
    <w:rsid w:val="006D04B5"/>
    <w:rsid w:val="006D180B"/>
    <w:rsid w:val="006D2055"/>
    <w:rsid w:val="006D7A42"/>
    <w:rsid w:val="006D7C1A"/>
    <w:rsid w:val="006E096C"/>
    <w:rsid w:val="006E1130"/>
    <w:rsid w:val="006E216F"/>
    <w:rsid w:val="006E36F7"/>
    <w:rsid w:val="006E3798"/>
    <w:rsid w:val="006E53C3"/>
    <w:rsid w:val="006E5824"/>
    <w:rsid w:val="006E5A1B"/>
    <w:rsid w:val="006E6681"/>
    <w:rsid w:val="006F1C82"/>
    <w:rsid w:val="006F3CE1"/>
    <w:rsid w:val="006F4323"/>
    <w:rsid w:val="006F4700"/>
    <w:rsid w:val="006F62FE"/>
    <w:rsid w:val="006F6A85"/>
    <w:rsid w:val="0070214E"/>
    <w:rsid w:val="00702DDA"/>
    <w:rsid w:val="00711A02"/>
    <w:rsid w:val="00712D79"/>
    <w:rsid w:val="00713D93"/>
    <w:rsid w:val="00715E6F"/>
    <w:rsid w:val="0071751A"/>
    <w:rsid w:val="00717A99"/>
    <w:rsid w:val="007200FD"/>
    <w:rsid w:val="0072079F"/>
    <w:rsid w:val="00722B84"/>
    <w:rsid w:val="00727ABC"/>
    <w:rsid w:val="00727D72"/>
    <w:rsid w:val="0073546B"/>
    <w:rsid w:val="00742955"/>
    <w:rsid w:val="007459C5"/>
    <w:rsid w:val="00745E98"/>
    <w:rsid w:val="00745F8D"/>
    <w:rsid w:val="00746FD4"/>
    <w:rsid w:val="0075112C"/>
    <w:rsid w:val="00753754"/>
    <w:rsid w:val="00753A4D"/>
    <w:rsid w:val="00754058"/>
    <w:rsid w:val="007545E7"/>
    <w:rsid w:val="00763AC6"/>
    <w:rsid w:val="007659B6"/>
    <w:rsid w:val="00765DB9"/>
    <w:rsid w:val="0076628B"/>
    <w:rsid w:val="00766FA4"/>
    <w:rsid w:val="007710D4"/>
    <w:rsid w:val="00772028"/>
    <w:rsid w:val="007733DE"/>
    <w:rsid w:val="00773AB4"/>
    <w:rsid w:val="00774855"/>
    <w:rsid w:val="00782AA0"/>
    <w:rsid w:val="007830BB"/>
    <w:rsid w:val="00783D2B"/>
    <w:rsid w:val="00783DC8"/>
    <w:rsid w:val="00783ED2"/>
    <w:rsid w:val="00785BC4"/>
    <w:rsid w:val="00786014"/>
    <w:rsid w:val="00786740"/>
    <w:rsid w:val="007868DC"/>
    <w:rsid w:val="007917F5"/>
    <w:rsid w:val="007920F9"/>
    <w:rsid w:val="00792316"/>
    <w:rsid w:val="00793F2F"/>
    <w:rsid w:val="00794922"/>
    <w:rsid w:val="00797954"/>
    <w:rsid w:val="007A16C5"/>
    <w:rsid w:val="007A2448"/>
    <w:rsid w:val="007A4577"/>
    <w:rsid w:val="007A5E1B"/>
    <w:rsid w:val="007A7785"/>
    <w:rsid w:val="007B166E"/>
    <w:rsid w:val="007B2790"/>
    <w:rsid w:val="007B3ABE"/>
    <w:rsid w:val="007B4072"/>
    <w:rsid w:val="007B48AB"/>
    <w:rsid w:val="007B7151"/>
    <w:rsid w:val="007C0880"/>
    <w:rsid w:val="007C2D9E"/>
    <w:rsid w:val="007C2F56"/>
    <w:rsid w:val="007C353D"/>
    <w:rsid w:val="007C37BE"/>
    <w:rsid w:val="007C3919"/>
    <w:rsid w:val="007C57A5"/>
    <w:rsid w:val="007C5D23"/>
    <w:rsid w:val="007C6AF1"/>
    <w:rsid w:val="007C7DF6"/>
    <w:rsid w:val="007D0D6E"/>
    <w:rsid w:val="007D17F9"/>
    <w:rsid w:val="007D253E"/>
    <w:rsid w:val="007D3E8F"/>
    <w:rsid w:val="007D567C"/>
    <w:rsid w:val="007D5A38"/>
    <w:rsid w:val="007D7828"/>
    <w:rsid w:val="007D7EE6"/>
    <w:rsid w:val="007E097B"/>
    <w:rsid w:val="007E1CCD"/>
    <w:rsid w:val="007E2258"/>
    <w:rsid w:val="007E49C4"/>
    <w:rsid w:val="007E5B2D"/>
    <w:rsid w:val="007E62CA"/>
    <w:rsid w:val="007E7D96"/>
    <w:rsid w:val="007F0C40"/>
    <w:rsid w:val="007F0CDC"/>
    <w:rsid w:val="007F38BB"/>
    <w:rsid w:val="007F3DDB"/>
    <w:rsid w:val="007F4193"/>
    <w:rsid w:val="007F526E"/>
    <w:rsid w:val="007F53F9"/>
    <w:rsid w:val="007F561B"/>
    <w:rsid w:val="007F5F13"/>
    <w:rsid w:val="007F65E3"/>
    <w:rsid w:val="007F6A30"/>
    <w:rsid w:val="00800C33"/>
    <w:rsid w:val="00801C94"/>
    <w:rsid w:val="00801E21"/>
    <w:rsid w:val="008020F1"/>
    <w:rsid w:val="0080280A"/>
    <w:rsid w:val="00803F1C"/>
    <w:rsid w:val="00810600"/>
    <w:rsid w:val="00810C9B"/>
    <w:rsid w:val="00810F3C"/>
    <w:rsid w:val="008116B8"/>
    <w:rsid w:val="00811B96"/>
    <w:rsid w:val="008126C8"/>
    <w:rsid w:val="00813B75"/>
    <w:rsid w:val="0081602B"/>
    <w:rsid w:val="00816BA9"/>
    <w:rsid w:val="0082231C"/>
    <w:rsid w:val="00822C73"/>
    <w:rsid w:val="0082388F"/>
    <w:rsid w:val="00823B85"/>
    <w:rsid w:val="00824A33"/>
    <w:rsid w:val="00824C13"/>
    <w:rsid w:val="00824D87"/>
    <w:rsid w:val="00825CEF"/>
    <w:rsid w:val="00826B74"/>
    <w:rsid w:val="0083257B"/>
    <w:rsid w:val="00832CAE"/>
    <w:rsid w:val="00833E58"/>
    <w:rsid w:val="0083413C"/>
    <w:rsid w:val="008360E5"/>
    <w:rsid w:val="0083711D"/>
    <w:rsid w:val="008414D6"/>
    <w:rsid w:val="008416E1"/>
    <w:rsid w:val="0084211F"/>
    <w:rsid w:val="008448A0"/>
    <w:rsid w:val="00851725"/>
    <w:rsid w:val="00851BFD"/>
    <w:rsid w:val="0085265E"/>
    <w:rsid w:val="00854A63"/>
    <w:rsid w:val="00855688"/>
    <w:rsid w:val="00855CB7"/>
    <w:rsid w:val="0085795C"/>
    <w:rsid w:val="008579D6"/>
    <w:rsid w:val="00860B01"/>
    <w:rsid w:val="00862E2A"/>
    <w:rsid w:val="00864E7A"/>
    <w:rsid w:val="008653F4"/>
    <w:rsid w:val="00867661"/>
    <w:rsid w:val="00872B84"/>
    <w:rsid w:val="008748D6"/>
    <w:rsid w:val="00874D0E"/>
    <w:rsid w:val="0087713B"/>
    <w:rsid w:val="0087777E"/>
    <w:rsid w:val="00882734"/>
    <w:rsid w:val="00882A54"/>
    <w:rsid w:val="00882D95"/>
    <w:rsid w:val="00882FE0"/>
    <w:rsid w:val="00883C50"/>
    <w:rsid w:val="0088641B"/>
    <w:rsid w:val="008869C8"/>
    <w:rsid w:val="00886A00"/>
    <w:rsid w:val="00890638"/>
    <w:rsid w:val="00891F02"/>
    <w:rsid w:val="0089233F"/>
    <w:rsid w:val="008944AF"/>
    <w:rsid w:val="00894F5C"/>
    <w:rsid w:val="008955E4"/>
    <w:rsid w:val="00896DAE"/>
    <w:rsid w:val="00897FE4"/>
    <w:rsid w:val="008A24B5"/>
    <w:rsid w:val="008A3879"/>
    <w:rsid w:val="008A52E8"/>
    <w:rsid w:val="008A602A"/>
    <w:rsid w:val="008A7360"/>
    <w:rsid w:val="008B0EAB"/>
    <w:rsid w:val="008B16C3"/>
    <w:rsid w:val="008B2038"/>
    <w:rsid w:val="008B646D"/>
    <w:rsid w:val="008B6998"/>
    <w:rsid w:val="008B743A"/>
    <w:rsid w:val="008C129D"/>
    <w:rsid w:val="008C2081"/>
    <w:rsid w:val="008C3B7D"/>
    <w:rsid w:val="008C4813"/>
    <w:rsid w:val="008C6169"/>
    <w:rsid w:val="008C6621"/>
    <w:rsid w:val="008C67E7"/>
    <w:rsid w:val="008C6D3A"/>
    <w:rsid w:val="008D01A6"/>
    <w:rsid w:val="008D187A"/>
    <w:rsid w:val="008D1F6C"/>
    <w:rsid w:val="008D2FFA"/>
    <w:rsid w:val="008D7224"/>
    <w:rsid w:val="008D7A12"/>
    <w:rsid w:val="008E33AA"/>
    <w:rsid w:val="008E58B1"/>
    <w:rsid w:val="008E7857"/>
    <w:rsid w:val="008F0536"/>
    <w:rsid w:val="008F58D6"/>
    <w:rsid w:val="008F6246"/>
    <w:rsid w:val="008F6692"/>
    <w:rsid w:val="00900465"/>
    <w:rsid w:val="00901352"/>
    <w:rsid w:val="00904B44"/>
    <w:rsid w:val="00906568"/>
    <w:rsid w:val="00907717"/>
    <w:rsid w:val="00910DA5"/>
    <w:rsid w:val="00911172"/>
    <w:rsid w:val="009111C7"/>
    <w:rsid w:val="00912051"/>
    <w:rsid w:val="00912151"/>
    <w:rsid w:val="0091279E"/>
    <w:rsid w:val="00913CD9"/>
    <w:rsid w:val="0091434E"/>
    <w:rsid w:val="00915339"/>
    <w:rsid w:val="00916B90"/>
    <w:rsid w:val="00917B14"/>
    <w:rsid w:val="0092089B"/>
    <w:rsid w:val="009220D6"/>
    <w:rsid w:val="0092317B"/>
    <w:rsid w:val="009266D3"/>
    <w:rsid w:val="00926A0A"/>
    <w:rsid w:val="00927B93"/>
    <w:rsid w:val="009335A5"/>
    <w:rsid w:val="009336F8"/>
    <w:rsid w:val="00933747"/>
    <w:rsid w:val="0093486B"/>
    <w:rsid w:val="009364B1"/>
    <w:rsid w:val="0094097F"/>
    <w:rsid w:val="00942394"/>
    <w:rsid w:val="00943EFA"/>
    <w:rsid w:val="009465E2"/>
    <w:rsid w:val="009477F6"/>
    <w:rsid w:val="00951F1D"/>
    <w:rsid w:val="00952169"/>
    <w:rsid w:val="00953955"/>
    <w:rsid w:val="0095671F"/>
    <w:rsid w:val="009578A6"/>
    <w:rsid w:val="00966280"/>
    <w:rsid w:val="009668B9"/>
    <w:rsid w:val="0096695F"/>
    <w:rsid w:val="00967A98"/>
    <w:rsid w:val="0097227F"/>
    <w:rsid w:val="009746C7"/>
    <w:rsid w:val="00981DE7"/>
    <w:rsid w:val="009822A2"/>
    <w:rsid w:val="009826B4"/>
    <w:rsid w:val="009826F1"/>
    <w:rsid w:val="0098307C"/>
    <w:rsid w:val="00983DB4"/>
    <w:rsid w:val="00985FF4"/>
    <w:rsid w:val="0098751A"/>
    <w:rsid w:val="00993F92"/>
    <w:rsid w:val="00995D55"/>
    <w:rsid w:val="009961A2"/>
    <w:rsid w:val="009976C0"/>
    <w:rsid w:val="00997B24"/>
    <w:rsid w:val="009A10BA"/>
    <w:rsid w:val="009A30A6"/>
    <w:rsid w:val="009A32E2"/>
    <w:rsid w:val="009A3AB3"/>
    <w:rsid w:val="009A3AF1"/>
    <w:rsid w:val="009A3FB7"/>
    <w:rsid w:val="009A7440"/>
    <w:rsid w:val="009B242F"/>
    <w:rsid w:val="009B273D"/>
    <w:rsid w:val="009B2B14"/>
    <w:rsid w:val="009B2D25"/>
    <w:rsid w:val="009B58B3"/>
    <w:rsid w:val="009B60E9"/>
    <w:rsid w:val="009B7AC8"/>
    <w:rsid w:val="009C55F9"/>
    <w:rsid w:val="009C6E85"/>
    <w:rsid w:val="009C762F"/>
    <w:rsid w:val="009D05B6"/>
    <w:rsid w:val="009D27C3"/>
    <w:rsid w:val="009D3E86"/>
    <w:rsid w:val="009E0A47"/>
    <w:rsid w:val="009E1F20"/>
    <w:rsid w:val="009F2008"/>
    <w:rsid w:val="009F4AC0"/>
    <w:rsid w:val="009F6AB8"/>
    <w:rsid w:val="009F6CC3"/>
    <w:rsid w:val="00A010DC"/>
    <w:rsid w:val="00A023D5"/>
    <w:rsid w:val="00A02669"/>
    <w:rsid w:val="00A04852"/>
    <w:rsid w:val="00A048DD"/>
    <w:rsid w:val="00A04B64"/>
    <w:rsid w:val="00A061D3"/>
    <w:rsid w:val="00A0761D"/>
    <w:rsid w:val="00A10E69"/>
    <w:rsid w:val="00A11B07"/>
    <w:rsid w:val="00A13993"/>
    <w:rsid w:val="00A13A49"/>
    <w:rsid w:val="00A15BF5"/>
    <w:rsid w:val="00A16442"/>
    <w:rsid w:val="00A16D3D"/>
    <w:rsid w:val="00A17422"/>
    <w:rsid w:val="00A2136E"/>
    <w:rsid w:val="00A2140B"/>
    <w:rsid w:val="00A22684"/>
    <w:rsid w:val="00A22B9D"/>
    <w:rsid w:val="00A240E3"/>
    <w:rsid w:val="00A246B6"/>
    <w:rsid w:val="00A274D8"/>
    <w:rsid w:val="00A32600"/>
    <w:rsid w:val="00A34C3A"/>
    <w:rsid w:val="00A36465"/>
    <w:rsid w:val="00A36BED"/>
    <w:rsid w:val="00A4199A"/>
    <w:rsid w:val="00A447B3"/>
    <w:rsid w:val="00A454F4"/>
    <w:rsid w:val="00A46AE3"/>
    <w:rsid w:val="00A507AF"/>
    <w:rsid w:val="00A51145"/>
    <w:rsid w:val="00A52825"/>
    <w:rsid w:val="00A55328"/>
    <w:rsid w:val="00A5561F"/>
    <w:rsid w:val="00A56E80"/>
    <w:rsid w:val="00A6012B"/>
    <w:rsid w:val="00A60239"/>
    <w:rsid w:val="00A614F5"/>
    <w:rsid w:val="00A6215D"/>
    <w:rsid w:val="00A67038"/>
    <w:rsid w:val="00A67255"/>
    <w:rsid w:val="00A67AD3"/>
    <w:rsid w:val="00A67B47"/>
    <w:rsid w:val="00A70FA7"/>
    <w:rsid w:val="00A71DDC"/>
    <w:rsid w:val="00A77A86"/>
    <w:rsid w:val="00A800CE"/>
    <w:rsid w:val="00A80BF4"/>
    <w:rsid w:val="00A83AE6"/>
    <w:rsid w:val="00A84DA3"/>
    <w:rsid w:val="00A84F00"/>
    <w:rsid w:val="00A859E4"/>
    <w:rsid w:val="00A85F56"/>
    <w:rsid w:val="00A8624A"/>
    <w:rsid w:val="00A86365"/>
    <w:rsid w:val="00A86C1C"/>
    <w:rsid w:val="00A9203B"/>
    <w:rsid w:val="00A97543"/>
    <w:rsid w:val="00A97619"/>
    <w:rsid w:val="00AA049C"/>
    <w:rsid w:val="00AA0B91"/>
    <w:rsid w:val="00AA0CDB"/>
    <w:rsid w:val="00AA66DF"/>
    <w:rsid w:val="00AA7677"/>
    <w:rsid w:val="00AB1A59"/>
    <w:rsid w:val="00AB2924"/>
    <w:rsid w:val="00AB422C"/>
    <w:rsid w:val="00AB459D"/>
    <w:rsid w:val="00AB488F"/>
    <w:rsid w:val="00AB4911"/>
    <w:rsid w:val="00AB51CC"/>
    <w:rsid w:val="00AB63BC"/>
    <w:rsid w:val="00AB6829"/>
    <w:rsid w:val="00AB7AFA"/>
    <w:rsid w:val="00AC06C1"/>
    <w:rsid w:val="00AC1A99"/>
    <w:rsid w:val="00AC3C11"/>
    <w:rsid w:val="00AC4BD6"/>
    <w:rsid w:val="00AC6288"/>
    <w:rsid w:val="00AC6979"/>
    <w:rsid w:val="00AC730E"/>
    <w:rsid w:val="00AD065F"/>
    <w:rsid w:val="00AD3F68"/>
    <w:rsid w:val="00AD5EC5"/>
    <w:rsid w:val="00AD6767"/>
    <w:rsid w:val="00AE11D3"/>
    <w:rsid w:val="00AE452A"/>
    <w:rsid w:val="00AE60B9"/>
    <w:rsid w:val="00AF0258"/>
    <w:rsid w:val="00AF14D5"/>
    <w:rsid w:val="00AF260D"/>
    <w:rsid w:val="00AF2E30"/>
    <w:rsid w:val="00AF327D"/>
    <w:rsid w:val="00AF4572"/>
    <w:rsid w:val="00AF53FA"/>
    <w:rsid w:val="00AF7FF0"/>
    <w:rsid w:val="00B0096C"/>
    <w:rsid w:val="00B00CEB"/>
    <w:rsid w:val="00B0186D"/>
    <w:rsid w:val="00B03195"/>
    <w:rsid w:val="00B04212"/>
    <w:rsid w:val="00B06D08"/>
    <w:rsid w:val="00B06E7E"/>
    <w:rsid w:val="00B0701A"/>
    <w:rsid w:val="00B11D08"/>
    <w:rsid w:val="00B12FB1"/>
    <w:rsid w:val="00B13D81"/>
    <w:rsid w:val="00B1662E"/>
    <w:rsid w:val="00B20BBF"/>
    <w:rsid w:val="00B218A4"/>
    <w:rsid w:val="00B2240F"/>
    <w:rsid w:val="00B24450"/>
    <w:rsid w:val="00B2480E"/>
    <w:rsid w:val="00B24FD2"/>
    <w:rsid w:val="00B257B8"/>
    <w:rsid w:val="00B2641D"/>
    <w:rsid w:val="00B26CBC"/>
    <w:rsid w:val="00B303F9"/>
    <w:rsid w:val="00B3763F"/>
    <w:rsid w:val="00B414BB"/>
    <w:rsid w:val="00B44A53"/>
    <w:rsid w:val="00B46E3C"/>
    <w:rsid w:val="00B477F6"/>
    <w:rsid w:val="00B479B1"/>
    <w:rsid w:val="00B47B87"/>
    <w:rsid w:val="00B53136"/>
    <w:rsid w:val="00B55A7F"/>
    <w:rsid w:val="00B62E9B"/>
    <w:rsid w:val="00B640E9"/>
    <w:rsid w:val="00B645A1"/>
    <w:rsid w:val="00B65EA6"/>
    <w:rsid w:val="00B671FA"/>
    <w:rsid w:val="00B67469"/>
    <w:rsid w:val="00B707F0"/>
    <w:rsid w:val="00B711E7"/>
    <w:rsid w:val="00B7181F"/>
    <w:rsid w:val="00B72EEA"/>
    <w:rsid w:val="00B73412"/>
    <w:rsid w:val="00B741A3"/>
    <w:rsid w:val="00B74E7B"/>
    <w:rsid w:val="00B774EE"/>
    <w:rsid w:val="00B77FD4"/>
    <w:rsid w:val="00B80D0C"/>
    <w:rsid w:val="00B80D31"/>
    <w:rsid w:val="00B8179F"/>
    <w:rsid w:val="00B822CF"/>
    <w:rsid w:val="00B86047"/>
    <w:rsid w:val="00B86A55"/>
    <w:rsid w:val="00B871B4"/>
    <w:rsid w:val="00B8768A"/>
    <w:rsid w:val="00B905AB"/>
    <w:rsid w:val="00B929CF"/>
    <w:rsid w:val="00B97B9C"/>
    <w:rsid w:val="00BA0064"/>
    <w:rsid w:val="00BA131C"/>
    <w:rsid w:val="00BA1FCD"/>
    <w:rsid w:val="00BA23C4"/>
    <w:rsid w:val="00BA35A0"/>
    <w:rsid w:val="00BA4A2F"/>
    <w:rsid w:val="00BA4CFA"/>
    <w:rsid w:val="00BA4F41"/>
    <w:rsid w:val="00BA501C"/>
    <w:rsid w:val="00BA64CB"/>
    <w:rsid w:val="00BA7497"/>
    <w:rsid w:val="00BB04F6"/>
    <w:rsid w:val="00BB280A"/>
    <w:rsid w:val="00BB2F9C"/>
    <w:rsid w:val="00BB3CD9"/>
    <w:rsid w:val="00BB53E2"/>
    <w:rsid w:val="00BB5608"/>
    <w:rsid w:val="00BB61BB"/>
    <w:rsid w:val="00BB7E5B"/>
    <w:rsid w:val="00BC01D2"/>
    <w:rsid w:val="00BC0BA2"/>
    <w:rsid w:val="00BC0F3D"/>
    <w:rsid w:val="00BC4B8B"/>
    <w:rsid w:val="00BC4CEB"/>
    <w:rsid w:val="00BC4E45"/>
    <w:rsid w:val="00BC4E99"/>
    <w:rsid w:val="00BC733D"/>
    <w:rsid w:val="00BC7C22"/>
    <w:rsid w:val="00BD0526"/>
    <w:rsid w:val="00BD1646"/>
    <w:rsid w:val="00BD202E"/>
    <w:rsid w:val="00BD503D"/>
    <w:rsid w:val="00BD7270"/>
    <w:rsid w:val="00BD7F15"/>
    <w:rsid w:val="00BE07BF"/>
    <w:rsid w:val="00BE0B55"/>
    <w:rsid w:val="00BE0DD8"/>
    <w:rsid w:val="00BE1333"/>
    <w:rsid w:val="00BE1A41"/>
    <w:rsid w:val="00BE47DB"/>
    <w:rsid w:val="00BF09FA"/>
    <w:rsid w:val="00BF16DC"/>
    <w:rsid w:val="00BF181B"/>
    <w:rsid w:val="00BF2EED"/>
    <w:rsid w:val="00BF56B6"/>
    <w:rsid w:val="00BF57E0"/>
    <w:rsid w:val="00C0082A"/>
    <w:rsid w:val="00C02775"/>
    <w:rsid w:val="00C0622C"/>
    <w:rsid w:val="00C11B32"/>
    <w:rsid w:val="00C13618"/>
    <w:rsid w:val="00C141C8"/>
    <w:rsid w:val="00C16670"/>
    <w:rsid w:val="00C20BAC"/>
    <w:rsid w:val="00C24C64"/>
    <w:rsid w:val="00C2699F"/>
    <w:rsid w:val="00C26B95"/>
    <w:rsid w:val="00C3248F"/>
    <w:rsid w:val="00C32814"/>
    <w:rsid w:val="00C335DD"/>
    <w:rsid w:val="00C34967"/>
    <w:rsid w:val="00C37B95"/>
    <w:rsid w:val="00C4019C"/>
    <w:rsid w:val="00C459FE"/>
    <w:rsid w:val="00C46508"/>
    <w:rsid w:val="00C479F9"/>
    <w:rsid w:val="00C47BB0"/>
    <w:rsid w:val="00C51033"/>
    <w:rsid w:val="00C52466"/>
    <w:rsid w:val="00C53222"/>
    <w:rsid w:val="00C539E1"/>
    <w:rsid w:val="00C54142"/>
    <w:rsid w:val="00C55901"/>
    <w:rsid w:val="00C55DEF"/>
    <w:rsid w:val="00C572C9"/>
    <w:rsid w:val="00C615BD"/>
    <w:rsid w:val="00C6198E"/>
    <w:rsid w:val="00C709A0"/>
    <w:rsid w:val="00C71638"/>
    <w:rsid w:val="00C716C1"/>
    <w:rsid w:val="00C71ACD"/>
    <w:rsid w:val="00C72288"/>
    <w:rsid w:val="00C72805"/>
    <w:rsid w:val="00C74B83"/>
    <w:rsid w:val="00C7520F"/>
    <w:rsid w:val="00C75601"/>
    <w:rsid w:val="00C7600F"/>
    <w:rsid w:val="00C76095"/>
    <w:rsid w:val="00C77AD7"/>
    <w:rsid w:val="00C81B10"/>
    <w:rsid w:val="00C829B7"/>
    <w:rsid w:val="00C83C1A"/>
    <w:rsid w:val="00C84768"/>
    <w:rsid w:val="00C85291"/>
    <w:rsid w:val="00C85BA3"/>
    <w:rsid w:val="00C86971"/>
    <w:rsid w:val="00C9304F"/>
    <w:rsid w:val="00CA329B"/>
    <w:rsid w:val="00CA5838"/>
    <w:rsid w:val="00CB022C"/>
    <w:rsid w:val="00CB32AF"/>
    <w:rsid w:val="00CB3894"/>
    <w:rsid w:val="00CB4580"/>
    <w:rsid w:val="00CB6E5A"/>
    <w:rsid w:val="00CC0F43"/>
    <w:rsid w:val="00CC1D3F"/>
    <w:rsid w:val="00CC1ED3"/>
    <w:rsid w:val="00CC71F1"/>
    <w:rsid w:val="00CC76BE"/>
    <w:rsid w:val="00CC7F5D"/>
    <w:rsid w:val="00CD0258"/>
    <w:rsid w:val="00CD043E"/>
    <w:rsid w:val="00CD0909"/>
    <w:rsid w:val="00CD1568"/>
    <w:rsid w:val="00CD15AE"/>
    <w:rsid w:val="00CD1D2E"/>
    <w:rsid w:val="00CD2C41"/>
    <w:rsid w:val="00CD3771"/>
    <w:rsid w:val="00CD3B41"/>
    <w:rsid w:val="00CD6843"/>
    <w:rsid w:val="00CD6CB7"/>
    <w:rsid w:val="00CE1DEC"/>
    <w:rsid w:val="00CE240D"/>
    <w:rsid w:val="00CE4E94"/>
    <w:rsid w:val="00CE4FA2"/>
    <w:rsid w:val="00CE5DFC"/>
    <w:rsid w:val="00CF1B79"/>
    <w:rsid w:val="00CF2B7B"/>
    <w:rsid w:val="00CF5574"/>
    <w:rsid w:val="00CF6FBC"/>
    <w:rsid w:val="00D00F83"/>
    <w:rsid w:val="00D05B2D"/>
    <w:rsid w:val="00D05CF8"/>
    <w:rsid w:val="00D06229"/>
    <w:rsid w:val="00D06BE6"/>
    <w:rsid w:val="00D1334D"/>
    <w:rsid w:val="00D1465C"/>
    <w:rsid w:val="00D15647"/>
    <w:rsid w:val="00D1601D"/>
    <w:rsid w:val="00D220F2"/>
    <w:rsid w:val="00D23178"/>
    <w:rsid w:val="00D237E9"/>
    <w:rsid w:val="00D23E96"/>
    <w:rsid w:val="00D26775"/>
    <w:rsid w:val="00D26EB3"/>
    <w:rsid w:val="00D30854"/>
    <w:rsid w:val="00D31F90"/>
    <w:rsid w:val="00D33BF7"/>
    <w:rsid w:val="00D40280"/>
    <w:rsid w:val="00D40286"/>
    <w:rsid w:val="00D422B1"/>
    <w:rsid w:val="00D446EA"/>
    <w:rsid w:val="00D44EB7"/>
    <w:rsid w:val="00D44F1C"/>
    <w:rsid w:val="00D478B4"/>
    <w:rsid w:val="00D52EA8"/>
    <w:rsid w:val="00D54C26"/>
    <w:rsid w:val="00D551B4"/>
    <w:rsid w:val="00D5540A"/>
    <w:rsid w:val="00D554FE"/>
    <w:rsid w:val="00D55B86"/>
    <w:rsid w:val="00D55CC0"/>
    <w:rsid w:val="00D56862"/>
    <w:rsid w:val="00D56B27"/>
    <w:rsid w:val="00D56B74"/>
    <w:rsid w:val="00D57D10"/>
    <w:rsid w:val="00D60E99"/>
    <w:rsid w:val="00D6104E"/>
    <w:rsid w:val="00D624ED"/>
    <w:rsid w:val="00D62AFC"/>
    <w:rsid w:val="00D64B14"/>
    <w:rsid w:val="00D64D83"/>
    <w:rsid w:val="00D67ADE"/>
    <w:rsid w:val="00D71899"/>
    <w:rsid w:val="00D71A3C"/>
    <w:rsid w:val="00D72BC3"/>
    <w:rsid w:val="00D73A29"/>
    <w:rsid w:val="00D75D8B"/>
    <w:rsid w:val="00D7601B"/>
    <w:rsid w:val="00D807BA"/>
    <w:rsid w:val="00D8573B"/>
    <w:rsid w:val="00D86E31"/>
    <w:rsid w:val="00D87394"/>
    <w:rsid w:val="00D8778B"/>
    <w:rsid w:val="00D87BE0"/>
    <w:rsid w:val="00D9019F"/>
    <w:rsid w:val="00D908C6"/>
    <w:rsid w:val="00D91213"/>
    <w:rsid w:val="00D932D9"/>
    <w:rsid w:val="00D9412F"/>
    <w:rsid w:val="00D95C76"/>
    <w:rsid w:val="00D97237"/>
    <w:rsid w:val="00D97D4E"/>
    <w:rsid w:val="00DA1286"/>
    <w:rsid w:val="00DA20CE"/>
    <w:rsid w:val="00DA3815"/>
    <w:rsid w:val="00DA492C"/>
    <w:rsid w:val="00DA5953"/>
    <w:rsid w:val="00DB084E"/>
    <w:rsid w:val="00DB09B9"/>
    <w:rsid w:val="00DB3614"/>
    <w:rsid w:val="00DB459B"/>
    <w:rsid w:val="00DC121A"/>
    <w:rsid w:val="00DC2B41"/>
    <w:rsid w:val="00DC6195"/>
    <w:rsid w:val="00DC6333"/>
    <w:rsid w:val="00DC71A2"/>
    <w:rsid w:val="00DC769D"/>
    <w:rsid w:val="00DD29C4"/>
    <w:rsid w:val="00DD2C38"/>
    <w:rsid w:val="00DD3D50"/>
    <w:rsid w:val="00DD3F00"/>
    <w:rsid w:val="00DD5154"/>
    <w:rsid w:val="00DD6081"/>
    <w:rsid w:val="00DD70CF"/>
    <w:rsid w:val="00DD7744"/>
    <w:rsid w:val="00DE0644"/>
    <w:rsid w:val="00DE1057"/>
    <w:rsid w:val="00DE1CA8"/>
    <w:rsid w:val="00DE3FE5"/>
    <w:rsid w:val="00DE42BA"/>
    <w:rsid w:val="00DE46E4"/>
    <w:rsid w:val="00DE6D60"/>
    <w:rsid w:val="00DF16FE"/>
    <w:rsid w:val="00DF1A59"/>
    <w:rsid w:val="00DF2382"/>
    <w:rsid w:val="00DF249A"/>
    <w:rsid w:val="00DF424E"/>
    <w:rsid w:val="00DF5356"/>
    <w:rsid w:val="00DF5707"/>
    <w:rsid w:val="00DF7321"/>
    <w:rsid w:val="00E00B87"/>
    <w:rsid w:val="00E00E29"/>
    <w:rsid w:val="00E01F46"/>
    <w:rsid w:val="00E050DE"/>
    <w:rsid w:val="00E052DF"/>
    <w:rsid w:val="00E1088F"/>
    <w:rsid w:val="00E10C8C"/>
    <w:rsid w:val="00E11B4D"/>
    <w:rsid w:val="00E12928"/>
    <w:rsid w:val="00E12FAD"/>
    <w:rsid w:val="00E166F8"/>
    <w:rsid w:val="00E171C0"/>
    <w:rsid w:val="00E21C24"/>
    <w:rsid w:val="00E22177"/>
    <w:rsid w:val="00E2308E"/>
    <w:rsid w:val="00E23DB5"/>
    <w:rsid w:val="00E24DDE"/>
    <w:rsid w:val="00E260EE"/>
    <w:rsid w:val="00E26712"/>
    <w:rsid w:val="00E26889"/>
    <w:rsid w:val="00E27660"/>
    <w:rsid w:val="00E31976"/>
    <w:rsid w:val="00E32916"/>
    <w:rsid w:val="00E32B8E"/>
    <w:rsid w:val="00E32C05"/>
    <w:rsid w:val="00E33528"/>
    <w:rsid w:val="00E35EC5"/>
    <w:rsid w:val="00E41277"/>
    <w:rsid w:val="00E41B5C"/>
    <w:rsid w:val="00E428CC"/>
    <w:rsid w:val="00E42A0D"/>
    <w:rsid w:val="00E43A8E"/>
    <w:rsid w:val="00E4442D"/>
    <w:rsid w:val="00E44AD3"/>
    <w:rsid w:val="00E46124"/>
    <w:rsid w:val="00E47C21"/>
    <w:rsid w:val="00E47EAC"/>
    <w:rsid w:val="00E51BD7"/>
    <w:rsid w:val="00E52152"/>
    <w:rsid w:val="00E5288E"/>
    <w:rsid w:val="00E53383"/>
    <w:rsid w:val="00E55F8C"/>
    <w:rsid w:val="00E56150"/>
    <w:rsid w:val="00E61A47"/>
    <w:rsid w:val="00E626DD"/>
    <w:rsid w:val="00E640CA"/>
    <w:rsid w:val="00E64488"/>
    <w:rsid w:val="00E6689F"/>
    <w:rsid w:val="00E6716C"/>
    <w:rsid w:val="00E7017E"/>
    <w:rsid w:val="00E75D3A"/>
    <w:rsid w:val="00E83FAA"/>
    <w:rsid w:val="00E85288"/>
    <w:rsid w:val="00E94CB9"/>
    <w:rsid w:val="00E94F67"/>
    <w:rsid w:val="00EA2313"/>
    <w:rsid w:val="00EA3E36"/>
    <w:rsid w:val="00EA4B99"/>
    <w:rsid w:val="00EA70E0"/>
    <w:rsid w:val="00EA7F82"/>
    <w:rsid w:val="00EB3E77"/>
    <w:rsid w:val="00EB4569"/>
    <w:rsid w:val="00EB51E1"/>
    <w:rsid w:val="00EC0320"/>
    <w:rsid w:val="00EC141B"/>
    <w:rsid w:val="00EC2C6F"/>
    <w:rsid w:val="00EC413F"/>
    <w:rsid w:val="00EC43CB"/>
    <w:rsid w:val="00EC4CC7"/>
    <w:rsid w:val="00EC56BE"/>
    <w:rsid w:val="00EC6F10"/>
    <w:rsid w:val="00EC72D8"/>
    <w:rsid w:val="00ED109E"/>
    <w:rsid w:val="00ED16AC"/>
    <w:rsid w:val="00ED194C"/>
    <w:rsid w:val="00ED23A8"/>
    <w:rsid w:val="00ED5605"/>
    <w:rsid w:val="00EE0560"/>
    <w:rsid w:val="00EE120A"/>
    <w:rsid w:val="00EE1A05"/>
    <w:rsid w:val="00EE3FAE"/>
    <w:rsid w:val="00EE7BE6"/>
    <w:rsid w:val="00EE7C9E"/>
    <w:rsid w:val="00EF0954"/>
    <w:rsid w:val="00EF1EF7"/>
    <w:rsid w:val="00EF2992"/>
    <w:rsid w:val="00EF34B0"/>
    <w:rsid w:val="00EF4712"/>
    <w:rsid w:val="00EF7131"/>
    <w:rsid w:val="00F0121C"/>
    <w:rsid w:val="00F01EF7"/>
    <w:rsid w:val="00F02281"/>
    <w:rsid w:val="00F03344"/>
    <w:rsid w:val="00F03680"/>
    <w:rsid w:val="00F036D3"/>
    <w:rsid w:val="00F037C8"/>
    <w:rsid w:val="00F03FB6"/>
    <w:rsid w:val="00F04745"/>
    <w:rsid w:val="00F052F9"/>
    <w:rsid w:val="00F07234"/>
    <w:rsid w:val="00F07C61"/>
    <w:rsid w:val="00F10000"/>
    <w:rsid w:val="00F10BB5"/>
    <w:rsid w:val="00F11154"/>
    <w:rsid w:val="00F13CB2"/>
    <w:rsid w:val="00F1505D"/>
    <w:rsid w:val="00F15410"/>
    <w:rsid w:val="00F16287"/>
    <w:rsid w:val="00F16742"/>
    <w:rsid w:val="00F16C50"/>
    <w:rsid w:val="00F226F0"/>
    <w:rsid w:val="00F30534"/>
    <w:rsid w:val="00F30D53"/>
    <w:rsid w:val="00F323E8"/>
    <w:rsid w:val="00F331A1"/>
    <w:rsid w:val="00F339EF"/>
    <w:rsid w:val="00F33AC4"/>
    <w:rsid w:val="00F3404F"/>
    <w:rsid w:val="00F34FF0"/>
    <w:rsid w:val="00F3568D"/>
    <w:rsid w:val="00F371EF"/>
    <w:rsid w:val="00F40664"/>
    <w:rsid w:val="00F407F0"/>
    <w:rsid w:val="00F45598"/>
    <w:rsid w:val="00F45B07"/>
    <w:rsid w:val="00F47756"/>
    <w:rsid w:val="00F50778"/>
    <w:rsid w:val="00F51285"/>
    <w:rsid w:val="00F528E2"/>
    <w:rsid w:val="00F57DCC"/>
    <w:rsid w:val="00F60184"/>
    <w:rsid w:val="00F61237"/>
    <w:rsid w:val="00F61E44"/>
    <w:rsid w:val="00F626DD"/>
    <w:rsid w:val="00F63A9A"/>
    <w:rsid w:val="00F65FFD"/>
    <w:rsid w:val="00F6771D"/>
    <w:rsid w:val="00F72A82"/>
    <w:rsid w:val="00F72E16"/>
    <w:rsid w:val="00F74943"/>
    <w:rsid w:val="00F74EAA"/>
    <w:rsid w:val="00F83BFA"/>
    <w:rsid w:val="00F86728"/>
    <w:rsid w:val="00F8718F"/>
    <w:rsid w:val="00F8794F"/>
    <w:rsid w:val="00F9047B"/>
    <w:rsid w:val="00F916B7"/>
    <w:rsid w:val="00F92149"/>
    <w:rsid w:val="00F92816"/>
    <w:rsid w:val="00F93A6E"/>
    <w:rsid w:val="00F95713"/>
    <w:rsid w:val="00F95C07"/>
    <w:rsid w:val="00F96CE9"/>
    <w:rsid w:val="00F97CC7"/>
    <w:rsid w:val="00FA00BF"/>
    <w:rsid w:val="00FA0C3A"/>
    <w:rsid w:val="00FA0C95"/>
    <w:rsid w:val="00FA1686"/>
    <w:rsid w:val="00FA17B8"/>
    <w:rsid w:val="00FA2EBB"/>
    <w:rsid w:val="00FA4DBD"/>
    <w:rsid w:val="00FA5562"/>
    <w:rsid w:val="00FA63BA"/>
    <w:rsid w:val="00FA76A7"/>
    <w:rsid w:val="00FB2D52"/>
    <w:rsid w:val="00FB3C79"/>
    <w:rsid w:val="00FB3CDC"/>
    <w:rsid w:val="00FB5121"/>
    <w:rsid w:val="00FB7311"/>
    <w:rsid w:val="00FC0F7F"/>
    <w:rsid w:val="00FC1DBF"/>
    <w:rsid w:val="00FC4034"/>
    <w:rsid w:val="00FC40A6"/>
    <w:rsid w:val="00FC48E4"/>
    <w:rsid w:val="00FC6BFD"/>
    <w:rsid w:val="00FC7576"/>
    <w:rsid w:val="00FC7C7C"/>
    <w:rsid w:val="00FD1595"/>
    <w:rsid w:val="00FD2E48"/>
    <w:rsid w:val="00FD47B2"/>
    <w:rsid w:val="00FD4893"/>
    <w:rsid w:val="00FD55EB"/>
    <w:rsid w:val="00FD6601"/>
    <w:rsid w:val="00FD6917"/>
    <w:rsid w:val="00FE10DB"/>
    <w:rsid w:val="00FE2441"/>
    <w:rsid w:val="00FE3B9A"/>
    <w:rsid w:val="00FE6907"/>
    <w:rsid w:val="00FE6D79"/>
    <w:rsid w:val="00FF684C"/>
    <w:rsid w:val="00FF6875"/>
    <w:rsid w:val="04B91EF1"/>
    <w:rsid w:val="087F0490"/>
    <w:rsid w:val="0C6139A4"/>
    <w:rsid w:val="0C6C6ABD"/>
    <w:rsid w:val="0D800AF0"/>
    <w:rsid w:val="104E4AFD"/>
    <w:rsid w:val="1516984D"/>
    <w:rsid w:val="161A04A6"/>
    <w:rsid w:val="1B54B863"/>
    <w:rsid w:val="203868D9"/>
    <w:rsid w:val="212F15AD"/>
    <w:rsid w:val="21A672EC"/>
    <w:rsid w:val="230A539A"/>
    <w:rsid w:val="242BCAC2"/>
    <w:rsid w:val="24EE90AE"/>
    <w:rsid w:val="26200640"/>
    <w:rsid w:val="2D3CB275"/>
    <w:rsid w:val="2EC3020E"/>
    <w:rsid w:val="36F0955A"/>
    <w:rsid w:val="392669EE"/>
    <w:rsid w:val="394A84D3"/>
    <w:rsid w:val="39CA7287"/>
    <w:rsid w:val="3A02B7CB"/>
    <w:rsid w:val="3A523954"/>
    <w:rsid w:val="3A791559"/>
    <w:rsid w:val="3C05181F"/>
    <w:rsid w:val="3D444E9B"/>
    <w:rsid w:val="3E8D5A56"/>
    <w:rsid w:val="3FB3D827"/>
    <w:rsid w:val="41998910"/>
    <w:rsid w:val="4588411F"/>
    <w:rsid w:val="4B068076"/>
    <w:rsid w:val="4E9253E0"/>
    <w:rsid w:val="52708601"/>
    <w:rsid w:val="533E43D6"/>
    <w:rsid w:val="55490481"/>
    <w:rsid w:val="5644E3BD"/>
    <w:rsid w:val="58A04DFB"/>
    <w:rsid w:val="59122C2B"/>
    <w:rsid w:val="5933CC42"/>
    <w:rsid w:val="5A5C595B"/>
    <w:rsid w:val="5BAA402D"/>
    <w:rsid w:val="5CFBC466"/>
    <w:rsid w:val="61D81E00"/>
    <w:rsid w:val="6281F043"/>
    <w:rsid w:val="63B31E09"/>
    <w:rsid w:val="65AC535F"/>
    <w:rsid w:val="6A3D3C88"/>
    <w:rsid w:val="6B915698"/>
    <w:rsid w:val="6D395624"/>
    <w:rsid w:val="6F020C9C"/>
    <w:rsid w:val="6FB57BB4"/>
    <w:rsid w:val="70D7D70B"/>
    <w:rsid w:val="721FB4F0"/>
    <w:rsid w:val="737BF1D0"/>
    <w:rsid w:val="7664B395"/>
    <w:rsid w:val="79ECAECD"/>
    <w:rsid w:val="7D31D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6"/>
    <o:shapelayout v:ext="edit">
      <o:idmap v:ext="edit" data="1"/>
    </o:shapelayout>
  </w:shapeDefaults>
  <w:decimalSymbol w:val=","/>
  <w:listSeparator w:val=";"/>
  <w14:docId w14:val="53BD9C3E"/>
  <w15:chartTrackingRefBased/>
  <w15:docId w15:val="{7CD51BEA-F903-49A7-A20B-8DD624630C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1E0B9F"/>
    <w:pPr>
      <w:keepNext/>
      <w:keepLines/>
      <w:numPr>
        <w:numId w:val="3"/>
      </w:numPr>
      <w:spacing w:before="360" w:after="80"/>
      <w:outlineLvl w:val="0"/>
    </w:pPr>
    <w:rPr>
      <w:rFonts w:asciiTheme="majorHAnsi" w:eastAsiaTheme="majorEastAsia" w:hAnsiTheme="majorHAnsi" w:cstheme="majorBidi"/>
      <w:b/>
      <w:bCs/>
      <w:sz w:val="28"/>
      <w:szCs w:val="28"/>
      <w:lang w:val="en-US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6F4323"/>
    <w:pPr>
      <w:keepNext/>
      <w:keepLines/>
      <w:numPr>
        <w:ilvl w:val="1"/>
        <w:numId w:val="3"/>
      </w:numPr>
      <w:spacing w:before="160" w:after="80"/>
      <w:outlineLvl w:val="1"/>
    </w:pPr>
    <w:rPr>
      <w:rFonts w:asciiTheme="majorHAnsi" w:eastAsiaTheme="majorEastAsia" w:hAnsiTheme="majorHAnsi" w:cstheme="majorBidi"/>
      <w:b/>
      <w:bCs/>
      <w:lang w:val="en-GB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C7C2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C7C2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C7C2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C7C2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C7C2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C7C2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C7C2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1E0B9F"/>
    <w:rPr>
      <w:rFonts w:asciiTheme="majorHAnsi" w:eastAsiaTheme="majorEastAsia" w:hAnsiTheme="majorHAnsi" w:cstheme="majorBidi"/>
      <w:b/>
      <w:bCs/>
      <w:sz w:val="28"/>
      <w:szCs w:val="28"/>
      <w:lang w:val="en-US"/>
    </w:rPr>
  </w:style>
  <w:style w:type="character" w:customStyle="1" w:styleId="Kop2Char">
    <w:name w:val="Kop 2 Char"/>
    <w:basedOn w:val="Standaardalinea-lettertype"/>
    <w:link w:val="Kop2"/>
    <w:uiPriority w:val="9"/>
    <w:rsid w:val="006F4323"/>
    <w:rPr>
      <w:rFonts w:asciiTheme="majorHAnsi" w:eastAsiaTheme="majorEastAsia" w:hAnsiTheme="majorHAnsi" w:cstheme="majorBidi"/>
      <w:b/>
      <w:bCs/>
      <w:lang w:val="en-GB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C7C2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C7C22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C7C22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C7C22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C7C22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C7C22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C7C22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C7C2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C7C2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C7C2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C7C2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C7C2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C7C22"/>
    <w:rPr>
      <w:i/>
      <w:iCs/>
      <w:color w:val="404040" w:themeColor="text1" w:themeTint="BF"/>
    </w:rPr>
  </w:style>
  <w:style w:type="paragraph" w:styleId="Lijstalinea">
    <w:name w:val="List Paragraph"/>
    <w:basedOn w:val="Standaard"/>
    <w:link w:val="LijstalineaChar"/>
    <w:uiPriority w:val="34"/>
    <w:qFormat/>
    <w:rsid w:val="00BC7C22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C7C22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C7C2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C7C22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C7C22"/>
    <w:rPr>
      <w:b/>
      <w:bCs/>
      <w:smallCaps/>
      <w:color w:val="0F4761" w:themeColor="accent1" w:themeShade="BF"/>
      <w:spacing w:val="5"/>
    </w:rPr>
  </w:style>
  <w:style w:type="paragraph" w:customStyle="1" w:styleId="CitaviBibliographyEntry">
    <w:name w:val="Citavi Bibliography Entry"/>
    <w:basedOn w:val="Lijstalinea"/>
    <w:link w:val="CitaviBibliographyEntryZchn"/>
    <w:uiPriority w:val="99"/>
    <w:rsid w:val="00177B98"/>
    <w:pPr>
      <w:numPr>
        <w:ilvl w:val="2"/>
        <w:numId w:val="1"/>
      </w:numPr>
      <w:tabs>
        <w:tab w:val="left" w:pos="454"/>
      </w:tabs>
      <w:spacing w:after="120" w:line="259" w:lineRule="auto"/>
      <w:ind w:left="454" w:hanging="454"/>
      <w:contextualSpacing w:val="0"/>
      <w:jc w:val="both"/>
    </w:pPr>
    <w:rPr>
      <w:sz w:val="22"/>
      <w:szCs w:val="22"/>
      <w:lang w:val="en-GB"/>
    </w:rPr>
  </w:style>
  <w:style w:type="character" w:customStyle="1" w:styleId="CitaviBibliographyEntryZchn">
    <w:name w:val="Citavi Bibliography Entry Zchn"/>
    <w:basedOn w:val="Standaardalinea-lettertype"/>
    <w:link w:val="CitaviBibliographyEntry"/>
    <w:uiPriority w:val="99"/>
    <w:rsid w:val="00177B98"/>
    <w:rPr>
      <w:sz w:val="22"/>
      <w:szCs w:val="22"/>
      <w:lang w:val="en-GB"/>
    </w:rPr>
  </w:style>
  <w:style w:type="paragraph" w:styleId="Koptekst">
    <w:name w:val="header"/>
    <w:basedOn w:val="Standaard"/>
    <w:link w:val="KoptekstChar"/>
    <w:uiPriority w:val="99"/>
    <w:unhideWhenUsed/>
    <w:rsid w:val="00192B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92B71"/>
  </w:style>
  <w:style w:type="paragraph" w:styleId="Voettekst">
    <w:name w:val="footer"/>
    <w:basedOn w:val="Standaard"/>
    <w:link w:val="VoettekstChar"/>
    <w:uiPriority w:val="99"/>
    <w:unhideWhenUsed/>
    <w:rsid w:val="00192B7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92B71"/>
  </w:style>
  <w:style w:type="paragraph" w:styleId="Kopvaninhoudsopgave">
    <w:name w:val="TOC Heading"/>
    <w:basedOn w:val="Kop1"/>
    <w:next w:val="Standaard"/>
    <w:uiPriority w:val="39"/>
    <w:unhideWhenUsed/>
    <w:qFormat/>
    <w:rsid w:val="002626D1"/>
    <w:pPr>
      <w:spacing w:before="240" w:after="0" w:line="259" w:lineRule="auto"/>
      <w:outlineLvl w:val="9"/>
    </w:pPr>
    <w:rPr>
      <w:kern w:val="0"/>
      <w:sz w:val="32"/>
      <w:szCs w:val="32"/>
      <w:lang w:eastAsia="de-DE"/>
      <w14:ligatures w14:val="none"/>
    </w:rPr>
  </w:style>
  <w:style w:type="paragraph" w:styleId="Inhopg1">
    <w:name w:val="toc 1"/>
    <w:basedOn w:val="Standaard"/>
    <w:next w:val="Standaard"/>
    <w:autoRedefine/>
    <w:uiPriority w:val="39"/>
    <w:unhideWhenUsed/>
    <w:rsid w:val="00AF14D5"/>
    <w:pPr>
      <w:spacing w:after="100"/>
    </w:pPr>
    <w:rPr>
      <w:sz w:val="22"/>
    </w:rPr>
  </w:style>
  <w:style w:type="character" w:styleId="Hyperlink">
    <w:name w:val="Hyperlink"/>
    <w:basedOn w:val="Standaardalinea-lettertype"/>
    <w:uiPriority w:val="99"/>
    <w:unhideWhenUsed/>
    <w:rsid w:val="002626D1"/>
    <w:rPr>
      <w:color w:val="467886" w:themeColor="hyperlink"/>
      <w:u w:val="single"/>
    </w:rPr>
  </w:style>
  <w:style w:type="paragraph" w:styleId="Inhopg2">
    <w:name w:val="toc 2"/>
    <w:basedOn w:val="Standaard"/>
    <w:next w:val="Standaard"/>
    <w:autoRedefine/>
    <w:uiPriority w:val="39"/>
    <w:unhideWhenUsed/>
    <w:rsid w:val="00AF14D5"/>
    <w:pPr>
      <w:spacing w:after="100"/>
      <w:ind w:left="240"/>
    </w:pPr>
    <w:rPr>
      <w:sz w:val="18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7B2790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7B2790"/>
    <w:pPr>
      <w:spacing w:after="0" w:line="240" w:lineRule="auto"/>
      <w:jc w:val="both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7B2790"/>
    <w:rPr>
      <w:sz w:val="20"/>
      <w:szCs w:val="20"/>
    </w:rPr>
  </w:style>
  <w:style w:type="table" w:styleId="Tabelraster">
    <w:name w:val="Table Grid"/>
    <w:basedOn w:val="Standaardtabel"/>
    <w:uiPriority w:val="39"/>
    <w:rsid w:val="00904B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jschrift">
    <w:name w:val="caption"/>
    <w:basedOn w:val="Standaard"/>
    <w:next w:val="Standaard"/>
    <w:uiPriority w:val="35"/>
    <w:unhideWhenUsed/>
    <w:qFormat/>
    <w:rsid w:val="00901352"/>
    <w:pPr>
      <w:spacing w:after="200" w:line="240" w:lineRule="auto"/>
    </w:pPr>
    <w:rPr>
      <w:sz w:val="22"/>
      <w:szCs w:val="18"/>
    </w:rPr>
  </w:style>
  <w:style w:type="character" w:customStyle="1" w:styleId="LijstalineaChar">
    <w:name w:val="Lijstalinea Char"/>
    <w:basedOn w:val="Standaardalinea-lettertype"/>
    <w:link w:val="Lijstalinea"/>
    <w:uiPriority w:val="34"/>
    <w:rsid w:val="00B257B8"/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CD1D2E"/>
    <w:pPr>
      <w:spacing w:after="160"/>
      <w:jc w:val="left"/>
    </w:pPr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CD1D2E"/>
    <w:rPr>
      <w:b/>
      <w:bCs/>
      <w:sz w:val="20"/>
      <w:szCs w:val="20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EE3FAE"/>
    <w:rPr>
      <w:color w:val="605E5C"/>
      <w:shd w:val="clear" w:color="auto" w:fill="E1DFDD"/>
    </w:rPr>
  </w:style>
  <w:style w:type="character" w:styleId="GevolgdeHyperlink">
    <w:name w:val="FollowedHyperlink"/>
    <w:basedOn w:val="Standaardalinea-lettertype"/>
    <w:uiPriority w:val="99"/>
    <w:semiHidden/>
    <w:unhideWhenUsed/>
    <w:rsid w:val="000B0DD4"/>
    <w:rPr>
      <w:color w:val="96607D" w:themeColor="followedHyperlink"/>
      <w:u w:val="single"/>
    </w:rPr>
  </w:style>
  <w:style w:type="paragraph" w:styleId="Revisie">
    <w:name w:val="Revision"/>
    <w:hidden/>
    <w:uiPriority w:val="99"/>
    <w:semiHidden/>
    <w:rsid w:val="007A4577"/>
    <w:pPr>
      <w:spacing w:after="0" w:line="240" w:lineRule="auto"/>
    </w:pPr>
  </w:style>
  <w:style w:type="paragraph" w:styleId="Normaalweb">
    <w:name w:val="Normal (Web)"/>
    <w:basedOn w:val="Standaard"/>
    <w:uiPriority w:val="99"/>
    <w:unhideWhenUsed/>
    <w:rsid w:val="008923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de-DE"/>
      <w14:ligatures w14:val="none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196435"/>
    <w:pPr>
      <w:spacing w:after="0" w:line="240" w:lineRule="auto"/>
    </w:pPr>
    <w:rPr>
      <w:sz w:val="20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196435"/>
    <w:rPr>
      <w:sz w:val="20"/>
      <w:szCs w:val="20"/>
    </w:rPr>
  </w:style>
  <w:style w:type="character" w:styleId="Eindnootmarkering">
    <w:name w:val="endnote reference"/>
    <w:basedOn w:val="Standaardalinea-lettertype"/>
    <w:uiPriority w:val="99"/>
    <w:semiHidden/>
    <w:unhideWhenUsed/>
    <w:rsid w:val="00196435"/>
    <w:rPr>
      <w:vertAlign w:val="superscript"/>
    </w:rPr>
  </w:style>
  <w:style w:type="paragraph" w:customStyle="1" w:styleId="paragraph">
    <w:name w:val="paragraph"/>
    <w:basedOn w:val="Standaard"/>
    <w:rsid w:val="00650A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de-DE"/>
      <w14:ligatures w14:val="none"/>
    </w:rPr>
  </w:style>
  <w:style w:type="character" w:customStyle="1" w:styleId="normaltextrun">
    <w:name w:val="normaltextrun"/>
    <w:basedOn w:val="Standaardalinea-lettertype"/>
    <w:rsid w:val="00650AC2"/>
  </w:style>
  <w:style w:type="character" w:customStyle="1" w:styleId="eop">
    <w:name w:val="eop"/>
    <w:basedOn w:val="Standaardalinea-lettertype"/>
    <w:rsid w:val="00650AC2"/>
  </w:style>
  <w:style w:type="character" w:styleId="Tekstvantijdelijkeaanduiding">
    <w:name w:val="Placeholder Text"/>
    <w:basedOn w:val="Standaardalinea-lettertype"/>
    <w:uiPriority w:val="99"/>
    <w:semiHidden/>
    <w:rsid w:val="00AB4911"/>
    <w:rPr>
      <w:color w:val="666666"/>
    </w:rPr>
  </w:style>
  <w:style w:type="paragraph" w:customStyle="1" w:styleId="CitaviBibliographyHeading">
    <w:name w:val="Citavi Bibliography Heading"/>
    <w:basedOn w:val="Kop1"/>
    <w:link w:val="CitaviBibliographyHeadingZchn"/>
    <w:uiPriority w:val="99"/>
    <w:rsid w:val="00AB4911"/>
  </w:style>
  <w:style w:type="character" w:customStyle="1" w:styleId="CitaviBibliographyHeadingZchn">
    <w:name w:val="Citavi Bibliography Heading Zchn"/>
    <w:basedOn w:val="Standaardalinea-lettertype"/>
    <w:link w:val="CitaviBibliographyHeading"/>
    <w:uiPriority w:val="99"/>
    <w:rsid w:val="00AB4911"/>
    <w:rPr>
      <w:rFonts w:asciiTheme="majorHAnsi" w:eastAsiaTheme="majorEastAsia" w:hAnsiTheme="majorHAnsi" w:cstheme="majorBidi"/>
      <w:b/>
      <w:bCs/>
      <w:sz w:val="28"/>
      <w:szCs w:val="28"/>
      <w:lang w:val="en-US"/>
    </w:rPr>
  </w:style>
  <w:style w:type="paragraph" w:customStyle="1" w:styleId="CitaviChapterBibliographyHeading">
    <w:name w:val="Citavi Chapter Bibliography Heading"/>
    <w:basedOn w:val="Kop2"/>
    <w:link w:val="CitaviChapterBibliographyHeadingZchn"/>
    <w:uiPriority w:val="99"/>
    <w:rsid w:val="00AB4911"/>
  </w:style>
  <w:style w:type="character" w:customStyle="1" w:styleId="CitaviChapterBibliographyHeadingZchn">
    <w:name w:val="Citavi Chapter Bibliography Heading Zchn"/>
    <w:basedOn w:val="Standaardalinea-lettertype"/>
    <w:link w:val="CitaviChapterBibliographyHeading"/>
    <w:uiPriority w:val="99"/>
    <w:rsid w:val="00AB4911"/>
    <w:rPr>
      <w:rFonts w:asciiTheme="majorHAnsi" w:eastAsiaTheme="majorEastAsia" w:hAnsiTheme="majorHAnsi" w:cstheme="majorBidi"/>
      <w:b/>
      <w:bCs/>
      <w:lang w:val="en-GB"/>
    </w:rPr>
  </w:style>
  <w:style w:type="paragraph" w:customStyle="1" w:styleId="CitaviBibliographySubheading1">
    <w:name w:val="Citavi Bibliography Subheading 1"/>
    <w:basedOn w:val="Kop2"/>
    <w:link w:val="CitaviBibliographySubheading1Zchn"/>
    <w:uiPriority w:val="99"/>
    <w:rsid w:val="00AB4911"/>
    <w:pPr>
      <w:spacing w:after="0"/>
      <w:outlineLvl w:val="9"/>
    </w:pPr>
    <w:rPr>
      <w:sz w:val="22"/>
      <w:szCs w:val="22"/>
    </w:rPr>
  </w:style>
  <w:style w:type="character" w:customStyle="1" w:styleId="CitaviBibliographySubheading1Zchn">
    <w:name w:val="Citavi Bibliography Subheading 1 Zchn"/>
    <w:basedOn w:val="Standaardalinea-lettertype"/>
    <w:link w:val="CitaviBibliographySubheading1"/>
    <w:uiPriority w:val="99"/>
    <w:rsid w:val="00AB4911"/>
    <w:rPr>
      <w:rFonts w:asciiTheme="majorHAnsi" w:eastAsiaTheme="majorEastAsia" w:hAnsiTheme="majorHAnsi" w:cstheme="majorBidi"/>
      <w:b/>
      <w:bCs/>
      <w:sz w:val="22"/>
      <w:szCs w:val="22"/>
      <w:lang w:val="en-GB"/>
    </w:rPr>
  </w:style>
  <w:style w:type="paragraph" w:customStyle="1" w:styleId="CitaviBibliographySubheading2">
    <w:name w:val="Citavi Bibliography Subheading 2"/>
    <w:basedOn w:val="Kop3"/>
    <w:link w:val="CitaviBibliographySubheading2Zchn"/>
    <w:uiPriority w:val="99"/>
    <w:rsid w:val="00AB4911"/>
    <w:pPr>
      <w:spacing w:after="0"/>
      <w:outlineLvl w:val="9"/>
    </w:pPr>
    <w:rPr>
      <w:sz w:val="22"/>
      <w:szCs w:val="22"/>
      <w:lang w:val="en-GB"/>
    </w:rPr>
  </w:style>
  <w:style w:type="character" w:customStyle="1" w:styleId="CitaviBibliographySubheading2Zchn">
    <w:name w:val="Citavi Bibliography Subheading 2 Zchn"/>
    <w:basedOn w:val="Standaardalinea-lettertype"/>
    <w:link w:val="CitaviBibliographySubheading2"/>
    <w:uiPriority w:val="99"/>
    <w:rsid w:val="00AB4911"/>
    <w:rPr>
      <w:rFonts w:eastAsiaTheme="majorEastAsia" w:cstheme="majorBidi"/>
      <w:color w:val="0F4761" w:themeColor="accent1" w:themeShade="BF"/>
      <w:sz w:val="22"/>
      <w:szCs w:val="22"/>
      <w:lang w:val="en-GB"/>
    </w:rPr>
  </w:style>
  <w:style w:type="paragraph" w:customStyle="1" w:styleId="CitaviBibliographySubheading3">
    <w:name w:val="Citavi Bibliography Subheading 3"/>
    <w:basedOn w:val="Kop4"/>
    <w:link w:val="CitaviBibliographySubheading3Zchn"/>
    <w:uiPriority w:val="99"/>
    <w:rsid w:val="00AB4911"/>
    <w:pPr>
      <w:spacing w:after="0"/>
      <w:outlineLvl w:val="9"/>
    </w:pPr>
    <w:rPr>
      <w:sz w:val="22"/>
      <w:szCs w:val="22"/>
      <w:lang w:val="en-GB"/>
    </w:rPr>
  </w:style>
  <w:style w:type="character" w:customStyle="1" w:styleId="CitaviBibliographySubheading3Zchn">
    <w:name w:val="Citavi Bibliography Subheading 3 Zchn"/>
    <w:basedOn w:val="Standaardalinea-lettertype"/>
    <w:link w:val="CitaviBibliographySubheading3"/>
    <w:uiPriority w:val="99"/>
    <w:rsid w:val="00AB4911"/>
    <w:rPr>
      <w:rFonts w:eastAsiaTheme="majorEastAsia" w:cstheme="majorBidi"/>
      <w:i/>
      <w:iCs/>
      <w:color w:val="0F4761" w:themeColor="accent1" w:themeShade="BF"/>
      <w:sz w:val="22"/>
      <w:szCs w:val="22"/>
      <w:lang w:val="en-GB"/>
    </w:rPr>
  </w:style>
  <w:style w:type="paragraph" w:customStyle="1" w:styleId="CitaviBibliographySubheading4">
    <w:name w:val="Citavi Bibliography Subheading 4"/>
    <w:basedOn w:val="Kop5"/>
    <w:link w:val="CitaviBibliographySubheading4Zchn"/>
    <w:uiPriority w:val="99"/>
    <w:rsid w:val="00AB4911"/>
    <w:pPr>
      <w:spacing w:after="0"/>
      <w:outlineLvl w:val="9"/>
    </w:pPr>
    <w:rPr>
      <w:sz w:val="22"/>
      <w:szCs w:val="22"/>
      <w:lang w:val="en-GB"/>
    </w:rPr>
  </w:style>
  <w:style w:type="character" w:customStyle="1" w:styleId="CitaviBibliographySubheading4Zchn">
    <w:name w:val="Citavi Bibliography Subheading 4 Zchn"/>
    <w:basedOn w:val="Standaardalinea-lettertype"/>
    <w:link w:val="CitaviBibliographySubheading4"/>
    <w:uiPriority w:val="99"/>
    <w:rsid w:val="00AB4911"/>
    <w:rPr>
      <w:rFonts w:eastAsiaTheme="majorEastAsia" w:cstheme="majorBidi"/>
      <w:color w:val="0F4761" w:themeColor="accent1" w:themeShade="BF"/>
      <w:sz w:val="22"/>
      <w:szCs w:val="22"/>
      <w:lang w:val="en-GB"/>
    </w:rPr>
  </w:style>
  <w:style w:type="paragraph" w:customStyle="1" w:styleId="CitaviBibliographySubheading5">
    <w:name w:val="Citavi Bibliography Subheading 5"/>
    <w:basedOn w:val="Kop6"/>
    <w:link w:val="CitaviBibliographySubheading5Zchn"/>
    <w:uiPriority w:val="99"/>
    <w:rsid w:val="00AB4911"/>
    <w:pPr>
      <w:outlineLvl w:val="9"/>
    </w:pPr>
    <w:rPr>
      <w:sz w:val="22"/>
      <w:szCs w:val="22"/>
      <w:lang w:val="en-GB"/>
    </w:rPr>
  </w:style>
  <w:style w:type="character" w:customStyle="1" w:styleId="CitaviBibliographySubheading5Zchn">
    <w:name w:val="Citavi Bibliography Subheading 5 Zchn"/>
    <w:basedOn w:val="Standaardalinea-lettertype"/>
    <w:link w:val="CitaviBibliographySubheading5"/>
    <w:uiPriority w:val="99"/>
    <w:rsid w:val="00AB4911"/>
    <w:rPr>
      <w:rFonts w:eastAsiaTheme="majorEastAsia" w:cstheme="majorBidi"/>
      <w:i/>
      <w:iCs/>
      <w:color w:val="595959" w:themeColor="text1" w:themeTint="A6"/>
      <w:sz w:val="22"/>
      <w:szCs w:val="22"/>
      <w:lang w:val="en-GB"/>
    </w:rPr>
  </w:style>
  <w:style w:type="paragraph" w:customStyle="1" w:styleId="CitaviBibliographySubheading6">
    <w:name w:val="Citavi Bibliography Subheading 6"/>
    <w:basedOn w:val="Kop7"/>
    <w:link w:val="CitaviBibliographySubheading6Zchn"/>
    <w:uiPriority w:val="99"/>
    <w:rsid w:val="00AB4911"/>
    <w:pPr>
      <w:outlineLvl w:val="9"/>
    </w:pPr>
    <w:rPr>
      <w:sz w:val="22"/>
      <w:szCs w:val="22"/>
      <w:lang w:val="en-GB"/>
    </w:rPr>
  </w:style>
  <w:style w:type="character" w:customStyle="1" w:styleId="CitaviBibliographySubheading6Zchn">
    <w:name w:val="Citavi Bibliography Subheading 6 Zchn"/>
    <w:basedOn w:val="Standaardalinea-lettertype"/>
    <w:link w:val="CitaviBibliographySubheading6"/>
    <w:uiPriority w:val="99"/>
    <w:rsid w:val="00AB4911"/>
    <w:rPr>
      <w:rFonts w:eastAsiaTheme="majorEastAsia" w:cstheme="majorBidi"/>
      <w:color w:val="595959" w:themeColor="text1" w:themeTint="A6"/>
      <w:sz w:val="22"/>
      <w:szCs w:val="22"/>
      <w:lang w:val="en-GB"/>
    </w:rPr>
  </w:style>
  <w:style w:type="paragraph" w:customStyle="1" w:styleId="CitaviBibliographySubheading7">
    <w:name w:val="Citavi Bibliography Subheading 7"/>
    <w:basedOn w:val="Kop8"/>
    <w:link w:val="CitaviBibliographySubheading7Zchn"/>
    <w:uiPriority w:val="99"/>
    <w:rsid w:val="00AB4911"/>
    <w:pPr>
      <w:outlineLvl w:val="9"/>
    </w:pPr>
    <w:rPr>
      <w:sz w:val="22"/>
      <w:szCs w:val="22"/>
      <w:lang w:val="en-GB"/>
    </w:rPr>
  </w:style>
  <w:style w:type="character" w:customStyle="1" w:styleId="CitaviBibliographySubheading7Zchn">
    <w:name w:val="Citavi Bibliography Subheading 7 Zchn"/>
    <w:basedOn w:val="Standaardalinea-lettertype"/>
    <w:link w:val="CitaviBibliographySubheading7"/>
    <w:uiPriority w:val="99"/>
    <w:rsid w:val="00AB4911"/>
    <w:rPr>
      <w:rFonts w:eastAsiaTheme="majorEastAsia" w:cstheme="majorBidi"/>
      <w:i/>
      <w:iCs/>
      <w:color w:val="272727" w:themeColor="text1" w:themeTint="D8"/>
      <w:sz w:val="22"/>
      <w:szCs w:val="22"/>
      <w:lang w:val="en-GB"/>
    </w:rPr>
  </w:style>
  <w:style w:type="paragraph" w:customStyle="1" w:styleId="CitaviBibliographySubheading8">
    <w:name w:val="Citavi Bibliography Subheading 8"/>
    <w:basedOn w:val="Kop9"/>
    <w:link w:val="CitaviBibliographySubheading8Zchn"/>
    <w:uiPriority w:val="99"/>
    <w:rsid w:val="00AB4911"/>
    <w:pPr>
      <w:outlineLvl w:val="9"/>
    </w:pPr>
    <w:rPr>
      <w:sz w:val="22"/>
      <w:szCs w:val="22"/>
      <w:lang w:val="en-GB"/>
    </w:rPr>
  </w:style>
  <w:style w:type="character" w:customStyle="1" w:styleId="CitaviBibliographySubheading8Zchn">
    <w:name w:val="Citavi Bibliography Subheading 8 Zchn"/>
    <w:basedOn w:val="Standaardalinea-lettertype"/>
    <w:link w:val="CitaviBibliographySubheading8"/>
    <w:uiPriority w:val="99"/>
    <w:rsid w:val="00AB4911"/>
    <w:rPr>
      <w:rFonts w:eastAsiaTheme="majorEastAsia" w:cstheme="majorBidi"/>
      <w:color w:val="272727" w:themeColor="text1" w:themeTint="D8"/>
      <w:sz w:val="22"/>
      <w:szCs w:val="22"/>
      <w:lang w:val="en-GB"/>
    </w:rPr>
  </w:style>
  <w:style w:type="paragraph" w:styleId="Inhopg3">
    <w:name w:val="toc 3"/>
    <w:basedOn w:val="Standaard"/>
    <w:next w:val="Standaard"/>
    <w:autoRedefine/>
    <w:uiPriority w:val="39"/>
    <w:unhideWhenUsed/>
    <w:rsid w:val="00C85291"/>
    <w:pPr>
      <w:spacing w:after="100" w:line="259" w:lineRule="auto"/>
      <w:ind w:left="440"/>
    </w:pPr>
    <w:rPr>
      <w:rFonts w:eastAsiaTheme="minorEastAsia" w:cs="Times New Roman"/>
      <w:kern w:val="0"/>
      <w:sz w:val="22"/>
      <w:szCs w:val="22"/>
      <w:lang w:eastAsia="de-DE"/>
      <w14:ligatures w14:val="non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B45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B45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54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9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4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8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76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8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3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01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9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45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84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7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1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6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38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4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4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38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5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5.bin"/><Relationship Id="rId21" Type="http://schemas.openxmlformats.org/officeDocument/2006/relationships/image" Target="media/image10.png"/><Relationship Id="rId42" Type="http://schemas.openxmlformats.org/officeDocument/2006/relationships/oleObject" Target="embeddings/oleObject9.bin"/><Relationship Id="rId63" Type="http://schemas.openxmlformats.org/officeDocument/2006/relationships/image" Target="media/image34.emf"/><Relationship Id="rId84" Type="http://schemas.openxmlformats.org/officeDocument/2006/relationships/image" Target="media/image45.png"/><Relationship Id="rId138" Type="http://schemas.openxmlformats.org/officeDocument/2006/relationships/image" Target="media/image75.png"/><Relationship Id="rId159" Type="http://schemas.openxmlformats.org/officeDocument/2006/relationships/oleObject" Target="embeddings/oleObject55.bin"/><Relationship Id="rId170" Type="http://schemas.openxmlformats.org/officeDocument/2006/relationships/image" Target="media/image101.png"/><Relationship Id="rId107" Type="http://schemas.openxmlformats.org/officeDocument/2006/relationships/oleObject" Target="embeddings/oleObject40.bin"/><Relationship Id="rId11" Type="http://schemas.openxmlformats.org/officeDocument/2006/relationships/image" Target="media/image1.png"/><Relationship Id="rId32" Type="http://schemas.openxmlformats.org/officeDocument/2006/relationships/image" Target="media/image18.emf"/><Relationship Id="rId53" Type="http://schemas.openxmlformats.org/officeDocument/2006/relationships/image" Target="media/image29.emf"/><Relationship Id="rId74" Type="http://schemas.openxmlformats.org/officeDocument/2006/relationships/oleObject" Target="embeddings/oleObject25.bin"/><Relationship Id="rId128" Type="http://schemas.openxmlformats.org/officeDocument/2006/relationships/image" Target="media/image68.png"/><Relationship Id="rId149" Type="http://schemas.openxmlformats.org/officeDocument/2006/relationships/image" Target="media/image85.png"/><Relationship Id="rId5" Type="http://schemas.openxmlformats.org/officeDocument/2006/relationships/numbering" Target="numbering.xml"/><Relationship Id="rId95" Type="http://schemas.openxmlformats.org/officeDocument/2006/relationships/oleObject" Target="embeddings/oleObject34.bin"/><Relationship Id="rId160" Type="http://schemas.openxmlformats.org/officeDocument/2006/relationships/image" Target="media/image95.emf"/><Relationship Id="rId181" Type="http://schemas.openxmlformats.org/officeDocument/2006/relationships/theme" Target="theme/theme1.xml"/><Relationship Id="rId22" Type="http://schemas.openxmlformats.org/officeDocument/2006/relationships/image" Target="media/image11.emf"/><Relationship Id="rId43" Type="http://schemas.openxmlformats.org/officeDocument/2006/relationships/image" Target="media/image24.emf"/><Relationship Id="rId64" Type="http://schemas.openxmlformats.org/officeDocument/2006/relationships/oleObject" Target="embeddings/oleObject20.bin"/><Relationship Id="rId118" Type="http://schemas.openxmlformats.org/officeDocument/2006/relationships/image" Target="media/image63.emf"/><Relationship Id="rId139" Type="http://schemas.openxmlformats.org/officeDocument/2006/relationships/image" Target="media/image76.emf"/><Relationship Id="rId85" Type="http://schemas.openxmlformats.org/officeDocument/2006/relationships/image" Target="media/image46.emf"/><Relationship Id="rId150" Type="http://schemas.openxmlformats.org/officeDocument/2006/relationships/image" Target="media/image86.png"/><Relationship Id="rId171" Type="http://schemas.openxmlformats.org/officeDocument/2006/relationships/image" Target="media/image102.emf"/><Relationship Id="rId12" Type="http://schemas.openxmlformats.org/officeDocument/2006/relationships/image" Target="media/image2.emf"/><Relationship Id="rId33" Type="http://schemas.openxmlformats.org/officeDocument/2006/relationships/oleObject" Target="embeddings/oleObject5.bin"/><Relationship Id="rId108" Type="http://schemas.openxmlformats.org/officeDocument/2006/relationships/image" Target="media/image58.emf"/><Relationship Id="rId129" Type="http://schemas.openxmlformats.org/officeDocument/2006/relationships/image" Target="media/image69.png"/><Relationship Id="rId54" Type="http://schemas.openxmlformats.org/officeDocument/2006/relationships/oleObject" Target="embeddings/oleObject15.bin"/><Relationship Id="rId75" Type="http://schemas.openxmlformats.org/officeDocument/2006/relationships/image" Target="media/image40.emf"/><Relationship Id="rId96" Type="http://schemas.openxmlformats.org/officeDocument/2006/relationships/image" Target="media/image52.emf"/><Relationship Id="rId140" Type="http://schemas.openxmlformats.org/officeDocument/2006/relationships/oleObject" Target="embeddings/oleObject54.bin"/><Relationship Id="rId161" Type="http://schemas.openxmlformats.org/officeDocument/2006/relationships/oleObject" Target="embeddings/oleObject56.bin"/><Relationship Id="rId182" Type="http://schemas.microsoft.com/office/2018/08/relationships/commentsExtensible" Target="commentsExtensible.xml"/><Relationship Id="rId6" Type="http://schemas.openxmlformats.org/officeDocument/2006/relationships/styles" Target="styles.xml"/><Relationship Id="rId23" Type="http://schemas.openxmlformats.org/officeDocument/2006/relationships/oleObject" Target="embeddings/oleObject2.bin"/><Relationship Id="rId119" Type="http://schemas.openxmlformats.org/officeDocument/2006/relationships/oleObject" Target="embeddings/oleObject46.bin"/><Relationship Id="rId44" Type="http://schemas.openxmlformats.org/officeDocument/2006/relationships/oleObject" Target="embeddings/oleObject10.bin"/><Relationship Id="rId60" Type="http://schemas.openxmlformats.org/officeDocument/2006/relationships/oleObject" Target="embeddings/oleObject18.bin"/><Relationship Id="rId65" Type="http://schemas.openxmlformats.org/officeDocument/2006/relationships/image" Target="media/image35.emf"/><Relationship Id="rId81" Type="http://schemas.openxmlformats.org/officeDocument/2006/relationships/image" Target="media/image43.emf"/><Relationship Id="rId86" Type="http://schemas.openxmlformats.org/officeDocument/2006/relationships/oleObject" Target="embeddings/oleObject30.bin"/><Relationship Id="rId130" Type="http://schemas.openxmlformats.org/officeDocument/2006/relationships/image" Target="media/image70.emf"/><Relationship Id="rId135" Type="http://schemas.openxmlformats.org/officeDocument/2006/relationships/image" Target="media/image73.png"/><Relationship Id="rId151" Type="http://schemas.openxmlformats.org/officeDocument/2006/relationships/image" Target="media/image87.png"/><Relationship Id="rId156" Type="http://schemas.openxmlformats.org/officeDocument/2006/relationships/image" Target="media/image92.png"/><Relationship Id="rId177" Type="http://schemas.openxmlformats.org/officeDocument/2006/relationships/header" Target="header3.xml"/><Relationship Id="rId172" Type="http://schemas.openxmlformats.org/officeDocument/2006/relationships/oleObject" Target="embeddings/oleObject60.bin"/><Relationship Id="rId13" Type="http://schemas.openxmlformats.org/officeDocument/2006/relationships/oleObject" Target="embeddings/oleObject1.bin"/><Relationship Id="rId18" Type="http://schemas.openxmlformats.org/officeDocument/2006/relationships/image" Target="media/image7.emf"/><Relationship Id="rId39" Type="http://schemas.openxmlformats.org/officeDocument/2006/relationships/image" Target="media/image22.emf"/><Relationship Id="rId109" Type="http://schemas.openxmlformats.org/officeDocument/2006/relationships/oleObject" Target="embeddings/oleObject41.bin"/><Relationship Id="rId34" Type="http://schemas.openxmlformats.org/officeDocument/2006/relationships/image" Target="media/image19.png"/><Relationship Id="rId50" Type="http://schemas.openxmlformats.org/officeDocument/2006/relationships/oleObject" Target="embeddings/oleObject13.bin"/><Relationship Id="rId55" Type="http://schemas.openxmlformats.org/officeDocument/2006/relationships/image" Target="media/image30.emf"/><Relationship Id="rId76" Type="http://schemas.openxmlformats.org/officeDocument/2006/relationships/oleObject" Target="embeddings/oleObject26.bin"/><Relationship Id="rId97" Type="http://schemas.openxmlformats.org/officeDocument/2006/relationships/oleObject" Target="embeddings/oleObject35.bin"/><Relationship Id="rId104" Type="http://schemas.openxmlformats.org/officeDocument/2006/relationships/image" Target="media/image56.emf"/><Relationship Id="rId120" Type="http://schemas.openxmlformats.org/officeDocument/2006/relationships/image" Target="media/image64.emf"/><Relationship Id="rId125" Type="http://schemas.openxmlformats.org/officeDocument/2006/relationships/oleObject" Target="embeddings/oleObject49.bin"/><Relationship Id="rId141" Type="http://schemas.openxmlformats.org/officeDocument/2006/relationships/image" Target="media/image77.png"/><Relationship Id="rId146" Type="http://schemas.openxmlformats.org/officeDocument/2006/relationships/image" Target="media/image82.png"/><Relationship Id="rId167" Type="http://schemas.openxmlformats.org/officeDocument/2006/relationships/oleObject" Target="embeddings/oleObject58.bin"/><Relationship Id="rId7" Type="http://schemas.openxmlformats.org/officeDocument/2006/relationships/settings" Target="settings.xml"/><Relationship Id="rId71" Type="http://schemas.openxmlformats.org/officeDocument/2006/relationships/image" Target="media/image38.emf"/><Relationship Id="rId92" Type="http://schemas.openxmlformats.org/officeDocument/2006/relationships/image" Target="media/image50.emf"/><Relationship Id="rId162" Type="http://schemas.openxmlformats.org/officeDocument/2006/relationships/image" Target="media/image96.png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3.bin"/><Relationship Id="rId24" Type="http://schemas.openxmlformats.org/officeDocument/2006/relationships/image" Target="media/image12.png"/><Relationship Id="rId40" Type="http://schemas.openxmlformats.org/officeDocument/2006/relationships/oleObject" Target="embeddings/oleObject8.bin"/><Relationship Id="rId45" Type="http://schemas.openxmlformats.org/officeDocument/2006/relationships/image" Target="media/image25.emf"/><Relationship Id="rId66" Type="http://schemas.openxmlformats.org/officeDocument/2006/relationships/oleObject" Target="embeddings/oleObject21.bin"/><Relationship Id="rId87" Type="http://schemas.openxmlformats.org/officeDocument/2006/relationships/image" Target="media/image47.emf"/><Relationship Id="rId110" Type="http://schemas.openxmlformats.org/officeDocument/2006/relationships/image" Target="media/image59.emf"/><Relationship Id="rId115" Type="http://schemas.openxmlformats.org/officeDocument/2006/relationships/oleObject" Target="embeddings/oleObject44.bin"/><Relationship Id="rId131" Type="http://schemas.openxmlformats.org/officeDocument/2006/relationships/oleObject" Target="embeddings/oleObject51.bin"/><Relationship Id="rId136" Type="http://schemas.openxmlformats.org/officeDocument/2006/relationships/image" Target="media/image74.emf"/><Relationship Id="rId157" Type="http://schemas.openxmlformats.org/officeDocument/2006/relationships/image" Target="media/image93.png"/><Relationship Id="rId178" Type="http://schemas.openxmlformats.org/officeDocument/2006/relationships/footer" Target="footer3.xml"/><Relationship Id="rId61" Type="http://schemas.openxmlformats.org/officeDocument/2006/relationships/image" Target="media/image33.emf"/><Relationship Id="rId82" Type="http://schemas.openxmlformats.org/officeDocument/2006/relationships/oleObject" Target="embeddings/oleObject29.bin"/><Relationship Id="rId152" Type="http://schemas.openxmlformats.org/officeDocument/2006/relationships/image" Target="media/image88.png"/><Relationship Id="rId173" Type="http://schemas.openxmlformats.org/officeDocument/2006/relationships/header" Target="header1.xml"/><Relationship Id="rId19" Type="http://schemas.openxmlformats.org/officeDocument/2006/relationships/image" Target="media/image8.emf"/><Relationship Id="rId14" Type="http://schemas.openxmlformats.org/officeDocument/2006/relationships/image" Target="media/image3.png"/><Relationship Id="rId30" Type="http://schemas.openxmlformats.org/officeDocument/2006/relationships/image" Target="media/image17.emf"/><Relationship Id="rId35" Type="http://schemas.openxmlformats.org/officeDocument/2006/relationships/image" Target="media/image20.emf"/><Relationship Id="rId56" Type="http://schemas.openxmlformats.org/officeDocument/2006/relationships/oleObject" Target="embeddings/oleObject16.bin"/><Relationship Id="rId77" Type="http://schemas.openxmlformats.org/officeDocument/2006/relationships/image" Target="media/image41.emf"/><Relationship Id="rId100" Type="http://schemas.openxmlformats.org/officeDocument/2006/relationships/image" Target="media/image54.emf"/><Relationship Id="rId105" Type="http://schemas.openxmlformats.org/officeDocument/2006/relationships/oleObject" Target="embeddings/oleObject39.bin"/><Relationship Id="rId126" Type="http://schemas.openxmlformats.org/officeDocument/2006/relationships/image" Target="media/image67.emf"/><Relationship Id="rId147" Type="http://schemas.openxmlformats.org/officeDocument/2006/relationships/image" Target="media/image83.png"/><Relationship Id="rId168" Type="http://schemas.openxmlformats.org/officeDocument/2006/relationships/image" Target="media/image100.emf"/><Relationship Id="rId8" Type="http://schemas.openxmlformats.org/officeDocument/2006/relationships/webSettings" Target="webSettings.xml"/><Relationship Id="rId51" Type="http://schemas.openxmlformats.org/officeDocument/2006/relationships/image" Target="media/image28.emf"/><Relationship Id="rId72" Type="http://schemas.openxmlformats.org/officeDocument/2006/relationships/oleObject" Target="embeddings/oleObject24.bin"/><Relationship Id="rId93" Type="http://schemas.openxmlformats.org/officeDocument/2006/relationships/oleObject" Target="embeddings/oleObject33.bin"/><Relationship Id="rId98" Type="http://schemas.openxmlformats.org/officeDocument/2006/relationships/image" Target="media/image53.emf"/><Relationship Id="rId121" Type="http://schemas.openxmlformats.org/officeDocument/2006/relationships/oleObject" Target="embeddings/oleObject47.bin"/><Relationship Id="rId142" Type="http://schemas.openxmlformats.org/officeDocument/2006/relationships/image" Target="media/image78.png"/><Relationship Id="rId163" Type="http://schemas.openxmlformats.org/officeDocument/2006/relationships/image" Target="media/image97.pn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oleObject" Target="embeddings/oleObject11.bin"/><Relationship Id="rId67" Type="http://schemas.openxmlformats.org/officeDocument/2006/relationships/image" Target="media/image36.emf"/><Relationship Id="rId116" Type="http://schemas.openxmlformats.org/officeDocument/2006/relationships/image" Target="media/image62.emf"/><Relationship Id="rId137" Type="http://schemas.openxmlformats.org/officeDocument/2006/relationships/oleObject" Target="embeddings/oleObject53.bin"/><Relationship Id="rId158" Type="http://schemas.openxmlformats.org/officeDocument/2006/relationships/image" Target="media/image94.emf"/><Relationship Id="rId20" Type="http://schemas.openxmlformats.org/officeDocument/2006/relationships/image" Target="media/image9.png"/><Relationship Id="rId41" Type="http://schemas.openxmlformats.org/officeDocument/2006/relationships/image" Target="media/image23.emf"/><Relationship Id="rId62" Type="http://schemas.openxmlformats.org/officeDocument/2006/relationships/oleObject" Target="embeddings/oleObject19.bin"/><Relationship Id="rId83" Type="http://schemas.openxmlformats.org/officeDocument/2006/relationships/image" Target="media/image44.png"/><Relationship Id="rId88" Type="http://schemas.openxmlformats.org/officeDocument/2006/relationships/oleObject" Target="embeddings/oleObject31.bin"/><Relationship Id="rId111" Type="http://schemas.openxmlformats.org/officeDocument/2006/relationships/oleObject" Target="embeddings/oleObject42.bin"/><Relationship Id="rId132" Type="http://schemas.openxmlformats.org/officeDocument/2006/relationships/image" Target="media/image71.png"/><Relationship Id="rId153" Type="http://schemas.openxmlformats.org/officeDocument/2006/relationships/image" Target="media/image89.png"/><Relationship Id="rId174" Type="http://schemas.openxmlformats.org/officeDocument/2006/relationships/header" Target="header2.xml"/><Relationship Id="rId179" Type="http://schemas.openxmlformats.org/officeDocument/2006/relationships/fontTable" Target="fontTable.xml"/><Relationship Id="rId15" Type="http://schemas.openxmlformats.org/officeDocument/2006/relationships/image" Target="media/image4.png"/><Relationship Id="rId36" Type="http://schemas.openxmlformats.org/officeDocument/2006/relationships/oleObject" Target="embeddings/oleObject6.bin"/><Relationship Id="rId57" Type="http://schemas.openxmlformats.org/officeDocument/2006/relationships/image" Target="media/image31.emf"/><Relationship Id="rId106" Type="http://schemas.openxmlformats.org/officeDocument/2006/relationships/image" Target="media/image57.emf"/><Relationship Id="rId127" Type="http://schemas.openxmlformats.org/officeDocument/2006/relationships/oleObject" Target="embeddings/oleObject50.bin"/><Relationship Id="rId10" Type="http://schemas.openxmlformats.org/officeDocument/2006/relationships/endnotes" Target="endnotes.xml"/><Relationship Id="rId31" Type="http://schemas.openxmlformats.org/officeDocument/2006/relationships/oleObject" Target="embeddings/oleObject4.bin"/><Relationship Id="rId52" Type="http://schemas.openxmlformats.org/officeDocument/2006/relationships/oleObject" Target="embeddings/oleObject14.bin"/><Relationship Id="rId73" Type="http://schemas.openxmlformats.org/officeDocument/2006/relationships/image" Target="media/image39.emf"/><Relationship Id="rId78" Type="http://schemas.openxmlformats.org/officeDocument/2006/relationships/oleObject" Target="embeddings/oleObject27.bin"/><Relationship Id="rId94" Type="http://schemas.openxmlformats.org/officeDocument/2006/relationships/image" Target="media/image51.emf"/><Relationship Id="rId99" Type="http://schemas.openxmlformats.org/officeDocument/2006/relationships/oleObject" Target="embeddings/oleObject36.bin"/><Relationship Id="rId101" Type="http://schemas.openxmlformats.org/officeDocument/2006/relationships/oleObject" Target="embeddings/oleObject37.bin"/><Relationship Id="rId122" Type="http://schemas.openxmlformats.org/officeDocument/2006/relationships/image" Target="media/image65.emf"/><Relationship Id="rId143" Type="http://schemas.openxmlformats.org/officeDocument/2006/relationships/image" Target="media/image79.png"/><Relationship Id="rId148" Type="http://schemas.openxmlformats.org/officeDocument/2006/relationships/image" Target="media/image84.png"/><Relationship Id="rId164" Type="http://schemas.openxmlformats.org/officeDocument/2006/relationships/image" Target="media/image98.emf"/><Relationship Id="rId169" Type="http://schemas.openxmlformats.org/officeDocument/2006/relationships/oleObject" Target="embeddings/oleObject59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glossaryDocument" Target="glossary/document.xml"/><Relationship Id="rId26" Type="http://schemas.openxmlformats.org/officeDocument/2006/relationships/image" Target="media/image14.png"/><Relationship Id="rId47" Type="http://schemas.openxmlformats.org/officeDocument/2006/relationships/image" Target="media/image26.emf"/><Relationship Id="rId68" Type="http://schemas.openxmlformats.org/officeDocument/2006/relationships/oleObject" Target="embeddings/oleObject22.bin"/><Relationship Id="rId89" Type="http://schemas.openxmlformats.org/officeDocument/2006/relationships/image" Target="media/image48.emf"/><Relationship Id="rId112" Type="http://schemas.openxmlformats.org/officeDocument/2006/relationships/image" Target="media/image60.emf"/><Relationship Id="rId133" Type="http://schemas.openxmlformats.org/officeDocument/2006/relationships/image" Target="media/image72.emf"/><Relationship Id="rId154" Type="http://schemas.openxmlformats.org/officeDocument/2006/relationships/image" Target="media/image90.png"/><Relationship Id="rId175" Type="http://schemas.openxmlformats.org/officeDocument/2006/relationships/footer" Target="footer1.xml"/><Relationship Id="rId16" Type="http://schemas.openxmlformats.org/officeDocument/2006/relationships/image" Target="media/image5.png"/><Relationship Id="rId37" Type="http://schemas.openxmlformats.org/officeDocument/2006/relationships/image" Target="media/image21.emf"/><Relationship Id="rId58" Type="http://schemas.openxmlformats.org/officeDocument/2006/relationships/oleObject" Target="embeddings/oleObject17.bin"/><Relationship Id="rId79" Type="http://schemas.openxmlformats.org/officeDocument/2006/relationships/image" Target="media/image42.emf"/><Relationship Id="rId102" Type="http://schemas.openxmlformats.org/officeDocument/2006/relationships/image" Target="media/image55.emf"/><Relationship Id="rId123" Type="http://schemas.openxmlformats.org/officeDocument/2006/relationships/oleObject" Target="embeddings/oleObject48.bin"/><Relationship Id="rId144" Type="http://schemas.openxmlformats.org/officeDocument/2006/relationships/image" Target="media/image80.png"/><Relationship Id="rId90" Type="http://schemas.openxmlformats.org/officeDocument/2006/relationships/oleObject" Target="embeddings/oleObject32.bin"/><Relationship Id="rId165" Type="http://schemas.openxmlformats.org/officeDocument/2006/relationships/oleObject" Target="embeddings/oleObject57.bin"/><Relationship Id="rId27" Type="http://schemas.openxmlformats.org/officeDocument/2006/relationships/image" Target="media/image15.png"/><Relationship Id="rId48" Type="http://schemas.openxmlformats.org/officeDocument/2006/relationships/oleObject" Target="embeddings/oleObject12.bin"/><Relationship Id="rId69" Type="http://schemas.openxmlformats.org/officeDocument/2006/relationships/image" Target="media/image37.emf"/><Relationship Id="rId113" Type="http://schemas.openxmlformats.org/officeDocument/2006/relationships/oleObject" Target="embeddings/oleObject43.bin"/><Relationship Id="rId134" Type="http://schemas.openxmlformats.org/officeDocument/2006/relationships/oleObject" Target="embeddings/oleObject52.bin"/><Relationship Id="rId80" Type="http://schemas.openxmlformats.org/officeDocument/2006/relationships/oleObject" Target="embeddings/oleObject28.bin"/><Relationship Id="rId155" Type="http://schemas.openxmlformats.org/officeDocument/2006/relationships/image" Target="media/image91.png"/><Relationship Id="rId176" Type="http://schemas.openxmlformats.org/officeDocument/2006/relationships/footer" Target="footer2.xml"/><Relationship Id="rId17" Type="http://schemas.openxmlformats.org/officeDocument/2006/relationships/image" Target="media/image6.png"/><Relationship Id="rId38" Type="http://schemas.openxmlformats.org/officeDocument/2006/relationships/oleObject" Target="embeddings/oleObject7.bin"/><Relationship Id="rId59" Type="http://schemas.openxmlformats.org/officeDocument/2006/relationships/image" Target="media/image32.emf"/><Relationship Id="rId103" Type="http://schemas.openxmlformats.org/officeDocument/2006/relationships/oleObject" Target="embeddings/oleObject38.bin"/><Relationship Id="rId124" Type="http://schemas.openxmlformats.org/officeDocument/2006/relationships/image" Target="media/image66.emf"/><Relationship Id="rId70" Type="http://schemas.openxmlformats.org/officeDocument/2006/relationships/oleObject" Target="embeddings/oleObject23.bin"/><Relationship Id="rId91" Type="http://schemas.openxmlformats.org/officeDocument/2006/relationships/image" Target="media/image49.png"/><Relationship Id="rId145" Type="http://schemas.openxmlformats.org/officeDocument/2006/relationships/image" Target="media/image81.png"/><Relationship Id="rId166" Type="http://schemas.openxmlformats.org/officeDocument/2006/relationships/image" Target="media/image99.emf"/><Relationship Id="rId1" Type="http://schemas.openxmlformats.org/officeDocument/2006/relationships/customXml" Target="../customXml/item1.xml"/><Relationship Id="rId28" Type="http://schemas.openxmlformats.org/officeDocument/2006/relationships/image" Target="media/image16.emf"/><Relationship Id="rId49" Type="http://schemas.openxmlformats.org/officeDocument/2006/relationships/image" Target="media/image27.emf"/><Relationship Id="rId114" Type="http://schemas.openxmlformats.org/officeDocument/2006/relationships/image" Target="media/image61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444CD2E0-848E-4293-B63D-42FD16FFABC9}"/>
      </w:docPartPr>
      <w:docPartBody>
        <w:p w:rsidR="00F03E8B" w:rsidRDefault="00545AD3">
          <w:r w:rsidRPr="008D3A46">
            <w:rPr>
              <w:rStyle w:val="Tekstvantijdelijkeaanduiding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comment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5AD3"/>
    <w:rsid w:val="00004770"/>
    <w:rsid w:val="000B3726"/>
    <w:rsid w:val="001A04F7"/>
    <w:rsid w:val="00252CB2"/>
    <w:rsid w:val="002D4C0A"/>
    <w:rsid w:val="004012B3"/>
    <w:rsid w:val="00406C6C"/>
    <w:rsid w:val="00525488"/>
    <w:rsid w:val="00545AD3"/>
    <w:rsid w:val="0069609A"/>
    <w:rsid w:val="007E2B88"/>
    <w:rsid w:val="00813B75"/>
    <w:rsid w:val="00855688"/>
    <w:rsid w:val="008D7224"/>
    <w:rsid w:val="008F6246"/>
    <w:rsid w:val="00912051"/>
    <w:rsid w:val="009746C7"/>
    <w:rsid w:val="009F2008"/>
    <w:rsid w:val="00AB63BC"/>
    <w:rsid w:val="00B02D30"/>
    <w:rsid w:val="00C71638"/>
    <w:rsid w:val="00CC71F1"/>
    <w:rsid w:val="00CD7CF5"/>
    <w:rsid w:val="00D16952"/>
    <w:rsid w:val="00D422B1"/>
    <w:rsid w:val="00D908C6"/>
    <w:rsid w:val="00D97D4E"/>
    <w:rsid w:val="00E96750"/>
    <w:rsid w:val="00EC09EC"/>
    <w:rsid w:val="00F03E8B"/>
    <w:rsid w:val="00F3669C"/>
    <w:rsid w:val="00FA4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de-DE" w:eastAsia="de-DE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Tekstvantijdelijkeaanduiding">
    <w:name w:val="Placeholder Text"/>
    <w:basedOn w:val="Standaardalinea-lettertype"/>
    <w:uiPriority w:val="99"/>
    <w:semiHidden/>
    <w:rsid w:val="00545AD3"/>
    <w:rPr>
      <w:color w:val="666666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339CAC3FE5A9439143D9B4DD3762DA" ma:contentTypeVersion="19" ma:contentTypeDescription="Een nieuw document maken." ma:contentTypeScope="" ma:versionID="2fb47bd4811884efe5de725c9d1195bb">
  <xsd:schema xmlns:xsd="http://www.w3.org/2001/XMLSchema" xmlns:xs="http://www.w3.org/2001/XMLSchema" xmlns:p="http://schemas.microsoft.com/office/2006/metadata/properties" xmlns:ns3="e9eefd5e-eb8a-4690-b8a3-e9c1d5bacbad" xmlns:ns4="accf210d-3568-470d-bc24-8f84c293f95d" targetNamespace="http://schemas.microsoft.com/office/2006/metadata/properties" ma:root="true" ma:fieldsID="0ee10bdb3ce2929fd16f30f4bf3f5d30" ns3:_="" ns4:_="">
    <xsd:import namespace="e9eefd5e-eb8a-4690-b8a3-e9c1d5bacbad"/>
    <xsd:import namespace="accf210d-3568-470d-bc24-8f84c293f95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eefd5e-eb8a-4690-b8a3-e9c1d5bacba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cf210d-3568-470d-bc24-8f84c293f95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e9eefd5e-eb8a-4690-b8a3-e9c1d5bacbad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D701C2-28A4-461B-8C31-013CB1D6709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9eefd5e-eb8a-4690-b8a3-e9c1d5bacbad"/>
    <ds:schemaRef ds:uri="accf210d-3568-470d-bc24-8f84c293f9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C78C365-925B-4915-80E7-564BEDE2F5D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634AE2A-365E-4115-9477-984206C5F914}">
  <ds:schemaRefs>
    <ds:schemaRef ds:uri="http://purl.org/dc/terms/"/>
    <ds:schemaRef ds:uri="http://schemas.openxmlformats.org/package/2006/metadata/core-properties"/>
    <ds:schemaRef ds:uri="http://purl.org/dc/dcmitype/"/>
    <ds:schemaRef ds:uri="http://schemas.microsoft.com/office/2006/documentManagement/types"/>
    <ds:schemaRef ds:uri="http://schemas.microsoft.com/office/infopath/2007/PartnerControls"/>
    <ds:schemaRef ds:uri="e9eefd5e-eb8a-4690-b8a3-e9c1d5bacbad"/>
    <ds:schemaRef ds:uri="http://www.w3.org/XML/1998/namespace"/>
    <ds:schemaRef ds:uri="accf210d-3568-470d-bc24-8f84c293f95d"/>
    <ds:schemaRef ds:uri="http://schemas.microsoft.com/office/2006/metadata/propertie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75B716A5-22A4-4B23-B2C9-798C3C26D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65</Pages>
  <Words>22638</Words>
  <Characters>124510</Characters>
  <Application>Microsoft Office Word</Application>
  <DocSecurity>0</DocSecurity>
  <Lines>1037</Lines>
  <Paragraphs>293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Heinrich Meffert</dc:creator>
  <cp:keywords/>
  <dc:description/>
  <cp:lastModifiedBy>Annemieke Madder</cp:lastModifiedBy>
  <cp:revision>3</cp:revision>
  <cp:lastPrinted>2025-06-22T18:23:00Z</cp:lastPrinted>
  <dcterms:created xsi:type="dcterms:W3CDTF">2025-07-31T15:01:00Z</dcterms:created>
  <dcterms:modified xsi:type="dcterms:W3CDTF">2025-07-31T15:03:00Z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7">
    <vt:lpwstr>PhD Jan</vt:lpwstr>
  </property>
  <property fmtid="{D5CDD505-2E9C-101B-9397-08002B2CF9AE}" pid="3" name="CitaviDocumentProperty_8">
    <vt:lpwstr>CloudProjectKey=ihvlh0s05stuua1f4sktfrqr0uvrex296qml6ped8176o19r67; ProjectName=PhD Jan</vt:lpwstr>
  </property>
  <property fmtid="{D5CDD505-2E9C-101B-9397-08002B2CF9AE}" pid="4" name="CitaviDocumentProperty_0">
    <vt:lpwstr>2c27b1b8-50ae-4256-abd3-f0b8174c9890</vt:lpwstr>
  </property>
  <property fmtid="{D5CDD505-2E9C-101B-9397-08002B2CF9AE}" pid="5" name="CitaviDocumentProperty_1">
    <vt:lpwstr>6.19.2.1</vt:lpwstr>
  </property>
  <property fmtid="{D5CDD505-2E9C-101B-9397-08002B2CF9AE}" pid="6" name="CitaviDocumentProperty_6">
    <vt:lpwstr>True</vt:lpwstr>
  </property>
  <property fmtid="{D5CDD505-2E9C-101B-9397-08002B2CF9AE}" pid="7" name="ContentTypeId">
    <vt:lpwstr>0x010100C9339CAC3FE5A9439143D9B4DD3762DA</vt:lpwstr>
  </property>
</Properties>
</file>