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FBFFD" w14:textId="77777777" w:rsidR="002E3CF2" w:rsidRPr="00B93C94" w:rsidRDefault="002E3CF2" w:rsidP="002E3CF2">
      <w:pPr>
        <w:bidi w:val="0"/>
        <w:rPr>
          <w:rFonts w:asciiTheme="majorBidi" w:hAnsiTheme="majorBidi" w:cstheme="majorBidi"/>
          <w:b/>
          <w:bCs/>
          <w:lang w:eastAsia="en-GB"/>
        </w:rPr>
      </w:pPr>
      <w:r w:rsidRPr="00B93C94">
        <w:rPr>
          <w:rFonts w:asciiTheme="majorBidi" w:hAnsiTheme="majorBidi" w:cstheme="majorBidi"/>
          <w:b/>
          <w:bCs/>
          <w:lang w:eastAsia="en-GB"/>
        </w:rPr>
        <w:t xml:space="preserve">Table 1, </w:t>
      </w:r>
      <w:r w:rsidRPr="00B93C94">
        <w:rPr>
          <w:rFonts w:asciiTheme="majorBidi" w:hAnsiTheme="majorBidi" w:cstheme="majorBidi"/>
          <w:b/>
          <w:bCs/>
        </w:rPr>
        <w:t xml:space="preserve">Supplementary material, </w:t>
      </w:r>
      <w:r w:rsidRPr="00B93C94">
        <w:rPr>
          <w:rFonts w:asciiTheme="majorBidi" w:hAnsiTheme="majorBidi" w:cstheme="majorBidi"/>
          <w:b/>
          <w:bCs/>
          <w:lang w:eastAsia="en-GB"/>
        </w:rPr>
        <w:t xml:space="preserve">Baseline characteristics </w:t>
      </w:r>
    </w:p>
    <w:p w14:paraId="1FC51751" w14:textId="77777777" w:rsidR="002E3CF2" w:rsidRPr="00B93C94" w:rsidRDefault="002E3CF2" w:rsidP="002E3CF2">
      <w:pPr>
        <w:bidi w:val="0"/>
        <w:rPr>
          <w:rFonts w:asciiTheme="majorBidi" w:hAnsiTheme="majorBidi" w:cstheme="majorBidi"/>
          <w:b/>
          <w:bCs/>
          <w:lang w:eastAsia="en-GB"/>
        </w:rPr>
      </w:pPr>
    </w:p>
    <w:tbl>
      <w:tblPr>
        <w:tblW w:w="5716" w:type="pct"/>
        <w:tblInd w:w="-854" w:type="dxa"/>
        <w:tblLook w:val="04A0" w:firstRow="1" w:lastRow="0" w:firstColumn="1" w:lastColumn="0" w:noHBand="0" w:noVBand="1"/>
      </w:tblPr>
      <w:tblGrid>
        <w:gridCol w:w="3315"/>
        <w:gridCol w:w="1106"/>
        <w:gridCol w:w="1269"/>
        <w:gridCol w:w="1815"/>
        <w:gridCol w:w="1968"/>
      </w:tblGrid>
      <w:tr w:rsidR="002E3CF2" w:rsidRPr="00B93C94" w14:paraId="41D28426" w14:textId="77777777" w:rsidTr="00866410">
        <w:trPr>
          <w:trHeight w:val="41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1C4010" w14:textId="77777777" w:rsidR="002E3CF2" w:rsidRPr="00B93C94" w:rsidRDefault="002E3CF2" w:rsidP="0086641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B93C94">
              <w:rPr>
                <w:rFonts w:asciiTheme="majorBidi" w:hAnsiTheme="majorBidi" w:cstheme="majorBidi"/>
                <w:b/>
                <w:bCs/>
                <w:lang w:eastAsia="en-GB"/>
              </w:rPr>
              <w:t>Baseline characteristics</w:t>
            </w:r>
            <w:r w:rsidRPr="00B93C94">
              <w:rPr>
                <w:rFonts w:asciiTheme="majorBidi" w:hAnsiTheme="majorBidi" w:cstheme="majorBidi"/>
                <w:color w:val="000000"/>
                <w:sz w:val="12"/>
                <w:szCs w:val="12"/>
                <w:lang w:eastAsia="en-GB"/>
              </w:rPr>
              <w:t> </w:t>
            </w:r>
          </w:p>
        </w:tc>
      </w:tr>
      <w:tr w:rsidR="002E3CF2" w:rsidRPr="00B93C94" w14:paraId="1DA2BDBF" w14:textId="77777777" w:rsidTr="00866410">
        <w:trPr>
          <w:trHeight w:val="509"/>
        </w:trPr>
        <w:tc>
          <w:tcPr>
            <w:tcW w:w="1749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47395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</w:pPr>
          </w:p>
          <w:p w14:paraId="4572E36F" w14:textId="77777777" w:rsidR="002E3CF2" w:rsidRPr="00F55A13" w:rsidRDefault="002E3CF2" w:rsidP="0086641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F55A13"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  <w:t>Variables</w:t>
            </w:r>
          </w:p>
        </w:tc>
        <w:tc>
          <w:tcPr>
            <w:tcW w:w="221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BFE07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</w:pPr>
            <w:bookmarkStart w:id="0" w:name="_Hlk77362427"/>
          </w:p>
          <w:p w14:paraId="0C9D312E" w14:textId="77777777" w:rsidR="002E3CF2" w:rsidRPr="00B93C94" w:rsidRDefault="002E3CF2" w:rsidP="00866410">
            <w:pPr>
              <w:bidi w:val="0"/>
              <w:ind w:left="1440"/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</w:pPr>
          </w:p>
          <w:p w14:paraId="05747500" w14:textId="77777777" w:rsidR="002E3CF2" w:rsidRPr="00B93C94" w:rsidRDefault="002E3CF2" w:rsidP="0086641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</w:pPr>
            <w:r w:rsidRPr="00B93C94"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  <w:t>Augmented Renal Function</w:t>
            </w:r>
            <w:bookmarkEnd w:id="0"/>
          </w:p>
        </w:tc>
        <w:tc>
          <w:tcPr>
            <w:tcW w:w="103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B938D2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</w:pPr>
          </w:p>
          <w:p w14:paraId="5FC5B67D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</w:pPr>
          </w:p>
          <w:p w14:paraId="3EF6D052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2E3CF2" w:rsidRPr="00B93C94" w14:paraId="23E3C363" w14:textId="77777777" w:rsidTr="00866410">
        <w:trPr>
          <w:trHeight w:val="509"/>
        </w:trPr>
        <w:tc>
          <w:tcPr>
            <w:tcW w:w="1749" w:type="pct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5607B4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724A87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B93C94"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  <w:t>Overall (133)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1D11E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93C94"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  <w:t>Yes</w:t>
            </w:r>
          </w:p>
          <w:p w14:paraId="23E04EF5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B93C94">
              <w:rPr>
                <w:rFonts w:asciiTheme="majorBidi" w:hAnsiTheme="majorBidi" w:cstheme="majorBidi"/>
                <w:b/>
                <w:bCs/>
                <w:color w:val="000000"/>
              </w:rPr>
              <w:t>(N=66)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1C56C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93C94"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  <w:t>No</w:t>
            </w:r>
          </w:p>
          <w:p w14:paraId="493FB7D2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B93C94">
              <w:rPr>
                <w:rFonts w:asciiTheme="majorBidi" w:hAnsiTheme="majorBidi" w:cstheme="majorBidi"/>
                <w:b/>
                <w:bCs/>
                <w:color w:val="000000"/>
              </w:rPr>
              <w:t>(N=67)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7BC93C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B93C94">
              <w:rPr>
                <w:rFonts w:asciiTheme="majorBidi" w:hAnsiTheme="majorBidi" w:cstheme="majorBidi"/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2E3CF2" w:rsidRPr="00B93C94" w14:paraId="4EB6101C" w14:textId="77777777" w:rsidTr="00866410">
        <w:trPr>
          <w:trHeight w:val="4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CB7677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Age (Years), Mean ( SD)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8CBAB3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42.2 (14.65)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4E34E7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34.0 (11.50)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F45816C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50.1 (12.95)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82D86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&lt;</w:t>
            </w:r>
            <w:r>
              <w:rPr>
                <w:rFonts w:asciiTheme="majorBidi" w:hAnsiTheme="majorBidi" w:cstheme="majorBidi"/>
              </w:rPr>
              <w:t>0</w:t>
            </w:r>
            <w:r w:rsidRPr="00057F02">
              <w:rPr>
                <w:rFonts w:asciiTheme="majorBidi" w:hAnsiTheme="majorBidi" w:cstheme="majorBidi"/>
              </w:rPr>
              <w:t>.0001*</w:t>
            </w:r>
          </w:p>
        </w:tc>
      </w:tr>
      <w:tr w:rsidR="002E3CF2" w:rsidRPr="00B93C94" w14:paraId="5907F9F5" w14:textId="77777777" w:rsidTr="00866410">
        <w:trPr>
          <w:trHeight w:val="4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94F0B1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Gender – Male, n (%)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E28D1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111 (83.5)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4AAC0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61 (92.4)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AB7579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50 (74.</w:t>
            </w:r>
            <w:r>
              <w:rPr>
                <w:rFonts w:asciiTheme="majorBidi" w:hAnsiTheme="majorBidi" w:cstheme="majorBidi"/>
              </w:rPr>
              <w:t>6</w:t>
            </w:r>
            <w:r w:rsidRPr="00057F0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39" w:type="pct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14:paraId="76A953FD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0.0057^^</w:t>
            </w:r>
          </w:p>
        </w:tc>
      </w:tr>
      <w:tr w:rsidR="002E3CF2" w:rsidRPr="00B93C94" w14:paraId="5A9C440D" w14:textId="77777777" w:rsidTr="00866410">
        <w:trPr>
          <w:trHeight w:val="4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D1F52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Gender - Female, n (%)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77552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22 (16.5)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0B3E4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5 (7.6)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619DD5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17 ( 25.4)</w:t>
            </w:r>
          </w:p>
        </w:tc>
        <w:tc>
          <w:tcPr>
            <w:tcW w:w="1039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F0E55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2E3CF2" w:rsidRPr="00B93C94" w14:paraId="2140193E" w14:textId="77777777" w:rsidTr="00866410">
        <w:trPr>
          <w:trHeight w:val="4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B9F0F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Mean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w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eight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used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depending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on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BMI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(kg) d</w:t>
            </w:r>
            <w:r w:rsidRPr="00FE4D60">
              <w:rPr>
                <w:rFonts w:asciiTheme="majorBidi" w:hAnsiTheme="majorBidi" w:cstheme="majorBidi"/>
                <w:b/>
                <w:bCs/>
                <w:color w:val="000000"/>
              </w:rPr>
              <w:t>ay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FE4D60">
              <w:rPr>
                <w:rFonts w:asciiTheme="majorBidi" w:hAnsiTheme="majorBidi" w:cstheme="majorBidi"/>
                <w:b/>
                <w:bCs/>
                <w:color w:val="00000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FE4D60">
              <w:rPr>
                <w:rFonts w:asciiTheme="majorBidi" w:hAnsiTheme="majorBidi" w:cstheme="majorBidi"/>
                <w:b/>
                <w:bCs/>
                <w:color w:val="000000"/>
              </w:rPr>
              <w:t>and 3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,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Mean (SD)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41D159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72.5 (13.52)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909277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75.5 (14.24)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3AC0F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69.5 (12.14)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089B7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0.0096*</w:t>
            </w:r>
          </w:p>
        </w:tc>
      </w:tr>
      <w:tr w:rsidR="002E3CF2" w:rsidRPr="00B93C94" w14:paraId="575E0019" w14:textId="77777777" w:rsidTr="00866410">
        <w:trPr>
          <w:trHeight w:val="4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51540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Height (cm), Mean ( SD)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ADCF4C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166.4 (10.93)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9A7E099" w14:textId="77777777" w:rsidR="002E3CF2" w:rsidRDefault="002E3CF2" w:rsidP="00866410">
            <w:pPr>
              <w:autoSpaceDE w:val="0"/>
              <w:autoSpaceDN w:val="0"/>
              <w:bidi w:val="0"/>
              <w:adjustRightInd w:val="0"/>
              <w:ind w:right="-648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 xml:space="preserve">170.0 </w:t>
            </w:r>
          </w:p>
          <w:p w14:paraId="586000AF" w14:textId="77777777" w:rsidR="002E3CF2" w:rsidRPr="00057F02" w:rsidRDefault="002E3CF2" w:rsidP="00866410">
            <w:pPr>
              <w:autoSpaceDE w:val="0"/>
              <w:autoSpaceDN w:val="0"/>
              <w:bidi w:val="0"/>
              <w:adjustRightInd w:val="0"/>
              <w:ind w:right="-648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(8.59)</w:t>
            </w:r>
          </w:p>
          <w:p w14:paraId="76070EC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7CE633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163.0 (11.84)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C067E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0.0009^</w:t>
            </w:r>
          </w:p>
        </w:tc>
      </w:tr>
      <w:tr w:rsidR="002E3CF2" w:rsidRPr="00B93C94" w14:paraId="52EC39F5" w14:textId="77777777" w:rsidTr="00866410">
        <w:trPr>
          <w:trHeight w:val="4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6A55C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>Body Mass Index (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BMI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)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, Mean ( SD)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77291F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28.7 (6.94)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1558406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28.9 (8.21)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B699D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28.5 (5.45)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39C29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057F02">
              <w:rPr>
                <w:rFonts w:asciiTheme="majorBidi" w:hAnsiTheme="majorBidi" w:cstheme="majorBidi"/>
              </w:rPr>
              <w:t>0.72^</w:t>
            </w:r>
          </w:p>
        </w:tc>
      </w:tr>
      <w:tr w:rsidR="002E3CF2" w:rsidRPr="00B93C94" w14:paraId="54887133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850EF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APACHE II score,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C5AE00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15.0</w:t>
            </w:r>
          </w:p>
          <w:p w14:paraId="77B1134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(10.50 , 19.00)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3DB6D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15.0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57F02">
              <w:rPr>
                <w:rFonts w:asciiTheme="majorBidi" w:hAnsiTheme="majorBidi" w:cstheme="majorBidi"/>
              </w:rPr>
              <w:t>(12.00 , 19.00)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9BBEA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15.0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57F02">
              <w:rPr>
                <w:rFonts w:asciiTheme="majorBidi" w:hAnsiTheme="majorBidi" w:cstheme="majorBidi"/>
              </w:rPr>
              <w:t>(9.00 , 19.00)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EDEC2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0.86^</w:t>
            </w:r>
          </w:p>
        </w:tc>
      </w:tr>
      <w:tr w:rsidR="002E3CF2" w:rsidRPr="00B93C94" w14:paraId="3C8FBF05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B88BF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SOFA score,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69CB5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7.0( 5.00 , 9.00)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AAE58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7.0( 5.00 , 9.00)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336D58" w14:textId="77777777" w:rsidR="002E3CF2" w:rsidRPr="00057F02" w:rsidRDefault="002E3CF2" w:rsidP="00866410">
            <w:pPr>
              <w:autoSpaceDE w:val="0"/>
              <w:autoSpaceDN w:val="0"/>
              <w:bidi w:val="0"/>
              <w:adjustRightInd w:val="0"/>
              <w:ind w:right="-648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7.0( 4.00 , 9.00)</w:t>
            </w:r>
          </w:p>
          <w:p w14:paraId="20F6768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2DDD4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0.93*</w:t>
            </w:r>
          </w:p>
        </w:tc>
      </w:tr>
      <w:tr w:rsidR="002E3CF2" w:rsidRPr="00B93C94" w14:paraId="2F064E18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9FF9CE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Crcl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(</w:t>
            </w:r>
            <w:proofErr w:type="spellStart"/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mls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</w:rPr>
              <w:t>/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min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)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 SD)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3F4F9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110.1 (43.11)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4DE3CF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138.7 (39.45)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CD4832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81.9 (23.70)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FB933D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&lt;.0001*</w:t>
            </w:r>
          </w:p>
        </w:tc>
      </w:tr>
      <w:tr w:rsidR="002E3CF2" w:rsidRPr="00B93C94" w14:paraId="1F7CBD94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EEAEC9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Mean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CrCl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gramStart"/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depending</w:t>
            </w:r>
            <w:proofErr w:type="gramEnd"/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BMI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day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and 3 ± SD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2B4141C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129.2 (40.04)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744DC3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161.7 (27.22)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D818A5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97.1 (19.44)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362D83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&lt;.0001*</w:t>
            </w:r>
          </w:p>
        </w:tc>
      </w:tr>
      <w:tr w:rsidR="002E3CF2" w:rsidRPr="00B93C94" w14:paraId="3AFA3CA3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819915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Glasgow coma score,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DA6496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4.0</w:t>
            </w:r>
          </w:p>
          <w:p w14:paraId="4A51C3E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(3.00 , 10.00)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DD56709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4.0</w:t>
            </w:r>
            <w:r>
              <w:rPr>
                <w:rFonts w:asciiTheme="majorBidi" w:hAnsiTheme="majorBidi" w:cstheme="majorBidi"/>
              </w:rPr>
              <w:t xml:space="preserve"> </w:t>
            </w:r>
          </w:p>
          <w:p w14:paraId="3EDE903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(3.00 , 8.00)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B50A1C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6.0 (3.00 , 15.00)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5AD715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0.097^</w:t>
            </w:r>
          </w:p>
        </w:tc>
      </w:tr>
      <w:tr w:rsidR="002E3CF2" w:rsidRPr="00B93C94" w14:paraId="068B71B1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5044B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Serum creatinine day 1,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B28B3C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72.0</w:t>
            </w:r>
          </w:p>
          <w:p w14:paraId="32945C6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lastRenderedPageBreak/>
              <w:t>(59.00 , 88.00)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A9D2E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lastRenderedPageBreak/>
              <w:t>64.5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57F02">
              <w:rPr>
                <w:rFonts w:asciiTheme="majorBidi" w:hAnsiTheme="majorBidi" w:cstheme="majorBidi"/>
              </w:rPr>
              <w:t>(55.00 , 76.00)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0DC37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80.0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57F02">
              <w:rPr>
                <w:rFonts w:asciiTheme="majorBidi" w:hAnsiTheme="majorBidi" w:cstheme="majorBidi"/>
              </w:rPr>
              <w:t>(67.00 , 99.00)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0F6466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&lt;</w:t>
            </w:r>
            <w:r>
              <w:rPr>
                <w:rFonts w:asciiTheme="majorBidi" w:hAnsiTheme="majorBidi" w:cstheme="majorBidi"/>
              </w:rPr>
              <w:t>0</w:t>
            </w:r>
            <w:r w:rsidRPr="00057F02">
              <w:rPr>
                <w:rFonts w:asciiTheme="majorBidi" w:hAnsiTheme="majorBidi" w:cstheme="majorBidi"/>
              </w:rPr>
              <w:t>.0001*</w:t>
            </w:r>
          </w:p>
        </w:tc>
      </w:tr>
      <w:tr w:rsidR="002E3CF2" w:rsidRPr="00B93C94" w14:paraId="6B0BE48D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9539D1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eGFR baseline,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DD7C857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107.0</w:t>
            </w:r>
          </w:p>
          <w:p w14:paraId="4A2D7B09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(81.00 , 135.00)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D5E268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129.5</w:t>
            </w:r>
          </w:p>
          <w:p w14:paraId="215B9D5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(104.00 , 149.00)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AF686C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87.0</w:t>
            </w:r>
          </w:p>
          <w:p w14:paraId="2E45C6F6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(69.00 , 114.00)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5EE890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&lt;.0001*</w:t>
            </w:r>
          </w:p>
        </w:tc>
      </w:tr>
      <w:tr w:rsidR="002E3CF2" w:rsidRPr="00B93C94" w14:paraId="1A99F20A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4BDD99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Mechanical Ventilation Yes N(%)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81117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116 (87.2 )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880F19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62 (93.9)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B7F82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54 (80.6)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B7508D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0.02^^</w:t>
            </w:r>
          </w:p>
        </w:tc>
      </w:tr>
      <w:tr w:rsidR="002E3CF2" w:rsidRPr="00B93C94" w14:paraId="2ED274B4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721AE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Blood sugar level,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03E4F5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8.8</w:t>
            </w:r>
          </w:p>
          <w:p w14:paraId="44734F3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(7.40 , 11.30)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6B1C985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8.2</w:t>
            </w:r>
          </w:p>
          <w:p w14:paraId="3D8CA81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(6.90 , 9.80)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186938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9.8</w:t>
            </w:r>
          </w:p>
          <w:p w14:paraId="3B89696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(8.10 , 14.20)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9D690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0.0003^</w:t>
            </w:r>
          </w:p>
        </w:tc>
      </w:tr>
      <w:tr w:rsidR="002E3CF2" w:rsidRPr="00B93C94" w14:paraId="065023AF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3E459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Lactic acid baseline,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EC04B3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2.5</w:t>
            </w:r>
          </w:p>
          <w:p w14:paraId="327CFCC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(1.55 , 3.80)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F934A7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2.3</w:t>
            </w:r>
          </w:p>
          <w:p w14:paraId="1665E1E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(1.19 , 4.01)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974E47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2.6</w:t>
            </w:r>
          </w:p>
          <w:p w14:paraId="10A2D5F5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(1.70 , 3.57)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F6DB83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0.26^</w:t>
            </w:r>
          </w:p>
        </w:tc>
      </w:tr>
      <w:tr w:rsidR="002E3CF2" w:rsidRPr="00B93C94" w14:paraId="095D2B83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5A40D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gramStart"/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Platelets</w:t>
            </w:r>
            <w:proofErr w:type="gramEnd"/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 xml:space="preserve"> count,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B235864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223.0</w:t>
            </w:r>
          </w:p>
          <w:p w14:paraId="1602F415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(154.00 , 290.00)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5A97EF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230.5</w:t>
            </w:r>
          </w:p>
          <w:p w14:paraId="5083582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(169.00 , 297.00)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DACAEE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219.0</w:t>
            </w:r>
          </w:p>
          <w:p w14:paraId="39A7EDB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(126.00 , 288.00)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A577CD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0.09^</w:t>
            </w:r>
          </w:p>
        </w:tc>
      </w:tr>
      <w:tr w:rsidR="002E3CF2" w:rsidRPr="00B93C94" w14:paraId="4E1178CC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AE72D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Total WBC,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639817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12.6</w:t>
            </w:r>
          </w:p>
          <w:p w14:paraId="1FCE960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(9.34 , 18.00)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5E6521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13.8</w:t>
            </w:r>
          </w:p>
          <w:p w14:paraId="675A93FA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(9.91 , 20.00)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EBDABA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11.1</w:t>
            </w:r>
          </w:p>
          <w:p w14:paraId="2B32E38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(8.73 , 17.00)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501A65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0.05^</w:t>
            </w:r>
          </w:p>
        </w:tc>
      </w:tr>
      <w:tr w:rsidR="002E3CF2" w:rsidRPr="00B93C94" w14:paraId="44BA7A37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3F75D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INR,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34568AE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1.2</w:t>
            </w:r>
          </w:p>
          <w:p w14:paraId="38CD9009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(1.09 , 1.28)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1B8548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1.2</w:t>
            </w:r>
          </w:p>
          <w:p w14:paraId="57D4F71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(1.09 , 1.25)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1828B1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1.2</w:t>
            </w:r>
          </w:p>
          <w:p w14:paraId="59DDC10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(1.09 , 1.33)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B43024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0.25^</w:t>
            </w:r>
          </w:p>
        </w:tc>
      </w:tr>
      <w:tr w:rsidR="002E3CF2" w:rsidRPr="00B93C94" w14:paraId="69C9E6D4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F5A76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aPTT</w:t>
            </w:r>
            <w:proofErr w:type="spellEnd"/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6E2979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28.5</w:t>
            </w:r>
          </w:p>
          <w:p w14:paraId="5239E12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(25.50 , 33.00)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802323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27.6</w:t>
            </w:r>
          </w:p>
          <w:p w14:paraId="7BD0BA7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(25.30 , 32.45)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8F909A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29.7</w:t>
            </w:r>
          </w:p>
          <w:p w14:paraId="4BAB1E2A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(26.00 , 33.30)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B11043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0.098^</w:t>
            </w:r>
          </w:p>
        </w:tc>
      </w:tr>
      <w:tr w:rsidR="002E3CF2" w:rsidRPr="00B93C94" w14:paraId="44F372FF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9430A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Total bilirubin,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7D78F3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15.0</w:t>
            </w:r>
          </w:p>
          <w:p w14:paraId="4995E376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(10.65 , 25.20)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643FB5D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15.1</w:t>
            </w:r>
          </w:p>
          <w:p w14:paraId="490EDBED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(9.85 , 24.15)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17F554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15.0</w:t>
            </w:r>
          </w:p>
          <w:p w14:paraId="642B765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(11.35 , 26.35)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69191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0.66^</w:t>
            </w:r>
          </w:p>
        </w:tc>
      </w:tr>
      <w:tr w:rsidR="002E3CF2" w:rsidRPr="00B93C94" w14:paraId="25BF91BE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F87F6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763B2">
              <w:rPr>
                <w:rFonts w:asciiTheme="majorBidi" w:hAnsiTheme="majorBidi" w:cstheme="majorBidi"/>
                <w:b/>
                <w:bCs/>
                <w:color w:val="000000"/>
              </w:rPr>
              <w:t>Alanine Aminotransferase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(ALT)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5FD4B6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32.5</w:t>
            </w:r>
          </w:p>
          <w:p w14:paraId="1A703CFC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(19.00 , 83.00)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E0548E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33.0</w:t>
            </w:r>
          </w:p>
          <w:p w14:paraId="5F18B096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(19.00 , 79.00)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3B6500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32.0</w:t>
            </w:r>
          </w:p>
          <w:p w14:paraId="6E9E8A2A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(19.00 , 94.00)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274CF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0.45^</w:t>
            </w:r>
          </w:p>
        </w:tc>
      </w:tr>
      <w:tr w:rsidR="002E3CF2" w:rsidRPr="00B93C94" w14:paraId="6B951A0B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6F7D8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763B2">
              <w:rPr>
                <w:rFonts w:asciiTheme="majorBidi" w:hAnsiTheme="majorBidi" w:cstheme="majorBidi"/>
                <w:b/>
                <w:bCs/>
                <w:color w:val="000000"/>
              </w:rPr>
              <w:t>Aspartat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e </w:t>
            </w:r>
            <w:r w:rsidRPr="003763B2">
              <w:rPr>
                <w:rFonts w:asciiTheme="majorBidi" w:hAnsiTheme="majorBidi" w:cstheme="majorBidi"/>
                <w:b/>
                <w:bCs/>
                <w:color w:val="000000"/>
              </w:rPr>
              <w:t xml:space="preserve">Aminotransferase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(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AST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)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9F00CB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41.0</w:t>
            </w:r>
          </w:p>
          <w:p w14:paraId="20EE581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(27.00 , 93.00)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B65D38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40.0</w:t>
            </w:r>
          </w:p>
          <w:p w14:paraId="592318A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(26.00 , 93.00)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275299D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42.5</w:t>
            </w:r>
          </w:p>
          <w:p w14:paraId="53CA444D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(27.00 , 91.50)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AB16C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0.51^</w:t>
            </w:r>
          </w:p>
        </w:tc>
      </w:tr>
      <w:tr w:rsidR="002E3CF2" w:rsidRPr="00B93C94" w14:paraId="3D17B3EA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504B7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lastRenderedPageBreak/>
              <w:t>Albumin,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62CFE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32.0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57F02">
              <w:rPr>
                <w:rFonts w:asciiTheme="majorBidi" w:hAnsiTheme="majorBidi" w:cstheme="majorBidi"/>
              </w:rPr>
              <w:t>(28.00 , 36.00)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8CE8836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32.0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57F02">
              <w:rPr>
                <w:rFonts w:asciiTheme="majorBidi" w:hAnsiTheme="majorBidi" w:cstheme="majorBidi"/>
              </w:rPr>
              <w:t>(27.00 , 36.00)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64C81C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33.0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57F02">
              <w:rPr>
                <w:rFonts w:asciiTheme="majorBidi" w:hAnsiTheme="majorBidi" w:cstheme="majorBidi"/>
              </w:rPr>
              <w:t>(28.00 , 36.00)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1B2999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0.52*</w:t>
            </w:r>
          </w:p>
        </w:tc>
      </w:tr>
      <w:tr w:rsidR="002E3CF2" w:rsidRPr="00B93C94" w14:paraId="6244A47A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5DEFF9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763B2">
              <w:rPr>
                <w:rFonts w:asciiTheme="majorBidi" w:hAnsiTheme="majorBidi" w:cstheme="majorBidi"/>
                <w:b/>
                <w:bCs/>
                <w:color w:val="000000"/>
              </w:rPr>
              <w:t xml:space="preserve">blood urea nitrogen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(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BUN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)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CC06BD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5.0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57F02">
              <w:rPr>
                <w:rFonts w:asciiTheme="majorBidi" w:hAnsiTheme="majorBidi" w:cstheme="majorBidi"/>
              </w:rPr>
              <w:t>(3.70 , 6.70)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2B4DFC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4.5</w:t>
            </w:r>
          </w:p>
          <w:p w14:paraId="015BA7C6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(3.30 , 6.00)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44007B6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5.6</w:t>
            </w:r>
          </w:p>
          <w:p w14:paraId="17748E1D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(4.50 , 8.25)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7CA7F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0.0009^</w:t>
            </w:r>
          </w:p>
        </w:tc>
      </w:tr>
      <w:tr w:rsidR="002E3CF2" w:rsidRPr="00B93C94" w14:paraId="16746E9F" w14:textId="77777777" w:rsidTr="00866410">
        <w:trPr>
          <w:trHeight w:val="9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66DA92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Bicarbonate,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ADC15B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22.0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57F02">
              <w:rPr>
                <w:rFonts w:asciiTheme="majorBidi" w:hAnsiTheme="majorBidi" w:cstheme="majorBidi"/>
              </w:rPr>
              <w:t>(20.00 , 25.20)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39DEED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22.0</w:t>
            </w:r>
          </w:p>
          <w:p w14:paraId="5F2A14F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(19.90 , 25.00)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7262A6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22.0</w:t>
            </w:r>
          </w:p>
          <w:p w14:paraId="7B3F793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(20.00 , 25.70)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1AC13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0.53^</w:t>
            </w:r>
          </w:p>
        </w:tc>
      </w:tr>
      <w:tr w:rsidR="002E3CF2" w:rsidRPr="00B93C94" w14:paraId="569F86A3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C49059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Chloride,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E25DDB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108.0</w:t>
            </w:r>
          </w:p>
          <w:p w14:paraId="1D3764E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(104.00 , 112.50)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26397F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108.6</w:t>
            </w:r>
          </w:p>
          <w:p w14:paraId="62789F9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(105.00 , 112.33)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8F57C5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108.0</w:t>
            </w:r>
          </w:p>
          <w:p w14:paraId="3E26FA55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(104.00 , 113.00)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5E599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0.80^</w:t>
            </w:r>
          </w:p>
        </w:tc>
      </w:tr>
      <w:tr w:rsidR="002E3CF2" w:rsidRPr="00B93C94" w14:paraId="75A11A08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D0F6E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Potassium,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45BE3C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4.1( 3.70 , 4.50)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9FE46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4.1( 3.80 , 4.70)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6093C3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4.0( 3.60 , 4.50)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59230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0.03*</w:t>
            </w:r>
          </w:p>
        </w:tc>
      </w:tr>
      <w:tr w:rsidR="002E3CF2" w:rsidRPr="00B93C94" w14:paraId="09EE0F6D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708CFB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Sodium,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DD5E9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139.0( 137.00 , 141.80)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818AF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139.0( 137.00 , 141.00)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BBDDB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139.0( 137.00 , 142.30)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36C9F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0.43^</w:t>
            </w:r>
          </w:p>
        </w:tc>
      </w:tr>
      <w:tr w:rsidR="002E3CF2" w:rsidRPr="00B93C94" w14:paraId="53F41853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27928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Hematocrit,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7E9B9F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0.4</w:t>
            </w:r>
          </w:p>
          <w:p w14:paraId="7124DD0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(0.32 , 0.44)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414811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0.4</w:t>
            </w:r>
          </w:p>
          <w:p w14:paraId="19767B6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(0.35 , 0.45)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6A2132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0.4</w:t>
            </w:r>
          </w:p>
          <w:p w14:paraId="0F886D2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(0.29 , 0.43)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CF6F7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0.01^</w:t>
            </w:r>
          </w:p>
        </w:tc>
      </w:tr>
      <w:tr w:rsidR="002E3CF2" w:rsidRPr="00B93C94" w14:paraId="0C353D19" w14:textId="77777777" w:rsidTr="00866410">
        <w:trPr>
          <w:trHeight w:val="9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5F7CD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Calculated serum osmolality,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105089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293.2</w:t>
            </w:r>
          </w:p>
          <w:p w14:paraId="7BEE622C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(287.50 , 298.10)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3919FD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291.0</w:t>
            </w:r>
          </w:p>
          <w:p w14:paraId="40A6B6E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(286.95 , 295.40)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6C2C9E1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295.8</w:t>
            </w:r>
          </w:p>
          <w:p w14:paraId="09C79C0D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(290.50 , 303.20)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BA53F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0.0007^</w:t>
            </w:r>
          </w:p>
        </w:tc>
      </w:tr>
      <w:tr w:rsidR="002E3CF2" w:rsidRPr="00B93C94" w14:paraId="662DC2E6" w14:textId="77777777" w:rsidTr="00866410">
        <w:trPr>
          <w:trHeight w:val="9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5AB4A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 xml:space="preserve">FIO2 of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mechanical Ventilation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 xml:space="preserve"> during ICU stay within 24hr,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A393376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35.0</w:t>
            </w:r>
          </w:p>
          <w:p w14:paraId="0F78203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(30.00 , 45.00)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77C7FA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35.0</w:t>
            </w:r>
          </w:p>
          <w:p w14:paraId="243F82E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(30.00 , 45.00)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8EDEBF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40.0</w:t>
            </w:r>
          </w:p>
          <w:p w14:paraId="0B0409A6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(30.00 , 45.00)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4F2EAFD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0.45^</w:t>
            </w:r>
          </w:p>
        </w:tc>
      </w:tr>
      <w:tr w:rsidR="002E3CF2" w:rsidRPr="00B93C94" w14:paraId="6AC7F340" w14:textId="77777777" w:rsidTr="00866410">
        <w:trPr>
          <w:trHeight w:val="9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AED57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PaO2 FiO2 ratio within 24 hours of admission,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8FD8C7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257.5</w:t>
            </w:r>
          </w:p>
          <w:p w14:paraId="177C30A6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(163.50 , 431.33)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263086E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299.0</w:t>
            </w:r>
          </w:p>
          <w:p w14:paraId="7C47194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(206.19 , 525.00)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A2D220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220.8</w:t>
            </w:r>
          </w:p>
          <w:p w14:paraId="5763FB2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(140.00 , 376.67)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1A6E5B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0.002^</w:t>
            </w:r>
          </w:p>
        </w:tc>
      </w:tr>
      <w:tr w:rsidR="002E3CF2" w:rsidRPr="00B93C94" w14:paraId="4E7D621E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BC08F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Highest heart rate,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A6ED6B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119.0</w:t>
            </w:r>
          </w:p>
          <w:p w14:paraId="40EECF9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(110.00 , 136.00)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9E32F7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119.0</w:t>
            </w:r>
          </w:p>
          <w:p w14:paraId="6415EB2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(110.00 , 140.00)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EBCEBA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120.0</w:t>
            </w:r>
          </w:p>
          <w:p w14:paraId="6C6683F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(107.00 , 135.00)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E0B49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0.93*</w:t>
            </w:r>
          </w:p>
        </w:tc>
      </w:tr>
      <w:tr w:rsidR="002E3CF2" w:rsidRPr="00B93C94" w14:paraId="0E6DBB8A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A0180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 xml:space="preserve">Lowest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mean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</w:rPr>
              <w:t>Artrial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pressure (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MAP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)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8854DB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65.0</w:t>
            </w:r>
          </w:p>
          <w:p w14:paraId="6A2C28BA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(57.00 , 75.00)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23593D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66.0</w:t>
            </w:r>
          </w:p>
          <w:p w14:paraId="562341B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(59.00 , 75.00)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9BF68C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63.0</w:t>
            </w:r>
          </w:p>
          <w:p w14:paraId="774E2B2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(56.00 , 74.00)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CD97BC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0.60*</w:t>
            </w:r>
          </w:p>
        </w:tc>
      </w:tr>
      <w:tr w:rsidR="002E3CF2" w:rsidRPr="00B93C94" w14:paraId="298E218C" w14:textId="77777777" w:rsidTr="00866410">
        <w:trPr>
          <w:trHeight w:val="6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C04C7D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Temperature </w:t>
            </w: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max, Median (Q1, Q3)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432975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37.6</w:t>
            </w:r>
          </w:p>
          <w:p w14:paraId="199A436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lastRenderedPageBreak/>
              <w:t>(37.20 , 38.30)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17737F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lastRenderedPageBreak/>
              <w:t>37.7</w:t>
            </w:r>
          </w:p>
          <w:p w14:paraId="74B69CC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lastRenderedPageBreak/>
              <w:t>(37.30 , 38.40)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A8C593" w14:textId="77777777" w:rsidR="002E3CF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lastRenderedPageBreak/>
              <w:t xml:space="preserve">37.6 </w:t>
            </w:r>
          </w:p>
          <w:p w14:paraId="11B05F1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lastRenderedPageBreak/>
              <w:t>(37.00 , 38.30)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63BA74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lastRenderedPageBreak/>
              <w:t>0.29^</w:t>
            </w:r>
          </w:p>
        </w:tc>
      </w:tr>
      <w:tr w:rsidR="002E3CF2" w:rsidRPr="00B93C94" w14:paraId="4B0F212C" w14:textId="77777777" w:rsidTr="00866410">
        <w:trPr>
          <w:trHeight w:val="121"/>
        </w:trPr>
        <w:tc>
          <w:tcPr>
            <w:tcW w:w="17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A9B2E7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Negative fluids cumulative balance within 24 hours of ICU admission, n (%)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4126D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5 ( 8.5)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7C585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 (6.7)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5668C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 (10.3)</w:t>
            </w:r>
          </w:p>
        </w:tc>
        <w:tc>
          <w:tcPr>
            <w:tcW w:w="1039" w:type="pct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14:paraId="3DFDC22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0.67**</w:t>
            </w:r>
          </w:p>
        </w:tc>
      </w:tr>
      <w:tr w:rsidR="002E3CF2" w:rsidRPr="00B93C94" w14:paraId="1A38EDD4" w14:textId="77777777" w:rsidTr="00866410">
        <w:trPr>
          <w:trHeight w:val="121"/>
        </w:trPr>
        <w:tc>
          <w:tcPr>
            <w:tcW w:w="174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8733F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Positive fluids cumulative balance within 24 hours of ICU admission, n (%)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DE9FEB3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54 (91.5)</w:t>
            </w: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4DCBF1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28 (93.3)</w:t>
            </w: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39BB9B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26 (89.7)</w:t>
            </w:r>
          </w:p>
        </w:tc>
        <w:tc>
          <w:tcPr>
            <w:tcW w:w="1039" w:type="pct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82F50BC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2E3CF2" w:rsidRPr="00B93C94" w14:paraId="57F5CE91" w14:textId="77777777" w:rsidTr="00866410">
        <w:trPr>
          <w:trHeight w:val="121"/>
        </w:trPr>
        <w:tc>
          <w:tcPr>
            <w:tcW w:w="174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0893F8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ICU admission category, n (%)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5213C2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70E753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0B2D9C1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39" w:type="pct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8588BB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2E3CF2" w:rsidRPr="00B93C94" w14:paraId="79981007" w14:textId="77777777" w:rsidTr="00866410">
        <w:trPr>
          <w:trHeight w:val="121"/>
        </w:trPr>
        <w:tc>
          <w:tcPr>
            <w:tcW w:w="174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0262A7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Burn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28F493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10 (7.5)</w:t>
            </w: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DF833F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9 (13.6)</w:t>
            </w: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5EF8AE4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 (1.</w:t>
            </w:r>
            <w:r>
              <w:rPr>
                <w:rFonts w:asciiTheme="majorBidi" w:hAnsiTheme="majorBidi" w:cstheme="majorBidi"/>
              </w:rPr>
              <w:t>5</w:t>
            </w:r>
            <w:r w:rsidRPr="00057F0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39" w:type="pct"/>
            <w:vMerge w:val="restart"/>
            <w:tcBorders>
              <w:left w:val="nil"/>
              <w:right w:val="single" w:sz="8" w:space="0" w:color="auto"/>
            </w:tcBorders>
            <w:shd w:val="clear" w:color="auto" w:fill="auto"/>
          </w:tcPr>
          <w:p w14:paraId="21B00AB9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0.0003**</w:t>
            </w:r>
          </w:p>
        </w:tc>
      </w:tr>
      <w:tr w:rsidR="002E3CF2" w:rsidRPr="00B93C94" w14:paraId="53FB2A1D" w14:textId="77777777" w:rsidTr="00866410">
        <w:trPr>
          <w:trHeight w:val="121"/>
        </w:trPr>
        <w:tc>
          <w:tcPr>
            <w:tcW w:w="174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ABDEEB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Cardiac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193B94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9 (6.8)</w:t>
            </w: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B38E0AC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 (1.5)</w:t>
            </w: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00FD937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8 (11.</w:t>
            </w:r>
            <w:r>
              <w:rPr>
                <w:rFonts w:asciiTheme="majorBidi" w:hAnsiTheme="majorBidi" w:cstheme="majorBidi"/>
              </w:rPr>
              <w:t>9</w:t>
            </w:r>
            <w:r w:rsidRPr="00057F0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39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</w:tcPr>
          <w:p w14:paraId="1B0CC556" w14:textId="77777777" w:rsidR="002E3CF2" w:rsidRPr="00B93C94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E3CF2" w:rsidRPr="00B93C94" w14:paraId="14D24E08" w14:textId="77777777" w:rsidTr="00866410">
        <w:trPr>
          <w:trHeight w:val="121"/>
        </w:trPr>
        <w:tc>
          <w:tcPr>
            <w:tcW w:w="174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8B8B60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Medical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56ED0D8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28 (21.1)</w:t>
            </w: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74EC8AE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8 (12.1)</w:t>
            </w: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475AFBA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20 (29.9)</w:t>
            </w:r>
          </w:p>
        </w:tc>
        <w:tc>
          <w:tcPr>
            <w:tcW w:w="1039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</w:tcPr>
          <w:p w14:paraId="51E3376E" w14:textId="77777777" w:rsidR="002E3CF2" w:rsidRPr="00B93C94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E3CF2" w:rsidRPr="00B93C94" w14:paraId="2284B68E" w14:textId="77777777" w:rsidTr="00866410">
        <w:trPr>
          <w:trHeight w:val="121"/>
        </w:trPr>
        <w:tc>
          <w:tcPr>
            <w:tcW w:w="174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083EEE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Neuro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E6308E0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18 (13.5)</w:t>
            </w: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858601A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11 (16.7)</w:t>
            </w: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16BA06A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7 (10.4)</w:t>
            </w:r>
          </w:p>
        </w:tc>
        <w:tc>
          <w:tcPr>
            <w:tcW w:w="1039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</w:tcPr>
          <w:p w14:paraId="18F5A341" w14:textId="77777777" w:rsidR="002E3CF2" w:rsidRPr="00B93C94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E3CF2" w:rsidRPr="00B93C94" w14:paraId="6D9CF656" w14:textId="77777777" w:rsidTr="00866410">
        <w:trPr>
          <w:trHeight w:val="121"/>
        </w:trPr>
        <w:tc>
          <w:tcPr>
            <w:tcW w:w="174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5C1E91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Surgical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10D92FA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11 (8.3)</w:t>
            </w: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0CC715C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 (4.5)</w:t>
            </w: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E25CFE2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8 (11.9)</w:t>
            </w:r>
          </w:p>
        </w:tc>
        <w:tc>
          <w:tcPr>
            <w:tcW w:w="1039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</w:tcPr>
          <w:p w14:paraId="2BA4D570" w14:textId="77777777" w:rsidR="002E3CF2" w:rsidRPr="00B93C94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E3CF2" w:rsidRPr="00B93C94" w14:paraId="4B26A3FB" w14:textId="77777777" w:rsidTr="00866410">
        <w:trPr>
          <w:trHeight w:val="121"/>
        </w:trPr>
        <w:tc>
          <w:tcPr>
            <w:tcW w:w="174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A33A7A" w14:textId="77777777" w:rsidR="002E3CF2" w:rsidRPr="00057F02" w:rsidRDefault="002E3CF2" w:rsidP="0086641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000000"/>
              </w:rPr>
              <w:t>Trauma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6073043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57 (42.9)</w:t>
            </w: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CD3614B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34 (51.5)</w:t>
            </w: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44843BF" w14:textId="77777777" w:rsidR="002E3CF2" w:rsidRPr="00057F02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</w:rPr>
            </w:pPr>
            <w:r w:rsidRPr="00057F02">
              <w:rPr>
                <w:rFonts w:asciiTheme="majorBidi" w:hAnsiTheme="majorBidi" w:cstheme="majorBidi"/>
              </w:rPr>
              <w:t>23 (34.3)</w:t>
            </w:r>
          </w:p>
        </w:tc>
        <w:tc>
          <w:tcPr>
            <w:tcW w:w="1039" w:type="pct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35BFDDC" w14:textId="77777777" w:rsidR="002E3CF2" w:rsidRPr="00B93C94" w:rsidRDefault="002E3CF2" w:rsidP="00866410">
            <w:pPr>
              <w:bidi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E3CF2" w:rsidRPr="00B93C94" w14:paraId="5B789BF9" w14:textId="77777777" w:rsidTr="00866410">
        <w:trPr>
          <w:trHeight w:val="44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6DC3D4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color w:val="000000"/>
              </w:rPr>
            </w:pPr>
            <w:r w:rsidRPr="00B93C9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-Denominator of the percentage is the total number of patients</w:t>
            </w:r>
          </w:p>
          <w:p w14:paraId="21FE6838" w14:textId="77777777" w:rsidR="002E3CF2" w:rsidRPr="00B93C94" w:rsidRDefault="002E3CF2" w:rsidP="00866410">
            <w:pPr>
              <w:bidi w:val="0"/>
              <w:rPr>
                <w:rFonts w:asciiTheme="majorBidi" w:eastAsia="MS Mincho" w:hAnsiTheme="majorBidi" w:cstheme="majorBidi"/>
                <w:sz w:val="16"/>
                <w:szCs w:val="16"/>
                <w:lang w:eastAsia="en-GB"/>
              </w:rPr>
            </w:pPr>
            <w:r w:rsidRPr="00B93C94">
              <w:rPr>
                <w:rFonts w:asciiTheme="majorBidi" w:hAnsiTheme="majorBidi" w:cstheme="majorBidi"/>
                <w:sz w:val="16"/>
                <w:szCs w:val="16"/>
                <w:lang w:eastAsia="en-GB"/>
              </w:rPr>
              <w:t>*T -Test / ^ Wilcoxon rank sum test is used to calculate the P-value.</w:t>
            </w:r>
            <w:r w:rsidRPr="00B93C94">
              <w:rPr>
                <w:rFonts w:asciiTheme="majorBidi" w:eastAsia="MS Mincho" w:hAnsiTheme="majorBidi" w:cstheme="majorBidi"/>
                <w:sz w:val="16"/>
                <w:szCs w:val="16"/>
                <w:lang w:eastAsia="en-GB"/>
              </w:rPr>
              <w:t> </w:t>
            </w:r>
          </w:p>
          <w:p w14:paraId="37F0FBC5" w14:textId="77777777" w:rsidR="002E3CF2" w:rsidRPr="00B93C94" w:rsidRDefault="002E3CF2" w:rsidP="00866410">
            <w:pPr>
              <w:bidi w:val="0"/>
              <w:rPr>
                <w:rFonts w:asciiTheme="majorBidi" w:eastAsia="MS Mincho" w:hAnsiTheme="majorBidi" w:cstheme="majorBidi"/>
                <w:sz w:val="16"/>
                <w:szCs w:val="16"/>
                <w:lang w:eastAsia="en-GB"/>
              </w:rPr>
            </w:pPr>
            <w:r w:rsidRPr="00B93C94">
              <w:rPr>
                <w:rFonts w:asciiTheme="majorBidi" w:hAnsiTheme="majorBidi" w:cstheme="majorBidi"/>
                <w:sz w:val="16"/>
                <w:szCs w:val="16"/>
                <w:lang w:eastAsia="en-GB"/>
              </w:rPr>
              <w:t>^^Chi-square test is used to calculate the P-value.</w:t>
            </w:r>
            <w:r w:rsidRPr="00B93C94">
              <w:rPr>
                <w:rFonts w:asciiTheme="majorBidi" w:eastAsia="MS Mincho" w:hAnsiTheme="majorBidi" w:cstheme="majorBidi"/>
                <w:sz w:val="16"/>
                <w:szCs w:val="16"/>
                <w:lang w:eastAsia="en-GB"/>
              </w:rPr>
              <w:t> </w:t>
            </w:r>
          </w:p>
          <w:p w14:paraId="32F77CB9" w14:textId="77777777" w:rsidR="002E3CF2" w:rsidRPr="00B93C94" w:rsidRDefault="002E3CF2" w:rsidP="00866410">
            <w:pPr>
              <w:bidi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93C94">
              <w:rPr>
                <w:rFonts w:asciiTheme="majorBidi" w:hAnsiTheme="majorBidi" w:cstheme="majorBidi"/>
                <w:sz w:val="16"/>
                <w:szCs w:val="16"/>
                <w:lang w:eastAsia="en-GB"/>
              </w:rPr>
              <w:t>**Fisher Exact test is used to calculate the P-value.</w:t>
            </w:r>
          </w:p>
        </w:tc>
      </w:tr>
    </w:tbl>
    <w:p w14:paraId="3D048656" w14:textId="77777777" w:rsidR="002E3CF2" w:rsidRPr="00B93C94" w:rsidRDefault="002E3CF2" w:rsidP="002E3CF2">
      <w:pPr>
        <w:bidi w:val="0"/>
        <w:rPr>
          <w:rFonts w:asciiTheme="majorBidi" w:hAnsiTheme="majorBidi" w:cstheme="majorBidi"/>
        </w:rPr>
      </w:pPr>
    </w:p>
    <w:p w14:paraId="428C9A65" w14:textId="77777777" w:rsidR="009E3472" w:rsidRPr="002E3CF2" w:rsidRDefault="002E3CF2"/>
    <w:sectPr w:rsidR="009E3472" w:rsidRPr="002E3CF2" w:rsidSect="00B25A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CF2"/>
    <w:rsid w:val="002E3CF2"/>
    <w:rsid w:val="00325DF1"/>
    <w:rsid w:val="00446930"/>
    <w:rsid w:val="00613A93"/>
    <w:rsid w:val="00950E4D"/>
    <w:rsid w:val="00B25AFD"/>
    <w:rsid w:val="00D1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65E7A"/>
  <w15:chartTrackingRefBased/>
  <w15:docId w15:val="{BA09B692-105E-44C3-9ED6-E466EA4C9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CF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665</Words>
  <Characters>3794</Characters>
  <Application>Microsoft Office Word</Application>
  <DocSecurity>0</DocSecurity>
  <Lines>31</Lines>
  <Paragraphs>8</Paragraphs>
  <ScaleCrop>false</ScaleCrop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431100670</dc:creator>
  <cp:keywords/>
  <dc:description/>
  <cp:lastModifiedBy>431100670</cp:lastModifiedBy>
  <cp:revision>1</cp:revision>
  <dcterms:created xsi:type="dcterms:W3CDTF">2021-07-16T18:57:00Z</dcterms:created>
  <dcterms:modified xsi:type="dcterms:W3CDTF">2021-07-16T18:57:00Z</dcterms:modified>
</cp:coreProperties>
</file>