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EF33" w14:textId="7D20CEC2" w:rsidR="00A44BDC" w:rsidRPr="005B5939" w:rsidRDefault="00A44BDC" w:rsidP="00A44BDC">
      <w:pPr>
        <w:rPr>
          <w:rFonts w:ascii="Times New Roman" w:hAnsi="Times New Roman" w:cs="Times New Roman" w:hint="eastAsia"/>
          <w:b/>
          <w:color w:val="242021"/>
          <w:szCs w:val="21"/>
        </w:rPr>
      </w:pP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Supplemental Table 1 </w:t>
      </w:r>
      <w:r w:rsidR="005B5939" w:rsidRPr="005B5939">
        <w:rPr>
          <w:rFonts w:ascii="Times New Roman" w:hAnsi="Times New Roman" w:cs="Times New Roman"/>
          <w:szCs w:val="21"/>
        </w:rPr>
        <w:t>JOA score were compared between postoperative and preoperative</w:t>
      </w:r>
      <w:r w:rsidR="005B5939"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3"/>
        <w:tblW w:w="742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417"/>
        <w:gridCol w:w="1276"/>
        <w:gridCol w:w="1317"/>
        <w:gridCol w:w="1276"/>
      </w:tblGrid>
      <w:tr w:rsidR="00A44BDC" w:rsidRPr="006F4801" w14:paraId="77E0ABDA" w14:textId="77777777" w:rsidTr="005B5939">
        <w:trPr>
          <w:jc w:val="center"/>
        </w:trPr>
        <w:tc>
          <w:tcPr>
            <w:tcW w:w="2141" w:type="dxa"/>
            <w:tcBorders>
              <w:top w:val="single" w:sz="4" w:space="0" w:color="auto"/>
              <w:bottom w:val="single" w:sz="4" w:space="0" w:color="auto"/>
            </w:tcBorders>
          </w:tcPr>
          <w:p w14:paraId="5CB1D3AC" w14:textId="77777777" w:rsidR="00A44BDC" w:rsidRPr="005B5939" w:rsidRDefault="00A44BDC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JOA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124D2B" w14:textId="35C82984" w:rsidR="00A44BDC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322742BD" w14:textId="77777777" w:rsidR="00A44BDC" w:rsidRPr="005B5939" w:rsidRDefault="00A44BDC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EAE80A" w14:textId="741A2E2E" w:rsidR="00A44BDC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Group 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B </w:t>
            </w:r>
            <w:r w:rsidR="00A44BDC" w:rsidRPr="005B5939">
              <w:rPr>
                <w:rFonts w:ascii="Times New Roman" w:hAnsi="Times New Roman" w:cs="Times New Roman"/>
                <w:sz w:val="18"/>
                <w:szCs w:val="18"/>
              </w:rPr>
              <w:t>(n=53)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27D48D3E" w14:textId="1FD186B7" w:rsidR="00A44BDC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Group 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  <w:p w14:paraId="203B538D" w14:textId="77777777" w:rsidR="00A44BDC" w:rsidRPr="005B5939" w:rsidRDefault="00A44BDC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3B95438" w14:textId="354D8620" w:rsidR="00A44BDC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Group 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r w:rsidR="00A44BDC" w:rsidRPr="005B5939">
              <w:rPr>
                <w:rFonts w:ascii="Times New Roman" w:hAnsi="Times New Roman" w:cs="Times New Roman"/>
                <w:sz w:val="18"/>
                <w:szCs w:val="18"/>
              </w:rPr>
              <w:t>(n=17)</w:t>
            </w:r>
          </w:p>
        </w:tc>
      </w:tr>
      <w:tr w:rsidR="00A44BDC" w:rsidRPr="006F4801" w14:paraId="76E4CA27" w14:textId="77777777" w:rsidTr="005B5939">
        <w:trPr>
          <w:jc w:val="center"/>
        </w:trPr>
        <w:tc>
          <w:tcPr>
            <w:tcW w:w="2141" w:type="dxa"/>
            <w:tcBorders>
              <w:top w:val="single" w:sz="4" w:space="0" w:color="auto"/>
            </w:tcBorders>
          </w:tcPr>
          <w:p w14:paraId="012DBD4A" w14:textId="70E70356" w:rsidR="00A44BDC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2C3735C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11.58±3.43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2D6219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12.54±1.71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7B191792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8.75±2.49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AA289D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8.88±3.53</w:t>
            </w:r>
          </w:p>
        </w:tc>
      </w:tr>
      <w:tr w:rsidR="00A44BDC" w:rsidRPr="006F4801" w14:paraId="228806CC" w14:textId="77777777" w:rsidTr="005B5939">
        <w:trPr>
          <w:jc w:val="center"/>
        </w:trPr>
        <w:tc>
          <w:tcPr>
            <w:tcW w:w="2141" w:type="dxa"/>
          </w:tcPr>
          <w:p w14:paraId="422C2012" w14:textId="6F1E6280" w:rsidR="00A44BDC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417" w:type="dxa"/>
          </w:tcPr>
          <w:p w14:paraId="31D72D94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13.92±2.62</w:t>
            </w:r>
          </w:p>
        </w:tc>
        <w:tc>
          <w:tcPr>
            <w:tcW w:w="1276" w:type="dxa"/>
          </w:tcPr>
          <w:p w14:paraId="26FC54D8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15.73±1.13</w:t>
            </w:r>
          </w:p>
        </w:tc>
        <w:tc>
          <w:tcPr>
            <w:tcW w:w="1317" w:type="dxa"/>
          </w:tcPr>
          <w:p w14:paraId="394FA049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11.50±1.41</w:t>
            </w:r>
          </w:p>
        </w:tc>
        <w:tc>
          <w:tcPr>
            <w:tcW w:w="1276" w:type="dxa"/>
          </w:tcPr>
          <w:p w14:paraId="3EC4E4BD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13.05±1.08</w:t>
            </w:r>
          </w:p>
        </w:tc>
      </w:tr>
      <w:tr w:rsidR="00A44BDC" w:rsidRPr="006F4801" w14:paraId="30D221B9" w14:textId="77777777" w:rsidTr="005B5939">
        <w:trPr>
          <w:jc w:val="center"/>
        </w:trPr>
        <w:tc>
          <w:tcPr>
            <w:tcW w:w="2141" w:type="dxa"/>
          </w:tcPr>
          <w:p w14:paraId="5779754F" w14:textId="384719BB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9963030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276" w:type="dxa"/>
          </w:tcPr>
          <w:p w14:paraId="41C38F22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317" w:type="dxa"/>
          </w:tcPr>
          <w:p w14:paraId="0656E233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0.017</w:t>
            </w:r>
          </w:p>
        </w:tc>
        <w:tc>
          <w:tcPr>
            <w:tcW w:w="1276" w:type="dxa"/>
          </w:tcPr>
          <w:p w14:paraId="4E305FA5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0.006</w:t>
            </w:r>
          </w:p>
        </w:tc>
      </w:tr>
      <w:tr w:rsidR="00A44BDC" w:rsidRPr="006F4801" w14:paraId="0A9A3834" w14:textId="77777777" w:rsidTr="005B5939">
        <w:trPr>
          <w:jc w:val="center"/>
        </w:trPr>
        <w:tc>
          <w:tcPr>
            <w:tcW w:w="2141" w:type="dxa"/>
          </w:tcPr>
          <w:p w14:paraId="08647573" w14:textId="08076F2B" w:rsidR="00A44BDC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months after surgery</w:t>
            </w:r>
          </w:p>
        </w:tc>
        <w:tc>
          <w:tcPr>
            <w:tcW w:w="1417" w:type="dxa"/>
          </w:tcPr>
          <w:p w14:paraId="10FA7BF2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14.17±2.22</w:t>
            </w:r>
          </w:p>
        </w:tc>
        <w:tc>
          <w:tcPr>
            <w:tcW w:w="1276" w:type="dxa"/>
          </w:tcPr>
          <w:p w14:paraId="7471AB1B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15.79±1.09</w:t>
            </w:r>
          </w:p>
        </w:tc>
        <w:tc>
          <w:tcPr>
            <w:tcW w:w="1317" w:type="dxa"/>
          </w:tcPr>
          <w:p w14:paraId="47BE33DA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12.00±1.60</w:t>
            </w:r>
          </w:p>
        </w:tc>
        <w:tc>
          <w:tcPr>
            <w:tcW w:w="1276" w:type="dxa"/>
          </w:tcPr>
          <w:p w14:paraId="66D81493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13.17±1.07</w:t>
            </w:r>
          </w:p>
        </w:tc>
      </w:tr>
      <w:tr w:rsidR="00A44BDC" w:rsidRPr="006F4801" w14:paraId="46215C45" w14:textId="77777777" w:rsidTr="005B5939">
        <w:trPr>
          <w:jc w:val="center"/>
        </w:trPr>
        <w:tc>
          <w:tcPr>
            <w:tcW w:w="2141" w:type="dxa"/>
          </w:tcPr>
          <w:p w14:paraId="596ACC79" w14:textId="4BEEC9DF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713336E3" w14:textId="77777777" w:rsidR="00A44BDC" w:rsidRPr="005B5939" w:rsidRDefault="00A44BDC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0.598</w:t>
            </w:r>
          </w:p>
        </w:tc>
        <w:tc>
          <w:tcPr>
            <w:tcW w:w="1276" w:type="dxa"/>
          </w:tcPr>
          <w:p w14:paraId="54CDA91C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0.794</w:t>
            </w:r>
          </w:p>
        </w:tc>
        <w:tc>
          <w:tcPr>
            <w:tcW w:w="1317" w:type="dxa"/>
          </w:tcPr>
          <w:p w14:paraId="70DD80BE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0.519</w:t>
            </w:r>
          </w:p>
        </w:tc>
        <w:tc>
          <w:tcPr>
            <w:tcW w:w="1276" w:type="dxa"/>
          </w:tcPr>
          <w:p w14:paraId="7CA0F69A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0.753</w:t>
            </w:r>
          </w:p>
        </w:tc>
      </w:tr>
      <w:tr w:rsidR="00A44BDC" w:rsidRPr="006F4801" w14:paraId="2C4F23C3" w14:textId="77777777" w:rsidTr="005B5939">
        <w:trPr>
          <w:jc w:val="center"/>
        </w:trPr>
        <w:tc>
          <w:tcPr>
            <w:tcW w:w="2141" w:type="dxa"/>
          </w:tcPr>
          <w:p w14:paraId="08DD9351" w14:textId="3CD91599" w:rsidR="00A44BDC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after surgery</w:t>
            </w:r>
          </w:p>
        </w:tc>
        <w:tc>
          <w:tcPr>
            <w:tcW w:w="1417" w:type="dxa"/>
          </w:tcPr>
          <w:p w14:paraId="37695282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15.43±0.87</w:t>
            </w:r>
          </w:p>
        </w:tc>
        <w:tc>
          <w:tcPr>
            <w:tcW w:w="1276" w:type="dxa"/>
          </w:tcPr>
          <w:p w14:paraId="5E8F1506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15.83±0.99</w:t>
            </w:r>
          </w:p>
        </w:tc>
        <w:tc>
          <w:tcPr>
            <w:tcW w:w="1317" w:type="dxa"/>
          </w:tcPr>
          <w:p w14:paraId="3226722E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13.25±1.28</w:t>
            </w:r>
          </w:p>
        </w:tc>
        <w:tc>
          <w:tcPr>
            <w:tcW w:w="1276" w:type="dxa"/>
          </w:tcPr>
          <w:p w14:paraId="07F710E0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13.52±0.87</w:t>
            </w:r>
          </w:p>
        </w:tc>
      </w:tr>
      <w:tr w:rsidR="00A44BDC" w:rsidRPr="006F4801" w14:paraId="7AE65002" w14:textId="77777777" w:rsidTr="005B5939">
        <w:trPr>
          <w:jc w:val="center"/>
        </w:trPr>
        <w:tc>
          <w:tcPr>
            <w:tcW w:w="2141" w:type="dxa"/>
          </w:tcPr>
          <w:p w14:paraId="731BC721" w14:textId="7FD06A3F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417" w:type="dxa"/>
          </w:tcPr>
          <w:p w14:paraId="0BB32E49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276" w:type="dxa"/>
          </w:tcPr>
          <w:p w14:paraId="74034C35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1317" w:type="dxa"/>
          </w:tcPr>
          <w:p w14:paraId="3D8F751B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0.107</w:t>
            </w:r>
          </w:p>
        </w:tc>
        <w:tc>
          <w:tcPr>
            <w:tcW w:w="1276" w:type="dxa"/>
          </w:tcPr>
          <w:p w14:paraId="438C5D5B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0.301</w:t>
            </w:r>
          </w:p>
        </w:tc>
      </w:tr>
      <w:tr w:rsidR="00A44BDC" w:rsidRPr="006F4801" w14:paraId="4F773821" w14:textId="77777777" w:rsidTr="005B5939">
        <w:trPr>
          <w:jc w:val="center"/>
        </w:trPr>
        <w:tc>
          <w:tcPr>
            <w:tcW w:w="2141" w:type="dxa"/>
          </w:tcPr>
          <w:p w14:paraId="709868C4" w14:textId="18A1A962" w:rsidR="00A44BDC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after surgery</w:t>
            </w:r>
          </w:p>
        </w:tc>
        <w:tc>
          <w:tcPr>
            <w:tcW w:w="1417" w:type="dxa"/>
          </w:tcPr>
          <w:p w14:paraId="21F813C7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15.60±0.77</w:t>
            </w:r>
          </w:p>
        </w:tc>
        <w:tc>
          <w:tcPr>
            <w:tcW w:w="1276" w:type="dxa"/>
          </w:tcPr>
          <w:p w14:paraId="451B7469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15.86±0.92</w:t>
            </w:r>
          </w:p>
        </w:tc>
        <w:tc>
          <w:tcPr>
            <w:tcW w:w="1317" w:type="dxa"/>
          </w:tcPr>
          <w:p w14:paraId="494DC60C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13.50±1.19</w:t>
            </w:r>
          </w:p>
        </w:tc>
        <w:tc>
          <w:tcPr>
            <w:tcW w:w="1276" w:type="dxa"/>
          </w:tcPr>
          <w:p w14:paraId="47B39566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13.70±0.77</w:t>
            </w:r>
          </w:p>
        </w:tc>
      </w:tr>
      <w:tr w:rsidR="00A44BDC" w:rsidRPr="006F4801" w14:paraId="1BE1E15D" w14:textId="77777777" w:rsidTr="005B5939">
        <w:trPr>
          <w:jc w:val="center"/>
        </w:trPr>
        <w:tc>
          <w:tcPr>
            <w:tcW w:w="2141" w:type="dxa"/>
          </w:tcPr>
          <w:p w14:paraId="2BB12E2B" w14:textId="0CEBC4EF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744FBD7" w14:textId="77777777" w:rsidR="00A44BDC" w:rsidRPr="005B5939" w:rsidRDefault="00A44BDC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0.285</w:t>
            </w:r>
          </w:p>
        </w:tc>
        <w:tc>
          <w:tcPr>
            <w:tcW w:w="1276" w:type="dxa"/>
          </w:tcPr>
          <w:p w14:paraId="3C7E473D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0.840</w:t>
            </w:r>
          </w:p>
        </w:tc>
        <w:tc>
          <w:tcPr>
            <w:tcW w:w="1317" w:type="dxa"/>
          </w:tcPr>
          <w:p w14:paraId="537FCAB9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0.693</w:t>
            </w:r>
          </w:p>
        </w:tc>
        <w:tc>
          <w:tcPr>
            <w:tcW w:w="1276" w:type="dxa"/>
          </w:tcPr>
          <w:p w14:paraId="6890F3B2" w14:textId="77777777" w:rsidR="00A44BDC" w:rsidRPr="005B5939" w:rsidRDefault="00A44BDC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</w:p>
        </w:tc>
      </w:tr>
    </w:tbl>
    <w:p w14:paraId="438F5D44" w14:textId="33C3768C" w:rsidR="00A44BDC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>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1380AC37" w14:textId="77777777" w:rsidR="00915024" w:rsidRPr="00915024" w:rsidRDefault="00915024" w:rsidP="00915024">
      <w:pPr>
        <w:rPr>
          <w:rFonts w:asciiTheme="minorEastAsia" w:hAnsiTheme="minorEastAsia" w:cs="Times New Roman" w:hint="eastAsia"/>
          <w:b/>
          <w:bCs/>
          <w:sz w:val="18"/>
          <w:szCs w:val="18"/>
        </w:rPr>
      </w:pPr>
    </w:p>
    <w:p w14:paraId="6DF9C12F" w14:textId="6EA8E588" w:rsidR="00A44BDC" w:rsidRPr="005B5939" w:rsidRDefault="005B5939" w:rsidP="005B5939">
      <w:pPr>
        <w:rPr>
          <w:rFonts w:ascii="Times New Roman" w:hAnsi="Times New Roman" w:cs="Times New Roman" w:hint="eastAsia"/>
          <w:b/>
          <w:color w:val="242021"/>
          <w:szCs w:val="21"/>
        </w:rPr>
      </w:pPr>
      <w:r w:rsidRPr="005B5939">
        <w:rPr>
          <w:rFonts w:ascii="Times New Roman" w:hAnsi="Times New Roman" w:cs="Times New Roman"/>
          <w:b/>
          <w:color w:val="242021"/>
          <w:szCs w:val="21"/>
        </w:rPr>
        <w:t xml:space="preserve">Supplemental Table </w:t>
      </w:r>
      <w:r w:rsidRPr="005B5939">
        <w:rPr>
          <w:rFonts w:ascii="Times New Roman" w:hAnsi="Times New Roman" w:cs="Times New Roman"/>
          <w:b/>
          <w:color w:val="242021"/>
          <w:szCs w:val="21"/>
        </w:rPr>
        <w:t>2</w:t>
      </w:r>
      <w:r w:rsidRPr="005B5939">
        <w:rPr>
          <w:rFonts w:ascii="Times New Roman" w:hAnsi="Times New Roman" w:cs="Times New Roman"/>
          <w:b/>
          <w:color w:val="242021"/>
          <w:szCs w:val="21"/>
        </w:rPr>
        <w:t xml:space="preserve"> </w:t>
      </w:r>
      <w:r w:rsidRPr="005B5939">
        <w:rPr>
          <w:rFonts w:ascii="Times New Roman" w:hAnsi="Times New Roman" w:cs="Times New Roman"/>
          <w:szCs w:val="21"/>
        </w:rPr>
        <w:t>VAS (N) score were compared between postoperative and preoperative.</w:t>
      </w:r>
    </w:p>
    <w:tbl>
      <w:tblPr>
        <w:tblStyle w:val="a3"/>
        <w:tblW w:w="705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0"/>
        <w:gridCol w:w="1116"/>
        <w:gridCol w:w="1116"/>
        <w:gridCol w:w="1129"/>
        <w:gridCol w:w="1234"/>
      </w:tblGrid>
      <w:tr w:rsidR="005B5939" w:rsidRPr="006F4801" w14:paraId="2AF5076C" w14:textId="77777777" w:rsidTr="005B5939">
        <w:trPr>
          <w:jc w:val="center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21750CDB" w14:textId="14539A9C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VAS</w:t>
            </w:r>
            <w:r w:rsidRPr="005B5939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41A23CF" w14:textId="77777777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60DE1382" w14:textId="19DC857B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71E728CF" w14:textId="6F7852E3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B (n=53)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7B2EE663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  <w:p w14:paraId="729C31A0" w14:textId="514951E2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50E98DE2" w14:textId="4F62E42F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D (n=17)</w:t>
            </w:r>
          </w:p>
        </w:tc>
      </w:tr>
      <w:tr w:rsidR="005B5939" w:rsidRPr="006F4801" w14:paraId="57088E1E" w14:textId="77777777" w:rsidTr="005B5939">
        <w:trPr>
          <w:jc w:val="center"/>
        </w:trPr>
        <w:tc>
          <w:tcPr>
            <w:tcW w:w="2460" w:type="dxa"/>
            <w:tcBorders>
              <w:top w:val="single" w:sz="4" w:space="0" w:color="auto"/>
            </w:tcBorders>
          </w:tcPr>
          <w:p w14:paraId="152A786E" w14:textId="518817BE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195ABE4C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3.41±2.43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49433523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2.77±2.57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25A5D27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4.00±1.51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4FB4680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3.82±2.21</w:t>
            </w:r>
          </w:p>
        </w:tc>
      </w:tr>
      <w:tr w:rsidR="005B5939" w:rsidRPr="006F4801" w14:paraId="3D824D3A" w14:textId="77777777" w:rsidTr="005B5939">
        <w:trPr>
          <w:jc w:val="center"/>
        </w:trPr>
        <w:tc>
          <w:tcPr>
            <w:tcW w:w="2460" w:type="dxa"/>
          </w:tcPr>
          <w:p w14:paraId="7E40F51A" w14:textId="441A4776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116" w:type="dxa"/>
          </w:tcPr>
          <w:p w14:paraId="1D07EF57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2.00±1.28</w:t>
            </w:r>
          </w:p>
        </w:tc>
        <w:tc>
          <w:tcPr>
            <w:tcW w:w="1116" w:type="dxa"/>
          </w:tcPr>
          <w:p w14:paraId="5475B10C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1.24±1.28</w:t>
            </w:r>
          </w:p>
        </w:tc>
        <w:tc>
          <w:tcPr>
            <w:tcW w:w="1129" w:type="dxa"/>
          </w:tcPr>
          <w:p w14:paraId="42160E66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3.87±2.10</w:t>
            </w:r>
          </w:p>
        </w:tc>
        <w:tc>
          <w:tcPr>
            <w:tcW w:w="1234" w:type="dxa"/>
          </w:tcPr>
          <w:p w14:paraId="63332E41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2.17±1.77</w:t>
            </w:r>
          </w:p>
        </w:tc>
      </w:tr>
      <w:tr w:rsidR="005B5939" w:rsidRPr="006F4801" w14:paraId="4880982F" w14:textId="77777777" w:rsidTr="005B5939">
        <w:trPr>
          <w:jc w:val="center"/>
        </w:trPr>
        <w:tc>
          <w:tcPr>
            <w:tcW w:w="2460" w:type="dxa"/>
          </w:tcPr>
          <w:p w14:paraId="4AD98D33" w14:textId="56734D4D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14:paraId="170AC348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16" w:type="dxa"/>
          </w:tcPr>
          <w:p w14:paraId="12F26E43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29" w:type="dxa"/>
          </w:tcPr>
          <w:p w14:paraId="797CB04A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0.893</w:t>
            </w:r>
          </w:p>
        </w:tc>
        <w:tc>
          <w:tcPr>
            <w:tcW w:w="1234" w:type="dxa"/>
          </w:tcPr>
          <w:p w14:paraId="3F8410A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0.023</w:t>
            </w:r>
          </w:p>
        </w:tc>
      </w:tr>
      <w:tr w:rsidR="005B5939" w:rsidRPr="006F4801" w14:paraId="61E2A264" w14:textId="77777777" w:rsidTr="005B5939">
        <w:trPr>
          <w:jc w:val="center"/>
        </w:trPr>
        <w:tc>
          <w:tcPr>
            <w:tcW w:w="2460" w:type="dxa"/>
          </w:tcPr>
          <w:p w14:paraId="085B2D07" w14:textId="096A3794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6 months after surgery</w:t>
            </w:r>
          </w:p>
        </w:tc>
        <w:tc>
          <w:tcPr>
            <w:tcW w:w="1116" w:type="dxa"/>
          </w:tcPr>
          <w:p w14:paraId="2CDB12E0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1.80±1.72</w:t>
            </w:r>
          </w:p>
        </w:tc>
        <w:tc>
          <w:tcPr>
            <w:tcW w:w="1116" w:type="dxa"/>
          </w:tcPr>
          <w:p w14:paraId="6B6FF117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1.20±1.19</w:t>
            </w:r>
          </w:p>
        </w:tc>
        <w:tc>
          <w:tcPr>
            <w:tcW w:w="1129" w:type="dxa"/>
          </w:tcPr>
          <w:p w14:paraId="4080F7C4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3.12±1.80</w:t>
            </w:r>
          </w:p>
        </w:tc>
        <w:tc>
          <w:tcPr>
            <w:tcW w:w="1234" w:type="dxa"/>
          </w:tcPr>
          <w:p w14:paraId="2EADF026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1.47±1.17</w:t>
            </w:r>
          </w:p>
        </w:tc>
      </w:tr>
      <w:tr w:rsidR="005B5939" w:rsidRPr="006F4801" w14:paraId="65DB370C" w14:textId="77777777" w:rsidTr="005B5939">
        <w:trPr>
          <w:jc w:val="center"/>
        </w:trPr>
        <w:tc>
          <w:tcPr>
            <w:tcW w:w="2460" w:type="dxa"/>
          </w:tcPr>
          <w:p w14:paraId="4E7CC632" w14:textId="7AA6D986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14:paraId="23CC4D46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0.515</w:t>
            </w:r>
          </w:p>
        </w:tc>
        <w:tc>
          <w:tcPr>
            <w:tcW w:w="1116" w:type="dxa"/>
          </w:tcPr>
          <w:p w14:paraId="6FBD397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  <w:tc>
          <w:tcPr>
            <w:tcW w:w="1129" w:type="dxa"/>
          </w:tcPr>
          <w:p w14:paraId="4953600E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0.457</w:t>
            </w:r>
          </w:p>
        </w:tc>
        <w:tc>
          <w:tcPr>
            <w:tcW w:w="1234" w:type="dxa"/>
          </w:tcPr>
          <w:p w14:paraId="1E98C571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0.182</w:t>
            </w:r>
          </w:p>
        </w:tc>
      </w:tr>
      <w:tr w:rsidR="005B5939" w:rsidRPr="006F4801" w14:paraId="18545174" w14:textId="77777777" w:rsidTr="005B5939">
        <w:trPr>
          <w:jc w:val="center"/>
        </w:trPr>
        <w:tc>
          <w:tcPr>
            <w:tcW w:w="2460" w:type="dxa"/>
          </w:tcPr>
          <w:p w14:paraId="25DBADA3" w14:textId="3DD3FDB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 year after surgery</w:t>
            </w:r>
          </w:p>
        </w:tc>
        <w:tc>
          <w:tcPr>
            <w:tcW w:w="1116" w:type="dxa"/>
          </w:tcPr>
          <w:p w14:paraId="77A11DBA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1.49±1.61</w:t>
            </w:r>
          </w:p>
        </w:tc>
        <w:tc>
          <w:tcPr>
            <w:tcW w:w="1116" w:type="dxa"/>
          </w:tcPr>
          <w:p w14:paraId="7AFE6EC3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1.16±1.12</w:t>
            </w:r>
          </w:p>
        </w:tc>
        <w:tc>
          <w:tcPr>
            <w:tcW w:w="1129" w:type="dxa"/>
          </w:tcPr>
          <w:p w14:paraId="0DEC3B5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2.50±1.41</w:t>
            </w:r>
          </w:p>
        </w:tc>
        <w:tc>
          <w:tcPr>
            <w:tcW w:w="1234" w:type="dxa"/>
          </w:tcPr>
          <w:p w14:paraId="3AACF589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1.35±1.05</w:t>
            </w:r>
          </w:p>
        </w:tc>
      </w:tr>
      <w:tr w:rsidR="005B5939" w:rsidRPr="006F4801" w14:paraId="0DAB861D" w14:textId="77777777" w:rsidTr="005B5939">
        <w:trPr>
          <w:jc w:val="center"/>
        </w:trPr>
        <w:tc>
          <w:tcPr>
            <w:tcW w:w="2460" w:type="dxa"/>
          </w:tcPr>
          <w:p w14:paraId="75C589F5" w14:textId="4405A6B4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116" w:type="dxa"/>
          </w:tcPr>
          <w:p w14:paraId="364A6C66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0.345</w:t>
            </w:r>
          </w:p>
        </w:tc>
        <w:tc>
          <w:tcPr>
            <w:tcW w:w="1116" w:type="dxa"/>
          </w:tcPr>
          <w:p w14:paraId="602D4A36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0.867</w:t>
            </w:r>
          </w:p>
        </w:tc>
        <w:tc>
          <w:tcPr>
            <w:tcW w:w="1129" w:type="dxa"/>
          </w:tcPr>
          <w:p w14:paraId="4484EC8F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0.454</w:t>
            </w:r>
          </w:p>
        </w:tc>
        <w:tc>
          <w:tcPr>
            <w:tcW w:w="1234" w:type="dxa"/>
          </w:tcPr>
          <w:p w14:paraId="3A73F5DA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0.761</w:t>
            </w:r>
          </w:p>
        </w:tc>
      </w:tr>
      <w:tr w:rsidR="005B5939" w:rsidRPr="006F4801" w14:paraId="283C2F5B" w14:textId="77777777" w:rsidTr="005B5939">
        <w:trPr>
          <w:jc w:val="center"/>
        </w:trPr>
        <w:tc>
          <w:tcPr>
            <w:tcW w:w="2460" w:type="dxa"/>
          </w:tcPr>
          <w:p w14:paraId="0844B8D1" w14:textId="4D3C045E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 years after surgery</w:t>
            </w:r>
          </w:p>
        </w:tc>
        <w:tc>
          <w:tcPr>
            <w:tcW w:w="1116" w:type="dxa"/>
          </w:tcPr>
          <w:p w14:paraId="4F72D8D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1.29±1.33</w:t>
            </w:r>
          </w:p>
        </w:tc>
        <w:tc>
          <w:tcPr>
            <w:tcW w:w="1116" w:type="dxa"/>
          </w:tcPr>
          <w:p w14:paraId="03F531FC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1.07±0.99</w:t>
            </w:r>
          </w:p>
        </w:tc>
        <w:tc>
          <w:tcPr>
            <w:tcW w:w="1129" w:type="dxa"/>
          </w:tcPr>
          <w:p w14:paraId="708B3269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1.87±1.24</w:t>
            </w:r>
          </w:p>
        </w:tc>
        <w:tc>
          <w:tcPr>
            <w:tcW w:w="1234" w:type="dxa"/>
          </w:tcPr>
          <w:p w14:paraId="2719EA3F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1.23±0.90</w:t>
            </w:r>
          </w:p>
        </w:tc>
      </w:tr>
      <w:tr w:rsidR="005B5939" w:rsidRPr="006F4801" w14:paraId="34E96A03" w14:textId="77777777" w:rsidTr="005B5939">
        <w:trPr>
          <w:jc w:val="center"/>
        </w:trPr>
        <w:tc>
          <w:tcPr>
            <w:tcW w:w="2460" w:type="dxa"/>
          </w:tcPr>
          <w:p w14:paraId="27F17FF1" w14:textId="6340AA4E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</w:tcPr>
          <w:p w14:paraId="76C5F7C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0.505</w:t>
            </w:r>
          </w:p>
        </w:tc>
        <w:tc>
          <w:tcPr>
            <w:tcW w:w="1116" w:type="dxa"/>
          </w:tcPr>
          <w:p w14:paraId="23BF3BC0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0.648</w:t>
            </w:r>
          </w:p>
        </w:tc>
        <w:tc>
          <w:tcPr>
            <w:tcW w:w="1129" w:type="dxa"/>
          </w:tcPr>
          <w:p w14:paraId="7A63FFE6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0.364</w:t>
            </w:r>
          </w:p>
        </w:tc>
        <w:tc>
          <w:tcPr>
            <w:tcW w:w="1234" w:type="dxa"/>
          </w:tcPr>
          <w:p w14:paraId="695D21DF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0.730</w:t>
            </w:r>
          </w:p>
        </w:tc>
      </w:tr>
    </w:tbl>
    <w:p w14:paraId="6C9719C3" w14:textId="77777777" w:rsidR="0091502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7994D48C" w14:textId="63EC0054" w:rsidR="00A44BDC" w:rsidRDefault="00A44BDC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30CB3D98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1F09B88E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5802CB03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0A8256ED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4725DFC4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6F96968C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33C04249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597CC7D9" w14:textId="77777777" w:rsidR="00915024" w:rsidRPr="00915024" w:rsidRDefault="00915024" w:rsidP="00A44BDC">
      <w:pPr>
        <w:spacing w:line="360" w:lineRule="auto"/>
        <w:rPr>
          <w:rFonts w:asciiTheme="minorEastAsia" w:hAnsiTheme="minorEastAsia" w:cs="Times New Roman" w:hint="eastAsia"/>
          <w:sz w:val="18"/>
          <w:szCs w:val="18"/>
        </w:rPr>
      </w:pPr>
    </w:p>
    <w:p w14:paraId="6AF697BD" w14:textId="607A7263" w:rsidR="005B5939" w:rsidRPr="005B5939" w:rsidRDefault="005B5939" w:rsidP="005B5939">
      <w:pPr>
        <w:rPr>
          <w:rFonts w:ascii="Times New Roman" w:hAnsi="Times New Roman" w:cs="Times New Roman" w:hint="eastAsia"/>
          <w:b/>
          <w:color w:val="242021"/>
          <w:szCs w:val="21"/>
        </w:rPr>
      </w:pPr>
      <w:r w:rsidRPr="005B5939">
        <w:rPr>
          <w:rFonts w:ascii="Times New Roman" w:hAnsi="Times New Roman" w:cs="Times New Roman"/>
          <w:b/>
          <w:color w:val="242021"/>
          <w:szCs w:val="21"/>
        </w:rPr>
        <w:lastRenderedPageBreak/>
        <w:t xml:space="preserve">Supplemental Table </w:t>
      </w:r>
      <w:r w:rsidR="00602A7D">
        <w:rPr>
          <w:rFonts w:ascii="Times New Roman" w:hAnsi="Times New Roman" w:cs="Times New Roman" w:hint="eastAsia"/>
          <w:b/>
          <w:color w:val="242021"/>
          <w:szCs w:val="21"/>
        </w:rPr>
        <w:t>3</w:t>
      </w:r>
      <w:r w:rsidRPr="005B5939">
        <w:rPr>
          <w:rFonts w:ascii="Times New Roman" w:hAnsi="Times New Roman" w:cs="Times New Roman"/>
          <w:b/>
          <w:color w:val="242021"/>
          <w:szCs w:val="21"/>
        </w:rPr>
        <w:t xml:space="preserve"> </w:t>
      </w:r>
      <w:r w:rsidRPr="005B5939">
        <w:rPr>
          <w:rFonts w:ascii="Times New Roman" w:hAnsi="Times New Roman" w:cs="Times New Roman"/>
          <w:szCs w:val="21"/>
        </w:rPr>
        <w:t>VAS (</w:t>
      </w:r>
      <w:r>
        <w:rPr>
          <w:rFonts w:ascii="Times New Roman" w:hAnsi="Times New Roman" w:cs="Times New Roman" w:hint="eastAsia"/>
          <w:szCs w:val="21"/>
        </w:rPr>
        <w:t>L)</w:t>
      </w:r>
      <w:r w:rsidRPr="005B5939">
        <w:rPr>
          <w:rFonts w:ascii="Times New Roman" w:hAnsi="Times New Roman" w:cs="Times New Roman"/>
          <w:szCs w:val="21"/>
        </w:rPr>
        <w:t xml:space="preserve"> score were compared between postoperative and preoperative.</w:t>
      </w:r>
    </w:p>
    <w:tbl>
      <w:tblPr>
        <w:tblStyle w:val="a3"/>
        <w:tblW w:w="654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137"/>
        <w:gridCol w:w="1134"/>
        <w:gridCol w:w="1134"/>
        <w:gridCol w:w="1134"/>
      </w:tblGrid>
      <w:tr w:rsidR="005B5939" w:rsidRPr="006F4801" w14:paraId="0A87DD76" w14:textId="77777777" w:rsidTr="005B5939">
        <w:trPr>
          <w:jc w:val="center"/>
        </w:trPr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14:paraId="00A3C19F" w14:textId="49C56518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VAS (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28AA14AB" w14:textId="77777777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46388392" w14:textId="1FE7A456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90FC8E" w14:textId="307FDA6B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B (n=53)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D4A656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  <w:p w14:paraId="5762B8C6" w14:textId="70FE17BE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07CE73" w14:textId="15A0A8F6" w:rsidR="005B5939" w:rsidRPr="005B5939" w:rsidRDefault="005B5939" w:rsidP="005B5939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D (n=17)</w:t>
            </w:r>
          </w:p>
        </w:tc>
      </w:tr>
      <w:tr w:rsidR="005B5939" w:rsidRPr="006F4801" w14:paraId="24084A76" w14:textId="77777777" w:rsidTr="005B5939">
        <w:trPr>
          <w:jc w:val="center"/>
        </w:trPr>
        <w:tc>
          <w:tcPr>
            <w:tcW w:w="2010" w:type="dxa"/>
            <w:tcBorders>
              <w:top w:val="single" w:sz="4" w:space="0" w:color="auto"/>
            </w:tcBorders>
          </w:tcPr>
          <w:p w14:paraId="1947A204" w14:textId="47AF565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6C1F40B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6.11±1.08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038D9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6.09±1.21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5B5330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6.25±1.75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7932BE9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5.00±1.65</w:t>
            </w:r>
          </w:p>
        </w:tc>
      </w:tr>
      <w:tr w:rsidR="005B5939" w:rsidRPr="006F4801" w14:paraId="6F1F1BF7" w14:textId="77777777" w:rsidTr="005B5939">
        <w:trPr>
          <w:jc w:val="center"/>
        </w:trPr>
        <w:tc>
          <w:tcPr>
            <w:tcW w:w="2010" w:type="dxa"/>
          </w:tcPr>
          <w:p w14:paraId="6D1D48E9" w14:textId="2EB6773A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137" w:type="dxa"/>
          </w:tcPr>
          <w:p w14:paraId="17830DC1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3.27±1.86</w:t>
            </w:r>
          </w:p>
        </w:tc>
        <w:tc>
          <w:tcPr>
            <w:tcW w:w="1134" w:type="dxa"/>
          </w:tcPr>
          <w:p w14:paraId="19B36960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2.58±1.09</w:t>
            </w:r>
          </w:p>
        </w:tc>
        <w:tc>
          <w:tcPr>
            <w:tcW w:w="1134" w:type="dxa"/>
          </w:tcPr>
          <w:p w14:paraId="12DE4D90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4.00±1.41</w:t>
            </w:r>
          </w:p>
        </w:tc>
        <w:tc>
          <w:tcPr>
            <w:tcW w:w="1134" w:type="dxa"/>
          </w:tcPr>
          <w:p w14:paraId="75523DF0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2.11±1.11</w:t>
            </w:r>
          </w:p>
        </w:tc>
      </w:tr>
      <w:tr w:rsidR="005B5939" w:rsidRPr="006F4801" w14:paraId="7CFDE022" w14:textId="77777777" w:rsidTr="005B5939">
        <w:trPr>
          <w:jc w:val="center"/>
        </w:trPr>
        <w:tc>
          <w:tcPr>
            <w:tcW w:w="2010" w:type="dxa"/>
          </w:tcPr>
          <w:p w14:paraId="1780D5A2" w14:textId="4FF694D1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14:paraId="449067EA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34" w:type="dxa"/>
          </w:tcPr>
          <w:p w14:paraId="72EF617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34" w:type="dxa"/>
          </w:tcPr>
          <w:p w14:paraId="647AC37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0.013</w:t>
            </w:r>
          </w:p>
        </w:tc>
        <w:tc>
          <w:tcPr>
            <w:tcW w:w="1134" w:type="dxa"/>
          </w:tcPr>
          <w:p w14:paraId="54A94661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B5939" w:rsidRPr="006F4801" w14:paraId="53CF498F" w14:textId="77777777" w:rsidTr="005B5939">
        <w:trPr>
          <w:jc w:val="center"/>
        </w:trPr>
        <w:tc>
          <w:tcPr>
            <w:tcW w:w="2010" w:type="dxa"/>
          </w:tcPr>
          <w:p w14:paraId="328C83F2" w14:textId="49B7F564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6 months after surgery</w:t>
            </w:r>
          </w:p>
        </w:tc>
        <w:tc>
          <w:tcPr>
            <w:tcW w:w="1137" w:type="dxa"/>
          </w:tcPr>
          <w:p w14:paraId="53AE9DA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2.19±2.08</w:t>
            </w:r>
          </w:p>
        </w:tc>
        <w:tc>
          <w:tcPr>
            <w:tcW w:w="1134" w:type="dxa"/>
          </w:tcPr>
          <w:p w14:paraId="6CE3C99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1.13±1.31</w:t>
            </w:r>
          </w:p>
        </w:tc>
        <w:tc>
          <w:tcPr>
            <w:tcW w:w="1134" w:type="dxa"/>
          </w:tcPr>
          <w:p w14:paraId="79BA8F1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2.87±0.64</w:t>
            </w:r>
          </w:p>
        </w:tc>
        <w:tc>
          <w:tcPr>
            <w:tcW w:w="1134" w:type="dxa"/>
          </w:tcPr>
          <w:p w14:paraId="05100CFF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2.05±1.02</w:t>
            </w:r>
          </w:p>
        </w:tc>
      </w:tr>
      <w:tr w:rsidR="005B5939" w:rsidRPr="006F4801" w14:paraId="6AD3F82E" w14:textId="77777777" w:rsidTr="005B5939">
        <w:trPr>
          <w:jc w:val="center"/>
        </w:trPr>
        <w:tc>
          <w:tcPr>
            <w:tcW w:w="2010" w:type="dxa"/>
          </w:tcPr>
          <w:p w14:paraId="5245D242" w14:textId="12052124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14:paraId="5BA0099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0.007</w:t>
            </w:r>
          </w:p>
        </w:tc>
        <w:tc>
          <w:tcPr>
            <w:tcW w:w="1134" w:type="dxa"/>
          </w:tcPr>
          <w:p w14:paraId="259DAB7F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134" w:type="dxa"/>
          </w:tcPr>
          <w:p w14:paraId="2CC8EA59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0.060</w:t>
            </w:r>
          </w:p>
        </w:tc>
        <w:tc>
          <w:tcPr>
            <w:tcW w:w="1134" w:type="dxa"/>
          </w:tcPr>
          <w:p w14:paraId="32D32F8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0.874</w:t>
            </w:r>
          </w:p>
        </w:tc>
      </w:tr>
      <w:tr w:rsidR="005B5939" w:rsidRPr="006F4801" w14:paraId="1DDBE972" w14:textId="77777777" w:rsidTr="005B5939">
        <w:trPr>
          <w:jc w:val="center"/>
        </w:trPr>
        <w:tc>
          <w:tcPr>
            <w:tcW w:w="2010" w:type="dxa"/>
          </w:tcPr>
          <w:p w14:paraId="60E4F33F" w14:textId="30AE22FB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 year after surgery</w:t>
            </w:r>
          </w:p>
        </w:tc>
        <w:tc>
          <w:tcPr>
            <w:tcW w:w="1137" w:type="dxa"/>
          </w:tcPr>
          <w:p w14:paraId="4A549F83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1.39±1.25</w:t>
            </w:r>
          </w:p>
        </w:tc>
        <w:tc>
          <w:tcPr>
            <w:tcW w:w="1134" w:type="dxa"/>
          </w:tcPr>
          <w:p w14:paraId="2B784673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1.07±1.19</w:t>
            </w:r>
          </w:p>
        </w:tc>
        <w:tc>
          <w:tcPr>
            <w:tcW w:w="1134" w:type="dxa"/>
          </w:tcPr>
          <w:p w14:paraId="403365CC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2.37±0.51</w:t>
            </w:r>
          </w:p>
        </w:tc>
        <w:tc>
          <w:tcPr>
            <w:tcW w:w="1134" w:type="dxa"/>
          </w:tcPr>
          <w:p w14:paraId="0ED5098C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2.00±0.93</w:t>
            </w:r>
          </w:p>
        </w:tc>
      </w:tr>
      <w:tr w:rsidR="005B5939" w:rsidRPr="006F4801" w14:paraId="48FE9741" w14:textId="77777777" w:rsidTr="005B5939">
        <w:trPr>
          <w:jc w:val="center"/>
        </w:trPr>
        <w:tc>
          <w:tcPr>
            <w:tcW w:w="2010" w:type="dxa"/>
          </w:tcPr>
          <w:p w14:paraId="18978CFD" w14:textId="1DDFFBE0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137" w:type="dxa"/>
          </w:tcPr>
          <w:p w14:paraId="09087FD5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0.020</w:t>
            </w:r>
          </w:p>
        </w:tc>
        <w:tc>
          <w:tcPr>
            <w:tcW w:w="1134" w:type="dxa"/>
          </w:tcPr>
          <w:p w14:paraId="261CD184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0.817</w:t>
            </w:r>
          </w:p>
        </w:tc>
        <w:tc>
          <w:tcPr>
            <w:tcW w:w="1134" w:type="dxa"/>
          </w:tcPr>
          <w:p w14:paraId="3A9E8534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0.108</w:t>
            </w:r>
          </w:p>
        </w:tc>
        <w:tc>
          <w:tcPr>
            <w:tcW w:w="1134" w:type="dxa"/>
          </w:tcPr>
          <w:p w14:paraId="6E68E3F8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0.863</w:t>
            </w:r>
          </w:p>
        </w:tc>
      </w:tr>
      <w:tr w:rsidR="005B5939" w:rsidRPr="006F4801" w14:paraId="67C436E0" w14:textId="77777777" w:rsidTr="005B5939">
        <w:trPr>
          <w:jc w:val="center"/>
        </w:trPr>
        <w:tc>
          <w:tcPr>
            <w:tcW w:w="2010" w:type="dxa"/>
          </w:tcPr>
          <w:p w14:paraId="69FD83AF" w14:textId="6FE03C9F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 years after surgery</w:t>
            </w:r>
          </w:p>
        </w:tc>
        <w:tc>
          <w:tcPr>
            <w:tcW w:w="1137" w:type="dxa"/>
          </w:tcPr>
          <w:p w14:paraId="3DB1C011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1.21±1.02</w:t>
            </w:r>
          </w:p>
        </w:tc>
        <w:tc>
          <w:tcPr>
            <w:tcW w:w="1134" w:type="dxa"/>
          </w:tcPr>
          <w:p w14:paraId="672230CD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1.01±1.10</w:t>
            </w:r>
          </w:p>
        </w:tc>
        <w:tc>
          <w:tcPr>
            <w:tcW w:w="1134" w:type="dxa"/>
          </w:tcPr>
          <w:p w14:paraId="25B72681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1.87±0.83</w:t>
            </w:r>
          </w:p>
        </w:tc>
        <w:tc>
          <w:tcPr>
            <w:tcW w:w="1134" w:type="dxa"/>
          </w:tcPr>
          <w:p w14:paraId="7E4CEA44" w14:textId="77777777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1.82±0.80</w:t>
            </w:r>
          </w:p>
        </w:tc>
      </w:tr>
      <w:tr w:rsidR="005B5939" w:rsidRPr="006F4801" w14:paraId="6181CF7C" w14:textId="77777777" w:rsidTr="005B5939">
        <w:trPr>
          <w:jc w:val="center"/>
        </w:trPr>
        <w:tc>
          <w:tcPr>
            <w:tcW w:w="2010" w:type="dxa"/>
          </w:tcPr>
          <w:p w14:paraId="093E85C1" w14:textId="75E01E42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 xml:space="preserve">    </w:t>
            </w: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137" w:type="dxa"/>
          </w:tcPr>
          <w:p w14:paraId="3E9DE0DB" w14:textId="31F5C9F5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0.438</w:t>
            </w:r>
          </w:p>
        </w:tc>
        <w:tc>
          <w:tcPr>
            <w:tcW w:w="1134" w:type="dxa"/>
          </w:tcPr>
          <w:p w14:paraId="49C7FDAF" w14:textId="3D5178C5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0.800</w:t>
            </w:r>
          </w:p>
        </w:tc>
        <w:tc>
          <w:tcPr>
            <w:tcW w:w="1134" w:type="dxa"/>
          </w:tcPr>
          <w:p w14:paraId="185C1165" w14:textId="79930351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0.172</w:t>
            </w:r>
          </w:p>
        </w:tc>
        <w:tc>
          <w:tcPr>
            <w:tcW w:w="1134" w:type="dxa"/>
          </w:tcPr>
          <w:p w14:paraId="1F141BF9" w14:textId="17F32DE5" w:rsidR="005B5939" w:rsidRPr="005B5939" w:rsidRDefault="005B5939" w:rsidP="005B59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</w:tr>
    </w:tbl>
    <w:p w14:paraId="230BAEEB" w14:textId="77777777" w:rsidR="0091502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03BB2243" w14:textId="77777777" w:rsidR="0072478F" w:rsidRDefault="0072478F" w:rsidP="005B5939">
      <w:pPr>
        <w:rPr>
          <w:rFonts w:asciiTheme="minorEastAsia" w:hAnsiTheme="minorEastAsia" w:cs="Times New Roman" w:hint="eastAsia"/>
          <w:sz w:val="18"/>
          <w:szCs w:val="18"/>
        </w:rPr>
      </w:pPr>
    </w:p>
    <w:p w14:paraId="2B9AEF15" w14:textId="54833407" w:rsidR="005B5939" w:rsidRPr="005B5939" w:rsidRDefault="005B5939" w:rsidP="005B5939">
      <w:pPr>
        <w:rPr>
          <w:rFonts w:ascii="Times New Roman" w:hAnsi="Times New Roman" w:cs="Times New Roman" w:hint="eastAsia"/>
          <w:b/>
          <w:color w:val="242021"/>
          <w:szCs w:val="21"/>
        </w:rPr>
      </w:pPr>
      <w:r w:rsidRPr="005B5939">
        <w:rPr>
          <w:rFonts w:ascii="Times New Roman" w:hAnsi="Times New Roman" w:cs="Times New Roman"/>
          <w:b/>
          <w:color w:val="242021"/>
          <w:szCs w:val="21"/>
        </w:rPr>
        <w:t xml:space="preserve">Supplemental Table </w:t>
      </w:r>
      <w:r w:rsidR="00602A7D">
        <w:rPr>
          <w:rFonts w:ascii="Times New Roman" w:hAnsi="Times New Roman" w:cs="Times New Roman" w:hint="eastAsia"/>
          <w:b/>
          <w:color w:val="242021"/>
          <w:szCs w:val="21"/>
        </w:rPr>
        <w:t>4</w:t>
      </w:r>
      <w:r w:rsidRPr="005B5939">
        <w:rPr>
          <w:rFonts w:ascii="Times New Roman" w:hAnsi="Times New Roman" w:cs="Times New Roman"/>
          <w:b/>
          <w:color w:val="242021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NDI</w:t>
      </w:r>
      <w:r w:rsidRPr="005B5939">
        <w:rPr>
          <w:rFonts w:ascii="Times New Roman" w:hAnsi="Times New Roman" w:cs="Times New Roman"/>
          <w:szCs w:val="21"/>
        </w:rPr>
        <w:t xml:space="preserve"> score were compared between postoperative and preoperative.</w:t>
      </w:r>
    </w:p>
    <w:tbl>
      <w:tblPr>
        <w:tblStyle w:val="a3"/>
        <w:tblW w:w="682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1296"/>
        <w:gridCol w:w="1268"/>
        <w:gridCol w:w="1206"/>
        <w:gridCol w:w="1206"/>
      </w:tblGrid>
      <w:tr w:rsidR="00602A7D" w:rsidRPr="006F4801" w14:paraId="4D63CADD" w14:textId="77777777" w:rsidTr="00602A7D">
        <w:trPr>
          <w:jc w:val="center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14:paraId="4EEA5FE7" w14:textId="6BF67034" w:rsidR="00602A7D" w:rsidRPr="006F4801" w:rsidRDefault="00602A7D" w:rsidP="00602A7D">
            <w:pPr>
              <w:ind w:firstLineChars="50" w:firstLine="90"/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A3BC2F9" w14:textId="77777777" w:rsidR="00602A7D" w:rsidRPr="005B5939" w:rsidRDefault="00602A7D" w:rsidP="00602A7D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5AE7E5F2" w14:textId="01B3801C" w:rsidR="00602A7D" w:rsidRPr="006F4801" w:rsidRDefault="00602A7D" w:rsidP="00602A7D">
            <w:pPr>
              <w:ind w:firstLineChars="50" w:firstLine="90"/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3A3E7C90" w14:textId="4E06DF5B" w:rsidR="00602A7D" w:rsidRPr="006F4801" w:rsidRDefault="00602A7D" w:rsidP="00602A7D">
            <w:pPr>
              <w:ind w:firstLineChars="50" w:firstLine="90"/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B (n=53)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1C9425D2" w14:textId="77777777" w:rsidR="00602A7D" w:rsidRPr="005B5939" w:rsidRDefault="00602A7D" w:rsidP="00602A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  <w:p w14:paraId="743353F3" w14:textId="7A7BA00F" w:rsidR="00602A7D" w:rsidRPr="006F4801" w:rsidRDefault="00602A7D" w:rsidP="00602A7D">
            <w:pPr>
              <w:ind w:firstLineChars="50" w:firstLine="90"/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5C2332E1" w14:textId="01F58A1C" w:rsidR="00602A7D" w:rsidRPr="006F4801" w:rsidRDefault="00602A7D" w:rsidP="00602A7D">
            <w:pPr>
              <w:ind w:firstLineChars="50" w:firstLine="90"/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Group D (n=17)</w:t>
            </w:r>
          </w:p>
        </w:tc>
      </w:tr>
      <w:tr w:rsidR="00602A7D" w:rsidRPr="006F4801" w14:paraId="3B689914" w14:textId="77777777" w:rsidTr="00602A7D">
        <w:trPr>
          <w:jc w:val="center"/>
        </w:trPr>
        <w:tc>
          <w:tcPr>
            <w:tcW w:w="1850" w:type="dxa"/>
            <w:tcBorders>
              <w:top w:val="single" w:sz="4" w:space="0" w:color="auto"/>
            </w:tcBorders>
          </w:tcPr>
          <w:p w14:paraId="663F75E3" w14:textId="523A2711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722779C5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22.52±13.62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6F776EDA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20.33±9.40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53E49DCD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38.12±8.55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04869E03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37.17±8.77</w:t>
            </w:r>
          </w:p>
        </w:tc>
      </w:tr>
      <w:tr w:rsidR="00602A7D" w:rsidRPr="006F4801" w14:paraId="4922AC04" w14:textId="77777777" w:rsidTr="00602A7D">
        <w:trPr>
          <w:jc w:val="center"/>
        </w:trPr>
        <w:tc>
          <w:tcPr>
            <w:tcW w:w="1850" w:type="dxa"/>
          </w:tcPr>
          <w:p w14:paraId="60B951CB" w14:textId="1BF99DAE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296" w:type="dxa"/>
          </w:tcPr>
          <w:p w14:paraId="4FD00B76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12.29±10.29</w:t>
            </w:r>
          </w:p>
        </w:tc>
        <w:tc>
          <w:tcPr>
            <w:tcW w:w="1268" w:type="dxa"/>
          </w:tcPr>
          <w:p w14:paraId="7B54944A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8.00±5.11</w:t>
            </w:r>
          </w:p>
        </w:tc>
        <w:tc>
          <w:tcPr>
            <w:tcW w:w="1206" w:type="dxa"/>
          </w:tcPr>
          <w:p w14:paraId="76C9E6B2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22.25±8.39</w:t>
            </w:r>
          </w:p>
        </w:tc>
        <w:tc>
          <w:tcPr>
            <w:tcW w:w="1206" w:type="dxa"/>
          </w:tcPr>
          <w:p w14:paraId="3AA438C5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16.64±3.87</w:t>
            </w:r>
          </w:p>
        </w:tc>
      </w:tr>
      <w:tr w:rsidR="00602A7D" w:rsidRPr="006F4801" w14:paraId="19F439CC" w14:textId="77777777" w:rsidTr="00602A7D">
        <w:trPr>
          <w:jc w:val="center"/>
        </w:trPr>
        <w:tc>
          <w:tcPr>
            <w:tcW w:w="1850" w:type="dxa"/>
          </w:tcPr>
          <w:p w14:paraId="19FC186C" w14:textId="5222E245" w:rsidR="00602A7D" w:rsidRPr="006F4801" w:rsidRDefault="00602A7D" w:rsidP="00602A7D">
            <w:pPr>
              <w:jc w:val="center"/>
              <w:rPr>
                <w:rFonts w:asciiTheme="minorEastAsia" w:hAnsiTheme="minorEastAsia" w:cs="Times New Roman"/>
                <w:b/>
                <w:bCs/>
                <w:i/>
                <w:i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</w:tcPr>
          <w:p w14:paraId="48477626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＜0.001</w:t>
            </w:r>
          </w:p>
        </w:tc>
        <w:tc>
          <w:tcPr>
            <w:tcW w:w="1268" w:type="dxa"/>
          </w:tcPr>
          <w:p w14:paraId="788C71CF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＜0.001</w:t>
            </w:r>
          </w:p>
        </w:tc>
        <w:tc>
          <w:tcPr>
            <w:tcW w:w="1206" w:type="dxa"/>
          </w:tcPr>
          <w:p w14:paraId="3EF70284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1206" w:type="dxa"/>
          </w:tcPr>
          <w:p w14:paraId="25286695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＜0.001</w:t>
            </w:r>
          </w:p>
        </w:tc>
      </w:tr>
      <w:tr w:rsidR="00602A7D" w:rsidRPr="006F4801" w14:paraId="7BE49EFB" w14:textId="77777777" w:rsidTr="00602A7D">
        <w:trPr>
          <w:jc w:val="center"/>
        </w:trPr>
        <w:tc>
          <w:tcPr>
            <w:tcW w:w="1850" w:type="dxa"/>
          </w:tcPr>
          <w:p w14:paraId="2C76F72B" w14:textId="1F4F448A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6 months after surgery</w:t>
            </w:r>
          </w:p>
        </w:tc>
        <w:tc>
          <w:tcPr>
            <w:tcW w:w="1296" w:type="dxa"/>
          </w:tcPr>
          <w:p w14:paraId="1EEBBBC4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10.66±9.88</w:t>
            </w:r>
          </w:p>
        </w:tc>
        <w:tc>
          <w:tcPr>
            <w:tcW w:w="1268" w:type="dxa"/>
          </w:tcPr>
          <w:p w14:paraId="548F1190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7.64±4.75</w:t>
            </w:r>
          </w:p>
        </w:tc>
        <w:tc>
          <w:tcPr>
            <w:tcW w:w="1206" w:type="dxa"/>
          </w:tcPr>
          <w:p w14:paraId="0FA1A678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19.25±6.86</w:t>
            </w:r>
          </w:p>
        </w:tc>
        <w:tc>
          <w:tcPr>
            <w:tcW w:w="1206" w:type="dxa"/>
          </w:tcPr>
          <w:p w14:paraId="477C0550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12.70±3.15</w:t>
            </w:r>
          </w:p>
        </w:tc>
      </w:tr>
      <w:tr w:rsidR="00602A7D" w:rsidRPr="006F4801" w14:paraId="091E7694" w14:textId="77777777" w:rsidTr="00602A7D">
        <w:trPr>
          <w:jc w:val="center"/>
        </w:trPr>
        <w:tc>
          <w:tcPr>
            <w:tcW w:w="1850" w:type="dxa"/>
          </w:tcPr>
          <w:p w14:paraId="52484E18" w14:textId="3F0522F2" w:rsidR="00602A7D" w:rsidRPr="006F4801" w:rsidRDefault="00602A7D" w:rsidP="00602A7D">
            <w:pPr>
              <w:jc w:val="center"/>
              <w:rPr>
                <w:rFonts w:asciiTheme="minorEastAsia" w:hAnsiTheme="minorEastAsia" w:cs="Times New Roman"/>
                <w:b/>
                <w:bCs/>
                <w:i/>
                <w:i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6" w:type="dxa"/>
          </w:tcPr>
          <w:p w14:paraId="71EFB354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0.419</w:t>
            </w:r>
          </w:p>
        </w:tc>
        <w:tc>
          <w:tcPr>
            <w:tcW w:w="1268" w:type="dxa"/>
          </w:tcPr>
          <w:p w14:paraId="13BF92DB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0.706</w:t>
            </w:r>
          </w:p>
        </w:tc>
        <w:tc>
          <w:tcPr>
            <w:tcW w:w="1206" w:type="dxa"/>
          </w:tcPr>
          <w:p w14:paraId="3771A06B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0.447</w:t>
            </w:r>
          </w:p>
        </w:tc>
        <w:tc>
          <w:tcPr>
            <w:tcW w:w="1206" w:type="dxa"/>
          </w:tcPr>
          <w:p w14:paraId="1D23FFF1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b/>
                <w:bCs/>
                <w:sz w:val="18"/>
                <w:szCs w:val="18"/>
              </w:rPr>
              <w:t>0.003</w:t>
            </w:r>
          </w:p>
        </w:tc>
      </w:tr>
      <w:tr w:rsidR="00602A7D" w:rsidRPr="006F4801" w14:paraId="05C2E263" w14:textId="77777777" w:rsidTr="00602A7D">
        <w:trPr>
          <w:jc w:val="center"/>
        </w:trPr>
        <w:tc>
          <w:tcPr>
            <w:tcW w:w="1850" w:type="dxa"/>
          </w:tcPr>
          <w:p w14:paraId="108DDA2D" w14:textId="431A7C53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1 year after surgery</w:t>
            </w:r>
          </w:p>
        </w:tc>
        <w:tc>
          <w:tcPr>
            <w:tcW w:w="1296" w:type="dxa"/>
          </w:tcPr>
          <w:p w14:paraId="53F9E1A7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8.25±5.78</w:t>
            </w:r>
          </w:p>
        </w:tc>
        <w:tc>
          <w:tcPr>
            <w:tcW w:w="1268" w:type="dxa"/>
          </w:tcPr>
          <w:p w14:paraId="34529EB5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7.52±4.52</w:t>
            </w:r>
          </w:p>
        </w:tc>
        <w:tc>
          <w:tcPr>
            <w:tcW w:w="1206" w:type="dxa"/>
          </w:tcPr>
          <w:p w14:paraId="609F53D4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17.87±6.42</w:t>
            </w:r>
          </w:p>
        </w:tc>
        <w:tc>
          <w:tcPr>
            <w:tcW w:w="1206" w:type="dxa"/>
          </w:tcPr>
          <w:p w14:paraId="5B5FD032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11.52±3.04</w:t>
            </w:r>
          </w:p>
        </w:tc>
      </w:tr>
      <w:tr w:rsidR="00602A7D" w:rsidRPr="006F4801" w14:paraId="5DCD34C2" w14:textId="77777777" w:rsidTr="00602A7D">
        <w:trPr>
          <w:jc w:val="center"/>
        </w:trPr>
        <w:tc>
          <w:tcPr>
            <w:tcW w:w="1850" w:type="dxa"/>
          </w:tcPr>
          <w:p w14:paraId="3246737B" w14:textId="6A2050E5" w:rsidR="00602A7D" w:rsidRPr="006F4801" w:rsidRDefault="00602A7D" w:rsidP="00602A7D">
            <w:pPr>
              <w:jc w:val="center"/>
              <w:rPr>
                <w:rFonts w:asciiTheme="minorEastAsia" w:hAnsiTheme="minorEastAsia" w:cs="Times New Roman"/>
                <w:b/>
                <w:bCs/>
                <w:i/>
                <w:i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96" w:type="dxa"/>
          </w:tcPr>
          <w:p w14:paraId="10436CDD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0.136</w:t>
            </w:r>
          </w:p>
        </w:tc>
        <w:tc>
          <w:tcPr>
            <w:tcW w:w="1268" w:type="dxa"/>
          </w:tcPr>
          <w:p w14:paraId="05B40C6B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0.900</w:t>
            </w:r>
          </w:p>
        </w:tc>
        <w:tc>
          <w:tcPr>
            <w:tcW w:w="1206" w:type="dxa"/>
          </w:tcPr>
          <w:p w14:paraId="674D05D6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0.685</w:t>
            </w:r>
          </w:p>
        </w:tc>
        <w:tc>
          <w:tcPr>
            <w:tcW w:w="1206" w:type="dxa"/>
          </w:tcPr>
          <w:p w14:paraId="10E5DFF3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0.277</w:t>
            </w:r>
          </w:p>
        </w:tc>
      </w:tr>
      <w:tr w:rsidR="00602A7D" w:rsidRPr="006F4801" w14:paraId="2E617456" w14:textId="77777777" w:rsidTr="00602A7D">
        <w:trPr>
          <w:jc w:val="center"/>
        </w:trPr>
        <w:tc>
          <w:tcPr>
            <w:tcW w:w="1850" w:type="dxa"/>
          </w:tcPr>
          <w:p w14:paraId="63E3D3A9" w14:textId="74CC4BBD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b/>
                <w:bCs/>
                <w:sz w:val="18"/>
                <w:szCs w:val="18"/>
              </w:rPr>
            </w:pPr>
            <w:r w:rsidRPr="005B5939">
              <w:rPr>
                <w:rFonts w:ascii="Times New Roman" w:hAnsi="Times New Roman" w:cs="Times New Roman"/>
                <w:sz w:val="18"/>
                <w:szCs w:val="18"/>
              </w:rPr>
              <w:t>2 years after surgery</w:t>
            </w:r>
          </w:p>
        </w:tc>
        <w:tc>
          <w:tcPr>
            <w:tcW w:w="1296" w:type="dxa"/>
          </w:tcPr>
          <w:p w14:paraId="25813238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7.56±4.60</w:t>
            </w:r>
          </w:p>
        </w:tc>
        <w:tc>
          <w:tcPr>
            <w:tcW w:w="1268" w:type="dxa"/>
          </w:tcPr>
          <w:p w14:paraId="68704D82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7.28±4.00</w:t>
            </w:r>
          </w:p>
        </w:tc>
        <w:tc>
          <w:tcPr>
            <w:tcW w:w="1206" w:type="dxa"/>
          </w:tcPr>
          <w:p w14:paraId="375A52C9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12.87±4.51</w:t>
            </w:r>
          </w:p>
        </w:tc>
        <w:tc>
          <w:tcPr>
            <w:tcW w:w="1206" w:type="dxa"/>
          </w:tcPr>
          <w:p w14:paraId="1F26CBB4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10.88±2.78</w:t>
            </w:r>
          </w:p>
        </w:tc>
      </w:tr>
      <w:tr w:rsidR="00602A7D" w:rsidRPr="006F4801" w14:paraId="281262C9" w14:textId="77777777" w:rsidTr="00602A7D">
        <w:trPr>
          <w:jc w:val="center"/>
        </w:trPr>
        <w:tc>
          <w:tcPr>
            <w:tcW w:w="1850" w:type="dxa"/>
          </w:tcPr>
          <w:p w14:paraId="31CB0224" w14:textId="5C8276BD" w:rsidR="00602A7D" w:rsidRPr="006F4801" w:rsidRDefault="00602A7D" w:rsidP="00602A7D">
            <w:pPr>
              <w:jc w:val="center"/>
              <w:rPr>
                <w:rFonts w:asciiTheme="minorEastAsia" w:hAnsiTheme="minorEastAsia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18"/>
                <w:szCs w:val="18"/>
              </w:rPr>
              <w:t xml:space="preserve">    </w:t>
            </w:r>
            <w:r w:rsidRPr="005B593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96" w:type="dxa"/>
          </w:tcPr>
          <w:p w14:paraId="2AABE1D3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0.509</w:t>
            </w:r>
          </w:p>
        </w:tc>
        <w:tc>
          <w:tcPr>
            <w:tcW w:w="1268" w:type="dxa"/>
          </w:tcPr>
          <w:p w14:paraId="1F032E00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0.768</w:t>
            </w:r>
          </w:p>
        </w:tc>
        <w:tc>
          <w:tcPr>
            <w:tcW w:w="1206" w:type="dxa"/>
          </w:tcPr>
          <w:p w14:paraId="58088160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0.093</w:t>
            </w:r>
          </w:p>
        </w:tc>
        <w:tc>
          <w:tcPr>
            <w:tcW w:w="1206" w:type="dxa"/>
          </w:tcPr>
          <w:p w14:paraId="595835BC" w14:textId="77777777" w:rsidR="00602A7D" w:rsidRPr="006F4801" w:rsidRDefault="00602A7D" w:rsidP="00602A7D">
            <w:pPr>
              <w:jc w:val="center"/>
              <w:rPr>
                <w:rFonts w:asciiTheme="minorEastAsia" w:hAnsiTheme="minorEastAsia" w:cs="Times New Roman" w:hint="eastAsia"/>
                <w:sz w:val="18"/>
                <w:szCs w:val="18"/>
              </w:rPr>
            </w:pPr>
            <w:r w:rsidRPr="006F4801">
              <w:rPr>
                <w:rFonts w:asciiTheme="minorEastAsia" w:hAnsiTheme="minorEastAsia" w:cs="Times New Roman"/>
                <w:sz w:val="18"/>
                <w:szCs w:val="18"/>
              </w:rPr>
              <w:t>0.522</w:t>
            </w:r>
          </w:p>
        </w:tc>
      </w:tr>
    </w:tbl>
    <w:p w14:paraId="1242341B" w14:textId="77777777" w:rsidR="0091502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6EAA156B" w14:textId="77777777" w:rsidR="00602A7D" w:rsidRPr="00915024" w:rsidRDefault="00602A7D" w:rsidP="00A44BDC">
      <w:pPr>
        <w:spacing w:line="360" w:lineRule="auto"/>
        <w:rPr>
          <w:rFonts w:asciiTheme="minorEastAsia" w:hAnsiTheme="minorEastAsia" w:cs="Times New Roman"/>
          <w:b/>
          <w:bCs/>
          <w:szCs w:val="21"/>
        </w:rPr>
      </w:pPr>
    </w:p>
    <w:p w14:paraId="03CBE95E" w14:textId="486FD83E" w:rsidR="00A44BDC" w:rsidRPr="006F4801" w:rsidRDefault="00E903EE" w:rsidP="00A44BDC">
      <w:pPr>
        <w:spacing w:line="360" w:lineRule="auto"/>
        <w:rPr>
          <w:rFonts w:asciiTheme="minorEastAsia" w:hAnsiTheme="minorEastAsia" w:cs="Times New Roman" w:hint="eastAsia"/>
          <w:szCs w:val="21"/>
        </w:rPr>
      </w:pP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Supplemental Table </w:t>
      </w:r>
      <w:r>
        <w:rPr>
          <w:rFonts w:ascii="Times New Roman" w:hAnsi="Times New Roman" w:cs="Times New Roman" w:hint="eastAsia"/>
          <w:b/>
          <w:color w:val="242021"/>
          <w:szCs w:val="21"/>
        </w:rPr>
        <w:t>5</w:t>
      </w: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 </w:t>
      </w:r>
      <w:r w:rsidRPr="005B5939">
        <w:rPr>
          <w:rFonts w:ascii="Times New Roman" w:hAnsi="Times New Roman" w:cs="Times New Roman"/>
          <w:szCs w:val="21"/>
        </w:rPr>
        <w:t xml:space="preserve">JOA score were compared between </w:t>
      </w:r>
      <w:r>
        <w:rPr>
          <w:rFonts w:ascii="Times New Roman" w:hAnsi="Times New Roman" w:cs="Times New Roman" w:hint="eastAsia"/>
          <w:szCs w:val="21"/>
        </w:rPr>
        <w:t>DM group</w:t>
      </w:r>
      <w:r w:rsidRPr="005B5939">
        <w:rPr>
          <w:rFonts w:ascii="Times New Roman" w:hAnsi="Times New Roman" w:cs="Times New Roman"/>
          <w:szCs w:val="21"/>
        </w:rPr>
        <w:t xml:space="preserve"> and </w:t>
      </w:r>
      <w:r>
        <w:rPr>
          <w:rFonts w:ascii="Times New Roman" w:hAnsi="Times New Roman" w:cs="Times New Roman" w:hint="eastAsia"/>
          <w:szCs w:val="21"/>
        </w:rPr>
        <w:t>non-DM group</w:t>
      </w:r>
      <w:r>
        <w:rPr>
          <w:rFonts w:ascii="Times New Roman" w:hAnsi="Times New Roman" w:cs="Times New Roman" w:hint="eastAsia"/>
          <w:szCs w:val="21"/>
        </w:rPr>
        <w:t>.</w:t>
      </w:r>
    </w:p>
    <w:tbl>
      <w:tblPr>
        <w:tblStyle w:val="a3"/>
        <w:tblW w:w="941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417"/>
        <w:gridCol w:w="1276"/>
        <w:gridCol w:w="1134"/>
        <w:gridCol w:w="1317"/>
        <w:gridCol w:w="1276"/>
        <w:gridCol w:w="1134"/>
      </w:tblGrid>
      <w:tr w:rsidR="00A44BDC" w:rsidRPr="006F4801" w14:paraId="6FD4F457" w14:textId="77777777" w:rsidTr="00E903EE">
        <w:trPr>
          <w:jc w:val="center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</w:tcPr>
          <w:p w14:paraId="40C46961" w14:textId="77777777" w:rsidR="00A44BDC" w:rsidRPr="00E903EE" w:rsidRDefault="00A44BDC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JOA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0B8AD9" w14:textId="106BD81A" w:rsidR="00A44BDC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Group A</w:t>
            </w:r>
          </w:p>
          <w:p w14:paraId="37DA9427" w14:textId="77777777" w:rsidR="00A44BDC" w:rsidRPr="00E903EE" w:rsidRDefault="00A44BDC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F41C7E" w14:textId="46573FF8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Group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</w:p>
          <w:p w14:paraId="5D3A1B7E" w14:textId="77777777" w:rsidR="00A44BDC" w:rsidRPr="00E903EE" w:rsidRDefault="00A44BDC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3D93AE" w14:textId="77777777" w:rsidR="00A44BDC" w:rsidRPr="00E903EE" w:rsidRDefault="00A44BDC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(A vs B)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73F5C0A6" w14:textId="0EB16669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Group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</w:p>
          <w:p w14:paraId="31E757EA" w14:textId="77777777" w:rsidR="00A44BDC" w:rsidRPr="00E903EE" w:rsidRDefault="00A44BDC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EC86F5" w14:textId="4C0AE615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Group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</w:p>
          <w:p w14:paraId="7A7D6F85" w14:textId="77777777" w:rsidR="00A44BDC" w:rsidRPr="00E903EE" w:rsidRDefault="00A44BDC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(n=17)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2C3408" w14:textId="77777777" w:rsidR="00A44BDC" w:rsidRPr="00E903EE" w:rsidRDefault="00A44BDC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(C vs D)</w:t>
            </w:r>
          </w:p>
        </w:tc>
      </w:tr>
      <w:tr w:rsidR="00A44BDC" w:rsidRPr="006F4801" w14:paraId="4912F6A6" w14:textId="77777777" w:rsidTr="00E903EE">
        <w:trPr>
          <w:jc w:val="center"/>
        </w:trPr>
        <w:tc>
          <w:tcPr>
            <w:tcW w:w="1858" w:type="dxa"/>
            <w:tcBorders>
              <w:top w:val="single" w:sz="4" w:space="0" w:color="auto"/>
            </w:tcBorders>
          </w:tcPr>
          <w:p w14:paraId="57AE9ADA" w14:textId="44606D78" w:rsidR="00A44BDC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7770BD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11.58±3.43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2CF0CE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12.54±1.71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41EE921" w14:textId="77777777" w:rsidR="00A44BDC" w:rsidRPr="00E903EE" w:rsidRDefault="00A44BDC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00E245BF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8.75±2.49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9A710E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8.88±3.53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EFD032" w14:textId="77777777" w:rsidR="00A44BDC" w:rsidRPr="00E903EE" w:rsidRDefault="00A44BDC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0.925</w:t>
            </w:r>
          </w:p>
        </w:tc>
      </w:tr>
      <w:tr w:rsidR="00E903EE" w:rsidRPr="006F4801" w14:paraId="65F034A1" w14:textId="77777777" w:rsidTr="00E903EE">
        <w:trPr>
          <w:jc w:val="center"/>
        </w:trPr>
        <w:tc>
          <w:tcPr>
            <w:tcW w:w="1858" w:type="dxa"/>
          </w:tcPr>
          <w:p w14:paraId="778D08C8" w14:textId="1B82FAC4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417" w:type="dxa"/>
          </w:tcPr>
          <w:p w14:paraId="7896CF9F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13.92±2.62</w:t>
            </w:r>
          </w:p>
        </w:tc>
        <w:tc>
          <w:tcPr>
            <w:tcW w:w="1276" w:type="dxa"/>
          </w:tcPr>
          <w:p w14:paraId="4CA8076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15.73±1.13</w:t>
            </w:r>
          </w:p>
        </w:tc>
        <w:tc>
          <w:tcPr>
            <w:tcW w:w="1134" w:type="dxa"/>
          </w:tcPr>
          <w:p w14:paraId="653142B3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317" w:type="dxa"/>
          </w:tcPr>
          <w:p w14:paraId="2DD8BB06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11.50±1.41</w:t>
            </w:r>
          </w:p>
        </w:tc>
        <w:tc>
          <w:tcPr>
            <w:tcW w:w="1276" w:type="dxa"/>
          </w:tcPr>
          <w:p w14:paraId="6E8BA187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13.05±1.08</w:t>
            </w:r>
          </w:p>
        </w:tc>
        <w:tc>
          <w:tcPr>
            <w:tcW w:w="1134" w:type="dxa"/>
          </w:tcPr>
          <w:p w14:paraId="7DC0BBC3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E903EE" w:rsidRPr="006F4801" w14:paraId="34B6B64D" w14:textId="77777777" w:rsidTr="00E903EE">
        <w:trPr>
          <w:jc w:val="center"/>
        </w:trPr>
        <w:tc>
          <w:tcPr>
            <w:tcW w:w="1858" w:type="dxa"/>
          </w:tcPr>
          <w:p w14:paraId="4B1FEA04" w14:textId="7A8373AD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month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after surgery</w:t>
            </w:r>
          </w:p>
        </w:tc>
        <w:tc>
          <w:tcPr>
            <w:tcW w:w="1417" w:type="dxa"/>
          </w:tcPr>
          <w:p w14:paraId="22617A04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14.17±2.22</w:t>
            </w:r>
          </w:p>
        </w:tc>
        <w:tc>
          <w:tcPr>
            <w:tcW w:w="1276" w:type="dxa"/>
          </w:tcPr>
          <w:p w14:paraId="1092A7C6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15.79±1.09</w:t>
            </w:r>
          </w:p>
        </w:tc>
        <w:tc>
          <w:tcPr>
            <w:tcW w:w="1134" w:type="dxa"/>
          </w:tcPr>
          <w:p w14:paraId="653B12DF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317" w:type="dxa"/>
          </w:tcPr>
          <w:p w14:paraId="264FDAD7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12.00±1.60</w:t>
            </w:r>
          </w:p>
        </w:tc>
        <w:tc>
          <w:tcPr>
            <w:tcW w:w="1276" w:type="dxa"/>
          </w:tcPr>
          <w:p w14:paraId="608B3E2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13.17±1.07</w:t>
            </w:r>
          </w:p>
        </w:tc>
        <w:tc>
          <w:tcPr>
            <w:tcW w:w="1134" w:type="dxa"/>
          </w:tcPr>
          <w:p w14:paraId="58DD168B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0.040</w:t>
            </w:r>
          </w:p>
        </w:tc>
      </w:tr>
      <w:tr w:rsidR="00E903EE" w:rsidRPr="006F4801" w14:paraId="327F199F" w14:textId="77777777" w:rsidTr="00E903EE">
        <w:trPr>
          <w:jc w:val="center"/>
        </w:trPr>
        <w:tc>
          <w:tcPr>
            <w:tcW w:w="1858" w:type="dxa"/>
          </w:tcPr>
          <w:p w14:paraId="607C7FB6" w14:textId="522FC82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year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after surgery</w:t>
            </w:r>
          </w:p>
        </w:tc>
        <w:tc>
          <w:tcPr>
            <w:tcW w:w="1417" w:type="dxa"/>
          </w:tcPr>
          <w:p w14:paraId="233C5DD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15.43±0.87</w:t>
            </w:r>
          </w:p>
        </w:tc>
        <w:tc>
          <w:tcPr>
            <w:tcW w:w="1276" w:type="dxa"/>
          </w:tcPr>
          <w:p w14:paraId="5DE9743F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15.83±0.99</w:t>
            </w:r>
          </w:p>
        </w:tc>
        <w:tc>
          <w:tcPr>
            <w:tcW w:w="1134" w:type="dxa"/>
          </w:tcPr>
          <w:p w14:paraId="601D7EFC" w14:textId="77777777" w:rsidR="00E903EE" w:rsidRPr="00E903EE" w:rsidRDefault="00E903EE" w:rsidP="00E903EE">
            <w:pPr>
              <w:ind w:firstLineChars="150" w:firstLine="2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1317" w:type="dxa"/>
          </w:tcPr>
          <w:p w14:paraId="669D6B2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13.25±1.28</w:t>
            </w:r>
          </w:p>
        </w:tc>
        <w:tc>
          <w:tcPr>
            <w:tcW w:w="1276" w:type="dxa"/>
          </w:tcPr>
          <w:p w14:paraId="40259130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13.52±0.87</w:t>
            </w:r>
          </w:p>
        </w:tc>
        <w:tc>
          <w:tcPr>
            <w:tcW w:w="1134" w:type="dxa"/>
          </w:tcPr>
          <w:p w14:paraId="7C3FB13B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0.528</w:t>
            </w:r>
          </w:p>
        </w:tc>
      </w:tr>
      <w:tr w:rsidR="00E903EE" w:rsidRPr="006F4801" w14:paraId="733D62A7" w14:textId="77777777" w:rsidTr="00E903EE">
        <w:trPr>
          <w:jc w:val="center"/>
        </w:trPr>
        <w:tc>
          <w:tcPr>
            <w:tcW w:w="1858" w:type="dxa"/>
          </w:tcPr>
          <w:p w14:paraId="5106C5E6" w14:textId="5E40E44E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years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after surgery</w:t>
            </w:r>
          </w:p>
        </w:tc>
        <w:tc>
          <w:tcPr>
            <w:tcW w:w="1417" w:type="dxa"/>
          </w:tcPr>
          <w:p w14:paraId="0BE2D9E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15.60±0.77</w:t>
            </w:r>
          </w:p>
        </w:tc>
        <w:tc>
          <w:tcPr>
            <w:tcW w:w="1276" w:type="dxa"/>
          </w:tcPr>
          <w:p w14:paraId="18CF3CFB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15.86±0.92</w:t>
            </w:r>
          </w:p>
        </w:tc>
        <w:tc>
          <w:tcPr>
            <w:tcW w:w="1134" w:type="dxa"/>
          </w:tcPr>
          <w:p w14:paraId="61632187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0.123</w:t>
            </w:r>
          </w:p>
        </w:tc>
        <w:tc>
          <w:tcPr>
            <w:tcW w:w="1317" w:type="dxa"/>
          </w:tcPr>
          <w:p w14:paraId="330A28A9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13.50±1.19</w:t>
            </w:r>
          </w:p>
        </w:tc>
        <w:tc>
          <w:tcPr>
            <w:tcW w:w="1276" w:type="dxa"/>
          </w:tcPr>
          <w:p w14:paraId="27C6B576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13.70±0.77</w:t>
            </w:r>
          </w:p>
        </w:tc>
        <w:tc>
          <w:tcPr>
            <w:tcW w:w="1134" w:type="dxa"/>
          </w:tcPr>
          <w:p w14:paraId="0D2C3016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0.607</w:t>
            </w:r>
          </w:p>
        </w:tc>
      </w:tr>
    </w:tbl>
    <w:p w14:paraId="10D5B545" w14:textId="77777777" w:rsidR="0091502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0DA5E64E" w14:textId="77777777" w:rsidR="00A44BDC" w:rsidRPr="00915024" w:rsidRDefault="00A44BDC" w:rsidP="00A44BDC">
      <w:pPr>
        <w:rPr>
          <w:rFonts w:asciiTheme="minorEastAsia" w:hAnsiTheme="minorEastAsia" w:cs="Times New Roman" w:hint="eastAsia"/>
          <w:b/>
          <w:bCs/>
          <w:szCs w:val="21"/>
        </w:rPr>
      </w:pPr>
    </w:p>
    <w:p w14:paraId="3080E7EC" w14:textId="7EB4A6B0" w:rsidR="00A44BDC" w:rsidRPr="006F4801" w:rsidRDefault="00E903EE" w:rsidP="00A44BDC">
      <w:pPr>
        <w:spacing w:line="360" w:lineRule="auto"/>
        <w:rPr>
          <w:rFonts w:asciiTheme="minorEastAsia" w:hAnsiTheme="minorEastAsia" w:cs="Times New Roman" w:hint="eastAsia"/>
          <w:szCs w:val="21"/>
        </w:rPr>
      </w:pP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Supplemental Table </w:t>
      </w:r>
      <w:r>
        <w:rPr>
          <w:rFonts w:ascii="Times New Roman" w:hAnsi="Times New Roman" w:cs="Times New Roman" w:hint="eastAsia"/>
          <w:b/>
          <w:color w:val="242021"/>
          <w:szCs w:val="21"/>
        </w:rPr>
        <w:t>6</w:t>
      </w: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 </w:t>
      </w:r>
      <w:r w:rsidRPr="005B5939">
        <w:rPr>
          <w:rFonts w:ascii="Times New Roman" w:hAnsi="Times New Roman" w:cs="Times New Roman"/>
          <w:szCs w:val="21"/>
        </w:rPr>
        <w:t>JOA</w:t>
      </w:r>
      <w:r>
        <w:rPr>
          <w:rFonts w:ascii="Times New Roman" w:hAnsi="Times New Roman" w:cs="Times New Roman" w:hint="eastAsia"/>
          <w:szCs w:val="21"/>
        </w:rPr>
        <w:t>-RR</w:t>
      </w:r>
      <w:r w:rsidRPr="005B5939">
        <w:rPr>
          <w:rFonts w:ascii="Times New Roman" w:hAnsi="Times New Roman" w:cs="Times New Roman"/>
          <w:szCs w:val="21"/>
        </w:rPr>
        <w:t xml:space="preserve"> were compared between </w:t>
      </w:r>
      <w:r>
        <w:rPr>
          <w:rFonts w:ascii="Times New Roman" w:hAnsi="Times New Roman" w:cs="Times New Roman" w:hint="eastAsia"/>
          <w:szCs w:val="21"/>
        </w:rPr>
        <w:t>DM group</w:t>
      </w:r>
      <w:r w:rsidRPr="005B5939">
        <w:rPr>
          <w:rFonts w:ascii="Times New Roman" w:hAnsi="Times New Roman" w:cs="Times New Roman"/>
          <w:szCs w:val="21"/>
        </w:rPr>
        <w:t xml:space="preserve"> and </w:t>
      </w:r>
      <w:r>
        <w:rPr>
          <w:rFonts w:ascii="Times New Roman" w:hAnsi="Times New Roman" w:cs="Times New Roman" w:hint="eastAsia"/>
          <w:szCs w:val="21"/>
        </w:rPr>
        <w:t>non-DM group.</w:t>
      </w:r>
    </w:p>
    <w:tbl>
      <w:tblPr>
        <w:tblStyle w:val="a3"/>
        <w:tblW w:w="956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0"/>
        <w:gridCol w:w="1296"/>
        <w:gridCol w:w="1367"/>
        <w:gridCol w:w="1096"/>
        <w:gridCol w:w="1296"/>
        <w:gridCol w:w="1296"/>
        <w:gridCol w:w="1080"/>
      </w:tblGrid>
      <w:tr w:rsidR="00E903EE" w:rsidRPr="006F4801" w14:paraId="09FF2F7A" w14:textId="77777777" w:rsidTr="00E903EE">
        <w:trPr>
          <w:jc w:val="center"/>
        </w:trPr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5C4E1B4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JOA-RR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84FE8CD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60B319E5" w14:textId="2CA30433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14:paraId="5A55FE4F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B</w:t>
            </w:r>
          </w:p>
          <w:p w14:paraId="4CF612EB" w14:textId="3009F44B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(n=53)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1740912C" w14:textId="1F609882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(A vs B)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1A0EDE4B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  <w:p w14:paraId="6C93DAEC" w14:textId="4772B392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0FFB908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D</w:t>
            </w:r>
          </w:p>
          <w:p w14:paraId="3415047D" w14:textId="1D6A5348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(n=17)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55A085A" w14:textId="75ACD91F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(C vs D)</w:t>
            </w:r>
          </w:p>
        </w:tc>
      </w:tr>
      <w:tr w:rsidR="00E903EE" w:rsidRPr="006F4801" w14:paraId="48055A39" w14:textId="77777777" w:rsidTr="00E903EE">
        <w:trPr>
          <w:jc w:val="center"/>
        </w:trPr>
        <w:tc>
          <w:tcPr>
            <w:tcW w:w="2130" w:type="dxa"/>
            <w:tcBorders>
              <w:top w:val="single" w:sz="4" w:space="0" w:color="auto"/>
            </w:tcBorders>
          </w:tcPr>
          <w:p w14:paraId="1DCD1970" w14:textId="688D885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055A76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47.21±31.80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51048385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68.66±26.78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35366261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268EDA5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31.97±12.65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E719495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48.42±17.17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65DD01B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0.024</w:t>
            </w:r>
          </w:p>
        </w:tc>
      </w:tr>
      <w:tr w:rsidR="00E903EE" w:rsidRPr="006F4801" w14:paraId="00A347D2" w14:textId="77777777" w:rsidTr="00E903EE">
        <w:trPr>
          <w:jc w:val="center"/>
        </w:trPr>
        <w:tc>
          <w:tcPr>
            <w:tcW w:w="2130" w:type="dxa"/>
          </w:tcPr>
          <w:p w14:paraId="10632250" w14:textId="5893DC84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 months after surgery</w:t>
            </w:r>
          </w:p>
        </w:tc>
        <w:tc>
          <w:tcPr>
            <w:tcW w:w="1296" w:type="dxa"/>
          </w:tcPr>
          <w:p w14:paraId="4628163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57.17±29.54</w:t>
            </w:r>
          </w:p>
        </w:tc>
        <w:tc>
          <w:tcPr>
            <w:tcW w:w="1367" w:type="dxa"/>
          </w:tcPr>
          <w:p w14:paraId="0AE98DA2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69.91±26.77</w:t>
            </w:r>
          </w:p>
        </w:tc>
        <w:tc>
          <w:tcPr>
            <w:tcW w:w="1096" w:type="dxa"/>
          </w:tcPr>
          <w:p w14:paraId="3CEB3C2B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1296" w:type="dxa"/>
          </w:tcPr>
          <w:p w14:paraId="27701FE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38.53±15.84</w:t>
            </w:r>
          </w:p>
        </w:tc>
        <w:tc>
          <w:tcPr>
            <w:tcW w:w="1296" w:type="dxa"/>
          </w:tcPr>
          <w:p w14:paraId="1385ACE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49.24±16.70</w:t>
            </w:r>
          </w:p>
        </w:tc>
        <w:tc>
          <w:tcPr>
            <w:tcW w:w="1080" w:type="dxa"/>
          </w:tcPr>
          <w:p w14:paraId="0A47D42C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0.142</w:t>
            </w:r>
          </w:p>
        </w:tc>
      </w:tr>
      <w:tr w:rsidR="00E903EE" w:rsidRPr="006F4801" w14:paraId="7542117D" w14:textId="77777777" w:rsidTr="00E903EE">
        <w:trPr>
          <w:jc w:val="center"/>
        </w:trPr>
        <w:tc>
          <w:tcPr>
            <w:tcW w:w="2130" w:type="dxa"/>
          </w:tcPr>
          <w:p w14:paraId="130700BC" w14:textId="27A8F3D5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year after surgery</w:t>
            </w:r>
          </w:p>
        </w:tc>
        <w:tc>
          <w:tcPr>
            <w:tcW w:w="1296" w:type="dxa"/>
          </w:tcPr>
          <w:p w14:paraId="0EB3DDA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62.40±29.67</w:t>
            </w:r>
          </w:p>
        </w:tc>
        <w:tc>
          <w:tcPr>
            <w:tcW w:w="1367" w:type="dxa"/>
          </w:tcPr>
          <w:p w14:paraId="254C0FB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70.45±26.20</w:t>
            </w:r>
          </w:p>
        </w:tc>
        <w:tc>
          <w:tcPr>
            <w:tcW w:w="1096" w:type="dxa"/>
          </w:tcPr>
          <w:p w14:paraId="7204148B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0.145</w:t>
            </w:r>
          </w:p>
        </w:tc>
        <w:tc>
          <w:tcPr>
            <w:tcW w:w="1296" w:type="dxa"/>
          </w:tcPr>
          <w:p w14:paraId="21950302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54.01±13.35</w:t>
            </w:r>
          </w:p>
        </w:tc>
        <w:tc>
          <w:tcPr>
            <w:tcW w:w="1296" w:type="dxa"/>
          </w:tcPr>
          <w:p w14:paraId="6CA1322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52.40±17.05</w:t>
            </w:r>
          </w:p>
        </w:tc>
        <w:tc>
          <w:tcPr>
            <w:tcW w:w="1080" w:type="dxa"/>
          </w:tcPr>
          <w:p w14:paraId="7F0EC900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0.876</w:t>
            </w:r>
          </w:p>
        </w:tc>
      </w:tr>
      <w:tr w:rsidR="00E903EE" w:rsidRPr="006F4801" w14:paraId="5091D454" w14:textId="77777777" w:rsidTr="00E903EE">
        <w:trPr>
          <w:jc w:val="center"/>
        </w:trPr>
        <w:tc>
          <w:tcPr>
            <w:tcW w:w="2130" w:type="dxa"/>
          </w:tcPr>
          <w:p w14:paraId="02A5D86F" w14:textId="4AB8DC9F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 years after surgery</w:t>
            </w:r>
          </w:p>
        </w:tc>
        <w:tc>
          <w:tcPr>
            <w:tcW w:w="1296" w:type="dxa"/>
          </w:tcPr>
          <w:p w14:paraId="2F6CBCB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65.17±29.36</w:t>
            </w:r>
          </w:p>
        </w:tc>
        <w:tc>
          <w:tcPr>
            <w:tcW w:w="1367" w:type="dxa"/>
          </w:tcPr>
          <w:p w14:paraId="7990A0A1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71.10±25.67</w:t>
            </w:r>
          </w:p>
        </w:tc>
        <w:tc>
          <w:tcPr>
            <w:tcW w:w="1096" w:type="dxa"/>
          </w:tcPr>
          <w:p w14:paraId="3C6F43C3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0.275</w:t>
            </w:r>
          </w:p>
        </w:tc>
        <w:tc>
          <w:tcPr>
            <w:tcW w:w="1296" w:type="dxa"/>
          </w:tcPr>
          <w:p w14:paraId="138772A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57.13±11.76</w:t>
            </w:r>
          </w:p>
        </w:tc>
        <w:tc>
          <w:tcPr>
            <w:tcW w:w="1296" w:type="dxa"/>
          </w:tcPr>
          <w:p w14:paraId="4E46FA5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53.08±17.59</w:t>
            </w:r>
          </w:p>
        </w:tc>
        <w:tc>
          <w:tcPr>
            <w:tcW w:w="1080" w:type="dxa"/>
          </w:tcPr>
          <w:p w14:paraId="13FF9F60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0.562</w:t>
            </w:r>
          </w:p>
        </w:tc>
      </w:tr>
    </w:tbl>
    <w:p w14:paraId="7197DA27" w14:textId="77777777" w:rsidR="0091502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690BFD3A" w14:textId="77777777" w:rsidR="00A44BDC" w:rsidRPr="00915024" w:rsidRDefault="00A44BDC" w:rsidP="00A44BDC">
      <w:pPr>
        <w:spacing w:line="360" w:lineRule="auto"/>
        <w:rPr>
          <w:rFonts w:asciiTheme="minorEastAsia" w:hAnsiTheme="minorEastAsia" w:cs="Times New Roman" w:hint="eastAsia"/>
          <w:sz w:val="18"/>
          <w:szCs w:val="18"/>
        </w:rPr>
      </w:pPr>
    </w:p>
    <w:p w14:paraId="08002333" w14:textId="05C7AB5A" w:rsidR="00E903EE" w:rsidRPr="006F4801" w:rsidRDefault="00E903EE" w:rsidP="00E903EE">
      <w:pPr>
        <w:spacing w:line="360" w:lineRule="auto"/>
        <w:rPr>
          <w:rFonts w:asciiTheme="minorEastAsia" w:hAnsiTheme="minorEastAsia" w:cs="Times New Roman" w:hint="eastAsia"/>
          <w:szCs w:val="21"/>
        </w:rPr>
      </w:pP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Supplemental Table </w:t>
      </w:r>
      <w:r>
        <w:rPr>
          <w:rFonts w:ascii="Times New Roman" w:hAnsi="Times New Roman" w:cs="Times New Roman" w:hint="eastAsia"/>
          <w:b/>
          <w:color w:val="242021"/>
          <w:szCs w:val="21"/>
        </w:rPr>
        <w:t>7</w:t>
      </w: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VAS (N) score</w:t>
      </w:r>
      <w:r w:rsidRPr="005B5939">
        <w:rPr>
          <w:rFonts w:ascii="Times New Roman" w:hAnsi="Times New Roman" w:cs="Times New Roman"/>
          <w:szCs w:val="21"/>
        </w:rPr>
        <w:t xml:space="preserve"> were compared between </w:t>
      </w:r>
      <w:r>
        <w:rPr>
          <w:rFonts w:ascii="Times New Roman" w:hAnsi="Times New Roman" w:cs="Times New Roman" w:hint="eastAsia"/>
          <w:szCs w:val="21"/>
        </w:rPr>
        <w:t>DM group</w:t>
      </w:r>
      <w:r w:rsidRPr="005B5939">
        <w:rPr>
          <w:rFonts w:ascii="Times New Roman" w:hAnsi="Times New Roman" w:cs="Times New Roman"/>
          <w:szCs w:val="21"/>
        </w:rPr>
        <w:t xml:space="preserve"> and </w:t>
      </w:r>
      <w:r>
        <w:rPr>
          <w:rFonts w:ascii="Times New Roman" w:hAnsi="Times New Roman" w:cs="Times New Roman" w:hint="eastAsia"/>
          <w:szCs w:val="21"/>
        </w:rPr>
        <w:t>non-DM group.</w:t>
      </w:r>
    </w:p>
    <w:tbl>
      <w:tblPr>
        <w:tblStyle w:val="a3"/>
        <w:tblW w:w="918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1116"/>
        <w:gridCol w:w="1116"/>
        <w:gridCol w:w="1159"/>
        <w:gridCol w:w="1129"/>
        <w:gridCol w:w="1234"/>
        <w:gridCol w:w="1117"/>
      </w:tblGrid>
      <w:tr w:rsidR="00E903EE" w:rsidRPr="00E903EE" w14:paraId="753F08F8" w14:textId="77777777" w:rsidTr="00E903EE">
        <w:trPr>
          <w:jc w:val="center"/>
        </w:trPr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</w:tcPr>
          <w:p w14:paraId="4065ED21" w14:textId="617C379B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VAS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8448430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37A5CC1C" w14:textId="378FF948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28534F5E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B</w:t>
            </w:r>
          </w:p>
          <w:p w14:paraId="45C9E183" w14:textId="1F189FC5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(n=53)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6CDD2ACA" w14:textId="76708538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(A vs B)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620FD74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  <w:p w14:paraId="7C31C923" w14:textId="1AA84820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6C6BE3AB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D</w:t>
            </w:r>
          </w:p>
          <w:p w14:paraId="610D654A" w14:textId="0209FB9B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(n=17)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</w:tcPr>
          <w:p w14:paraId="59F3B3A1" w14:textId="0723F860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(C vs D)</w:t>
            </w:r>
          </w:p>
        </w:tc>
      </w:tr>
      <w:tr w:rsidR="00E903EE" w:rsidRPr="00E903EE" w14:paraId="3842B85F" w14:textId="77777777" w:rsidTr="00E903EE">
        <w:trPr>
          <w:jc w:val="center"/>
        </w:trPr>
        <w:tc>
          <w:tcPr>
            <w:tcW w:w="2315" w:type="dxa"/>
            <w:tcBorders>
              <w:top w:val="single" w:sz="4" w:space="0" w:color="auto"/>
            </w:tcBorders>
          </w:tcPr>
          <w:p w14:paraId="0E47F800" w14:textId="288E416D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7A01CCA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3.41±2.43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3215D6E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2.77±2.57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14:paraId="0AE30011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18647F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4.00±1.51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783CCF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3.82±2.21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14:paraId="765BBBDB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0.841</w:t>
            </w:r>
          </w:p>
        </w:tc>
      </w:tr>
      <w:tr w:rsidR="00E903EE" w:rsidRPr="00E903EE" w14:paraId="76AD3070" w14:textId="77777777" w:rsidTr="00E903EE">
        <w:trPr>
          <w:jc w:val="center"/>
        </w:trPr>
        <w:tc>
          <w:tcPr>
            <w:tcW w:w="2315" w:type="dxa"/>
          </w:tcPr>
          <w:p w14:paraId="72A7D911" w14:textId="21A2ACF0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116" w:type="dxa"/>
          </w:tcPr>
          <w:p w14:paraId="2C3F6919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2.00±1.28</w:t>
            </w:r>
          </w:p>
        </w:tc>
        <w:tc>
          <w:tcPr>
            <w:tcW w:w="1116" w:type="dxa"/>
          </w:tcPr>
          <w:p w14:paraId="17AFAAB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1.24±1.28</w:t>
            </w:r>
          </w:p>
        </w:tc>
        <w:tc>
          <w:tcPr>
            <w:tcW w:w="1159" w:type="dxa"/>
          </w:tcPr>
          <w:p w14:paraId="4935F983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0.003   </w:t>
            </w:r>
          </w:p>
        </w:tc>
        <w:tc>
          <w:tcPr>
            <w:tcW w:w="1129" w:type="dxa"/>
          </w:tcPr>
          <w:p w14:paraId="36B20329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3.87±2.10</w:t>
            </w:r>
          </w:p>
        </w:tc>
        <w:tc>
          <w:tcPr>
            <w:tcW w:w="1234" w:type="dxa"/>
          </w:tcPr>
          <w:p w14:paraId="66301D4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2.17±1.77</w:t>
            </w:r>
          </w:p>
        </w:tc>
        <w:tc>
          <w:tcPr>
            <w:tcW w:w="1117" w:type="dxa"/>
          </w:tcPr>
          <w:p w14:paraId="5EE0F1E8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0.046</w:t>
            </w:r>
          </w:p>
        </w:tc>
      </w:tr>
      <w:tr w:rsidR="00E903EE" w:rsidRPr="00E903EE" w14:paraId="715AC9A0" w14:textId="77777777" w:rsidTr="00E903EE">
        <w:trPr>
          <w:jc w:val="center"/>
        </w:trPr>
        <w:tc>
          <w:tcPr>
            <w:tcW w:w="2315" w:type="dxa"/>
          </w:tcPr>
          <w:p w14:paraId="6D282CC0" w14:textId="0C9C8439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 months after surgery</w:t>
            </w:r>
          </w:p>
        </w:tc>
        <w:tc>
          <w:tcPr>
            <w:tcW w:w="1116" w:type="dxa"/>
          </w:tcPr>
          <w:p w14:paraId="3949A987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1.80±1.72</w:t>
            </w:r>
          </w:p>
        </w:tc>
        <w:tc>
          <w:tcPr>
            <w:tcW w:w="1116" w:type="dxa"/>
          </w:tcPr>
          <w:p w14:paraId="59F9698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1.20±1.19</w:t>
            </w:r>
          </w:p>
        </w:tc>
        <w:tc>
          <w:tcPr>
            <w:tcW w:w="1159" w:type="dxa"/>
          </w:tcPr>
          <w:p w14:paraId="505300F7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0.042</w:t>
            </w:r>
          </w:p>
        </w:tc>
        <w:tc>
          <w:tcPr>
            <w:tcW w:w="1129" w:type="dxa"/>
          </w:tcPr>
          <w:p w14:paraId="1B58ED2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3.12±1.80</w:t>
            </w:r>
          </w:p>
        </w:tc>
        <w:tc>
          <w:tcPr>
            <w:tcW w:w="1234" w:type="dxa"/>
          </w:tcPr>
          <w:p w14:paraId="3D8EE0D0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1.47±1.17</w:t>
            </w:r>
          </w:p>
        </w:tc>
        <w:tc>
          <w:tcPr>
            <w:tcW w:w="1117" w:type="dxa"/>
          </w:tcPr>
          <w:p w14:paraId="2D5357C4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0.011</w:t>
            </w:r>
          </w:p>
        </w:tc>
      </w:tr>
      <w:tr w:rsidR="00E903EE" w:rsidRPr="00E903EE" w14:paraId="55048E8D" w14:textId="77777777" w:rsidTr="00E903EE">
        <w:trPr>
          <w:jc w:val="center"/>
        </w:trPr>
        <w:tc>
          <w:tcPr>
            <w:tcW w:w="2315" w:type="dxa"/>
          </w:tcPr>
          <w:p w14:paraId="42F5EDA5" w14:textId="0B7EEDEB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year after surgery</w:t>
            </w:r>
          </w:p>
        </w:tc>
        <w:tc>
          <w:tcPr>
            <w:tcW w:w="1116" w:type="dxa"/>
          </w:tcPr>
          <w:p w14:paraId="6FAAA9C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1.49±1.61</w:t>
            </w:r>
          </w:p>
        </w:tc>
        <w:tc>
          <w:tcPr>
            <w:tcW w:w="1116" w:type="dxa"/>
          </w:tcPr>
          <w:p w14:paraId="01404B81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1.16±1.12</w:t>
            </w:r>
          </w:p>
        </w:tc>
        <w:tc>
          <w:tcPr>
            <w:tcW w:w="1159" w:type="dxa"/>
          </w:tcPr>
          <w:p w14:paraId="1A9D526E" w14:textId="77777777" w:rsidR="00E903EE" w:rsidRPr="00E903EE" w:rsidRDefault="00E903EE" w:rsidP="00E903EE">
            <w:pPr>
              <w:ind w:firstLineChars="150" w:firstLine="2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0.242</w:t>
            </w:r>
          </w:p>
        </w:tc>
        <w:tc>
          <w:tcPr>
            <w:tcW w:w="1129" w:type="dxa"/>
          </w:tcPr>
          <w:p w14:paraId="20701324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2.50±1.41</w:t>
            </w:r>
          </w:p>
        </w:tc>
        <w:tc>
          <w:tcPr>
            <w:tcW w:w="1234" w:type="dxa"/>
          </w:tcPr>
          <w:p w14:paraId="069B0E82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1.35±1.05</w:t>
            </w:r>
          </w:p>
        </w:tc>
        <w:tc>
          <w:tcPr>
            <w:tcW w:w="1117" w:type="dxa"/>
          </w:tcPr>
          <w:p w14:paraId="05883276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0.033</w:t>
            </w:r>
          </w:p>
        </w:tc>
      </w:tr>
      <w:tr w:rsidR="00A44BDC" w:rsidRPr="00E903EE" w14:paraId="401362BA" w14:textId="77777777" w:rsidTr="00E903EE">
        <w:trPr>
          <w:jc w:val="center"/>
        </w:trPr>
        <w:tc>
          <w:tcPr>
            <w:tcW w:w="2315" w:type="dxa"/>
          </w:tcPr>
          <w:p w14:paraId="2ADDA9D4" w14:textId="2A92D429" w:rsidR="00A44BDC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 years after surgery</w:t>
            </w:r>
          </w:p>
        </w:tc>
        <w:tc>
          <w:tcPr>
            <w:tcW w:w="1116" w:type="dxa"/>
          </w:tcPr>
          <w:p w14:paraId="14C8E9B5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1.29±1.33</w:t>
            </w:r>
          </w:p>
        </w:tc>
        <w:tc>
          <w:tcPr>
            <w:tcW w:w="1116" w:type="dxa"/>
          </w:tcPr>
          <w:p w14:paraId="7ABA875D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1.07±0.99</w:t>
            </w:r>
          </w:p>
        </w:tc>
        <w:tc>
          <w:tcPr>
            <w:tcW w:w="1159" w:type="dxa"/>
          </w:tcPr>
          <w:p w14:paraId="60E7E6FB" w14:textId="77777777" w:rsidR="00A44BDC" w:rsidRPr="00E903EE" w:rsidRDefault="00A44BDC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0.344</w:t>
            </w:r>
          </w:p>
        </w:tc>
        <w:tc>
          <w:tcPr>
            <w:tcW w:w="1129" w:type="dxa"/>
          </w:tcPr>
          <w:p w14:paraId="3B95101D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1.87±1.24</w:t>
            </w:r>
          </w:p>
        </w:tc>
        <w:tc>
          <w:tcPr>
            <w:tcW w:w="1234" w:type="dxa"/>
          </w:tcPr>
          <w:p w14:paraId="6097F5B6" w14:textId="77777777" w:rsidR="00A44BDC" w:rsidRPr="00E903EE" w:rsidRDefault="00A44BDC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1.23±0.90</w:t>
            </w:r>
          </w:p>
        </w:tc>
        <w:tc>
          <w:tcPr>
            <w:tcW w:w="1117" w:type="dxa"/>
          </w:tcPr>
          <w:p w14:paraId="40BA2467" w14:textId="77777777" w:rsidR="00A44BDC" w:rsidRPr="00E903EE" w:rsidRDefault="00A44BDC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0.157 </w:t>
            </w:r>
          </w:p>
        </w:tc>
      </w:tr>
    </w:tbl>
    <w:p w14:paraId="358199F9" w14:textId="2AA0A4C4" w:rsidR="00636FC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29D0DF06" w14:textId="77777777" w:rsidR="00915024" w:rsidRPr="00915024" w:rsidRDefault="00915024" w:rsidP="00915024">
      <w:pPr>
        <w:rPr>
          <w:rFonts w:ascii="Times New Roman" w:hAnsi="Times New Roman" w:cs="Times New Roman" w:hint="eastAsia"/>
          <w:color w:val="000000"/>
          <w:sz w:val="18"/>
          <w:szCs w:val="18"/>
        </w:rPr>
      </w:pPr>
    </w:p>
    <w:p w14:paraId="1E43A434" w14:textId="58055397" w:rsidR="00E903EE" w:rsidRPr="006F4801" w:rsidRDefault="00E903EE" w:rsidP="00E903EE">
      <w:pPr>
        <w:spacing w:line="360" w:lineRule="auto"/>
        <w:rPr>
          <w:rFonts w:asciiTheme="minorEastAsia" w:hAnsiTheme="minorEastAsia" w:cs="Times New Roman" w:hint="eastAsia"/>
          <w:szCs w:val="21"/>
        </w:rPr>
      </w:pP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Supplemental Table </w:t>
      </w:r>
      <w:r>
        <w:rPr>
          <w:rFonts w:ascii="Times New Roman" w:hAnsi="Times New Roman" w:cs="Times New Roman" w:hint="eastAsia"/>
          <w:b/>
          <w:color w:val="242021"/>
          <w:szCs w:val="21"/>
        </w:rPr>
        <w:t>8</w:t>
      </w: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VAS (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 w:hint="eastAsia"/>
          <w:szCs w:val="21"/>
        </w:rPr>
        <w:t>) score</w:t>
      </w:r>
      <w:r w:rsidRPr="005B5939">
        <w:rPr>
          <w:rFonts w:ascii="Times New Roman" w:hAnsi="Times New Roman" w:cs="Times New Roman"/>
          <w:szCs w:val="21"/>
        </w:rPr>
        <w:t xml:space="preserve"> were compared between </w:t>
      </w:r>
      <w:r>
        <w:rPr>
          <w:rFonts w:ascii="Times New Roman" w:hAnsi="Times New Roman" w:cs="Times New Roman" w:hint="eastAsia"/>
          <w:szCs w:val="21"/>
        </w:rPr>
        <w:t>DM group</w:t>
      </w:r>
      <w:r w:rsidRPr="005B5939">
        <w:rPr>
          <w:rFonts w:ascii="Times New Roman" w:hAnsi="Times New Roman" w:cs="Times New Roman"/>
          <w:szCs w:val="21"/>
        </w:rPr>
        <w:t xml:space="preserve"> and </w:t>
      </w:r>
      <w:r>
        <w:rPr>
          <w:rFonts w:ascii="Times New Roman" w:hAnsi="Times New Roman" w:cs="Times New Roman" w:hint="eastAsia"/>
          <w:szCs w:val="21"/>
        </w:rPr>
        <w:t>non-DM group.</w:t>
      </w:r>
    </w:p>
    <w:tbl>
      <w:tblPr>
        <w:tblStyle w:val="a3"/>
        <w:tblW w:w="8786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137"/>
        <w:gridCol w:w="1134"/>
        <w:gridCol w:w="1134"/>
        <w:gridCol w:w="1134"/>
        <w:gridCol w:w="1134"/>
        <w:gridCol w:w="1183"/>
      </w:tblGrid>
      <w:tr w:rsidR="00E903EE" w:rsidRPr="006F4801" w14:paraId="6336C345" w14:textId="77777777" w:rsidTr="00E903EE">
        <w:trPr>
          <w:jc w:val="center"/>
        </w:trPr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2FC68135" w14:textId="57653A58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VAS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(L)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14:paraId="21C535B8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55F55C9B" w14:textId="25AA9FAC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32C4B8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B</w:t>
            </w:r>
          </w:p>
          <w:p w14:paraId="1B7463EC" w14:textId="5CB1C219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2A2608" w14:textId="2D2A6483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(A vs B)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961D25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  <w:p w14:paraId="11A77DC2" w14:textId="67E8CB49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E7A077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D</w:t>
            </w:r>
          </w:p>
          <w:p w14:paraId="76C47183" w14:textId="1903D451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(n=17)</w:t>
            </w:r>
          </w:p>
        </w:tc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</w:tcPr>
          <w:p w14:paraId="6943A5A6" w14:textId="4961605A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(C vs D)</w:t>
            </w:r>
          </w:p>
        </w:tc>
      </w:tr>
      <w:tr w:rsidR="00E903EE" w:rsidRPr="006F4801" w14:paraId="16D5F9E0" w14:textId="77777777" w:rsidTr="00E903EE">
        <w:trPr>
          <w:jc w:val="center"/>
        </w:trPr>
        <w:tc>
          <w:tcPr>
            <w:tcW w:w="1930" w:type="dxa"/>
            <w:tcBorders>
              <w:top w:val="single" w:sz="4" w:space="0" w:color="auto"/>
            </w:tcBorders>
          </w:tcPr>
          <w:p w14:paraId="46EE1278" w14:textId="11C4CCE3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36476EB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6.11±1.08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6F5C9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6.09±1.21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40CFB8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0.918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6DBA36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6.25±1.75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8D6076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5.00±1.65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33BA8D92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0.097</w:t>
            </w:r>
          </w:p>
        </w:tc>
      </w:tr>
      <w:tr w:rsidR="00E903EE" w:rsidRPr="006F4801" w14:paraId="522CA089" w14:textId="77777777" w:rsidTr="00E903EE">
        <w:trPr>
          <w:jc w:val="center"/>
        </w:trPr>
        <w:tc>
          <w:tcPr>
            <w:tcW w:w="1930" w:type="dxa"/>
          </w:tcPr>
          <w:p w14:paraId="29DFC611" w14:textId="5B0C4663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137" w:type="dxa"/>
          </w:tcPr>
          <w:p w14:paraId="08BE3CC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3.27±1.86</w:t>
            </w:r>
          </w:p>
        </w:tc>
        <w:tc>
          <w:tcPr>
            <w:tcW w:w="1134" w:type="dxa"/>
          </w:tcPr>
          <w:p w14:paraId="052ED73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2.58±1.09</w:t>
            </w:r>
          </w:p>
        </w:tc>
        <w:tc>
          <w:tcPr>
            <w:tcW w:w="1134" w:type="dxa"/>
          </w:tcPr>
          <w:p w14:paraId="71033DE8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0.023</w:t>
            </w:r>
          </w:p>
        </w:tc>
        <w:tc>
          <w:tcPr>
            <w:tcW w:w="1134" w:type="dxa"/>
          </w:tcPr>
          <w:p w14:paraId="246AE0D3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4.00±1.41</w:t>
            </w:r>
          </w:p>
        </w:tc>
        <w:tc>
          <w:tcPr>
            <w:tcW w:w="1134" w:type="dxa"/>
          </w:tcPr>
          <w:p w14:paraId="333FB5B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2.11±1.11</w:t>
            </w:r>
          </w:p>
        </w:tc>
        <w:tc>
          <w:tcPr>
            <w:tcW w:w="1183" w:type="dxa"/>
          </w:tcPr>
          <w:p w14:paraId="2E2B6774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0.001 </w:t>
            </w:r>
          </w:p>
        </w:tc>
      </w:tr>
      <w:tr w:rsidR="00E903EE" w:rsidRPr="006F4801" w14:paraId="0C115DAC" w14:textId="77777777" w:rsidTr="00E903EE">
        <w:trPr>
          <w:jc w:val="center"/>
        </w:trPr>
        <w:tc>
          <w:tcPr>
            <w:tcW w:w="1930" w:type="dxa"/>
          </w:tcPr>
          <w:p w14:paraId="151787FB" w14:textId="58E97DF6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 months after surgery</w:t>
            </w:r>
          </w:p>
        </w:tc>
        <w:tc>
          <w:tcPr>
            <w:tcW w:w="1137" w:type="dxa"/>
          </w:tcPr>
          <w:p w14:paraId="42C8645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2.19±2.08</w:t>
            </w:r>
          </w:p>
        </w:tc>
        <w:tc>
          <w:tcPr>
            <w:tcW w:w="1134" w:type="dxa"/>
          </w:tcPr>
          <w:p w14:paraId="1CBEA511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1.13±1.31</w:t>
            </w:r>
          </w:p>
        </w:tc>
        <w:tc>
          <w:tcPr>
            <w:tcW w:w="1134" w:type="dxa"/>
          </w:tcPr>
          <w:p w14:paraId="58CF44E2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  <w:tc>
          <w:tcPr>
            <w:tcW w:w="1134" w:type="dxa"/>
          </w:tcPr>
          <w:p w14:paraId="2292656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2.87±0.64</w:t>
            </w:r>
          </w:p>
        </w:tc>
        <w:tc>
          <w:tcPr>
            <w:tcW w:w="1134" w:type="dxa"/>
          </w:tcPr>
          <w:p w14:paraId="6549B979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2.05±1.02</w:t>
            </w:r>
          </w:p>
        </w:tc>
        <w:tc>
          <w:tcPr>
            <w:tcW w:w="1183" w:type="dxa"/>
          </w:tcPr>
          <w:p w14:paraId="585D3D9C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0.052</w:t>
            </w:r>
          </w:p>
        </w:tc>
      </w:tr>
      <w:tr w:rsidR="00E903EE" w:rsidRPr="006F4801" w14:paraId="3A2DDD95" w14:textId="77777777" w:rsidTr="00E903EE">
        <w:trPr>
          <w:jc w:val="center"/>
        </w:trPr>
        <w:tc>
          <w:tcPr>
            <w:tcW w:w="1930" w:type="dxa"/>
          </w:tcPr>
          <w:p w14:paraId="1143345A" w14:textId="5188874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year after surgery</w:t>
            </w:r>
          </w:p>
        </w:tc>
        <w:tc>
          <w:tcPr>
            <w:tcW w:w="1137" w:type="dxa"/>
          </w:tcPr>
          <w:p w14:paraId="5A3C2242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1.39±1.25</w:t>
            </w:r>
          </w:p>
        </w:tc>
        <w:tc>
          <w:tcPr>
            <w:tcW w:w="1134" w:type="dxa"/>
          </w:tcPr>
          <w:p w14:paraId="4FFB155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1.07±1.19</w:t>
            </w:r>
          </w:p>
        </w:tc>
        <w:tc>
          <w:tcPr>
            <w:tcW w:w="1134" w:type="dxa"/>
          </w:tcPr>
          <w:p w14:paraId="6E6EA2D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0.189</w:t>
            </w:r>
          </w:p>
        </w:tc>
        <w:tc>
          <w:tcPr>
            <w:tcW w:w="1134" w:type="dxa"/>
          </w:tcPr>
          <w:p w14:paraId="256AE695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2.37±0.51</w:t>
            </w:r>
          </w:p>
        </w:tc>
        <w:tc>
          <w:tcPr>
            <w:tcW w:w="1134" w:type="dxa"/>
          </w:tcPr>
          <w:p w14:paraId="111CA3F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2.00±0.93</w:t>
            </w:r>
          </w:p>
        </w:tc>
        <w:tc>
          <w:tcPr>
            <w:tcW w:w="1183" w:type="dxa"/>
          </w:tcPr>
          <w:p w14:paraId="12CC1427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0.303</w:t>
            </w:r>
          </w:p>
        </w:tc>
      </w:tr>
      <w:tr w:rsidR="00E903EE" w:rsidRPr="006F4801" w14:paraId="0AEC6977" w14:textId="77777777" w:rsidTr="00E903EE">
        <w:trPr>
          <w:jc w:val="center"/>
        </w:trPr>
        <w:tc>
          <w:tcPr>
            <w:tcW w:w="1930" w:type="dxa"/>
          </w:tcPr>
          <w:p w14:paraId="0C9A6690" w14:textId="775AC90E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 years after surgery</w:t>
            </w:r>
          </w:p>
        </w:tc>
        <w:tc>
          <w:tcPr>
            <w:tcW w:w="1137" w:type="dxa"/>
          </w:tcPr>
          <w:p w14:paraId="1A5D5617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1.21±1.02</w:t>
            </w:r>
          </w:p>
        </w:tc>
        <w:tc>
          <w:tcPr>
            <w:tcW w:w="1134" w:type="dxa"/>
          </w:tcPr>
          <w:p w14:paraId="09BC778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1.01±1.10</w:t>
            </w:r>
          </w:p>
        </w:tc>
        <w:tc>
          <w:tcPr>
            <w:tcW w:w="1134" w:type="dxa"/>
          </w:tcPr>
          <w:p w14:paraId="1E42B20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0.348</w:t>
            </w:r>
          </w:p>
        </w:tc>
        <w:tc>
          <w:tcPr>
            <w:tcW w:w="1134" w:type="dxa"/>
          </w:tcPr>
          <w:p w14:paraId="7FB4F95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1.87±0.83</w:t>
            </w:r>
          </w:p>
        </w:tc>
        <w:tc>
          <w:tcPr>
            <w:tcW w:w="1134" w:type="dxa"/>
          </w:tcPr>
          <w:p w14:paraId="5CCEFC16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1.82±0.80</w:t>
            </w:r>
          </w:p>
        </w:tc>
        <w:tc>
          <w:tcPr>
            <w:tcW w:w="1183" w:type="dxa"/>
          </w:tcPr>
          <w:p w14:paraId="0BA9C4B7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0.854</w:t>
            </w:r>
          </w:p>
        </w:tc>
      </w:tr>
    </w:tbl>
    <w:p w14:paraId="4D08BFB9" w14:textId="77777777" w:rsidR="0091502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77FB7CD6" w14:textId="77777777" w:rsidR="00A44BDC" w:rsidRDefault="00A44BDC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6F51299C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426D848B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762A1CEF" w14:textId="77777777" w:rsidR="00915024" w:rsidRDefault="00915024" w:rsidP="00A44BDC">
      <w:pPr>
        <w:spacing w:line="360" w:lineRule="auto"/>
        <w:rPr>
          <w:rFonts w:asciiTheme="minorEastAsia" w:hAnsiTheme="minorEastAsia" w:cs="Times New Roman"/>
          <w:sz w:val="18"/>
          <w:szCs w:val="18"/>
        </w:rPr>
      </w:pPr>
    </w:p>
    <w:p w14:paraId="7CE20368" w14:textId="77777777" w:rsidR="00915024" w:rsidRPr="00915024" w:rsidRDefault="00915024" w:rsidP="00A44BDC">
      <w:pPr>
        <w:spacing w:line="360" w:lineRule="auto"/>
        <w:rPr>
          <w:rFonts w:asciiTheme="minorEastAsia" w:hAnsiTheme="minorEastAsia" w:cs="Times New Roman" w:hint="eastAsia"/>
          <w:sz w:val="18"/>
          <w:szCs w:val="18"/>
        </w:rPr>
      </w:pPr>
    </w:p>
    <w:p w14:paraId="3A2F8A88" w14:textId="47FCA36C" w:rsidR="00E903EE" w:rsidRPr="006F4801" w:rsidRDefault="00E903EE" w:rsidP="00E903EE">
      <w:pPr>
        <w:spacing w:line="360" w:lineRule="auto"/>
        <w:rPr>
          <w:rFonts w:asciiTheme="minorEastAsia" w:hAnsiTheme="minorEastAsia" w:cs="Times New Roman" w:hint="eastAsia"/>
          <w:szCs w:val="21"/>
        </w:rPr>
      </w:pPr>
      <w:r w:rsidRPr="005B5939">
        <w:rPr>
          <w:rFonts w:ascii="Times New Roman" w:hAnsi="Times New Roman" w:cs="Times New Roman" w:hint="eastAsia"/>
          <w:b/>
          <w:color w:val="242021"/>
          <w:szCs w:val="21"/>
        </w:rPr>
        <w:lastRenderedPageBreak/>
        <w:t xml:space="preserve">Supplemental Table </w:t>
      </w:r>
      <w:r>
        <w:rPr>
          <w:rFonts w:ascii="Times New Roman" w:hAnsi="Times New Roman" w:cs="Times New Roman" w:hint="eastAsia"/>
          <w:b/>
          <w:color w:val="242021"/>
          <w:szCs w:val="21"/>
        </w:rPr>
        <w:t>9</w:t>
      </w:r>
      <w:r w:rsidRPr="005B5939">
        <w:rPr>
          <w:rFonts w:ascii="Times New Roman" w:hAnsi="Times New Roman" w:cs="Times New Roman" w:hint="eastAsia"/>
          <w:b/>
          <w:color w:val="242021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NDI</w:t>
      </w:r>
      <w:r>
        <w:rPr>
          <w:rFonts w:ascii="Times New Roman" w:hAnsi="Times New Roman" w:cs="Times New Roman" w:hint="eastAsia"/>
          <w:szCs w:val="21"/>
        </w:rPr>
        <w:t xml:space="preserve"> score</w:t>
      </w:r>
      <w:r w:rsidRPr="005B5939">
        <w:rPr>
          <w:rFonts w:ascii="Times New Roman" w:hAnsi="Times New Roman" w:cs="Times New Roman"/>
          <w:szCs w:val="21"/>
        </w:rPr>
        <w:t xml:space="preserve"> were compared between </w:t>
      </w:r>
      <w:r>
        <w:rPr>
          <w:rFonts w:ascii="Times New Roman" w:hAnsi="Times New Roman" w:cs="Times New Roman" w:hint="eastAsia"/>
          <w:szCs w:val="21"/>
        </w:rPr>
        <w:t>DM group</w:t>
      </w:r>
      <w:r w:rsidRPr="005B5939">
        <w:rPr>
          <w:rFonts w:ascii="Times New Roman" w:hAnsi="Times New Roman" w:cs="Times New Roman"/>
          <w:szCs w:val="21"/>
        </w:rPr>
        <w:t xml:space="preserve"> and </w:t>
      </w:r>
      <w:r>
        <w:rPr>
          <w:rFonts w:ascii="Times New Roman" w:hAnsi="Times New Roman" w:cs="Times New Roman" w:hint="eastAsia"/>
          <w:szCs w:val="21"/>
        </w:rPr>
        <w:t>non-DM group.</w:t>
      </w:r>
    </w:p>
    <w:tbl>
      <w:tblPr>
        <w:tblStyle w:val="a3"/>
        <w:tblW w:w="908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1296"/>
        <w:gridCol w:w="1256"/>
        <w:gridCol w:w="1146"/>
        <w:gridCol w:w="1060"/>
        <w:gridCol w:w="1206"/>
        <w:gridCol w:w="1185"/>
      </w:tblGrid>
      <w:tr w:rsidR="00E903EE" w:rsidRPr="00E903EE" w14:paraId="0F60C45C" w14:textId="77777777" w:rsidTr="00E903EE">
        <w:trPr>
          <w:jc w:val="center"/>
        </w:trPr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0E9AE441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NDI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14:paraId="743C4168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A</w:t>
            </w:r>
          </w:p>
          <w:p w14:paraId="361667B5" w14:textId="46A637EE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(n=51)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14:paraId="6624CD63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B</w:t>
            </w:r>
          </w:p>
          <w:p w14:paraId="41D0D1EF" w14:textId="2CE831CC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(n=53)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14:paraId="03129E7C" w14:textId="26F04F7F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 xml:space="preserve"> (A vs B)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14:paraId="1E6D7529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C</w:t>
            </w:r>
          </w:p>
          <w:p w14:paraId="2643C768" w14:textId="68346090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(n=8)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303290F8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Group D</w:t>
            </w:r>
          </w:p>
          <w:p w14:paraId="36696D3C" w14:textId="1EF045EC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(n=17)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14:paraId="05906434" w14:textId="4B5F8CF9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(C vs D)</w:t>
            </w:r>
          </w:p>
        </w:tc>
      </w:tr>
      <w:tr w:rsidR="00E903EE" w:rsidRPr="00E903EE" w14:paraId="0440855A" w14:textId="77777777" w:rsidTr="00E903EE">
        <w:trPr>
          <w:jc w:val="center"/>
        </w:trPr>
        <w:tc>
          <w:tcPr>
            <w:tcW w:w="1938" w:type="dxa"/>
            <w:tcBorders>
              <w:top w:val="single" w:sz="4" w:space="0" w:color="auto"/>
            </w:tcBorders>
          </w:tcPr>
          <w:p w14:paraId="0E59AA02" w14:textId="713C2AF0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preoperative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DBC520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22.52±13.62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2A263185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20.33±9.40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14:paraId="16468D71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0.342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14:paraId="2BACDE86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38.12±8.55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21E1968B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37.17±8.77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14:paraId="6659207F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0.802</w:t>
            </w:r>
          </w:p>
        </w:tc>
      </w:tr>
      <w:tr w:rsidR="00E903EE" w:rsidRPr="00E903EE" w14:paraId="4685D78E" w14:textId="77777777" w:rsidTr="00E903EE">
        <w:trPr>
          <w:jc w:val="center"/>
        </w:trPr>
        <w:tc>
          <w:tcPr>
            <w:tcW w:w="1938" w:type="dxa"/>
          </w:tcPr>
          <w:p w14:paraId="3A487FAC" w14:textId="65819488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month after surgery</w:t>
            </w:r>
          </w:p>
        </w:tc>
        <w:tc>
          <w:tcPr>
            <w:tcW w:w="1296" w:type="dxa"/>
          </w:tcPr>
          <w:p w14:paraId="0A56C93F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12.29±10.29</w:t>
            </w:r>
          </w:p>
        </w:tc>
        <w:tc>
          <w:tcPr>
            <w:tcW w:w="1256" w:type="dxa"/>
          </w:tcPr>
          <w:p w14:paraId="3E732E9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8.00±5.11</w:t>
            </w:r>
          </w:p>
        </w:tc>
        <w:tc>
          <w:tcPr>
            <w:tcW w:w="1146" w:type="dxa"/>
          </w:tcPr>
          <w:p w14:paraId="63CFDD67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0.008</w:t>
            </w:r>
          </w:p>
        </w:tc>
        <w:tc>
          <w:tcPr>
            <w:tcW w:w="1060" w:type="dxa"/>
          </w:tcPr>
          <w:p w14:paraId="386DA43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22.25±8.39</w:t>
            </w:r>
          </w:p>
        </w:tc>
        <w:tc>
          <w:tcPr>
            <w:tcW w:w="1206" w:type="dxa"/>
          </w:tcPr>
          <w:p w14:paraId="6142A09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16.64±3.87</w:t>
            </w:r>
          </w:p>
        </w:tc>
        <w:tc>
          <w:tcPr>
            <w:tcW w:w="1185" w:type="dxa"/>
          </w:tcPr>
          <w:p w14:paraId="54186274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0.030</w:t>
            </w:r>
          </w:p>
        </w:tc>
      </w:tr>
      <w:tr w:rsidR="00E903EE" w:rsidRPr="00E903EE" w14:paraId="7DA3F908" w14:textId="77777777" w:rsidTr="00E903EE">
        <w:trPr>
          <w:jc w:val="center"/>
        </w:trPr>
        <w:tc>
          <w:tcPr>
            <w:tcW w:w="1938" w:type="dxa"/>
          </w:tcPr>
          <w:p w14:paraId="17AB2D24" w14:textId="2EAC7CE5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6 months after surgery</w:t>
            </w:r>
          </w:p>
        </w:tc>
        <w:tc>
          <w:tcPr>
            <w:tcW w:w="1296" w:type="dxa"/>
          </w:tcPr>
          <w:p w14:paraId="1CEF8DA8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10.66±9.88</w:t>
            </w:r>
          </w:p>
        </w:tc>
        <w:tc>
          <w:tcPr>
            <w:tcW w:w="1256" w:type="dxa"/>
          </w:tcPr>
          <w:p w14:paraId="2D1A15C3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7.64±4.75</w:t>
            </w:r>
          </w:p>
        </w:tc>
        <w:tc>
          <w:tcPr>
            <w:tcW w:w="1146" w:type="dxa"/>
          </w:tcPr>
          <w:p w14:paraId="5CC1A85D" w14:textId="77777777" w:rsidR="00E903EE" w:rsidRPr="00E903EE" w:rsidRDefault="00E903EE" w:rsidP="00E903EE">
            <w:pPr>
              <w:ind w:firstLineChars="50" w:firstLine="9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0.048</w:t>
            </w:r>
          </w:p>
        </w:tc>
        <w:tc>
          <w:tcPr>
            <w:tcW w:w="1060" w:type="dxa"/>
          </w:tcPr>
          <w:p w14:paraId="0C64DF6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19.25±6.86</w:t>
            </w:r>
          </w:p>
        </w:tc>
        <w:tc>
          <w:tcPr>
            <w:tcW w:w="1206" w:type="dxa"/>
          </w:tcPr>
          <w:p w14:paraId="14DBA101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12.70±3.15</w:t>
            </w:r>
          </w:p>
        </w:tc>
        <w:tc>
          <w:tcPr>
            <w:tcW w:w="1185" w:type="dxa"/>
          </w:tcPr>
          <w:p w14:paraId="48BC5F61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0.003</w:t>
            </w:r>
          </w:p>
        </w:tc>
      </w:tr>
      <w:tr w:rsidR="00E903EE" w:rsidRPr="00E903EE" w14:paraId="34173202" w14:textId="77777777" w:rsidTr="00E903EE">
        <w:trPr>
          <w:jc w:val="center"/>
        </w:trPr>
        <w:tc>
          <w:tcPr>
            <w:tcW w:w="1938" w:type="dxa"/>
          </w:tcPr>
          <w:p w14:paraId="16959E39" w14:textId="7B586D6A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 year after surgery</w:t>
            </w:r>
          </w:p>
        </w:tc>
        <w:tc>
          <w:tcPr>
            <w:tcW w:w="1296" w:type="dxa"/>
          </w:tcPr>
          <w:p w14:paraId="04E39CF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8.25±5.78</w:t>
            </w:r>
          </w:p>
        </w:tc>
        <w:tc>
          <w:tcPr>
            <w:tcW w:w="1256" w:type="dxa"/>
          </w:tcPr>
          <w:p w14:paraId="2B0A7D2A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7.52±4.52</w:t>
            </w:r>
          </w:p>
        </w:tc>
        <w:tc>
          <w:tcPr>
            <w:tcW w:w="1146" w:type="dxa"/>
          </w:tcPr>
          <w:p w14:paraId="4C707346" w14:textId="77777777" w:rsidR="00E903EE" w:rsidRPr="00E903EE" w:rsidRDefault="00E903EE" w:rsidP="00E903EE">
            <w:pPr>
              <w:ind w:firstLineChars="150" w:firstLine="2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0.476</w:t>
            </w:r>
          </w:p>
        </w:tc>
        <w:tc>
          <w:tcPr>
            <w:tcW w:w="1060" w:type="dxa"/>
          </w:tcPr>
          <w:p w14:paraId="1103150E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17.87±6.42</w:t>
            </w:r>
          </w:p>
        </w:tc>
        <w:tc>
          <w:tcPr>
            <w:tcW w:w="1206" w:type="dxa"/>
          </w:tcPr>
          <w:p w14:paraId="3E4B7EA5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11.52±3.04</w:t>
            </w:r>
          </w:p>
        </w:tc>
        <w:tc>
          <w:tcPr>
            <w:tcW w:w="1185" w:type="dxa"/>
          </w:tcPr>
          <w:p w14:paraId="7146617F" w14:textId="77777777" w:rsidR="00E903EE" w:rsidRPr="00E903EE" w:rsidRDefault="00E903EE" w:rsidP="00E903EE">
            <w:pPr>
              <w:ind w:firstLineChars="100" w:firstLine="181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</w:tr>
      <w:tr w:rsidR="00E903EE" w:rsidRPr="00E903EE" w14:paraId="34DDDD39" w14:textId="77777777" w:rsidTr="00E903EE">
        <w:trPr>
          <w:jc w:val="center"/>
        </w:trPr>
        <w:tc>
          <w:tcPr>
            <w:tcW w:w="1938" w:type="dxa"/>
          </w:tcPr>
          <w:p w14:paraId="78E64DB7" w14:textId="2F1F0936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2 years after surgery</w:t>
            </w:r>
          </w:p>
        </w:tc>
        <w:tc>
          <w:tcPr>
            <w:tcW w:w="1296" w:type="dxa"/>
          </w:tcPr>
          <w:p w14:paraId="36406143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7.56±4.60</w:t>
            </w:r>
          </w:p>
        </w:tc>
        <w:tc>
          <w:tcPr>
            <w:tcW w:w="1256" w:type="dxa"/>
          </w:tcPr>
          <w:p w14:paraId="5EE023E0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7.28±4.00</w:t>
            </w:r>
          </w:p>
        </w:tc>
        <w:tc>
          <w:tcPr>
            <w:tcW w:w="1146" w:type="dxa"/>
          </w:tcPr>
          <w:p w14:paraId="57CD2EBA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0.736</w:t>
            </w:r>
          </w:p>
        </w:tc>
        <w:tc>
          <w:tcPr>
            <w:tcW w:w="1060" w:type="dxa"/>
          </w:tcPr>
          <w:p w14:paraId="7586740D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12.87±4.51</w:t>
            </w:r>
          </w:p>
        </w:tc>
        <w:tc>
          <w:tcPr>
            <w:tcW w:w="1206" w:type="dxa"/>
          </w:tcPr>
          <w:p w14:paraId="421F18CC" w14:textId="77777777" w:rsidR="00E903EE" w:rsidRPr="00E903EE" w:rsidRDefault="00E903EE" w:rsidP="00E903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10.88±2.78</w:t>
            </w:r>
          </w:p>
        </w:tc>
        <w:tc>
          <w:tcPr>
            <w:tcW w:w="1185" w:type="dxa"/>
          </w:tcPr>
          <w:p w14:paraId="3E073089" w14:textId="77777777" w:rsidR="00E903EE" w:rsidRPr="00E903EE" w:rsidRDefault="00E903EE" w:rsidP="00E903EE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3EE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</w:tr>
    </w:tbl>
    <w:p w14:paraId="05A9AAF7" w14:textId="77777777" w:rsidR="00915024" w:rsidRDefault="00915024" w:rsidP="00915024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915024">
        <w:rPr>
          <w:rFonts w:ascii="Times New Roman" w:eastAsia="Times New Roman" w:hAnsi="Times New Roman" w:cs="Times New Roman"/>
          <w:sz w:val="18"/>
          <w:szCs w:val="18"/>
        </w:rPr>
        <w:t>Group A</w:t>
      </w:r>
      <w:r w:rsidRPr="00915024">
        <w:rPr>
          <w:rFonts w:ascii="Times New Roman" w:hAnsi="Times New Roman" w:cs="Times New Roman" w:hint="eastAsia"/>
          <w:sz w:val="18"/>
          <w:szCs w:val="18"/>
        </w:rPr>
        <w:t>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combined with DM group</w:t>
      </w:r>
      <w:r w:rsidRPr="00915024">
        <w:rPr>
          <w:rFonts w:ascii="Times New Roman" w:hAnsi="Times New Roman" w:cs="Times New Roman" w:hint="eastAsia"/>
          <w:sz w:val="18"/>
          <w:szCs w:val="18"/>
        </w:rPr>
        <w:t>; Group B,</w:t>
      </w:r>
      <w:r w:rsidRPr="00915024">
        <w:rPr>
          <w:rFonts w:ascii="Times New Roman" w:eastAsia="Times New Roman" w:hAnsi="Times New Roman" w:cs="Times New Roman"/>
          <w:sz w:val="18"/>
          <w:szCs w:val="18"/>
        </w:rPr>
        <w:t xml:space="preserve"> degenerative cervical spondylosis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C,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</w:t>
      </w:r>
      <w:r w:rsidRPr="00915024" w:rsidDel="0096445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combined with 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 xml:space="preserve">; Group D, </w:t>
      </w:r>
      <w:r w:rsidRPr="00915024">
        <w:rPr>
          <w:rFonts w:ascii="Times New Roman" w:eastAsia="Times New Roman" w:hAnsi="Times New Roman" w:cs="Times New Roman"/>
          <w:color w:val="000000"/>
          <w:sz w:val="18"/>
          <w:szCs w:val="18"/>
        </w:rPr>
        <w:t>incomplete cervical spinal cord injury and non-DM group</w:t>
      </w:r>
      <w:r w:rsidRPr="00915024">
        <w:rPr>
          <w:rFonts w:ascii="Times New Roman" w:hAnsi="Times New Roman" w:cs="Times New Roman" w:hint="eastAsia"/>
          <w:color w:val="000000"/>
          <w:sz w:val="18"/>
          <w:szCs w:val="18"/>
        </w:rPr>
        <w:t>.</w:t>
      </w:r>
    </w:p>
    <w:p w14:paraId="583E578D" w14:textId="77777777" w:rsidR="009E5FF1" w:rsidRPr="00915024" w:rsidRDefault="009E5FF1" w:rsidP="00A44BDC"/>
    <w:sectPr w:rsidR="009E5FF1" w:rsidRPr="00915024" w:rsidSect="00113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7435" w14:textId="77777777" w:rsidR="00F849AC" w:rsidRDefault="00F849AC" w:rsidP="00C60A8A">
      <w:r>
        <w:separator/>
      </w:r>
    </w:p>
  </w:endnote>
  <w:endnote w:type="continuationSeparator" w:id="0">
    <w:p w14:paraId="2F5A098C" w14:textId="77777777" w:rsidR="00F849AC" w:rsidRDefault="00F849AC" w:rsidP="00C6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E528" w14:textId="77777777" w:rsidR="00F849AC" w:rsidRDefault="00F849AC" w:rsidP="00C60A8A">
      <w:r>
        <w:separator/>
      </w:r>
    </w:p>
  </w:footnote>
  <w:footnote w:type="continuationSeparator" w:id="0">
    <w:p w14:paraId="3052DAE3" w14:textId="77777777" w:rsidR="00F849AC" w:rsidRDefault="00F849AC" w:rsidP="00C60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716"/>
    <w:rsid w:val="00000644"/>
    <w:rsid w:val="00000645"/>
    <w:rsid w:val="00001444"/>
    <w:rsid w:val="00001DAA"/>
    <w:rsid w:val="00002CDC"/>
    <w:rsid w:val="0000469F"/>
    <w:rsid w:val="00004933"/>
    <w:rsid w:val="000055E9"/>
    <w:rsid w:val="0000627B"/>
    <w:rsid w:val="00010740"/>
    <w:rsid w:val="000122E8"/>
    <w:rsid w:val="00013CF3"/>
    <w:rsid w:val="00016E70"/>
    <w:rsid w:val="00016F36"/>
    <w:rsid w:val="00017976"/>
    <w:rsid w:val="00020204"/>
    <w:rsid w:val="000219C1"/>
    <w:rsid w:val="00021AC5"/>
    <w:rsid w:val="000261B5"/>
    <w:rsid w:val="00031568"/>
    <w:rsid w:val="00031B2B"/>
    <w:rsid w:val="00032749"/>
    <w:rsid w:val="00032B1E"/>
    <w:rsid w:val="00034197"/>
    <w:rsid w:val="0003779B"/>
    <w:rsid w:val="00040519"/>
    <w:rsid w:val="00042D92"/>
    <w:rsid w:val="00043B39"/>
    <w:rsid w:val="00046C54"/>
    <w:rsid w:val="0004723F"/>
    <w:rsid w:val="00047AE7"/>
    <w:rsid w:val="0005060C"/>
    <w:rsid w:val="00050755"/>
    <w:rsid w:val="00050E9A"/>
    <w:rsid w:val="000515DF"/>
    <w:rsid w:val="00053DE5"/>
    <w:rsid w:val="0005427E"/>
    <w:rsid w:val="000549A3"/>
    <w:rsid w:val="00055C80"/>
    <w:rsid w:val="00056C25"/>
    <w:rsid w:val="0006011F"/>
    <w:rsid w:val="000601DA"/>
    <w:rsid w:val="0006095C"/>
    <w:rsid w:val="0006552F"/>
    <w:rsid w:val="00065BD5"/>
    <w:rsid w:val="000670E7"/>
    <w:rsid w:val="000717C0"/>
    <w:rsid w:val="00071B03"/>
    <w:rsid w:val="00073C9E"/>
    <w:rsid w:val="000765EB"/>
    <w:rsid w:val="00077064"/>
    <w:rsid w:val="00080BF7"/>
    <w:rsid w:val="00082D9C"/>
    <w:rsid w:val="000836C7"/>
    <w:rsid w:val="00083A34"/>
    <w:rsid w:val="00083C0E"/>
    <w:rsid w:val="0008410A"/>
    <w:rsid w:val="00085E52"/>
    <w:rsid w:val="00086F5E"/>
    <w:rsid w:val="000958DF"/>
    <w:rsid w:val="00096E45"/>
    <w:rsid w:val="000977FC"/>
    <w:rsid w:val="00097C6B"/>
    <w:rsid w:val="00097F17"/>
    <w:rsid w:val="000A1141"/>
    <w:rsid w:val="000A2755"/>
    <w:rsid w:val="000A37E5"/>
    <w:rsid w:val="000A6731"/>
    <w:rsid w:val="000A7E43"/>
    <w:rsid w:val="000B00D3"/>
    <w:rsid w:val="000B0172"/>
    <w:rsid w:val="000B0E66"/>
    <w:rsid w:val="000B5469"/>
    <w:rsid w:val="000B5C99"/>
    <w:rsid w:val="000B6872"/>
    <w:rsid w:val="000B7B25"/>
    <w:rsid w:val="000C0437"/>
    <w:rsid w:val="000C0777"/>
    <w:rsid w:val="000C159A"/>
    <w:rsid w:val="000C1B4C"/>
    <w:rsid w:val="000C5289"/>
    <w:rsid w:val="000C5406"/>
    <w:rsid w:val="000C57F5"/>
    <w:rsid w:val="000C70B4"/>
    <w:rsid w:val="000D55BF"/>
    <w:rsid w:val="000E15C7"/>
    <w:rsid w:val="000E1C59"/>
    <w:rsid w:val="000E1F29"/>
    <w:rsid w:val="000E28FE"/>
    <w:rsid w:val="000E3135"/>
    <w:rsid w:val="000E4737"/>
    <w:rsid w:val="000E484E"/>
    <w:rsid w:val="000F020E"/>
    <w:rsid w:val="000F06C8"/>
    <w:rsid w:val="000F1B0A"/>
    <w:rsid w:val="000F7ED8"/>
    <w:rsid w:val="0010020A"/>
    <w:rsid w:val="00101C47"/>
    <w:rsid w:val="001020AE"/>
    <w:rsid w:val="0010654C"/>
    <w:rsid w:val="00107B50"/>
    <w:rsid w:val="00111259"/>
    <w:rsid w:val="00111698"/>
    <w:rsid w:val="00111902"/>
    <w:rsid w:val="00112936"/>
    <w:rsid w:val="00113131"/>
    <w:rsid w:val="0011372E"/>
    <w:rsid w:val="00113F16"/>
    <w:rsid w:val="001159D4"/>
    <w:rsid w:val="00115DA9"/>
    <w:rsid w:val="00121106"/>
    <w:rsid w:val="001222E2"/>
    <w:rsid w:val="00123F2D"/>
    <w:rsid w:val="00124811"/>
    <w:rsid w:val="001257CF"/>
    <w:rsid w:val="00126160"/>
    <w:rsid w:val="001263EC"/>
    <w:rsid w:val="0012648D"/>
    <w:rsid w:val="00130A20"/>
    <w:rsid w:val="00132267"/>
    <w:rsid w:val="00135945"/>
    <w:rsid w:val="001408B3"/>
    <w:rsid w:val="00140ACD"/>
    <w:rsid w:val="00141BBC"/>
    <w:rsid w:val="001430AD"/>
    <w:rsid w:val="001537EC"/>
    <w:rsid w:val="0015542C"/>
    <w:rsid w:val="00156C8C"/>
    <w:rsid w:val="001618F8"/>
    <w:rsid w:val="00161AE4"/>
    <w:rsid w:val="0016200C"/>
    <w:rsid w:val="00165AA6"/>
    <w:rsid w:val="0016665D"/>
    <w:rsid w:val="00170425"/>
    <w:rsid w:val="0017233D"/>
    <w:rsid w:val="00172818"/>
    <w:rsid w:val="00173908"/>
    <w:rsid w:val="00175966"/>
    <w:rsid w:val="00175DCF"/>
    <w:rsid w:val="00176A32"/>
    <w:rsid w:val="00177BDF"/>
    <w:rsid w:val="001819C3"/>
    <w:rsid w:val="00184120"/>
    <w:rsid w:val="00184507"/>
    <w:rsid w:val="0019045E"/>
    <w:rsid w:val="00190BE3"/>
    <w:rsid w:val="0019154E"/>
    <w:rsid w:val="00192161"/>
    <w:rsid w:val="001922B1"/>
    <w:rsid w:val="001923AF"/>
    <w:rsid w:val="001949D2"/>
    <w:rsid w:val="0019509D"/>
    <w:rsid w:val="00196FC1"/>
    <w:rsid w:val="001973A7"/>
    <w:rsid w:val="001A5311"/>
    <w:rsid w:val="001A7924"/>
    <w:rsid w:val="001A7EE9"/>
    <w:rsid w:val="001B24E1"/>
    <w:rsid w:val="001B25FE"/>
    <w:rsid w:val="001B3552"/>
    <w:rsid w:val="001B6CFF"/>
    <w:rsid w:val="001D1ABD"/>
    <w:rsid w:val="001D66F2"/>
    <w:rsid w:val="001D7277"/>
    <w:rsid w:val="001D792E"/>
    <w:rsid w:val="001E0A53"/>
    <w:rsid w:val="001E2DD7"/>
    <w:rsid w:val="001E3024"/>
    <w:rsid w:val="001F0408"/>
    <w:rsid w:val="001F218D"/>
    <w:rsid w:val="001F47C7"/>
    <w:rsid w:val="0020152D"/>
    <w:rsid w:val="0020210E"/>
    <w:rsid w:val="0020363B"/>
    <w:rsid w:val="002074BC"/>
    <w:rsid w:val="00207723"/>
    <w:rsid w:val="00210214"/>
    <w:rsid w:val="002103D2"/>
    <w:rsid w:val="0021233F"/>
    <w:rsid w:val="00212717"/>
    <w:rsid w:val="00213A9F"/>
    <w:rsid w:val="00213F6F"/>
    <w:rsid w:val="002172BF"/>
    <w:rsid w:val="0022353C"/>
    <w:rsid w:val="00224476"/>
    <w:rsid w:val="0022523B"/>
    <w:rsid w:val="00233946"/>
    <w:rsid w:val="002347CB"/>
    <w:rsid w:val="00235F0A"/>
    <w:rsid w:val="00237560"/>
    <w:rsid w:val="002431E3"/>
    <w:rsid w:val="002446A6"/>
    <w:rsid w:val="002453E5"/>
    <w:rsid w:val="00245F1A"/>
    <w:rsid w:val="002467D1"/>
    <w:rsid w:val="00247471"/>
    <w:rsid w:val="00250E83"/>
    <w:rsid w:val="002519B8"/>
    <w:rsid w:val="002530FE"/>
    <w:rsid w:val="00253C10"/>
    <w:rsid w:val="002540D8"/>
    <w:rsid w:val="0025493A"/>
    <w:rsid w:val="00255328"/>
    <w:rsid w:val="00256ABC"/>
    <w:rsid w:val="00257221"/>
    <w:rsid w:val="00261314"/>
    <w:rsid w:val="00265B1C"/>
    <w:rsid w:val="002729CA"/>
    <w:rsid w:val="00283200"/>
    <w:rsid w:val="00285ED7"/>
    <w:rsid w:val="00292086"/>
    <w:rsid w:val="0029396C"/>
    <w:rsid w:val="00297615"/>
    <w:rsid w:val="002A15F3"/>
    <w:rsid w:val="002A4E25"/>
    <w:rsid w:val="002A5F7C"/>
    <w:rsid w:val="002A6BA9"/>
    <w:rsid w:val="002A76E7"/>
    <w:rsid w:val="002B1141"/>
    <w:rsid w:val="002B26F0"/>
    <w:rsid w:val="002B2C86"/>
    <w:rsid w:val="002B44F6"/>
    <w:rsid w:val="002B69EB"/>
    <w:rsid w:val="002C0ABC"/>
    <w:rsid w:val="002C3907"/>
    <w:rsid w:val="002C3C8B"/>
    <w:rsid w:val="002D3788"/>
    <w:rsid w:val="002D37B5"/>
    <w:rsid w:val="002D7324"/>
    <w:rsid w:val="002E0608"/>
    <w:rsid w:val="002E51FE"/>
    <w:rsid w:val="002E60F8"/>
    <w:rsid w:val="002E6A0E"/>
    <w:rsid w:val="002E7441"/>
    <w:rsid w:val="002F0BAF"/>
    <w:rsid w:val="002F36EE"/>
    <w:rsid w:val="002F63EF"/>
    <w:rsid w:val="002F68D3"/>
    <w:rsid w:val="003038A0"/>
    <w:rsid w:val="003058AD"/>
    <w:rsid w:val="00307CC3"/>
    <w:rsid w:val="003111EB"/>
    <w:rsid w:val="003132F0"/>
    <w:rsid w:val="00314B71"/>
    <w:rsid w:val="00315528"/>
    <w:rsid w:val="00315A71"/>
    <w:rsid w:val="00316DAB"/>
    <w:rsid w:val="00317377"/>
    <w:rsid w:val="00317D87"/>
    <w:rsid w:val="00320EC5"/>
    <w:rsid w:val="00323875"/>
    <w:rsid w:val="00327E50"/>
    <w:rsid w:val="00331499"/>
    <w:rsid w:val="00331F92"/>
    <w:rsid w:val="00333D27"/>
    <w:rsid w:val="003340CA"/>
    <w:rsid w:val="00335318"/>
    <w:rsid w:val="003367DA"/>
    <w:rsid w:val="003416E8"/>
    <w:rsid w:val="00343300"/>
    <w:rsid w:val="00346E25"/>
    <w:rsid w:val="003476F4"/>
    <w:rsid w:val="00347ED8"/>
    <w:rsid w:val="00350EAB"/>
    <w:rsid w:val="00351418"/>
    <w:rsid w:val="00352050"/>
    <w:rsid w:val="0035505D"/>
    <w:rsid w:val="00355103"/>
    <w:rsid w:val="0035765B"/>
    <w:rsid w:val="0036013F"/>
    <w:rsid w:val="00364980"/>
    <w:rsid w:val="003667B4"/>
    <w:rsid w:val="003708FC"/>
    <w:rsid w:val="003709D0"/>
    <w:rsid w:val="00373494"/>
    <w:rsid w:val="003752EE"/>
    <w:rsid w:val="00377225"/>
    <w:rsid w:val="0037753E"/>
    <w:rsid w:val="00380492"/>
    <w:rsid w:val="0038138C"/>
    <w:rsid w:val="00392435"/>
    <w:rsid w:val="00394D4F"/>
    <w:rsid w:val="00394D8F"/>
    <w:rsid w:val="003952C5"/>
    <w:rsid w:val="003A2391"/>
    <w:rsid w:val="003A348B"/>
    <w:rsid w:val="003A6617"/>
    <w:rsid w:val="003A7E65"/>
    <w:rsid w:val="003B3938"/>
    <w:rsid w:val="003B47BE"/>
    <w:rsid w:val="003B4A38"/>
    <w:rsid w:val="003C3B5D"/>
    <w:rsid w:val="003C3D33"/>
    <w:rsid w:val="003C7396"/>
    <w:rsid w:val="003C7DF0"/>
    <w:rsid w:val="003D00C5"/>
    <w:rsid w:val="003D00CA"/>
    <w:rsid w:val="003D0949"/>
    <w:rsid w:val="003D1AFA"/>
    <w:rsid w:val="003D520F"/>
    <w:rsid w:val="003D6239"/>
    <w:rsid w:val="003E1492"/>
    <w:rsid w:val="003E28AF"/>
    <w:rsid w:val="003E3EA9"/>
    <w:rsid w:val="003E51E9"/>
    <w:rsid w:val="003E6939"/>
    <w:rsid w:val="003E7F77"/>
    <w:rsid w:val="003F022C"/>
    <w:rsid w:val="003F039F"/>
    <w:rsid w:val="003F18AC"/>
    <w:rsid w:val="003F21F0"/>
    <w:rsid w:val="003F3290"/>
    <w:rsid w:val="003F7316"/>
    <w:rsid w:val="00402831"/>
    <w:rsid w:val="004031CB"/>
    <w:rsid w:val="00403866"/>
    <w:rsid w:val="0040402E"/>
    <w:rsid w:val="0040647F"/>
    <w:rsid w:val="00410089"/>
    <w:rsid w:val="00411116"/>
    <w:rsid w:val="00411C67"/>
    <w:rsid w:val="00415E28"/>
    <w:rsid w:val="00415EEB"/>
    <w:rsid w:val="0041649C"/>
    <w:rsid w:val="00416E5F"/>
    <w:rsid w:val="00417074"/>
    <w:rsid w:val="00421CA2"/>
    <w:rsid w:val="00423A97"/>
    <w:rsid w:val="00423B6F"/>
    <w:rsid w:val="004277DD"/>
    <w:rsid w:val="00427C46"/>
    <w:rsid w:val="00433006"/>
    <w:rsid w:val="00433996"/>
    <w:rsid w:val="00433AC7"/>
    <w:rsid w:val="00433E81"/>
    <w:rsid w:val="004351C1"/>
    <w:rsid w:val="004362C5"/>
    <w:rsid w:val="0043695C"/>
    <w:rsid w:val="0043759D"/>
    <w:rsid w:val="00440F85"/>
    <w:rsid w:val="00441D3A"/>
    <w:rsid w:val="00444C5C"/>
    <w:rsid w:val="00445BB1"/>
    <w:rsid w:val="004476AD"/>
    <w:rsid w:val="0046118E"/>
    <w:rsid w:val="00461579"/>
    <w:rsid w:val="0046219D"/>
    <w:rsid w:val="00462611"/>
    <w:rsid w:val="004627FE"/>
    <w:rsid w:val="00463391"/>
    <w:rsid w:val="00463877"/>
    <w:rsid w:val="004661F8"/>
    <w:rsid w:val="00466FC8"/>
    <w:rsid w:val="004722BE"/>
    <w:rsid w:val="0047636B"/>
    <w:rsid w:val="00482E41"/>
    <w:rsid w:val="00483AB2"/>
    <w:rsid w:val="00490A47"/>
    <w:rsid w:val="00491C11"/>
    <w:rsid w:val="004922D4"/>
    <w:rsid w:val="00494FB0"/>
    <w:rsid w:val="00497151"/>
    <w:rsid w:val="00497F3C"/>
    <w:rsid w:val="004A1FCB"/>
    <w:rsid w:val="004A4D59"/>
    <w:rsid w:val="004B5D77"/>
    <w:rsid w:val="004B624D"/>
    <w:rsid w:val="004C16AD"/>
    <w:rsid w:val="004C44EF"/>
    <w:rsid w:val="004C6EFC"/>
    <w:rsid w:val="004C7AA5"/>
    <w:rsid w:val="004D0B4B"/>
    <w:rsid w:val="004D3234"/>
    <w:rsid w:val="004D42CA"/>
    <w:rsid w:val="004D6987"/>
    <w:rsid w:val="004E2602"/>
    <w:rsid w:val="004E4C4E"/>
    <w:rsid w:val="004F10E9"/>
    <w:rsid w:val="004F507D"/>
    <w:rsid w:val="004F5C91"/>
    <w:rsid w:val="004F5CC6"/>
    <w:rsid w:val="004F70B7"/>
    <w:rsid w:val="005018B6"/>
    <w:rsid w:val="00501F16"/>
    <w:rsid w:val="00502EED"/>
    <w:rsid w:val="005040F1"/>
    <w:rsid w:val="0051103C"/>
    <w:rsid w:val="00511CFB"/>
    <w:rsid w:val="00513460"/>
    <w:rsid w:val="00514193"/>
    <w:rsid w:val="00515068"/>
    <w:rsid w:val="00515404"/>
    <w:rsid w:val="00516853"/>
    <w:rsid w:val="005215F3"/>
    <w:rsid w:val="00525843"/>
    <w:rsid w:val="00527639"/>
    <w:rsid w:val="00530878"/>
    <w:rsid w:val="005309DB"/>
    <w:rsid w:val="005315C5"/>
    <w:rsid w:val="00535FC0"/>
    <w:rsid w:val="005373CF"/>
    <w:rsid w:val="00537C34"/>
    <w:rsid w:val="005427E4"/>
    <w:rsid w:val="005433E0"/>
    <w:rsid w:val="00546368"/>
    <w:rsid w:val="00547404"/>
    <w:rsid w:val="00547655"/>
    <w:rsid w:val="00547B9D"/>
    <w:rsid w:val="00552592"/>
    <w:rsid w:val="00552BB9"/>
    <w:rsid w:val="00552F22"/>
    <w:rsid w:val="00554F5C"/>
    <w:rsid w:val="005559D8"/>
    <w:rsid w:val="00560652"/>
    <w:rsid w:val="00562B0F"/>
    <w:rsid w:val="00563B4C"/>
    <w:rsid w:val="005663B4"/>
    <w:rsid w:val="00566569"/>
    <w:rsid w:val="00570DCB"/>
    <w:rsid w:val="00572099"/>
    <w:rsid w:val="00572FCA"/>
    <w:rsid w:val="005735DA"/>
    <w:rsid w:val="00574801"/>
    <w:rsid w:val="005755AD"/>
    <w:rsid w:val="00576526"/>
    <w:rsid w:val="00591F08"/>
    <w:rsid w:val="005A1E33"/>
    <w:rsid w:val="005A3FB9"/>
    <w:rsid w:val="005A4B82"/>
    <w:rsid w:val="005A7928"/>
    <w:rsid w:val="005B2344"/>
    <w:rsid w:val="005B244F"/>
    <w:rsid w:val="005B58F1"/>
    <w:rsid w:val="005B5939"/>
    <w:rsid w:val="005B7BEA"/>
    <w:rsid w:val="005C0DFE"/>
    <w:rsid w:val="005C39CF"/>
    <w:rsid w:val="005C496B"/>
    <w:rsid w:val="005C6085"/>
    <w:rsid w:val="005D276A"/>
    <w:rsid w:val="005D531C"/>
    <w:rsid w:val="005D7760"/>
    <w:rsid w:val="005E070F"/>
    <w:rsid w:val="005E1EF2"/>
    <w:rsid w:val="005E4055"/>
    <w:rsid w:val="005E41FA"/>
    <w:rsid w:val="005E45B4"/>
    <w:rsid w:val="005E67B7"/>
    <w:rsid w:val="005F0BED"/>
    <w:rsid w:val="005F1242"/>
    <w:rsid w:val="005F2217"/>
    <w:rsid w:val="005F40A5"/>
    <w:rsid w:val="005F5A3F"/>
    <w:rsid w:val="005F5AA2"/>
    <w:rsid w:val="005F5C93"/>
    <w:rsid w:val="005F6140"/>
    <w:rsid w:val="00600196"/>
    <w:rsid w:val="00602A7D"/>
    <w:rsid w:val="00603531"/>
    <w:rsid w:val="0060386D"/>
    <w:rsid w:val="00604D46"/>
    <w:rsid w:val="0060562C"/>
    <w:rsid w:val="0060759B"/>
    <w:rsid w:val="00611061"/>
    <w:rsid w:val="00614DB8"/>
    <w:rsid w:val="00616D0B"/>
    <w:rsid w:val="00617658"/>
    <w:rsid w:val="006207EB"/>
    <w:rsid w:val="00621CCE"/>
    <w:rsid w:val="00622572"/>
    <w:rsid w:val="0062257D"/>
    <w:rsid w:val="00624EF3"/>
    <w:rsid w:val="006334C5"/>
    <w:rsid w:val="006335E9"/>
    <w:rsid w:val="00635D91"/>
    <w:rsid w:val="00636FC4"/>
    <w:rsid w:val="006374BD"/>
    <w:rsid w:val="0065003C"/>
    <w:rsid w:val="00650CAF"/>
    <w:rsid w:val="00653CC0"/>
    <w:rsid w:val="00654A1C"/>
    <w:rsid w:val="00655296"/>
    <w:rsid w:val="0065745E"/>
    <w:rsid w:val="00662B3F"/>
    <w:rsid w:val="0066389C"/>
    <w:rsid w:val="00665F58"/>
    <w:rsid w:val="006739B3"/>
    <w:rsid w:val="00675D54"/>
    <w:rsid w:val="00676633"/>
    <w:rsid w:val="00681F09"/>
    <w:rsid w:val="00682054"/>
    <w:rsid w:val="00685B86"/>
    <w:rsid w:val="00686709"/>
    <w:rsid w:val="0068678F"/>
    <w:rsid w:val="006869FE"/>
    <w:rsid w:val="0068731C"/>
    <w:rsid w:val="0069038F"/>
    <w:rsid w:val="00691A81"/>
    <w:rsid w:val="00692C5F"/>
    <w:rsid w:val="00695002"/>
    <w:rsid w:val="006A14EB"/>
    <w:rsid w:val="006A1AE6"/>
    <w:rsid w:val="006A1DD5"/>
    <w:rsid w:val="006A50A2"/>
    <w:rsid w:val="006A5270"/>
    <w:rsid w:val="006A75B0"/>
    <w:rsid w:val="006B0D98"/>
    <w:rsid w:val="006B2767"/>
    <w:rsid w:val="006B7E45"/>
    <w:rsid w:val="006C11E3"/>
    <w:rsid w:val="006C302D"/>
    <w:rsid w:val="006C3326"/>
    <w:rsid w:val="006C600F"/>
    <w:rsid w:val="006C7FB7"/>
    <w:rsid w:val="006D12A8"/>
    <w:rsid w:val="006D3483"/>
    <w:rsid w:val="006D4FCB"/>
    <w:rsid w:val="006D549E"/>
    <w:rsid w:val="006D56C8"/>
    <w:rsid w:val="006E0546"/>
    <w:rsid w:val="006E11F5"/>
    <w:rsid w:val="006E13C6"/>
    <w:rsid w:val="006E18D6"/>
    <w:rsid w:val="006E25BF"/>
    <w:rsid w:val="006E2D41"/>
    <w:rsid w:val="006E3925"/>
    <w:rsid w:val="006E78CD"/>
    <w:rsid w:val="006F0191"/>
    <w:rsid w:val="006F0F38"/>
    <w:rsid w:val="006F1709"/>
    <w:rsid w:val="006F29B0"/>
    <w:rsid w:val="006F355A"/>
    <w:rsid w:val="006F51DC"/>
    <w:rsid w:val="00700163"/>
    <w:rsid w:val="00700752"/>
    <w:rsid w:val="00700874"/>
    <w:rsid w:val="00702ECD"/>
    <w:rsid w:val="00706B91"/>
    <w:rsid w:val="0070797D"/>
    <w:rsid w:val="00707B5E"/>
    <w:rsid w:val="007127A1"/>
    <w:rsid w:val="00720F76"/>
    <w:rsid w:val="00721465"/>
    <w:rsid w:val="00723504"/>
    <w:rsid w:val="00723574"/>
    <w:rsid w:val="0072478F"/>
    <w:rsid w:val="00726B13"/>
    <w:rsid w:val="00732ED8"/>
    <w:rsid w:val="00733D55"/>
    <w:rsid w:val="00735844"/>
    <w:rsid w:val="00741A2D"/>
    <w:rsid w:val="007429CB"/>
    <w:rsid w:val="00744169"/>
    <w:rsid w:val="00745FB8"/>
    <w:rsid w:val="00750E33"/>
    <w:rsid w:val="0075232A"/>
    <w:rsid w:val="00752360"/>
    <w:rsid w:val="00752837"/>
    <w:rsid w:val="00754C3F"/>
    <w:rsid w:val="00754EE2"/>
    <w:rsid w:val="007558DF"/>
    <w:rsid w:val="007571D5"/>
    <w:rsid w:val="00757920"/>
    <w:rsid w:val="007627E9"/>
    <w:rsid w:val="00762F7E"/>
    <w:rsid w:val="007763F9"/>
    <w:rsid w:val="00780BB7"/>
    <w:rsid w:val="00793349"/>
    <w:rsid w:val="00794880"/>
    <w:rsid w:val="007A2008"/>
    <w:rsid w:val="007A2A96"/>
    <w:rsid w:val="007A6E75"/>
    <w:rsid w:val="007B64DD"/>
    <w:rsid w:val="007B67F6"/>
    <w:rsid w:val="007B6D90"/>
    <w:rsid w:val="007B7B48"/>
    <w:rsid w:val="007C16D1"/>
    <w:rsid w:val="007C28B7"/>
    <w:rsid w:val="007C2EEF"/>
    <w:rsid w:val="007C5101"/>
    <w:rsid w:val="007D13A8"/>
    <w:rsid w:val="007D1EDD"/>
    <w:rsid w:val="007D2912"/>
    <w:rsid w:val="007D648A"/>
    <w:rsid w:val="007D76F8"/>
    <w:rsid w:val="007D7C3A"/>
    <w:rsid w:val="007E075B"/>
    <w:rsid w:val="007E07C2"/>
    <w:rsid w:val="007E0BE6"/>
    <w:rsid w:val="007E1D04"/>
    <w:rsid w:val="007E3BB9"/>
    <w:rsid w:val="007E3BF1"/>
    <w:rsid w:val="007E6760"/>
    <w:rsid w:val="007E6923"/>
    <w:rsid w:val="007F1612"/>
    <w:rsid w:val="007F3286"/>
    <w:rsid w:val="008012B8"/>
    <w:rsid w:val="0080564F"/>
    <w:rsid w:val="00805F82"/>
    <w:rsid w:val="00807ED9"/>
    <w:rsid w:val="00813447"/>
    <w:rsid w:val="00814916"/>
    <w:rsid w:val="00814AA1"/>
    <w:rsid w:val="008167BD"/>
    <w:rsid w:val="0082015C"/>
    <w:rsid w:val="008212E6"/>
    <w:rsid w:val="00823746"/>
    <w:rsid w:val="00823D62"/>
    <w:rsid w:val="00826182"/>
    <w:rsid w:val="008365E8"/>
    <w:rsid w:val="00836BC7"/>
    <w:rsid w:val="00837B42"/>
    <w:rsid w:val="00837D0D"/>
    <w:rsid w:val="00841769"/>
    <w:rsid w:val="00844908"/>
    <w:rsid w:val="00846AC6"/>
    <w:rsid w:val="00852565"/>
    <w:rsid w:val="00852B50"/>
    <w:rsid w:val="00855DD8"/>
    <w:rsid w:val="0085663F"/>
    <w:rsid w:val="0085677B"/>
    <w:rsid w:val="00857909"/>
    <w:rsid w:val="00862187"/>
    <w:rsid w:val="00864BCB"/>
    <w:rsid w:val="00865CDB"/>
    <w:rsid w:val="00865D43"/>
    <w:rsid w:val="00866F37"/>
    <w:rsid w:val="00870914"/>
    <w:rsid w:val="00873CE0"/>
    <w:rsid w:val="0087436D"/>
    <w:rsid w:val="00874E34"/>
    <w:rsid w:val="0087618F"/>
    <w:rsid w:val="00876747"/>
    <w:rsid w:val="008816AB"/>
    <w:rsid w:val="00881858"/>
    <w:rsid w:val="00881D38"/>
    <w:rsid w:val="008836C4"/>
    <w:rsid w:val="00883701"/>
    <w:rsid w:val="00885E43"/>
    <w:rsid w:val="00887089"/>
    <w:rsid w:val="00891A3B"/>
    <w:rsid w:val="00891D31"/>
    <w:rsid w:val="00896105"/>
    <w:rsid w:val="00896D92"/>
    <w:rsid w:val="008A5BF8"/>
    <w:rsid w:val="008A5C52"/>
    <w:rsid w:val="008B0986"/>
    <w:rsid w:val="008B0A5C"/>
    <w:rsid w:val="008B130D"/>
    <w:rsid w:val="008B1592"/>
    <w:rsid w:val="008B2074"/>
    <w:rsid w:val="008B2F3D"/>
    <w:rsid w:val="008B425B"/>
    <w:rsid w:val="008C05DB"/>
    <w:rsid w:val="008C2E05"/>
    <w:rsid w:val="008C57C3"/>
    <w:rsid w:val="008D0ABB"/>
    <w:rsid w:val="008D4911"/>
    <w:rsid w:val="008D5B15"/>
    <w:rsid w:val="008D7D0F"/>
    <w:rsid w:val="008E5B14"/>
    <w:rsid w:val="008E7185"/>
    <w:rsid w:val="008F151E"/>
    <w:rsid w:val="008F1D2C"/>
    <w:rsid w:val="008F254C"/>
    <w:rsid w:val="008F6BE1"/>
    <w:rsid w:val="008F6D34"/>
    <w:rsid w:val="00904AD7"/>
    <w:rsid w:val="00913C9F"/>
    <w:rsid w:val="00915024"/>
    <w:rsid w:val="0091590C"/>
    <w:rsid w:val="00915AB5"/>
    <w:rsid w:val="00920C22"/>
    <w:rsid w:val="00922AF3"/>
    <w:rsid w:val="00922CEF"/>
    <w:rsid w:val="009234F8"/>
    <w:rsid w:val="0092477B"/>
    <w:rsid w:val="00924C89"/>
    <w:rsid w:val="00930E7C"/>
    <w:rsid w:val="00931C7D"/>
    <w:rsid w:val="00933C64"/>
    <w:rsid w:val="009401D3"/>
    <w:rsid w:val="0094690B"/>
    <w:rsid w:val="00950159"/>
    <w:rsid w:val="00950441"/>
    <w:rsid w:val="00950BE2"/>
    <w:rsid w:val="0095369D"/>
    <w:rsid w:val="00954C05"/>
    <w:rsid w:val="009571D5"/>
    <w:rsid w:val="00957D3A"/>
    <w:rsid w:val="00960537"/>
    <w:rsid w:val="009605C4"/>
    <w:rsid w:val="00966459"/>
    <w:rsid w:val="00970052"/>
    <w:rsid w:val="0097250F"/>
    <w:rsid w:val="00973153"/>
    <w:rsid w:val="00974247"/>
    <w:rsid w:val="0097537C"/>
    <w:rsid w:val="00975A9B"/>
    <w:rsid w:val="00975F5D"/>
    <w:rsid w:val="009762C5"/>
    <w:rsid w:val="00976B21"/>
    <w:rsid w:val="009809FC"/>
    <w:rsid w:val="00982306"/>
    <w:rsid w:val="009851F9"/>
    <w:rsid w:val="0098530C"/>
    <w:rsid w:val="009855C9"/>
    <w:rsid w:val="00991CA1"/>
    <w:rsid w:val="00995390"/>
    <w:rsid w:val="00996237"/>
    <w:rsid w:val="009A0D08"/>
    <w:rsid w:val="009A3131"/>
    <w:rsid w:val="009A3365"/>
    <w:rsid w:val="009A5332"/>
    <w:rsid w:val="009A548A"/>
    <w:rsid w:val="009A751D"/>
    <w:rsid w:val="009B0522"/>
    <w:rsid w:val="009B36FF"/>
    <w:rsid w:val="009C05A6"/>
    <w:rsid w:val="009C111E"/>
    <w:rsid w:val="009C2288"/>
    <w:rsid w:val="009C264F"/>
    <w:rsid w:val="009C3009"/>
    <w:rsid w:val="009C3601"/>
    <w:rsid w:val="009C5286"/>
    <w:rsid w:val="009D1938"/>
    <w:rsid w:val="009D2DDA"/>
    <w:rsid w:val="009D43FA"/>
    <w:rsid w:val="009D5553"/>
    <w:rsid w:val="009E21B5"/>
    <w:rsid w:val="009E3BF5"/>
    <w:rsid w:val="009E4BC8"/>
    <w:rsid w:val="009E5F2E"/>
    <w:rsid w:val="009E5FF1"/>
    <w:rsid w:val="009E6A03"/>
    <w:rsid w:val="009E6CD1"/>
    <w:rsid w:val="009E6E80"/>
    <w:rsid w:val="009E6F55"/>
    <w:rsid w:val="009E7B8F"/>
    <w:rsid w:val="009F1C4F"/>
    <w:rsid w:val="009F2E27"/>
    <w:rsid w:val="009F30FB"/>
    <w:rsid w:val="009F417E"/>
    <w:rsid w:val="009F46F1"/>
    <w:rsid w:val="009F4DE5"/>
    <w:rsid w:val="009F6554"/>
    <w:rsid w:val="009F7EAD"/>
    <w:rsid w:val="00A02424"/>
    <w:rsid w:val="00A024C3"/>
    <w:rsid w:val="00A0396F"/>
    <w:rsid w:val="00A044DA"/>
    <w:rsid w:val="00A04EE4"/>
    <w:rsid w:val="00A10F96"/>
    <w:rsid w:val="00A12188"/>
    <w:rsid w:val="00A13C61"/>
    <w:rsid w:val="00A14E51"/>
    <w:rsid w:val="00A16F73"/>
    <w:rsid w:val="00A23261"/>
    <w:rsid w:val="00A23D09"/>
    <w:rsid w:val="00A24E6B"/>
    <w:rsid w:val="00A25B00"/>
    <w:rsid w:val="00A30F65"/>
    <w:rsid w:val="00A34C8C"/>
    <w:rsid w:val="00A3641C"/>
    <w:rsid w:val="00A36800"/>
    <w:rsid w:val="00A402A6"/>
    <w:rsid w:val="00A41265"/>
    <w:rsid w:val="00A44A75"/>
    <w:rsid w:val="00A44BDC"/>
    <w:rsid w:val="00A44E98"/>
    <w:rsid w:val="00A4518D"/>
    <w:rsid w:val="00A4556B"/>
    <w:rsid w:val="00A47776"/>
    <w:rsid w:val="00A5214A"/>
    <w:rsid w:val="00A633CB"/>
    <w:rsid w:val="00A63612"/>
    <w:rsid w:val="00A65F57"/>
    <w:rsid w:val="00A675BE"/>
    <w:rsid w:val="00A675CF"/>
    <w:rsid w:val="00A7017A"/>
    <w:rsid w:val="00A72409"/>
    <w:rsid w:val="00A73FE6"/>
    <w:rsid w:val="00A76A67"/>
    <w:rsid w:val="00A77358"/>
    <w:rsid w:val="00A807F0"/>
    <w:rsid w:val="00A82550"/>
    <w:rsid w:val="00A8375E"/>
    <w:rsid w:val="00A86E5F"/>
    <w:rsid w:val="00A90FEA"/>
    <w:rsid w:val="00A92993"/>
    <w:rsid w:val="00A94FC0"/>
    <w:rsid w:val="00A95D90"/>
    <w:rsid w:val="00AA164F"/>
    <w:rsid w:val="00AA2977"/>
    <w:rsid w:val="00AA3402"/>
    <w:rsid w:val="00AA7EA1"/>
    <w:rsid w:val="00AB02EE"/>
    <w:rsid w:val="00AB3E4F"/>
    <w:rsid w:val="00AC0047"/>
    <w:rsid w:val="00AC00C7"/>
    <w:rsid w:val="00AC10E4"/>
    <w:rsid w:val="00AC28FA"/>
    <w:rsid w:val="00AC2A0C"/>
    <w:rsid w:val="00AC6030"/>
    <w:rsid w:val="00AC6F5F"/>
    <w:rsid w:val="00AD3257"/>
    <w:rsid w:val="00AD481E"/>
    <w:rsid w:val="00AD635E"/>
    <w:rsid w:val="00AE0089"/>
    <w:rsid w:val="00AE3814"/>
    <w:rsid w:val="00AE482B"/>
    <w:rsid w:val="00AE5979"/>
    <w:rsid w:val="00AE5E39"/>
    <w:rsid w:val="00AE6A69"/>
    <w:rsid w:val="00AF2EB2"/>
    <w:rsid w:val="00AF4962"/>
    <w:rsid w:val="00AF726D"/>
    <w:rsid w:val="00B0074C"/>
    <w:rsid w:val="00B00A24"/>
    <w:rsid w:val="00B018EE"/>
    <w:rsid w:val="00B031C4"/>
    <w:rsid w:val="00B0552B"/>
    <w:rsid w:val="00B06225"/>
    <w:rsid w:val="00B06B82"/>
    <w:rsid w:val="00B07169"/>
    <w:rsid w:val="00B12B95"/>
    <w:rsid w:val="00B12FA2"/>
    <w:rsid w:val="00B12FBE"/>
    <w:rsid w:val="00B14572"/>
    <w:rsid w:val="00B14919"/>
    <w:rsid w:val="00B15956"/>
    <w:rsid w:val="00B16716"/>
    <w:rsid w:val="00B22B93"/>
    <w:rsid w:val="00B31B84"/>
    <w:rsid w:val="00B31BD1"/>
    <w:rsid w:val="00B32137"/>
    <w:rsid w:val="00B37234"/>
    <w:rsid w:val="00B411D6"/>
    <w:rsid w:val="00B43438"/>
    <w:rsid w:val="00B435CC"/>
    <w:rsid w:val="00B445EC"/>
    <w:rsid w:val="00B447CC"/>
    <w:rsid w:val="00B45B1D"/>
    <w:rsid w:val="00B5034A"/>
    <w:rsid w:val="00B503FE"/>
    <w:rsid w:val="00B519B2"/>
    <w:rsid w:val="00B525A2"/>
    <w:rsid w:val="00B52879"/>
    <w:rsid w:val="00B530D1"/>
    <w:rsid w:val="00B5628F"/>
    <w:rsid w:val="00B56ECC"/>
    <w:rsid w:val="00B57A41"/>
    <w:rsid w:val="00B6064D"/>
    <w:rsid w:val="00B60F57"/>
    <w:rsid w:val="00B61D48"/>
    <w:rsid w:val="00B6383B"/>
    <w:rsid w:val="00B64603"/>
    <w:rsid w:val="00B64ECB"/>
    <w:rsid w:val="00B6617F"/>
    <w:rsid w:val="00B677A1"/>
    <w:rsid w:val="00B74787"/>
    <w:rsid w:val="00B763AE"/>
    <w:rsid w:val="00B8154E"/>
    <w:rsid w:val="00B82818"/>
    <w:rsid w:val="00B862AD"/>
    <w:rsid w:val="00B921AF"/>
    <w:rsid w:val="00B93599"/>
    <w:rsid w:val="00B93699"/>
    <w:rsid w:val="00B96327"/>
    <w:rsid w:val="00B97065"/>
    <w:rsid w:val="00B978B2"/>
    <w:rsid w:val="00BA00F1"/>
    <w:rsid w:val="00BA0774"/>
    <w:rsid w:val="00BA1A71"/>
    <w:rsid w:val="00BA1D67"/>
    <w:rsid w:val="00BA537D"/>
    <w:rsid w:val="00BA6BD8"/>
    <w:rsid w:val="00BA6D69"/>
    <w:rsid w:val="00BB1987"/>
    <w:rsid w:val="00BB2298"/>
    <w:rsid w:val="00BB4FD3"/>
    <w:rsid w:val="00BB5C0D"/>
    <w:rsid w:val="00BB7207"/>
    <w:rsid w:val="00BC03F2"/>
    <w:rsid w:val="00BC086F"/>
    <w:rsid w:val="00BC2CD1"/>
    <w:rsid w:val="00BC31D3"/>
    <w:rsid w:val="00BC332A"/>
    <w:rsid w:val="00BC337E"/>
    <w:rsid w:val="00BC450F"/>
    <w:rsid w:val="00BC5FE2"/>
    <w:rsid w:val="00BD1484"/>
    <w:rsid w:val="00BD1561"/>
    <w:rsid w:val="00BD306B"/>
    <w:rsid w:val="00BD50F9"/>
    <w:rsid w:val="00BD5721"/>
    <w:rsid w:val="00BD596A"/>
    <w:rsid w:val="00BD61AB"/>
    <w:rsid w:val="00BD7D4D"/>
    <w:rsid w:val="00BE2FE9"/>
    <w:rsid w:val="00BE308E"/>
    <w:rsid w:val="00BE57B4"/>
    <w:rsid w:val="00BE5A42"/>
    <w:rsid w:val="00BE5E27"/>
    <w:rsid w:val="00BF0751"/>
    <w:rsid w:val="00BF1FE2"/>
    <w:rsid w:val="00BF61E1"/>
    <w:rsid w:val="00BF73EF"/>
    <w:rsid w:val="00BF7557"/>
    <w:rsid w:val="00C04020"/>
    <w:rsid w:val="00C04C18"/>
    <w:rsid w:val="00C0642C"/>
    <w:rsid w:val="00C1061E"/>
    <w:rsid w:val="00C168F6"/>
    <w:rsid w:val="00C20C30"/>
    <w:rsid w:val="00C219AD"/>
    <w:rsid w:val="00C21AE9"/>
    <w:rsid w:val="00C25405"/>
    <w:rsid w:val="00C27DD2"/>
    <w:rsid w:val="00C31C9E"/>
    <w:rsid w:val="00C35C90"/>
    <w:rsid w:val="00C36068"/>
    <w:rsid w:val="00C36184"/>
    <w:rsid w:val="00C3620A"/>
    <w:rsid w:val="00C369F8"/>
    <w:rsid w:val="00C36F7F"/>
    <w:rsid w:val="00C36FD9"/>
    <w:rsid w:val="00C41602"/>
    <w:rsid w:val="00C41AB2"/>
    <w:rsid w:val="00C423B7"/>
    <w:rsid w:val="00C436F7"/>
    <w:rsid w:val="00C448FC"/>
    <w:rsid w:val="00C470C0"/>
    <w:rsid w:val="00C52626"/>
    <w:rsid w:val="00C6096D"/>
    <w:rsid w:val="00C60A8A"/>
    <w:rsid w:val="00C6225C"/>
    <w:rsid w:val="00C727C3"/>
    <w:rsid w:val="00C72C9C"/>
    <w:rsid w:val="00C73D19"/>
    <w:rsid w:val="00C7516D"/>
    <w:rsid w:val="00C77216"/>
    <w:rsid w:val="00C804D7"/>
    <w:rsid w:val="00C82C64"/>
    <w:rsid w:val="00C87096"/>
    <w:rsid w:val="00C87FDC"/>
    <w:rsid w:val="00C92158"/>
    <w:rsid w:val="00C93C0E"/>
    <w:rsid w:val="00C95EFA"/>
    <w:rsid w:val="00C96D26"/>
    <w:rsid w:val="00CA13EB"/>
    <w:rsid w:val="00CA2E97"/>
    <w:rsid w:val="00CA48DC"/>
    <w:rsid w:val="00CB1324"/>
    <w:rsid w:val="00CB35C8"/>
    <w:rsid w:val="00CB7B28"/>
    <w:rsid w:val="00CC0C8A"/>
    <w:rsid w:val="00CC1CEF"/>
    <w:rsid w:val="00CC3285"/>
    <w:rsid w:val="00CC3C4A"/>
    <w:rsid w:val="00CC5AE4"/>
    <w:rsid w:val="00CC5D6B"/>
    <w:rsid w:val="00CD2E3F"/>
    <w:rsid w:val="00CD5916"/>
    <w:rsid w:val="00CD66A0"/>
    <w:rsid w:val="00CD6D0A"/>
    <w:rsid w:val="00CE1F5E"/>
    <w:rsid w:val="00CE32DD"/>
    <w:rsid w:val="00CE3E0C"/>
    <w:rsid w:val="00CE62FB"/>
    <w:rsid w:val="00CE7D59"/>
    <w:rsid w:val="00CF32C8"/>
    <w:rsid w:val="00CF5231"/>
    <w:rsid w:val="00CF55DF"/>
    <w:rsid w:val="00CF611F"/>
    <w:rsid w:val="00CF71D7"/>
    <w:rsid w:val="00D06117"/>
    <w:rsid w:val="00D067DE"/>
    <w:rsid w:val="00D1516F"/>
    <w:rsid w:val="00D177A6"/>
    <w:rsid w:val="00D229B3"/>
    <w:rsid w:val="00D23E6F"/>
    <w:rsid w:val="00D25297"/>
    <w:rsid w:val="00D3192E"/>
    <w:rsid w:val="00D36145"/>
    <w:rsid w:val="00D37A62"/>
    <w:rsid w:val="00D40D42"/>
    <w:rsid w:val="00D452E5"/>
    <w:rsid w:val="00D51330"/>
    <w:rsid w:val="00D56675"/>
    <w:rsid w:val="00D60198"/>
    <w:rsid w:val="00D60521"/>
    <w:rsid w:val="00D61621"/>
    <w:rsid w:val="00D623AB"/>
    <w:rsid w:val="00D63D46"/>
    <w:rsid w:val="00D65B99"/>
    <w:rsid w:val="00D67ECB"/>
    <w:rsid w:val="00D72786"/>
    <w:rsid w:val="00D72BCA"/>
    <w:rsid w:val="00D7441E"/>
    <w:rsid w:val="00D74B26"/>
    <w:rsid w:val="00D76EA0"/>
    <w:rsid w:val="00D77F13"/>
    <w:rsid w:val="00D80C99"/>
    <w:rsid w:val="00D830B8"/>
    <w:rsid w:val="00D84EBC"/>
    <w:rsid w:val="00D868F4"/>
    <w:rsid w:val="00D906EA"/>
    <w:rsid w:val="00D90D3A"/>
    <w:rsid w:val="00D93141"/>
    <w:rsid w:val="00D93890"/>
    <w:rsid w:val="00D96297"/>
    <w:rsid w:val="00D968F2"/>
    <w:rsid w:val="00D97227"/>
    <w:rsid w:val="00D97D89"/>
    <w:rsid w:val="00DA3922"/>
    <w:rsid w:val="00DB2596"/>
    <w:rsid w:val="00DB35D8"/>
    <w:rsid w:val="00DB7E37"/>
    <w:rsid w:val="00DC03C1"/>
    <w:rsid w:val="00DC109E"/>
    <w:rsid w:val="00DC4043"/>
    <w:rsid w:val="00DC4CF8"/>
    <w:rsid w:val="00DD0935"/>
    <w:rsid w:val="00DD24B3"/>
    <w:rsid w:val="00DD61BF"/>
    <w:rsid w:val="00DD635A"/>
    <w:rsid w:val="00DE24C7"/>
    <w:rsid w:val="00DE2CC4"/>
    <w:rsid w:val="00DF1976"/>
    <w:rsid w:val="00DF1AB0"/>
    <w:rsid w:val="00DF20D2"/>
    <w:rsid w:val="00DF3671"/>
    <w:rsid w:val="00DF3D5F"/>
    <w:rsid w:val="00DF6C62"/>
    <w:rsid w:val="00DF72C2"/>
    <w:rsid w:val="00DF7EE7"/>
    <w:rsid w:val="00E02EEE"/>
    <w:rsid w:val="00E062BA"/>
    <w:rsid w:val="00E11570"/>
    <w:rsid w:val="00E13B56"/>
    <w:rsid w:val="00E13CEB"/>
    <w:rsid w:val="00E16CDB"/>
    <w:rsid w:val="00E20129"/>
    <w:rsid w:val="00E203FD"/>
    <w:rsid w:val="00E24769"/>
    <w:rsid w:val="00E25EF5"/>
    <w:rsid w:val="00E27058"/>
    <w:rsid w:val="00E306BB"/>
    <w:rsid w:val="00E400FC"/>
    <w:rsid w:val="00E40A30"/>
    <w:rsid w:val="00E44230"/>
    <w:rsid w:val="00E51BAE"/>
    <w:rsid w:val="00E543F5"/>
    <w:rsid w:val="00E54465"/>
    <w:rsid w:val="00E55310"/>
    <w:rsid w:val="00E65F84"/>
    <w:rsid w:val="00E67449"/>
    <w:rsid w:val="00E71F11"/>
    <w:rsid w:val="00E722A2"/>
    <w:rsid w:val="00E7239A"/>
    <w:rsid w:val="00E743F1"/>
    <w:rsid w:val="00E81D00"/>
    <w:rsid w:val="00E8257F"/>
    <w:rsid w:val="00E90044"/>
    <w:rsid w:val="00E903EE"/>
    <w:rsid w:val="00E92087"/>
    <w:rsid w:val="00E92266"/>
    <w:rsid w:val="00E94F96"/>
    <w:rsid w:val="00E951E7"/>
    <w:rsid w:val="00E96944"/>
    <w:rsid w:val="00E970A0"/>
    <w:rsid w:val="00EA1831"/>
    <w:rsid w:val="00EA333B"/>
    <w:rsid w:val="00EA38CC"/>
    <w:rsid w:val="00EA3AFD"/>
    <w:rsid w:val="00EA3D67"/>
    <w:rsid w:val="00EA65F1"/>
    <w:rsid w:val="00EA77A0"/>
    <w:rsid w:val="00EB0B56"/>
    <w:rsid w:val="00EB13B4"/>
    <w:rsid w:val="00EB1963"/>
    <w:rsid w:val="00EB2B8A"/>
    <w:rsid w:val="00EB5449"/>
    <w:rsid w:val="00EB6A29"/>
    <w:rsid w:val="00EC0D86"/>
    <w:rsid w:val="00EC2199"/>
    <w:rsid w:val="00EC318F"/>
    <w:rsid w:val="00EC4587"/>
    <w:rsid w:val="00EC4F04"/>
    <w:rsid w:val="00EC607C"/>
    <w:rsid w:val="00EC638B"/>
    <w:rsid w:val="00EC7165"/>
    <w:rsid w:val="00EC7D3E"/>
    <w:rsid w:val="00ED02F3"/>
    <w:rsid w:val="00ED565A"/>
    <w:rsid w:val="00EE07B1"/>
    <w:rsid w:val="00EE166A"/>
    <w:rsid w:val="00EE1BDF"/>
    <w:rsid w:val="00EE4913"/>
    <w:rsid w:val="00EE529F"/>
    <w:rsid w:val="00EE659D"/>
    <w:rsid w:val="00EF1503"/>
    <w:rsid w:val="00EF4719"/>
    <w:rsid w:val="00EF481D"/>
    <w:rsid w:val="00EF5FAC"/>
    <w:rsid w:val="00F007BB"/>
    <w:rsid w:val="00F02C5F"/>
    <w:rsid w:val="00F0341C"/>
    <w:rsid w:val="00F03696"/>
    <w:rsid w:val="00F07BE5"/>
    <w:rsid w:val="00F11978"/>
    <w:rsid w:val="00F135E2"/>
    <w:rsid w:val="00F14B03"/>
    <w:rsid w:val="00F21000"/>
    <w:rsid w:val="00F21CDC"/>
    <w:rsid w:val="00F2311A"/>
    <w:rsid w:val="00F246EF"/>
    <w:rsid w:val="00F25A23"/>
    <w:rsid w:val="00F275F3"/>
    <w:rsid w:val="00F304D7"/>
    <w:rsid w:val="00F34CE0"/>
    <w:rsid w:val="00F35E7D"/>
    <w:rsid w:val="00F363FE"/>
    <w:rsid w:val="00F36C4D"/>
    <w:rsid w:val="00F371E6"/>
    <w:rsid w:val="00F37C94"/>
    <w:rsid w:val="00F45C56"/>
    <w:rsid w:val="00F50FEE"/>
    <w:rsid w:val="00F559EF"/>
    <w:rsid w:val="00F60335"/>
    <w:rsid w:val="00F60358"/>
    <w:rsid w:val="00F64735"/>
    <w:rsid w:val="00F660C9"/>
    <w:rsid w:val="00F66689"/>
    <w:rsid w:val="00F67955"/>
    <w:rsid w:val="00F72C0C"/>
    <w:rsid w:val="00F73E83"/>
    <w:rsid w:val="00F748D7"/>
    <w:rsid w:val="00F75FB0"/>
    <w:rsid w:val="00F760F6"/>
    <w:rsid w:val="00F8035B"/>
    <w:rsid w:val="00F83B52"/>
    <w:rsid w:val="00F849AC"/>
    <w:rsid w:val="00F85121"/>
    <w:rsid w:val="00F863EC"/>
    <w:rsid w:val="00F910D6"/>
    <w:rsid w:val="00F916C2"/>
    <w:rsid w:val="00F92204"/>
    <w:rsid w:val="00FA283B"/>
    <w:rsid w:val="00FA3B5A"/>
    <w:rsid w:val="00FB6EC6"/>
    <w:rsid w:val="00FC154D"/>
    <w:rsid w:val="00FC16CB"/>
    <w:rsid w:val="00FC7A55"/>
    <w:rsid w:val="00FC7D4E"/>
    <w:rsid w:val="00FD3617"/>
    <w:rsid w:val="00FD5309"/>
    <w:rsid w:val="00FD5B5B"/>
    <w:rsid w:val="00FD5FAE"/>
    <w:rsid w:val="00FD6B5A"/>
    <w:rsid w:val="00FE2A15"/>
    <w:rsid w:val="00FE2E9F"/>
    <w:rsid w:val="00FE5432"/>
    <w:rsid w:val="00FE566E"/>
    <w:rsid w:val="00FE6932"/>
    <w:rsid w:val="00FE6D1F"/>
    <w:rsid w:val="00FE7018"/>
    <w:rsid w:val="00FF0DFF"/>
    <w:rsid w:val="00FF4803"/>
    <w:rsid w:val="00FF4C25"/>
    <w:rsid w:val="00FF4F50"/>
    <w:rsid w:val="00FF5681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54315"/>
  <w15:docId w15:val="{D6A5C3AD-5B5F-4E41-A078-074683B7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0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16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60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60A8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60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60A8A"/>
    <w:rPr>
      <w:sz w:val="18"/>
      <w:szCs w:val="18"/>
    </w:rPr>
  </w:style>
  <w:style w:type="character" w:customStyle="1" w:styleId="fontstyle01">
    <w:name w:val="fontstyle01"/>
    <w:basedOn w:val="a0"/>
    <w:rsid w:val="00C60A8A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静 刘</cp:lastModifiedBy>
  <cp:revision>19</cp:revision>
  <dcterms:created xsi:type="dcterms:W3CDTF">2021-07-13T07:43:00Z</dcterms:created>
  <dcterms:modified xsi:type="dcterms:W3CDTF">2025-02-03T14:10:00Z</dcterms:modified>
</cp:coreProperties>
</file>