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9A" w:rsidRPr="00425754" w:rsidRDefault="00425754">
      <w:pPr>
        <w:rPr>
          <w:b/>
          <w:lang w:val="en-US"/>
        </w:rPr>
      </w:pPr>
      <w:r w:rsidRPr="00425754">
        <w:rPr>
          <w:b/>
          <w:lang w:val="en-US"/>
        </w:rPr>
        <w:t>Supplementary Table 1</w:t>
      </w:r>
    </w:p>
    <w:p w:rsidR="00425754" w:rsidRDefault="00425754">
      <w:pPr>
        <w:rPr>
          <w:lang w:val="en-US"/>
        </w:rPr>
      </w:pPr>
    </w:p>
    <w:p w:rsidR="00425754" w:rsidRPr="00425754" w:rsidRDefault="00425754" w:rsidP="00425754">
      <w:pPr>
        <w:spacing w:line="276" w:lineRule="auto"/>
        <w:jc w:val="both"/>
        <w:rPr>
          <w:lang w:val="en-US"/>
        </w:rPr>
      </w:pPr>
      <w:r>
        <w:rPr>
          <w:sz w:val="22"/>
          <w:szCs w:val="22"/>
          <w:lang w:val="en-US"/>
        </w:rPr>
        <w:t>Mean values of viral genome copies</w:t>
      </w:r>
      <w:r w:rsidRPr="00BD2B29">
        <w:rPr>
          <w:sz w:val="22"/>
          <w:szCs w:val="22"/>
          <w:lang w:val="en-US"/>
        </w:rPr>
        <w:t xml:space="preserve"> normalized/100.000 inhabitants</w:t>
      </w:r>
      <w:r>
        <w:rPr>
          <w:sz w:val="22"/>
          <w:szCs w:val="22"/>
          <w:lang w:val="en-US"/>
        </w:rPr>
        <w:t>, per ISO</w:t>
      </w:r>
      <w:r>
        <w:rPr>
          <w:sz w:val="22"/>
          <w:szCs w:val="22"/>
          <w:lang w:val="en-US"/>
        </w:rPr>
        <w:t xml:space="preserve"> week</w:t>
      </w:r>
      <w:r>
        <w:rPr>
          <w:sz w:val="22"/>
          <w:szCs w:val="22"/>
          <w:lang w:val="en-US"/>
        </w:rPr>
        <w:fldChar w:fldCharType="begin"/>
      </w:r>
      <w:r>
        <w:rPr>
          <w:sz w:val="22"/>
          <w:szCs w:val="22"/>
          <w:lang w:val="en-US"/>
        </w:rPr>
        <w:instrText xml:space="preserve"> LINK Excel.Sheet.12 "C:\\Users\\User\\Downloads\\Λυματα_ADV_INFA_RSV_INFB (1).xlsx" "ΑLL!R1C1:R28C7" \a \f 5 \h  \* MERGEFORMAT </w:instrText>
      </w:r>
      <w:r>
        <w:rPr>
          <w:sz w:val="22"/>
          <w:szCs w:val="22"/>
          <w:lang w:val="en-US"/>
        </w:rPr>
        <w:fldChar w:fldCharType="separate"/>
      </w: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300"/>
        <w:gridCol w:w="1255"/>
        <w:gridCol w:w="1410"/>
        <w:gridCol w:w="1080"/>
        <w:gridCol w:w="1080"/>
        <w:gridCol w:w="1080"/>
        <w:gridCol w:w="1451"/>
        <w:gridCol w:w="1080"/>
      </w:tblGrid>
      <w:tr w:rsidR="00425754" w:rsidRPr="00425754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6810" w:type="dxa"/>
            <w:gridSpan w:val="6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Mean values of genome copies normalized/100.000 inhabitants</w:t>
            </w:r>
          </w:p>
        </w:tc>
      </w:tr>
      <w:tr w:rsidR="00425754" w:rsidRPr="00BD2B29" w:rsidTr="00EB0C72">
        <w:trPr>
          <w:trHeight w:val="600"/>
        </w:trPr>
        <w:tc>
          <w:tcPr>
            <w:tcW w:w="1300" w:type="dxa"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ISO week</w:t>
            </w:r>
          </w:p>
        </w:tc>
        <w:tc>
          <w:tcPr>
            <w:tcW w:w="1626" w:type="dxa"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410" w:type="dxa"/>
            <w:hideMark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HAdV</w:t>
            </w:r>
            <w:proofErr w:type="spellEnd"/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hideMark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INF A </w:t>
            </w:r>
          </w:p>
        </w:tc>
        <w:tc>
          <w:tcPr>
            <w:tcW w:w="1080" w:type="dxa"/>
            <w:hideMark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INF B</w:t>
            </w:r>
          </w:p>
        </w:tc>
        <w:tc>
          <w:tcPr>
            <w:tcW w:w="1080" w:type="dxa"/>
            <w:hideMark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RSV</w:t>
            </w:r>
          </w:p>
        </w:tc>
        <w:tc>
          <w:tcPr>
            <w:tcW w:w="1080" w:type="dxa"/>
            <w:hideMark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Rhinoviruses</w:t>
            </w:r>
          </w:p>
        </w:tc>
        <w:tc>
          <w:tcPr>
            <w:tcW w:w="1080" w:type="dxa"/>
            <w:hideMark/>
          </w:tcPr>
          <w:p w:rsidR="00425754" w:rsidRPr="008E72E4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Sars</w:t>
            </w:r>
            <w:proofErr w:type="spellEnd"/>
            <w:r w:rsidRPr="008E72E4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CoV-2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2022-40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6,35364E+13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1,06E+12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1,05E+12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2022-41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5,3054E+12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8,21E+11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1,15E+12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2022-42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2,77896E+12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5,65E+11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3,73E+11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2022-43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1,02392E+13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7,75E+11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6,83E+11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2022-44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2,2784E+13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4,51E+11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4,51E+11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2022-45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8,07667E+12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1,02E+12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1,56E+11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2022-46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6,07566E+12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6,42E+10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3,05E+11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4,5E+11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2022-47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3,49211E+13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3,44E+11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1,58E+11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1,44E+11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2022-48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1,11068E+13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2,44E+10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2,73E+11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2022-49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4,19343E+13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3,61E+11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2022-50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8,82066E+12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6,78E+11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2,17E+12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2022-51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3,46851E+13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5,04E+11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2,07E+11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5,83E+11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8,97E+10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2022-52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1,6345E+13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5,34E+11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3,4E+11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7,15E+11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5,48E+11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2023-1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1,05206E+13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3,64E+11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6,23E+11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5,9E+11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1,3E+11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2023-2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8,92077E+13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2,81E+11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5,06E+11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1,64E+12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1,03E+12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2023-3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1,3044E+13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5,87E+11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3,33E+11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1,79E+12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1,89E+11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2023-4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2,09471E+13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5,03E+11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5,2E+11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1,59E+12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2023-5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1,18847E+13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7,35E+11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1,66E+11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1,68E+12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2,23E+11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2023-6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2,04666E+13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7,23E+11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1,59E+11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1,56E+11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1,48E+12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2023-7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1,20361E+13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4,16E+11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2,89E+11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4,76E+11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7,1E+11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1,97E+12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2023-8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3,51089E+13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2,14E+11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4,58E+11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1,51E+12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4,97E+12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2023-9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2,84879E+13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1,78E+11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2,28E+11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6,95E+11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3,41E+11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8,06E+11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2023-10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8,44035E+13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2,02E+11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1,88E+11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6,2E+11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1,76E+11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2,52E+12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2023-11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1,22515E+13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2,75E+11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2,07E+11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4,13E+12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2023-12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2,57919E+13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2,77E+11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1,39E+11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7,85E+11</w:t>
            </w:r>
          </w:p>
        </w:tc>
      </w:tr>
      <w:tr w:rsidR="00425754" w:rsidRPr="00BD2B29" w:rsidTr="00EB0C72">
        <w:trPr>
          <w:trHeight w:val="300"/>
        </w:trPr>
        <w:tc>
          <w:tcPr>
            <w:tcW w:w="130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</w:rPr>
              <w:t>2023-13</w:t>
            </w:r>
          </w:p>
        </w:tc>
        <w:tc>
          <w:tcPr>
            <w:tcW w:w="1626" w:type="dxa"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3,54134E+12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2,15E+11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&lt;LOD</w:t>
            </w:r>
          </w:p>
        </w:tc>
        <w:tc>
          <w:tcPr>
            <w:tcW w:w="1080" w:type="dxa"/>
            <w:noWrap/>
            <w:hideMark/>
          </w:tcPr>
          <w:p w:rsidR="00425754" w:rsidRPr="00BD2B29" w:rsidRDefault="00425754" w:rsidP="00EB0C7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2B29">
              <w:rPr>
                <w:rFonts w:ascii="Times New Roman" w:eastAsia="Times New Roman" w:hAnsi="Times New Roman" w:cs="Times New Roman"/>
                <w:sz w:val="22"/>
                <w:szCs w:val="22"/>
              </w:rPr>
              <w:t>1,31E+13</w:t>
            </w:r>
          </w:p>
        </w:tc>
      </w:tr>
    </w:tbl>
    <w:p w:rsidR="00425754" w:rsidRDefault="00425754">
      <w:pPr>
        <w:rPr>
          <w:lang w:val="en-US"/>
        </w:rPr>
      </w:pPr>
      <w:r>
        <w:rPr>
          <w:sz w:val="22"/>
          <w:szCs w:val="22"/>
          <w:lang w:val="en-US"/>
        </w:rPr>
        <w:fldChar w:fldCharType="end"/>
      </w:r>
    </w:p>
    <w:p w:rsidR="00425754" w:rsidRDefault="00425754">
      <w:pPr>
        <w:rPr>
          <w:lang w:val="en-US"/>
        </w:rPr>
      </w:pPr>
    </w:p>
    <w:p w:rsidR="00425754" w:rsidRPr="00425754" w:rsidRDefault="00425754">
      <w:pPr>
        <w:rPr>
          <w:b/>
          <w:lang w:val="en-US"/>
        </w:rPr>
      </w:pPr>
      <w:r w:rsidRPr="00425754">
        <w:rPr>
          <w:b/>
          <w:lang w:val="en-US"/>
        </w:rPr>
        <w:t>Supplementary Table 2</w:t>
      </w:r>
    </w:p>
    <w:p w:rsidR="00425754" w:rsidRDefault="00425754">
      <w:pPr>
        <w:rPr>
          <w:lang w:val="en-US"/>
        </w:rPr>
      </w:pPr>
    </w:p>
    <w:tbl>
      <w:tblPr>
        <w:tblW w:w="5387" w:type="dxa"/>
        <w:tblInd w:w="-5" w:type="dxa"/>
        <w:tblLook w:val="04A0" w:firstRow="1" w:lastRow="0" w:firstColumn="1" w:lastColumn="0" w:noHBand="0" w:noVBand="1"/>
      </w:tblPr>
      <w:tblGrid>
        <w:gridCol w:w="1060"/>
        <w:gridCol w:w="1350"/>
        <w:gridCol w:w="1701"/>
        <w:gridCol w:w="1276"/>
      </w:tblGrid>
      <w:tr w:rsidR="00425754" w:rsidRPr="00425754" w:rsidTr="00425754">
        <w:trPr>
          <w:trHeight w:val="30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32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54" w:rsidRPr="00425754" w:rsidRDefault="0042575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42575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 xml:space="preserve">% positivity of random Rapid Ag test </w:t>
            </w:r>
          </w:p>
        </w:tc>
      </w:tr>
      <w:tr w:rsidR="00425754" w:rsidTr="00425754">
        <w:trPr>
          <w:trHeight w:val="42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ISO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Week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SARS-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CoV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Influenza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A/B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RSV A/B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2022-50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9%</w:t>
            </w:r>
          </w:p>
        </w:tc>
        <w:bookmarkStart w:id="0" w:name="_GoBack"/>
        <w:bookmarkEnd w:id="0"/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8EAADB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2022-51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4B083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2022-52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E598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ABAB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EF2CB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2E75B5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2023-4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6EE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D965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8D08D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7CAAC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EEAF6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1%</w:t>
            </w:r>
          </w:p>
        </w:tc>
      </w:tr>
      <w:tr w:rsidR="00425754" w:rsidTr="00425754">
        <w:trPr>
          <w:trHeight w:val="3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:rsidR="00425754" w:rsidRDefault="0042575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2023-13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5754" w:rsidRDefault="0042575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0%</w:t>
            </w:r>
          </w:p>
        </w:tc>
      </w:tr>
    </w:tbl>
    <w:p w:rsidR="00425754" w:rsidRPr="00425754" w:rsidRDefault="00425754">
      <w:pPr>
        <w:rPr>
          <w:lang w:val="en-US"/>
        </w:rPr>
      </w:pPr>
    </w:p>
    <w:sectPr w:rsidR="00425754" w:rsidRPr="00425754" w:rsidSect="0042575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754"/>
    <w:rsid w:val="000F5B64"/>
    <w:rsid w:val="001568A7"/>
    <w:rsid w:val="00425754"/>
    <w:rsid w:val="005A10B8"/>
    <w:rsid w:val="00777FB5"/>
    <w:rsid w:val="009574B6"/>
    <w:rsid w:val="00F0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8DE00"/>
  <w15:chartTrackingRefBased/>
  <w15:docId w15:val="{BC2A5F8E-E076-4970-8B4F-5F77C886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68A7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1568A7"/>
    <w:pPr>
      <w:keepNext/>
      <w:outlineLvl w:val="0"/>
    </w:pPr>
    <w:rPr>
      <w:rFonts w:ascii="Arial" w:hAnsi="Arial" w:cs="Arial"/>
      <w:b/>
      <w:bCs/>
      <w:sz w:val="16"/>
      <w:szCs w:val="20"/>
    </w:rPr>
  </w:style>
  <w:style w:type="paragraph" w:styleId="2">
    <w:name w:val="heading 2"/>
    <w:basedOn w:val="a"/>
    <w:next w:val="a"/>
    <w:link w:val="2Char"/>
    <w:qFormat/>
    <w:rsid w:val="001568A7"/>
    <w:pPr>
      <w:keepNext/>
      <w:ind w:right="360"/>
      <w:outlineLvl w:val="1"/>
    </w:pPr>
    <w:rPr>
      <w:rFonts w:ascii="Arial" w:hAnsi="Arial"/>
      <w:b/>
      <w:sz w:val="22"/>
      <w:szCs w:val="20"/>
      <w:lang w:val="en-US"/>
    </w:rPr>
  </w:style>
  <w:style w:type="paragraph" w:styleId="3">
    <w:name w:val="heading 3"/>
    <w:basedOn w:val="a"/>
    <w:next w:val="a"/>
    <w:link w:val="3Char"/>
    <w:qFormat/>
    <w:rsid w:val="001568A7"/>
    <w:pPr>
      <w:keepNext/>
      <w:outlineLvl w:val="2"/>
    </w:pPr>
    <w:rPr>
      <w:rFonts w:ascii="Arial" w:hAnsi="Arial"/>
      <w:b/>
      <w:sz w:val="18"/>
      <w:szCs w:val="20"/>
      <w:lang w:val="en-US"/>
    </w:rPr>
  </w:style>
  <w:style w:type="paragraph" w:styleId="4">
    <w:name w:val="heading 4"/>
    <w:basedOn w:val="a"/>
    <w:next w:val="a"/>
    <w:link w:val="4Char"/>
    <w:qFormat/>
    <w:rsid w:val="001568A7"/>
    <w:pPr>
      <w:keepNext/>
      <w:jc w:val="both"/>
      <w:outlineLvl w:val="3"/>
    </w:pPr>
    <w:rPr>
      <w:rFonts w:ascii="Arial" w:hAnsi="Arial"/>
      <w:b/>
      <w:sz w:val="1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568A7"/>
    <w:rPr>
      <w:rFonts w:ascii="Arial" w:hAnsi="Arial" w:cs="Arial"/>
      <w:b/>
      <w:bCs/>
      <w:sz w:val="16"/>
      <w:lang w:eastAsia="el-GR"/>
    </w:rPr>
  </w:style>
  <w:style w:type="character" w:customStyle="1" w:styleId="2Char">
    <w:name w:val="Επικεφαλίδα 2 Char"/>
    <w:basedOn w:val="a0"/>
    <w:link w:val="2"/>
    <w:rsid w:val="001568A7"/>
    <w:rPr>
      <w:rFonts w:ascii="Arial" w:hAnsi="Arial"/>
      <w:b/>
      <w:sz w:val="22"/>
      <w:lang w:val="en-US" w:eastAsia="el-GR"/>
    </w:rPr>
  </w:style>
  <w:style w:type="character" w:customStyle="1" w:styleId="3Char">
    <w:name w:val="Επικεφαλίδα 3 Char"/>
    <w:basedOn w:val="a0"/>
    <w:link w:val="3"/>
    <w:rsid w:val="001568A7"/>
    <w:rPr>
      <w:rFonts w:ascii="Arial" w:hAnsi="Arial"/>
      <w:b/>
      <w:sz w:val="18"/>
      <w:lang w:val="en-US" w:eastAsia="el-GR"/>
    </w:rPr>
  </w:style>
  <w:style w:type="character" w:customStyle="1" w:styleId="4Char">
    <w:name w:val="Επικεφαλίδα 4 Char"/>
    <w:basedOn w:val="a0"/>
    <w:link w:val="4"/>
    <w:rsid w:val="001568A7"/>
    <w:rPr>
      <w:rFonts w:ascii="Arial" w:hAnsi="Arial"/>
      <w:b/>
      <w:sz w:val="18"/>
      <w:szCs w:val="24"/>
      <w:lang w:val="en-US" w:eastAsia="el-GR"/>
    </w:rPr>
  </w:style>
  <w:style w:type="table" w:styleId="a3">
    <w:name w:val="Table Grid"/>
    <w:basedOn w:val="a1"/>
    <w:uiPriority w:val="39"/>
    <w:rsid w:val="00425754"/>
    <w:rPr>
      <w:rFonts w:ascii="Calibri" w:eastAsia="Calibri" w:hAnsi="Calibri" w:cs="Calibri"/>
      <w:sz w:val="24"/>
      <w:szCs w:val="24"/>
      <w:lang w:val="en-GB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0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2025-07-31T11:23:00Z</dcterms:created>
  <dcterms:modified xsi:type="dcterms:W3CDTF">2025-07-31T11:26:00Z</dcterms:modified>
</cp:coreProperties>
</file>