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402F" w14:textId="20750ECA" w:rsidR="00C04465" w:rsidRDefault="00C04465">
      <w:pPr>
        <w:rPr>
          <w:lang w:val="en-US"/>
        </w:rPr>
      </w:pPr>
      <w:r w:rsidRPr="00C04465">
        <w:rPr>
          <w:b/>
          <w:bCs/>
          <w:lang w:val="en-US"/>
        </w:rPr>
        <w:t>Suppl. table 1:</w:t>
      </w:r>
      <w:r>
        <w:rPr>
          <w:lang w:val="en-US"/>
        </w:rPr>
        <w:t xml:space="preserve"> Ad</w:t>
      </w:r>
      <w:r w:rsidR="00A53B3F">
        <w:rPr>
          <w:lang w:val="en-US"/>
        </w:rPr>
        <w:t>m</w:t>
      </w:r>
      <w:r>
        <w:rPr>
          <w:lang w:val="en-US"/>
        </w:rPr>
        <w:t>ission diagnoses of the control group</w:t>
      </w:r>
      <w:r w:rsidR="00E214C4">
        <w:rPr>
          <w:lang w:val="en-US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04465" w14:paraId="436994FC" w14:textId="77777777" w:rsidTr="00C04465">
        <w:tc>
          <w:tcPr>
            <w:tcW w:w="4531" w:type="dxa"/>
          </w:tcPr>
          <w:p w14:paraId="6C98622E" w14:textId="5230C88E" w:rsidR="00C04465" w:rsidRPr="00C04465" w:rsidRDefault="00C04465">
            <w:pPr>
              <w:rPr>
                <w:b/>
                <w:bCs/>
                <w:lang w:val="en-US"/>
              </w:rPr>
            </w:pPr>
            <w:r w:rsidRPr="00C04465">
              <w:rPr>
                <w:b/>
                <w:bCs/>
                <w:lang w:val="en-US"/>
              </w:rPr>
              <w:t>Admission diagnosis</w:t>
            </w:r>
          </w:p>
        </w:tc>
        <w:tc>
          <w:tcPr>
            <w:tcW w:w="4531" w:type="dxa"/>
          </w:tcPr>
          <w:p w14:paraId="2CFB654A" w14:textId="42A84EFA" w:rsidR="00C04465" w:rsidRPr="00C04465" w:rsidRDefault="00C04465">
            <w:pPr>
              <w:rPr>
                <w:b/>
                <w:bCs/>
                <w:lang w:val="en-US"/>
              </w:rPr>
            </w:pPr>
            <w:r w:rsidRPr="00C04465">
              <w:rPr>
                <w:b/>
                <w:bCs/>
                <w:lang w:val="en-US"/>
              </w:rPr>
              <w:t>Percent (%)</w:t>
            </w:r>
          </w:p>
        </w:tc>
      </w:tr>
      <w:tr w:rsidR="00C04465" w14:paraId="7463A9BE" w14:textId="77777777" w:rsidTr="00C04465">
        <w:tc>
          <w:tcPr>
            <w:tcW w:w="4531" w:type="dxa"/>
          </w:tcPr>
          <w:p w14:paraId="44855DDD" w14:textId="1BB9C158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Pneumonia</w:t>
            </w:r>
          </w:p>
        </w:tc>
        <w:tc>
          <w:tcPr>
            <w:tcW w:w="4531" w:type="dxa"/>
          </w:tcPr>
          <w:p w14:paraId="4B6ECAB7" w14:textId="5506F284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40</w:t>
            </w:r>
          </w:p>
        </w:tc>
      </w:tr>
      <w:tr w:rsidR="00C04465" w14:paraId="49E268ED" w14:textId="77777777" w:rsidTr="00C04465">
        <w:tc>
          <w:tcPr>
            <w:tcW w:w="4531" w:type="dxa"/>
          </w:tcPr>
          <w:p w14:paraId="2E73C101" w14:textId="49FE0C53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Fracture</w:t>
            </w:r>
          </w:p>
        </w:tc>
        <w:tc>
          <w:tcPr>
            <w:tcW w:w="4531" w:type="dxa"/>
          </w:tcPr>
          <w:p w14:paraId="29C01B41" w14:textId="788F8C6E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C04465" w14:paraId="7616328E" w14:textId="77777777" w:rsidTr="00C04465">
        <w:tc>
          <w:tcPr>
            <w:tcW w:w="4531" w:type="dxa"/>
          </w:tcPr>
          <w:p w14:paraId="0DE01D8C" w14:textId="24534BB8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Cholangitis</w:t>
            </w:r>
          </w:p>
        </w:tc>
        <w:tc>
          <w:tcPr>
            <w:tcW w:w="4531" w:type="dxa"/>
          </w:tcPr>
          <w:p w14:paraId="69DA4857" w14:textId="0E584A76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04465" w14:paraId="5E1E0EAB" w14:textId="77777777" w:rsidTr="00C04465">
        <w:tc>
          <w:tcPr>
            <w:tcW w:w="4531" w:type="dxa"/>
          </w:tcPr>
          <w:p w14:paraId="4C9E6294" w14:textId="447EB821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Congestive heart failure</w:t>
            </w:r>
          </w:p>
        </w:tc>
        <w:tc>
          <w:tcPr>
            <w:tcW w:w="4531" w:type="dxa"/>
          </w:tcPr>
          <w:p w14:paraId="73389E4E" w14:textId="185BE753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C04465" w14:paraId="3C5D6AC9" w14:textId="77777777" w:rsidTr="00C04465">
        <w:tc>
          <w:tcPr>
            <w:tcW w:w="4531" w:type="dxa"/>
          </w:tcPr>
          <w:p w14:paraId="4225AB89" w14:textId="2182F54B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Endocarditis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</w:p>
        </w:tc>
        <w:tc>
          <w:tcPr>
            <w:tcW w:w="4531" w:type="dxa"/>
          </w:tcPr>
          <w:p w14:paraId="3A327273" w14:textId="11C7758A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04465" w14:paraId="120F1152" w14:textId="77777777" w:rsidTr="00C04465">
        <w:tc>
          <w:tcPr>
            <w:tcW w:w="4531" w:type="dxa"/>
          </w:tcPr>
          <w:p w14:paraId="66D68605" w14:textId="2F5A5455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Wound infection</w:t>
            </w:r>
          </w:p>
        </w:tc>
        <w:tc>
          <w:tcPr>
            <w:tcW w:w="4531" w:type="dxa"/>
          </w:tcPr>
          <w:p w14:paraId="4EE06853" w14:textId="025889EA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04465" w14:paraId="153233BD" w14:textId="77777777" w:rsidTr="00C04465">
        <w:tc>
          <w:tcPr>
            <w:tcW w:w="4531" w:type="dxa"/>
          </w:tcPr>
          <w:p w14:paraId="6718301B" w14:textId="4667E953" w:rsidR="00C04465" w:rsidRDefault="00C04465">
            <w:pPr>
              <w:rPr>
                <w:lang w:val="en-US"/>
              </w:rPr>
            </w:pPr>
            <w:r w:rsidRPr="00C04465">
              <w:rPr>
                <w:lang w:val="en-US"/>
              </w:rPr>
              <w:t>SIRS</w:t>
            </w:r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</w:p>
        </w:tc>
        <w:tc>
          <w:tcPr>
            <w:tcW w:w="4531" w:type="dxa"/>
          </w:tcPr>
          <w:p w14:paraId="25FA7A4A" w14:textId="2AB878BE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C04465" w14:paraId="3D3501C1" w14:textId="77777777" w:rsidTr="00C04465">
        <w:tc>
          <w:tcPr>
            <w:tcW w:w="4531" w:type="dxa"/>
          </w:tcPr>
          <w:p w14:paraId="7DDA99F6" w14:textId="6FD287A3" w:rsidR="00C04465" w:rsidRP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Stroke</w:t>
            </w:r>
            <w:r>
              <w:rPr>
                <w:lang w:val="en-US"/>
              </w:rPr>
              <w:tab/>
            </w:r>
          </w:p>
        </w:tc>
        <w:tc>
          <w:tcPr>
            <w:tcW w:w="4531" w:type="dxa"/>
          </w:tcPr>
          <w:p w14:paraId="46516FA6" w14:textId="7585DE50" w:rsidR="00C04465" w:rsidRDefault="00C04465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</w:tbl>
    <w:p w14:paraId="7DD74D3E" w14:textId="7B8540AD" w:rsidR="00C04465" w:rsidRDefault="00C04465">
      <w:pPr>
        <w:rPr>
          <w:lang w:val="en-US"/>
        </w:rPr>
      </w:pPr>
    </w:p>
    <w:p w14:paraId="2A8D0D29" w14:textId="1F3243D9" w:rsidR="004D5EC5" w:rsidRPr="00C04465" w:rsidRDefault="004D5EC5">
      <w:pPr>
        <w:rPr>
          <w:lang w:val="en-US"/>
        </w:rPr>
      </w:pPr>
      <w:r>
        <w:rPr>
          <w:lang w:val="en-US"/>
        </w:rPr>
        <w:t xml:space="preserve">SIRS: </w:t>
      </w:r>
      <w:r w:rsidRPr="004D5EC5">
        <w:rPr>
          <w:u w:val="single"/>
          <w:lang w:val="en-US"/>
        </w:rPr>
        <w:t>S</w:t>
      </w:r>
      <w:r w:rsidRPr="004D5EC5">
        <w:rPr>
          <w:lang w:val="en-US"/>
        </w:rPr>
        <w:t xml:space="preserve">ystemic </w:t>
      </w:r>
      <w:r w:rsidRPr="004D5EC5">
        <w:rPr>
          <w:u w:val="single"/>
          <w:lang w:val="en-US"/>
        </w:rPr>
        <w:t>I</w:t>
      </w:r>
      <w:r w:rsidRPr="004D5EC5">
        <w:rPr>
          <w:lang w:val="en-US"/>
        </w:rPr>
        <w:t xml:space="preserve">nflammatory </w:t>
      </w:r>
      <w:r w:rsidRPr="004D5EC5">
        <w:rPr>
          <w:u w:val="single"/>
          <w:lang w:val="en-US"/>
        </w:rPr>
        <w:t>R</w:t>
      </w:r>
      <w:r w:rsidRPr="004D5EC5">
        <w:rPr>
          <w:lang w:val="en-US"/>
        </w:rPr>
        <w:t xml:space="preserve">esponse </w:t>
      </w:r>
      <w:r w:rsidRPr="004D5EC5">
        <w:rPr>
          <w:u w:val="single"/>
          <w:lang w:val="en-US"/>
        </w:rPr>
        <w:t>S</w:t>
      </w:r>
      <w:r w:rsidRPr="004D5EC5">
        <w:rPr>
          <w:lang w:val="en-US"/>
        </w:rPr>
        <w:t>yndrome</w:t>
      </w:r>
    </w:p>
    <w:sectPr w:rsidR="004D5EC5" w:rsidRPr="00C0446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465"/>
    <w:rsid w:val="00386634"/>
    <w:rsid w:val="00466D1A"/>
    <w:rsid w:val="004D5EC5"/>
    <w:rsid w:val="00682960"/>
    <w:rsid w:val="006C48F8"/>
    <w:rsid w:val="009673FD"/>
    <w:rsid w:val="00A53B3F"/>
    <w:rsid w:val="00C04465"/>
    <w:rsid w:val="00E214C4"/>
    <w:rsid w:val="00F9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1CD30"/>
  <w15:chartTrackingRefBased/>
  <w15:docId w15:val="{C65CDF76-EB10-43AD-92B6-804A6D699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C044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44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44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44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44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44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44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44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44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44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44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44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446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446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446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446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446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446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44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44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44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44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44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446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446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446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44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446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4465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C0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Universitaetsklinikum Tuebingen</Company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 Dr. Maria Luisa Barcena Gonzalez</dc:creator>
  <cp:keywords/>
  <dc:description/>
  <cp:lastModifiedBy>PD Dr. Maria Luisa Barcena Gonzalez</cp:lastModifiedBy>
  <cp:revision>3</cp:revision>
  <dcterms:created xsi:type="dcterms:W3CDTF">2025-04-22T13:31:00Z</dcterms:created>
  <dcterms:modified xsi:type="dcterms:W3CDTF">2025-06-04T15:55:00Z</dcterms:modified>
</cp:coreProperties>
</file>