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F9B20" w14:textId="77777777" w:rsidR="00902B47" w:rsidRPr="00B37D6E" w:rsidRDefault="00902B47" w:rsidP="00902B47">
      <w:pPr>
        <w:spacing w:before="240" w:line="360" w:lineRule="auto"/>
        <w:rPr>
          <w:sz w:val="20"/>
          <w:szCs w:val="20"/>
          <w:lang w:val="en-US"/>
        </w:rPr>
      </w:pPr>
      <w:r w:rsidRPr="00B37D6E">
        <w:rPr>
          <w:b/>
          <w:bCs/>
          <w:sz w:val="20"/>
          <w:szCs w:val="20"/>
          <w:lang w:val="en-US"/>
        </w:rPr>
        <w:t xml:space="preserve">Table 2 </w:t>
      </w:r>
      <w:r w:rsidRPr="00B37D6E">
        <w:rPr>
          <w:sz w:val="20"/>
          <w:szCs w:val="20"/>
          <w:lang w:val="en-US"/>
        </w:rPr>
        <w:t>The structure and binding pockets of SARS-CoV2 main protease along with its native ligand (PDB ID:7BQY)</w:t>
      </w:r>
    </w:p>
    <w:tbl>
      <w:tblPr>
        <w:tblStyle w:val="TableGrid"/>
        <w:tblW w:w="8359" w:type="dxa"/>
        <w:jc w:val="center"/>
        <w:tblLayout w:type="fixed"/>
        <w:tblLook w:val="04A0" w:firstRow="1" w:lastRow="0" w:firstColumn="1" w:lastColumn="0" w:noHBand="0" w:noVBand="1"/>
      </w:tblPr>
      <w:tblGrid>
        <w:gridCol w:w="823"/>
        <w:gridCol w:w="12"/>
        <w:gridCol w:w="1145"/>
        <w:gridCol w:w="1984"/>
        <w:gridCol w:w="1843"/>
        <w:gridCol w:w="2540"/>
        <w:gridCol w:w="12"/>
      </w:tblGrid>
      <w:tr w:rsidR="00902B47" w:rsidRPr="00B37D6E" w14:paraId="7161E623" w14:textId="77777777" w:rsidTr="00B34872">
        <w:trPr>
          <w:trHeight w:val="414"/>
          <w:jc w:val="center"/>
        </w:trPr>
        <w:tc>
          <w:tcPr>
            <w:tcW w:w="823" w:type="dxa"/>
            <w:vAlign w:val="center"/>
          </w:tcPr>
          <w:p w14:paraId="35BECDE0" w14:textId="77777777" w:rsidR="00902B47" w:rsidRPr="00B37D6E" w:rsidRDefault="00902B47" w:rsidP="00B34872">
            <w:pPr>
              <w:pStyle w:val="ListParagraph"/>
              <w:spacing w:after="240"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B37D6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S.No</w:t>
            </w:r>
            <w:proofErr w:type="spellEnd"/>
            <w:r w:rsidRPr="00B37D6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</w:t>
            </w:r>
          </w:p>
        </w:tc>
        <w:tc>
          <w:tcPr>
            <w:tcW w:w="1157" w:type="dxa"/>
            <w:gridSpan w:val="2"/>
            <w:vAlign w:val="center"/>
          </w:tcPr>
          <w:p w14:paraId="73ECED81" w14:textId="77777777" w:rsidR="00902B47" w:rsidRPr="00B37D6E" w:rsidRDefault="00902B47" w:rsidP="00B34872">
            <w:pPr>
              <w:pStyle w:val="ListParagraph"/>
              <w:spacing w:after="240"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37D6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PDB ID</w:t>
            </w:r>
          </w:p>
        </w:tc>
        <w:tc>
          <w:tcPr>
            <w:tcW w:w="1984" w:type="dxa"/>
            <w:vAlign w:val="center"/>
          </w:tcPr>
          <w:p w14:paraId="6360539D" w14:textId="77777777" w:rsidR="00902B47" w:rsidRPr="00B37D6E" w:rsidRDefault="00902B47" w:rsidP="00B34872">
            <w:pPr>
              <w:pStyle w:val="ListParagraph"/>
              <w:spacing w:after="240"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37D6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Macromolecule</w:t>
            </w:r>
          </w:p>
        </w:tc>
        <w:tc>
          <w:tcPr>
            <w:tcW w:w="1843" w:type="dxa"/>
            <w:vAlign w:val="center"/>
          </w:tcPr>
          <w:p w14:paraId="0174A1A7" w14:textId="77777777" w:rsidR="00902B47" w:rsidRPr="00B37D6E" w:rsidRDefault="00902B47" w:rsidP="00B34872">
            <w:pPr>
              <w:pStyle w:val="ListParagraph"/>
              <w:spacing w:after="240"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37D6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Native Ligand</w:t>
            </w:r>
          </w:p>
        </w:tc>
        <w:tc>
          <w:tcPr>
            <w:tcW w:w="2552" w:type="dxa"/>
            <w:gridSpan w:val="2"/>
            <w:vAlign w:val="center"/>
          </w:tcPr>
          <w:p w14:paraId="726A418E" w14:textId="77777777" w:rsidR="00902B47" w:rsidRPr="00B37D6E" w:rsidRDefault="00902B47" w:rsidP="00B34872">
            <w:pPr>
              <w:pStyle w:val="ListParagraph"/>
              <w:spacing w:after="240"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37D6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Active site</w:t>
            </w:r>
          </w:p>
        </w:tc>
      </w:tr>
      <w:tr w:rsidR="00902B47" w:rsidRPr="00B37D6E" w14:paraId="21395C9F" w14:textId="77777777" w:rsidTr="00B34872">
        <w:trPr>
          <w:gridAfter w:val="1"/>
          <w:wAfter w:w="12" w:type="dxa"/>
          <w:trHeight w:val="245"/>
          <w:jc w:val="center"/>
        </w:trPr>
        <w:tc>
          <w:tcPr>
            <w:tcW w:w="835" w:type="dxa"/>
            <w:gridSpan w:val="2"/>
            <w:vAlign w:val="center"/>
          </w:tcPr>
          <w:p w14:paraId="53C6B457" w14:textId="77777777" w:rsidR="00902B47" w:rsidRPr="00B37D6E" w:rsidRDefault="00902B47" w:rsidP="00B34872">
            <w:pPr>
              <w:pStyle w:val="ListParagraph"/>
              <w:spacing w:after="240" w:line="36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7D6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</w:p>
        </w:tc>
        <w:tc>
          <w:tcPr>
            <w:tcW w:w="1145" w:type="dxa"/>
            <w:vAlign w:val="center"/>
          </w:tcPr>
          <w:p w14:paraId="09014F8A" w14:textId="77777777" w:rsidR="00902B47" w:rsidRPr="00B37D6E" w:rsidRDefault="00902B47" w:rsidP="00B34872">
            <w:pPr>
              <w:pStyle w:val="ListParagraph"/>
              <w:spacing w:after="240" w:line="36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7D6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7BQY</w:t>
            </w:r>
          </w:p>
        </w:tc>
        <w:tc>
          <w:tcPr>
            <w:tcW w:w="1984" w:type="dxa"/>
            <w:vAlign w:val="center"/>
          </w:tcPr>
          <w:p w14:paraId="1255241F" w14:textId="77777777" w:rsidR="00902B47" w:rsidRPr="00B37D6E" w:rsidRDefault="00902B47" w:rsidP="00B34872">
            <w:pPr>
              <w:pStyle w:val="ListParagraph"/>
              <w:spacing w:after="240" w:line="36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7D6E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30A30B71" wp14:editId="79FAB30E">
                  <wp:extent cx="1128427" cy="927100"/>
                  <wp:effectExtent l="0" t="0" r="0" b="6350"/>
                  <wp:docPr id="22" name="Picture 1" descr="A close 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pro.png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43" t="11230" r="18656" b="7878"/>
                          <a:stretch/>
                        </pic:blipFill>
                        <pic:spPr bwMode="auto">
                          <a:xfrm>
                            <a:off x="0" y="0"/>
                            <a:ext cx="1268699" cy="10423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vAlign w:val="center"/>
          </w:tcPr>
          <w:p w14:paraId="67577B92" w14:textId="77777777" w:rsidR="00902B47" w:rsidRPr="00B37D6E" w:rsidRDefault="00902B47" w:rsidP="00B34872">
            <w:pPr>
              <w:pStyle w:val="ListParagraph"/>
              <w:spacing w:after="240" w:line="36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7D6E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21B42B74" wp14:editId="17F3D54A">
                  <wp:extent cx="1073132" cy="768350"/>
                  <wp:effectExtent l="0" t="0" r="0" b="0"/>
                  <wp:docPr id="23" name="Picture 6" descr="A close up of a cloc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20-05-03 at 5.00.24 PM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450" cy="906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0" w:type="dxa"/>
            <w:vAlign w:val="center"/>
          </w:tcPr>
          <w:p w14:paraId="222C86BA" w14:textId="77777777" w:rsidR="00902B47" w:rsidRPr="00B37D6E" w:rsidRDefault="00902B47" w:rsidP="00B34872">
            <w:pPr>
              <w:pStyle w:val="ListParagraph"/>
              <w:spacing w:after="240" w:line="36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37D6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PHE140,LEU141,ASN142,GLY143,SER14,CYS145,HIS163,HIS164,MET165,GLU166,LEU167,PRO168</w:t>
            </w:r>
          </w:p>
        </w:tc>
      </w:tr>
    </w:tbl>
    <w:p w14:paraId="246598EA" w14:textId="77777777" w:rsidR="00902B47" w:rsidRPr="00B37D6E" w:rsidRDefault="00902B47" w:rsidP="00902B47">
      <w:pPr>
        <w:pStyle w:val="NormalWeb"/>
        <w:spacing w:before="240" w:line="360" w:lineRule="auto"/>
        <w:jc w:val="both"/>
        <w:rPr>
          <w:noProof/>
          <w:sz w:val="20"/>
          <w:szCs w:val="20"/>
        </w:rPr>
      </w:pPr>
      <w:r w:rsidRPr="00B37D6E">
        <w:rPr>
          <w:b/>
          <w:bCs/>
          <w:noProof/>
          <w:sz w:val="20"/>
          <w:szCs w:val="20"/>
        </w:rPr>
        <w:t xml:space="preserve">Table 3 </w:t>
      </w:r>
      <w:r w:rsidRPr="00B37D6E">
        <w:rPr>
          <w:noProof/>
          <w:sz w:val="20"/>
          <w:szCs w:val="20"/>
        </w:rPr>
        <w:t>Molecular docking of  FDA approved drugs with their respective binding energies in (Kcal/mol) and docking poses intereacting with the amino acids of active groove of target SAR-CoV-2 M</w:t>
      </w:r>
      <w:r w:rsidRPr="00B37D6E">
        <w:rPr>
          <w:noProof/>
          <w:sz w:val="20"/>
          <w:szCs w:val="20"/>
          <w:vertAlign w:val="superscript"/>
        </w:rPr>
        <w:t>pro</w:t>
      </w:r>
      <w:r w:rsidRPr="00B37D6E">
        <w:rPr>
          <w:noProof/>
          <w:sz w:val="20"/>
          <w:szCs w:val="20"/>
        </w:rPr>
        <w:t xml:space="preserve"> (PDB ID 7BQY)</w:t>
      </w:r>
    </w:p>
    <w:tbl>
      <w:tblPr>
        <w:tblStyle w:val="TableGrid"/>
        <w:tblW w:w="9174" w:type="dxa"/>
        <w:jc w:val="center"/>
        <w:tblLayout w:type="fixed"/>
        <w:tblLook w:val="04A0" w:firstRow="1" w:lastRow="0" w:firstColumn="1" w:lastColumn="0" w:noHBand="0" w:noVBand="1"/>
      </w:tblPr>
      <w:tblGrid>
        <w:gridCol w:w="799"/>
        <w:gridCol w:w="1417"/>
        <w:gridCol w:w="3985"/>
        <w:gridCol w:w="1134"/>
        <w:gridCol w:w="1839"/>
      </w:tblGrid>
      <w:tr w:rsidR="00902B47" w:rsidRPr="00B37D6E" w14:paraId="09F1E2AB" w14:textId="77777777" w:rsidTr="00B34872">
        <w:trPr>
          <w:jc w:val="center"/>
        </w:trPr>
        <w:tc>
          <w:tcPr>
            <w:tcW w:w="799" w:type="dxa"/>
            <w:vAlign w:val="center"/>
          </w:tcPr>
          <w:p w14:paraId="68A81CA0" w14:textId="77777777" w:rsidR="00902B47" w:rsidRPr="00B37D6E" w:rsidRDefault="00902B47" w:rsidP="00B3487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37D6E">
              <w:rPr>
                <w:b/>
                <w:bCs/>
                <w:sz w:val="20"/>
                <w:szCs w:val="20"/>
              </w:rPr>
              <w:t>S. No.</w:t>
            </w:r>
          </w:p>
        </w:tc>
        <w:tc>
          <w:tcPr>
            <w:tcW w:w="1417" w:type="dxa"/>
            <w:vAlign w:val="center"/>
          </w:tcPr>
          <w:p w14:paraId="145F1B3E" w14:textId="77777777" w:rsidR="00902B47" w:rsidRPr="00B37D6E" w:rsidRDefault="00902B47" w:rsidP="00B3487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37D6E">
              <w:rPr>
                <w:b/>
                <w:bCs/>
                <w:sz w:val="20"/>
                <w:szCs w:val="20"/>
              </w:rPr>
              <w:t>Compound</w:t>
            </w:r>
          </w:p>
        </w:tc>
        <w:tc>
          <w:tcPr>
            <w:tcW w:w="3985" w:type="dxa"/>
            <w:vAlign w:val="center"/>
          </w:tcPr>
          <w:p w14:paraId="1FA4C954" w14:textId="77777777" w:rsidR="00902B47" w:rsidRPr="00B37D6E" w:rsidRDefault="00902B47" w:rsidP="00B3487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37D6E">
              <w:rPr>
                <w:b/>
                <w:bCs/>
                <w:sz w:val="20"/>
                <w:szCs w:val="20"/>
              </w:rPr>
              <w:t>Interaction</w:t>
            </w:r>
          </w:p>
        </w:tc>
        <w:tc>
          <w:tcPr>
            <w:tcW w:w="1134" w:type="dxa"/>
            <w:vAlign w:val="center"/>
          </w:tcPr>
          <w:p w14:paraId="0FCC7103" w14:textId="77777777" w:rsidR="00902B47" w:rsidRPr="00B37D6E" w:rsidRDefault="00902B47" w:rsidP="00B3487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37D6E">
              <w:rPr>
                <w:b/>
                <w:bCs/>
                <w:sz w:val="20"/>
                <w:szCs w:val="20"/>
              </w:rPr>
              <w:t>Binding affinity (kcal/</w:t>
            </w:r>
            <w:proofErr w:type="spellStart"/>
            <w:r w:rsidRPr="00B37D6E">
              <w:rPr>
                <w:b/>
                <w:bCs/>
                <w:sz w:val="20"/>
                <w:szCs w:val="20"/>
              </w:rPr>
              <w:t>mol</w:t>
            </w:r>
            <w:proofErr w:type="spellEnd"/>
            <w:r w:rsidRPr="00B37D6E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39" w:type="dxa"/>
            <w:vAlign w:val="center"/>
          </w:tcPr>
          <w:p w14:paraId="31183D3C" w14:textId="77777777" w:rsidR="00902B47" w:rsidRPr="00B37D6E" w:rsidRDefault="00902B47" w:rsidP="00B34872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B37D6E">
              <w:rPr>
                <w:b/>
                <w:bCs/>
                <w:sz w:val="20"/>
                <w:szCs w:val="20"/>
              </w:rPr>
              <w:t>Residue Interacti</w:t>
            </w:r>
            <w:r>
              <w:rPr>
                <w:b/>
                <w:bCs/>
                <w:sz w:val="20"/>
                <w:szCs w:val="20"/>
              </w:rPr>
              <w:t>ng</w:t>
            </w:r>
            <w:r w:rsidRPr="00B37D6E">
              <w:rPr>
                <w:b/>
                <w:bCs/>
                <w:sz w:val="20"/>
                <w:szCs w:val="20"/>
              </w:rPr>
              <w:t xml:space="preserve"> with Compounds</w:t>
            </w:r>
          </w:p>
        </w:tc>
      </w:tr>
      <w:tr w:rsidR="00902B47" w:rsidRPr="00B37D6E" w14:paraId="2D3C4A88" w14:textId="77777777" w:rsidTr="00B34872">
        <w:trPr>
          <w:trHeight w:val="3990"/>
          <w:jc w:val="center"/>
        </w:trPr>
        <w:tc>
          <w:tcPr>
            <w:tcW w:w="799" w:type="dxa"/>
            <w:vAlign w:val="center"/>
          </w:tcPr>
          <w:p w14:paraId="1F91729F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1.</w:t>
            </w:r>
          </w:p>
        </w:tc>
        <w:tc>
          <w:tcPr>
            <w:tcW w:w="1417" w:type="dxa"/>
            <w:vAlign w:val="center"/>
          </w:tcPr>
          <w:p w14:paraId="29E6EF97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Lopinavir*</w:t>
            </w:r>
          </w:p>
        </w:tc>
        <w:tc>
          <w:tcPr>
            <w:tcW w:w="3985" w:type="dxa"/>
            <w:vAlign w:val="center"/>
          </w:tcPr>
          <w:p w14:paraId="1B8245AE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noProof/>
                <w:sz w:val="20"/>
                <w:szCs w:val="20"/>
              </w:rPr>
              <w:drawing>
                <wp:inline distT="0" distB="0" distL="0" distR="0" wp14:anchorId="40D1DB89" wp14:editId="4DDFF541">
                  <wp:extent cx="2349500" cy="2320314"/>
                  <wp:effectExtent l="0" t="0" r="0" b="0"/>
                  <wp:docPr id="1" name="Picture 1" descr="A picture containing screensho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9451" t="12736" r="27832" b="12265"/>
                          <a:stretch/>
                        </pic:blipFill>
                        <pic:spPr bwMode="auto">
                          <a:xfrm>
                            <a:off x="0" y="0"/>
                            <a:ext cx="2349500" cy="23203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FB7E52C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-8.71</w:t>
            </w:r>
          </w:p>
        </w:tc>
        <w:tc>
          <w:tcPr>
            <w:tcW w:w="1839" w:type="dxa"/>
            <w:vAlign w:val="center"/>
          </w:tcPr>
          <w:p w14:paraId="7CDFB554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GLU166, GLN192</w:t>
            </w:r>
          </w:p>
        </w:tc>
      </w:tr>
      <w:tr w:rsidR="00902B47" w:rsidRPr="00B37D6E" w14:paraId="0155A116" w14:textId="77777777" w:rsidTr="00B34872">
        <w:trPr>
          <w:jc w:val="center"/>
        </w:trPr>
        <w:tc>
          <w:tcPr>
            <w:tcW w:w="799" w:type="dxa"/>
            <w:vAlign w:val="center"/>
          </w:tcPr>
          <w:p w14:paraId="7D041659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2.</w:t>
            </w:r>
          </w:p>
        </w:tc>
        <w:tc>
          <w:tcPr>
            <w:tcW w:w="1417" w:type="dxa"/>
            <w:vAlign w:val="center"/>
          </w:tcPr>
          <w:p w14:paraId="20DA5775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Ritonavir*</w:t>
            </w:r>
          </w:p>
        </w:tc>
        <w:tc>
          <w:tcPr>
            <w:tcW w:w="3985" w:type="dxa"/>
            <w:vAlign w:val="center"/>
          </w:tcPr>
          <w:p w14:paraId="7359F88B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noProof/>
                <w:sz w:val="20"/>
                <w:szCs w:val="20"/>
              </w:rPr>
              <w:drawing>
                <wp:inline distT="0" distB="0" distL="0" distR="0" wp14:anchorId="23D09A54" wp14:editId="14BD4895">
                  <wp:extent cx="2321367" cy="2413000"/>
                  <wp:effectExtent l="0" t="0" r="0" b="0"/>
                  <wp:docPr id="3" name="Picture 3" descr="A screenshot of a video gam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31839" t="13208" r="27832" b="12264"/>
                          <a:stretch/>
                        </pic:blipFill>
                        <pic:spPr bwMode="auto">
                          <a:xfrm>
                            <a:off x="0" y="0"/>
                            <a:ext cx="2349514" cy="24422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DA0F2EA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-8.08</w:t>
            </w:r>
          </w:p>
        </w:tc>
        <w:tc>
          <w:tcPr>
            <w:tcW w:w="1839" w:type="dxa"/>
            <w:vAlign w:val="center"/>
          </w:tcPr>
          <w:p w14:paraId="0293F61E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GLU166</w:t>
            </w:r>
          </w:p>
        </w:tc>
      </w:tr>
      <w:tr w:rsidR="00902B47" w:rsidRPr="00B37D6E" w14:paraId="1CAD7ED4" w14:textId="77777777" w:rsidTr="00B34872">
        <w:trPr>
          <w:jc w:val="center"/>
        </w:trPr>
        <w:tc>
          <w:tcPr>
            <w:tcW w:w="799" w:type="dxa"/>
            <w:vAlign w:val="center"/>
          </w:tcPr>
          <w:p w14:paraId="4D1187B6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1417" w:type="dxa"/>
            <w:vAlign w:val="center"/>
          </w:tcPr>
          <w:p w14:paraId="34901CDD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Atazanavir</w:t>
            </w:r>
          </w:p>
        </w:tc>
        <w:tc>
          <w:tcPr>
            <w:tcW w:w="3985" w:type="dxa"/>
            <w:vAlign w:val="center"/>
          </w:tcPr>
          <w:p w14:paraId="17B02986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noProof/>
                <w:sz w:val="20"/>
                <w:szCs w:val="20"/>
              </w:rPr>
              <w:drawing>
                <wp:inline distT="0" distB="0" distL="0" distR="0" wp14:anchorId="3C963B38" wp14:editId="6A6AAAEF">
                  <wp:extent cx="2209800" cy="2728768"/>
                  <wp:effectExtent l="0" t="0" r="0" b="0"/>
                  <wp:docPr id="4" name="Picture 4" descr="A picture containing screensho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31043" t="12264" r="33934" b="10849"/>
                          <a:stretch/>
                        </pic:blipFill>
                        <pic:spPr bwMode="auto">
                          <a:xfrm>
                            <a:off x="0" y="0"/>
                            <a:ext cx="2231183" cy="27551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5C35A7FC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-10.36</w:t>
            </w:r>
          </w:p>
        </w:tc>
        <w:tc>
          <w:tcPr>
            <w:tcW w:w="1839" w:type="dxa"/>
            <w:vAlign w:val="center"/>
          </w:tcPr>
          <w:p w14:paraId="117A5221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HIS41, GLY143, GLN192</w:t>
            </w:r>
          </w:p>
        </w:tc>
      </w:tr>
      <w:tr w:rsidR="00902B47" w:rsidRPr="00B37D6E" w14:paraId="2FC47A9B" w14:textId="77777777" w:rsidTr="00B34872">
        <w:trPr>
          <w:jc w:val="center"/>
        </w:trPr>
        <w:tc>
          <w:tcPr>
            <w:tcW w:w="799" w:type="dxa"/>
            <w:vAlign w:val="center"/>
          </w:tcPr>
          <w:p w14:paraId="46E73F64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4.</w:t>
            </w:r>
          </w:p>
        </w:tc>
        <w:tc>
          <w:tcPr>
            <w:tcW w:w="1417" w:type="dxa"/>
            <w:vAlign w:val="center"/>
          </w:tcPr>
          <w:p w14:paraId="3077B7E5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Nelfinavir</w:t>
            </w:r>
          </w:p>
        </w:tc>
        <w:tc>
          <w:tcPr>
            <w:tcW w:w="3985" w:type="dxa"/>
            <w:vAlign w:val="center"/>
          </w:tcPr>
          <w:p w14:paraId="7BD69A7D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noProof/>
                <w:sz w:val="20"/>
                <w:szCs w:val="20"/>
              </w:rPr>
              <w:drawing>
                <wp:inline distT="0" distB="0" distL="0" distR="0" wp14:anchorId="192C79A1" wp14:editId="5A42D10E">
                  <wp:extent cx="2133600" cy="2481634"/>
                  <wp:effectExtent l="0" t="0" r="0" b="0"/>
                  <wp:docPr id="5" name="Picture 5" descr="A picture containing screensho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33696" t="13208" r="28893" b="9434"/>
                          <a:stretch/>
                        </pic:blipFill>
                        <pic:spPr bwMode="auto">
                          <a:xfrm>
                            <a:off x="0" y="0"/>
                            <a:ext cx="2141745" cy="24911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72F1A67E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-9.47</w:t>
            </w:r>
          </w:p>
        </w:tc>
        <w:tc>
          <w:tcPr>
            <w:tcW w:w="1839" w:type="dxa"/>
            <w:vAlign w:val="center"/>
          </w:tcPr>
          <w:p w14:paraId="3B8D1DFE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ASN142, HIS163, GLU166</w:t>
            </w:r>
          </w:p>
        </w:tc>
      </w:tr>
      <w:tr w:rsidR="00902B47" w:rsidRPr="00B37D6E" w14:paraId="71B5E5AC" w14:textId="77777777" w:rsidTr="00B34872">
        <w:trPr>
          <w:jc w:val="center"/>
        </w:trPr>
        <w:tc>
          <w:tcPr>
            <w:tcW w:w="799" w:type="dxa"/>
            <w:vAlign w:val="center"/>
          </w:tcPr>
          <w:p w14:paraId="1FA06447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5.</w:t>
            </w:r>
          </w:p>
        </w:tc>
        <w:tc>
          <w:tcPr>
            <w:tcW w:w="1417" w:type="dxa"/>
            <w:vAlign w:val="center"/>
          </w:tcPr>
          <w:p w14:paraId="6733B4B5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proofErr w:type="spellStart"/>
            <w:r w:rsidRPr="00B37D6E">
              <w:rPr>
                <w:sz w:val="20"/>
                <w:szCs w:val="20"/>
              </w:rPr>
              <w:t>Letermovir</w:t>
            </w:r>
            <w:proofErr w:type="spellEnd"/>
          </w:p>
        </w:tc>
        <w:tc>
          <w:tcPr>
            <w:tcW w:w="3985" w:type="dxa"/>
            <w:vAlign w:val="center"/>
          </w:tcPr>
          <w:p w14:paraId="45A87771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noProof/>
                <w:sz w:val="20"/>
                <w:szCs w:val="20"/>
              </w:rPr>
              <w:drawing>
                <wp:inline distT="0" distB="0" distL="0" distR="0" wp14:anchorId="505AEF6F" wp14:editId="4BA05E00">
                  <wp:extent cx="2089150" cy="2906643"/>
                  <wp:effectExtent l="0" t="0" r="0" b="0"/>
                  <wp:docPr id="6" name="Picture 6" descr="A picture containing screensho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36880" t="13679" r="32608" b="10850"/>
                          <a:stretch/>
                        </pic:blipFill>
                        <pic:spPr bwMode="auto">
                          <a:xfrm>
                            <a:off x="0" y="0"/>
                            <a:ext cx="2097666" cy="2918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AFB1545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-9.43</w:t>
            </w:r>
          </w:p>
        </w:tc>
        <w:tc>
          <w:tcPr>
            <w:tcW w:w="1839" w:type="dxa"/>
            <w:vAlign w:val="center"/>
          </w:tcPr>
          <w:p w14:paraId="3D6BF57F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HIS41, GLN192</w:t>
            </w:r>
          </w:p>
        </w:tc>
      </w:tr>
      <w:tr w:rsidR="00902B47" w:rsidRPr="00B37D6E" w14:paraId="0F12E6D5" w14:textId="77777777" w:rsidTr="00B34872">
        <w:trPr>
          <w:jc w:val="center"/>
        </w:trPr>
        <w:tc>
          <w:tcPr>
            <w:tcW w:w="799" w:type="dxa"/>
            <w:vAlign w:val="center"/>
          </w:tcPr>
          <w:p w14:paraId="6A38DDD6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lastRenderedPageBreak/>
              <w:t>6.</w:t>
            </w:r>
          </w:p>
        </w:tc>
        <w:tc>
          <w:tcPr>
            <w:tcW w:w="1417" w:type="dxa"/>
            <w:vAlign w:val="center"/>
          </w:tcPr>
          <w:p w14:paraId="22A33961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Indinavir</w:t>
            </w:r>
          </w:p>
        </w:tc>
        <w:tc>
          <w:tcPr>
            <w:tcW w:w="3985" w:type="dxa"/>
            <w:vAlign w:val="center"/>
          </w:tcPr>
          <w:p w14:paraId="6ADD0186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noProof/>
                <w:sz w:val="20"/>
                <w:szCs w:val="20"/>
              </w:rPr>
              <w:drawing>
                <wp:inline distT="0" distB="0" distL="0" distR="0" wp14:anchorId="6242F652" wp14:editId="3DF09D34">
                  <wp:extent cx="2418343" cy="2120900"/>
                  <wp:effectExtent l="0" t="0" r="0" b="0"/>
                  <wp:docPr id="7" name="Picture 7" descr="A picture containing screensho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23614" t="11791" r="26771" b="10849"/>
                          <a:stretch/>
                        </pic:blipFill>
                        <pic:spPr bwMode="auto">
                          <a:xfrm>
                            <a:off x="0" y="0"/>
                            <a:ext cx="2429409" cy="2130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3B904FDD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-8.65</w:t>
            </w:r>
          </w:p>
        </w:tc>
        <w:tc>
          <w:tcPr>
            <w:tcW w:w="1839" w:type="dxa"/>
            <w:vAlign w:val="center"/>
          </w:tcPr>
          <w:p w14:paraId="2A54B790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GLY143</w:t>
            </w:r>
            <w:r w:rsidRPr="00B37D6E">
              <w:rPr>
                <w:sz w:val="20"/>
                <w:szCs w:val="20"/>
              </w:rPr>
              <w:tab/>
              <w:t>, SER144, CYS145, HIS163, GLU166, GLU166, HIS172</w:t>
            </w:r>
          </w:p>
        </w:tc>
      </w:tr>
      <w:tr w:rsidR="00902B47" w:rsidRPr="00B37D6E" w14:paraId="3E21ADA9" w14:textId="77777777" w:rsidTr="00B34872">
        <w:trPr>
          <w:jc w:val="center"/>
        </w:trPr>
        <w:tc>
          <w:tcPr>
            <w:tcW w:w="799" w:type="dxa"/>
            <w:vAlign w:val="center"/>
          </w:tcPr>
          <w:p w14:paraId="632E32D9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7.</w:t>
            </w:r>
          </w:p>
        </w:tc>
        <w:tc>
          <w:tcPr>
            <w:tcW w:w="1417" w:type="dxa"/>
            <w:vAlign w:val="center"/>
          </w:tcPr>
          <w:p w14:paraId="7E6194E2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Irinotecan</w:t>
            </w:r>
          </w:p>
        </w:tc>
        <w:tc>
          <w:tcPr>
            <w:tcW w:w="3985" w:type="dxa"/>
            <w:vAlign w:val="center"/>
          </w:tcPr>
          <w:p w14:paraId="00998B15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noProof/>
                <w:sz w:val="20"/>
                <w:szCs w:val="20"/>
              </w:rPr>
              <w:drawing>
                <wp:inline distT="0" distB="0" distL="0" distR="0" wp14:anchorId="52CB9F91" wp14:editId="68B5690C">
                  <wp:extent cx="2367320" cy="2139950"/>
                  <wp:effectExtent l="0" t="0" r="0" b="0"/>
                  <wp:docPr id="8" name="Picture 8" descr="A picture containing screensho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28124" t="12736" r="24914" b="11792"/>
                          <a:stretch/>
                        </pic:blipFill>
                        <pic:spPr bwMode="auto">
                          <a:xfrm>
                            <a:off x="0" y="0"/>
                            <a:ext cx="2373511" cy="2145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D79442D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-8.61</w:t>
            </w:r>
          </w:p>
        </w:tc>
        <w:tc>
          <w:tcPr>
            <w:tcW w:w="1839" w:type="dxa"/>
            <w:vAlign w:val="center"/>
          </w:tcPr>
          <w:p w14:paraId="503937E2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ASN142, GLN192</w:t>
            </w:r>
          </w:p>
        </w:tc>
      </w:tr>
      <w:tr w:rsidR="00902B47" w:rsidRPr="00B37D6E" w14:paraId="60B28858" w14:textId="77777777" w:rsidTr="00B34872">
        <w:trPr>
          <w:jc w:val="center"/>
        </w:trPr>
        <w:tc>
          <w:tcPr>
            <w:tcW w:w="799" w:type="dxa"/>
            <w:vAlign w:val="center"/>
          </w:tcPr>
          <w:p w14:paraId="2D0FF261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8.</w:t>
            </w:r>
          </w:p>
        </w:tc>
        <w:tc>
          <w:tcPr>
            <w:tcW w:w="1417" w:type="dxa"/>
            <w:vAlign w:val="center"/>
          </w:tcPr>
          <w:p w14:paraId="57D23FBD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Amprenavir</w:t>
            </w:r>
          </w:p>
        </w:tc>
        <w:tc>
          <w:tcPr>
            <w:tcW w:w="3985" w:type="dxa"/>
            <w:vAlign w:val="center"/>
          </w:tcPr>
          <w:p w14:paraId="37E420F5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noProof/>
                <w:sz w:val="20"/>
                <w:szCs w:val="20"/>
              </w:rPr>
              <w:drawing>
                <wp:inline distT="0" distB="0" distL="0" distR="0" wp14:anchorId="128BD65E" wp14:editId="19AB81EF">
                  <wp:extent cx="2354766" cy="2298700"/>
                  <wp:effectExtent l="0" t="0" r="0" b="0"/>
                  <wp:docPr id="9" name="Picture 9" descr="A picture containing screensho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28124" t="13208" r="27301" b="9434"/>
                          <a:stretch/>
                        </pic:blipFill>
                        <pic:spPr bwMode="auto">
                          <a:xfrm>
                            <a:off x="0" y="0"/>
                            <a:ext cx="2364111" cy="23078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45D1350A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-8.38</w:t>
            </w:r>
          </w:p>
        </w:tc>
        <w:tc>
          <w:tcPr>
            <w:tcW w:w="1839" w:type="dxa"/>
            <w:vAlign w:val="center"/>
          </w:tcPr>
          <w:p w14:paraId="05EC98E7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ASN142, GLU166, GLN192</w:t>
            </w:r>
          </w:p>
        </w:tc>
      </w:tr>
      <w:tr w:rsidR="00902B47" w:rsidRPr="00B37D6E" w14:paraId="4F3B0C69" w14:textId="77777777" w:rsidTr="00B34872">
        <w:trPr>
          <w:jc w:val="center"/>
        </w:trPr>
        <w:tc>
          <w:tcPr>
            <w:tcW w:w="799" w:type="dxa"/>
            <w:vAlign w:val="center"/>
          </w:tcPr>
          <w:p w14:paraId="3C257B2D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lastRenderedPageBreak/>
              <w:t>9.</w:t>
            </w:r>
          </w:p>
        </w:tc>
        <w:tc>
          <w:tcPr>
            <w:tcW w:w="1417" w:type="dxa"/>
            <w:vAlign w:val="center"/>
          </w:tcPr>
          <w:p w14:paraId="04F333B6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proofErr w:type="spellStart"/>
            <w:r w:rsidRPr="00B37D6E">
              <w:rPr>
                <w:sz w:val="20"/>
                <w:szCs w:val="20"/>
              </w:rPr>
              <w:t>Raltegravir</w:t>
            </w:r>
            <w:proofErr w:type="spellEnd"/>
          </w:p>
        </w:tc>
        <w:tc>
          <w:tcPr>
            <w:tcW w:w="3985" w:type="dxa"/>
            <w:vAlign w:val="center"/>
          </w:tcPr>
          <w:p w14:paraId="01136FBD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noProof/>
                <w:sz w:val="20"/>
                <w:szCs w:val="20"/>
                <w:lang w:val="en-US" w:eastAsia="en-US"/>
              </w:rPr>
              <w:drawing>
                <wp:inline distT="0" distB="0" distL="0" distR="0" wp14:anchorId="63A460A0" wp14:editId="341BB9CF">
                  <wp:extent cx="2437765" cy="2184400"/>
                  <wp:effectExtent l="0" t="0" r="0" b="0"/>
                  <wp:docPr id="36" name="Picture 20" descr="A close up of a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Raltegravir.png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065"/>
                          <a:stretch/>
                        </pic:blipFill>
                        <pic:spPr bwMode="auto">
                          <a:xfrm>
                            <a:off x="0" y="0"/>
                            <a:ext cx="2437765" cy="2184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1B255FD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-7.97</w:t>
            </w:r>
          </w:p>
        </w:tc>
        <w:tc>
          <w:tcPr>
            <w:tcW w:w="1839" w:type="dxa"/>
            <w:vAlign w:val="center"/>
          </w:tcPr>
          <w:p w14:paraId="1199AAD3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GLU166, THR190, GLN192</w:t>
            </w:r>
          </w:p>
        </w:tc>
      </w:tr>
      <w:tr w:rsidR="00902B47" w:rsidRPr="00B37D6E" w14:paraId="1304E974" w14:textId="77777777" w:rsidTr="00B34872">
        <w:trPr>
          <w:jc w:val="center"/>
        </w:trPr>
        <w:tc>
          <w:tcPr>
            <w:tcW w:w="799" w:type="dxa"/>
            <w:vAlign w:val="center"/>
          </w:tcPr>
          <w:p w14:paraId="2757F4FC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10.</w:t>
            </w:r>
          </w:p>
        </w:tc>
        <w:tc>
          <w:tcPr>
            <w:tcW w:w="1417" w:type="dxa"/>
            <w:vAlign w:val="center"/>
          </w:tcPr>
          <w:p w14:paraId="745E1D0B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proofErr w:type="spellStart"/>
            <w:r w:rsidRPr="00B37D6E">
              <w:rPr>
                <w:sz w:val="20"/>
                <w:szCs w:val="20"/>
              </w:rPr>
              <w:t>Saquinavir</w:t>
            </w:r>
            <w:proofErr w:type="spellEnd"/>
          </w:p>
        </w:tc>
        <w:tc>
          <w:tcPr>
            <w:tcW w:w="3985" w:type="dxa"/>
            <w:vAlign w:val="center"/>
          </w:tcPr>
          <w:p w14:paraId="598D235C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noProof/>
                <w:sz w:val="20"/>
                <w:szCs w:val="20"/>
                <w:lang w:val="en-US" w:eastAsia="en-US"/>
              </w:rPr>
              <w:drawing>
                <wp:inline distT="0" distB="0" distL="0" distR="0" wp14:anchorId="26B41251" wp14:editId="652F7847">
                  <wp:extent cx="2437765" cy="2000250"/>
                  <wp:effectExtent l="0" t="0" r="0" b="0"/>
                  <wp:docPr id="37" name="Picture 19" descr="A close up of a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Saquinavir.png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817"/>
                          <a:stretch/>
                        </pic:blipFill>
                        <pic:spPr bwMode="auto">
                          <a:xfrm>
                            <a:off x="0" y="0"/>
                            <a:ext cx="2437765" cy="2000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16925DB6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-7.89</w:t>
            </w:r>
          </w:p>
        </w:tc>
        <w:tc>
          <w:tcPr>
            <w:tcW w:w="1839" w:type="dxa"/>
            <w:vAlign w:val="center"/>
          </w:tcPr>
          <w:p w14:paraId="0821C811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HIS41</w:t>
            </w:r>
          </w:p>
        </w:tc>
      </w:tr>
      <w:tr w:rsidR="00902B47" w:rsidRPr="00B37D6E" w14:paraId="7B3A5B42" w14:textId="77777777" w:rsidTr="00B34872">
        <w:trPr>
          <w:jc w:val="center"/>
        </w:trPr>
        <w:tc>
          <w:tcPr>
            <w:tcW w:w="799" w:type="dxa"/>
            <w:vAlign w:val="center"/>
          </w:tcPr>
          <w:p w14:paraId="3E7CC03D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11.</w:t>
            </w:r>
          </w:p>
        </w:tc>
        <w:tc>
          <w:tcPr>
            <w:tcW w:w="1417" w:type="dxa"/>
            <w:vAlign w:val="center"/>
          </w:tcPr>
          <w:p w14:paraId="52E7A75F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Darunavir</w:t>
            </w:r>
          </w:p>
        </w:tc>
        <w:tc>
          <w:tcPr>
            <w:tcW w:w="3985" w:type="dxa"/>
            <w:vAlign w:val="center"/>
          </w:tcPr>
          <w:p w14:paraId="1C0CBEBB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noProof/>
                <w:sz w:val="20"/>
                <w:szCs w:val="20"/>
                <w:lang w:val="en-US" w:eastAsia="en-US"/>
              </w:rPr>
              <w:drawing>
                <wp:inline distT="0" distB="0" distL="0" distR="0" wp14:anchorId="6926273D" wp14:editId="77BC3B21">
                  <wp:extent cx="2437765" cy="1816100"/>
                  <wp:effectExtent l="0" t="0" r="0" b="0"/>
                  <wp:docPr id="38" name="Picture 9" descr="A close up of a devi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arunavir (1).png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830"/>
                          <a:stretch/>
                        </pic:blipFill>
                        <pic:spPr bwMode="auto">
                          <a:xfrm>
                            <a:off x="0" y="0"/>
                            <a:ext cx="2437765" cy="1816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2FFDCFE5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-7.44</w:t>
            </w:r>
          </w:p>
        </w:tc>
        <w:tc>
          <w:tcPr>
            <w:tcW w:w="1839" w:type="dxa"/>
            <w:vAlign w:val="center"/>
          </w:tcPr>
          <w:p w14:paraId="371D545E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PHE140, GLU166</w:t>
            </w:r>
          </w:p>
        </w:tc>
      </w:tr>
      <w:tr w:rsidR="00902B47" w:rsidRPr="00B37D6E" w14:paraId="687738FB" w14:textId="77777777" w:rsidTr="00B34872">
        <w:trPr>
          <w:jc w:val="center"/>
        </w:trPr>
        <w:tc>
          <w:tcPr>
            <w:tcW w:w="799" w:type="dxa"/>
            <w:vAlign w:val="center"/>
          </w:tcPr>
          <w:p w14:paraId="08CBED43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12.</w:t>
            </w:r>
          </w:p>
        </w:tc>
        <w:tc>
          <w:tcPr>
            <w:tcW w:w="1417" w:type="dxa"/>
            <w:vAlign w:val="center"/>
          </w:tcPr>
          <w:p w14:paraId="1259E79A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Elbasvir</w:t>
            </w:r>
          </w:p>
        </w:tc>
        <w:tc>
          <w:tcPr>
            <w:tcW w:w="3985" w:type="dxa"/>
            <w:vAlign w:val="center"/>
          </w:tcPr>
          <w:p w14:paraId="1E16C4A2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noProof/>
                <w:sz w:val="20"/>
                <w:szCs w:val="20"/>
              </w:rPr>
              <w:drawing>
                <wp:inline distT="0" distB="0" distL="0" distR="0" wp14:anchorId="0B355761" wp14:editId="1865D76B">
                  <wp:extent cx="2478136" cy="2171700"/>
                  <wp:effectExtent l="0" t="0" r="0" b="0"/>
                  <wp:docPr id="10" name="Picture 10" descr="A picture containing screensho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/>
                          <a:srcRect l="25736" t="11791" r="24914" b="11321"/>
                          <a:stretch/>
                        </pic:blipFill>
                        <pic:spPr bwMode="auto">
                          <a:xfrm>
                            <a:off x="0" y="0"/>
                            <a:ext cx="2503221" cy="21936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vAlign w:val="center"/>
          </w:tcPr>
          <w:p w14:paraId="6A822B7A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-5.81</w:t>
            </w:r>
          </w:p>
        </w:tc>
        <w:tc>
          <w:tcPr>
            <w:tcW w:w="1839" w:type="dxa"/>
            <w:vAlign w:val="center"/>
          </w:tcPr>
          <w:p w14:paraId="1ECAE31B" w14:textId="77777777" w:rsidR="00902B47" w:rsidRPr="00B37D6E" w:rsidRDefault="00902B47" w:rsidP="00B3487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37D6E">
              <w:rPr>
                <w:sz w:val="20"/>
                <w:szCs w:val="20"/>
              </w:rPr>
              <w:t>No hydrogen bond</w:t>
            </w:r>
          </w:p>
        </w:tc>
      </w:tr>
    </w:tbl>
    <w:p w14:paraId="09CD2878" w14:textId="77777777" w:rsidR="00E83C20" w:rsidRPr="00902B47" w:rsidRDefault="00E83C20" w:rsidP="00902B47">
      <w:bookmarkStart w:id="0" w:name="_GoBack"/>
      <w:bookmarkEnd w:id="0"/>
    </w:p>
    <w:sectPr w:rsidR="00E83C20" w:rsidRPr="00902B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E22"/>
    <w:rsid w:val="00036EE5"/>
    <w:rsid w:val="006C0E22"/>
    <w:rsid w:val="00902B47"/>
    <w:rsid w:val="00E83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EB61B"/>
  <w15:chartTrackingRefBased/>
  <w15:docId w15:val="{E84648B9-88EE-40E3-BEE7-5581CBC29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0E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0E22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02B4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NormalWeb">
    <w:name w:val="Normal (Web)"/>
    <w:basedOn w:val="Normal"/>
    <w:uiPriority w:val="99"/>
    <w:unhideWhenUsed/>
    <w:rsid w:val="00902B47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159</Words>
  <Characters>919</Characters>
  <Application>Microsoft Office Word</Application>
  <DocSecurity>0</DocSecurity>
  <Lines>131</Lines>
  <Paragraphs>39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YAMINI</dc:creator>
  <cp:keywords/>
  <dc:description/>
  <cp:lastModifiedBy>Jennifer Yeh</cp:lastModifiedBy>
  <cp:revision>2</cp:revision>
  <dcterms:created xsi:type="dcterms:W3CDTF">2020-09-09T17:47:00Z</dcterms:created>
  <dcterms:modified xsi:type="dcterms:W3CDTF">2020-09-09T17:47:00Z</dcterms:modified>
</cp:coreProperties>
</file>