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33D5D" w:rsidRPr="00260E64" w:rsidRDefault="00A33D5D" w:rsidP="00A33D5D">
      <w:pPr>
        <w:pStyle w:val="GvdeA"/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 xml:space="preserve">Table 1. </w:t>
      </w:r>
      <w:r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  <w:lang w:val="en-US"/>
        </w:rPr>
        <w:t xml:space="preserve">Clinical characteristics of patients </w:t>
      </w:r>
    </w:p>
    <w:p w:rsidR="00A33D5D" w:rsidRPr="00260E64" w:rsidRDefault="00A33D5D" w:rsidP="00A33D5D">
      <w:pPr>
        <w:pStyle w:val="GvdeA"/>
        <w:spacing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inline distT="0" distB="0" distL="0" distR="0" wp14:anchorId="0B6A1636" wp14:editId="7FE2CC74">
                <wp:extent cx="5727575" cy="18359"/>
                <wp:effectExtent l="0" t="0" r="0" b="0"/>
                <wp:docPr id="1073741825" name="officeArt object" descr="Dikdörtge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5" cy="1835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30694C74" id="officeArt object" o:spid="_x0000_s1026" alt="Dikdörtgen" style="width:451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pfQlAEAABsDAAAOAAAAZHJzL2Uyb0RvYy54bWysUttu2zAMfR/QfxD03shJm6U14hRFi+5l&#13;&#10;2AZ0/QBFlmIBuoHU4uTvRyle2m1vRW1AJkX6kDyH67uDd2yvAW0MHZ/PGs50ULG3Ydfxl59Plzec&#13;&#10;YZahly4G3fGjRn63ufi0HlOrF3GIrtfACCRgO6aODzmnVghUg/YSZzHpQEETwctMLuxED3IkdO/E&#13;&#10;omk+izFCnyAqjUi3j6cg31R8Y7TK341BnZnrOPWW6wn13JZTbNay3YFMg1VTG/IdXXhpAxU9Qz3K&#13;&#10;LNkvsP9BeasgYjR5pqIX0RirdJ2Bppk3/0zzPMik6yxEDqYzTfhxsOrb/jn9AKJhTNgimWWKgwFf&#13;&#10;vtQfO1Syjmey9CEzRZfL1WK1XC05UxSb31wtbwuZ4vXnBJi/6OhZMToOpEWlSO6/Yj6l/kkptTA6&#13;&#10;2z9Z56oDu+2DA7aXpNt9U94J/a80F9hIxRerhrRVkvbHOHmqEmLBqvJ6m2nHnPUdv27KM0G5UErp&#13;&#10;uiVTS68kFGsb+2PlRhSPFKjzTdtSJH7rk/12pze/AQAA//8DAFBLAwQUAAYACAAAACEAn2efet0A&#13;&#10;AAAIAQAADwAAAGRycy9kb3ducmV2LnhtbEyP3UrDQBCF7wXfYRnBm2I3RhCbZlP8QRDBSmsfYJod&#13;&#10;k2B2NmQ3bezTd+pNvTlwOMyZ8+WL0bVqR31oPBu4nSagiEtvG64MbL5ebx5AhYhssfVMBn4pwKK4&#13;&#10;vMgxs37PK9qtY6WkhEOGBuoYu0zrUNbkMEx9RyzZt+8dRrF9pW2Peyl3rU6T5F47bFg+1NjRc03l&#13;&#10;z3pwBu4OE17x+0d0m7dPd8CnpR380pjrq/FlLvI4BxVpjOcLODHIfihk2NYPbINqDQhN/FPJZkkq&#13;&#10;dmsgnYEucv0foDgCAAD//wMAUEsBAi0AFAAGAAgAAAAhALaDOJL+AAAA4QEAABMAAAAAAAAAAAAA&#13;&#10;AAAAAAAAAFtDb250ZW50X1R5cGVzXS54bWxQSwECLQAUAAYACAAAACEAOP0h/9YAAACUAQAACwAA&#13;&#10;AAAAAAAAAAAAAAAvAQAAX3JlbHMvLnJlbHNQSwECLQAUAAYACAAAACEAxdqX0JQBAAAbAwAADgAA&#13;&#10;AAAAAAAAAAAAAAAuAgAAZHJzL2Uyb0RvYy54bWxQSwECLQAUAAYACAAAACEAn2efet0AAAAIAQAA&#13;&#10;DwAAAAAAAAAAAAAAAADuAwAAZHJzL2Rvd25yZXYueG1sUEsFBgAAAAAEAAQA8wAAAPgEAAAAAA==&#13;&#10;" fillcolor="#a0a0a0" stroked="f" strokeweight="1pt">
                <v:stroke miterlimit="4"/>
                <w10:anchorlock/>
              </v:rect>
            </w:pict>
          </mc:Fallback>
        </mc:AlternateContent>
      </w:r>
    </w:p>
    <w:p w:rsidR="00A33D5D" w:rsidRPr="00260E64" w:rsidRDefault="00A33D5D" w:rsidP="00A33D5D">
      <w:pPr>
        <w:pStyle w:val="GvdeA"/>
        <w:spacing w:line="360" w:lineRule="auto"/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</w:t>
      </w:r>
      <w:r w:rsidR="008E1ADC"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  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Overall  </w:t>
      </w:r>
      <w:r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    </w:t>
      </w:r>
      <w:r w:rsidR="004348CC"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91648F" w:rsidRPr="00260E64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Group </w:t>
      </w:r>
      <w:r w:rsidR="004348C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D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</w:t>
      </w:r>
      <w:r w:rsidR="005756B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4348C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Group </w:t>
      </w:r>
      <w:r w:rsidR="006601D6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P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   </w:t>
      </w:r>
      <w:r w:rsidR="000D3F6E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91648F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</w:t>
      </w:r>
      <w:r w:rsidR="006601D6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</w:t>
      </w:r>
      <w:r w:rsidR="000D3F6E" w:rsidRPr="00260E64">
        <w:rPr>
          <w:rFonts w:ascii="Times New Roman" w:hAnsi="Times New Roman"/>
          <w:b/>
          <w:bCs/>
          <w:i/>
          <w:iCs/>
          <w:color w:val="000000" w:themeColor="text1"/>
          <w:sz w:val="24"/>
          <w:szCs w:val="24"/>
          <w:shd w:val="clear" w:color="auto" w:fill="FFFFFF"/>
        </w:rPr>
        <w:t>P</w:t>
      </w:r>
      <w:r w:rsidR="000D3F6E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value   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</w:t>
      </w:r>
    </w:p>
    <w:p w:rsidR="00A33D5D" w:rsidRPr="00260E64" w:rsidRDefault="00A33D5D" w:rsidP="00A33D5D">
      <w:pPr>
        <w:pStyle w:val="GvdeA"/>
        <w:spacing w:line="36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</w:t>
      </w:r>
      <w:r w:rsidR="008E1AD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(n=</w:t>
      </w:r>
      <w:r w:rsidR="004348C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80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)          </w:t>
      </w:r>
      <w:r w:rsidR="004348C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="005756B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(n=4</w:t>
      </w:r>
      <w:r w:rsidR="004348C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0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)              (n=4</w:t>
      </w:r>
      <w:r w:rsidR="004348CC"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>0</w:t>
      </w:r>
      <w:r w:rsidRPr="00260E64">
        <w:rPr>
          <w:rFonts w:ascii="Times New Roman" w:hAnsi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)                                                    </w:t>
      </w:r>
    </w:p>
    <w:p w:rsidR="00A33D5D" w:rsidRPr="00260E64" w:rsidRDefault="00A33D5D" w:rsidP="00A33D5D">
      <w:pPr>
        <w:pStyle w:val="GvdeA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</w:pPr>
      <w:r w:rsidRPr="00260E64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inline distT="0" distB="0" distL="0" distR="0" wp14:anchorId="3ACA6D96" wp14:editId="02DAF893">
                <wp:extent cx="5727575" cy="18359"/>
                <wp:effectExtent l="0" t="0" r="0" b="0"/>
                <wp:docPr id="1073741826" name="officeArt object" descr="Dikdörtge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5" cy="1835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6498DBC0" id="officeArt object" o:spid="_x0000_s1026" alt="Dikdörtgen" style="width:451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pfQlAEAABsDAAAOAAAAZHJzL2Uyb0RvYy54bWysUttu2zAMfR/QfxD03shJm6U14hRFi+5l&#13;&#10;2AZ0/QBFlmIBuoHU4uTvRyle2m1vRW1AJkX6kDyH67uDd2yvAW0MHZ/PGs50ULG3Ydfxl59Plzec&#13;&#10;YZahly4G3fGjRn63ufi0HlOrF3GIrtfACCRgO6aODzmnVghUg/YSZzHpQEETwctMLuxED3IkdO/E&#13;&#10;omk+izFCnyAqjUi3j6cg31R8Y7TK341BnZnrOPWW6wn13JZTbNay3YFMg1VTG/IdXXhpAxU9Qz3K&#13;&#10;LNkvsP9BeasgYjR5pqIX0RirdJ2Bppk3/0zzPMik6yxEDqYzTfhxsOrb/jn9AKJhTNgimWWKgwFf&#13;&#10;vtQfO1Syjmey9CEzRZfL1WK1XC05UxSb31wtbwuZ4vXnBJi/6OhZMToOpEWlSO6/Yj6l/kkptTA6&#13;&#10;2z9Z56oDu+2DA7aXpNt9U94J/a80F9hIxRerhrRVkvbHOHmqEmLBqvJ6m2nHnPUdv27KM0G5UErp&#13;&#10;uiVTS68kFGsb+2PlRhSPFKjzTdtSJH7rk/12pze/AQAA//8DAFBLAwQUAAYACAAAACEAn2efet0A&#13;&#10;AAAIAQAADwAAAGRycy9kb3ducmV2LnhtbEyP3UrDQBCF7wXfYRnBm2I3RhCbZlP8QRDBSmsfYJod&#13;&#10;k2B2NmQ3bezTd+pNvTlwOMyZ8+WL0bVqR31oPBu4nSagiEtvG64MbL5ebx5AhYhssfVMBn4pwKK4&#13;&#10;vMgxs37PK9qtY6WkhEOGBuoYu0zrUNbkMEx9RyzZt+8dRrF9pW2Peyl3rU6T5F47bFg+1NjRc03l&#13;&#10;z3pwBu4OE17x+0d0m7dPd8CnpR380pjrq/FlLvI4BxVpjOcLODHIfihk2NYPbINqDQhN/FPJZkkq&#13;&#10;dmsgnYEucv0foDgCAAD//wMAUEsBAi0AFAAGAAgAAAAhALaDOJL+AAAA4QEAABMAAAAAAAAAAAAA&#13;&#10;AAAAAAAAAFtDb250ZW50X1R5cGVzXS54bWxQSwECLQAUAAYACAAAACEAOP0h/9YAAACUAQAACwAA&#13;&#10;AAAAAAAAAAAAAAAvAQAAX3JlbHMvLnJlbHNQSwECLQAUAAYACAAAACEAxdqX0JQBAAAbAwAADgAA&#13;&#10;AAAAAAAAAAAAAAAuAgAAZHJzL2Uyb0RvYy54bWxQSwECLQAUAAYACAAAACEAn2efet0AAAAIAQAA&#13;&#10;DwAAAAAAAAAAAAAAAADuAwAAZHJzL2Rvd25yZXYueG1sUEsFBgAAAAAEAAQA8wAAAPgEAAAAAA==&#13;&#10;" fillcolor="#a0a0a0" stroked="f" strokeweight="1pt">
                <v:stroke miterlimit="4"/>
                <w10:anchorlock/>
              </v:rect>
            </w:pict>
          </mc:Fallback>
        </mc:AlternateContent>
      </w:r>
    </w:p>
    <w:p w:rsidR="0091648F" w:rsidRPr="00260E64" w:rsidRDefault="00A33D5D" w:rsidP="005756BC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Age (years)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0.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485</w:t>
      </w:r>
    </w:p>
    <w:p w:rsidR="0091648F" w:rsidRPr="00260E64" w:rsidRDefault="005756BC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Mean±SD               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76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</w:t>
      </w:r>
      <w:r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9.2       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76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9</w:t>
      </w:r>
      <w:r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76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.5</w:t>
      </w:r>
      <w:r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10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</w:t>
      </w:r>
    </w:p>
    <w:p w:rsidR="005756BC" w:rsidRPr="00260E64" w:rsidRDefault="005756BC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Median (Q1-Q3) 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75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69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83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     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76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70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80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      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74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67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</w:t>
      </w:r>
      <w:r w:rsidR="005E167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6)</w:t>
      </w:r>
    </w:p>
    <w:p w:rsidR="002A386E" w:rsidRPr="00260E64" w:rsidRDefault="002A386E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eastAsia="Times New Roman" w:hAnsi="Times New Roman"/>
          <w:b/>
          <w:color w:val="000000" w:themeColor="text1"/>
          <w:sz w:val="24"/>
          <w:szCs w:val="24"/>
          <w:highlight w:val="white"/>
        </w:rPr>
        <w:t>Sex, n (%)</w:t>
      </w:r>
      <w:r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                  </w:t>
      </w:r>
      <w:r w:rsidR="003677D8"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                                                                                                  </w:t>
      </w:r>
      <w:r w:rsidR="00B0758C"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</w:t>
      </w:r>
      <w:r w:rsidR="003677D8"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>0.478</w:t>
      </w:r>
      <w:r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                                                                                                     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Female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>53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(66.3)       </w:t>
      </w:r>
      <w:r w:rsidR="003677D8"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28 (70)       </w:t>
      </w:r>
      <w:r w:rsidR="003677D8"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25 (62.5)                     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</w:t>
      </w:r>
    </w:p>
    <w:p w:rsidR="002A386E" w:rsidRPr="00260E64" w:rsidRDefault="002A386E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Male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.                                        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>27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(33.7)       </w:t>
      </w:r>
      <w:r w:rsidR="003677D8"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12 (30)       </w:t>
      </w:r>
      <w:r w:rsidR="003677D8"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15 (37.5)                     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</w:t>
      </w:r>
    </w:p>
    <w:p w:rsidR="00D742B8" w:rsidRPr="00260E64" w:rsidRDefault="00D742B8" w:rsidP="00172F1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ASA status                                                                                                                     </w:t>
      </w:r>
      <w:r w:rsidR="00B0758C" w:rsidRPr="00260E6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0.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491</w:t>
      </w:r>
      <w:r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</w:p>
    <w:p w:rsidR="00172F1D" w:rsidRPr="00260E64" w:rsidRDefault="00D742B8" w:rsidP="00D742B8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II                                              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31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>38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.8)             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17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42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5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      </w:t>
      </w:r>
      <w:r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14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="00172F1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35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  </w:t>
      </w:r>
    </w:p>
    <w:p w:rsidR="00D742B8" w:rsidRPr="00260E64" w:rsidRDefault="00172F1D" w:rsidP="00D742B8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III                                                 49 (61.3)           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23 (57.5)       </w:t>
      </w:r>
      <w:r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26 (65) 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D742B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</w:t>
      </w:r>
    </w:p>
    <w:p w:rsidR="0091648F" w:rsidRPr="00260E64" w:rsidRDefault="00A33D5D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highlight w:val="white"/>
        </w:rPr>
        <w:t>BMI (kg/m</w:t>
      </w:r>
      <w:r w:rsidRPr="00260E6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highlight w:val="white"/>
          <w:vertAlign w:val="superscript"/>
        </w:rPr>
        <w:t>2</w:t>
      </w:r>
      <w:r w:rsidRPr="00260E6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highlight w:val="white"/>
        </w:rPr>
        <w:t>)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0.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714</w:t>
      </w:r>
    </w:p>
    <w:p w:rsidR="0091648F" w:rsidRPr="00260E64" w:rsidRDefault="005756BC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Mean±SD              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29.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</w:t>
      </w:r>
      <w:r w:rsidR="0091648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29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29.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="00A33D5D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</w:t>
      </w:r>
      <w:r w:rsidR="005F1C4F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</w:t>
      </w:r>
    </w:p>
    <w:p w:rsidR="005756BC" w:rsidRPr="00260E64" w:rsidRDefault="005756BC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Median (Q1-Q3)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     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29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.3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(2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-3</w:t>
      </w:r>
      <w:r w:rsidR="00325AF3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        29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.3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(27-3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    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29.3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(2</w:t>
      </w:r>
      <w:r w:rsidR="003677D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</w:t>
      </w:r>
      <w:r w:rsidR="009706F8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-31)</w:t>
      </w:r>
    </w:p>
    <w:p w:rsidR="002A386E" w:rsidRPr="00260E64" w:rsidRDefault="002A386E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GCS</w:t>
      </w:r>
      <w:r w:rsidR="00B0758C"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0.554</w:t>
      </w:r>
    </w:p>
    <w:p w:rsidR="00172F1D" w:rsidRPr="00260E64" w:rsidRDefault="00172F1D" w:rsidP="00172F1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Mean±SD                                     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14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</w:t>
      </w:r>
      <w:r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1.3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         13.9</w:t>
      </w:r>
      <w:r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1.3            14.1</w:t>
      </w:r>
      <w:r w:rsidRPr="00260E64">
        <w:rPr>
          <w:rFonts w:ascii="Times New Roman" w:hAnsi="Times New Roman" w:cs="Times New Roman"/>
          <w:color w:val="000000" w:themeColor="text1"/>
          <w:spacing w:val="-26"/>
          <w:sz w:val="24"/>
          <w:szCs w:val="24"/>
        </w:rPr>
        <w:t xml:space="preserve">±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1.2              </w:t>
      </w:r>
    </w:p>
    <w:p w:rsidR="00172F1D" w:rsidRPr="00260E64" w:rsidRDefault="00172F1D" w:rsidP="00A33D5D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Median (Q1-Q3)                          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15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13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-</w:t>
      </w:r>
      <w:r w:rsidR="00B0758C"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15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          15 (13-15)          15 (12-15)</w:t>
      </w:r>
    </w:p>
    <w:p w:rsidR="0091648F" w:rsidRPr="00260E64" w:rsidRDefault="00A33D5D" w:rsidP="00A33D5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kern w:val="0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  <w:kern w:val="0"/>
        </w:rPr>
        <w:t xml:space="preserve">Operation duration (min)   </w:t>
      </w:r>
      <w:r w:rsidR="0091648F" w:rsidRPr="00260E64">
        <w:rPr>
          <w:rFonts w:ascii="Times New Roman" w:hAnsi="Times New Roman" w:cs="Times New Roman"/>
          <w:b/>
          <w:bCs/>
          <w:color w:val="000000" w:themeColor="text1"/>
          <w:kern w:val="0"/>
        </w:rPr>
        <w:t xml:space="preserve">                                                                                           </w:t>
      </w:r>
      <w:r w:rsidR="0091648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549</w:t>
      </w:r>
      <w:r w:rsidR="0091648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</w:p>
    <w:p w:rsidR="0091648F" w:rsidRPr="00260E64" w:rsidRDefault="0091648F" w:rsidP="00A33D5D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Mean</w:t>
      </w:r>
      <w:r w:rsidRPr="00260E64">
        <w:rPr>
          <w:rFonts w:ascii="Times New Roman" w:eastAsia="Arial Unicode MS" w:hAnsi="Times New Roman" w:cs="Times New Roman"/>
          <w:color w:val="000000" w:themeColor="text1"/>
          <w:kern w:val="0"/>
          <w:u w:color="000000"/>
          <w:bdr w:val="nil"/>
          <w:shd w:val="clear" w:color="auto" w:fill="FFFFFF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±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SD                               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A33D5D" w:rsidRPr="00260E64">
        <w:rPr>
          <w:rFonts w:ascii="Times New Roman" w:hAnsi="Times New Roman" w:cs="Times New Roman"/>
          <w:color w:val="000000" w:themeColor="text1"/>
          <w:kern w:val="0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13.6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A33D5D" w:rsidRPr="00260E64">
        <w:rPr>
          <w:rFonts w:ascii="Times New Roman" w:hAnsi="Times New Roman" w:cs="Times New Roman"/>
          <w:color w:val="000000" w:themeColor="text1"/>
          <w:kern w:val="0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12.2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5E167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</w:t>
      </w:r>
      <w:r w:rsidR="00A33D5D" w:rsidRPr="00260E64">
        <w:rPr>
          <w:rFonts w:ascii="Times New Roman" w:hAnsi="Times New Roman" w:cs="Times New Roman"/>
          <w:color w:val="000000" w:themeColor="text1"/>
          <w:kern w:val="0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15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5F1C4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</w:p>
    <w:p w:rsidR="0091648F" w:rsidRPr="00260E64" w:rsidRDefault="0091648F" w:rsidP="00A33D5D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Median (Q1-Q3)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 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0-1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0)    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15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0-1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0)   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(10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FF1805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0)</w:t>
      </w:r>
    </w:p>
    <w:p w:rsidR="0091648F" w:rsidRPr="00260E64" w:rsidRDefault="00A33D5D" w:rsidP="00A33D5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Anesthesia duration (min)    </w:t>
      </w:r>
      <w:r w:rsidR="0091648F"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                                                            </w:t>
      </w:r>
      <w:r w:rsidR="0091648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939</w:t>
      </w:r>
      <w:r w:rsidR="0091648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</w:p>
    <w:p w:rsidR="0091648F" w:rsidRPr="00260E64" w:rsidRDefault="0091648F" w:rsidP="00A33D5D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Mean</w:t>
      </w:r>
      <w:r w:rsidRPr="00260E64">
        <w:rPr>
          <w:rFonts w:ascii="Times New Roman" w:eastAsia="Arial Unicode MS" w:hAnsi="Times New Roman" w:cs="Times New Roman"/>
          <w:color w:val="000000" w:themeColor="text1"/>
          <w:kern w:val="0"/>
          <w:u w:color="000000"/>
          <w:bdr w:val="nil"/>
          <w:shd w:val="clear" w:color="auto" w:fill="FFFFFF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±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SD     </w:t>
      </w:r>
      <w:r w:rsidR="005756BC"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</w:t>
      </w:r>
      <w:r w:rsidR="00A33D5D" w:rsidRPr="00260E64">
        <w:rPr>
          <w:rFonts w:ascii="Times New Roman" w:hAnsi="Times New Roman" w:cs="Times New Roman"/>
          <w:color w:val="000000" w:themeColor="text1"/>
          <w:kern w:val="0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28.8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22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A33D5D" w:rsidRPr="00260E64">
        <w:rPr>
          <w:rFonts w:ascii="Times New Roman" w:hAnsi="Times New Roman" w:cs="Times New Roman"/>
          <w:color w:val="000000" w:themeColor="text1"/>
          <w:kern w:val="0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29.0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23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</w:t>
      </w:r>
      <w:r w:rsidR="00A33D5D" w:rsidRPr="00260E64">
        <w:rPr>
          <w:rFonts w:ascii="Times New Roman" w:hAnsi="Times New Roman" w:cs="Times New Roman"/>
          <w:color w:val="000000" w:themeColor="text1"/>
          <w:kern w:val="0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28.1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</w:t>
      </w:r>
      <w:r w:rsidR="005F1C4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</w:p>
    <w:p w:rsidR="0091648F" w:rsidRPr="00260E64" w:rsidRDefault="0091648F" w:rsidP="00A33D5D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Median (Q1-Q3)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     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 (1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0)  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 (1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20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0)    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 (1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12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7370F9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48</w:t>
      </w:r>
      <w:r w:rsidR="00A05DD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</w:t>
      </w:r>
    </w:p>
    <w:p w:rsidR="007370F9" w:rsidRPr="00260E64" w:rsidRDefault="007370F9" w:rsidP="00A33D5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:rsidR="0091648F" w:rsidRPr="00260E64" w:rsidRDefault="00A33D5D" w:rsidP="00A33D5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Preoperative Hb (g/dL)     </w:t>
      </w:r>
      <w:r w:rsidR="005756BC"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91648F"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                                                </w:t>
      </w:r>
      <w:r w:rsidR="00892D00"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</w:t>
      </w:r>
      <w:r w:rsidR="0091648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397</w:t>
      </w:r>
      <w:r w:rsidR="0091648F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</w:p>
    <w:p w:rsidR="00A33D5D" w:rsidRPr="00260E64" w:rsidRDefault="0091648F" w:rsidP="00A33D5D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Mean</w:t>
      </w:r>
      <w:r w:rsidRPr="00260E64">
        <w:rPr>
          <w:rFonts w:ascii="Times New Roman" w:eastAsia="Arial Unicode MS" w:hAnsi="Times New Roman" w:cs="Times New Roman"/>
          <w:color w:val="000000" w:themeColor="text1"/>
          <w:kern w:val="0"/>
          <w:u w:color="000000"/>
          <w:bdr w:val="nil"/>
          <w:shd w:val="clear" w:color="auto" w:fill="FFFFFF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±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SD    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 </w:t>
      </w:r>
      <w:r w:rsidR="00A33D5D" w:rsidRPr="00260E64">
        <w:rPr>
          <w:rFonts w:ascii="Times New Roman" w:hAnsi="Times New Roman" w:cs="Times New Roman"/>
          <w:color w:val="000000" w:themeColor="text1"/>
        </w:rPr>
        <w:t>1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2.2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12.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12.1</w:t>
      </w:r>
      <w:r w:rsidR="00A33D5D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A33D5D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5756B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</w:t>
      </w:r>
    </w:p>
    <w:p w:rsidR="00955CF6" w:rsidRPr="00260E64" w:rsidRDefault="0091648F" w:rsidP="00A33D5D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Median (Q1-Q3)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   12.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(11.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-13.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9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-13.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   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12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.5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-13.</w:t>
      </w:r>
      <w:r w:rsidR="00892D00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8621A2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</w:p>
    <w:p w:rsidR="008621A2" w:rsidRPr="00260E64" w:rsidRDefault="00A33D5D" w:rsidP="00A33D5D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  <w:kern w:val="0"/>
        </w:rPr>
        <w:t xml:space="preserve">Δ Hb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(g/dL)                         </w:t>
      </w:r>
      <w:r w:rsidR="005756BC"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</w:t>
      </w:r>
      <w:r w:rsidR="00683B1C"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                                                             </w:t>
      </w:r>
      <w:r w:rsidR="00683B1C" w:rsidRPr="00260E64">
        <w:rPr>
          <w:rFonts w:ascii="Times New Roman" w:hAnsi="Times New Roman" w:cs="Times New Roman"/>
          <w:color w:val="000000" w:themeColor="text1"/>
        </w:rPr>
        <w:t>0.824</w:t>
      </w:r>
    </w:p>
    <w:p w:rsidR="008621A2" w:rsidRPr="00260E64" w:rsidRDefault="008621A2" w:rsidP="008621A2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Mean</w:t>
      </w:r>
      <w:r w:rsidRPr="00260E64">
        <w:rPr>
          <w:rFonts w:ascii="Times New Roman" w:eastAsia="Arial Unicode MS" w:hAnsi="Times New Roman" w:cs="Times New Roman"/>
          <w:color w:val="000000" w:themeColor="text1"/>
          <w:kern w:val="0"/>
          <w:u w:color="000000"/>
          <w:bdr w:val="nil"/>
          <w:shd w:val="clear" w:color="auto" w:fill="FFFFFF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±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SD    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 </w:t>
      </w:r>
      <w:r w:rsidRPr="00260E64">
        <w:rPr>
          <w:rFonts w:ascii="Times New Roman" w:hAnsi="Times New Roman" w:cs="Times New Roman"/>
          <w:color w:val="000000" w:themeColor="text1"/>
        </w:rPr>
        <w:t>1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6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7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</w:t>
      </w:r>
    </w:p>
    <w:p w:rsidR="008621A2" w:rsidRPr="00260E64" w:rsidRDefault="008621A2" w:rsidP="008621A2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Median (Q1-Q3)                     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0.8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0.8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   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0.8</w:t>
      </w:r>
      <w:r w:rsidR="00EC128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.1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="00D84D0C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5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</w:p>
    <w:p w:rsidR="002A386E" w:rsidRPr="00260E64" w:rsidRDefault="00683B1C" w:rsidP="00683B1C">
      <w:pPr>
        <w:pStyle w:val="GvdeA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ICU requiment</w:t>
      </w:r>
      <w:r w:rsidR="008E1ADC"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,</w:t>
      </w:r>
      <w:r w:rsidR="008E1ADC" w:rsidRPr="00260E64">
        <w:rPr>
          <w:rFonts w:ascii="Times New Roman" w:eastAsia="Times New Roman" w:hAnsi="Times New Roman"/>
          <w:b/>
          <w:color w:val="000000" w:themeColor="text1"/>
          <w:sz w:val="24"/>
          <w:szCs w:val="24"/>
          <w:highlight w:val="white"/>
        </w:rPr>
        <w:t xml:space="preserve"> n (%)</w:t>
      </w:r>
      <w:r w:rsidR="008E1ADC"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           </w:t>
      </w:r>
      <w:r w:rsidRPr="00260E64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23 (57.5)       </w:t>
      </w:r>
      <w:r w:rsidRPr="00260E6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 </w:t>
      </w:r>
      <w:r w:rsidR="00E77BF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    </w:t>
      </w:r>
      <w:r w:rsidRPr="00260E6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22 (55)   </w:t>
      </w:r>
      <w:r w:rsidR="008E1ADC"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</w:t>
      </w:r>
      <w:r w:rsidR="00E77BF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               </w:t>
      </w:r>
      <w:r w:rsidR="00E77BFE" w:rsidRPr="00260E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45 (56.3)        </w:t>
      </w:r>
      <w:r w:rsidR="00E77BF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E1ADC"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</w:t>
      </w:r>
      <w:r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>0.822</w:t>
      </w:r>
      <w:r w:rsidR="008E1ADC" w:rsidRPr="00260E64">
        <w:rPr>
          <w:rFonts w:ascii="Times New Roman" w:eastAsia="Times New Roman" w:hAnsi="Times New Roman"/>
          <w:color w:val="000000" w:themeColor="text1"/>
          <w:sz w:val="24"/>
          <w:szCs w:val="24"/>
          <w:highlight w:val="white"/>
        </w:rPr>
        <w:t xml:space="preserve">                                                                                          </w:t>
      </w:r>
    </w:p>
    <w:p w:rsidR="002A386E" w:rsidRPr="00260E64" w:rsidRDefault="008E1ADC" w:rsidP="008621A2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LOS in ICU (days)</w:t>
      </w:r>
      <w:r w:rsidR="00260E6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                                                                                                     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0.935</w:t>
      </w:r>
    </w:p>
    <w:p w:rsidR="00683B1C" w:rsidRPr="00260E64" w:rsidRDefault="00683B1C" w:rsidP="00683B1C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Mean</w:t>
      </w:r>
      <w:r w:rsidRPr="00260E64">
        <w:rPr>
          <w:rFonts w:ascii="Times New Roman" w:eastAsia="Arial Unicode MS" w:hAnsi="Times New Roman" w:cs="Times New Roman"/>
          <w:color w:val="000000" w:themeColor="text1"/>
          <w:kern w:val="0"/>
          <w:u w:color="000000"/>
          <w:bdr w:val="nil"/>
          <w:shd w:val="clear" w:color="auto" w:fill="FFFFFF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±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SD    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 </w:t>
      </w:r>
      <w:r w:rsidR="00260E64" w:rsidRPr="00260E64">
        <w:rPr>
          <w:rFonts w:ascii="Times New Roman" w:hAnsi="Times New Roman" w:cs="Times New Roman"/>
          <w:color w:val="000000" w:themeColor="text1"/>
        </w:rPr>
        <w:t>0.9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1.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0.9</w:t>
      </w:r>
      <w:r w:rsidR="00260E64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1.0                       1.0</w:t>
      </w:r>
      <w:r w:rsidR="00260E64"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1.1            </w:t>
      </w:r>
    </w:p>
    <w:p w:rsidR="00260E64" w:rsidRPr="00260E64" w:rsidRDefault="00683B1C" w:rsidP="008621A2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Median (Q1-Q3)              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 (0-2)                  1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1 (0-2)       </w:t>
      </w:r>
    </w:p>
    <w:p w:rsidR="008E1ADC" w:rsidRPr="00260E64" w:rsidRDefault="008E1ADC" w:rsidP="008621A2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LOS in hospital (days</w:t>
      </w:r>
      <w:r w:rsidR="00260E6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)                                                                                                 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0.392</w:t>
      </w:r>
    </w:p>
    <w:p w:rsidR="00683B1C" w:rsidRPr="00260E64" w:rsidRDefault="00683B1C" w:rsidP="00683B1C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Mean</w:t>
      </w:r>
      <w:r w:rsidRPr="00260E64">
        <w:rPr>
          <w:rFonts w:ascii="Times New Roman" w:eastAsia="Arial Unicode MS" w:hAnsi="Times New Roman" w:cs="Times New Roman"/>
          <w:color w:val="000000" w:themeColor="text1"/>
          <w:kern w:val="0"/>
          <w:u w:color="000000"/>
          <w:bdr w:val="nil"/>
          <w:shd w:val="clear" w:color="auto" w:fill="FFFFFF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>±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SD     </w:t>
      </w:r>
      <w:r w:rsidRPr="00260E64">
        <w:rPr>
          <w:rFonts w:ascii="Times New Roman" w:hAnsi="Times New Roman" w:cs="Times New Roman"/>
          <w:b/>
          <w:bCs/>
          <w:color w:val="000000" w:themeColor="text1"/>
        </w:rPr>
        <w:t xml:space="preserve">                              </w:t>
      </w:r>
      <w:r w:rsidRPr="00260E64">
        <w:rPr>
          <w:rFonts w:ascii="Times New Roman" w:hAnsi="Times New Roman" w:cs="Times New Roman"/>
          <w:color w:val="000000" w:themeColor="text1"/>
        </w:rPr>
        <w:t>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8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13.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7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Pr="00260E64">
        <w:rPr>
          <w:rFonts w:ascii="Times New Roman" w:hAnsi="Times New Roman" w:cs="Times New Roman"/>
          <w:color w:val="000000" w:themeColor="text1"/>
          <w:spacing w:val="-26"/>
        </w:rPr>
        <w:t xml:space="preserve">± 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4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</w:t>
      </w:r>
    </w:p>
    <w:p w:rsidR="00FA2A9F" w:rsidRPr="0063546A" w:rsidRDefault="00683B1C" w:rsidP="008621A2">
      <w:pPr>
        <w:spacing w:line="48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Median (Q1-Q3)               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11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6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2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6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)       </w:t>
      </w:r>
      <w:r w:rsidR="00260E64"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3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(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10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-1</w:t>
      </w:r>
      <w:r w:rsidR="0095345E">
        <w:rPr>
          <w:rFonts w:ascii="Times New Roman" w:hAnsi="Times New Roman" w:cs="Times New Roman"/>
          <w:color w:val="000000" w:themeColor="text1"/>
          <w:shd w:val="clear" w:color="auto" w:fill="FFFFFF"/>
        </w:rPr>
        <w:t>6</w:t>
      </w:r>
      <w:r w:rsidRPr="00260E64">
        <w:rPr>
          <w:rFonts w:ascii="Times New Roman" w:hAnsi="Times New Roman" w:cs="Times New Roman"/>
          <w:color w:val="000000" w:themeColor="text1"/>
          <w:shd w:val="clear" w:color="auto" w:fill="FFFFFF"/>
        </w:rPr>
        <w:t>)</w:t>
      </w:r>
      <w:r w:rsidR="00FA2A9F" w:rsidRPr="00FA2A9F">
        <w:rPr>
          <w:rFonts w:ascii="Times New Roman" w:eastAsia="Arial Unicode MS" w:hAnsi="Times New Roman" w:cs="Times New Roman"/>
          <w:b/>
          <w:bCs/>
          <w:noProof/>
          <w:color w:val="000000"/>
          <w:kern w:val="0"/>
          <w:u w:color="000000"/>
          <w:bdr w:val="nil"/>
          <w:lang w:eastAsia="tr-TR"/>
          <w14:textOutline w14:w="12700" w14:cap="flat" w14:cmpd="sng" w14:algn="ctr">
            <w14:noFill/>
            <w14:prstDash w14:val="solid"/>
            <w14:miter w14:lim="400000"/>
          </w14:textOutline>
          <w14:ligatures w14:val="none"/>
        </w:rPr>
        <w:t xml:space="preserve">   </w:t>
      </w:r>
    </w:p>
    <w:p w:rsidR="00A33D5D" w:rsidRPr="006D564F" w:rsidRDefault="00A33D5D" w:rsidP="00A33D5D">
      <w:pPr>
        <w:pStyle w:val="GvdeA"/>
        <w:spacing w:line="48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D564F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257ED427" wp14:editId="0D9DB138">
                <wp:extent cx="5727575" cy="18359"/>
                <wp:effectExtent l="0" t="0" r="0" b="0"/>
                <wp:docPr id="1103103842" name="officeArt object" descr="Dikdörtgen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27575" cy="18359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rect w14:anchorId="2CBE4832" id="officeArt object" o:spid="_x0000_s1026" alt="Dikdörtgen" style="width:451pt;height:1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2pfQlAEAABsDAAAOAAAAZHJzL2Uyb0RvYy54bWysUttu2zAMfR/QfxD03shJm6U14hRFi+5l&#13;&#10;2AZ0/QBFlmIBuoHU4uTvRyle2m1vRW1AJkX6kDyH67uDd2yvAW0MHZ/PGs50ULG3Ydfxl59Plzec&#13;&#10;YZahly4G3fGjRn63ufi0HlOrF3GIrtfACCRgO6aODzmnVghUg/YSZzHpQEETwctMLuxED3IkdO/E&#13;&#10;omk+izFCnyAqjUi3j6cg31R8Y7TK341BnZnrOPWW6wn13JZTbNay3YFMg1VTG/IdXXhpAxU9Qz3K&#13;&#10;LNkvsP9BeasgYjR5pqIX0RirdJ2Bppk3/0zzPMik6yxEDqYzTfhxsOrb/jn9AKJhTNgimWWKgwFf&#13;&#10;vtQfO1Syjmey9CEzRZfL1WK1XC05UxSb31wtbwuZ4vXnBJi/6OhZMToOpEWlSO6/Yj6l/kkptTA6&#13;&#10;2z9Z56oDu+2DA7aXpNt9U94J/a80F9hIxRerhrRVkvbHOHmqEmLBqvJ6m2nHnPUdv27KM0G5UErp&#13;&#10;uiVTS68kFGsb+2PlRhSPFKjzTdtSJH7rk/12pze/AQAA//8DAFBLAwQUAAYACAAAACEAn2efet0A&#13;&#10;AAAIAQAADwAAAGRycy9kb3ducmV2LnhtbEyP3UrDQBCF7wXfYRnBm2I3RhCbZlP8QRDBSmsfYJod&#13;&#10;k2B2NmQ3bezTd+pNvTlwOMyZ8+WL0bVqR31oPBu4nSagiEtvG64MbL5ebx5AhYhssfVMBn4pwKK4&#13;&#10;vMgxs37PK9qtY6WkhEOGBuoYu0zrUNbkMEx9RyzZt+8dRrF9pW2Peyl3rU6T5F47bFg+1NjRc03l&#13;&#10;z3pwBu4OE17x+0d0m7dPd8CnpR380pjrq/FlLvI4BxVpjOcLODHIfihk2NYPbINqDQhN/FPJZkkq&#13;&#10;dmsgnYEucv0foDgCAAD//wMAUEsBAi0AFAAGAAgAAAAhALaDOJL+AAAA4QEAABMAAAAAAAAAAAAA&#13;&#10;AAAAAAAAAFtDb250ZW50X1R5cGVzXS54bWxQSwECLQAUAAYACAAAACEAOP0h/9YAAACUAQAACwAA&#13;&#10;AAAAAAAAAAAAAAAvAQAAX3JlbHMvLnJlbHNQSwECLQAUAAYACAAAACEAxdqX0JQBAAAbAwAADgAA&#13;&#10;AAAAAAAAAAAAAAAuAgAAZHJzL2Uyb0RvYy54bWxQSwECLQAUAAYACAAAACEAn2efet0AAAAIAQAA&#13;&#10;DwAAAAAAAAAAAAAAAADuAwAAZHJzL2Rvd25yZXYueG1sUEsFBgAAAAAEAAQA8wAAAPgEAAAAAA==&#13;&#10;" fillcolor="#a0a0a0" stroked="f" strokeweight="1pt">
                <v:stroke miterlimit="4"/>
                <w10:anchorlock/>
              </v:rect>
            </w:pict>
          </mc:Fallback>
        </mc:AlternateContent>
      </w:r>
    </w:p>
    <w:p w:rsidR="00AA29B5" w:rsidRDefault="00AA29B5" w:rsidP="00A33D5D">
      <w:pPr>
        <w:spacing w:line="480" w:lineRule="auto"/>
        <w:jc w:val="both"/>
        <w:rPr>
          <w:rFonts w:ascii="Times New Roman" w:eastAsia="Century Gothic" w:hAnsi="Times New Roman" w:cs="Times New Roman"/>
          <w:highlight w:val="white"/>
        </w:rPr>
      </w:pPr>
      <w:r w:rsidRPr="00AA29B5">
        <w:rPr>
          <w:rFonts w:ascii="Times New Roman" w:eastAsia="Century Gothic" w:hAnsi="Times New Roman" w:cs="Times New Roman"/>
          <w:b/>
          <w:bCs/>
          <w:highlight w:val="white"/>
        </w:rPr>
        <w:t>ASA:</w:t>
      </w:r>
      <w:r>
        <w:rPr>
          <w:rFonts w:ascii="Times New Roman" w:eastAsia="Century Gothic" w:hAnsi="Times New Roman" w:cs="Times New Roman"/>
          <w:highlight w:val="white"/>
        </w:rPr>
        <w:t xml:space="preserve"> </w:t>
      </w:r>
      <w:r w:rsidRPr="00C31143">
        <w:rPr>
          <w:rFonts w:ascii="Times New Roman" w:hAnsi="Times New Roman"/>
          <w:color w:val="000000" w:themeColor="text1"/>
        </w:rPr>
        <w:t xml:space="preserve">American </w:t>
      </w:r>
      <w:r>
        <w:rPr>
          <w:rFonts w:ascii="Times New Roman" w:hAnsi="Times New Roman"/>
          <w:color w:val="000000" w:themeColor="text1"/>
        </w:rPr>
        <w:t>S</w:t>
      </w:r>
      <w:r w:rsidRPr="00C31143">
        <w:rPr>
          <w:rFonts w:ascii="Times New Roman" w:hAnsi="Times New Roman"/>
          <w:color w:val="000000" w:themeColor="text1"/>
        </w:rPr>
        <w:t xml:space="preserve">ociety of </w:t>
      </w:r>
      <w:r>
        <w:rPr>
          <w:rFonts w:ascii="Times New Roman" w:hAnsi="Times New Roman"/>
          <w:color w:val="000000" w:themeColor="text1"/>
        </w:rPr>
        <w:t>A</w:t>
      </w:r>
      <w:r w:rsidRPr="00C31143">
        <w:rPr>
          <w:rFonts w:ascii="Times New Roman" w:hAnsi="Times New Roman"/>
          <w:color w:val="000000" w:themeColor="text1"/>
        </w:rPr>
        <w:t>nesthesiologist</w:t>
      </w:r>
      <w:r>
        <w:rPr>
          <w:rFonts w:ascii="Times New Roman" w:hAnsi="Times New Roman"/>
          <w:color w:val="000000" w:themeColor="text1"/>
        </w:rPr>
        <w:t xml:space="preserve">, </w:t>
      </w:r>
      <w:r w:rsidRPr="00AA29B5">
        <w:rPr>
          <w:rFonts w:ascii="Times New Roman" w:eastAsia="Century Gothic" w:hAnsi="Times New Roman" w:cs="Times New Roman"/>
          <w:b/>
          <w:bCs/>
          <w:highlight w:val="white"/>
        </w:rPr>
        <w:t>GCS</w:t>
      </w:r>
      <w:r>
        <w:rPr>
          <w:rFonts w:ascii="Times New Roman" w:eastAsia="Century Gothic" w:hAnsi="Times New Roman" w:cs="Times New Roman"/>
          <w:highlight w:val="white"/>
        </w:rPr>
        <w:t xml:space="preserve">: </w:t>
      </w:r>
      <w:r w:rsidRPr="00C31143">
        <w:rPr>
          <w:rFonts w:ascii="Times New Roman" w:hAnsi="Times New Roman"/>
          <w:color w:val="000000" w:themeColor="text1"/>
        </w:rPr>
        <w:t xml:space="preserve">Glasgow </w:t>
      </w:r>
      <w:r>
        <w:rPr>
          <w:rFonts w:ascii="Times New Roman" w:hAnsi="Times New Roman"/>
          <w:color w:val="000000" w:themeColor="text1"/>
        </w:rPr>
        <w:t>C</w:t>
      </w:r>
      <w:r w:rsidRPr="00C31143">
        <w:rPr>
          <w:rFonts w:ascii="Times New Roman" w:hAnsi="Times New Roman"/>
          <w:color w:val="000000" w:themeColor="text1"/>
        </w:rPr>
        <w:t xml:space="preserve">oma </w:t>
      </w:r>
      <w:r>
        <w:rPr>
          <w:rFonts w:ascii="Times New Roman" w:hAnsi="Times New Roman"/>
          <w:color w:val="000000" w:themeColor="text1"/>
        </w:rPr>
        <w:t>S</w:t>
      </w:r>
      <w:r w:rsidRPr="00C31143">
        <w:rPr>
          <w:rFonts w:ascii="Times New Roman" w:hAnsi="Times New Roman"/>
          <w:color w:val="000000" w:themeColor="text1"/>
        </w:rPr>
        <w:t>cale</w:t>
      </w:r>
      <w:r>
        <w:rPr>
          <w:rFonts w:ascii="Times New Roman" w:hAnsi="Times New Roman"/>
          <w:color w:val="000000" w:themeColor="text1"/>
        </w:rPr>
        <w:t xml:space="preserve">, </w:t>
      </w:r>
      <w:r w:rsidRPr="00AA29B5">
        <w:rPr>
          <w:rFonts w:ascii="Times New Roman" w:eastAsia="Century Gothic" w:hAnsi="Times New Roman" w:cs="Times New Roman"/>
          <w:b/>
          <w:bCs/>
          <w:highlight w:val="white"/>
        </w:rPr>
        <w:t xml:space="preserve">BMI: </w:t>
      </w:r>
      <w:r w:rsidRPr="0082452D">
        <w:rPr>
          <w:rFonts w:ascii="Times New Roman" w:eastAsia="Times New Roman" w:hAnsi="Times New Roman"/>
          <w:bCs/>
          <w:color w:val="000000" w:themeColor="text1"/>
        </w:rPr>
        <w:t xml:space="preserve">Body </w:t>
      </w:r>
      <w:r>
        <w:rPr>
          <w:rFonts w:ascii="Times New Roman" w:eastAsia="Times New Roman" w:hAnsi="Times New Roman"/>
          <w:bCs/>
          <w:color w:val="000000" w:themeColor="text1"/>
        </w:rPr>
        <w:t>M</w:t>
      </w:r>
      <w:r w:rsidRPr="0082452D">
        <w:rPr>
          <w:rFonts w:ascii="Times New Roman" w:eastAsia="Times New Roman" w:hAnsi="Times New Roman"/>
          <w:bCs/>
          <w:color w:val="000000" w:themeColor="text1"/>
        </w:rPr>
        <w:t xml:space="preserve">ass </w:t>
      </w:r>
      <w:r>
        <w:rPr>
          <w:rFonts w:ascii="Times New Roman" w:eastAsia="Times New Roman" w:hAnsi="Times New Roman"/>
          <w:bCs/>
          <w:color w:val="000000" w:themeColor="text1"/>
        </w:rPr>
        <w:t>I</w:t>
      </w:r>
      <w:r w:rsidRPr="0082452D">
        <w:rPr>
          <w:rFonts w:ascii="Times New Roman" w:eastAsia="Times New Roman" w:hAnsi="Times New Roman"/>
          <w:bCs/>
          <w:color w:val="000000" w:themeColor="text1"/>
        </w:rPr>
        <w:t>ndex</w:t>
      </w:r>
      <w:r>
        <w:rPr>
          <w:rFonts w:ascii="Times New Roman" w:eastAsia="Century Gothic" w:hAnsi="Times New Roman" w:cs="Times New Roman"/>
        </w:rPr>
        <w:t xml:space="preserve">, </w:t>
      </w:r>
      <w:r w:rsidRPr="00260E64">
        <w:rPr>
          <w:rFonts w:ascii="Times New Roman" w:hAnsi="Times New Roman" w:cs="Times New Roman"/>
          <w:b/>
          <w:bCs/>
          <w:color w:val="000000" w:themeColor="text1"/>
          <w:kern w:val="0"/>
        </w:rPr>
        <w:t>Δ Hb</w:t>
      </w:r>
      <w:r>
        <w:rPr>
          <w:rFonts w:ascii="Times New Roman" w:hAnsi="Times New Roman" w:cs="Times New Roman"/>
          <w:b/>
          <w:bCs/>
          <w:color w:val="000000" w:themeColor="text1"/>
          <w:kern w:val="0"/>
        </w:rPr>
        <w:t xml:space="preserve">: </w:t>
      </w:r>
      <w:r w:rsidR="00ED3BE8" w:rsidRPr="00ED3BE8">
        <w:rPr>
          <w:rFonts w:ascii="Times New Roman" w:hAnsi="Times New Roman" w:cs="Times New Roman"/>
        </w:rPr>
        <w:t>Difference between preoperative and postoperative hemoglobin</w:t>
      </w:r>
      <w:r w:rsidR="00ED3BE8">
        <w:rPr>
          <w:rFonts w:ascii="Times New Roman" w:hAnsi="Times New Roman" w:cs="Times New Roman"/>
        </w:rPr>
        <w:t xml:space="preserve">, </w:t>
      </w:r>
      <w:r w:rsidRPr="00260E6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ICU</w:t>
      </w:r>
      <w:r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 xml:space="preserve">: </w:t>
      </w:r>
      <w:r>
        <w:rPr>
          <w:rFonts w:ascii="Times New Roman" w:hAnsi="Times New Roman" w:cs="Times New Roman"/>
        </w:rPr>
        <w:t>I</w:t>
      </w:r>
      <w:r w:rsidRPr="00630E4F">
        <w:rPr>
          <w:rFonts w:ascii="Times New Roman" w:hAnsi="Times New Roman" w:cs="Times New Roman"/>
        </w:rPr>
        <w:t>ntensive care unit</w:t>
      </w:r>
      <w:r w:rsidR="00ED3BE8">
        <w:rPr>
          <w:rFonts w:ascii="Times New Roman" w:hAnsi="Times New Roman" w:cs="Times New Roman"/>
        </w:rPr>
        <w:t xml:space="preserve">, </w:t>
      </w:r>
      <w:r w:rsidRPr="00260E64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LOS</w:t>
      </w:r>
      <w:r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:</w:t>
      </w:r>
      <w:r w:rsidR="00ED3BE8" w:rsidRPr="00ED3BE8">
        <w:t xml:space="preserve"> </w:t>
      </w:r>
      <w:r w:rsidR="00ED3BE8" w:rsidRPr="00ED3BE8">
        <w:rPr>
          <w:rFonts w:ascii="Times New Roman" w:hAnsi="Times New Roman" w:cs="Times New Roman"/>
          <w:color w:val="000000" w:themeColor="text1"/>
          <w:shd w:val="clear" w:color="auto" w:fill="FFFFFF"/>
        </w:rPr>
        <w:t>Length of stay</w:t>
      </w:r>
    </w:p>
    <w:p w:rsidR="00A33D5D" w:rsidRPr="00EC1284" w:rsidRDefault="00A33D5D" w:rsidP="00A33D5D">
      <w:pPr>
        <w:spacing w:line="480" w:lineRule="auto"/>
        <w:jc w:val="both"/>
        <w:rPr>
          <w:rFonts w:ascii="Times New Roman" w:eastAsia="Century Gothic" w:hAnsi="Times New Roman" w:cs="Times New Roman"/>
          <w:highlight w:val="white"/>
        </w:rPr>
      </w:pPr>
      <w:r w:rsidRPr="006D6639">
        <w:rPr>
          <w:rFonts w:ascii="Times New Roman" w:eastAsia="Century Gothic" w:hAnsi="Times New Roman" w:cs="Times New Roman"/>
          <w:highlight w:val="white"/>
        </w:rPr>
        <w:t>Values are the number of patients, percentage, mean</w:t>
      </w:r>
      <w:r w:rsidRPr="006D6639">
        <w:rPr>
          <w:rFonts w:ascii="Times New Roman" w:eastAsia="Times New Roman" w:hAnsi="Times New Roman" w:cs="Times New Roman"/>
          <w:color w:val="000000" w:themeColor="text1"/>
          <w:highlight w:val="white"/>
        </w:rPr>
        <w:t>±</w:t>
      </w:r>
      <w:r w:rsidRPr="006D6639">
        <w:rPr>
          <w:rFonts w:ascii="Times New Roman" w:eastAsia="Century Gothic" w:hAnsi="Times New Roman" w:cs="Times New Roman"/>
          <w:highlight w:val="white"/>
        </w:rPr>
        <w:t>standard deviation</w:t>
      </w:r>
      <w:r w:rsidR="00EC1284">
        <w:rPr>
          <w:rFonts w:ascii="Times New Roman" w:eastAsia="Century Gothic" w:hAnsi="Times New Roman" w:cs="Times New Roman"/>
          <w:highlight w:val="white"/>
        </w:rPr>
        <w:t>, median (interquartil range</w:t>
      </w:r>
      <w:r w:rsidR="0025022E">
        <w:rPr>
          <w:rFonts w:ascii="Times New Roman" w:eastAsia="Century Gothic" w:hAnsi="Times New Roman" w:cs="Times New Roman"/>
          <w:highlight w:val="white"/>
        </w:rPr>
        <w:t>,</w:t>
      </w:r>
      <w:r w:rsidR="00EC1284">
        <w:rPr>
          <w:rFonts w:ascii="Times New Roman" w:eastAsia="Century Gothic" w:hAnsi="Times New Roman" w:cs="Times New Roman"/>
          <w:highlight w:val="white"/>
        </w:rPr>
        <w:t xml:space="preserve"> Q3-Q1)</w:t>
      </w:r>
      <w:r w:rsidR="00ED3BE8">
        <w:rPr>
          <w:rFonts w:ascii="Times New Roman" w:eastAsia="Century Gothic" w:hAnsi="Times New Roman" w:cs="Times New Roman"/>
          <w:highlight w:val="white"/>
        </w:rPr>
        <w:t>.</w:t>
      </w:r>
    </w:p>
    <w:p w:rsidR="00A33D5D" w:rsidRDefault="00A33D5D"/>
    <w:sectPr w:rsidR="00A33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D5D"/>
    <w:rsid w:val="000D3F6E"/>
    <w:rsid w:val="00133CD4"/>
    <w:rsid w:val="0015760F"/>
    <w:rsid w:val="00172F1D"/>
    <w:rsid w:val="001F67CE"/>
    <w:rsid w:val="00213164"/>
    <w:rsid w:val="00220A90"/>
    <w:rsid w:val="0025022E"/>
    <w:rsid w:val="00260E64"/>
    <w:rsid w:val="002A386E"/>
    <w:rsid w:val="00325AF3"/>
    <w:rsid w:val="003677D8"/>
    <w:rsid w:val="004348CC"/>
    <w:rsid w:val="005756BC"/>
    <w:rsid w:val="005E167D"/>
    <w:rsid w:val="005F1C4F"/>
    <w:rsid w:val="0063546A"/>
    <w:rsid w:val="006601D6"/>
    <w:rsid w:val="00683B1C"/>
    <w:rsid w:val="007370F9"/>
    <w:rsid w:val="0075315D"/>
    <w:rsid w:val="007E3636"/>
    <w:rsid w:val="008621A2"/>
    <w:rsid w:val="00892D00"/>
    <w:rsid w:val="008C663A"/>
    <w:rsid w:val="008E1ADC"/>
    <w:rsid w:val="0091648F"/>
    <w:rsid w:val="0095345E"/>
    <w:rsid w:val="00955CF6"/>
    <w:rsid w:val="009706F8"/>
    <w:rsid w:val="00A05DDC"/>
    <w:rsid w:val="00A33D5D"/>
    <w:rsid w:val="00AA29B5"/>
    <w:rsid w:val="00B03D89"/>
    <w:rsid w:val="00B0758C"/>
    <w:rsid w:val="00B2083E"/>
    <w:rsid w:val="00BA4AF1"/>
    <w:rsid w:val="00BE1CE4"/>
    <w:rsid w:val="00C1574F"/>
    <w:rsid w:val="00CE4752"/>
    <w:rsid w:val="00D25AAD"/>
    <w:rsid w:val="00D742B8"/>
    <w:rsid w:val="00D815EB"/>
    <w:rsid w:val="00D84D0C"/>
    <w:rsid w:val="00E534FF"/>
    <w:rsid w:val="00E77BFE"/>
    <w:rsid w:val="00EC1284"/>
    <w:rsid w:val="00ED3BE8"/>
    <w:rsid w:val="00FA2A9F"/>
    <w:rsid w:val="00FF1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5118D"/>
  <w15:chartTrackingRefBased/>
  <w15:docId w15:val="{673F573B-EF4C-2F40-A725-74BD3F701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D5D"/>
  </w:style>
  <w:style w:type="paragraph" w:styleId="Balk1">
    <w:name w:val="heading 1"/>
    <w:basedOn w:val="Normal"/>
    <w:next w:val="Normal"/>
    <w:link w:val="Balk1Char"/>
    <w:uiPriority w:val="9"/>
    <w:qFormat/>
    <w:rsid w:val="005756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GvdeA">
    <w:name w:val="Gövde A"/>
    <w:rsid w:val="00A33D5D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kern w:val="0"/>
      <w:sz w:val="22"/>
      <w:szCs w:val="22"/>
      <w:u w:color="000000"/>
      <w:bdr w:val="nil"/>
      <w:lang w:eastAsia="tr-TR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5756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435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7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2</Pages>
  <Words>719</Words>
  <Characters>4100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Kadir ARSLAN</dc:creator>
  <cp:keywords/>
  <dc:description/>
  <cp:lastModifiedBy>Kadir ARSLAN</cp:lastModifiedBy>
  <cp:revision>26</cp:revision>
  <dcterms:created xsi:type="dcterms:W3CDTF">2024-04-27T08:14:00Z</dcterms:created>
  <dcterms:modified xsi:type="dcterms:W3CDTF">2025-07-30T18:48:00Z</dcterms:modified>
</cp:coreProperties>
</file>