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F67B" w14:textId="77777777" w:rsidR="00102156" w:rsidRPr="00102156" w:rsidRDefault="00102156" w:rsidP="00102156">
      <w:pPr>
        <w:pStyle w:val="Corpsdetexte"/>
        <w:rPr>
          <w:rFonts w:ascii="Arial MT"/>
          <w:b/>
          <w:bCs/>
          <w:sz w:val="20"/>
          <w:lang w:val="fr-FR"/>
        </w:rPr>
      </w:pPr>
    </w:p>
    <w:p w14:paraId="6338B4CF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10DA41C5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1A12B739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6D643F61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70260E62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27267046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146E555E" w14:textId="77777777" w:rsidR="00592896" w:rsidRDefault="00592896" w:rsidP="00B10505">
      <w:pPr>
        <w:pStyle w:val="Corpsdetexte"/>
        <w:jc w:val="center"/>
        <w:rPr>
          <w:rFonts w:ascii="Arial MT"/>
          <w:sz w:val="28"/>
          <w:szCs w:val="40"/>
        </w:rPr>
      </w:pPr>
    </w:p>
    <w:p w14:paraId="4E6B0438" w14:textId="01C93262" w:rsidR="0078709A" w:rsidRPr="00B10505" w:rsidRDefault="00592896" w:rsidP="00B10505">
      <w:pPr>
        <w:pStyle w:val="Corpsdetexte"/>
        <w:jc w:val="center"/>
        <w:rPr>
          <w:rFonts w:ascii="Arial MT"/>
          <w:sz w:val="40"/>
          <w:szCs w:val="96"/>
        </w:rPr>
        <w:sectPr w:rsidR="0078709A" w:rsidRPr="00B10505" w:rsidSect="00102156">
          <w:pgSz w:w="12240" w:h="15840"/>
          <w:pgMar w:top="0" w:right="280" w:bottom="0" w:left="0" w:header="720" w:footer="720" w:gutter="0"/>
          <w:cols w:space="720"/>
          <w:docGrid w:linePitch="299"/>
        </w:sectPr>
      </w:pPr>
      <w:r>
        <w:rPr>
          <w:rFonts w:ascii="Arial MT"/>
          <w:sz w:val="28"/>
          <w:szCs w:val="40"/>
        </w:rPr>
        <w:t>S</w:t>
      </w:r>
      <w:r w:rsidRPr="00B10505">
        <w:rPr>
          <w:rFonts w:ascii="Arial MT"/>
          <w:sz w:val="28"/>
          <w:szCs w:val="40"/>
        </w:rPr>
        <w:t xml:space="preserve">care </w:t>
      </w:r>
      <w:r w:rsidR="00B10505" w:rsidRPr="00B10505">
        <w:rPr>
          <w:rFonts w:ascii="Arial MT"/>
          <w:sz w:val="28"/>
          <w:szCs w:val="40"/>
        </w:rPr>
        <w:t>Che</w:t>
      </w:r>
      <w:r>
        <w:rPr>
          <w:rFonts w:ascii="Arial MT"/>
          <w:sz w:val="28"/>
          <w:szCs w:val="40"/>
        </w:rPr>
        <w:t>c</w:t>
      </w:r>
      <w:r w:rsidR="00B10505" w:rsidRPr="00B10505">
        <w:rPr>
          <w:rFonts w:ascii="Arial MT"/>
          <w:sz w:val="28"/>
          <w:szCs w:val="40"/>
        </w:rPr>
        <w:t xml:space="preserve">klist </w:t>
      </w:r>
    </w:p>
    <w:p w14:paraId="7A8DB241" w14:textId="77777777" w:rsidR="0078709A" w:rsidRDefault="00ED004C">
      <w:pPr>
        <w:spacing w:before="33"/>
        <w:ind w:left="100"/>
        <w:rPr>
          <w:rFonts w:ascii="Arial MT"/>
          <w:sz w:val="20"/>
        </w:rPr>
      </w:pPr>
      <w:r>
        <w:rPr>
          <w:rFonts w:ascii="Arial MT"/>
          <w:sz w:val="20"/>
        </w:rPr>
        <w:lastRenderedPageBreak/>
        <w:t>Scare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pacing w:val="-2"/>
          <w:sz w:val="20"/>
        </w:rPr>
        <w:t>Checklist</w:t>
      </w:r>
    </w:p>
    <w:p w14:paraId="28FC669E" w14:textId="77777777" w:rsidR="0078709A" w:rsidRDefault="0078709A">
      <w:pPr>
        <w:pStyle w:val="Corpsdetexte"/>
        <w:rPr>
          <w:rFonts w:ascii="Arial MT"/>
          <w:sz w:val="20"/>
        </w:rPr>
      </w:pPr>
    </w:p>
    <w:p w14:paraId="75F990BD" w14:textId="77777777" w:rsidR="0078709A" w:rsidRDefault="0078709A">
      <w:pPr>
        <w:pStyle w:val="Corpsdetexte"/>
        <w:rPr>
          <w:rFonts w:ascii="Arial MT"/>
          <w:sz w:val="20"/>
        </w:rPr>
      </w:pPr>
    </w:p>
    <w:p w14:paraId="02329E98" w14:textId="77777777" w:rsidR="0078709A" w:rsidRDefault="0078709A">
      <w:pPr>
        <w:pStyle w:val="Corpsdetexte"/>
        <w:rPr>
          <w:rFonts w:ascii="Arial MT"/>
          <w:sz w:val="20"/>
        </w:rPr>
      </w:pPr>
    </w:p>
    <w:p w14:paraId="6AFAF17A" w14:textId="77777777" w:rsidR="0078709A" w:rsidRDefault="0078709A">
      <w:pPr>
        <w:pStyle w:val="Corpsdetexte"/>
        <w:rPr>
          <w:rFonts w:ascii="Arial MT"/>
          <w:sz w:val="20"/>
        </w:rPr>
      </w:pPr>
    </w:p>
    <w:p w14:paraId="380EC15F" w14:textId="77777777" w:rsidR="0078709A" w:rsidRDefault="0078709A">
      <w:pPr>
        <w:pStyle w:val="Corpsdetexte"/>
        <w:spacing w:before="8"/>
        <w:rPr>
          <w:rFonts w:ascii="Arial MT"/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10713"/>
        <w:gridCol w:w="1621"/>
      </w:tblGrid>
      <w:tr w:rsidR="0078709A" w14:paraId="5D9034AA" w14:textId="77777777">
        <w:trPr>
          <w:trHeight w:val="460"/>
        </w:trPr>
        <w:tc>
          <w:tcPr>
            <w:tcW w:w="14674" w:type="dxa"/>
            <w:gridSpan w:val="4"/>
            <w:tcBorders>
              <w:bottom w:val="single" w:sz="6" w:space="0" w:color="000000"/>
            </w:tcBorders>
            <w:shd w:val="clear" w:color="auto" w:fill="9C2530"/>
          </w:tcPr>
          <w:p w14:paraId="291D2138" w14:textId="77777777" w:rsidR="0078709A" w:rsidRDefault="00ED004C">
            <w:pPr>
              <w:pStyle w:val="TableParagraph"/>
              <w:spacing w:before="88"/>
              <w:ind w:left="1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SCARE</w:t>
            </w:r>
            <w:r>
              <w:rPr>
                <w:rFonts w:ascii="Arial"/>
                <w:b/>
                <w:color w:val="FFFFFF"/>
                <w:spacing w:val="-8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Checklist</w:t>
            </w:r>
          </w:p>
        </w:tc>
      </w:tr>
      <w:tr w:rsidR="0078709A" w14:paraId="77B26DD3" w14:textId="77777777">
        <w:trPr>
          <w:trHeight w:val="460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2530"/>
          </w:tcPr>
          <w:p w14:paraId="00413700" w14:textId="77777777" w:rsidR="0078709A" w:rsidRDefault="00ED004C">
            <w:pPr>
              <w:pStyle w:val="TableParagraph"/>
              <w:spacing w:before="88"/>
              <w:ind w:left="114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2"/>
                <w:sz w:val="21"/>
              </w:rPr>
              <w:t>Topic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2530"/>
          </w:tcPr>
          <w:p w14:paraId="60E7BB49" w14:textId="77777777" w:rsidR="0078709A" w:rsidRDefault="00ED004C">
            <w:pPr>
              <w:pStyle w:val="TableParagraph"/>
              <w:spacing w:before="88"/>
              <w:ind w:left="10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pacing w:val="-4"/>
                <w:sz w:val="21"/>
              </w:rPr>
              <w:t>Item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C2530"/>
          </w:tcPr>
          <w:p w14:paraId="3508D9E1" w14:textId="77777777" w:rsidR="0078709A" w:rsidRDefault="00ED004C">
            <w:pPr>
              <w:pStyle w:val="TableParagraph"/>
              <w:spacing w:before="88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Checklist</w:t>
            </w:r>
            <w:r>
              <w:rPr>
                <w:rFonts w:ascii="Arial"/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z w:val="21"/>
              </w:rPr>
              <w:t>item</w:t>
            </w:r>
            <w:r>
              <w:rPr>
                <w:rFonts w:ascii="Arial"/>
                <w:b/>
                <w:color w:val="FFFFFF"/>
                <w:spacing w:val="-5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description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9C2530"/>
          </w:tcPr>
          <w:p w14:paraId="2F9B665B" w14:textId="77777777" w:rsidR="0078709A" w:rsidRDefault="00ED004C">
            <w:pPr>
              <w:pStyle w:val="TableParagraph"/>
              <w:spacing w:before="83"/>
              <w:ind w:left="9" w:right="39"/>
              <w:jc w:val="center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color w:val="FFFFFF"/>
                <w:sz w:val="21"/>
              </w:rPr>
              <w:t>Page</w:t>
            </w:r>
            <w:r>
              <w:rPr>
                <w:rFonts w:ascii="Arial"/>
                <w:b/>
                <w:color w:val="FFFFFF"/>
                <w:spacing w:val="-6"/>
                <w:sz w:val="21"/>
              </w:rPr>
              <w:t xml:space="preserve"> </w:t>
            </w:r>
            <w:r>
              <w:rPr>
                <w:rFonts w:ascii="Arial"/>
                <w:b/>
                <w:color w:val="FFFFFF"/>
                <w:spacing w:val="-2"/>
                <w:sz w:val="21"/>
              </w:rPr>
              <w:t>Number</w:t>
            </w:r>
          </w:p>
        </w:tc>
      </w:tr>
      <w:tr w:rsidR="0078709A" w14:paraId="606CCB62" w14:textId="77777777">
        <w:trPr>
          <w:trHeight w:val="724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C1D68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Title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0EC09" w14:textId="77777777" w:rsidR="0078709A" w:rsidRDefault="00ED004C">
            <w:pPr>
              <w:pStyle w:val="TableParagraph"/>
              <w:spacing w:before="229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1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BD328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“case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report”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area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focus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appear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title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(e.g.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presentation,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diagnosis,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surgical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technique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device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</w:p>
          <w:p w14:paraId="5F80A715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-2"/>
                <w:sz w:val="20"/>
              </w:rPr>
              <w:t>outcome).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596ACB7" w14:textId="46543883" w:rsidR="0078709A" w:rsidRDefault="0054159B">
            <w:pPr>
              <w:pStyle w:val="TableParagraph"/>
              <w:spacing w:before="85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L2, p1</w:t>
            </w:r>
          </w:p>
        </w:tc>
      </w:tr>
      <w:tr w:rsidR="0078709A" w14:paraId="1ED1B29A" w14:textId="77777777">
        <w:trPr>
          <w:trHeight w:val="672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65D0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Key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Words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5B608" w14:textId="77777777" w:rsidR="0078709A" w:rsidRDefault="00ED004C">
            <w:pPr>
              <w:pStyle w:val="TableParagraph"/>
              <w:spacing w:before="204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2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4FFBD" w14:textId="77777777" w:rsidR="0078709A" w:rsidRDefault="00ED004C">
            <w:pPr>
              <w:pStyle w:val="TableParagraph"/>
              <w:spacing w:before="206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identify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"case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report"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keywords).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93BD4A" w14:textId="3A9484CD" w:rsidR="0078709A" w:rsidRDefault="0054159B">
            <w:pPr>
              <w:pStyle w:val="TableParagraph"/>
              <w:spacing w:before="85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L18, p1</w:t>
            </w:r>
          </w:p>
        </w:tc>
      </w:tr>
      <w:tr w:rsidR="0078709A" w14:paraId="19EE501B" w14:textId="77777777">
        <w:trPr>
          <w:trHeight w:val="431"/>
        </w:trPr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74F1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Abstract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27D5" w14:textId="77777777" w:rsidR="0078709A" w:rsidRDefault="00ED004C">
            <w:pPr>
              <w:pStyle w:val="TableParagraph"/>
              <w:spacing w:before="83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3a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0C79B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Introduction—What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unique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educational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about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case?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What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does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add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surgical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literature?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Why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this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important?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866C1D" w14:textId="49FC935E" w:rsidR="0078709A" w:rsidRDefault="00617874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L5-16, p1</w:t>
            </w:r>
          </w:p>
        </w:tc>
      </w:tr>
      <w:tr w:rsidR="0078709A" w14:paraId="1C050DAE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83DECB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FA6B" w14:textId="77777777" w:rsidR="0078709A" w:rsidRDefault="00ED004C">
            <w:pPr>
              <w:pStyle w:val="TableParagraph"/>
              <w:spacing w:before="8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3b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1D18E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patient's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main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concerns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important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clinical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findings.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0912A00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1E2B39E2" w14:textId="77777777">
        <w:trPr>
          <w:trHeight w:val="428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8EA9139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1F659" w14:textId="77777777" w:rsidR="0078709A" w:rsidRDefault="00ED004C">
            <w:pPr>
              <w:pStyle w:val="TableParagraph"/>
              <w:spacing w:before="83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3c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8879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main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diagnoses,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therapeutics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interventions,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outcomes.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854897C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7AFB048F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B5852CA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F85C" w14:textId="77777777" w:rsidR="0078709A" w:rsidRDefault="00ED004C">
            <w:pPr>
              <w:pStyle w:val="TableParagraph"/>
              <w:spacing w:before="8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3d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0A755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Conclusion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—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what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“take-away”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lessons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from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case?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BA02D69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75FBB965" w14:textId="77777777">
        <w:trPr>
          <w:trHeight w:val="1137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E60D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Introduction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3D30" w14:textId="77777777" w:rsidR="0078709A" w:rsidRDefault="0078709A">
            <w:pPr>
              <w:pStyle w:val="TableParagraph"/>
              <w:spacing w:before="206"/>
              <w:ind w:left="0"/>
              <w:rPr>
                <w:sz w:val="20"/>
              </w:rPr>
            </w:pPr>
          </w:p>
          <w:p w14:paraId="35A04AAE" w14:textId="77777777" w:rsidR="0078709A" w:rsidRDefault="00ED004C">
            <w:pPr>
              <w:pStyle w:val="TableParagraph"/>
              <w:spacing w:before="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4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D2F2" w14:textId="77777777" w:rsidR="0078709A" w:rsidRDefault="00ED004C">
            <w:pPr>
              <w:pStyle w:val="TableParagraph"/>
              <w:spacing w:before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why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reference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current</w:t>
            </w:r>
          </w:p>
          <w:p w14:paraId="677270AB" w14:textId="77777777" w:rsidR="0078709A" w:rsidRDefault="00ED004C">
            <w:pPr>
              <w:pStyle w:val="TableParagraph"/>
              <w:spacing w:before="5" w:line="340" w:lineRule="atLeast"/>
              <w:rPr>
                <w:sz w:val="20"/>
              </w:rPr>
            </w:pPr>
            <w:r>
              <w:rPr>
                <w:sz w:val="20"/>
              </w:rPr>
              <w:t>standard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(with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references,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1-2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paragraphs).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Nature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institution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managed; academic, community or private practice setting?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593966" w14:textId="31F3240D" w:rsidR="0078709A" w:rsidRDefault="00617874">
            <w:pPr>
              <w:pStyle w:val="TableParagraph"/>
              <w:spacing w:before="86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L1-27, p2</w:t>
            </w:r>
          </w:p>
        </w:tc>
      </w:tr>
      <w:tr w:rsidR="0078709A" w14:paraId="5132E565" w14:textId="77777777">
        <w:trPr>
          <w:trHeight w:val="777"/>
        </w:trPr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4527F" w14:textId="77777777" w:rsidR="0078709A" w:rsidRDefault="00ED004C">
            <w:pPr>
              <w:pStyle w:val="TableParagraph"/>
              <w:spacing w:before="83" w:line="360" w:lineRule="auto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Patient Information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C740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5431B86B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5a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CB65E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De-identified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demographic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specific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age,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sex,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ethnicity,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occupation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other</w:t>
            </w:r>
          </w:p>
          <w:p w14:paraId="556CF14A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useful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pertinent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BMI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dominance.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71861D" w14:textId="22DF2F5D" w:rsidR="0078709A" w:rsidRDefault="00617874">
            <w:pPr>
              <w:pStyle w:val="TableParagraph"/>
              <w:spacing w:before="85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L2-5, p3</w:t>
            </w:r>
          </w:p>
        </w:tc>
      </w:tr>
      <w:tr w:rsidR="0078709A" w14:paraId="48014AE9" w14:textId="77777777">
        <w:trPr>
          <w:trHeight w:val="775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8972BE2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4EEC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778F9B0F" w14:textId="77777777" w:rsidR="0078709A" w:rsidRDefault="00ED004C">
            <w:pPr>
              <w:pStyle w:val="TableParagraph"/>
              <w:spacing w:before="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5b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C7ACB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complaint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well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mode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e.g.</w:t>
            </w:r>
          </w:p>
          <w:p w14:paraId="3A3FB0C3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brought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ambulance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walked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Emergency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physician.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86CFBB6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04C846C5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4A3A5A8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1624" w14:textId="77777777" w:rsidR="0078709A" w:rsidRDefault="00ED004C">
            <w:pPr>
              <w:pStyle w:val="TableParagraph"/>
              <w:spacing w:before="83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5c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94383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Past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surgical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interventions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B5FC9A9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16A3E543" w14:textId="77777777">
        <w:trPr>
          <w:trHeight w:val="776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24F9609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BA007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1476EE55" w14:textId="77777777" w:rsidR="0078709A" w:rsidRDefault="00ED004C">
            <w:pPr>
              <w:pStyle w:val="TableParagraph"/>
              <w:spacing w:before="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5d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1F8CA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Drug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history,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family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genetic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information,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psychosocial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smoking</w:t>
            </w:r>
          </w:p>
          <w:p w14:paraId="2DD222EB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status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accommodation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type,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walking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aids,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1925A6C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588404EA" w14:textId="77777777">
        <w:trPr>
          <w:trHeight w:val="774"/>
        </w:trPr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289EF0EA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Clinical</w:t>
            </w:r>
          </w:p>
          <w:p w14:paraId="748D15F9" w14:textId="77777777" w:rsidR="0078709A" w:rsidRDefault="00ED004C">
            <w:pPr>
              <w:pStyle w:val="TableParagraph"/>
              <w:spacing w:before="116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Findings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90F0E9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4A76F36F" w14:textId="77777777" w:rsidR="0078709A" w:rsidRDefault="00ED004C">
            <w:pPr>
              <w:pStyle w:val="TableParagraph"/>
              <w:spacing w:before="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6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65CC87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examination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significant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findings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(include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clinical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photographs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where</w:t>
            </w:r>
          </w:p>
          <w:p w14:paraId="6C6443C3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given).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</w:tcBorders>
          </w:tcPr>
          <w:p w14:paraId="60E4CAB0" w14:textId="77777777" w:rsidR="0078709A" w:rsidRDefault="00617874">
            <w:pPr>
              <w:pStyle w:val="TableParagraph"/>
              <w:spacing w:before="85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L6-</w:t>
            </w:r>
            <w:r w:rsidR="00D303EC">
              <w:rPr>
                <w:sz w:val="20"/>
              </w:rPr>
              <w:t>23, p3</w:t>
            </w:r>
          </w:p>
          <w:p w14:paraId="5D887F2F" w14:textId="72139E54" w:rsidR="00D303EC" w:rsidRDefault="00D303EC">
            <w:pPr>
              <w:pStyle w:val="TableParagraph"/>
              <w:spacing w:before="85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Fig 1 and 2 p 4</w:t>
            </w:r>
          </w:p>
        </w:tc>
      </w:tr>
    </w:tbl>
    <w:p w14:paraId="5BBD72DA" w14:textId="77777777" w:rsidR="0078709A" w:rsidRDefault="0078709A">
      <w:pPr>
        <w:pStyle w:val="TableParagraph"/>
        <w:jc w:val="center"/>
        <w:rPr>
          <w:sz w:val="20"/>
        </w:rPr>
        <w:sectPr w:rsidR="0078709A">
          <w:pgSz w:w="16850" w:h="11900" w:orient="landscape"/>
          <w:pgMar w:top="0" w:right="1080" w:bottom="280" w:left="0" w:header="720" w:footer="720" w:gutter="0"/>
          <w:cols w:space="720"/>
        </w:sectPr>
      </w:pPr>
    </w:p>
    <w:p w14:paraId="0DEBF9FA" w14:textId="77777777" w:rsidR="0078709A" w:rsidRDefault="0078709A">
      <w:pPr>
        <w:pStyle w:val="Corpsdetexte"/>
        <w:spacing w:before="9"/>
        <w:rPr>
          <w:rFonts w:ascii="Arial MT"/>
          <w:sz w:val="8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10713"/>
        <w:gridCol w:w="1621"/>
      </w:tblGrid>
      <w:tr w:rsidR="0078709A" w14:paraId="117F2EEC" w14:textId="77777777">
        <w:trPr>
          <w:trHeight w:val="774"/>
        </w:trPr>
        <w:tc>
          <w:tcPr>
            <w:tcW w:w="1620" w:type="dxa"/>
            <w:tcBorders>
              <w:bottom w:val="single" w:sz="6" w:space="0" w:color="000000"/>
              <w:right w:val="single" w:sz="6" w:space="0" w:color="000000"/>
            </w:tcBorders>
          </w:tcPr>
          <w:p w14:paraId="30E1AB10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Timeline</w:t>
            </w: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C43FA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4078AC61" w14:textId="77777777" w:rsidR="0078709A" w:rsidRDefault="00ED004C">
            <w:pPr>
              <w:pStyle w:val="TableParagraph"/>
              <w:spacing w:before="0"/>
              <w:ind w:left="1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sz w:val="20"/>
              </w:rPr>
              <w:t>7</w:t>
            </w:r>
          </w:p>
        </w:tc>
        <w:tc>
          <w:tcPr>
            <w:tcW w:w="10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9E7EB" w14:textId="77777777" w:rsidR="0078709A" w:rsidRDefault="00ED004C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Inclusion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allows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readers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establish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sequence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events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patient's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history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  <w:p w14:paraId="0FC304AE" w14:textId="77777777" w:rsidR="0078709A" w:rsidRDefault="00ED004C"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presentation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(using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figure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helps).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Delay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intervention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reported.</w:t>
            </w:r>
          </w:p>
        </w:tc>
        <w:tc>
          <w:tcPr>
            <w:tcW w:w="1621" w:type="dxa"/>
            <w:tcBorders>
              <w:left w:val="single" w:sz="6" w:space="0" w:color="000000"/>
              <w:bottom w:val="single" w:sz="6" w:space="0" w:color="000000"/>
            </w:tcBorders>
          </w:tcPr>
          <w:p w14:paraId="479746AD" w14:textId="5B6A283C" w:rsidR="0078709A" w:rsidRDefault="00FE4DF9">
            <w:pPr>
              <w:pStyle w:val="TableParagraph"/>
              <w:spacing w:before="86"/>
              <w:ind w:left="30" w:right="30"/>
              <w:jc w:val="center"/>
              <w:rPr>
                <w:sz w:val="20"/>
              </w:rPr>
            </w:pPr>
            <w:r>
              <w:rPr>
                <w:sz w:val="20"/>
              </w:rPr>
              <w:t>L10-12, p4</w:t>
            </w:r>
          </w:p>
        </w:tc>
      </w:tr>
      <w:tr w:rsidR="0078709A" w14:paraId="33AEDC26" w14:textId="77777777">
        <w:trPr>
          <w:trHeight w:val="431"/>
        </w:trPr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BF91" w14:textId="77777777" w:rsidR="0078709A" w:rsidRDefault="00ED004C">
            <w:pPr>
              <w:pStyle w:val="TableParagraph"/>
              <w:spacing w:before="85" w:line="357" w:lineRule="auto"/>
              <w:ind w:left="114" w:right="3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Diagnostic Assessment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017C" w14:textId="77777777" w:rsidR="0078709A" w:rsidRDefault="00ED004C">
            <w:pPr>
              <w:pStyle w:val="TableParagraph"/>
              <w:spacing w:before="85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8a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EA36D" w14:textId="77777777" w:rsidR="0078709A" w:rsidRDefault="00ED004C">
            <w:pPr>
              <w:pStyle w:val="TableParagraph"/>
              <w:spacing w:before="88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methods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(physical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exam,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laboratory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testing,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radiological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imaging,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histopathology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etc).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D87116" w14:textId="77777777" w:rsidR="0078709A" w:rsidRDefault="00FE4DF9">
            <w:pPr>
              <w:pStyle w:val="TableParagraph"/>
              <w:spacing w:before="88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L1-8, p5</w:t>
            </w:r>
          </w:p>
          <w:p w14:paraId="6C72A129" w14:textId="23FB2BE7" w:rsidR="00FE4DF9" w:rsidRDefault="00FE4DF9">
            <w:pPr>
              <w:pStyle w:val="TableParagraph"/>
              <w:spacing w:before="88"/>
              <w:ind w:left="9" w:right="9"/>
              <w:jc w:val="center"/>
              <w:rPr>
                <w:sz w:val="20"/>
              </w:rPr>
            </w:pPr>
            <w:r>
              <w:rPr>
                <w:sz w:val="20"/>
              </w:rPr>
              <w:t>+table p5</w:t>
            </w:r>
          </w:p>
          <w:p w14:paraId="3491B141" w14:textId="77777777" w:rsidR="00FE4DF9" w:rsidRDefault="00FE4DF9">
            <w:pPr>
              <w:pStyle w:val="TableParagraph"/>
              <w:spacing w:before="88"/>
              <w:ind w:left="9" w:right="9"/>
              <w:jc w:val="center"/>
              <w:rPr>
                <w:sz w:val="20"/>
              </w:rPr>
            </w:pPr>
          </w:p>
          <w:p w14:paraId="2DC8F61D" w14:textId="77777777" w:rsidR="00FE4DF9" w:rsidRDefault="00FE4DF9">
            <w:pPr>
              <w:pStyle w:val="TableParagraph"/>
              <w:spacing w:before="88"/>
              <w:ind w:left="9" w:right="9"/>
              <w:jc w:val="center"/>
              <w:rPr>
                <w:sz w:val="20"/>
              </w:rPr>
            </w:pPr>
          </w:p>
          <w:p w14:paraId="54FD2946" w14:textId="77777777" w:rsidR="00FE4DF9" w:rsidRDefault="00FE4DF9">
            <w:pPr>
              <w:pStyle w:val="TableParagraph"/>
              <w:spacing w:before="88"/>
              <w:ind w:left="9" w:right="9"/>
              <w:jc w:val="center"/>
              <w:rPr>
                <w:sz w:val="20"/>
              </w:rPr>
            </w:pPr>
          </w:p>
          <w:p w14:paraId="07005AFA" w14:textId="2EC12C3F" w:rsidR="00FE4DF9" w:rsidRDefault="00FE4DF9">
            <w:pPr>
              <w:pStyle w:val="TableParagraph"/>
              <w:spacing w:before="88"/>
              <w:ind w:left="9" w:right="9"/>
              <w:jc w:val="center"/>
              <w:rPr>
                <w:sz w:val="20"/>
              </w:rPr>
            </w:pPr>
          </w:p>
        </w:tc>
      </w:tr>
      <w:tr w:rsidR="0078709A" w14:paraId="16E6F14C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640618A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CCC3" w14:textId="77777777" w:rsidR="0078709A" w:rsidRDefault="00ED004C">
            <w:pPr>
              <w:pStyle w:val="TableParagraph"/>
              <w:spacing w:before="8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8b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48AF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challenges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(access,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financial,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cultural).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EF70E27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609C470B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C39F4A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B9F1" w14:textId="77777777" w:rsidR="0078709A" w:rsidRDefault="00ED004C">
            <w:pPr>
              <w:pStyle w:val="TableParagraph"/>
              <w:spacing w:before="83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8c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42724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Diagnostic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reasoning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including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diagnoses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considered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93E930E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0E95783B" w14:textId="77777777">
        <w:trPr>
          <w:trHeight w:val="774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65E4B5C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E482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5AB43221" w14:textId="77777777" w:rsidR="0078709A" w:rsidRDefault="00ED004C">
            <w:pPr>
              <w:pStyle w:val="TableParagraph"/>
              <w:spacing w:before="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8d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1333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z w:val="20"/>
              </w:rPr>
              <w:t>Prognostic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characteristics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when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applicable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(e.g.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tumour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staging).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radiological</w:t>
            </w:r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histopathological</w:t>
            </w:r>
          </w:p>
          <w:p w14:paraId="279164FE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z w:val="20"/>
              </w:rPr>
              <w:t>images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latter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sometimes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placed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0FDC3978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1226C172" w14:textId="77777777">
        <w:trPr>
          <w:trHeight w:val="776"/>
        </w:trPr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2156D" w14:textId="77777777" w:rsidR="0078709A" w:rsidRDefault="00ED004C">
            <w:pPr>
              <w:pStyle w:val="TableParagraph"/>
              <w:spacing w:before="85" w:line="357" w:lineRule="auto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Therapeutic Intervention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AD98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1F4C8680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9a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08DBA" w14:textId="77777777" w:rsidR="0078709A" w:rsidRDefault="00ED004C">
            <w:pPr>
              <w:pStyle w:val="TableParagraph"/>
              <w:spacing w:before="0" w:line="344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Pre-intervention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considerations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e.g.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Patient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optimisation: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measures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taken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prior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surgery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other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intervention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e.g.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 xml:space="preserve">treating </w:t>
            </w:r>
            <w:r>
              <w:rPr>
                <w:spacing w:val="-8"/>
                <w:sz w:val="20"/>
              </w:rPr>
              <w:t>hypothermia/hypovolaemia/hypotension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burns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patient,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ICU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care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sepsis,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dealing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with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anticoagulation/other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medications,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etc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D9FF5F" w14:textId="06011405" w:rsidR="0078709A" w:rsidRDefault="00FE4DF9">
            <w:pPr>
              <w:pStyle w:val="TableParagraph"/>
              <w:spacing w:before="88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L1-5, p6</w:t>
            </w:r>
          </w:p>
        </w:tc>
      </w:tr>
      <w:tr w:rsidR="0078709A" w14:paraId="128DF2DB" w14:textId="77777777">
        <w:trPr>
          <w:trHeight w:val="1120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3D7F566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E32BB" w14:textId="77777777" w:rsidR="0078709A" w:rsidRDefault="0078709A">
            <w:pPr>
              <w:pStyle w:val="TableParagraph"/>
              <w:spacing w:before="198"/>
              <w:ind w:left="0"/>
              <w:rPr>
                <w:sz w:val="20"/>
              </w:rPr>
            </w:pPr>
          </w:p>
          <w:p w14:paraId="531D0055" w14:textId="77777777" w:rsidR="0078709A" w:rsidRDefault="00ED004C">
            <w:pPr>
              <w:pStyle w:val="TableParagraph"/>
              <w:spacing w:before="1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9b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292E6" w14:textId="77777777" w:rsidR="0078709A" w:rsidRDefault="00ED004C">
            <w:pPr>
              <w:pStyle w:val="TableParagraph"/>
              <w:spacing w:before="85" w:line="360" w:lineRule="auto"/>
              <w:rPr>
                <w:sz w:val="20"/>
              </w:rPr>
            </w:pPr>
            <w:r>
              <w:rPr>
                <w:spacing w:val="-8"/>
                <w:sz w:val="20"/>
              </w:rPr>
              <w:t>Types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intervention(s)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deployed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reasoning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behind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treatment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offered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(pharmacologic,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surgical,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physiotherapy,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psychological, preventive)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concurrent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treatments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(antibiotics,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analgesia,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anti-emetics,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mouth,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VTE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prophylaxis,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etc).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Medical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devices</w:t>
            </w:r>
          </w:p>
          <w:p w14:paraId="69EA491C" w14:textId="77777777" w:rsidR="0078709A" w:rsidRDefault="00ED004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should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have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manufacturer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model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specifically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mentioned.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5C03A2EB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546908FE" w14:textId="77777777">
        <w:trPr>
          <w:trHeight w:val="1122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AAA7B18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491F" w14:textId="77777777" w:rsidR="0078709A" w:rsidRDefault="0078709A">
            <w:pPr>
              <w:pStyle w:val="TableParagraph"/>
              <w:spacing w:before="198"/>
              <w:ind w:left="0"/>
              <w:rPr>
                <w:sz w:val="20"/>
              </w:rPr>
            </w:pPr>
          </w:p>
          <w:p w14:paraId="489EF856" w14:textId="77777777" w:rsidR="0078709A" w:rsidRDefault="00ED004C">
            <w:pPr>
              <w:pStyle w:val="TableParagraph"/>
              <w:spacing w:before="1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9c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DF6D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6"/>
                <w:sz w:val="20"/>
              </w:rPr>
              <w:t>Peri-intervention considerations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administration 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intervention (what,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where,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when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it done,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including 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surgery;</w:t>
            </w:r>
          </w:p>
          <w:p w14:paraId="30ED0674" w14:textId="77777777" w:rsidR="0078709A" w:rsidRDefault="00ED004C">
            <w:pPr>
              <w:pStyle w:val="TableParagraph"/>
              <w:spacing w:before="6" w:line="340" w:lineRule="atLeast"/>
              <w:rPr>
                <w:sz w:val="20"/>
              </w:rPr>
            </w:pPr>
            <w:r>
              <w:rPr>
                <w:spacing w:val="-8"/>
                <w:sz w:val="20"/>
              </w:rPr>
              <w:t>anaesthesia,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patient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position,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tourniquet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other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relevant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equipment,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used,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sutures,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devices,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surgical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stage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(1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or</w:t>
            </w:r>
            <w:r>
              <w:rPr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2 stage,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etc).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Pharmacological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therapies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should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include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formulation,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dosage,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strength,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route,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duration,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etc).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01D7047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1DB49A4D" w14:textId="77777777">
        <w:trPr>
          <w:trHeight w:val="775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5C8AD0C3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7B689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0FA27C9D" w14:textId="77777777" w:rsidR="0078709A" w:rsidRDefault="00ED004C">
            <w:pPr>
              <w:pStyle w:val="TableParagraph"/>
              <w:spacing w:before="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9d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35A84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Who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performed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procedure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operator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experience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(position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learning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curve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technique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if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established,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specialisation</w:t>
            </w:r>
          </w:p>
          <w:p w14:paraId="1B045EBC" w14:textId="77777777" w:rsidR="0078709A" w:rsidRDefault="00ED004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0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prior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training).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1B3118A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094F6436" w14:textId="77777777">
        <w:trPr>
          <w:trHeight w:val="777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3490342B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E384E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5732C447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9e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0BD9F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Any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changes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interventions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rationale.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Include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intra-operative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photographs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and/or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video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histopathology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this</w:t>
            </w:r>
          </w:p>
          <w:p w14:paraId="1E9750D5" w14:textId="77777777" w:rsidR="0078709A" w:rsidRDefault="00ED004C">
            <w:pPr>
              <w:pStyle w:val="TableParagraph"/>
              <w:spacing w:before="116"/>
              <w:rPr>
                <w:sz w:val="20"/>
              </w:rPr>
            </w:pPr>
            <w:r>
              <w:rPr>
                <w:spacing w:val="-10"/>
                <w:sz w:val="20"/>
              </w:rPr>
              <w:t>section.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Degree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novelty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surgical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technique/device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mentioned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e.g.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"first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in-human".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E04CD94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735CCAF6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5C41CFF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3104" w14:textId="77777777" w:rsidR="0078709A" w:rsidRDefault="00ED004C">
            <w:pPr>
              <w:pStyle w:val="TableParagraph"/>
              <w:spacing w:before="83"/>
              <w:ind w:left="10" w:right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9f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A19C8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Post-intervention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considerations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e.g.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post-operative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instructions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place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care.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FBBD164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339F44FD" w14:textId="77777777">
        <w:trPr>
          <w:trHeight w:val="774"/>
        </w:trPr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49E323D9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Follow-up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5"/>
                <w:sz w:val="20"/>
              </w:rPr>
              <w:t>and</w:t>
            </w:r>
          </w:p>
          <w:p w14:paraId="29E305A3" w14:textId="77777777" w:rsidR="0078709A" w:rsidRDefault="00ED004C">
            <w:pPr>
              <w:pStyle w:val="TableParagraph"/>
              <w:spacing w:before="11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Outcomes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5C14D6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38980852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10a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83FC91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Clinician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assessed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patient-reported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outcomes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(when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appropriate)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stated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with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inclusion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time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periods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at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which</w:t>
            </w:r>
          </w:p>
          <w:p w14:paraId="517D2B27" w14:textId="77777777" w:rsidR="0078709A" w:rsidRDefault="00ED004C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0"/>
                <w:sz w:val="20"/>
              </w:rPr>
              <w:t>assessed.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photographs/radiological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images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provided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e.g.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12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month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follow-up.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</w:tcBorders>
          </w:tcPr>
          <w:p w14:paraId="49ED6743" w14:textId="40F4E3A5" w:rsidR="0078709A" w:rsidRDefault="00FE4DF9">
            <w:pPr>
              <w:pStyle w:val="TableParagraph"/>
              <w:spacing w:before="85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</w:tr>
    </w:tbl>
    <w:p w14:paraId="00267AFA" w14:textId="77777777" w:rsidR="0078709A" w:rsidRDefault="0078709A">
      <w:pPr>
        <w:pStyle w:val="TableParagraph"/>
        <w:jc w:val="center"/>
        <w:rPr>
          <w:sz w:val="20"/>
        </w:rPr>
        <w:sectPr w:rsidR="0078709A">
          <w:pgSz w:w="16850" w:h="11900" w:orient="landscape"/>
          <w:pgMar w:top="1320" w:right="1080" w:bottom="280" w:left="0" w:header="720" w:footer="720" w:gutter="0"/>
          <w:cols w:space="720"/>
        </w:sectPr>
      </w:pPr>
    </w:p>
    <w:p w14:paraId="5F486CDC" w14:textId="77777777" w:rsidR="0078709A" w:rsidRDefault="0078709A">
      <w:pPr>
        <w:pStyle w:val="Corpsdetexte"/>
        <w:spacing w:before="9"/>
        <w:rPr>
          <w:rFonts w:ascii="Arial MT"/>
          <w:sz w:val="8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720"/>
        <w:gridCol w:w="10713"/>
        <w:gridCol w:w="1621"/>
      </w:tblGrid>
      <w:tr w:rsidR="0078709A" w14:paraId="47F3B2E3" w14:textId="77777777">
        <w:trPr>
          <w:trHeight w:val="774"/>
        </w:trPr>
        <w:tc>
          <w:tcPr>
            <w:tcW w:w="1620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14:paraId="78851BEC" w14:textId="77777777" w:rsidR="0078709A" w:rsidRDefault="0078709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D1975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3116668F" w14:textId="77777777" w:rsidR="0078709A" w:rsidRDefault="00ED004C">
            <w:pPr>
              <w:pStyle w:val="TableParagraph"/>
              <w:spacing w:before="0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10b</w:t>
            </w:r>
          </w:p>
        </w:tc>
        <w:tc>
          <w:tcPr>
            <w:tcW w:w="10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599C" w14:textId="77777777" w:rsidR="0078709A" w:rsidRDefault="00ED004C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8"/>
                <w:sz w:val="20"/>
              </w:rPr>
              <w:t>Important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follow-up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measures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diagnostic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other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test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results.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Future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surveillance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requirements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-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e.g.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imaging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surveillance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</w:t>
            </w:r>
          </w:p>
          <w:p w14:paraId="3B9F9176" w14:textId="77777777" w:rsidR="0078709A" w:rsidRDefault="00ED004C">
            <w:pPr>
              <w:pStyle w:val="TableParagraph"/>
              <w:spacing w:before="115"/>
              <w:rPr>
                <w:sz w:val="20"/>
              </w:rPr>
            </w:pPr>
            <w:r>
              <w:rPr>
                <w:spacing w:val="-10"/>
                <w:sz w:val="20"/>
              </w:rPr>
              <w:t>endovascular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aneurysm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repair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(EVAR)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clinical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exam/ultrasound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regional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lymph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nodes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skin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cancer.</w:t>
            </w:r>
          </w:p>
        </w:tc>
        <w:tc>
          <w:tcPr>
            <w:tcW w:w="1621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739C22E5" w14:textId="77777777" w:rsidR="0078709A" w:rsidRDefault="0078709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78709A" w14:paraId="3A959B4E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B228681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ED1D" w14:textId="77777777" w:rsidR="0078709A" w:rsidRDefault="00ED004C">
            <w:pPr>
              <w:pStyle w:val="TableParagraph"/>
              <w:spacing w:before="85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10c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3AE4" w14:textId="77777777" w:rsidR="0078709A" w:rsidRDefault="00ED004C">
            <w:pPr>
              <w:pStyle w:val="TableParagraph"/>
              <w:spacing w:before="88"/>
              <w:rPr>
                <w:sz w:val="20"/>
              </w:rPr>
            </w:pPr>
            <w:r>
              <w:rPr>
                <w:spacing w:val="-10"/>
                <w:sz w:val="20"/>
              </w:rPr>
              <w:t>Where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intervention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adherence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tolerability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(how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was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assessed).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197F1000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3E88B3B9" w14:textId="77777777">
        <w:trPr>
          <w:trHeight w:val="1123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1873C7DF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62E5" w14:textId="77777777" w:rsidR="0078709A" w:rsidRDefault="0078709A">
            <w:pPr>
              <w:pStyle w:val="TableParagraph"/>
              <w:spacing w:before="198"/>
              <w:ind w:left="0"/>
              <w:rPr>
                <w:sz w:val="20"/>
              </w:rPr>
            </w:pPr>
          </w:p>
          <w:p w14:paraId="7829BD76" w14:textId="77777777" w:rsidR="0078709A" w:rsidRDefault="00ED004C">
            <w:pPr>
              <w:pStyle w:val="TableParagraph"/>
              <w:spacing w:before="1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10d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642A3" w14:textId="77777777" w:rsidR="0078709A" w:rsidRDefault="00ED004C">
            <w:pPr>
              <w:pStyle w:val="TableParagraph"/>
              <w:spacing w:before="85" w:line="36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>Complications and adverse or unanticipated events. Described in detail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 ideally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 xml:space="preserve">categorised in accordance with the Clavien-Dindo </w:t>
            </w:r>
            <w:r>
              <w:rPr>
                <w:spacing w:val="-4"/>
                <w:sz w:val="20"/>
              </w:rPr>
              <w:t>Classification.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How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they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were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prevented,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diagnosed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managed.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Blood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loss,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operative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wound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complications,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re-</w:t>
            </w:r>
          </w:p>
          <w:p w14:paraId="2C476146" w14:textId="77777777" w:rsidR="0078709A" w:rsidRDefault="00ED004C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10"/>
                <w:sz w:val="20"/>
              </w:rPr>
              <w:t>exploration/revision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surgery,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30-day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post-op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long-term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morbidity/mortality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may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need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specified.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496B9039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2331C2BD" w14:textId="77777777">
        <w:trPr>
          <w:trHeight w:val="1120"/>
        </w:trPr>
        <w:tc>
          <w:tcPr>
            <w:tcW w:w="1620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91F5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Discussion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31E00" w14:textId="77777777" w:rsidR="0078709A" w:rsidRDefault="0078709A">
            <w:pPr>
              <w:pStyle w:val="TableParagraph"/>
              <w:spacing w:before="196"/>
              <w:ind w:left="0"/>
              <w:rPr>
                <w:sz w:val="20"/>
              </w:rPr>
            </w:pPr>
          </w:p>
          <w:p w14:paraId="1702B01B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11a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C7EF" w14:textId="77777777" w:rsidR="0078709A" w:rsidRDefault="00ED004C">
            <w:pPr>
              <w:pStyle w:val="TableParagraph"/>
              <w:spacing w:before="85" w:line="357" w:lineRule="auto"/>
              <w:ind w:right="84"/>
              <w:rPr>
                <w:sz w:val="20"/>
              </w:rPr>
            </w:pPr>
            <w:r>
              <w:rPr>
                <w:spacing w:val="-4"/>
                <w:sz w:val="20"/>
              </w:rPr>
              <w:t>Strengths,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weaknesses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limitations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your approach 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this case.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techniques or implants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- contraindications and </w:t>
            </w:r>
            <w:r>
              <w:rPr>
                <w:spacing w:val="-10"/>
                <w:sz w:val="20"/>
              </w:rPr>
              <w:t>alternatives,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potential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risks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possible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complications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applied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larger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population.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reported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</w:p>
          <w:p w14:paraId="4D450AA5" w14:textId="77777777" w:rsidR="0078709A" w:rsidRDefault="00ED004C">
            <w:pPr>
              <w:pStyle w:val="TableParagraph"/>
              <w:spacing w:before="4"/>
              <w:rPr>
                <w:sz w:val="20"/>
              </w:rPr>
            </w:pPr>
            <w:r>
              <w:rPr>
                <w:spacing w:val="-10"/>
                <w:sz w:val="20"/>
              </w:rPr>
              <w:t>relevant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national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agency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pharmaceutical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company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(e.g.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adverse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reaction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device).</w:t>
            </w:r>
          </w:p>
        </w:tc>
        <w:tc>
          <w:tcPr>
            <w:tcW w:w="1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3AC02" w14:textId="77777777" w:rsidR="0078709A" w:rsidRDefault="00E94D56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L6-30, p6</w:t>
            </w:r>
          </w:p>
          <w:p w14:paraId="3D83E6CD" w14:textId="77777777" w:rsidR="00E94D56" w:rsidRDefault="00E94D56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L1-29, p7</w:t>
            </w:r>
          </w:p>
          <w:p w14:paraId="35A39504" w14:textId="77777777" w:rsidR="00E94D56" w:rsidRDefault="00E94D56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</w:p>
          <w:p w14:paraId="7A41A124" w14:textId="77777777" w:rsidR="00E94D56" w:rsidRDefault="00E94D56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</w:p>
          <w:p w14:paraId="3B0942D6" w14:textId="77777777" w:rsidR="00E94D56" w:rsidRDefault="00E94D56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</w:p>
          <w:p w14:paraId="6CB62837" w14:textId="7C6DC6D5" w:rsidR="00E94D56" w:rsidRDefault="00E94D56">
            <w:pPr>
              <w:pStyle w:val="TableParagraph"/>
              <w:spacing w:before="85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L2-7, p8</w:t>
            </w:r>
          </w:p>
        </w:tc>
      </w:tr>
      <w:tr w:rsidR="0078709A" w14:paraId="272DC431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470890C5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6B3AD" w14:textId="77777777" w:rsidR="0078709A" w:rsidRDefault="00ED004C">
            <w:pPr>
              <w:pStyle w:val="TableParagraph"/>
              <w:spacing w:before="8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11b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7D315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Discussion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literature,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implications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clinical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practice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guidelines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and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any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relevant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hypothesis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generation.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7A79A14B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6F56D6D3" w14:textId="77777777">
        <w:trPr>
          <w:trHeight w:val="431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21CC4EB7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47DD3" w14:textId="77777777" w:rsidR="0078709A" w:rsidRDefault="00ED004C">
            <w:pPr>
              <w:pStyle w:val="TableParagraph"/>
              <w:spacing w:before="83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11c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BDC18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rationale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for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your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conclusions.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338779C2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51427C63" w14:textId="77777777">
        <w:trPr>
          <w:trHeight w:val="429"/>
        </w:trPr>
        <w:tc>
          <w:tcPr>
            <w:tcW w:w="1620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717C4433" w14:textId="77777777" w:rsidR="0078709A" w:rsidRDefault="0078709A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59EE" w14:textId="77777777" w:rsidR="0078709A" w:rsidRDefault="00ED004C">
            <w:pPr>
              <w:pStyle w:val="TableParagraph"/>
              <w:spacing w:before="83"/>
              <w:ind w:left="10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11d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CD9D" w14:textId="77777777" w:rsidR="0078709A" w:rsidRDefault="00ED004C">
            <w:pPr>
              <w:pStyle w:val="TableParagraph"/>
              <w:spacing w:before="86"/>
              <w:rPr>
                <w:sz w:val="20"/>
              </w:rPr>
            </w:pPr>
            <w:r>
              <w:rPr>
                <w:spacing w:val="-10"/>
                <w:sz w:val="20"/>
              </w:rPr>
              <w:t>The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primary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“take-away”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lessons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from this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case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report.</w:t>
            </w:r>
          </w:p>
        </w:tc>
        <w:tc>
          <w:tcPr>
            <w:tcW w:w="1621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2223C4D2" w14:textId="77777777" w:rsidR="0078709A" w:rsidRDefault="0078709A">
            <w:pPr>
              <w:rPr>
                <w:sz w:val="2"/>
                <w:szCs w:val="2"/>
              </w:rPr>
            </w:pPr>
          </w:p>
        </w:tc>
      </w:tr>
      <w:tr w:rsidR="0078709A" w14:paraId="3A605FBD" w14:textId="77777777">
        <w:trPr>
          <w:trHeight w:val="777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C278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Patient</w:t>
            </w:r>
          </w:p>
          <w:p w14:paraId="77F373FF" w14:textId="77777777" w:rsidR="0078709A" w:rsidRDefault="00ED004C">
            <w:pPr>
              <w:pStyle w:val="TableParagraph"/>
              <w:spacing w:before="116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Perspective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E7F6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4A90989D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12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AD7B" w14:textId="77777777" w:rsidR="0078709A" w:rsidRDefault="0078709A">
            <w:pPr>
              <w:pStyle w:val="TableParagraph"/>
              <w:spacing w:before="201"/>
              <w:ind w:left="0"/>
              <w:rPr>
                <w:sz w:val="20"/>
              </w:rPr>
            </w:pPr>
          </w:p>
          <w:p w14:paraId="147B177C" w14:textId="77777777" w:rsidR="0078709A" w:rsidRDefault="00ED004C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When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appropriate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patient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should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share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their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perspective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treatments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they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received.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40B4AE" w14:textId="068A791F" w:rsidR="0078709A" w:rsidRDefault="00E94D56">
            <w:pPr>
              <w:pStyle w:val="TableParagraph"/>
              <w:spacing w:before="85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_</w:t>
            </w:r>
          </w:p>
        </w:tc>
      </w:tr>
      <w:tr w:rsidR="0078709A" w14:paraId="705FFB37" w14:textId="77777777">
        <w:trPr>
          <w:trHeight w:val="1120"/>
        </w:trPr>
        <w:tc>
          <w:tcPr>
            <w:tcW w:w="16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980D" w14:textId="77777777" w:rsidR="0078709A" w:rsidRDefault="00ED004C">
            <w:pPr>
              <w:pStyle w:val="TableParagraph"/>
              <w:spacing w:before="83" w:line="360" w:lineRule="auto"/>
              <w:ind w:left="114" w:right="6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Informed Consent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6DBA6" w14:textId="77777777" w:rsidR="0078709A" w:rsidRDefault="0078709A">
            <w:pPr>
              <w:pStyle w:val="TableParagraph"/>
              <w:spacing w:before="198"/>
              <w:ind w:left="0"/>
              <w:rPr>
                <w:sz w:val="20"/>
              </w:rPr>
            </w:pPr>
          </w:p>
          <w:p w14:paraId="29856099" w14:textId="77777777" w:rsidR="0078709A" w:rsidRDefault="00ED004C">
            <w:pPr>
              <w:pStyle w:val="TableParagraph"/>
              <w:spacing w:before="1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13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799A2" w14:textId="77777777" w:rsidR="0078709A" w:rsidRDefault="00ED004C">
            <w:pPr>
              <w:pStyle w:val="TableParagraph"/>
              <w:spacing w:before="85"/>
              <w:rPr>
                <w:sz w:val="20"/>
              </w:rPr>
            </w:pPr>
            <w:r>
              <w:rPr>
                <w:spacing w:val="-8"/>
                <w:sz w:val="20"/>
              </w:rPr>
              <w:t>Did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informed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consent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publication?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requested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journal/editor.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given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patient,</w:t>
            </w:r>
          </w:p>
          <w:p w14:paraId="762DC3B3" w14:textId="77777777" w:rsidR="0078709A" w:rsidRDefault="00ED004C">
            <w:pPr>
              <w:pStyle w:val="TableParagraph"/>
              <w:spacing w:before="6" w:line="340" w:lineRule="atLeast"/>
              <w:rPr>
                <w:sz w:val="20"/>
              </w:rPr>
            </w:pPr>
            <w:r>
              <w:rPr>
                <w:spacing w:val="-8"/>
                <w:sz w:val="20"/>
              </w:rPr>
              <w:t>explain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why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e.g.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death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consent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provided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by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next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kin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patient/family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untraceable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then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document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efforts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trace </w:t>
            </w:r>
            <w:r>
              <w:rPr>
                <w:spacing w:val="-6"/>
                <w:sz w:val="20"/>
              </w:rPr>
              <w:t>them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and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who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within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hospital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acting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as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guarantor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of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the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case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report.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4B9A0F0" w14:textId="0ED50D95" w:rsidR="0078709A" w:rsidRDefault="00E94D56">
            <w:pPr>
              <w:pStyle w:val="TableParagraph"/>
              <w:spacing w:before="85"/>
              <w:ind w:left="39" w:right="30"/>
              <w:jc w:val="center"/>
              <w:rPr>
                <w:sz w:val="20"/>
              </w:rPr>
            </w:pPr>
            <w:r>
              <w:rPr>
                <w:sz w:val="20"/>
              </w:rPr>
              <w:t>L27-29, p8</w:t>
            </w:r>
          </w:p>
        </w:tc>
      </w:tr>
      <w:tr w:rsidR="0078709A" w14:paraId="26F66540" w14:textId="77777777">
        <w:trPr>
          <w:trHeight w:val="777"/>
        </w:trPr>
        <w:tc>
          <w:tcPr>
            <w:tcW w:w="1620" w:type="dxa"/>
            <w:tcBorders>
              <w:top w:val="single" w:sz="6" w:space="0" w:color="000000"/>
              <w:right w:val="single" w:sz="6" w:space="0" w:color="000000"/>
            </w:tcBorders>
          </w:tcPr>
          <w:p w14:paraId="2D3559A1" w14:textId="77777777" w:rsidR="0078709A" w:rsidRDefault="00ED004C">
            <w:pPr>
              <w:pStyle w:val="TableParagraph"/>
              <w:spacing w:before="83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Additional</w:t>
            </w:r>
          </w:p>
          <w:p w14:paraId="72BC37A6" w14:textId="77777777" w:rsidR="0078709A" w:rsidRDefault="00ED004C">
            <w:pPr>
              <w:pStyle w:val="TableParagraph"/>
              <w:spacing w:before="116"/>
              <w:ind w:left="11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Information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AFC40E" w14:textId="77777777" w:rsidR="0078709A" w:rsidRDefault="0078709A">
            <w:pPr>
              <w:pStyle w:val="TableParagraph"/>
              <w:spacing w:before="26"/>
              <w:ind w:left="0"/>
              <w:rPr>
                <w:sz w:val="20"/>
              </w:rPr>
            </w:pPr>
          </w:p>
          <w:p w14:paraId="27012487" w14:textId="77777777" w:rsidR="0078709A" w:rsidRDefault="00ED004C">
            <w:pPr>
              <w:pStyle w:val="TableParagraph"/>
              <w:spacing w:before="0"/>
              <w:ind w:left="10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14</w:t>
            </w:r>
          </w:p>
        </w:tc>
        <w:tc>
          <w:tcPr>
            <w:tcW w:w="1071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E327E8" w14:textId="77777777" w:rsidR="0078709A" w:rsidRDefault="0078709A">
            <w:pPr>
              <w:pStyle w:val="TableParagraph"/>
              <w:spacing w:before="201"/>
              <w:ind w:left="0"/>
              <w:rPr>
                <w:sz w:val="20"/>
              </w:rPr>
            </w:pPr>
          </w:p>
          <w:p w14:paraId="327ED975" w14:textId="77777777" w:rsidR="0078709A" w:rsidRDefault="00ED004C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>Conflicts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Interest,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sources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of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funding,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institutional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review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board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or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ethical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committee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approval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where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required.</w:t>
            </w:r>
          </w:p>
        </w:tc>
        <w:tc>
          <w:tcPr>
            <w:tcW w:w="1621" w:type="dxa"/>
            <w:tcBorders>
              <w:top w:val="single" w:sz="6" w:space="0" w:color="000000"/>
              <w:left w:val="single" w:sz="6" w:space="0" w:color="000000"/>
            </w:tcBorders>
          </w:tcPr>
          <w:p w14:paraId="7218E637" w14:textId="5EB5F7EB" w:rsidR="0078709A" w:rsidRDefault="00617874" w:rsidP="00CD034D">
            <w:pPr>
              <w:pStyle w:val="TableParagraph"/>
              <w:spacing w:before="85"/>
              <w:ind w:left="39" w:right="30"/>
              <w:jc w:val="both"/>
              <w:rPr>
                <w:sz w:val="20"/>
              </w:rPr>
            </w:pPr>
            <w:r>
              <w:rPr>
                <w:sz w:val="20"/>
              </w:rPr>
              <w:t>L20-</w:t>
            </w:r>
            <w:r w:rsidR="00E94D56">
              <w:rPr>
                <w:sz w:val="20"/>
              </w:rPr>
              <w:t>26</w:t>
            </w:r>
            <w:r>
              <w:rPr>
                <w:sz w:val="20"/>
              </w:rPr>
              <w:t>, p8</w:t>
            </w:r>
          </w:p>
          <w:p w14:paraId="47691FD1" w14:textId="3C250800" w:rsidR="00617874" w:rsidRDefault="00617874" w:rsidP="00CD034D">
            <w:pPr>
              <w:pStyle w:val="TableParagraph"/>
              <w:spacing w:before="85"/>
              <w:ind w:left="39" w:right="30"/>
              <w:jc w:val="both"/>
              <w:rPr>
                <w:sz w:val="20"/>
              </w:rPr>
            </w:pPr>
            <w:r>
              <w:rPr>
                <w:sz w:val="20"/>
              </w:rPr>
              <w:t>L</w:t>
            </w:r>
            <w:r w:rsidR="00CD034D">
              <w:rPr>
                <w:sz w:val="20"/>
              </w:rPr>
              <w:t>1-3, p9</w:t>
            </w:r>
          </w:p>
        </w:tc>
      </w:tr>
    </w:tbl>
    <w:p w14:paraId="5597174C" w14:textId="77777777" w:rsidR="006700DE" w:rsidRDefault="006700DE"/>
    <w:sectPr w:rsidR="006700DE">
      <w:pgSz w:w="16850" w:h="11900" w:orient="landscape"/>
      <w:pgMar w:top="132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248B"/>
    <w:multiLevelType w:val="hybridMultilevel"/>
    <w:tmpl w:val="227E9BEA"/>
    <w:lvl w:ilvl="0" w:tplc="D4BCD954">
      <w:numFmt w:val="bullet"/>
      <w:lvlText w:val=""/>
      <w:lvlJc w:val="left"/>
      <w:pPr>
        <w:ind w:left="21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0C6E19A">
      <w:numFmt w:val="bullet"/>
      <w:lvlText w:val="•"/>
      <w:lvlJc w:val="left"/>
      <w:pPr>
        <w:ind w:left="3116" w:hanging="360"/>
      </w:pPr>
      <w:rPr>
        <w:rFonts w:hint="default"/>
        <w:lang w:val="en-US" w:eastAsia="en-US" w:bidi="ar-SA"/>
      </w:rPr>
    </w:lvl>
    <w:lvl w:ilvl="2" w:tplc="938E3A58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ar-SA"/>
      </w:rPr>
    </w:lvl>
    <w:lvl w:ilvl="3" w:tplc="A120C1F8">
      <w:numFmt w:val="bullet"/>
      <w:lvlText w:val="•"/>
      <w:lvlJc w:val="left"/>
      <w:pPr>
        <w:ind w:left="5069" w:hanging="360"/>
      </w:pPr>
      <w:rPr>
        <w:rFonts w:hint="default"/>
        <w:lang w:val="en-US" w:eastAsia="en-US" w:bidi="ar-SA"/>
      </w:rPr>
    </w:lvl>
    <w:lvl w:ilvl="4" w:tplc="F9725446">
      <w:numFmt w:val="bullet"/>
      <w:lvlText w:val="•"/>
      <w:lvlJc w:val="left"/>
      <w:pPr>
        <w:ind w:left="6046" w:hanging="360"/>
      </w:pPr>
      <w:rPr>
        <w:rFonts w:hint="default"/>
        <w:lang w:val="en-US" w:eastAsia="en-US" w:bidi="ar-SA"/>
      </w:rPr>
    </w:lvl>
    <w:lvl w:ilvl="5" w:tplc="58DC5520">
      <w:numFmt w:val="bullet"/>
      <w:lvlText w:val="•"/>
      <w:lvlJc w:val="left"/>
      <w:pPr>
        <w:ind w:left="7023" w:hanging="360"/>
      </w:pPr>
      <w:rPr>
        <w:rFonts w:hint="default"/>
        <w:lang w:val="en-US" w:eastAsia="en-US" w:bidi="ar-SA"/>
      </w:rPr>
    </w:lvl>
    <w:lvl w:ilvl="6" w:tplc="05CE0662">
      <w:numFmt w:val="bullet"/>
      <w:lvlText w:val="•"/>
      <w:lvlJc w:val="left"/>
      <w:pPr>
        <w:ind w:left="7999" w:hanging="360"/>
      </w:pPr>
      <w:rPr>
        <w:rFonts w:hint="default"/>
        <w:lang w:val="en-US" w:eastAsia="en-US" w:bidi="ar-SA"/>
      </w:rPr>
    </w:lvl>
    <w:lvl w:ilvl="7" w:tplc="59D21E64">
      <w:numFmt w:val="bullet"/>
      <w:lvlText w:val="•"/>
      <w:lvlJc w:val="left"/>
      <w:pPr>
        <w:ind w:left="8976" w:hanging="360"/>
      </w:pPr>
      <w:rPr>
        <w:rFonts w:hint="default"/>
        <w:lang w:val="en-US" w:eastAsia="en-US" w:bidi="ar-SA"/>
      </w:rPr>
    </w:lvl>
    <w:lvl w:ilvl="8" w:tplc="54D4BB4C">
      <w:numFmt w:val="bullet"/>
      <w:lvlText w:val="•"/>
      <w:lvlJc w:val="left"/>
      <w:pPr>
        <w:ind w:left="995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AF34731"/>
    <w:multiLevelType w:val="hybridMultilevel"/>
    <w:tmpl w:val="CE36A534"/>
    <w:lvl w:ilvl="0" w:tplc="624205DA">
      <w:start w:val="1"/>
      <w:numFmt w:val="decimal"/>
      <w:lvlText w:val="%1."/>
      <w:lvlJc w:val="left"/>
      <w:pPr>
        <w:ind w:left="28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FCC0ED1C">
      <w:numFmt w:val="bullet"/>
      <w:lvlText w:val="•"/>
      <w:lvlJc w:val="left"/>
      <w:pPr>
        <w:ind w:left="1113" w:hanging="181"/>
      </w:pPr>
      <w:rPr>
        <w:rFonts w:hint="default"/>
        <w:lang w:val="en-US" w:eastAsia="en-US" w:bidi="ar-SA"/>
      </w:rPr>
    </w:lvl>
    <w:lvl w:ilvl="2" w:tplc="D5A0F558">
      <w:numFmt w:val="bullet"/>
      <w:lvlText w:val="•"/>
      <w:lvlJc w:val="left"/>
      <w:pPr>
        <w:ind w:left="1946" w:hanging="181"/>
      </w:pPr>
      <w:rPr>
        <w:rFonts w:hint="default"/>
        <w:lang w:val="en-US" w:eastAsia="en-US" w:bidi="ar-SA"/>
      </w:rPr>
    </w:lvl>
    <w:lvl w:ilvl="3" w:tplc="DD2A434E">
      <w:numFmt w:val="bullet"/>
      <w:lvlText w:val="•"/>
      <w:lvlJc w:val="left"/>
      <w:pPr>
        <w:ind w:left="2779" w:hanging="181"/>
      </w:pPr>
      <w:rPr>
        <w:rFonts w:hint="default"/>
        <w:lang w:val="en-US" w:eastAsia="en-US" w:bidi="ar-SA"/>
      </w:rPr>
    </w:lvl>
    <w:lvl w:ilvl="4" w:tplc="63949DBA">
      <w:numFmt w:val="bullet"/>
      <w:lvlText w:val="•"/>
      <w:lvlJc w:val="left"/>
      <w:pPr>
        <w:ind w:left="3612" w:hanging="181"/>
      </w:pPr>
      <w:rPr>
        <w:rFonts w:hint="default"/>
        <w:lang w:val="en-US" w:eastAsia="en-US" w:bidi="ar-SA"/>
      </w:rPr>
    </w:lvl>
    <w:lvl w:ilvl="5" w:tplc="958CB186">
      <w:numFmt w:val="bullet"/>
      <w:lvlText w:val="•"/>
      <w:lvlJc w:val="left"/>
      <w:pPr>
        <w:ind w:left="4445" w:hanging="181"/>
      </w:pPr>
      <w:rPr>
        <w:rFonts w:hint="default"/>
        <w:lang w:val="en-US" w:eastAsia="en-US" w:bidi="ar-SA"/>
      </w:rPr>
    </w:lvl>
    <w:lvl w:ilvl="6" w:tplc="F53EE254">
      <w:numFmt w:val="bullet"/>
      <w:lvlText w:val="•"/>
      <w:lvlJc w:val="left"/>
      <w:pPr>
        <w:ind w:left="5278" w:hanging="181"/>
      </w:pPr>
      <w:rPr>
        <w:rFonts w:hint="default"/>
        <w:lang w:val="en-US" w:eastAsia="en-US" w:bidi="ar-SA"/>
      </w:rPr>
    </w:lvl>
    <w:lvl w:ilvl="7" w:tplc="61C68664">
      <w:numFmt w:val="bullet"/>
      <w:lvlText w:val="•"/>
      <w:lvlJc w:val="left"/>
      <w:pPr>
        <w:ind w:left="6111" w:hanging="181"/>
      </w:pPr>
      <w:rPr>
        <w:rFonts w:hint="default"/>
        <w:lang w:val="en-US" w:eastAsia="en-US" w:bidi="ar-SA"/>
      </w:rPr>
    </w:lvl>
    <w:lvl w:ilvl="8" w:tplc="15F60076">
      <w:numFmt w:val="bullet"/>
      <w:lvlText w:val="•"/>
      <w:lvlJc w:val="left"/>
      <w:pPr>
        <w:ind w:left="694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0FD763FE"/>
    <w:multiLevelType w:val="hybridMultilevel"/>
    <w:tmpl w:val="8682D0CA"/>
    <w:lvl w:ilvl="0" w:tplc="5BA6465C">
      <w:start w:val="1"/>
      <w:numFmt w:val="decimal"/>
      <w:lvlText w:val="%1."/>
      <w:lvlJc w:val="left"/>
      <w:pPr>
        <w:ind w:left="192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5324518">
      <w:numFmt w:val="bullet"/>
      <w:lvlText w:val="•"/>
      <w:lvlJc w:val="left"/>
      <w:pPr>
        <w:ind w:left="2918" w:hanging="504"/>
      </w:pPr>
      <w:rPr>
        <w:rFonts w:hint="default"/>
        <w:lang w:val="en-US" w:eastAsia="en-US" w:bidi="ar-SA"/>
      </w:rPr>
    </w:lvl>
    <w:lvl w:ilvl="2" w:tplc="2F5054F6">
      <w:numFmt w:val="bullet"/>
      <w:lvlText w:val="•"/>
      <w:lvlJc w:val="left"/>
      <w:pPr>
        <w:ind w:left="3917" w:hanging="504"/>
      </w:pPr>
      <w:rPr>
        <w:rFonts w:hint="default"/>
        <w:lang w:val="en-US" w:eastAsia="en-US" w:bidi="ar-SA"/>
      </w:rPr>
    </w:lvl>
    <w:lvl w:ilvl="3" w:tplc="C988E580">
      <w:numFmt w:val="bullet"/>
      <w:lvlText w:val="•"/>
      <w:lvlJc w:val="left"/>
      <w:pPr>
        <w:ind w:left="4915" w:hanging="504"/>
      </w:pPr>
      <w:rPr>
        <w:rFonts w:hint="default"/>
        <w:lang w:val="en-US" w:eastAsia="en-US" w:bidi="ar-SA"/>
      </w:rPr>
    </w:lvl>
    <w:lvl w:ilvl="4" w:tplc="DC02D2EA">
      <w:numFmt w:val="bullet"/>
      <w:lvlText w:val="•"/>
      <w:lvlJc w:val="left"/>
      <w:pPr>
        <w:ind w:left="5914" w:hanging="504"/>
      </w:pPr>
      <w:rPr>
        <w:rFonts w:hint="default"/>
        <w:lang w:val="en-US" w:eastAsia="en-US" w:bidi="ar-SA"/>
      </w:rPr>
    </w:lvl>
    <w:lvl w:ilvl="5" w:tplc="094AA012">
      <w:numFmt w:val="bullet"/>
      <w:lvlText w:val="•"/>
      <w:lvlJc w:val="left"/>
      <w:pPr>
        <w:ind w:left="6913" w:hanging="504"/>
      </w:pPr>
      <w:rPr>
        <w:rFonts w:hint="default"/>
        <w:lang w:val="en-US" w:eastAsia="en-US" w:bidi="ar-SA"/>
      </w:rPr>
    </w:lvl>
    <w:lvl w:ilvl="6" w:tplc="46C8B92A">
      <w:numFmt w:val="bullet"/>
      <w:lvlText w:val="•"/>
      <w:lvlJc w:val="left"/>
      <w:pPr>
        <w:ind w:left="7911" w:hanging="504"/>
      </w:pPr>
      <w:rPr>
        <w:rFonts w:hint="default"/>
        <w:lang w:val="en-US" w:eastAsia="en-US" w:bidi="ar-SA"/>
      </w:rPr>
    </w:lvl>
    <w:lvl w:ilvl="7" w:tplc="357A052E">
      <w:numFmt w:val="bullet"/>
      <w:lvlText w:val="•"/>
      <w:lvlJc w:val="left"/>
      <w:pPr>
        <w:ind w:left="8910" w:hanging="504"/>
      </w:pPr>
      <w:rPr>
        <w:rFonts w:hint="default"/>
        <w:lang w:val="en-US" w:eastAsia="en-US" w:bidi="ar-SA"/>
      </w:rPr>
    </w:lvl>
    <w:lvl w:ilvl="8" w:tplc="087E0DB8">
      <w:numFmt w:val="bullet"/>
      <w:lvlText w:val="•"/>
      <w:lvlJc w:val="left"/>
      <w:pPr>
        <w:ind w:left="9909" w:hanging="504"/>
      </w:pPr>
      <w:rPr>
        <w:rFonts w:hint="default"/>
        <w:lang w:val="en-US" w:eastAsia="en-US" w:bidi="ar-SA"/>
      </w:rPr>
    </w:lvl>
  </w:abstractNum>
  <w:abstractNum w:abstractNumId="3" w15:restartNumberingAfterBreak="0">
    <w:nsid w:val="41AC3001"/>
    <w:multiLevelType w:val="hybridMultilevel"/>
    <w:tmpl w:val="82765A28"/>
    <w:lvl w:ilvl="0" w:tplc="1E5AD988">
      <w:numFmt w:val="bullet"/>
      <w:lvlText w:val="•"/>
      <w:lvlJc w:val="left"/>
      <w:pPr>
        <w:ind w:left="158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180F308">
      <w:numFmt w:val="bullet"/>
      <w:lvlText w:val="•"/>
      <w:lvlJc w:val="left"/>
      <w:pPr>
        <w:ind w:left="2538" w:hanging="144"/>
      </w:pPr>
      <w:rPr>
        <w:rFonts w:hint="default"/>
        <w:lang w:val="en-US" w:eastAsia="en-US" w:bidi="ar-SA"/>
      </w:rPr>
    </w:lvl>
    <w:lvl w:ilvl="2" w:tplc="1FE4C04E">
      <w:numFmt w:val="bullet"/>
      <w:lvlText w:val="•"/>
      <w:lvlJc w:val="left"/>
      <w:pPr>
        <w:ind w:left="3496" w:hanging="144"/>
      </w:pPr>
      <w:rPr>
        <w:rFonts w:hint="default"/>
        <w:lang w:val="en-US" w:eastAsia="en-US" w:bidi="ar-SA"/>
      </w:rPr>
    </w:lvl>
    <w:lvl w:ilvl="3" w:tplc="22CE954E">
      <w:numFmt w:val="bullet"/>
      <w:lvlText w:val="•"/>
      <w:lvlJc w:val="left"/>
      <w:pPr>
        <w:ind w:left="4454" w:hanging="144"/>
      </w:pPr>
      <w:rPr>
        <w:rFonts w:hint="default"/>
        <w:lang w:val="en-US" w:eastAsia="en-US" w:bidi="ar-SA"/>
      </w:rPr>
    </w:lvl>
    <w:lvl w:ilvl="4" w:tplc="416091C2">
      <w:numFmt w:val="bullet"/>
      <w:lvlText w:val="•"/>
      <w:lvlJc w:val="left"/>
      <w:pPr>
        <w:ind w:left="5412" w:hanging="144"/>
      </w:pPr>
      <w:rPr>
        <w:rFonts w:hint="default"/>
        <w:lang w:val="en-US" w:eastAsia="en-US" w:bidi="ar-SA"/>
      </w:rPr>
    </w:lvl>
    <w:lvl w:ilvl="5" w:tplc="6430125A">
      <w:numFmt w:val="bullet"/>
      <w:lvlText w:val="•"/>
      <w:lvlJc w:val="left"/>
      <w:pPr>
        <w:ind w:left="6370" w:hanging="144"/>
      </w:pPr>
      <w:rPr>
        <w:rFonts w:hint="default"/>
        <w:lang w:val="en-US" w:eastAsia="en-US" w:bidi="ar-SA"/>
      </w:rPr>
    </w:lvl>
    <w:lvl w:ilvl="6" w:tplc="6E24DD58">
      <w:numFmt w:val="bullet"/>
      <w:lvlText w:val="•"/>
      <w:lvlJc w:val="left"/>
      <w:pPr>
        <w:ind w:left="7328" w:hanging="144"/>
      </w:pPr>
      <w:rPr>
        <w:rFonts w:hint="default"/>
        <w:lang w:val="en-US" w:eastAsia="en-US" w:bidi="ar-SA"/>
      </w:rPr>
    </w:lvl>
    <w:lvl w:ilvl="7" w:tplc="F3303CA0">
      <w:numFmt w:val="bullet"/>
      <w:lvlText w:val="•"/>
      <w:lvlJc w:val="left"/>
      <w:pPr>
        <w:ind w:left="8286" w:hanging="144"/>
      </w:pPr>
      <w:rPr>
        <w:rFonts w:hint="default"/>
        <w:lang w:val="en-US" w:eastAsia="en-US" w:bidi="ar-SA"/>
      </w:rPr>
    </w:lvl>
    <w:lvl w:ilvl="8" w:tplc="2968F774">
      <w:numFmt w:val="bullet"/>
      <w:lvlText w:val="•"/>
      <w:lvlJc w:val="left"/>
      <w:pPr>
        <w:ind w:left="924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43A962EF"/>
    <w:multiLevelType w:val="hybridMultilevel"/>
    <w:tmpl w:val="63CAB334"/>
    <w:lvl w:ilvl="0" w:tplc="6B029A9C">
      <w:start w:val="1"/>
      <w:numFmt w:val="decimal"/>
      <w:lvlText w:val="%1."/>
      <w:lvlJc w:val="left"/>
      <w:pPr>
        <w:ind w:left="1416" w:hanging="186"/>
      </w:pPr>
      <w:rPr>
        <w:rFonts w:ascii="Arial MT" w:eastAsia="Arial MT" w:hAnsi="Arial MT" w:cs="Arial MT" w:hint="default"/>
        <w:b w:val="0"/>
        <w:bCs w:val="0"/>
        <w:i w:val="0"/>
        <w:iCs w:val="0"/>
        <w:color w:val="212121"/>
        <w:spacing w:val="-1"/>
        <w:w w:val="98"/>
        <w:sz w:val="20"/>
        <w:szCs w:val="20"/>
        <w:lang w:val="en-US" w:eastAsia="en-US" w:bidi="ar-SA"/>
      </w:rPr>
    </w:lvl>
    <w:lvl w:ilvl="1" w:tplc="E482E662">
      <w:numFmt w:val="bullet"/>
      <w:lvlText w:val="•"/>
      <w:lvlJc w:val="left"/>
      <w:pPr>
        <w:ind w:left="2468" w:hanging="186"/>
      </w:pPr>
      <w:rPr>
        <w:rFonts w:hint="default"/>
        <w:lang w:val="en-US" w:eastAsia="en-US" w:bidi="ar-SA"/>
      </w:rPr>
    </w:lvl>
    <w:lvl w:ilvl="2" w:tplc="F39EAC96">
      <w:numFmt w:val="bullet"/>
      <w:lvlText w:val="•"/>
      <w:lvlJc w:val="left"/>
      <w:pPr>
        <w:ind w:left="3517" w:hanging="186"/>
      </w:pPr>
      <w:rPr>
        <w:rFonts w:hint="default"/>
        <w:lang w:val="en-US" w:eastAsia="en-US" w:bidi="ar-SA"/>
      </w:rPr>
    </w:lvl>
    <w:lvl w:ilvl="3" w:tplc="9D0201B0">
      <w:numFmt w:val="bullet"/>
      <w:lvlText w:val="•"/>
      <w:lvlJc w:val="left"/>
      <w:pPr>
        <w:ind w:left="4565" w:hanging="186"/>
      </w:pPr>
      <w:rPr>
        <w:rFonts w:hint="default"/>
        <w:lang w:val="en-US" w:eastAsia="en-US" w:bidi="ar-SA"/>
      </w:rPr>
    </w:lvl>
    <w:lvl w:ilvl="4" w:tplc="FBDA6A60">
      <w:numFmt w:val="bullet"/>
      <w:lvlText w:val="•"/>
      <w:lvlJc w:val="left"/>
      <w:pPr>
        <w:ind w:left="5614" w:hanging="186"/>
      </w:pPr>
      <w:rPr>
        <w:rFonts w:hint="default"/>
        <w:lang w:val="en-US" w:eastAsia="en-US" w:bidi="ar-SA"/>
      </w:rPr>
    </w:lvl>
    <w:lvl w:ilvl="5" w:tplc="61128402">
      <w:numFmt w:val="bullet"/>
      <w:lvlText w:val="•"/>
      <w:lvlJc w:val="left"/>
      <w:pPr>
        <w:ind w:left="6663" w:hanging="186"/>
      </w:pPr>
      <w:rPr>
        <w:rFonts w:hint="default"/>
        <w:lang w:val="en-US" w:eastAsia="en-US" w:bidi="ar-SA"/>
      </w:rPr>
    </w:lvl>
    <w:lvl w:ilvl="6" w:tplc="A59E5224">
      <w:numFmt w:val="bullet"/>
      <w:lvlText w:val="•"/>
      <w:lvlJc w:val="left"/>
      <w:pPr>
        <w:ind w:left="7711" w:hanging="186"/>
      </w:pPr>
      <w:rPr>
        <w:rFonts w:hint="default"/>
        <w:lang w:val="en-US" w:eastAsia="en-US" w:bidi="ar-SA"/>
      </w:rPr>
    </w:lvl>
    <w:lvl w:ilvl="7" w:tplc="C8F2718E">
      <w:numFmt w:val="bullet"/>
      <w:lvlText w:val="•"/>
      <w:lvlJc w:val="left"/>
      <w:pPr>
        <w:ind w:left="8760" w:hanging="186"/>
      </w:pPr>
      <w:rPr>
        <w:rFonts w:hint="default"/>
        <w:lang w:val="en-US" w:eastAsia="en-US" w:bidi="ar-SA"/>
      </w:rPr>
    </w:lvl>
    <w:lvl w:ilvl="8" w:tplc="E0188B82">
      <w:numFmt w:val="bullet"/>
      <w:lvlText w:val="•"/>
      <w:lvlJc w:val="left"/>
      <w:pPr>
        <w:ind w:left="9809" w:hanging="186"/>
      </w:pPr>
      <w:rPr>
        <w:rFonts w:hint="default"/>
        <w:lang w:val="en-US" w:eastAsia="en-US" w:bidi="ar-SA"/>
      </w:rPr>
    </w:lvl>
  </w:abstractNum>
  <w:abstractNum w:abstractNumId="5" w15:restartNumberingAfterBreak="0">
    <w:nsid w:val="5DC10537"/>
    <w:multiLevelType w:val="hybridMultilevel"/>
    <w:tmpl w:val="7E8E6D14"/>
    <w:lvl w:ilvl="0" w:tplc="07628E02">
      <w:start w:val="1"/>
      <w:numFmt w:val="decimal"/>
      <w:lvlText w:val="%1."/>
      <w:lvlJc w:val="left"/>
      <w:pPr>
        <w:ind w:left="1920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04441F4">
      <w:numFmt w:val="bullet"/>
      <w:lvlText w:val="•"/>
      <w:lvlJc w:val="left"/>
      <w:pPr>
        <w:ind w:left="2918" w:hanging="504"/>
      </w:pPr>
      <w:rPr>
        <w:rFonts w:hint="default"/>
        <w:lang w:val="en-US" w:eastAsia="en-US" w:bidi="ar-SA"/>
      </w:rPr>
    </w:lvl>
    <w:lvl w:ilvl="2" w:tplc="8E222696">
      <w:numFmt w:val="bullet"/>
      <w:lvlText w:val="•"/>
      <w:lvlJc w:val="left"/>
      <w:pPr>
        <w:ind w:left="3917" w:hanging="504"/>
      </w:pPr>
      <w:rPr>
        <w:rFonts w:hint="default"/>
        <w:lang w:val="en-US" w:eastAsia="en-US" w:bidi="ar-SA"/>
      </w:rPr>
    </w:lvl>
    <w:lvl w:ilvl="3" w:tplc="C1AEC0B4">
      <w:numFmt w:val="bullet"/>
      <w:lvlText w:val="•"/>
      <w:lvlJc w:val="left"/>
      <w:pPr>
        <w:ind w:left="4915" w:hanging="504"/>
      </w:pPr>
      <w:rPr>
        <w:rFonts w:hint="default"/>
        <w:lang w:val="en-US" w:eastAsia="en-US" w:bidi="ar-SA"/>
      </w:rPr>
    </w:lvl>
    <w:lvl w:ilvl="4" w:tplc="4C2241C2">
      <w:numFmt w:val="bullet"/>
      <w:lvlText w:val="•"/>
      <w:lvlJc w:val="left"/>
      <w:pPr>
        <w:ind w:left="5914" w:hanging="504"/>
      </w:pPr>
      <w:rPr>
        <w:rFonts w:hint="default"/>
        <w:lang w:val="en-US" w:eastAsia="en-US" w:bidi="ar-SA"/>
      </w:rPr>
    </w:lvl>
    <w:lvl w:ilvl="5" w:tplc="FC501D6C">
      <w:numFmt w:val="bullet"/>
      <w:lvlText w:val="•"/>
      <w:lvlJc w:val="left"/>
      <w:pPr>
        <w:ind w:left="6913" w:hanging="504"/>
      </w:pPr>
      <w:rPr>
        <w:rFonts w:hint="default"/>
        <w:lang w:val="en-US" w:eastAsia="en-US" w:bidi="ar-SA"/>
      </w:rPr>
    </w:lvl>
    <w:lvl w:ilvl="6" w:tplc="426C82D6">
      <w:numFmt w:val="bullet"/>
      <w:lvlText w:val="•"/>
      <w:lvlJc w:val="left"/>
      <w:pPr>
        <w:ind w:left="7911" w:hanging="504"/>
      </w:pPr>
      <w:rPr>
        <w:rFonts w:hint="default"/>
        <w:lang w:val="en-US" w:eastAsia="en-US" w:bidi="ar-SA"/>
      </w:rPr>
    </w:lvl>
    <w:lvl w:ilvl="7" w:tplc="C8ECBF7C">
      <w:numFmt w:val="bullet"/>
      <w:lvlText w:val="•"/>
      <w:lvlJc w:val="left"/>
      <w:pPr>
        <w:ind w:left="8910" w:hanging="504"/>
      </w:pPr>
      <w:rPr>
        <w:rFonts w:hint="default"/>
        <w:lang w:val="en-US" w:eastAsia="en-US" w:bidi="ar-SA"/>
      </w:rPr>
    </w:lvl>
    <w:lvl w:ilvl="8" w:tplc="9190C476">
      <w:numFmt w:val="bullet"/>
      <w:lvlText w:val="•"/>
      <w:lvlJc w:val="left"/>
      <w:pPr>
        <w:ind w:left="9909" w:hanging="504"/>
      </w:pPr>
      <w:rPr>
        <w:rFonts w:hint="default"/>
        <w:lang w:val="en-US" w:eastAsia="en-US" w:bidi="ar-SA"/>
      </w:rPr>
    </w:lvl>
  </w:abstractNum>
  <w:num w:numId="1" w16cid:durableId="1278368116">
    <w:abstractNumId w:val="2"/>
  </w:num>
  <w:num w:numId="2" w16cid:durableId="1281374173">
    <w:abstractNumId w:val="5"/>
  </w:num>
  <w:num w:numId="3" w16cid:durableId="1407922145">
    <w:abstractNumId w:val="0"/>
  </w:num>
  <w:num w:numId="4" w16cid:durableId="348333664">
    <w:abstractNumId w:val="4"/>
  </w:num>
  <w:num w:numId="5" w16cid:durableId="471873372">
    <w:abstractNumId w:val="1"/>
  </w:num>
  <w:num w:numId="6" w16cid:durableId="634680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709A"/>
    <w:rsid w:val="00051D33"/>
    <w:rsid w:val="00102156"/>
    <w:rsid w:val="00113321"/>
    <w:rsid w:val="00165B24"/>
    <w:rsid w:val="0027445E"/>
    <w:rsid w:val="002872C1"/>
    <w:rsid w:val="00334C20"/>
    <w:rsid w:val="00453968"/>
    <w:rsid w:val="00461B4D"/>
    <w:rsid w:val="00477452"/>
    <w:rsid w:val="0054159B"/>
    <w:rsid w:val="00562A94"/>
    <w:rsid w:val="00590621"/>
    <w:rsid w:val="00592896"/>
    <w:rsid w:val="00617874"/>
    <w:rsid w:val="006700DE"/>
    <w:rsid w:val="0078709A"/>
    <w:rsid w:val="00797313"/>
    <w:rsid w:val="007F0F2F"/>
    <w:rsid w:val="00813565"/>
    <w:rsid w:val="00826C79"/>
    <w:rsid w:val="008B014E"/>
    <w:rsid w:val="008E24E6"/>
    <w:rsid w:val="008E2A45"/>
    <w:rsid w:val="008F2FC6"/>
    <w:rsid w:val="009E7478"/>
    <w:rsid w:val="00B10505"/>
    <w:rsid w:val="00BF4773"/>
    <w:rsid w:val="00C702E6"/>
    <w:rsid w:val="00CD034D"/>
    <w:rsid w:val="00D026D6"/>
    <w:rsid w:val="00D303EC"/>
    <w:rsid w:val="00D408F8"/>
    <w:rsid w:val="00E41785"/>
    <w:rsid w:val="00E7035B"/>
    <w:rsid w:val="00E94D56"/>
    <w:rsid w:val="00EC29DB"/>
    <w:rsid w:val="00ED004C"/>
    <w:rsid w:val="00EE264D"/>
    <w:rsid w:val="00EF2262"/>
    <w:rsid w:val="00F47B21"/>
    <w:rsid w:val="00FE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E0517"/>
  <w15:docId w15:val="{AA9166BC-F948-4BB9-8598-4D6D2D6D6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Titre1">
    <w:name w:val="heading 1"/>
    <w:basedOn w:val="Normal"/>
    <w:uiPriority w:val="9"/>
    <w:qFormat/>
    <w:pPr>
      <w:ind w:left="3295" w:right="1206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1416"/>
      <w:outlineLvl w:val="1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0"/>
    <w:qFormat/>
    <w:pPr>
      <w:ind w:left="6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920" w:hanging="504"/>
    </w:pPr>
  </w:style>
  <w:style w:type="paragraph" w:customStyle="1" w:styleId="TableParagraph">
    <w:name w:val="Table Paragraph"/>
    <w:basedOn w:val="Normal"/>
    <w:uiPriority w:val="1"/>
    <w:qFormat/>
    <w:pPr>
      <w:spacing w:before="147"/>
      <w:ind w:left="112"/>
    </w:pPr>
    <w:rPr>
      <w:rFonts w:ascii="Arial MT" w:eastAsia="Arial MT" w:hAnsi="Arial MT" w:cs="Arial MT"/>
    </w:rPr>
  </w:style>
  <w:style w:type="character" w:styleId="Lienhypertexte">
    <w:name w:val="Hyperlink"/>
    <w:basedOn w:val="Policepardfaut"/>
    <w:uiPriority w:val="99"/>
    <w:unhideWhenUsed/>
    <w:rsid w:val="00102156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021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991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184</dc:creator>
  <cp:lastModifiedBy>Sameh Mezri</cp:lastModifiedBy>
  <cp:revision>36</cp:revision>
  <dcterms:created xsi:type="dcterms:W3CDTF">2025-04-06T23:02:00Z</dcterms:created>
  <dcterms:modified xsi:type="dcterms:W3CDTF">2025-07-31T17:15:00Z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2025-03-04T00:00:00Z</vt:filetime>
  </property>
  <property fmtid="{D5CDD505-2E9C-101B-9397-08002B2CF9AE}" pid="3" name="LastSaved">
    <vt:filetime>2025-04-06T00:00:00Z</vt:filetime>
  </property>
  <property fmtid="{D5CDD505-2E9C-101B-9397-08002B2CF9AE}" pid="4" name="Producer">
    <vt:lpwstr>iTextSharp™ 5.5.13.2 ©2000-2020 iText Group NV (AGPL-version)</vt:lpwstr>
  </property>
</Properties>
</file>