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741" w14:textId="4320D315" w:rsidR="00E405E8" w:rsidRPr="00573FF7" w:rsidRDefault="00E405E8" w:rsidP="00E405E8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</w:pPr>
      <w:r w:rsidRPr="00573FF7">
        <w:rPr>
          <w:rFonts w:ascii="Times New Roman" w:hAnsi="Times New Roman" w:cs="Times New Roman"/>
          <w:b/>
          <w:bCs/>
          <w:sz w:val="20"/>
          <w:szCs w:val="20"/>
          <w:u w:val="single"/>
          <w:shd w:val="clear" w:color="auto" w:fill="FFFFFF"/>
        </w:rPr>
        <w:t>Highlights for review</w:t>
      </w:r>
    </w:p>
    <w:p w14:paraId="0FCD7A4E" w14:textId="45F9636A" w:rsidR="006C5B20" w:rsidRPr="00573FF7" w:rsidRDefault="006C5B20" w:rsidP="006C5B20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73FF7">
        <w:rPr>
          <w:rFonts w:ascii="Times New Roman" w:hAnsi="Times New Roman" w:cs="Times New Roman"/>
          <w:sz w:val="20"/>
          <w:szCs w:val="20"/>
          <w:shd w:val="clear" w:color="auto" w:fill="FFFFFF"/>
        </w:rPr>
        <w:t>A novel acoustic cavitation-assisted method for keratin extraction from hair waste</w:t>
      </w:r>
    </w:p>
    <w:p w14:paraId="02590F2C" w14:textId="262CB9ED" w:rsidR="009515F8" w:rsidRPr="00573FF7" w:rsidRDefault="009515F8" w:rsidP="009515F8">
      <w:pPr>
        <w:pStyle w:val="xgwjfdz"/>
        <w:numPr>
          <w:ilvl w:val="0"/>
          <w:numId w:val="2"/>
        </w:numPr>
        <w:shd w:val="clear" w:color="auto" w:fill="FFFFFF"/>
        <w:spacing w:before="0" w:beforeAutospacing="0" w:after="160" w:afterAutospacing="0" w:line="360" w:lineRule="auto"/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</w:pPr>
      <w:r w:rsidRPr="00573FF7">
        <w:rPr>
          <w:sz w:val="20"/>
          <w:szCs w:val="20"/>
          <w:shd w:val="clear" w:color="auto" w:fill="FFFFFF"/>
        </w:rPr>
        <w:t>Keratin recovery with relatively high yield and preserved protein structure</w:t>
      </w:r>
    </w:p>
    <w:p w14:paraId="152EA931" w14:textId="1CE57EEF" w:rsidR="009515F8" w:rsidRPr="00573FF7" w:rsidRDefault="009515F8" w:rsidP="009515F8">
      <w:pPr>
        <w:pStyle w:val="xgwjfdz"/>
        <w:numPr>
          <w:ilvl w:val="0"/>
          <w:numId w:val="2"/>
        </w:numPr>
        <w:shd w:val="clear" w:color="auto" w:fill="FFFFFF"/>
        <w:spacing w:before="0" w:beforeAutospacing="0" w:after="160" w:afterAutospacing="0" w:line="360" w:lineRule="auto"/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</w:pPr>
      <w:r w:rsidRPr="00573FF7"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Extracted keratin native structure confirmed by various analytical techniques</w:t>
      </w:r>
    </w:p>
    <w:p w14:paraId="511CD916" w14:textId="2B435564" w:rsidR="009515F8" w:rsidRPr="00573FF7" w:rsidRDefault="009515F8" w:rsidP="009515F8">
      <w:pPr>
        <w:pStyle w:val="xgwjfdz"/>
        <w:numPr>
          <w:ilvl w:val="0"/>
          <w:numId w:val="2"/>
        </w:numPr>
        <w:shd w:val="clear" w:color="auto" w:fill="FFFFFF"/>
        <w:spacing w:before="120" w:beforeAutospacing="0" w:after="160" w:afterAutospacing="0" w:line="360" w:lineRule="auto"/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</w:pPr>
      <w:r w:rsidRPr="00573FF7"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Extracted keratin exhibits high thermal stability</w:t>
      </w:r>
    </w:p>
    <w:p w14:paraId="6ACD08BF" w14:textId="512FAA81" w:rsidR="009515F8" w:rsidRPr="00573FF7" w:rsidRDefault="009515F8" w:rsidP="009515F8">
      <w:pPr>
        <w:pStyle w:val="xgwjfdz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</w:pPr>
      <w:r w:rsidRPr="00573FF7">
        <w:rPr>
          <w:rFonts w:eastAsiaTheme="minorHAnsi"/>
          <w:kern w:val="2"/>
          <w:sz w:val="20"/>
          <w:szCs w:val="20"/>
          <w:shd w:val="clear" w:color="auto" w:fill="FFFFFF"/>
          <w:lang w:eastAsia="en-US"/>
          <w14:ligatures w14:val="standardContextual"/>
        </w:rPr>
        <w:t>Ionic liquid recovery enables reuse, enhancing process sustainability</w:t>
      </w:r>
    </w:p>
    <w:p w14:paraId="5AC0F3F0" w14:textId="20A311CD" w:rsidR="009515F8" w:rsidRPr="00573FF7" w:rsidRDefault="006C5B20" w:rsidP="009515F8">
      <w:pPr>
        <w:pStyle w:val="ListParagraph"/>
        <w:shd w:val="clear" w:color="auto" w:fill="FFFFFF"/>
        <w:spacing w:line="360" w:lineRule="auto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573FF7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sectPr w:rsidR="009515F8" w:rsidRPr="00573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21D23"/>
    <w:multiLevelType w:val="hybridMultilevel"/>
    <w:tmpl w:val="E08846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113D2"/>
    <w:multiLevelType w:val="hybridMultilevel"/>
    <w:tmpl w:val="F6408C92"/>
    <w:lvl w:ilvl="0" w:tplc="FF725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689027">
    <w:abstractNumId w:val="1"/>
  </w:num>
  <w:num w:numId="2" w16cid:durableId="168316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E8"/>
    <w:rsid w:val="000F1784"/>
    <w:rsid w:val="001A1DEC"/>
    <w:rsid w:val="001C653D"/>
    <w:rsid w:val="002B4DC2"/>
    <w:rsid w:val="00375253"/>
    <w:rsid w:val="003A489E"/>
    <w:rsid w:val="00573FF7"/>
    <w:rsid w:val="0060301D"/>
    <w:rsid w:val="00630B94"/>
    <w:rsid w:val="00685FA9"/>
    <w:rsid w:val="006906B9"/>
    <w:rsid w:val="00692B4D"/>
    <w:rsid w:val="006C5B20"/>
    <w:rsid w:val="00724905"/>
    <w:rsid w:val="009515F8"/>
    <w:rsid w:val="009C4237"/>
    <w:rsid w:val="009C7385"/>
    <w:rsid w:val="009D158F"/>
    <w:rsid w:val="00A04CBA"/>
    <w:rsid w:val="00A32829"/>
    <w:rsid w:val="00AB0691"/>
    <w:rsid w:val="00C904A0"/>
    <w:rsid w:val="00D432AD"/>
    <w:rsid w:val="00DD36E6"/>
    <w:rsid w:val="00E405E8"/>
    <w:rsid w:val="00E87555"/>
    <w:rsid w:val="00EC0991"/>
    <w:rsid w:val="00F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1CCB"/>
  <w15:chartTrackingRefBased/>
  <w15:docId w15:val="{7892055D-42A9-462D-8BA5-BB43B9F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E8"/>
  </w:style>
  <w:style w:type="paragraph" w:styleId="Heading1">
    <w:name w:val="heading 1"/>
    <w:basedOn w:val="Normal"/>
    <w:next w:val="Normal"/>
    <w:link w:val="Heading1Char"/>
    <w:uiPriority w:val="9"/>
    <w:qFormat/>
    <w:rsid w:val="00E4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E8"/>
    <w:rPr>
      <w:i/>
      <w:iCs/>
      <w:color w:val="404040" w:themeColor="text1" w:themeTint="BF"/>
    </w:rPr>
  </w:style>
  <w:style w:type="paragraph" w:styleId="ListParagraph">
    <w:name w:val="List Paragraph"/>
    <w:aliases w:val="Bullets,bullets"/>
    <w:basedOn w:val="Normal"/>
    <w:link w:val="ListParagraphChar"/>
    <w:uiPriority w:val="34"/>
    <w:qFormat/>
    <w:rsid w:val="00E405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E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lets Char,bullets Char"/>
    <w:basedOn w:val="DefaultParagraphFont"/>
    <w:link w:val="ListParagraph"/>
    <w:uiPriority w:val="34"/>
    <w:locked/>
    <w:rsid w:val="00E405E8"/>
  </w:style>
  <w:style w:type="paragraph" w:customStyle="1" w:styleId="xgwjfdz">
    <w:name w:val="xgwjfdz"/>
    <w:basedOn w:val="Normal"/>
    <w:rsid w:val="00E4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A9AC9-1E05-41CF-802F-FA660D6A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 PRASATH</dc:creator>
  <cp:keywords/>
  <dc:description/>
  <cp:lastModifiedBy>V L PRASATH</cp:lastModifiedBy>
  <cp:revision>8</cp:revision>
  <dcterms:created xsi:type="dcterms:W3CDTF">2025-06-02T05:37:00Z</dcterms:created>
  <dcterms:modified xsi:type="dcterms:W3CDTF">2025-07-30T04:05:00Z</dcterms:modified>
</cp:coreProperties>
</file>