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DDE74" w14:textId="6B784C3B" w:rsidR="00C826E6" w:rsidRPr="00F43CE0" w:rsidRDefault="00000000">
      <w:pPr>
        <w:pStyle w:val="Nagwek1"/>
        <w:rPr>
          <w:lang w:val="en-US"/>
        </w:rPr>
      </w:pPr>
      <w:bookmarkStart w:id="0" w:name="_5knq80e39m90" w:colFirst="0" w:colLast="0"/>
      <w:bookmarkEnd w:id="0"/>
      <w:r w:rsidRPr="00F43CE0">
        <w:rPr>
          <w:lang w:val="en-US"/>
        </w:rPr>
        <w:t>SUPPLEMENTARY MATERIALS</w:t>
      </w:r>
    </w:p>
    <w:p w14:paraId="385BBB78" w14:textId="77777777" w:rsidR="00C826E6" w:rsidRPr="00F43CE0" w:rsidRDefault="00000000">
      <w:pPr>
        <w:spacing w:before="0"/>
        <w:ind w:firstLine="0"/>
        <w:jc w:val="center"/>
        <w:rPr>
          <w:lang w:val="en-US"/>
        </w:rPr>
      </w:pPr>
      <w:r w:rsidRPr="00F43CE0">
        <w:rPr>
          <w:lang w:val="en-US"/>
        </w:rPr>
        <w:t xml:space="preserve">for an article titled: </w:t>
      </w:r>
    </w:p>
    <w:p w14:paraId="3233AE55" w14:textId="77777777" w:rsidR="00C826E6" w:rsidRPr="00F43CE0" w:rsidRDefault="00000000">
      <w:pPr>
        <w:pStyle w:val="Nagwek1"/>
        <w:spacing w:line="360" w:lineRule="auto"/>
        <w:rPr>
          <w:lang w:val="en-US"/>
        </w:rPr>
      </w:pPr>
      <w:bookmarkStart w:id="1" w:name="_zddlcpeks81f" w:colFirst="0" w:colLast="0"/>
      <w:bookmarkEnd w:id="1"/>
      <w:r w:rsidRPr="00F43CE0">
        <w:rPr>
          <w:lang w:val="en-US"/>
        </w:rPr>
        <w:t xml:space="preserve">Inhibiting Left </w:t>
      </w:r>
      <w:proofErr w:type="spellStart"/>
      <w:r w:rsidRPr="00F43CE0">
        <w:rPr>
          <w:lang w:val="en-US"/>
        </w:rPr>
        <w:t>dlPFC</w:t>
      </w:r>
      <w:proofErr w:type="spellEnd"/>
      <w:r w:rsidRPr="00F43CE0">
        <w:rPr>
          <w:lang w:val="en-US"/>
        </w:rPr>
        <w:t xml:space="preserve"> Leaves Relational Evaluative Conditioning Unchanged: Evidence From Electrical Brain Stimulation.</w:t>
      </w:r>
    </w:p>
    <w:p w14:paraId="03B3AE27" w14:textId="77777777" w:rsidR="00C826E6" w:rsidRPr="00F43CE0" w:rsidRDefault="00000000">
      <w:pPr>
        <w:ind w:firstLine="0"/>
        <w:jc w:val="center"/>
        <w:rPr>
          <w:i/>
          <w:lang w:val="en-US"/>
        </w:rPr>
      </w:pPr>
      <w:r w:rsidRPr="00F43CE0">
        <w:rPr>
          <w:i/>
          <w:lang w:val="en-US"/>
        </w:rPr>
        <w:t>Psychological Research</w:t>
      </w:r>
    </w:p>
    <w:p w14:paraId="1F2CB548" w14:textId="77777777" w:rsidR="00C826E6" w:rsidRDefault="00C826E6">
      <w:pPr>
        <w:pStyle w:val="Nagwek2"/>
        <w:rPr>
          <w:b w:val="0"/>
          <w:lang w:val="en-US"/>
        </w:rPr>
      </w:pPr>
      <w:bookmarkStart w:id="2" w:name="_b7x2jew5i651" w:colFirst="0" w:colLast="0"/>
      <w:bookmarkEnd w:id="2"/>
    </w:p>
    <w:p w14:paraId="2A2E35A7" w14:textId="77777777" w:rsidR="008F0C46" w:rsidRPr="008F0C46" w:rsidRDefault="008F0C46" w:rsidP="008F0C46">
      <w:pPr>
        <w:rPr>
          <w:lang w:val="en-US"/>
        </w:rPr>
      </w:pPr>
    </w:p>
    <w:p w14:paraId="11335DF5" w14:textId="77777777" w:rsidR="00C826E6" w:rsidRPr="00F43CE0" w:rsidRDefault="00000000">
      <w:pPr>
        <w:spacing w:line="240" w:lineRule="auto"/>
        <w:ind w:firstLine="0"/>
        <w:rPr>
          <w:lang w:val="en-US"/>
        </w:rPr>
      </w:pPr>
      <w:r w:rsidRPr="00F43CE0">
        <w:rPr>
          <w:lang w:val="en-US"/>
        </w:rPr>
        <w:t>Authors:</w:t>
      </w:r>
    </w:p>
    <w:p w14:paraId="7AA82876" w14:textId="77777777" w:rsidR="00C826E6" w:rsidRPr="00F43CE0" w:rsidRDefault="00000000">
      <w:pPr>
        <w:spacing w:line="240" w:lineRule="auto"/>
        <w:ind w:firstLine="0"/>
        <w:rPr>
          <w:lang w:val="en-US"/>
        </w:rPr>
      </w:pPr>
      <w:r w:rsidRPr="00F43CE0">
        <w:rPr>
          <w:lang w:val="en-US"/>
        </w:rPr>
        <w:t>Joanna Wąsowicz (corresponding author)</w:t>
      </w:r>
    </w:p>
    <w:p w14:paraId="20253A5E" w14:textId="77777777" w:rsidR="00C826E6" w:rsidRPr="00F43CE0" w:rsidRDefault="00000000">
      <w:pPr>
        <w:spacing w:line="240" w:lineRule="auto"/>
        <w:ind w:firstLine="0"/>
        <w:rPr>
          <w:i/>
          <w:lang w:val="en-US"/>
        </w:rPr>
      </w:pPr>
      <w:r w:rsidRPr="00F43CE0">
        <w:rPr>
          <w:lang w:val="en-US"/>
        </w:rPr>
        <w:tab/>
      </w:r>
      <w:r w:rsidRPr="00F43CE0">
        <w:rPr>
          <w:i/>
          <w:lang w:val="en-US"/>
        </w:rPr>
        <w:t xml:space="preserve">Institute of Psychology, Polish Academy of Sciences, Warsaw, Poland; </w:t>
      </w:r>
    </w:p>
    <w:p w14:paraId="4F3CF998" w14:textId="77777777" w:rsidR="00C826E6" w:rsidRPr="00F43CE0" w:rsidRDefault="00000000">
      <w:pPr>
        <w:spacing w:line="240" w:lineRule="auto"/>
        <w:rPr>
          <w:i/>
          <w:lang w:val="en-US"/>
        </w:rPr>
      </w:pPr>
      <w:r w:rsidRPr="00F43CE0">
        <w:rPr>
          <w:i/>
          <w:lang w:val="en-US"/>
        </w:rPr>
        <w:t>The Graduate School for Social Research, Warsaw, Poland</w:t>
      </w:r>
    </w:p>
    <w:p w14:paraId="71402710" w14:textId="77777777" w:rsidR="00C826E6" w:rsidRPr="00F43CE0" w:rsidRDefault="00000000">
      <w:pPr>
        <w:spacing w:line="240" w:lineRule="auto"/>
        <w:rPr>
          <w:lang w:val="en-US"/>
        </w:rPr>
      </w:pPr>
      <w:r w:rsidRPr="00F43CE0">
        <w:rPr>
          <w:lang w:val="en-US"/>
        </w:rPr>
        <w:t>E-mail: jwasowicz@sd.psych.pan.pl</w:t>
      </w:r>
    </w:p>
    <w:p w14:paraId="452791C4" w14:textId="77777777" w:rsidR="00C826E6" w:rsidRPr="00F43CE0" w:rsidRDefault="00000000">
      <w:pPr>
        <w:spacing w:line="240" w:lineRule="auto"/>
        <w:rPr>
          <w:lang w:val="en-US"/>
        </w:rPr>
      </w:pPr>
      <w:r w:rsidRPr="00F43CE0">
        <w:rPr>
          <w:lang w:val="en-US"/>
        </w:rPr>
        <w:t>ORCID ID: 0009-0009-7036-150X</w:t>
      </w:r>
    </w:p>
    <w:p w14:paraId="1A0FD6E9" w14:textId="77777777" w:rsidR="00C826E6" w:rsidRPr="00F43CE0" w:rsidRDefault="00000000">
      <w:pPr>
        <w:spacing w:line="240" w:lineRule="auto"/>
        <w:ind w:firstLine="0"/>
        <w:rPr>
          <w:lang w:val="en-US"/>
        </w:rPr>
      </w:pPr>
      <w:r w:rsidRPr="00F43CE0">
        <w:rPr>
          <w:lang w:val="en-US"/>
        </w:rPr>
        <w:t>Robert Balas</w:t>
      </w:r>
    </w:p>
    <w:p w14:paraId="6CB45FCA" w14:textId="77777777" w:rsidR="00C826E6" w:rsidRPr="00F43CE0" w:rsidRDefault="00000000">
      <w:pPr>
        <w:spacing w:line="240" w:lineRule="auto"/>
        <w:ind w:firstLine="0"/>
        <w:rPr>
          <w:i/>
          <w:lang w:val="en-US"/>
        </w:rPr>
      </w:pPr>
      <w:r w:rsidRPr="00F43CE0">
        <w:rPr>
          <w:lang w:val="en-US"/>
        </w:rPr>
        <w:tab/>
      </w:r>
      <w:r w:rsidRPr="00F43CE0">
        <w:rPr>
          <w:i/>
          <w:lang w:val="en-US"/>
        </w:rPr>
        <w:t>Institute of Psychology, Polish Academy of Sciences, Warsaw, Poland</w:t>
      </w:r>
    </w:p>
    <w:p w14:paraId="5ECBBC98" w14:textId="77777777" w:rsidR="00C826E6" w:rsidRPr="00F43CE0" w:rsidRDefault="00000000">
      <w:pPr>
        <w:spacing w:line="240" w:lineRule="auto"/>
        <w:rPr>
          <w:lang w:val="en-US"/>
        </w:rPr>
      </w:pPr>
      <w:r w:rsidRPr="00F43CE0">
        <w:rPr>
          <w:lang w:val="en-US"/>
        </w:rPr>
        <w:t>ORCID ID: 0000-0002-1906-216X</w:t>
      </w:r>
    </w:p>
    <w:p w14:paraId="490F08EE" w14:textId="77777777" w:rsidR="00C826E6" w:rsidRPr="00F43CE0" w:rsidRDefault="00000000">
      <w:pPr>
        <w:spacing w:line="240" w:lineRule="auto"/>
        <w:ind w:firstLine="0"/>
        <w:rPr>
          <w:lang w:val="en-US"/>
        </w:rPr>
      </w:pPr>
      <w:r w:rsidRPr="00F43CE0">
        <w:rPr>
          <w:lang w:val="en-US"/>
        </w:rPr>
        <w:t xml:space="preserve">Katarzyna </w:t>
      </w:r>
      <w:proofErr w:type="spellStart"/>
      <w:r w:rsidRPr="00F43CE0">
        <w:rPr>
          <w:lang w:val="en-US"/>
        </w:rPr>
        <w:t>Gajos</w:t>
      </w:r>
      <w:proofErr w:type="spellEnd"/>
    </w:p>
    <w:p w14:paraId="60D67A03" w14:textId="77777777" w:rsidR="00C826E6" w:rsidRPr="00F43CE0" w:rsidRDefault="00000000">
      <w:pPr>
        <w:spacing w:line="240" w:lineRule="auto"/>
        <w:ind w:left="720"/>
        <w:rPr>
          <w:i/>
          <w:lang w:val="en-US"/>
        </w:rPr>
      </w:pPr>
      <w:r w:rsidRPr="00F43CE0">
        <w:rPr>
          <w:i/>
          <w:lang w:val="en-US"/>
        </w:rPr>
        <w:t>Institute of Psychology, Polish Academy of Sciences, Warsaw, Poland</w:t>
      </w:r>
    </w:p>
    <w:p w14:paraId="1F139FFB" w14:textId="77777777" w:rsidR="00C826E6" w:rsidRPr="00F43CE0" w:rsidRDefault="00000000">
      <w:pPr>
        <w:spacing w:line="240" w:lineRule="auto"/>
        <w:ind w:left="720"/>
        <w:rPr>
          <w:lang w:val="en-US"/>
        </w:rPr>
      </w:pPr>
      <w:r w:rsidRPr="00F43CE0">
        <w:rPr>
          <w:lang w:val="en-US"/>
        </w:rPr>
        <w:t>ORCID ID: 0009-0003-1378-2398</w:t>
      </w:r>
    </w:p>
    <w:p w14:paraId="4EED2052" w14:textId="77777777" w:rsidR="00C826E6" w:rsidRPr="00F43CE0" w:rsidRDefault="00000000">
      <w:pPr>
        <w:pStyle w:val="Nagwek2"/>
        <w:ind w:firstLine="720"/>
        <w:rPr>
          <w:lang w:val="en-US"/>
        </w:rPr>
      </w:pPr>
      <w:bookmarkStart w:id="3" w:name="_iam1dw3oynpv" w:colFirst="0" w:colLast="0"/>
      <w:bookmarkEnd w:id="3"/>
      <w:r w:rsidRPr="00F43CE0">
        <w:rPr>
          <w:lang w:val="en-US"/>
        </w:rPr>
        <w:br w:type="page"/>
      </w:r>
    </w:p>
    <w:p w14:paraId="79FDD635" w14:textId="77777777" w:rsidR="00C826E6" w:rsidRPr="00F43CE0" w:rsidRDefault="00000000">
      <w:pPr>
        <w:pStyle w:val="Nagwek2"/>
        <w:rPr>
          <w:lang w:val="en-US"/>
        </w:rPr>
      </w:pPr>
      <w:bookmarkStart w:id="4" w:name="_nubhvaflimrt" w:colFirst="0" w:colLast="0"/>
      <w:bookmarkEnd w:id="4"/>
      <w:r w:rsidRPr="00F43CE0">
        <w:rPr>
          <w:lang w:val="en-US"/>
        </w:rPr>
        <w:lastRenderedPageBreak/>
        <w:t>The study inclusion criteria</w:t>
      </w:r>
    </w:p>
    <w:p w14:paraId="1A0FA917" w14:textId="77777777" w:rsidR="00C826E6" w:rsidRDefault="00000000">
      <w:pPr>
        <w:ind w:firstLine="0"/>
      </w:pPr>
      <w:r w:rsidRPr="00F43CE0">
        <w:rPr>
          <w:lang w:val="en-US"/>
        </w:rPr>
        <w:t xml:space="preserve">To take part in the experiment, participants had to meet all inclusion criteria, which were designed to ensure their comfort and safety. </w:t>
      </w:r>
      <w:r>
        <w:t xml:space="preserve">The </w:t>
      </w:r>
      <w:proofErr w:type="spellStart"/>
      <w:r>
        <w:t>criteria</w:t>
      </w:r>
      <w:proofErr w:type="spellEnd"/>
      <w:r>
        <w:t xml:space="preserve"> </w:t>
      </w:r>
      <w:proofErr w:type="spellStart"/>
      <w:r>
        <w:t>were</w:t>
      </w:r>
      <w:proofErr w:type="spellEnd"/>
      <w:r>
        <w:t xml:space="preserve"> as </w:t>
      </w:r>
      <w:proofErr w:type="spellStart"/>
      <w:r>
        <w:t>follows</w:t>
      </w:r>
      <w:proofErr w:type="spellEnd"/>
      <w:r>
        <w:t>:</w:t>
      </w:r>
    </w:p>
    <w:p w14:paraId="65D69851" w14:textId="77777777" w:rsidR="00C826E6" w:rsidRDefault="00000000">
      <w:pPr>
        <w:numPr>
          <w:ilvl w:val="0"/>
          <w:numId w:val="1"/>
        </w:numPr>
        <w:spacing w:line="360" w:lineRule="auto"/>
      </w:pPr>
      <w:proofErr w:type="spellStart"/>
      <w:r>
        <w:t>age</w:t>
      </w:r>
      <w:proofErr w:type="spellEnd"/>
      <w:r>
        <w:t xml:space="preserve"> </w:t>
      </w:r>
      <w:proofErr w:type="spellStart"/>
      <w:r>
        <w:t>between</w:t>
      </w:r>
      <w:proofErr w:type="spellEnd"/>
      <w:r>
        <w:t xml:space="preserve"> 18 and 35 </w:t>
      </w:r>
      <w:proofErr w:type="spellStart"/>
      <w:r>
        <w:t>years</w:t>
      </w:r>
      <w:proofErr w:type="spellEnd"/>
      <w:r>
        <w:t>,</w:t>
      </w:r>
    </w:p>
    <w:p w14:paraId="749E47C5" w14:textId="77777777" w:rsidR="00C826E6" w:rsidRPr="00F43CE0" w:rsidRDefault="00000000">
      <w:pPr>
        <w:numPr>
          <w:ilvl w:val="0"/>
          <w:numId w:val="1"/>
        </w:numPr>
        <w:spacing w:before="0" w:line="360" w:lineRule="auto"/>
        <w:rPr>
          <w:lang w:val="en-US"/>
        </w:rPr>
      </w:pPr>
      <w:r w:rsidRPr="00F43CE0">
        <w:rPr>
          <w:lang w:val="en-US"/>
        </w:rPr>
        <w:t>native proficiency in Polish language,</w:t>
      </w:r>
    </w:p>
    <w:p w14:paraId="7734436E" w14:textId="77777777" w:rsidR="00C826E6" w:rsidRPr="00F43CE0" w:rsidRDefault="00000000">
      <w:pPr>
        <w:numPr>
          <w:ilvl w:val="0"/>
          <w:numId w:val="1"/>
        </w:numPr>
        <w:spacing w:before="0" w:line="360" w:lineRule="auto"/>
        <w:rPr>
          <w:lang w:val="en-US"/>
        </w:rPr>
      </w:pPr>
      <w:r w:rsidRPr="00F43CE0">
        <w:rPr>
          <w:lang w:val="en-US"/>
        </w:rPr>
        <w:t>no skin lesions or sensitivity on the scalp,</w:t>
      </w:r>
    </w:p>
    <w:p w14:paraId="2B0BBE56" w14:textId="77777777" w:rsidR="00C826E6" w:rsidRDefault="00000000">
      <w:pPr>
        <w:numPr>
          <w:ilvl w:val="0"/>
          <w:numId w:val="1"/>
        </w:numPr>
        <w:spacing w:before="0" w:line="360" w:lineRule="auto"/>
      </w:pPr>
      <w:r>
        <w:t xml:space="preserve">no </w:t>
      </w:r>
      <w:proofErr w:type="spellStart"/>
      <w:r>
        <w:t>history</w:t>
      </w:r>
      <w:proofErr w:type="spellEnd"/>
      <w:r>
        <w:t xml:space="preserve"> of </w:t>
      </w:r>
      <w:proofErr w:type="spellStart"/>
      <w:r>
        <w:t>seizures</w:t>
      </w:r>
      <w:proofErr w:type="spellEnd"/>
      <w:r>
        <w:t>,</w:t>
      </w:r>
    </w:p>
    <w:p w14:paraId="7C91A7F4" w14:textId="77777777" w:rsidR="00C826E6" w:rsidRDefault="00000000">
      <w:pPr>
        <w:numPr>
          <w:ilvl w:val="0"/>
          <w:numId w:val="1"/>
        </w:numPr>
        <w:spacing w:before="0" w:line="360" w:lineRule="auto"/>
      </w:pPr>
      <w:r>
        <w:t xml:space="preserve">no </w:t>
      </w:r>
      <w:proofErr w:type="spellStart"/>
      <w:r>
        <w:t>neurological</w:t>
      </w:r>
      <w:proofErr w:type="spellEnd"/>
      <w:r>
        <w:t xml:space="preserve"> </w:t>
      </w:r>
      <w:proofErr w:type="spellStart"/>
      <w:r>
        <w:t>disorders</w:t>
      </w:r>
      <w:proofErr w:type="spellEnd"/>
      <w:r>
        <w:t>,</w:t>
      </w:r>
    </w:p>
    <w:p w14:paraId="7AE53D1D" w14:textId="77777777" w:rsidR="00C826E6" w:rsidRPr="00F43CE0" w:rsidRDefault="00000000">
      <w:pPr>
        <w:numPr>
          <w:ilvl w:val="0"/>
          <w:numId w:val="1"/>
        </w:numPr>
        <w:spacing w:before="0" w:line="360" w:lineRule="auto"/>
        <w:rPr>
          <w:lang w:val="en-US"/>
        </w:rPr>
      </w:pPr>
      <w:r w:rsidRPr="00F43CE0">
        <w:rPr>
          <w:lang w:val="en-US"/>
        </w:rPr>
        <w:t>no implants in the body that may respond to or heat up in response to electrical current (e.g., pacemakers, intracranial valves, metal implants in the skull),</w:t>
      </w:r>
    </w:p>
    <w:p w14:paraId="47667CF1" w14:textId="77777777" w:rsidR="00C826E6" w:rsidRPr="00F43CE0" w:rsidRDefault="00000000">
      <w:pPr>
        <w:numPr>
          <w:ilvl w:val="0"/>
          <w:numId w:val="1"/>
        </w:numPr>
        <w:spacing w:before="0" w:line="360" w:lineRule="auto"/>
        <w:rPr>
          <w:lang w:val="en-US"/>
        </w:rPr>
      </w:pPr>
      <w:r w:rsidRPr="00F43CE0">
        <w:rPr>
          <w:lang w:val="en-US"/>
        </w:rPr>
        <w:t>no metal elements in the head (e.g., surgical clips or fragments, metal orthodontic appliances),</w:t>
      </w:r>
    </w:p>
    <w:p w14:paraId="41D409AF" w14:textId="77777777" w:rsidR="00C826E6" w:rsidRPr="00F43CE0" w:rsidRDefault="00000000">
      <w:pPr>
        <w:numPr>
          <w:ilvl w:val="0"/>
          <w:numId w:val="1"/>
        </w:numPr>
        <w:spacing w:before="0" w:line="360" w:lineRule="auto"/>
        <w:rPr>
          <w:lang w:val="en-US"/>
        </w:rPr>
      </w:pPr>
      <w:r w:rsidRPr="00F43CE0">
        <w:rPr>
          <w:lang w:val="en-US"/>
        </w:rPr>
        <w:t>no frequent or severe headaches,</w:t>
      </w:r>
    </w:p>
    <w:p w14:paraId="7E845A22" w14:textId="77777777" w:rsidR="00C826E6" w:rsidRDefault="00000000">
      <w:pPr>
        <w:numPr>
          <w:ilvl w:val="0"/>
          <w:numId w:val="1"/>
        </w:numPr>
        <w:spacing w:before="0" w:line="360" w:lineRule="auto"/>
      </w:pPr>
      <w:r>
        <w:t xml:space="preserve">no </w:t>
      </w:r>
      <w:proofErr w:type="spellStart"/>
      <w:r>
        <w:t>serious</w:t>
      </w:r>
      <w:proofErr w:type="spellEnd"/>
      <w:r>
        <w:t xml:space="preserve"> </w:t>
      </w:r>
      <w:proofErr w:type="spellStart"/>
      <w:r>
        <w:t>medical</w:t>
      </w:r>
      <w:proofErr w:type="spellEnd"/>
      <w:r>
        <w:t xml:space="preserve"> </w:t>
      </w:r>
      <w:proofErr w:type="spellStart"/>
      <w:r>
        <w:t>conditions</w:t>
      </w:r>
      <w:proofErr w:type="spellEnd"/>
      <w:r>
        <w:t>,</w:t>
      </w:r>
    </w:p>
    <w:p w14:paraId="3682C935" w14:textId="77777777" w:rsidR="00C826E6" w:rsidRPr="00F43CE0" w:rsidRDefault="00000000">
      <w:pPr>
        <w:numPr>
          <w:ilvl w:val="0"/>
          <w:numId w:val="1"/>
        </w:numPr>
        <w:spacing w:before="0" w:line="360" w:lineRule="auto"/>
        <w:rPr>
          <w:lang w:val="en-US"/>
        </w:rPr>
      </w:pPr>
      <w:r w:rsidRPr="00F43CE0">
        <w:rPr>
          <w:lang w:val="en-US"/>
        </w:rPr>
        <w:t>no diagnosed neurological or psychiatric disorders,</w:t>
      </w:r>
    </w:p>
    <w:p w14:paraId="526DBDA9" w14:textId="77777777" w:rsidR="00C826E6" w:rsidRPr="00F43CE0" w:rsidRDefault="00000000">
      <w:pPr>
        <w:numPr>
          <w:ilvl w:val="0"/>
          <w:numId w:val="1"/>
        </w:numPr>
        <w:spacing w:before="0" w:line="360" w:lineRule="auto"/>
        <w:rPr>
          <w:lang w:val="en-US"/>
        </w:rPr>
      </w:pPr>
      <w:r w:rsidRPr="00F43CE0">
        <w:rPr>
          <w:lang w:val="en-US"/>
        </w:rPr>
        <w:t>no use of neuropsychotropic medication or substances affecting neuroplasticity,</w:t>
      </w:r>
    </w:p>
    <w:p w14:paraId="5711DA34" w14:textId="77777777" w:rsidR="00C826E6" w:rsidRPr="00F43CE0" w:rsidRDefault="00000000">
      <w:pPr>
        <w:numPr>
          <w:ilvl w:val="0"/>
          <w:numId w:val="1"/>
        </w:numPr>
        <w:spacing w:before="0" w:line="360" w:lineRule="auto"/>
        <w:rPr>
          <w:lang w:val="en-US"/>
        </w:rPr>
      </w:pPr>
      <w:r w:rsidRPr="00F43CE0">
        <w:rPr>
          <w:lang w:val="en-US"/>
        </w:rPr>
        <w:t>no history of significant alcohol or psychoactive substance abuse,</w:t>
      </w:r>
    </w:p>
    <w:p w14:paraId="62ECE69D" w14:textId="77777777" w:rsidR="00C826E6" w:rsidRPr="00F43CE0" w:rsidRDefault="00000000">
      <w:pPr>
        <w:numPr>
          <w:ilvl w:val="0"/>
          <w:numId w:val="1"/>
        </w:numPr>
        <w:spacing w:before="0" w:line="360" w:lineRule="auto"/>
        <w:rPr>
          <w:lang w:val="en-US"/>
        </w:rPr>
      </w:pPr>
      <w:r w:rsidRPr="00F43CE0">
        <w:rPr>
          <w:lang w:val="en-US"/>
        </w:rPr>
        <w:t>not currently pregnant or at risk of being pregnant</w:t>
      </w:r>
      <w:r w:rsidRPr="00F43CE0">
        <w:rPr>
          <w:lang w:val="en-US"/>
        </w:rPr>
        <w:br w:type="page"/>
      </w:r>
    </w:p>
    <w:p w14:paraId="3557FA30" w14:textId="77777777" w:rsidR="00C826E6" w:rsidRPr="00F43CE0" w:rsidRDefault="00000000">
      <w:pPr>
        <w:pStyle w:val="Nagwek2"/>
        <w:rPr>
          <w:lang w:val="en-US"/>
        </w:rPr>
      </w:pPr>
      <w:bookmarkStart w:id="5" w:name="_k43qv0him07d" w:colFirst="0" w:colLast="0"/>
      <w:bookmarkEnd w:id="5"/>
      <w:r w:rsidRPr="00F43CE0">
        <w:rPr>
          <w:lang w:val="en-US"/>
        </w:rPr>
        <w:lastRenderedPageBreak/>
        <w:t>Instruction to the Conditioning Procedure</w:t>
      </w:r>
    </w:p>
    <w:p w14:paraId="0B25E586" w14:textId="77777777" w:rsidR="00C826E6" w:rsidRPr="00F43CE0" w:rsidRDefault="00000000">
      <w:pPr>
        <w:ind w:firstLine="0"/>
        <w:rPr>
          <w:lang w:val="en-US"/>
        </w:rPr>
      </w:pPr>
      <w:r w:rsidRPr="00F43CE0">
        <w:rPr>
          <w:lang w:val="en-US"/>
        </w:rPr>
        <w:t>Before the Conditioning part of the experiment, participants received an introduction to follow. Full instruction (translated from Polish) is described below.</w:t>
      </w:r>
    </w:p>
    <w:p w14:paraId="47E2F03D" w14:textId="77777777" w:rsidR="00C826E6" w:rsidRPr="00F43CE0" w:rsidRDefault="00000000">
      <w:pPr>
        <w:spacing w:before="240" w:after="240" w:line="360" w:lineRule="auto"/>
        <w:ind w:firstLine="0"/>
        <w:rPr>
          <w:i/>
          <w:lang w:val="en-US"/>
        </w:rPr>
      </w:pPr>
      <w:r w:rsidRPr="00F43CE0">
        <w:rPr>
          <w:i/>
          <w:lang w:val="en-US"/>
        </w:rPr>
        <w:t>In the next task, you will repeatedly hear sounds and see images.</w:t>
      </w:r>
      <w:r w:rsidRPr="00F43CE0">
        <w:rPr>
          <w:i/>
          <w:lang w:val="en-US"/>
        </w:rPr>
        <w:br/>
        <w:t>The sounds have either a positive or negative meaning. In some cases, an image will start the sound, and in others, it will stop it.</w:t>
      </w:r>
    </w:p>
    <w:p w14:paraId="68273497" w14:textId="77777777" w:rsidR="00C826E6" w:rsidRPr="00F43CE0" w:rsidRDefault="00000000">
      <w:pPr>
        <w:spacing w:before="240" w:after="240" w:line="360" w:lineRule="auto"/>
        <w:ind w:firstLine="0"/>
        <w:rPr>
          <w:i/>
          <w:lang w:val="en-US"/>
        </w:rPr>
      </w:pPr>
      <w:r w:rsidRPr="00F43CE0">
        <w:rPr>
          <w:i/>
          <w:lang w:val="en-US"/>
        </w:rPr>
        <w:t>An image can serve one of four roles:</w:t>
      </w:r>
    </w:p>
    <w:p w14:paraId="43197C4B" w14:textId="77777777" w:rsidR="00C826E6" w:rsidRDefault="00000000">
      <w:pPr>
        <w:numPr>
          <w:ilvl w:val="0"/>
          <w:numId w:val="4"/>
        </w:numPr>
        <w:spacing w:before="240" w:line="360" w:lineRule="auto"/>
        <w:rPr>
          <w:i/>
        </w:rPr>
      </w:pPr>
      <w:r>
        <w:rPr>
          <w:i/>
        </w:rPr>
        <w:t xml:space="preserve">start a </w:t>
      </w:r>
      <w:proofErr w:type="spellStart"/>
      <w:r>
        <w:rPr>
          <w:i/>
        </w:rPr>
        <w:t>positive</w:t>
      </w:r>
      <w:proofErr w:type="spellEnd"/>
      <w:r>
        <w:rPr>
          <w:i/>
        </w:rPr>
        <w:t xml:space="preserve"> </w:t>
      </w:r>
      <w:proofErr w:type="spellStart"/>
      <w:r>
        <w:rPr>
          <w:i/>
        </w:rPr>
        <w:t>sound</w:t>
      </w:r>
      <w:proofErr w:type="spellEnd"/>
      <w:r>
        <w:rPr>
          <w:i/>
        </w:rPr>
        <w:t>,</w:t>
      </w:r>
    </w:p>
    <w:p w14:paraId="43C21141" w14:textId="77777777" w:rsidR="00C826E6" w:rsidRDefault="00000000">
      <w:pPr>
        <w:numPr>
          <w:ilvl w:val="0"/>
          <w:numId w:val="4"/>
        </w:numPr>
        <w:spacing w:before="0" w:line="360" w:lineRule="auto"/>
        <w:rPr>
          <w:i/>
        </w:rPr>
      </w:pPr>
      <w:r>
        <w:rPr>
          <w:i/>
        </w:rPr>
        <w:t xml:space="preserve">stop a </w:t>
      </w:r>
      <w:proofErr w:type="spellStart"/>
      <w:r>
        <w:rPr>
          <w:i/>
        </w:rPr>
        <w:t>positive</w:t>
      </w:r>
      <w:proofErr w:type="spellEnd"/>
      <w:r>
        <w:rPr>
          <w:i/>
        </w:rPr>
        <w:t xml:space="preserve"> </w:t>
      </w:r>
      <w:proofErr w:type="spellStart"/>
      <w:r>
        <w:rPr>
          <w:i/>
        </w:rPr>
        <w:t>sound</w:t>
      </w:r>
      <w:proofErr w:type="spellEnd"/>
      <w:r>
        <w:rPr>
          <w:i/>
        </w:rPr>
        <w:t>,</w:t>
      </w:r>
    </w:p>
    <w:p w14:paraId="071CB373" w14:textId="77777777" w:rsidR="00C826E6" w:rsidRDefault="00000000">
      <w:pPr>
        <w:numPr>
          <w:ilvl w:val="0"/>
          <w:numId w:val="4"/>
        </w:numPr>
        <w:spacing w:before="0" w:line="360" w:lineRule="auto"/>
        <w:rPr>
          <w:i/>
        </w:rPr>
      </w:pPr>
      <w:r>
        <w:rPr>
          <w:i/>
        </w:rPr>
        <w:t xml:space="preserve">start a </w:t>
      </w:r>
      <w:proofErr w:type="spellStart"/>
      <w:r>
        <w:rPr>
          <w:i/>
        </w:rPr>
        <w:t>negative</w:t>
      </w:r>
      <w:proofErr w:type="spellEnd"/>
      <w:r>
        <w:rPr>
          <w:i/>
        </w:rPr>
        <w:t xml:space="preserve"> </w:t>
      </w:r>
      <w:proofErr w:type="spellStart"/>
      <w:r>
        <w:rPr>
          <w:i/>
        </w:rPr>
        <w:t>sound</w:t>
      </w:r>
      <w:proofErr w:type="spellEnd"/>
      <w:r>
        <w:rPr>
          <w:i/>
        </w:rPr>
        <w:t>,</w:t>
      </w:r>
    </w:p>
    <w:p w14:paraId="731CE52B" w14:textId="77777777" w:rsidR="00C826E6" w:rsidRDefault="00000000">
      <w:pPr>
        <w:numPr>
          <w:ilvl w:val="0"/>
          <w:numId w:val="4"/>
        </w:numPr>
        <w:spacing w:before="0" w:after="240" w:line="360" w:lineRule="auto"/>
        <w:rPr>
          <w:i/>
        </w:rPr>
      </w:pPr>
      <w:r>
        <w:rPr>
          <w:i/>
        </w:rPr>
        <w:t xml:space="preserve">stop a </w:t>
      </w:r>
      <w:proofErr w:type="spellStart"/>
      <w:r>
        <w:rPr>
          <w:i/>
        </w:rPr>
        <w:t>negative</w:t>
      </w:r>
      <w:proofErr w:type="spellEnd"/>
      <w:r>
        <w:rPr>
          <w:i/>
        </w:rPr>
        <w:t xml:space="preserve"> </w:t>
      </w:r>
      <w:proofErr w:type="spellStart"/>
      <w:r>
        <w:rPr>
          <w:i/>
        </w:rPr>
        <w:t>sound</w:t>
      </w:r>
      <w:proofErr w:type="spellEnd"/>
      <w:r>
        <w:rPr>
          <w:i/>
        </w:rPr>
        <w:t>.</w:t>
      </w:r>
    </w:p>
    <w:p w14:paraId="36908AC6" w14:textId="77777777" w:rsidR="00C826E6" w:rsidRPr="00F43CE0" w:rsidRDefault="00000000">
      <w:pPr>
        <w:spacing w:before="240" w:after="240" w:line="360" w:lineRule="auto"/>
        <w:ind w:firstLine="0"/>
        <w:rPr>
          <w:i/>
          <w:lang w:val="en-US"/>
        </w:rPr>
      </w:pPr>
      <w:r w:rsidRPr="00F43CE0">
        <w:rPr>
          <w:i/>
          <w:lang w:val="en-US"/>
        </w:rPr>
        <w:t xml:space="preserve">Listen carefully and pay close attention to what appears on the screen. </w:t>
      </w:r>
      <w:r w:rsidRPr="00F43CE0">
        <w:rPr>
          <w:b/>
          <w:i/>
          <w:lang w:val="en-US"/>
        </w:rPr>
        <w:t>Try to remember the role of each image</w:t>
      </w:r>
      <w:r w:rsidRPr="00F43CE0">
        <w:rPr>
          <w:i/>
          <w:lang w:val="en-US"/>
        </w:rPr>
        <w:t>, as this will be tested later in the study.</w:t>
      </w:r>
    </w:p>
    <w:p w14:paraId="622893FC" w14:textId="77777777" w:rsidR="00C826E6" w:rsidRPr="00F43CE0" w:rsidRDefault="00000000">
      <w:pPr>
        <w:spacing w:before="240" w:after="240" w:line="360" w:lineRule="auto"/>
        <w:ind w:firstLine="0"/>
        <w:rPr>
          <w:i/>
          <w:lang w:val="en-US"/>
        </w:rPr>
      </w:pPr>
      <w:r w:rsidRPr="00F43CE0">
        <w:rPr>
          <w:i/>
          <w:lang w:val="en-US"/>
        </w:rPr>
        <w:t>Click "Next" to begin the task.</w:t>
      </w:r>
    </w:p>
    <w:p w14:paraId="49C22461" w14:textId="77777777" w:rsidR="00C826E6" w:rsidRPr="00F43CE0" w:rsidRDefault="00000000">
      <w:pPr>
        <w:ind w:firstLine="0"/>
        <w:rPr>
          <w:lang w:val="en-US"/>
        </w:rPr>
      </w:pPr>
      <w:r w:rsidRPr="00F43CE0">
        <w:rPr>
          <w:lang w:val="en-US"/>
        </w:rPr>
        <w:br w:type="page"/>
      </w:r>
    </w:p>
    <w:p w14:paraId="37FA846A" w14:textId="77777777" w:rsidR="00C826E6" w:rsidRPr="00F43CE0" w:rsidRDefault="00000000">
      <w:pPr>
        <w:pStyle w:val="Nagwek2"/>
        <w:rPr>
          <w:lang w:val="en-US"/>
        </w:rPr>
      </w:pPr>
      <w:bookmarkStart w:id="6" w:name="_timq7tf1pd2b" w:colFirst="0" w:colLast="0"/>
      <w:bookmarkEnd w:id="6"/>
      <w:r w:rsidRPr="00F43CE0">
        <w:rPr>
          <w:lang w:val="en-US"/>
        </w:rPr>
        <w:lastRenderedPageBreak/>
        <w:t>Instruction to the Memory Task</w:t>
      </w:r>
    </w:p>
    <w:p w14:paraId="20B6B4EB" w14:textId="77777777" w:rsidR="00C826E6" w:rsidRPr="00F43CE0" w:rsidRDefault="00000000">
      <w:pPr>
        <w:ind w:firstLine="0"/>
        <w:rPr>
          <w:lang w:val="en-US"/>
        </w:rPr>
      </w:pPr>
      <w:r w:rsidRPr="00F43CE0">
        <w:rPr>
          <w:lang w:val="en-US"/>
        </w:rPr>
        <w:t>Right before the Memory Task, participants received an introduction, which – translated from Polish – is presented below.</w:t>
      </w:r>
    </w:p>
    <w:p w14:paraId="1C47701E" w14:textId="77777777" w:rsidR="00C826E6" w:rsidRPr="00F43CE0" w:rsidRDefault="00000000">
      <w:pPr>
        <w:spacing w:before="240" w:after="240" w:line="360" w:lineRule="auto"/>
        <w:ind w:firstLine="0"/>
        <w:rPr>
          <w:i/>
          <w:lang w:val="en-US"/>
        </w:rPr>
      </w:pPr>
      <w:r w:rsidRPr="00F43CE0">
        <w:rPr>
          <w:i/>
          <w:lang w:val="en-US"/>
        </w:rPr>
        <w:t>The next task is a memory test. You will once again see each image and will have to determine whether it:</w:t>
      </w:r>
    </w:p>
    <w:p w14:paraId="7BA4F314" w14:textId="77777777" w:rsidR="00C826E6" w:rsidRDefault="00000000">
      <w:pPr>
        <w:numPr>
          <w:ilvl w:val="0"/>
          <w:numId w:val="2"/>
        </w:numPr>
        <w:spacing w:before="240" w:line="360" w:lineRule="auto"/>
        <w:jc w:val="left"/>
        <w:rPr>
          <w:i/>
        </w:rPr>
      </w:pPr>
      <w:proofErr w:type="spellStart"/>
      <w:r>
        <w:rPr>
          <w:i/>
        </w:rPr>
        <w:t>started</w:t>
      </w:r>
      <w:proofErr w:type="spellEnd"/>
      <w:r>
        <w:rPr>
          <w:i/>
        </w:rPr>
        <w:t xml:space="preserve"> a </w:t>
      </w:r>
      <w:proofErr w:type="spellStart"/>
      <w:r>
        <w:rPr>
          <w:i/>
        </w:rPr>
        <w:t>positive</w:t>
      </w:r>
      <w:proofErr w:type="spellEnd"/>
      <w:r>
        <w:rPr>
          <w:i/>
        </w:rPr>
        <w:t xml:space="preserve"> </w:t>
      </w:r>
      <w:proofErr w:type="spellStart"/>
      <w:r>
        <w:rPr>
          <w:i/>
        </w:rPr>
        <w:t>sound</w:t>
      </w:r>
      <w:proofErr w:type="spellEnd"/>
      <w:r>
        <w:rPr>
          <w:i/>
        </w:rPr>
        <w:t>,</w:t>
      </w:r>
    </w:p>
    <w:p w14:paraId="020E51B6" w14:textId="77777777" w:rsidR="00C826E6" w:rsidRDefault="00000000">
      <w:pPr>
        <w:numPr>
          <w:ilvl w:val="0"/>
          <w:numId w:val="2"/>
        </w:numPr>
        <w:spacing w:before="0" w:line="360" w:lineRule="auto"/>
        <w:jc w:val="left"/>
        <w:rPr>
          <w:i/>
        </w:rPr>
      </w:pPr>
      <w:proofErr w:type="spellStart"/>
      <w:r>
        <w:rPr>
          <w:i/>
        </w:rPr>
        <w:t>ended</w:t>
      </w:r>
      <w:proofErr w:type="spellEnd"/>
      <w:r>
        <w:rPr>
          <w:i/>
        </w:rPr>
        <w:t xml:space="preserve"> a </w:t>
      </w:r>
      <w:proofErr w:type="spellStart"/>
      <w:r>
        <w:rPr>
          <w:i/>
        </w:rPr>
        <w:t>positive</w:t>
      </w:r>
      <w:proofErr w:type="spellEnd"/>
      <w:r>
        <w:rPr>
          <w:i/>
        </w:rPr>
        <w:t xml:space="preserve"> </w:t>
      </w:r>
      <w:proofErr w:type="spellStart"/>
      <w:r>
        <w:rPr>
          <w:i/>
        </w:rPr>
        <w:t>sound</w:t>
      </w:r>
      <w:proofErr w:type="spellEnd"/>
      <w:r>
        <w:rPr>
          <w:i/>
        </w:rPr>
        <w:t>,</w:t>
      </w:r>
    </w:p>
    <w:p w14:paraId="7A6167F0" w14:textId="77777777" w:rsidR="00C826E6" w:rsidRDefault="00000000">
      <w:pPr>
        <w:numPr>
          <w:ilvl w:val="0"/>
          <w:numId w:val="2"/>
        </w:numPr>
        <w:spacing w:before="0" w:line="360" w:lineRule="auto"/>
        <w:jc w:val="left"/>
        <w:rPr>
          <w:i/>
        </w:rPr>
      </w:pPr>
      <w:proofErr w:type="spellStart"/>
      <w:r>
        <w:rPr>
          <w:i/>
        </w:rPr>
        <w:t>started</w:t>
      </w:r>
      <w:proofErr w:type="spellEnd"/>
      <w:r>
        <w:rPr>
          <w:i/>
        </w:rPr>
        <w:t xml:space="preserve"> a </w:t>
      </w:r>
      <w:proofErr w:type="spellStart"/>
      <w:r>
        <w:rPr>
          <w:i/>
        </w:rPr>
        <w:t>negative</w:t>
      </w:r>
      <w:proofErr w:type="spellEnd"/>
      <w:r>
        <w:rPr>
          <w:i/>
        </w:rPr>
        <w:t xml:space="preserve"> </w:t>
      </w:r>
      <w:proofErr w:type="spellStart"/>
      <w:r>
        <w:rPr>
          <w:i/>
        </w:rPr>
        <w:t>sound</w:t>
      </w:r>
      <w:proofErr w:type="spellEnd"/>
      <w:r>
        <w:rPr>
          <w:i/>
        </w:rPr>
        <w:t>,</w:t>
      </w:r>
    </w:p>
    <w:p w14:paraId="05DD6492" w14:textId="77777777" w:rsidR="00C826E6" w:rsidRDefault="00000000">
      <w:pPr>
        <w:numPr>
          <w:ilvl w:val="0"/>
          <w:numId w:val="2"/>
        </w:numPr>
        <w:spacing w:before="0" w:after="240" w:line="360" w:lineRule="auto"/>
        <w:jc w:val="left"/>
        <w:rPr>
          <w:i/>
        </w:rPr>
      </w:pPr>
      <w:proofErr w:type="spellStart"/>
      <w:r>
        <w:rPr>
          <w:i/>
        </w:rPr>
        <w:t>ended</w:t>
      </w:r>
      <w:proofErr w:type="spellEnd"/>
      <w:r>
        <w:rPr>
          <w:i/>
        </w:rPr>
        <w:t xml:space="preserve"> a </w:t>
      </w:r>
      <w:proofErr w:type="spellStart"/>
      <w:r>
        <w:rPr>
          <w:i/>
        </w:rPr>
        <w:t>negative</w:t>
      </w:r>
      <w:proofErr w:type="spellEnd"/>
      <w:r>
        <w:rPr>
          <w:i/>
        </w:rPr>
        <w:t xml:space="preserve"> </w:t>
      </w:r>
      <w:proofErr w:type="spellStart"/>
      <w:r>
        <w:rPr>
          <w:i/>
        </w:rPr>
        <w:t>sound</w:t>
      </w:r>
      <w:proofErr w:type="spellEnd"/>
      <w:r>
        <w:rPr>
          <w:i/>
        </w:rPr>
        <w:t>.</w:t>
      </w:r>
    </w:p>
    <w:p w14:paraId="1967DB55" w14:textId="77777777" w:rsidR="00C826E6" w:rsidRPr="00F43CE0" w:rsidRDefault="00000000">
      <w:pPr>
        <w:spacing w:before="240" w:after="240" w:line="360" w:lineRule="auto"/>
        <w:ind w:firstLine="0"/>
        <w:rPr>
          <w:i/>
          <w:lang w:val="en-US"/>
        </w:rPr>
      </w:pPr>
      <w:r w:rsidRPr="00F43CE0">
        <w:rPr>
          <w:i/>
          <w:lang w:val="en-US"/>
        </w:rPr>
        <w:t xml:space="preserve">Images that </w:t>
      </w:r>
      <w:r w:rsidRPr="00F43CE0">
        <w:rPr>
          <w:b/>
          <w:i/>
          <w:lang w:val="en-US"/>
        </w:rPr>
        <w:t>started a positive sound</w:t>
      </w:r>
      <w:r w:rsidRPr="00F43CE0">
        <w:rPr>
          <w:i/>
          <w:lang w:val="en-US"/>
        </w:rPr>
        <w:t xml:space="preserve"> or </w:t>
      </w:r>
      <w:r w:rsidRPr="00F43CE0">
        <w:rPr>
          <w:b/>
          <w:i/>
          <w:lang w:val="en-US"/>
        </w:rPr>
        <w:t>ended a negative sound</w:t>
      </w:r>
      <w:r w:rsidRPr="00F43CE0">
        <w:rPr>
          <w:i/>
          <w:lang w:val="en-US"/>
        </w:rPr>
        <w:t xml:space="preserve"> have a </w:t>
      </w:r>
      <w:r w:rsidRPr="00F43CE0">
        <w:rPr>
          <w:b/>
          <w:i/>
          <w:lang w:val="en-US"/>
        </w:rPr>
        <w:t>positive meaning</w:t>
      </w:r>
      <w:r w:rsidRPr="00F43CE0">
        <w:rPr>
          <w:i/>
          <w:lang w:val="en-US"/>
        </w:rPr>
        <w:t xml:space="preserve">. They signal the beginning of something positive or the end of something negative. </w:t>
      </w:r>
      <w:r w:rsidRPr="00F43CE0">
        <w:rPr>
          <w:b/>
          <w:i/>
          <w:lang w:val="en-US"/>
        </w:rPr>
        <w:t>Press "P"</w:t>
      </w:r>
      <w:r w:rsidRPr="00F43CE0">
        <w:rPr>
          <w:i/>
          <w:lang w:val="en-US"/>
        </w:rPr>
        <w:t xml:space="preserve"> if the image had a positive meaning.</w:t>
      </w:r>
    </w:p>
    <w:p w14:paraId="4055F863" w14:textId="77777777" w:rsidR="00C826E6" w:rsidRPr="00F43CE0" w:rsidRDefault="00000000">
      <w:pPr>
        <w:spacing w:before="240" w:after="240" w:line="360" w:lineRule="auto"/>
        <w:ind w:firstLine="0"/>
        <w:rPr>
          <w:i/>
          <w:lang w:val="en-US"/>
        </w:rPr>
      </w:pPr>
      <w:r w:rsidRPr="00F43CE0">
        <w:rPr>
          <w:i/>
          <w:lang w:val="en-US"/>
        </w:rPr>
        <w:t xml:space="preserve">Images that </w:t>
      </w:r>
      <w:r w:rsidRPr="00F43CE0">
        <w:rPr>
          <w:b/>
          <w:i/>
          <w:lang w:val="en-US"/>
        </w:rPr>
        <w:t>started a negative sound</w:t>
      </w:r>
      <w:r w:rsidRPr="00F43CE0">
        <w:rPr>
          <w:i/>
          <w:lang w:val="en-US"/>
        </w:rPr>
        <w:t xml:space="preserve"> or </w:t>
      </w:r>
      <w:r w:rsidRPr="00F43CE0">
        <w:rPr>
          <w:b/>
          <w:i/>
          <w:lang w:val="en-US"/>
        </w:rPr>
        <w:t>ended a positive sound</w:t>
      </w:r>
      <w:r w:rsidRPr="00F43CE0">
        <w:rPr>
          <w:i/>
          <w:lang w:val="en-US"/>
        </w:rPr>
        <w:t xml:space="preserve"> have a </w:t>
      </w:r>
      <w:r w:rsidRPr="00F43CE0">
        <w:rPr>
          <w:b/>
          <w:i/>
          <w:lang w:val="en-US"/>
        </w:rPr>
        <w:t>negative meaning</w:t>
      </w:r>
      <w:r w:rsidRPr="00F43CE0">
        <w:rPr>
          <w:i/>
          <w:lang w:val="en-US"/>
        </w:rPr>
        <w:t xml:space="preserve">. They signal the beginning of something negative or the end of something positive. </w:t>
      </w:r>
      <w:r w:rsidRPr="00F43CE0">
        <w:rPr>
          <w:b/>
          <w:i/>
          <w:lang w:val="en-US"/>
        </w:rPr>
        <w:t>Press "N"</w:t>
      </w:r>
      <w:r w:rsidRPr="00F43CE0">
        <w:rPr>
          <w:i/>
          <w:lang w:val="en-US"/>
        </w:rPr>
        <w:t xml:space="preserve"> if the image had a negative meaning.</w:t>
      </w:r>
    </w:p>
    <w:p w14:paraId="3D26C3C2" w14:textId="77777777" w:rsidR="00C826E6" w:rsidRPr="00F43CE0" w:rsidRDefault="00000000">
      <w:pPr>
        <w:spacing w:before="240" w:after="240" w:line="360" w:lineRule="auto"/>
        <w:ind w:firstLine="0"/>
        <w:rPr>
          <w:b/>
          <w:i/>
          <w:lang w:val="en-US"/>
        </w:rPr>
      </w:pPr>
      <w:r w:rsidRPr="00F43CE0">
        <w:rPr>
          <w:b/>
          <w:i/>
          <w:lang w:val="en-US"/>
        </w:rPr>
        <w:t>Summary:</w:t>
      </w:r>
    </w:p>
    <w:p w14:paraId="1330C27F" w14:textId="77777777" w:rsidR="00C826E6" w:rsidRPr="00F43CE0" w:rsidRDefault="00000000">
      <w:pPr>
        <w:numPr>
          <w:ilvl w:val="0"/>
          <w:numId w:val="3"/>
        </w:numPr>
        <w:spacing w:before="240" w:line="360" w:lineRule="auto"/>
        <w:jc w:val="left"/>
        <w:rPr>
          <w:i/>
          <w:lang w:val="en-US"/>
        </w:rPr>
      </w:pPr>
      <w:r w:rsidRPr="00F43CE0">
        <w:rPr>
          <w:b/>
          <w:i/>
          <w:lang w:val="en-US"/>
        </w:rPr>
        <w:t>Started a positive sound</w:t>
      </w:r>
      <w:r w:rsidRPr="00F43CE0">
        <w:rPr>
          <w:rFonts w:ascii="Cardo" w:eastAsia="Cardo" w:hAnsi="Cardo" w:cs="Cardo"/>
          <w:i/>
          <w:lang w:val="en-US"/>
        </w:rPr>
        <w:t xml:space="preserve"> → </w:t>
      </w:r>
      <w:r w:rsidRPr="00F43CE0">
        <w:rPr>
          <w:b/>
          <w:i/>
          <w:lang w:val="en-US"/>
        </w:rPr>
        <w:t>press "P"</w:t>
      </w:r>
      <w:r w:rsidRPr="00F43CE0">
        <w:rPr>
          <w:i/>
          <w:lang w:val="en-US"/>
        </w:rPr>
        <w:t xml:space="preserve"> (positive meaning)</w:t>
      </w:r>
    </w:p>
    <w:p w14:paraId="50A22D85" w14:textId="77777777" w:rsidR="00C826E6" w:rsidRPr="00F43CE0" w:rsidRDefault="00000000">
      <w:pPr>
        <w:numPr>
          <w:ilvl w:val="0"/>
          <w:numId w:val="3"/>
        </w:numPr>
        <w:spacing w:before="0" w:line="360" w:lineRule="auto"/>
        <w:jc w:val="left"/>
        <w:rPr>
          <w:i/>
          <w:lang w:val="en-US"/>
        </w:rPr>
      </w:pPr>
      <w:r w:rsidRPr="00F43CE0">
        <w:rPr>
          <w:b/>
          <w:i/>
          <w:lang w:val="en-US"/>
        </w:rPr>
        <w:t>Ended a positive sound</w:t>
      </w:r>
      <w:r w:rsidRPr="00F43CE0">
        <w:rPr>
          <w:rFonts w:ascii="Cardo" w:eastAsia="Cardo" w:hAnsi="Cardo" w:cs="Cardo"/>
          <w:i/>
          <w:lang w:val="en-US"/>
        </w:rPr>
        <w:t xml:space="preserve"> → </w:t>
      </w:r>
      <w:r w:rsidRPr="00F43CE0">
        <w:rPr>
          <w:b/>
          <w:i/>
          <w:lang w:val="en-US"/>
        </w:rPr>
        <w:t>press "N"</w:t>
      </w:r>
      <w:r w:rsidRPr="00F43CE0">
        <w:rPr>
          <w:i/>
          <w:lang w:val="en-US"/>
        </w:rPr>
        <w:t xml:space="preserve"> (negative meaning)</w:t>
      </w:r>
    </w:p>
    <w:p w14:paraId="78B927AC" w14:textId="77777777" w:rsidR="00C826E6" w:rsidRPr="00F43CE0" w:rsidRDefault="00000000">
      <w:pPr>
        <w:numPr>
          <w:ilvl w:val="0"/>
          <w:numId w:val="3"/>
        </w:numPr>
        <w:spacing w:before="0" w:line="360" w:lineRule="auto"/>
        <w:jc w:val="left"/>
        <w:rPr>
          <w:i/>
          <w:lang w:val="en-US"/>
        </w:rPr>
      </w:pPr>
      <w:r w:rsidRPr="00F43CE0">
        <w:rPr>
          <w:b/>
          <w:i/>
          <w:lang w:val="en-US"/>
        </w:rPr>
        <w:t>Started a negative sound</w:t>
      </w:r>
      <w:r w:rsidRPr="00F43CE0">
        <w:rPr>
          <w:rFonts w:ascii="Cardo" w:eastAsia="Cardo" w:hAnsi="Cardo" w:cs="Cardo"/>
          <w:i/>
          <w:lang w:val="en-US"/>
        </w:rPr>
        <w:t xml:space="preserve"> → </w:t>
      </w:r>
      <w:r w:rsidRPr="00F43CE0">
        <w:rPr>
          <w:b/>
          <w:i/>
          <w:lang w:val="en-US"/>
        </w:rPr>
        <w:t>press "N"</w:t>
      </w:r>
      <w:r w:rsidRPr="00F43CE0">
        <w:rPr>
          <w:i/>
          <w:lang w:val="en-US"/>
        </w:rPr>
        <w:t xml:space="preserve"> (negative meaning)</w:t>
      </w:r>
    </w:p>
    <w:p w14:paraId="7233E1F3" w14:textId="77777777" w:rsidR="00C826E6" w:rsidRPr="00F43CE0" w:rsidRDefault="00000000">
      <w:pPr>
        <w:numPr>
          <w:ilvl w:val="0"/>
          <w:numId w:val="3"/>
        </w:numPr>
        <w:spacing w:before="0" w:after="240" w:line="360" w:lineRule="auto"/>
        <w:jc w:val="left"/>
        <w:rPr>
          <w:i/>
          <w:lang w:val="en-US"/>
        </w:rPr>
      </w:pPr>
      <w:r w:rsidRPr="00F43CE0">
        <w:rPr>
          <w:b/>
          <w:i/>
          <w:lang w:val="en-US"/>
        </w:rPr>
        <w:t>Ended a negative sound</w:t>
      </w:r>
      <w:r w:rsidRPr="00F43CE0">
        <w:rPr>
          <w:rFonts w:ascii="Cardo" w:eastAsia="Cardo" w:hAnsi="Cardo" w:cs="Cardo"/>
          <w:i/>
          <w:lang w:val="en-US"/>
        </w:rPr>
        <w:t xml:space="preserve"> → </w:t>
      </w:r>
      <w:r w:rsidRPr="00F43CE0">
        <w:rPr>
          <w:b/>
          <w:i/>
          <w:lang w:val="en-US"/>
        </w:rPr>
        <w:t>press "P"</w:t>
      </w:r>
      <w:r w:rsidRPr="00F43CE0">
        <w:rPr>
          <w:i/>
          <w:lang w:val="en-US"/>
        </w:rPr>
        <w:t xml:space="preserve"> (positive meaning)</w:t>
      </w:r>
    </w:p>
    <w:p w14:paraId="4B7019D8" w14:textId="77777777" w:rsidR="00C826E6" w:rsidRPr="00F43CE0" w:rsidRDefault="00000000">
      <w:pPr>
        <w:spacing w:before="240" w:after="240" w:line="360" w:lineRule="auto"/>
        <w:ind w:firstLine="0"/>
        <w:rPr>
          <w:i/>
          <w:lang w:val="en-US"/>
        </w:rPr>
      </w:pPr>
      <w:r w:rsidRPr="00F43CE0">
        <w:rPr>
          <w:i/>
          <w:lang w:val="en-US"/>
        </w:rPr>
        <w:t>If you don't remember the meaning of the image, try to guess.</w:t>
      </w:r>
    </w:p>
    <w:p w14:paraId="269C42F8" w14:textId="77777777" w:rsidR="00C826E6" w:rsidRPr="00F43CE0" w:rsidRDefault="00000000">
      <w:pPr>
        <w:spacing w:before="240" w:after="240" w:line="360" w:lineRule="auto"/>
        <w:ind w:firstLine="0"/>
        <w:rPr>
          <w:i/>
          <w:lang w:val="en-US"/>
        </w:rPr>
      </w:pPr>
      <w:r w:rsidRPr="00F43CE0">
        <w:rPr>
          <w:lang w:val="en-US"/>
        </w:rPr>
        <w:br w:type="page"/>
      </w:r>
    </w:p>
    <w:p w14:paraId="53C1F338" w14:textId="77777777" w:rsidR="00C826E6" w:rsidRPr="00F43CE0" w:rsidRDefault="00000000">
      <w:pPr>
        <w:pStyle w:val="Nagwek2"/>
        <w:spacing w:before="240" w:after="240" w:line="360" w:lineRule="auto"/>
        <w:rPr>
          <w:lang w:val="en-US"/>
        </w:rPr>
      </w:pPr>
      <w:bookmarkStart w:id="7" w:name="_29x9dzlt9akc" w:colFirst="0" w:colLast="0"/>
      <w:bookmarkEnd w:id="7"/>
      <w:r w:rsidRPr="00F43CE0">
        <w:rPr>
          <w:lang w:val="en-US"/>
        </w:rPr>
        <w:lastRenderedPageBreak/>
        <w:t xml:space="preserve">CS </w:t>
      </w:r>
      <w:proofErr w:type="spellStart"/>
      <w:r w:rsidRPr="00F43CE0">
        <w:rPr>
          <w:lang w:val="en-US"/>
        </w:rPr>
        <w:t>Prerating</w:t>
      </w:r>
      <w:proofErr w:type="spellEnd"/>
      <w:r w:rsidRPr="00F43CE0">
        <w:rPr>
          <w:lang w:val="en-US"/>
        </w:rPr>
        <w:t xml:space="preserve"> LMM analysis results</w:t>
      </w:r>
    </w:p>
    <w:p w14:paraId="529C7DFD" w14:textId="77777777" w:rsidR="00C826E6" w:rsidRPr="00F43CE0" w:rsidRDefault="00000000">
      <w:pPr>
        <w:rPr>
          <w:lang w:val="en-US"/>
        </w:rPr>
      </w:pPr>
      <w:r w:rsidRPr="00F43CE0">
        <w:rPr>
          <w:lang w:val="en-US"/>
        </w:rPr>
        <w:t xml:space="preserve">To examine whether mean image ratings in the </w:t>
      </w:r>
      <w:proofErr w:type="spellStart"/>
      <w:r w:rsidRPr="00F43CE0">
        <w:rPr>
          <w:lang w:val="en-US"/>
        </w:rPr>
        <w:t>prerating</w:t>
      </w:r>
      <w:proofErr w:type="spellEnd"/>
      <w:r w:rsidRPr="00F43CE0">
        <w:rPr>
          <w:lang w:val="en-US"/>
        </w:rPr>
        <w:t xml:space="preserve"> phase differed as a function of </w:t>
      </w:r>
      <w:proofErr w:type="spellStart"/>
      <w:r w:rsidRPr="00F43CE0">
        <w:rPr>
          <w:lang w:val="en-US"/>
        </w:rPr>
        <w:t>tDCS</w:t>
      </w:r>
      <w:proofErr w:type="spellEnd"/>
      <w:r w:rsidRPr="00F43CE0">
        <w:rPr>
          <w:lang w:val="en-US"/>
        </w:rPr>
        <w:t xml:space="preserve"> stimulation group (active vs. sham), CS type (</w:t>
      </w:r>
      <w:proofErr w:type="spellStart"/>
      <w:r w:rsidRPr="00F43CE0">
        <w:rPr>
          <w:lang w:val="en-US"/>
        </w:rPr>
        <w:t>StartingPositive</w:t>
      </w:r>
      <w:proofErr w:type="spellEnd"/>
      <w:r w:rsidRPr="00F43CE0">
        <w:rPr>
          <w:lang w:val="en-US"/>
        </w:rPr>
        <w:t xml:space="preserve">, </w:t>
      </w:r>
      <w:proofErr w:type="spellStart"/>
      <w:r w:rsidRPr="00F43CE0">
        <w:rPr>
          <w:lang w:val="en-US"/>
        </w:rPr>
        <w:t>EndingNegative</w:t>
      </w:r>
      <w:proofErr w:type="spellEnd"/>
      <w:r w:rsidRPr="00F43CE0">
        <w:rPr>
          <w:lang w:val="en-US"/>
        </w:rPr>
        <w:t xml:space="preserve">, </w:t>
      </w:r>
      <w:proofErr w:type="spellStart"/>
      <w:r w:rsidRPr="00F43CE0">
        <w:rPr>
          <w:lang w:val="en-US"/>
        </w:rPr>
        <w:t>EndingPositive</w:t>
      </w:r>
      <w:proofErr w:type="spellEnd"/>
      <w:r w:rsidRPr="00F43CE0">
        <w:rPr>
          <w:lang w:val="en-US"/>
        </w:rPr>
        <w:t xml:space="preserve">, </w:t>
      </w:r>
      <w:proofErr w:type="spellStart"/>
      <w:r w:rsidRPr="00F43CE0">
        <w:rPr>
          <w:lang w:val="en-US"/>
        </w:rPr>
        <w:t>StartingNegative</w:t>
      </w:r>
      <w:proofErr w:type="spellEnd"/>
      <w:r w:rsidRPr="00F43CE0">
        <w:rPr>
          <w:lang w:val="en-US"/>
        </w:rPr>
        <w:t xml:space="preserve">), and their interaction, a linear mixed-effects model (LMM) was conducted. Group, CS type, and their interaction were included as fixed effects, with participant modeled as a random intercept. The model was estimated using restricted maximum likelihood (REML), and </w:t>
      </w:r>
      <w:r w:rsidRPr="00F43CE0">
        <w:rPr>
          <w:i/>
          <w:lang w:val="en-US"/>
        </w:rPr>
        <w:t>t</w:t>
      </w:r>
      <w:r w:rsidRPr="00F43CE0">
        <w:rPr>
          <w:lang w:val="en-US"/>
        </w:rPr>
        <w:t>-tests with Satterthwaite’s approximation for degrees of freedom were used to assess significance.</w:t>
      </w:r>
    </w:p>
    <w:p w14:paraId="589A3A29" w14:textId="77777777" w:rsidR="00C826E6" w:rsidRPr="00F43CE0" w:rsidRDefault="00000000">
      <w:pPr>
        <w:rPr>
          <w:lang w:val="en-US"/>
        </w:rPr>
      </w:pPr>
      <w:r w:rsidRPr="00F43CE0">
        <w:rPr>
          <w:lang w:val="en-US"/>
        </w:rPr>
        <w:t>The model revealed no significant main effect of group, b = –1.32, SE = 0.71, t(107.39) = –1.86, p = .07. There were also no significant main effects of CS type compared to the reference category (</w:t>
      </w:r>
      <w:proofErr w:type="spellStart"/>
      <w:r w:rsidRPr="00F43CE0">
        <w:rPr>
          <w:lang w:val="en-US"/>
        </w:rPr>
        <w:t>StartingPositive</w:t>
      </w:r>
      <w:proofErr w:type="spellEnd"/>
      <w:r w:rsidRPr="00F43CE0">
        <w:rPr>
          <w:lang w:val="en-US"/>
        </w:rPr>
        <w:t xml:space="preserve">): </w:t>
      </w:r>
      <w:proofErr w:type="spellStart"/>
      <w:r w:rsidRPr="00F43CE0">
        <w:rPr>
          <w:lang w:val="en-US"/>
        </w:rPr>
        <w:t>EndingNegative</w:t>
      </w:r>
      <w:proofErr w:type="spellEnd"/>
      <w:r w:rsidRPr="00F43CE0">
        <w:rPr>
          <w:lang w:val="en-US"/>
        </w:rPr>
        <w:t xml:space="preserve">: b = –0.42, SE = 0.69, t(110.27) = –0.62, p = .54; </w:t>
      </w:r>
      <w:proofErr w:type="spellStart"/>
      <w:r w:rsidRPr="00F43CE0">
        <w:rPr>
          <w:lang w:val="en-US"/>
        </w:rPr>
        <w:t>EndingPositive</w:t>
      </w:r>
      <w:proofErr w:type="spellEnd"/>
      <w:r w:rsidRPr="00F43CE0">
        <w:rPr>
          <w:lang w:val="en-US"/>
        </w:rPr>
        <w:t xml:space="preserve">: b = –0.02, SE = 0.64, t(195.02) = –0.03, p = .98; </w:t>
      </w:r>
      <w:proofErr w:type="spellStart"/>
      <w:r w:rsidRPr="00F43CE0">
        <w:rPr>
          <w:lang w:val="en-US"/>
        </w:rPr>
        <w:t>StartingNegative</w:t>
      </w:r>
      <w:proofErr w:type="spellEnd"/>
      <w:r w:rsidRPr="00F43CE0">
        <w:rPr>
          <w:lang w:val="en-US"/>
        </w:rPr>
        <w:t xml:space="preserve">: b = –1.02, SE = 0.62, t(285.64) = –1.66, p = .10. Similarly, none of the interaction effects between group and CS type reached statistical significance: Group × </w:t>
      </w:r>
      <w:proofErr w:type="spellStart"/>
      <w:r w:rsidRPr="00F43CE0">
        <w:rPr>
          <w:lang w:val="en-US"/>
        </w:rPr>
        <w:t>EndingNegative</w:t>
      </w:r>
      <w:proofErr w:type="spellEnd"/>
      <w:r w:rsidRPr="00F43CE0">
        <w:rPr>
          <w:lang w:val="en-US"/>
        </w:rPr>
        <w:t xml:space="preserve">: b = 0.51, SE = 0.96, t(110.16) = 0.53, p = .60; Group × </w:t>
      </w:r>
      <w:proofErr w:type="spellStart"/>
      <w:r w:rsidRPr="00F43CE0">
        <w:rPr>
          <w:lang w:val="en-US"/>
        </w:rPr>
        <w:t>EndingPositive</w:t>
      </w:r>
      <w:proofErr w:type="spellEnd"/>
      <w:r w:rsidRPr="00F43CE0">
        <w:rPr>
          <w:lang w:val="en-US"/>
        </w:rPr>
        <w:t xml:space="preserve">: b = 0.80, SE = 0.90, t(194.80) = 0.89, p = .37; Group × </w:t>
      </w:r>
      <w:proofErr w:type="spellStart"/>
      <w:r w:rsidRPr="00F43CE0">
        <w:rPr>
          <w:lang w:val="en-US"/>
        </w:rPr>
        <w:t>StartingNegative</w:t>
      </w:r>
      <w:proofErr w:type="spellEnd"/>
      <w:r w:rsidRPr="00F43CE0">
        <w:rPr>
          <w:lang w:val="en-US"/>
        </w:rPr>
        <w:t>: b = 1.61, SE = 0.86, t(285.30) = 1.86, p = .06.</w:t>
      </w:r>
      <w:r w:rsidRPr="00F43CE0">
        <w:rPr>
          <w:lang w:val="en-US"/>
        </w:rPr>
        <w:br w:type="page"/>
      </w:r>
    </w:p>
    <w:p w14:paraId="2FB61C46" w14:textId="77777777" w:rsidR="00C826E6" w:rsidRPr="00F43CE0" w:rsidRDefault="00000000">
      <w:pPr>
        <w:pStyle w:val="Nagwek2"/>
        <w:rPr>
          <w:lang w:val="en-US"/>
        </w:rPr>
      </w:pPr>
      <w:bookmarkStart w:id="8" w:name="_nbphfs4byull" w:colFirst="0" w:colLast="0"/>
      <w:bookmarkEnd w:id="8"/>
      <w:r w:rsidRPr="00F43CE0">
        <w:rPr>
          <w:lang w:val="en-US"/>
        </w:rPr>
        <w:lastRenderedPageBreak/>
        <w:t>MPT model tree structure</w:t>
      </w:r>
    </w:p>
    <w:p w14:paraId="78677A0D" w14:textId="77777777" w:rsidR="00C826E6" w:rsidRPr="00F43CE0" w:rsidRDefault="00000000">
      <w:pPr>
        <w:rPr>
          <w:lang w:val="en-US"/>
        </w:rPr>
      </w:pPr>
      <w:r w:rsidRPr="00F43CE0">
        <w:rPr>
          <w:lang w:val="en-US"/>
        </w:rPr>
        <w:t xml:space="preserve">The general structure of the MPT model tree was adapted from </w:t>
      </w:r>
      <w:proofErr w:type="spellStart"/>
      <w:r w:rsidRPr="00F43CE0">
        <w:rPr>
          <w:lang w:val="en-US"/>
        </w:rPr>
        <w:t>Kukken</w:t>
      </w:r>
      <w:proofErr w:type="spellEnd"/>
      <w:r w:rsidRPr="00F43CE0">
        <w:rPr>
          <w:lang w:val="en-US"/>
        </w:rPr>
        <w:t xml:space="preserve"> et al. (2020). Each branch represents the probability of providing a response consistent with the implied valence of the CS: a positive response for CS that started a positive sound (SP) or ended a negative one (EN), and a negative response for CS that started a negative sound (SN) or ended a positive one (EP). Below is the provided tree structure in the </w:t>
      </w:r>
      <w:proofErr w:type="spellStart"/>
      <w:r w:rsidRPr="00F43CE0">
        <w:rPr>
          <w:lang w:val="en-US"/>
        </w:rPr>
        <w:t>TreeBUGS</w:t>
      </w:r>
      <w:proofErr w:type="spellEnd"/>
      <w:r w:rsidRPr="00F43CE0">
        <w:rPr>
          <w:lang w:val="en-US"/>
        </w:rPr>
        <w:t xml:space="preserve"> modeling:</w:t>
      </w:r>
    </w:p>
    <w:p w14:paraId="34C22FA5" w14:textId="77777777" w:rsidR="00C826E6" w:rsidRPr="00F43CE0" w:rsidRDefault="00000000">
      <w:pPr>
        <w:spacing w:line="276" w:lineRule="auto"/>
        <w:ind w:firstLine="0"/>
        <w:rPr>
          <w:i/>
          <w:lang w:val="en-US"/>
        </w:rPr>
      </w:pPr>
      <w:r w:rsidRPr="00F43CE0">
        <w:rPr>
          <w:i/>
          <w:lang w:val="en-US"/>
        </w:rPr>
        <w:t xml:space="preserve">SP </w:t>
      </w:r>
      <w:proofErr w:type="spellStart"/>
      <w:r w:rsidRPr="00F43CE0">
        <w:rPr>
          <w:i/>
          <w:lang w:val="en-US"/>
        </w:rPr>
        <w:t>SP.positive</w:t>
      </w:r>
      <w:proofErr w:type="spellEnd"/>
      <w:r w:rsidRPr="00F43CE0">
        <w:rPr>
          <w:i/>
          <w:lang w:val="en-US"/>
        </w:rPr>
        <w:t xml:space="preserve"> m</w:t>
      </w:r>
    </w:p>
    <w:p w14:paraId="18AAAE93" w14:textId="77777777" w:rsidR="00C826E6" w:rsidRPr="00F43CE0" w:rsidRDefault="00000000">
      <w:pPr>
        <w:spacing w:line="276" w:lineRule="auto"/>
        <w:ind w:firstLine="0"/>
        <w:rPr>
          <w:i/>
          <w:lang w:val="en-US"/>
        </w:rPr>
      </w:pPr>
      <w:r w:rsidRPr="00F43CE0">
        <w:rPr>
          <w:i/>
          <w:lang w:val="en-US"/>
        </w:rPr>
        <w:t xml:space="preserve">SP </w:t>
      </w:r>
      <w:proofErr w:type="spellStart"/>
      <w:r w:rsidRPr="00F43CE0">
        <w:rPr>
          <w:i/>
          <w:lang w:val="en-US"/>
        </w:rPr>
        <w:t>SP.positive</w:t>
      </w:r>
      <w:proofErr w:type="spellEnd"/>
      <w:r w:rsidRPr="00F43CE0">
        <w:rPr>
          <w:i/>
          <w:lang w:val="en-US"/>
        </w:rPr>
        <w:t xml:space="preserve"> (1-m)*p</w:t>
      </w:r>
    </w:p>
    <w:p w14:paraId="66F80AE0" w14:textId="77777777" w:rsidR="00C826E6" w:rsidRPr="00F43CE0" w:rsidRDefault="00000000">
      <w:pPr>
        <w:spacing w:line="276" w:lineRule="auto"/>
        <w:ind w:firstLine="0"/>
        <w:rPr>
          <w:i/>
          <w:lang w:val="en-US"/>
        </w:rPr>
      </w:pPr>
      <w:r w:rsidRPr="00F43CE0">
        <w:rPr>
          <w:i/>
          <w:lang w:val="en-US"/>
        </w:rPr>
        <w:t xml:space="preserve">SP </w:t>
      </w:r>
      <w:proofErr w:type="spellStart"/>
      <w:r w:rsidRPr="00F43CE0">
        <w:rPr>
          <w:i/>
          <w:lang w:val="en-US"/>
        </w:rPr>
        <w:t>SP.positive</w:t>
      </w:r>
      <w:proofErr w:type="spellEnd"/>
      <w:r w:rsidRPr="00F43CE0">
        <w:rPr>
          <w:i/>
          <w:lang w:val="en-US"/>
        </w:rPr>
        <w:t xml:space="preserve"> (1-m)*(1-p)*g</w:t>
      </w:r>
    </w:p>
    <w:p w14:paraId="54C62C88" w14:textId="77777777" w:rsidR="00C826E6" w:rsidRPr="00F43CE0" w:rsidRDefault="00000000">
      <w:pPr>
        <w:spacing w:line="276" w:lineRule="auto"/>
        <w:ind w:firstLine="0"/>
        <w:rPr>
          <w:i/>
          <w:lang w:val="en-US"/>
        </w:rPr>
      </w:pPr>
      <w:r w:rsidRPr="00F43CE0">
        <w:rPr>
          <w:i/>
          <w:lang w:val="en-US"/>
        </w:rPr>
        <w:t xml:space="preserve">SP </w:t>
      </w:r>
      <w:proofErr w:type="spellStart"/>
      <w:r w:rsidRPr="00F43CE0">
        <w:rPr>
          <w:i/>
          <w:lang w:val="en-US"/>
        </w:rPr>
        <w:t>SP.negative</w:t>
      </w:r>
      <w:proofErr w:type="spellEnd"/>
      <w:r w:rsidRPr="00F43CE0">
        <w:rPr>
          <w:i/>
          <w:lang w:val="en-US"/>
        </w:rPr>
        <w:t xml:space="preserve"> (1-m)*(1-p)*(1-g)</w:t>
      </w:r>
    </w:p>
    <w:p w14:paraId="51A75298" w14:textId="77777777" w:rsidR="00C826E6" w:rsidRPr="00F43CE0" w:rsidRDefault="00C826E6">
      <w:pPr>
        <w:spacing w:line="276" w:lineRule="auto"/>
        <w:ind w:firstLine="0"/>
        <w:rPr>
          <w:i/>
          <w:lang w:val="en-US"/>
        </w:rPr>
      </w:pPr>
    </w:p>
    <w:p w14:paraId="1B186E5B" w14:textId="77777777" w:rsidR="00C826E6" w:rsidRPr="00F43CE0" w:rsidRDefault="00000000">
      <w:pPr>
        <w:spacing w:line="276" w:lineRule="auto"/>
        <w:ind w:firstLine="0"/>
        <w:rPr>
          <w:i/>
          <w:lang w:val="en-US"/>
        </w:rPr>
      </w:pPr>
      <w:r w:rsidRPr="00F43CE0">
        <w:rPr>
          <w:i/>
          <w:lang w:val="en-US"/>
        </w:rPr>
        <w:t xml:space="preserve">EP </w:t>
      </w:r>
      <w:proofErr w:type="spellStart"/>
      <w:r w:rsidRPr="00F43CE0">
        <w:rPr>
          <w:i/>
          <w:lang w:val="en-US"/>
        </w:rPr>
        <w:t>EP.negative</w:t>
      </w:r>
      <w:proofErr w:type="spellEnd"/>
      <w:r w:rsidRPr="00F43CE0">
        <w:rPr>
          <w:i/>
          <w:lang w:val="en-US"/>
        </w:rPr>
        <w:t xml:space="preserve"> m</w:t>
      </w:r>
    </w:p>
    <w:p w14:paraId="134E6A6F" w14:textId="77777777" w:rsidR="00C826E6" w:rsidRPr="00F43CE0" w:rsidRDefault="00000000">
      <w:pPr>
        <w:spacing w:line="276" w:lineRule="auto"/>
        <w:ind w:firstLine="0"/>
        <w:rPr>
          <w:i/>
          <w:lang w:val="en-US"/>
        </w:rPr>
      </w:pPr>
      <w:r w:rsidRPr="00F43CE0">
        <w:rPr>
          <w:i/>
          <w:lang w:val="en-US"/>
        </w:rPr>
        <w:t xml:space="preserve">EP </w:t>
      </w:r>
      <w:proofErr w:type="spellStart"/>
      <w:r w:rsidRPr="00F43CE0">
        <w:rPr>
          <w:i/>
          <w:lang w:val="en-US"/>
        </w:rPr>
        <w:t>EP.positive</w:t>
      </w:r>
      <w:proofErr w:type="spellEnd"/>
      <w:r w:rsidRPr="00F43CE0">
        <w:rPr>
          <w:i/>
          <w:lang w:val="en-US"/>
        </w:rPr>
        <w:t xml:space="preserve"> (1-m)*p</w:t>
      </w:r>
    </w:p>
    <w:p w14:paraId="4255E1D7" w14:textId="77777777" w:rsidR="00C826E6" w:rsidRPr="00F43CE0" w:rsidRDefault="00000000">
      <w:pPr>
        <w:spacing w:line="276" w:lineRule="auto"/>
        <w:ind w:firstLine="0"/>
        <w:rPr>
          <w:i/>
          <w:lang w:val="en-US"/>
        </w:rPr>
      </w:pPr>
      <w:r w:rsidRPr="00F43CE0">
        <w:rPr>
          <w:i/>
          <w:lang w:val="en-US"/>
        </w:rPr>
        <w:t xml:space="preserve">EP </w:t>
      </w:r>
      <w:proofErr w:type="spellStart"/>
      <w:r w:rsidRPr="00F43CE0">
        <w:rPr>
          <w:i/>
          <w:lang w:val="en-US"/>
        </w:rPr>
        <w:t>EP.positive</w:t>
      </w:r>
      <w:proofErr w:type="spellEnd"/>
      <w:r w:rsidRPr="00F43CE0">
        <w:rPr>
          <w:i/>
          <w:lang w:val="en-US"/>
        </w:rPr>
        <w:t xml:space="preserve"> (1-m)*(1-p)*g</w:t>
      </w:r>
    </w:p>
    <w:p w14:paraId="73C5D3D0" w14:textId="77777777" w:rsidR="00C826E6" w:rsidRPr="00F43CE0" w:rsidRDefault="00000000">
      <w:pPr>
        <w:spacing w:line="276" w:lineRule="auto"/>
        <w:ind w:firstLine="0"/>
        <w:rPr>
          <w:i/>
          <w:lang w:val="en-US"/>
        </w:rPr>
      </w:pPr>
      <w:r w:rsidRPr="00F43CE0">
        <w:rPr>
          <w:i/>
          <w:lang w:val="en-US"/>
        </w:rPr>
        <w:t xml:space="preserve">EP </w:t>
      </w:r>
      <w:proofErr w:type="spellStart"/>
      <w:r w:rsidRPr="00F43CE0">
        <w:rPr>
          <w:i/>
          <w:lang w:val="en-US"/>
        </w:rPr>
        <w:t>EP.negative</w:t>
      </w:r>
      <w:proofErr w:type="spellEnd"/>
      <w:r w:rsidRPr="00F43CE0">
        <w:rPr>
          <w:i/>
          <w:lang w:val="en-US"/>
        </w:rPr>
        <w:t xml:space="preserve"> (1-m)*(1-p)*(1-g)</w:t>
      </w:r>
    </w:p>
    <w:p w14:paraId="075BC32F" w14:textId="77777777" w:rsidR="00C826E6" w:rsidRPr="00F43CE0" w:rsidRDefault="00C826E6">
      <w:pPr>
        <w:spacing w:line="276" w:lineRule="auto"/>
        <w:ind w:firstLine="0"/>
        <w:rPr>
          <w:i/>
          <w:lang w:val="en-US"/>
        </w:rPr>
      </w:pPr>
    </w:p>
    <w:p w14:paraId="665B95D9" w14:textId="77777777" w:rsidR="00C826E6" w:rsidRPr="00F43CE0" w:rsidRDefault="00000000">
      <w:pPr>
        <w:spacing w:line="276" w:lineRule="auto"/>
        <w:ind w:firstLine="0"/>
        <w:rPr>
          <w:i/>
          <w:lang w:val="en-US"/>
        </w:rPr>
      </w:pPr>
      <w:r w:rsidRPr="00F43CE0">
        <w:rPr>
          <w:i/>
          <w:lang w:val="en-US"/>
        </w:rPr>
        <w:t xml:space="preserve">SN </w:t>
      </w:r>
      <w:proofErr w:type="spellStart"/>
      <w:r w:rsidRPr="00F43CE0">
        <w:rPr>
          <w:i/>
          <w:lang w:val="en-US"/>
        </w:rPr>
        <w:t>SN.negative</w:t>
      </w:r>
      <w:proofErr w:type="spellEnd"/>
      <w:r w:rsidRPr="00F43CE0">
        <w:rPr>
          <w:i/>
          <w:lang w:val="en-US"/>
        </w:rPr>
        <w:t xml:space="preserve"> m</w:t>
      </w:r>
    </w:p>
    <w:p w14:paraId="62909360" w14:textId="77777777" w:rsidR="00C826E6" w:rsidRPr="00F43CE0" w:rsidRDefault="00000000">
      <w:pPr>
        <w:spacing w:line="276" w:lineRule="auto"/>
        <w:ind w:firstLine="0"/>
        <w:rPr>
          <w:i/>
          <w:lang w:val="en-US"/>
        </w:rPr>
      </w:pPr>
      <w:r w:rsidRPr="00F43CE0">
        <w:rPr>
          <w:i/>
          <w:lang w:val="en-US"/>
        </w:rPr>
        <w:t xml:space="preserve">SN </w:t>
      </w:r>
      <w:proofErr w:type="spellStart"/>
      <w:r w:rsidRPr="00F43CE0">
        <w:rPr>
          <w:i/>
          <w:lang w:val="en-US"/>
        </w:rPr>
        <w:t>SN.negative</w:t>
      </w:r>
      <w:proofErr w:type="spellEnd"/>
      <w:r w:rsidRPr="00F43CE0">
        <w:rPr>
          <w:i/>
          <w:lang w:val="en-US"/>
        </w:rPr>
        <w:t xml:space="preserve"> (1-m)*p</w:t>
      </w:r>
    </w:p>
    <w:p w14:paraId="5F72B924" w14:textId="77777777" w:rsidR="00C826E6" w:rsidRPr="00F43CE0" w:rsidRDefault="00000000">
      <w:pPr>
        <w:spacing w:line="276" w:lineRule="auto"/>
        <w:ind w:firstLine="0"/>
        <w:rPr>
          <w:i/>
          <w:lang w:val="en-US"/>
        </w:rPr>
      </w:pPr>
      <w:r w:rsidRPr="00F43CE0">
        <w:rPr>
          <w:i/>
          <w:lang w:val="en-US"/>
        </w:rPr>
        <w:t xml:space="preserve">SN </w:t>
      </w:r>
      <w:proofErr w:type="spellStart"/>
      <w:r w:rsidRPr="00F43CE0">
        <w:rPr>
          <w:i/>
          <w:lang w:val="en-US"/>
        </w:rPr>
        <w:t>SN.positive</w:t>
      </w:r>
      <w:proofErr w:type="spellEnd"/>
      <w:r w:rsidRPr="00F43CE0">
        <w:rPr>
          <w:i/>
          <w:lang w:val="en-US"/>
        </w:rPr>
        <w:t xml:space="preserve"> (1-m)*(1-p)*g</w:t>
      </w:r>
    </w:p>
    <w:p w14:paraId="4F35902A" w14:textId="77777777" w:rsidR="00C826E6" w:rsidRPr="00F43CE0" w:rsidRDefault="00000000">
      <w:pPr>
        <w:spacing w:line="276" w:lineRule="auto"/>
        <w:ind w:firstLine="0"/>
        <w:rPr>
          <w:i/>
          <w:lang w:val="en-US"/>
        </w:rPr>
      </w:pPr>
      <w:r w:rsidRPr="00F43CE0">
        <w:rPr>
          <w:i/>
          <w:lang w:val="en-US"/>
        </w:rPr>
        <w:t xml:space="preserve">SN </w:t>
      </w:r>
      <w:proofErr w:type="spellStart"/>
      <w:r w:rsidRPr="00F43CE0">
        <w:rPr>
          <w:i/>
          <w:lang w:val="en-US"/>
        </w:rPr>
        <w:t>SN.negative</w:t>
      </w:r>
      <w:proofErr w:type="spellEnd"/>
      <w:r w:rsidRPr="00F43CE0">
        <w:rPr>
          <w:i/>
          <w:lang w:val="en-US"/>
        </w:rPr>
        <w:t xml:space="preserve"> (1-m)*(1-p)*(1-g)</w:t>
      </w:r>
    </w:p>
    <w:p w14:paraId="54E87F49" w14:textId="77777777" w:rsidR="00C826E6" w:rsidRPr="00F43CE0" w:rsidRDefault="00C826E6">
      <w:pPr>
        <w:spacing w:line="276" w:lineRule="auto"/>
        <w:ind w:firstLine="0"/>
        <w:rPr>
          <w:i/>
          <w:lang w:val="en-US"/>
        </w:rPr>
      </w:pPr>
    </w:p>
    <w:p w14:paraId="7668002A" w14:textId="77777777" w:rsidR="00C826E6" w:rsidRPr="00F43CE0" w:rsidRDefault="00000000">
      <w:pPr>
        <w:spacing w:line="276" w:lineRule="auto"/>
        <w:ind w:firstLine="0"/>
        <w:rPr>
          <w:i/>
          <w:lang w:val="es-ES"/>
        </w:rPr>
      </w:pPr>
      <w:r w:rsidRPr="00F43CE0">
        <w:rPr>
          <w:i/>
          <w:lang w:val="es-ES"/>
        </w:rPr>
        <w:t>EN EN.positive m</w:t>
      </w:r>
    </w:p>
    <w:p w14:paraId="0EDB33A3" w14:textId="77777777" w:rsidR="00C826E6" w:rsidRPr="00F43CE0" w:rsidRDefault="00000000">
      <w:pPr>
        <w:spacing w:line="276" w:lineRule="auto"/>
        <w:ind w:firstLine="0"/>
        <w:rPr>
          <w:i/>
          <w:lang w:val="es-ES"/>
        </w:rPr>
      </w:pPr>
      <w:r w:rsidRPr="00F43CE0">
        <w:rPr>
          <w:i/>
          <w:lang w:val="es-ES"/>
        </w:rPr>
        <w:t>EN EN.negative (1-m)*p</w:t>
      </w:r>
    </w:p>
    <w:p w14:paraId="0A58A8BE" w14:textId="77777777" w:rsidR="00C826E6" w:rsidRPr="00F43CE0" w:rsidRDefault="00000000">
      <w:pPr>
        <w:spacing w:line="276" w:lineRule="auto"/>
        <w:ind w:firstLine="0"/>
        <w:rPr>
          <w:i/>
          <w:lang w:val="es-ES"/>
        </w:rPr>
      </w:pPr>
      <w:r w:rsidRPr="00F43CE0">
        <w:rPr>
          <w:i/>
          <w:lang w:val="es-ES"/>
        </w:rPr>
        <w:t>EN EN.positive (1-m)*(1-p)*g</w:t>
      </w:r>
    </w:p>
    <w:p w14:paraId="064E412A" w14:textId="77777777" w:rsidR="00C826E6" w:rsidRPr="00F43CE0" w:rsidRDefault="00000000">
      <w:pPr>
        <w:spacing w:line="276" w:lineRule="auto"/>
        <w:ind w:firstLine="0"/>
        <w:rPr>
          <w:i/>
          <w:lang w:val="es-ES"/>
        </w:rPr>
      </w:pPr>
      <w:r w:rsidRPr="00F43CE0">
        <w:rPr>
          <w:i/>
          <w:lang w:val="es-ES"/>
        </w:rPr>
        <w:t>EN EN.negative (1-m)*(1-p)*(1-g)</w:t>
      </w:r>
      <w:r w:rsidRPr="00F43CE0">
        <w:rPr>
          <w:lang w:val="es-ES"/>
        </w:rPr>
        <w:br w:type="page"/>
      </w:r>
    </w:p>
    <w:p w14:paraId="0326AE52" w14:textId="77777777" w:rsidR="00C826E6" w:rsidRPr="00F43CE0" w:rsidRDefault="00000000">
      <w:pPr>
        <w:pStyle w:val="Nagwek2"/>
        <w:spacing w:line="276" w:lineRule="auto"/>
        <w:rPr>
          <w:lang w:val="en-US"/>
        </w:rPr>
      </w:pPr>
      <w:bookmarkStart w:id="9" w:name="_p8vs18kij7m6" w:colFirst="0" w:colLast="0"/>
      <w:bookmarkEnd w:id="9"/>
      <w:r w:rsidRPr="00F43CE0">
        <w:rPr>
          <w:lang w:val="en-US"/>
        </w:rPr>
        <w:lastRenderedPageBreak/>
        <w:t>MPT model for Dichotomous Evaluation Task</w:t>
      </w:r>
    </w:p>
    <w:p w14:paraId="7DFA2CE4" w14:textId="77777777" w:rsidR="00C826E6" w:rsidRPr="00F43CE0" w:rsidRDefault="00000000">
      <w:pPr>
        <w:rPr>
          <w:lang w:val="en-US"/>
        </w:rPr>
      </w:pPr>
      <w:r w:rsidRPr="00F43CE0">
        <w:rPr>
          <w:lang w:val="en-US"/>
        </w:rPr>
        <w:t xml:space="preserve">The modeling of Evaluation Task data was performed similarly to the Memory Task. It was estimated using four Markov chains with 50,000 iterations each and adaptation phase set to 50,000 iterations, with a thinning rate of 1. The model was well-fitted, the posterior predictive p-value (PPP) for the mean response structure (T1) was .657 (observed = 0.03; predicted = 0.05), while the PPP for the covariance structure (T2) was 0.595 (observed = 2.41; predicted = 2.84). </w:t>
      </w:r>
    </w:p>
    <w:p w14:paraId="01993460" w14:textId="77777777" w:rsidR="00C826E6" w:rsidRPr="00F43CE0" w:rsidRDefault="00000000">
      <w:pPr>
        <w:rPr>
          <w:lang w:val="en-US"/>
        </w:rPr>
      </w:pPr>
      <w:r w:rsidRPr="00F43CE0">
        <w:rPr>
          <w:lang w:val="en-US"/>
        </w:rPr>
        <w:t xml:space="preserve">Pearson’s chi-square test showed a variability in response frequencies across participants, </w:t>
      </w:r>
      <w:r>
        <w:t>χ</w:t>
      </w:r>
      <w:r w:rsidRPr="00F43CE0">
        <w:rPr>
          <w:lang w:val="en-US"/>
        </w:rPr>
        <w:t>²(525) = 590.39, p = 0.025, suggesting different parameter estimates on an individual level.</w:t>
      </w:r>
    </w:p>
    <w:p w14:paraId="6D7AEF8F" w14:textId="77777777" w:rsidR="00C826E6" w:rsidRPr="00F43CE0" w:rsidRDefault="00000000">
      <w:pPr>
        <w:rPr>
          <w:i/>
          <w:color w:val="9900FF"/>
          <w:lang w:val="en-US"/>
        </w:rPr>
      </w:pPr>
      <w:r w:rsidRPr="00F43CE0">
        <w:rPr>
          <w:lang w:val="en-US"/>
        </w:rPr>
        <w:t xml:space="preserve">The model results are described in Table 3. The mean parameter estimates for Evaluation Task are comparable to those from Memory Task. Similarly to the other model, there were no group-level effects of </w:t>
      </w:r>
      <w:proofErr w:type="spellStart"/>
      <w:r w:rsidRPr="00F43CE0">
        <w:rPr>
          <w:lang w:val="en-US"/>
        </w:rPr>
        <w:t>tDCS</w:t>
      </w:r>
      <w:proofErr w:type="spellEnd"/>
      <w:r w:rsidRPr="00F43CE0">
        <w:rPr>
          <w:lang w:val="en-US"/>
        </w:rPr>
        <w:t xml:space="preserve"> stimulation (active vs. sham) — all 95% credible intervals overlapped with zero.</w:t>
      </w:r>
    </w:p>
    <w:sectPr w:rsidR="00C826E6" w:rsidRPr="00F43CE0">
      <w:headerReference w:type="default" r:id="rId7"/>
      <w:footerReference w:type="default" r:id="rId8"/>
      <w:headerReference w:type="first" r:id="rId9"/>
      <w:footerReference w:type="first" r:id="rId10"/>
      <w:pgSz w:w="11909" w:h="16834"/>
      <w:pgMar w:top="1440" w:right="1440" w:bottom="1440" w:left="1440" w:header="720" w:footer="1133"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EA71F" w14:textId="77777777" w:rsidR="00330AFD" w:rsidRDefault="00330AFD">
      <w:pPr>
        <w:spacing w:before="0" w:line="240" w:lineRule="auto"/>
      </w:pPr>
      <w:r>
        <w:separator/>
      </w:r>
    </w:p>
  </w:endnote>
  <w:endnote w:type="continuationSeparator" w:id="0">
    <w:p w14:paraId="3CA7788B" w14:textId="77777777" w:rsidR="00330AFD" w:rsidRDefault="00330AF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rdo">
    <w:charset w:val="00"/>
    <w:family w:val="auto"/>
    <w:pitch w:val="default"/>
    <w:embedRegular r:id="rId1" w:fontKey="{48196570-AC5D-49FB-92EE-B58169DD307D}"/>
    <w:embedItalic r:id="rId2" w:fontKey="{3599EED6-3F0E-49C8-8347-19E05DBA3F8E}"/>
  </w:font>
  <w:font w:name="Calibri">
    <w:panose1 w:val="020F0502020204030204"/>
    <w:charset w:val="EE"/>
    <w:family w:val="swiss"/>
    <w:pitch w:val="variable"/>
    <w:sig w:usb0="E4002EFF" w:usb1="C200247B" w:usb2="00000009" w:usb3="00000000" w:csb0="000001FF" w:csb1="00000000"/>
    <w:embedRegular r:id="rId3" w:fontKey="{4E6DE139-674C-49E2-9672-BC340B529327}"/>
  </w:font>
  <w:font w:name="Cambria">
    <w:panose1 w:val="02040503050406030204"/>
    <w:charset w:val="EE"/>
    <w:family w:val="roman"/>
    <w:pitch w:val="variable"/>
    <w:sig w:usb0="E00006FF" w:usb1="420024FF" w:usb2="02000000" w:usb3="00000000" w:csb0="0000019F" w:csb1="00000000"/>
    <w:embedRegular r:id="rId4" w:fontKey="{861F62A3-E1C3-42C6-BF07-AC4049844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2D02" w14:textId="77777777" w:rsidR="00C826E6" w:rsidRDefault="00000000">
    <w:pPr>
      <w:jc w:val="right"/>
    </w:pPr>
    <w:r>
      <w:fldChar w:fldCharType="begin"/>
    </w:r>
    <w:r>
      <w:instrText>PAGE</w:instrText>
    </w:r>
    <w:r>
      <w:fldChar w:fldCharType="separate"/>
    </w:r>
    <w:r w:rsidR="00F43CE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BFAC" w14:textId="77777777" w:rsidR="00C826E6" w:rsidRDefault="00C826E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BB879" w14:textId="77777777" w:rsidR="00330AFD" w:rsidRDefault="00330AFD">
      <w:pPr>
        <w:spacing w:before="0" w:line="240" w:lineRule="auto"/>
      </w:pPr>
      <w:r>
        <w:separator/>
      </w:r>
    </w:p>
  </w:footnote>
  <w:footnote w:type="continuationSeparator" w:id="0">
    <w:p w14:paraId="6625DB21" w14:textId="77777777" w:rsidR="00330AFD" w:rsidRDefault="00330AF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8ECB" w14:textId="77777777" w:rsidR="00C826E6" w:rsidRPr="00F43CE0" w:rsidRDefault="00000000">
    <w:pPr>
      <w:spacing w:after="200"/>
      <w:ind w:right="-45" w:firstLine="0"/>
      <w:jc w:val="left"/>
      <w:rPr>
        <w:color w:val="666666"/>
        <w:lang w:val="en-US"/>
      </w:rPr>
    </w:pPr>
    <w:r w:rsidRPr="00F43CE0">
      <w:rPr>
        <w:color w:val="666666"/>
        <w:sz w:val="20"/>
        <w:szCs w:val="20"/>
        <w:lang w:val="en-US"/>
      </w:rPr>
      <w:t xml:space="preserve">RUNNING HEAD: Inhibiting left </w:t>
    </w:r>
    <w:proofErr w:type="spellStart"/>
    <w:r w:rsidRPr="00F43CE0">
      <w:rPr>
        <w:color w:val="666666"/>
        <w:sz w:val="20"/>
        <w:szCs w:val="20"/>
        <w:lang w:val="en-US"/>
      </w:rPr>
      <w:t>dlPFC</w:t>
    </w:r>
    <w:proofErr w:type="spellEnd"/>
    <w:r w:rsidRPr="00F43CE0">
      <w:rPr>
        <w:color w:val="666666"/>
        <w:sz w:val="20"/>
        <w:szCs w:val="20"/>
        <w:lang w:val="en-US"/>
      </w:rPr>
      <w:t xml:space="preserve"> in Relational Evaluative Conditioning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799F" w14:textId="77777777" w:rsidR="00C826E6" w:rsidRDefault="00C826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F312A"/>
    <w:multiLevelType w:val="multilevel"/>
    <w:tmpl w:val="22F67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172BB7"/>
    <w:multiLevelType w:val="multilevel"/>
    <w:tmpl w:val="6FEE7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110298"/>
    <w:multiLevelType w:val="multilevel"/>
    <w:tmpl w:val="682C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7E62DB"/>
    <w:multiLevelType w:val="multilevel"/>
    <w:tmpl w:val="8EA02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0507922">
    <w:abstractNumId w:val="0"/>
  </w:num>
  <w:num w:numId="2" w16cid:durableId="1125807232">
    <w:abstractNumId w:val="2"/>
  </w:num>
  <w:num w:numId="3" w16cid:durableId="601497930">
    <w:abstractNumId w:val="1"/>
  </w:num>
  <w:num w:numId="4" w16cid:durableId="2086217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6E6"/>
    <w:rsid w:val="00330AFD"/>
    <w:rsid w:val="004D3B37"/>
    <w:rsid w:val="007C02CF"/>
    <w:rsid w:val="008F0C46"/>
    <w:rsid w:val="00C826E6"/>
    <w:rsid w:val="00F43C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6F7F"/>
  <w15:docId w15:val="{A59656F6-4CC0-4E1A-9D28-95AC17CA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spacing w:before="200"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600"/>
      <w:ind w:firstLine="0"/>
      <w:jc w:val="center"/>
      <w:outlineLvl w:val="0"/>
    </w:pPr>
    <w:rPr>
      <w:b/>
      <w:sz w:val="28"/>
      <w:szCs w:val="28"/>
    </w:rPr>
  </w:style>
  <w:style w:type="paragraph" w:styleId="Nagwek2">
    <w:name w:val="heading 2"/>
    <w:basedOn w:val="Normalny"/>
    <w:next w:val="Normalny"/>
    <w:uiPriority w:val="9"/>
    <w:unhideWhenUsed/>
    <w:qFormat/>
    <w:pPr>
      <w:keepNext/>
      <w:keepLines/>
      <w:spacing w:before="300"/>
      <w:ind w:firstLine="0"/>
      <w:outlineLvl w:val="1"/>
    </w:pPr>
    <w:rPr>
      <w:b/>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before="240"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after="80"/>
      <w:outlineLvl w:val="5"/>
    </w:pPr>
    <w:rPr>
      <w:i/>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0"/>
      <w:ind w:firstLine="0"/>
      <w:jc w:val="center"/>
    </w:pPr>
    <w:rPr>
      <w:b/>
    </w:rPr>
  </w:style>
  <w:style w:type="paragraph" w:styleId="Podtytu">
    <w:name w:val="Subtitle"/>
    <w:basedOn w:val="Normalny"/>
    <w:next w:val="Normalny"/>
    <w:uiPriority w:val="11"/>
    <w:qFormat/>
    <w:pPr>
      <w:keepNext/>
      <w:keepLines/>
      <w:spacing w:before="0" w:line="360" w:lineRule="auto"/>
      <w:ind w:firstLine="0"/>
    </w:pPr>
    <w:rPr>
      <w:i/>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943</Words>
  <Characters>5664</Characters>
  <Application>Microsoft Office Word</Application>
  <DocSecurity>0</DocSecurity>
  <Lines>47</Lines>
  <Paragraphs>13</Paragraphs>
  <ScaleCrop>false</ScaleCrop>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Wąsowicz</dc:creator>
  <cp:lastModifiedBy>Joanna Wąsowicz</cp:lastModifiedBy>
  <cp:revision>2</cp:revision>
  <dcterms:created xsi:type="dcterms:W3CDTF">2025-07-30T09:36:00Z</dcterms:created>
  <dcterms:modified xsi:type="dcterms:W3CDTF">2025-07-30T09:36:00Z</dcterms:modified>
</cp:coreProperties>
</file>