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2711E" w14:textId="77777777" w:rsidR="003D5C77" w:rsidRDefault="003D5C77" w:rsidP="00216D5D">
      <w:pPr>
        <w:rPr>
          <w:rFonts w:ascii="Times New Roman" w:hAnsi="Times New Roman" w:cs="Times New Roman"/>
          <w:b/>
          <w:bCs/>
          <w:sz w:val="24"/>
        </w:rPr>
      </w:pPr>
    </w:p>
    <w:p w14:paraId="2A713118" w14:textId="2102E1B7" w:rsidR="00FA3A92" w:rsidRDefault="00470EFD" w:rsidP="00FA3A92">
      <w:pPr>
        <w:jc w:val="center"/>
        <w:rPr>
          <w:rFonts w:ascii="Times New Roman" w:hAnsi="Times New Roman" w:cs="Times New Roman"/>
          <w:b/>
          <w:bCs/>
          <w:sz w:val="24"/>
        </w:rPr>
      </w:pPr>
      <w:r w:rsidRPr="00470EFD">
        <w:rPr>
          <w:rFonts w:ascii="Times New Roman" w:hAnsi="Times New Roman" w:cs="Times New Roman"/>
          <w:b/>
          <w:bCs/>
          <w:sz w:val="24"/>
        </w:rPr>
        <w:t>Supplementary information</w:t>
      </w:r>
    </w:p>
    <w:p w14:paraId="5EFEFD8F" w14:textId="77777777" w:rsidR="005D192B" w:rsidRDefault="005D192B" w:rsidP="00FA3A92">
      <w:pPr>
        <w:jc w:val="center"/>
        <w:rPr>
          <w:rFonts w:ascii="Times New Roman" w:hAnsi="Times New Roman" w:cs="Times New Roman"/>
          <w:b/>
          <w:bCs/>
          <w:sz w:val="24"/>
        </w:rPr>
      </w:pPr>
    </w:p>
    <w:p w14:paraId="2116F243" w14:textId="77777777" w:rsidR="005D192B" w:rsidRPr="005D192B" w:rsidRDefault="005D192B" w:rsidP="005D192B">
      <w:pPr>
        <w:jc w:val="left"/>
        <w:rPr>
          <w:rFonts w:ascii="Times New Roman" w:hAnsi="Times New Roman" w:cs="Times New Roman"/>
          <w:b/>
          <w:bCs/>
          <w:sz w:val="24"/>
        </w:rPr>
      </w:pPr>
      <w:r w:rsidRPr="005D192B">
        <w:rPr>
          <w:rFonts w:ascii="Times New Roman" w:hAnsi="Times New Roman" w:cs="Times New Roman"/>
          <w:b/>
          <w:bCs/>
          <w:sz w:val="24"/>
        </w:rPr>
        <w:t xml:space="preserve">Zinc-redox crosstalk regulates </w:t>
      </w:r>
      <w:proofErr w:type="spellStart"/>
      <w:r w:rsidRPr="005D192B">
        <w:rPr>
          <w:rFonts w:ascii="Times New Roman" w:hAnsi="Times New Roman" w:cs="Times New Roman"/>
          <w:b/>
          <w:bCs/>
          <w:sz w:val="24"/>
        </w:rPr>
        <w:t>proteostasis</w:t>
      </w:r>
      <w:proofErr w:type="spellEnd"/>
      <w:r w:rsidRPr="005D192B">
        <w:rPr>
          <w:rFonts w:ascii="Times New Roman" w:hAnsi="Times New Roman" w:cs="Times New Roman"/>
          <w:b/>
          <w:bCs/>
          <w:sz w:val="24"/>
        </w:rPr>
        <w:t xml:space="preserve"> in the endoplasmic reticulum</w:t>
      </w:r>
    </w:p>
    <w:p w14:paraId="0858AC04" w14:textId="77777777" w:rsidR="005D192B" w:rsidRPr="005D192B" w:rsidRDefault="005D192B" w:rsidP="005D192B">
      <w:pPr>
        <w:jc w:val="left"/>
        <w:rPr>
          <w:rFonts w:ascii="Times New Roman" w:hAnsi="Times New Roman" w:cs="Times New Roman"/>
          <w:b/>
          <w:bCs/>
          <w:sz w:val="24"/>
        </w:rPr>
      </w:pPr>
    </w:p>
    <w:p w14:paraId="4CCBC75B" w14:textId="61092439" w:rsidR="005D192B" w:rsidRPr="00216D5D" w:rsidRDefault="005D192B" w:rsidP="005D192B">
      <w:pPr>
        <w:jc w:val="left"/>
        <w:rPr>
          <w:rFonts w:ascii="Times New Roman" w:hAnsi="Times New Roman" w:cs="Times New Roman"/>
          <w:sz w:val="24"/>
        </w:rPr>
      </w:pPr>
      <w:r w:rsidRPr="00216D5D">
        <w:rPr>
          <w:rFonts w:ascii="Times New Roman" w:hAnsi="Times New Roman" w:cs="Times New Roman"/>
          <w:sz w:val="24"/>
        </w:rPr>
        <w:t>Yuta Amagai, Chihiro Arai, Wakana Yamamoto, Satoshi Watanabe, Toshiyuki Kowada, Roberto Sitia, Jun Hoseki, Shin Mizukami, Masaki Matsumoto, and Kenji Inaba</w:t>
      </w:r>
    </w:p>
    <w:p w14:paraId="0C2A3ACB" w14:textId="77777777" w:rsidR="005D192B" w:rsidRPr="005D192B" w:rsidRDefault="005D192B" w:rsidP="00216D5D">
      <w:pPr>
        <w:jc w:val="left"/>
        <w:rPr>
          <w:rFonts w:ascii="Times New Roman" w:hAnsi="Times New Roman" w:cs="Times New Roman"/>
          <w:b/>
          <w:bCs/>
          <w:sz w:val="24"/>
        </w:rPr>
      </w:pPr>
    </w:p>
    <w:p w14:paraId="7A592EBD" w14:textId="4A62FBE6" w:rsidR="00FA3A92" w:rsidRDefault="00FA3A92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3FDABB56" w14:textId="0A7B1CD6" w:rsidR="00FA3A92" w:rsidRDefault="00286D52" w:rsidP="00E27CBC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anchor distT="0" distB="0" distL="114300" distR="114300" simplePos="0" relativeHeight="251666432" behindDoc="0" locked="0" layoutInCell="1" allowOverlap="1" wp14:anchorId="300DFCE8" wp14:editId="6B27FD4A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400040" cy="7919085"/>
            <wp:effectExtent l="0" t="0" r="0" b="5715"/>
            <wp:wrapSquare wrapText="bothSides"/>
            <wp:docPr id="207365985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659856" name="図 207365985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1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C02F6" w14:textId="51F78BF6" w:rsidR="006F0721" w:rsidRPr="00810601" w:rsidRDefault="00ED7883" w:rsidP="00E27CBC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lastRenderedPageBreak/>
        <w:t>S</w:t>
      </w:r>
      <w:r>
        <w:rPr>
          <w:rFonts w:ascii="Times New Roman" w:hAnsi="Times New Roman" w:cs="Times New Roman"/>
          <w:b/>
          <w:bCs/>
          <w:sz w:val="24"/>
        </w:rPr>
        <w:t>upplementary Figure 1</w:t>
      </w:r>
      <w:r w:rsidR="006F0721">
        <w:rPr>
          <w:rFonts w:ascii="Times New Roman" w:hAnsi="Times New Roman" w:cs="Times New Roman"/>
          <w:b/>
          <w:bCs/>
          <w:sz w:val="24"/>
        </w:rPr>
        <w:t xml:space="preserve"> Quanti</w:t>
      </w:r>
      <w:r w:rsidR="00083042">
        <w:rPr>
          <w:rFonts w:ascii="Times New Roman" w:hAnsi="Times New Roman" w:cs="Times New Roman"/>
          <w:b/>
          <w:bCs/>
          <w:sz w:val="24"/>
        </w:rPr>
        <w:t>fication</w:t>
      </w:r>
      <w:r w:rsidR="006F0721">
        <w:rPr>
          <w:rFonts w:ascii="Times New Roman" w:hAnsi="Times New Roman" w:cs="Times New Roman"/>
          <w:b/>
          <w:bCs/>
          <w:sz w:val="24"/>
        </w:rPr>
        <w:t xml:space="preserve"> </w:t>
      </w:r>
      <w:r w:rsidR="00083042">
        <w:rPr>
          <w:rFonts w:ascii="Times New Roman" w:hAnsi="Times New Roman" w:cs="Times New Roman"/>
          <w:b/>
          <w:bCs/>
          <w:sz w:val="24"/>
        </w:rPr>
        <w:t>of</w:t>
      </w:r>
      <w:r w:rsidR="006F0721">
        <w:rPr>
          <w:rFonts w:ascii="Times New Roman" w:hAnsi="Times New Roman" w:cs="Times New Roman"/>
          <w:b/>
          <w:bCs/>
          <w:sz w:val="24"/>
        </w:rPr>
        <w:t xml:space="preserve"> the labile [Zn</w:t>
      </w:r>
      <w:r w:rsidR="006F0721">
        <w:rPr>
          <w:rFonts w:ascii="Times New Roman" w:hAnsi="Times New Roman" w:cs="Times New Roman"/>
          <w:b/>
          <w:bCs/>
          <w:sz w:val="24"/>
          <w:vertAlign w:val="superscript"/>
        </w:rPr>
        <w:t>2+</w:t>
      </w:r>
      <w:r w:rsidR="006F0721">
        <w:rPr>
          <w:rFonts w:ascii="Times New Roman" w:hAnsi="Times New Roman" w:cs="Times New Roman"/>
          <w:b/>
          <w:bCs/>
          <w:sz w:val="24"/>
        </w:rPr>
        <w:t>]</w:t>
      </w:r>
      <w:r w:rsidR="006F0721">
        <w:rPr>
          <w:rFonts w:ascii="Times New Roman" w:hAnsi="Times New Roman" w:cs="Times New Roman"/>
          <w:b/>
          <w:bCs/>
          <w:sz w:val="24"/>
          <w:vertAlign w:val="subscript"/>
        </w:rPr>
        <w:t>ER</w:t>
      </w:r>
      <w:r w:rsidR="00083042">
        <w:rPr>
          <w:rFonts w:ascii="Times New Roman" w:hAnsi="Times New Roman" w:cs="Times New Roman"/>
          <w:b/>
          <w:bCs/>
          <w:sz w:val="24"/>
        </w:rPr>
        <w:t xml:space="preserve"> in DMSO or siRNA treated cells</w:t>
      </w:r>
    </w:p>
    <w:p w14:paraId="3C889048" w14:textId="6C132F95" w:rsidR="00ED7883" w:rsidRPr="00CB7FA5" w:rsidRDefault="00ED7883" w:rsidP="00E27CBC">
      <w:pPr>
        <w:rPr>
          <w:rFonts w:ascii="Times New Roman" w:hAnsi="Times New Roman" w:cs="Times New Roman"/>
          <w:sz w:val="24"/>
        </w:rPr>
      </w:pPr>
      <w:r w:rsidRPr="00ED7883">
        <w:rPr>
          <w:rFonts w:ascii="Times New Roman" w:hAnsi="Times New Roman" w:cs="Times New Roman" w:hint="eastAsia"/>
          <w:sz w:val="24"/>
        </w:rPr>
        <w:t>(</w:t>
      </w:r>
      <w:r w:rsidRPr="00ED7883">
        <w:rPr>
          <w:rFonts w:ascii="Times New Roman" w:hAnsi="Times New Roman" w:cs="Times New Roman"/>
          <w:sz w:val="24"/>
        </w:rPr>
        <w:t>A)</w:t>
      </w:r>
      <w:r>
        <w:rPr>
          <w:rFonts w:ascii="Times New Roman" w:hAnsi="Times New Roman" w:cs="Times New Roman"/>
          <w:sz w:val="24"/>
        </w:rPr>
        <w:t xml:space="preserve"> </w:t>
      </w:r>
      <w:r w:rsidR="00DF2B2C">
        <w:rPr>
          <w:rFonts w:ascii="Times New Roman" w:hAnsi="Times New Roman" w:cs="Times New Roman"/>
          <w:sz w:val="24"/>
        </w:rPr>
        <w:t xml:space="preserve">Quantification data of </w:t>
      </w:r>
      <w:r w:rsidR="00CB7FA5">
        <w:rPr>
          <w:rFonts w:ascii="Times New Roman" w:hAnsi="Times New Roman" w:cs="Times New Roman"/>
          <w:sz w:val="24"/>
        </w:rPr>
        <w:t>the labile [Zn</w:t>
      </w:r>
      <w:r w:rsidR="00CB7FA5">
        <w:rPr>
          <w:rFonts w:ascii="Times New Roman" w:hAnsi="Times New Roman" w:cs="Times New Roman"/>
          <w:sz w:val="24"/>
          <w:vertAlign w:val="superscript"/>
        </w:rPr>
        <w:t>2+</w:t>
      </w:r>
      <w:r w:rsidR="00CB7FA5">
        <w:rPr>
          <w:rFonts w:ascii="Times New Roman" w:hAnsi="Times New Roman" w:cs="Times New Roman"/>
          <w:sz w:val="24"/>
        </w:rPr>
        <w:t>]</w:t>
      </w:r>
      <w:r w:rsidR="00CB7FA5">
        <w:rPr>
          <w:rFonts w:ascii="Times New Roman" w:hAnsi="Times New Roman" w:cs="Times New Roman"/>
          <w:sz w:val="24"/>
          <w:vertAlign w:val="subscript"/>
        </w:rPr>
        <w:t>ER</w:t>
      </w:r>
      <w:r w:rsidR="00CB7FA5">
        <w:rPr>
          <w:rFonts w:ascii="Times New Roman" w:hAnsi="Times New Roman" w:cs="Times New Roman"/>
          <w:sz w:val="24"/>
        </w:rPr>
        <w:t xml:space="preserve"> </w:t>
      </w:r>
      <w:r w:rsidR="007D318D">
        <w:rPr>
          <w:rFonts w:ascii="Times New Roman" w:hAnsi="Times New Roman" w:cs="Times New Roman"/>
          <w:sz w:val="24"/>
        </w:rPr>
        <w:t xml:space="preserve">in </w:t>
      </w:r>
      <w:r w:rsidR="00CB7FA5">
        <w:rPr>
          <w:rFonts w:ascii="Times New Roman" w:hAnsi="Times New Roman" w:cs="Times New Roman"/>
          <w:sz w:val="24"/>
        </w:rPr>
        <w:t>DMSO-treated HeLa Kyoto cells.</w:t>
      </w:r>
      <w:r w:rsidR="007D318D">
        <w:rPr>
          <w:rFonts w:ascii="Times New Roman" w:hAnsi="Times New Roman" w:cs="Times New Roman"/>
          <w:sz w:val="24"/>
        </w:rPr>
        <w:t xml:space="preserve"> </w:t>
      </w:r>
      <w:r w:rsidR="00CB7FA5">
        <w:rPr>
          <w:rFonts w:ascii="Times New Roman" w:hAnsi="Times New Roman" w:cs="Times New Roman"/>
          <w:sz w:val="24"/>
        </w:rPr>
        <w:t>Circles indicate individual data point</w:t>
      </w:r>
      <w:r w:rsidR="007D318D">
        <w:rPr>
          <w:rFonts w:ascii="Times New Roman" w:hAnsi="Times New Roman" w:cs="Times New Roman"/>
          <w:sz w:val="24"/>
        </w:rPr>
        <w:t>s</w:t>
      </w:r>
      <w:r w:rsidR="00CB7FA5">
        <w:rPr>
          <w:rFonts w:ascii="Times New Roman" w:hAnsi="Times New Roman" w:cs="Times New Roman"/>
          <w:sz w:val="24"/>
        </w:rPr>
        <w:t xml:space="preserve"> obtained from three independent experiments.</w:t>
      </w:r>
    </w:p>
    <w:p w14:paraId="3D92548A" w14:textId="20C13EFA" w:rsidR="00DF2B2C" w:rsidRPr="00034FA7" w:rsidRDefault="00DF2B2C" w:rsidP="00E27CB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(</w:t>
      </w:r>
      <w:r>
        <w:rPr>
          <w:rFonts w:ascii="Times New Roman" w:hAnsi="Times New Roman" w:cs="Times New Roman"/>
          <w:sz w:val="24"/>
        </w:rPr>
        <w:t>B) Quantification data</w:t>
      </w:r>
      <w:r w:rsidR="00034FA7">
        <w:rPr>
          <w:rFonts w:ascii="Times New Roman" w:hAnsi="Times New Roman" w:cs="Times New Roman"/>
          <w:sz w:val="24"/>
        </w:rPr>
        <w:t xml:space="preserve"> of the fractional saturation of ZnDA-1H </w:t>
      </w:r>
      <w:r w:rsidR="00EE68B9">
        <w:rPr>
          <w:rFonts w:ascii="Times New Roman" w:hAnsi="Times New Roman" w:cs="Times New Roman"/>
          <w:sz w:val="24"/>
        </w:rPr>
        <w:t xml:space="preserve">in </w:t>
      </w:r>
      <w:r w:rsidR="00034FA7">
        <w:rPr>
          <w:rFonts w:ascii="Times New Roman" w:hAnsi="Times New Roman" w:cs="Times New Roman"/>
          <w:sz w:val="24"/>
        </w:rPr>
        <w:t>NVS-ZP7-4-treated HeLa Kyoto cells</w:t>
      </w:r>
      <w:r w:rsidR="00E27CBC">
        <w:rPr>
          <w:rFonts w:ascii="Times New Roman" w:hAnsi="Times New Roman" w:cs="Times New Roman"/>
          <w:sz w:val="24"/>
        </w:rPr>
        <w:t>,</w:t>
      </w:r>
      <w:r w:rsidR="00034FA7">
        <w:rPr>
          <w:rFonts w:ascii="Times New Roman" w:hAnsi="Times New Roman" w:cs="Times New Roman"/>
          <w:sz w:val="24"/>
        </w:rPr>
        <w:t xml:space="preserve"> related to Fig. </w:t>
      </w:r>
      <w:r w:rsidR="007B7BB5">
        <w:rPr>
          <w:rFonts w:ascii="Times New Roman" w:hAnsi="Times New Roman" w:cs="Times New Roman"/>
          <w:sz w:val="24"/>
        </w:rPr>
        <w:t>1c</w:t>
      </w:r>
      <w:r w:rsidR="00034FA7">
        <w:rPr>
          <w:rFonts w:ascii="Times New Roman" w:hAnsi="Times New Roman" w:cs="Times New Roman"/>
          <w:sz w:val="24"/>
        </w:rPr>
        <w:t>.</w:t>
      </w:r>
    </w:p>
    <w:p w14:paraId="41D71FD8" w14:textId="08DE2324" w:rsidR="00DF2B2C" w:rsidRDefault="00DF2B2C" w:rsidP="00E27CB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(C)</w:t>
      </w:r>
      <w:r w:rsidR="003B77D7" w:rsidRPr="003B77D7">
        <w:t xml:space="preserve"> </w:t>
      </w:r>
      <w:proofErr w:type="spellStart"/>
      <w:r w:rsidR="003B77D7" w:rsidRPr="00E27CBC">
        <w:rPr>
          <w:rFonts w:ascii="Times New Roman" w:hAnsi="Times New Roman" w:cs="Times New Roman"/>
          <w:sz w:val="24"/>
        </w:rPr>
        <w:t>qRT</w:t>
      </w:r>
      <w:proofErr w:type="spellEnd"/>
      <w:r w:rsidR="003B77D7" w:rsidRPr="00E27CBC">
        <w:rPr>
          <w:rFonts w:ascii="Times New Roman" w:hAnsi="Times New Roman" w:cs="Times New Roman"/>
          <w:sz w:val="24"/>
        </w:rPr>
        <w:t>-PCR analysis of the efficiency of siRNA-mediated ZIP7 knockdown</w:t>
      </w:r>
      <w:r w:rsidRPr="003B77D7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mRNAs </w:t>
      </w:r>
      <w:r w:rsidR="000E0B6D">
        <w:rPr>
          <w:rFonts w:ascii="Times New Roman" w:hAnsi="Times New Roman" w:cs="Times New Roman"/>
          <w:sz w:val="24"/>
        </w:rPr>
        <w:t xml:space="preserve">were extracted </w:t>
      </w:r>
      <w:r>
        <w:rPr>
          <w:rFonts w:ascii="Times New Roman" w:hAnsi="Times New Roman" w:cs="Times New Roman"/>
          <w:sz w:val="24"/>
        </w:rPr>
        <w:t xml:space="preserve">from HeLa Kyoto cells transfected with </w:t>
      </w:r>
      <w:r w:rsidR="006507F9">
        <w:rPr>
          <w:rFonts w:ascii="Times New Roman" w:hAnsi="Times New Roman" w:cs="Times New Roman"/>
          <w:sz w:val="24"/>
        </w:rPr>
        <w:t>si</w:t>
      </w:r>
      <w:r>
        <w:rPr>
          <w:rFonts w:ascii="Times New Roman" w:hAnsi="Times New Roman" w:cs="Times New Roman"/>
          <w:sz w:val="24"/>
        </w:rPr>
        <w:t>ZIP7 or</w:t>
      </w:r>
      <w:r w:rsidR="006507F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507F9">
        <w:rPr>
          <w:rFonts w:ascii="Times New Roman" w:hAnsi="Times New Roman" w:cs="Times New Roman"/>
          <w:sz w:val="24"/>
        </w:rPr>
        <w:t>siC</w:t>
      </w:r>
      <w:r>
        <w:rPr>
          <w:rFonts w:ascii="Times New Roman" w:hAnsi="Times New Roman" w:cs="Times New Roman"/>
          <w:sz w:val="24"/>
        </w:rPr>
        <w:t>ontrol</w:t>
      </w:r>
      <w:proofErr w:type="spellEnd"/>
      <w:r>
        <w:rPr>
          <w:rFonts w:ascii="Times New Roman" w:hAnsi="Times New Roman" w:cs="Times New Roman"/>
          <w:sz w:val="24"/>
        </w:rPr>
        <w:t xml:space="preserve"> RNA for 48 h and subjected to RT-PCR. </w:t>
      </w:r>
      <w:proofErr w:type="spellStart"/>
      <w:r>
        <w:rPr>
          <w:rFonts w:ascii="Times New Roman" w:hAnsi="Times New Roman" w:cs="Times New Roman"/>
          <w:sz w:val="24"/>
        </w:rPr>
        <w:t>qRT</w:t>
      </w:r>
      <w:proofErr w:type="spellEnd"/>
      <w:r>
        <w:rPr>
          <w:rFonts w:ascii="Times New Roman" w:hAnsi="Times New Roman" w:cs="Times New Roman"/>
          <w:sz w:val="24"/>
        </w:rPr>
        <w:t xml:space="preserve">-PCR was performed using CFX96 Touch Deep </w:t>
      </w:r>
      <w:r w:rsidR="000E0B6D">
        <w:rPr>
          <w:rFonts w:ascii="Times New Roman" w:hAnsi="Times New Roman" w:cs="Times New Roman"/>
          <w:sz w:val="24"/>
        </w:rPr>
        <w:t>W</w:t>
      </w:r>
      <w:r>
        <w:rPr>
          <w:rFonts w:ascii="Times New Roman" w:hAnsi="Times New Roman" w:cs="Times New Roman"/>
          <w:sz w:val="24"/>
        </w:rPr>
        <w:t xml:space="preserve">ell (N = 3). </w:t>
      </w:r>
      <w:r w:rsidR="000E0B6D"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/>
          <w:sz w:val="24"/>
        </w:rPr>
        <w:t xml:space="preserve">PGK1 gene was used </w:t>
      </w:r>
      <w:r w:rsidR="000E0B6D">
        <w:rPr>
          <w:rFonts w:ascii="Times New Roman" w:hAnsi="Times New Roman" w:cs="Times New Roman"/>
          <w:sz w:val="24"/>
        </w:rPr>
        <w:t xml:space="preserve">as the </w:t>
      </w:r>
      <w:r>
        <w:rPr>
          <w:rFonts w:ascii="Times New Roman" w:hAnsi="Times New Roman" w:cs="Times New Roman"/>
          <w:sz w:val="24"/>
        </w:rPr>
        <w:t>internal control.</w:t>
      </w:r>
    </w:p>
    <w:p w14:paraId="23F8E572" w14:textId="258C07E7" w:rsidR="00DF2B2C" w:rsidRDefault="00DF2B2C" w:rsidP="00E27CB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(</w:t>
      </w:r>
      <w:r>
        <w:rPr>
          <w:rFonts w:ascii="Times New Roman" w:hAnsi="Times New Roman" w:cs="Times New Roman"/>
          <w:sz w:val="24"/>
        </w:rPr>
        <w:t>D)</w:t>
      </w:r>
      <w:r w:rsidR="003F30C3">
        <w:rPr>
          <w:rFonts w:ascii="Times New Roman" w:hAnsi="Times New Roman" w:cs="Times New Roman"/>
          <w:sz w:val="24"/>
        </w:rPr>
        <w:t xml:space="preserve"> </w:t>
      </w:r>
      <w:r w:rsidR="00A26388">
        <w:rPr>
          <w:rFonts w:ascii="Times New Roman" w:hAnsi="Times New Roman" w:cs="Times New Roman"/>
          <w:sz w:val="24"/>
        </w:rPr>
        <w:t>(</w:t>
      </w:r>
      <w:r w:rsidR="000E0B6D">
        <w:rPr>
          <w:rFonts w:ascii="Times New Roman" w:hAnsi="Times New Roman" w:cs="Times New Roman"/>
          <w:sz w:val="24"/>
        </w:rPr>
        <w:t>U</w:t>
      </w:r>
      <w:r w:rsidR="00A26388">
        <w:rPr>
          <w:rFonts w:ascii="Times New Roman" w:hAnsi="Times New Roman" w:cs="Times New Roman"/>
          <w:sz w:val="24"/>
        </w:rPr>
        <w:t xml:space="preserve">pper) </w:t>
      </w:r>
      <w:r w:rsidR="003F30C3">
        <w:rPr>
          <w:rFonts w:ascii="Times New Roman" w:hAnsi="Times New Roman" w:cs="Times New Roman"/>
          <w:sz w:val="24"/>
        </w:rPr>
        <w:t xml:space="preserve">Immunoblotting for ZIP7 to confirm ZIP7-silencing. HeLa Kyoto cells transfected with </w:t>
      </w:r>
      <w:r w:rsidR="003B77D7">
        <w:rPr>
          <w:rFonts w:ascii="Times New Roman" w:hAnsi="Times New Roman" w:cs="Times New Roman"/>
          <w:sz w:val="24"/>
        </w:rPr>
        <w:t>si</w:t>
      </w:r>
      <w:r w:rsidR="003F30C3">
        <w:rPr>
          <w:rFonts w:ascii="Times New Roman" w:hAnsi="Times New Roman" w:cs="Times New Roman"/>
          <w:sz w:val="24"/>
        </w:rPr>
        <w:t xml:space="preserve">ZIP7 or </w:t>
      </w:r>
      <w:proofErr w:type="spellStart"/>
      <w:r w:rsidR="003B77D7">
        <w:rPr>
          <w:rFonts w:ascii="Times New Roman" w:hAnsi="Times New Roman" w:cs="Times New Roman"/>
          <w:sz w:val="24"/>
        </w:rPr>
        <w:t>siC</w:t>
      </w:r>
      <w:r w:rsidR="003F30C3">
        <w:rPr>
          <w:rFonts w:ascii="Times New Roman" w:hAnsi="Times New Roman" w:cs="Times New Roman"/>
          <w:sz w:val="24"/>
        </w:rPr>
        <w:t>ontrol</w:t>
      </w:r>
      <w:proofErr w:type="spellEnd"/>
      <w:r w:rsidR="003F30C3">
        <w:rPr>
          <w:rFonts w:ascii="Times New Roman" w:hAnsi="Times New Roman" w:cs="Times New Roman"/>
          <w:sz w:val="24"/>
        </w:rPr>
        <w:t xml:space="preserve"> RNA for 72 h. Cells were lysed in 1 × SDS</w:t>
      </w:r>
      <w:r w:rsidR="000E0B6D">
        <w:rPr>
          <w:rFonts w:ascii="Times New Roman" w:hAnsi="Times New Roman" w:cs="Times New Roman"/>
          <w:sz w:val="24"/>
        </w:rPr>
        <w:t xml:space="preserve"> </w:t>
      </w:r>
      <w:r w:rsidR="003F30C3">
        <w:rPr>
          <w:rFonts w:ascii="Times New Roman" w:hAnsi="Times New Roman" w:cs="Times New Roman"/>
          <w:sz w:val="24"/>
        </w:rPr>
        <w:t>sample buffer and homogenized by sonication. Cell lysates were subjected to SDS-PAGE and immunoblotting.</w:t>
      </w:r>
      <w:r w:rsidR="00A26388">
        <w:rPr>
          <w:rFonts w:ascii="Times New Roman" w:hAnsi="Times New Roman" w:cs="Times New Roman"/>
          <w:sz w:val="24"/>
        </w:rPr>
        <w:t xml:space="preserve"> (</w:t>
      </w:r>
      <w:r w:rsidR="000E0B6D">
        <w:rPr>
          <w:rFonts w:ascii="Times New Roman" w:hAnsi="Times New Roman" w:cs="Times New Roman"/>
          <w:sz w:val="24"/>
        </w:rPr>
        <w:t>L</w:t>
      </w:r>
      <w:r w:rsidR="00A26388">
        <w:rPr>
          <w:rFonts w:ascii="Times New Roman" w:hAnsi="Times New Roman" w:cs="Times New Roman"/>
          <w:sz w:val="24"/>
        </w:rPr>
        <w:t>ower)</w:t>
      </w:r>
      <w:r w:rsidR="003F30C3">
        <w:rPr>
          <w:rFonts w:ascii="Times New Roman" w:hAnsi="Times New Roman" w:cs="Times New Roman"/>
          <w:sz w:val="24"/>
        </w:rPr>
        <w:t xml:space="preserve"> </w:t>
      </w:r>
      <w:r w:rsidR="00E020A5" w:rsidRPr="006A2D7F">
        <w:rPr>
          <w:rFonts w:ascii="Times New Roman" w:hAnsi="Times New Roman" w:cs="Times New Roman"/>
          <w:sz w:val="24"/>
        </w:rPr>
        <w:t>Loading controls were visualized using TCE</w:t>
      </w:r>
      <w:r w:rsidR="00AD79A5">
        <w:rPr>
          <w:rFonts w:ascii="Times New Roman" w:hAnsi="Times New Roman" w:cs="Times New Roman"/>
          <w:sz w:val="24"/>
        </w:rPr>
        <w:t>.</w:t>
      </w:r>
    </w:p>
    <w:p w14:paraId="7C8E5CB8" w14:textId="3099B1CC" w:rsidR="00526569" w:rsidRDefault="003F30C3" w:rsidP="00E27CB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(</w:t>
      </w:r>
      <w:r>
        <w:rPr>
          <w:rFonts w:ascii="Times New Roman" w:hAnsi="Times New Roman" w:cs="Times New Roman"/>
          <w:sz w:val="24"/>
        </w:rPr>
        <w:t>E) Summary of the labile [Zn</w:t>
      </w:r>
      <w:r>
        <w:rPr>
          <w:rFonts w:ascii="Times New Roman" w:hAnsi="Times New Roman" w:cs="Times New Roman"/>
          <w:sz w:val="24"/>
          <w:vertAlign w:val="superscript"/>
        </w:rPr>
        <w:t>2+</w:t>
      </w:r>
      <w:r>
        <w:rPr>
          <w:rFonts w:ascii="Times New Roman" w:hAnsi="Times New Roman" w:cs="Times New Roman"/>
          <w:sz w:val="24"/>
        </w:rPr>
        <w:t>]</w:t>
      </w:r>
      <w:r>
        <w:rPr>
          <w:rFonts w:ascii="Times New Roman" w:hAnsi="Times New Roman" w:cs="Times New Roman"/>
          <w:sz w:val="24"/>
          <w:vertAlign w:val="subscript"/>
        </w:rPr>
        <w:t>ER</w:t>
      </w:r>
      <w:r>
        <w:rPr>
          <w:rFonts w:ascii="Times New Roman" w:hAnsi="Times New Roman" w:cs="Times New Roman"/>
          <w:sz w:val="24"/>
        </w:rPr>
        <w:t xml:space="preserve"> </w:t>
      </w:r>
      <w:r w:rsidR="00A04DB8">
        <w:rPr>
          <w:rFonts w:ascii="Times New Roman" w:hAnsi="Times New Roman" w:cs="Times New Roman"/>
          <w:sz w:val="24"/>
        </w:rPr>
        <w:t>quantification</w:t>
      </w:r>
      <w:r w:rsidR="00E27CBC">
        <w:rPr>
          <w:rFonts w:ascii="Times New Roman" w:hAnsi="Times New Roman" w:cs="Times New Roman"/>
          <w:sz w:val="24"/>
        </w:rPr>
        <w:t>,</w:t>
      </w:r>
      <w:r w:rsidR="00A04DB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related to Fig. </w:t>
      </w:r>
      <w:r w:rsidR="007B7BB5">
        <w:rPr>
          <w:rFonts w:ascii="Times New Roman" w:hAnsi="Times New Roman" w:cs="Times New Roman"/>
          <w:sz w:val="24"/>
        </w:rPr>
        <w:t>1e</w:t>
      </w:r>
      <w:r>
        <w:rPr>
          <w:rFonts w:ascii="Times New Roman" w:hAnsi="Times New Roman" w:cs="Times New Roman"/>
          <w:sz w:val="24"/>
        </w:rPr>
        <w:t>.</w:t>
      </w:r>
    </w:p>
    <w:p w14:paraId="2A4278B6" w14:textId="07131658" w:rsidR="00ED231F" w:rsidRDefault="00286D52" w:rsidP="00216D5D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7456" behindDoc="0" locked="0" layoutInCell="1" allowOverlap="1" wp14:anchorId="024CF17C" wp14:editId="1082209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400040" cy="5562600"/>
            <wp:effectExtent l="0" t="0" r="0" b="0"/>
            <wp:wrapSquare wrapText="bothSides"/>
            <wp:docPr id="17749422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94226" name="図 17749422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1D3E5A" w14:textId="7B835123" w:rsidR="00ED7883" w:rsidRDefault="007C4227" w:rsidP="00E27CBC">
      <w:pPr>
        <w:widowControl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Supplementary Figure 2 </w:t>
      </w:r>
      <w:r w:rsidR="001C3E1C">
        <w:rPr>
          <w:rFonts w:ascii="Times New Roman" w:hAnsi="Times New Roman" w:cs="Times New Roman"/>
          <w:b/>
          <w:bCs/>
          <w:sz w:val="24"/>
        </w:rPr>
        <w:t xml:space="preserve">Effects of NVS-ZP7-4 </w:t>
      </w:r>
      <w:r w:rsidR="00C403B2">
        <w:rPr>
          <w:rFonts w:ascii="Times New Roman" w:hAnsi="Times New Roman" w:cs="Times New Roman"/>
          <w:b/>
          <w:bCs/>
          <w:sz w:val="24"/>
        </w:rPr>
        <w:t xml:space="preserve">treatment </w:t>
      </w:r>
      <w:r w:rsidR="001C3E1C">
        <w:rPr>
          <w:rFonts w:ascii="Times New Roman" w:hAnsi="Times New Roman" w:cs="Times New Roman"/>
          <w:b/>
          <w:bCs/>
          <w:sz w:val="24"/>
        </w:rPr>
        <w:t>or ZIP7-knockdown on the pH in the ER</w:t>
      </w:r>
    </w:p>
    <w:p w14:paraId="6AB4EDCA" w14:textId="3F6434D6" w:rsidR="006D773D" w:rsidRDefault="00E4501C" w:rsidP="00E27CBC">
      <w:pPr>
        <w:widowControl/>
        <w:rPr>
          <w:rFonts w:ascii="Times New Roman" w:hAnsi="Times New Roman" w:cs="Times New Roman"/>
          <w:sz w:val="24"/>
        </w:rPr>
      </w:pPr>
      <w:r w:rsidRPr="00E4501C">
        <w:rPr>
          <w:rFonts w:ascii="Times New Roman" w:hAnsi="Times New Roman" w:cs="Times New Roman" w:hint="eastAsia"/>
          <w:sz w:val="24"/>
        </w:rPr>
        <w:t>(</w:t>
      </w:r>
      <w:r w:rsidRPr="00E4501C">
        <w:rPr>
          <w:rFonts w:ascii="Times New Roman" w:hAnsi="Times New Roman" w:cs="Times New Roman"/>
          <w:sz w:val="24"/>
        </w:rPr>
        <w:t>A)</w:t>
      </w:r>
      <w:r w:rsidR="002413F0">
        <w:rPr>
          <w:rFonts w:ascii="Times New Roman" w:hAnsi="Times New Roman" w:cs="Times New Roman"/>
          <w:sz w:val="24"/>
        </w:rPr>
        <w:t xml:space="preserve"> </w:t>
      </w:r>
      <w:r w:rsidR="006D773D" w:rsidRPr="006D773D">
        <w:rPr>
          <w:rFonts w:ascii="Times New Roman" w:hAnsi="Times New Roman" w:cs="Times New Roman"/>
          <w:sz w:val="24"/>
        </w:rPr>
        <w:t xml:space="preserve">Fluorescence ratios of pHluorin2-immobilized </w:t>
      </w:r>
      <w:r w:rsidR="002135A0">
        <w:rPr>
          <w:rFonts w:ascii="Times New Roman" w:hAnsi="Times New Roman" w:cs="Times New Roman"/>
          <w:sz w:val="24"/>
        </w:rPr>
        <w:t>a</w:t>
      </w:r>
      <w:r w:rsidR="006D773D" w:rsidRPr="006D773D">
        <w:rPr>
          <w:rFonts w:ascii="Times New Roman" w:hAnsi="Times New Roman" w:cs="Times New Roman"/>
          <w:sz w:val="24"/>
        </w:rPr>
        <w:t xml:space="preserve">mylose beads in buffers </w:t>
      </w:r>
      <w:r w:rsidR="00C403B2">
        <w:rPr>
          <w:rFonts w:ascii="Times New Roman" w:hAnsi="Times New Roman" w:cs="Times New Roman"/>
          <w:sz w:val="24"/>
        </w:rPr>
        <w:t>ranging from</w:t>
      </w:r>
      <w:r w:rsidR="00C403B2" w:rsidRPr="006D773D">
        <w:rPr>
          <w:rFonts w:ascii="Times New Roman" w:hAnsi="Times New Roman" w:cs="Times New Roman"/>
          <w:sz w:val="24"/>
        </w:rPr>
        <w:t xml:space="preserve"> </w:t>
      </w:r>
      <w:r w:rsidR="006D773D" w:rsidRPr="006D773D">
        <w:rPr>
          <w:rFonts w:ascii="Times New Roman" w:hAnsi="Times New Roman" w:cs="Times New Roman"/>
          <w:sz w:val="24"/>
        </w:rPr>
        <w:t>pH</w:t>
      </w:r>
      <w:r w:rsidR="002135A0">
        <w:rPr>
          <w:rFonts w:ascii="Times New Roman" w:hAnsi="Times New Roman" w:cs="Times New Roman"/>
          <w:sz w:val="24"/>
        </w:rPr>
        <w:t xml:space="preserve"> </w:t>
      </w:r>
      <w:r w:rsidR="006D773D" w:rsidRPr="00EE1C63">
        <w:rPr>
          <w:rFonts w:ascii="Times New Roman" w:hAnsi="Times New Roman" w:cs="Times New Roman"/>
          <w:sz w:val="24"/>
        </w:rPr>
        <w:t>5.</w:t>
      </w:r>
      <w:r w:rsidR="00EE1C63">
        <w:rPr>
          <w:rFonts w:ascii="Times New Roman" w:hAnsi="Times New Roman" w:cs="Times New Roman"/>
          <w:sz w:val="24"/>
        </w:rPr>
        <w:t>88</w:t>
      </w:r>
      <w:r w:rsidR="006D773D" w:rsidRPr="006D773D">
        <w:rPr>
          <w:rFonts w:ascii="Times New Roman" w:hAnsi="Times New Roman" w:cs="Times New Roman"/>
          <w:sz w:val="24"/>
        </w:rPr>
        <w:t xml:space="preserve"> </w:t>
      </w:r>
      <w:r w:rsidR="00C403B2">
        <w:rPr>
          <w:rFonts w:ascii="Times New Roman" w:hAnsi="Times New Roman" w:cs="Times New Roman"/>
          <w:sz w:val="24"/>
        </w:rPr>
        <w:t>to</w:t>
      </w:r>
      <w:r w:rsidR="00C403B2" w:rsidRPr="006D773D">
        <w:rPr>
          <w:rFonts w:ascii="Times New Roman" w:hAnsi="Times New Roman" w:cs="Times New Roman"/>
          <w:sz w:val="24"/>
        </w:rPr>
        <w:t xml:space="preserve"> </w:t>
      </w:r>
      <w:r w:rsidR="00C403B2">
        <w:rPr>
          <w:rFonts w:ascii="Times New Roman" w:hAnsi="Times New Roman" w:cs="Times New Roman"/>
          <w:sz w:val="24"/>
        </w:rPr>
        <w:t>pH</w:t>
      </w:r>
      <w:r w:rsidR="002135A0">
        <w:rPr>
          <w:rFonts w:ascii="Times New Roman" w:hAnsi="Times New Roman" w:cs="Times New Roman"/>
          <w:sz w:val="24"/>
        </w:rPr>
        <w:t xml:space="preserve"> </w:t>
      </w:r>
      <w:r w:rsidR="00EE1C63">
        <w:rPr>
          <w:rFonts w:ascii="Times New Roman" w:hAnsi="Times New Roman" w:cs="Times New Roman"/>
          <w:sz w:val="24"/>
        </w:rPr>
        <w:t>7.37</w:t>
      </w:r>
      <w:r w:rsidR="006D773D" w:rsidRPr="006D773D">
        <w:rPr>
          <w:rFonts w:ascii="Times New Roman" w:hAnsi="Times New Roman" w:cs="Times New Roman"/>
          <w:sz w:val="24"/>
        </w:rPr>
        <w:t>. These values were used for</w:t>
      </w:r>
      <w:r w:rsidR="00242F65">
        <w:rPr>
          <w:rFonts w:ascii="Times New Roman" w:hAnsi="Times New Roman" w:cs="Times New Roman"/>
          <w:sz w:val="24"/>
        </w:rPr>
        <w:t xml:space="preserve"> pH</w:t>
      </w:r>
      <w:r w:rsidR="006D773D" w:rsidRPr="006D773D">
        <w:rPr>
          <w:rFonts w:ascii="Times New Roman" w:hAnsi="Times New Roman" w:cs="Times New Roman"/>
          <w:sz w:val="24"/>
        </w:rPr>
        <w:t xml:space="preserve"> calibration</w:t>
      </w:r>
      <w:r w:rsidR="00242F65">
        <w:rPr>
          <w:rFonts w:ascii="Times New Roman" w:hAnsi="Times New Roman" w:cs="Times New Roman"/>
          <w:sz w:val="24"/>
        </w:rPr>
        <w:t xml:space="preserve"> </w:t>
      </w:r>
      <w:r w:rsidR="000E0B6D">
        <w:rPr>
          <w:rFonts w:ascii="Times New Roman" w:hAnsi="Times New Roman" w:cs="Times New Roman"/>
          <w:sz w:val="24"/>
        </w:rPr>
        <w:t xml:space="preserve">for </w:t>
      </w:r>
      <w:r w:rsidR="00242F65">
        <w:rPr>
          <w:rFonts w:ascii="Times New Roman" w:hAnsi="Times New Roman" w:cs="Times New Roman"/>
          <w:sz w:val="24"/>
        </w:rPr>
        <w:t xml:space="preserve">subsequent cellular </w:t>
      </w:r>
      <w:proofErr w:type="spellStart"/>
      <w:proofErr w:type="gramStart"/>
      <w:r w:rsidR="00242F65">
        <w:rPr>
          <w:rFonts w:ascii="Times New Roman" w:hAnsi="Times New Roman" w:cs="Times New Roman"/>
          <w:sz w:val="24"/>
        </w:rPr>
        <w:t>measurements</w:t>
      </w:r>
      <w:r w:rsidR="006D773D" w:rsidRPr="006D773D">
        <w:rPr>
          <w:rFonts w:ascii="Times New Roman" w:hAnsi="Times New Roman" w:cs="Times New Roman"/>
          <w:sz w:val="24"/>
        </w:rPr>
        <w:t>.</w:t>
      </w:r>
      <w:r w:rsidR="000E0B6D">
        <w:rPr>
          <w:rFonts w:ascii="Times New Roman" w:hAnsi="Times New Roman" w:cs="Times New Roman"/>
          <w:sz w:val="24"/>
        </w:rPr>
        <w:t>In</w:t>
      </w:r>
      <w:proofErr w:type="spellEnd"/>
      <w:proofErr w:type="gramEnd"/>
      <w:r w:rsidR="000E0B6D">
        <w:rPr>
          <w:rFonts w:ascii="Times New Roman" w:hAnsi="Times New Roman" w:cs="Times New Roman"/>
          <w:sz w:val="24"/>
        </w:rPr>
        <w:t xml:space="preserve"> total, </w:t>
      </w:r>
      <w:r w:rsidR="006D773D" w:rsidRPr="006D773D">
        <w:rPr>
          <w:rFonts w:ascii="Times New Roman" w:hAnsi="Times New Roman" w:cs="Times New Roman"/>
          <w:sz w:val="24"/>
        </w:rPr>
        <w:t xml:space="preserve"> ≥ 5 beads were analy</w:t>
      </w:r>
      <w:r w:rsidR="000E0B6D">
        <w:rPr>
          <w:rFonts w:ascii="Times New Roman" w:hAnsi="Times New Roman" w:cs="Times New Roman"/>
          <w:sz w:val="24"/>
        </w:rPr>
        <w:t>zed</w:t>
      </w:r>
      <w:r w:rsidR="006D773D" w:rsidRPr="006D773D">
        <w:rPr>
          <w:rFonts w:ascii="Times New Roman" w:hAnsi="Times New Roman" w:cs="Times New Roman"/>
          <w:sz w:val="24"/>
        </w:rPr>
        <w:t xml:space="preserve">. Data </w:t>
      </w:r>
      <w:r w:rsidR="006255F9">
        <w:rPr>
          <w:rFonts w:ascii="Times New Roman" w:hAnsi="Times New Roman" w:cs="Times New Roman"/>
          <w:sz w:val="24"/>
        </w:rPr>
        <w:t>represent</w:t>
      </w:r>
      <w:r w:rsidR="006D773D" w:rsidRPr="006D773D">
        <w:rPr>
          <w:rFonts w:ascii="Times New Roman" w:hAnsi="Times New Roman" w:cs="Times New Roman"/>
          <w:sz w:val="24"/>
        </w:rPr>
        <w:t xml:space="preserve"> </w:t>
      </w:r>
      <w:r w:rsidR="00BF6548">
        <w:rPr>
          <w:rFonts w:ascii="Times New Roman" w:hAnsi="Times New Roman" w:cs="Times New Roman"/>
          <w:sz w:val="24"/>
        </w:rPr>
        <w:t xml:space="preserve">the </w:t>
      </w:r>
      <w:r w:rsidR="00242F65">
        <w:rPr>
          <w:rFonts w:ascii="Times New Roman" w:hAnsi="Times New Roman" w:cs="Times New Roman"/>
          <w:sz w:val="24"/>
        </w:rPr>
        <w:t>mean</w:t>
      </w:r>
      <w:r w:rsidR="006D773D" w:rsidRPr="006D773D">
        <w:rPr>
          <w:rFonts w:ascii="Times New Roman" w:hAnsi="Times New Roman" w:cs="Times New Roman"/>
          <w:sz w:val="24"/>
        </w:rPr>
        <w:t>s ± SEM.</w:t>
      </w:r>
      <w:r w:rsidR="000874EE">
        <w:rPr>
          <w:rFonts w:ascii="Times New Roman" w:hAnsi="Times New Roman" w:cs="Times New Roman"/>
          <w:sz w:val="24"/>
        </w:rPr>
        <w:t xml:space="preserve"> The standard curve was calculated </w:t>
      </w:r>
      <w:r w:rsidR="000E0B6D">
        <w:rPr>
          <w:rFonts w:ascii="Times New Roman" w:hAnsi="Times New Roman" w:cs="Times New Roman"/>
          <w:sz w:val="24"/>
        </w:rPr>
        <w:t>using</w:t>
      </w:r>
      <w:r w:rsidR="000874EE">
        <w:rPr>
          <w:rFonts w:ascii="Times New Roman" w:hAnsi="Times New Roman" w:cs="Times New Roman"/>
          <w:sz w:val="24"/>
        </w:rPr>
        <w:t xml:space="preserve"> Prism software.</w:t>
      </w:r>
    </w:p>
    <w:p w14:paraId="21280A89" w14:textId="024BCC37" w:rsidR="00E4501C" w:rsidRPr="00E4501C" w:rsidRDefault="00E4501C" w:rsidP="00E27CBC">
      <w:pPr>
        <w:widowControl/>
        <w:rPr>
          <w:rFonts w:ascii="Times New Roman" w:hAnsi="Times New Roman" w:cs="Times New Roman"/>
          <w:sz w:val="24"/>
        </w:rPr>
      </w:pPr>
      <w:r w:rsidRPr="00E4501C">
        <w:rPr>
          <w:rFonts w:ascii="Times New Roman" w:hAnsi="Times New Roman" w:cs="Times New Roman" w:hint="eastAsia"/>
          <w:sz w:val="24"/>
        </w:rPr>
        <w:t>(</w:t>
      </w:r>
      <w:r w:rsidRPr="00E4501C">
        <w:rPr>
          <w:rFonts w:ascii="Times New Roman" w:hAnsi="Times New Roman" w:cs="Times New Roman"/>
          <w:sz w:val="24"/>
        </w:rPr>
        <w:t>B)</w:t>
      </w:r>
      <w:r w:rsidR="002413F0">
        <w:rPr>
          <w:rFonts w:ascii="Times New Roman" w:hAnsi="Times New Roman" w:cs="Times New Roman"/>
          <w:sz w:val="24"/>
        </w:rPr>
        <w:t xml:space="preserve"> </w:t>
      </w:r>
      <w:r w:rsidR="00036A78">
        <w:rPr>
          <w:rFonts w:ascii="Times New Roman" w:hAnsi="Times New Roman" w:cs="Times New Roman"/>
          <w:sz w:val="24"/>
        </w:rPr>
        <w:t xml:space="preserve">pH measurement of the ER </w:t>
      </w:r>
      <w:r w:rsidR="00251910">
        <w:rPr>
          <w:rFonts w:ascii="Times New Roman" w:hAnsi="Times New Roman" w:cs="Times New Roman"/>
          <w:sz w:val="24"/>
        </w:rPr>
        <w:t>in</w:t>
      </w:r>
      <w:r w:rsidR="00036A78">
        <w:rPr>
          <w:rFonts w:ascii="Times New Roman" w:hAnsi="Times New Roman" w:cs="Times New Roman"/>
          <w:sz w:val="24"/>
        </w:rPr>
        <w:t xml:space="preserve"> </w:t>
      </w:r>
      <w:r w:rsidR="004975A6">
        <w:rPr>
          <w:rFonts w:ascii="Times New Roman" w:hAnsi="Times New Roman" w:cs="Times New Roman"/>
          <w:sz w:val="24"/>
        </w:rPr>
        <w:t xml:space="preserve">HeLa Kyoto </w:t>
      </w:r>
      <w:r w:rsidR="00036A78">
        <w:rPr>
          <w:rFonts w:ascii="Times New Roman" w:hAnsi="Times New Roman" w:cs="Times New Roman"/>
          <w:sz w:val="24"/>
        </w:rPr>
        <w:t>cells</w:t>
      </w:r>
      <w:r w:rsidR="004975A6">
        <w:rPr>
          <w:rFonts w:ascii="Times New Roman" w:hAnsi="Times New Roman" w:cs="Times New Roman"/>
          <w:sz w:val="24"/>
        </w:rPr>
        <w:t xml:space="preserve"> expressing pHluorin2-STIM1(NN)</w:t>
      </w:r>
      <w:r w:rsidR="00036A78">
        <w:rPr>
          <w:rFonts w:ascii="Times New Roman" w:hAnsi="Times New Roman" w:cs="Times New Roman"/>
          <w:sz w:val="24"/>
        </w:rPr>
        <w:t xml:space="preserve"> treated with </w:t>
      </w:r>
      <w:r w:rsidR="000E0B6D">
        <w:rPr>
          <w:rFonts w:ascii="Times New Roman" w:hAnsi="Times New Roman" w:cs="Times New Roman"/>
          <w:sz w:val="24"/>
        </w:rPr>
        <w:t xml:space="preserve">the </w:t>
      </w:r>
      <w:r w:rsidR="00036A78">
        <w:rPr>
          <w:rFonts w:ascii="Times New Roman" w:hAnsi="Times New Roman" w:cs="Times New Roman"/>
          <w:sz w:val="24"/>
        </w:rPr>
        <w:t>indicated siRNA</w:t>
      </w:r>
      <w:r w:rsidR="002135A0">
        <w:rPr>
          <w:rFonts w:ascii="Times New Roman" w:hAnsi="Times New Roman" w:cs="Times New Roman"/>
          <w:sz w:val="24"/>
        </w:rPr>
        <w:t>,</w:t>
      </w:r>
      <w:r w:rsidR="00F67943">
        <w:rPr>
          <w:rFonts w:ascii="Times New Roman" w:hAnsi="Times New Roman" w:cs="Times New Roman"/>
          <w:sz w:val="24"/>
        </w:rPr>
        <w:t xml:space="preserve"> DMSO</w:t>
      </w:r>
      <w:r w:rsidR="002135A0">
        <w:rPr>
          <w:rFonts w:ascii="Times New Roman" w:hAnsi="Times New Roman" w:cs="Times New Roman"/>
          <w:sz w:val="24"/>
        </w:rPr>
        <w:t>, or NVS-ZP7-4 for the</w:t>
      </w:r>
      <w:r w:rsidR="002135A0">
        <w:rPr>
          <w:rFonts w:ascii="Times New Roman" w:hAnsi="Times New Roman" w:cs="Times New Roman" w:hint="eastAsia"/>
          <w:sz w:val="24"/>
        </w:rPr>
        <w:t xml:space="preserve"> </w:t>
      </w:r>
      <w:r w:rsidR="002135A0">
        <w:rPr>
          <w:rFonts w:ascii="Times New Roman" w:hAnsi="Times New Roman" w:cs="Times New Roman"/>
          <w:sz w:val="24"/>
        </w:rPr>
        <w:t xml:space="preserve">indicated </w:t>
      </w:r>
      <w:r w:rsidR="000E0B6D">
        <w:rPr>
          <w:rFonts w:ascii="Times New Roman" w:hAnsi="Times New Roman" w:cs="Times New Roman"/>
          <w:sz w:val="24"/>
        </w:rPr>
        <w:t>durations</w:t>
      </w:r>
      <w:r w:rsidR="00036A78">
        <w:rPr>
          <w:rFonts w:ascii="Times New Roman" w:hAnsi="Times New Roman" w:cs="Times New Roman"/>
          <w:sz w:val="24"/>
        </w:rPr>
        <w:t xml:space="preserve">. </w:t>
      </w:r>
      <w:r w:rsidR="00E72279">
        <w:rPr>
          <w:rFonts w:ascii="Times New Roman" w:hAnsi="Times New Roman" w:cs="Times New Roman"/>
          <w:sz w:val="24"/>
        </w:rPr>
        <w:t>Circles and bars indicate individual data points and median</w:t>
      </w:r>
      <w:r w:rsidR="002135A0">
        <w:rPr>
          <w:rFonts w:ascii="Times New Roman" w:hAnsi="Times New Roman" w:cs="Times New Roman"/>
          <w:sz w:val="24"/>
        </w:rPr>
        <w:t>s</w:t>
      </w:r>
      <w:r w:rsidR="00E72279">
        <w:rPr>
          <w:rFonts w:ascii="Times New Roman" w:hAnsi="Times New Roman" w:cs="Times New Roman"/>
          <w:sz w:val="24"/>
        </w:rPr>
        <w:t>, respectively, obtained from two independent experiments.</w:t>
      </w:r>
    </w:p>
    <w:p w14:paraId="7A2FBB2C" w14:textId="0265ECCA" w:rsidR="00E4501C" w:rsidRPr="000E0B6D" w:rsidRDefault="00E4501C" w:rsidP="00E27CBC">
      <w:pPr>
        <w:widowControl/>
        <w:rPr>
          <w:rFonts w:ascii="Times New Roman" w:hAnsi="Times New Roman" w:cs="Times New Roman"/>
          <w:sz w:val="24"/>
        </w:rPr>
      </w:pPr>
      <w:r w:rsidRPr="00E4501C">
        <w:rPr>
          <w:rFonts w:ascii="Times New Roman" w:hAnsi="Times New Roman" w:cs="Times New Roman"/>
          <w:sz w:val="24"/>
        </w:rPr>
        <w:t xml:space="preserve">(C) </w:t>
      </w:r>
      <w:r w:rsidR="00ED231F">
        <w:rPr>
          <w:rFonts w:ascii="Times New Roman" w:hAnsi="Times New Roman" w:cs="Times New Roman"/>
          <w:sz w:val="24"/>
        </w:rPr>
        <w:t xml:space="preserve">Summary of </w:t>
      </w:r>
      <w:r w:rsidR="000E0B6D">
        <w:rPr>
          <w:rFonts w:ascii="Times New Roman" w:hAnsi="Times New Roman" w:cs="Times New Roman"/>
          <w:sz w:val="24"/>
        </w:rPr>
        <w:t xml:space="preserve">quantification of </w:t>
      </w:r>
      <w:r w:rsidR="00ED231F">
        <w:rPr>
          <w:rFonts w:ascii="Times New Roman" w:hAnsi="Times New Roman" w:cs="Times New Roman"/>
          <w:sz w:val="24"/>
        </w:rPr>
        <w:t>the pH</w:t>
      </w:r>
      <w:r w:rsidR="000E0B6D">
        <w:rPr>
          <w:rFonts w:ascii="Times New Roman" w:hAnsi="Times New Roman" w:cs="Times New Roman"/>
          <w:sz w:val="24"/>
        </w:rPr>
        <w:t xml:space="preserve"> in the ER</w:t>
      </w:r>
    </w:p>
    <w:p w14:paraId="771592B1" w14:textId="228FA02D" w:rsidR="00E4501C" w:rsidRDefault="00526569" w:rsidP="00216D5D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 wp14:anchorId="7B009C16" wp14:editId="4A0808B5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371600" cy="2997200"/>
            <wp:effectExtent l="0" t="0" r="0" b="0"/>
            <wp:wrapTopAndBottom/>
            <wp:docPr id="130345286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452868" name="図 130345286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49433" w14:textId="00C13592" w:rsidR="00E4501C" w:rsidRPr="002413F0" w:rsidRDefault="002413F0" w:rsidP="00E27CBC">
      <w:pPr>
        <w:widowControl/>
        <w:rPr>
          <w:rFonts w:ascii="Times New Roman" w:hAnsi="Times New Roman" w:cs="Times New Roman"/>
          <w:b/>
          <w:bCs/>
          <w:sz w:val="24"/>
        </w:rPr>
      </w:pPr>
      <w:r w:rsidRPr="002413F0">
        <w:rPr>
          <w:rFonts w:ascii="Times New Roman" w:hAnsi="Times New Roman" w:cs="Times New Roman" w:hint="eastAsia"/>
          <w:b/>
          <w:bCs/>
          <w:sz w:val="24"/>
        </w:rPr>
        <w:t>S</w:t>
      </w:r>
      <w:r w:rsidRPr="002413F0">
        <w:rPr>
          <w:rFonts w:ascii="Times New Roman" w:hAnsi="Times New Roman" w:cs="Times New Roman"/>
          <w:b/>
          <w:bCs/>
          <w:sz w:val="24"/>
        </w:rPr>
        <w:t>upplementary Figure 3 Establishment of Halo-ERp44 knock-in cell</w:t>
      </w:r>
      <w:r w:rsidR="00FE1724">
        <w:rPr>
          <w:rFonts w:ascii="Times New Roman" w:hAnsi="Times New Roman" w:cs="Times New Roman"/>
          <w:b/>
          <w:bCs/>
          <w:sz w:val="24"/>
        </w:rPr>
        <w:t>s</w:t>
      </w:r>
    </w:p>
    <w:p w14:paraId="7972D80B" w14:textId="0F0A570A" w:rsidR="00507BB8" w:rsidRDefault="00817EAA" w:rsidP="00E27CBC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r w:rsidR="00A82E17">
        <w:rPr>
          <w:rFonts w:ascii="Times New Roman" w:hAnsi="Times New Roman" w:cs="Times New Roman"/>
          <w:sz w:val="24"/>
        </w:rPr>
        <w:t>Upper</w:t>
      </w:r>
      <w:r>
        <w:rPr>
          <w:rFonts w:ascii="Times New Roman" w:hAnsi="Times New Roman" w:cs="Times New Roman"/>
          <w:sz w:val="24"/>
        </w:rPr>
        <w:t xml:space="preserve">) </w:t>
      </w:r>
      <w:r w:rsidR="00507BB8">
        <w:rPr>
          <w:rFonts w:ascii="Times New Roman" w:hAnsi="Times New Roman" w:cs="Times New Roman"/>
          <w:sz w:val="24"/>
        </w:rPr>
        <w:t xml:space="preserve">Knock-in of </w:t>
      </w:r>
      <w:proofErr w:type="spellStart"/>
      <w:r w:rsidR="00507BB8">
        <w:rPr>
          <w:rFonts w:ascii="Times New Roman" w:hAnsi="Times New Roman" w:cs="Times New Roman" w:hint="eastAsia"/>
          <w:sz w:val="24"/>
        </w:rPr>
        <w:t>H</w:t>
      </w:r>
      <w:r w:rsidR="00507BB8">
        <w:rPr>
          <w:rFonts w:ascii="Times New Roman" w:hAnsi="Times New Roman" w:cs="Times New Roman"/>
          <w:sz w:val="24"/>
        </w:rPr>
        <w:t>aloTag</w:t>
      </w:r>
      <w:proofErr w:type="spellEnd"/>
      <w:r w:rsidR="00507BB8">
        <w:rPr>
          <w:rFonts w:ascii="Times New Roman" w:hAnsi="Times New Roman" w:cs="Times New Roman"/>
          <w:sz w:val="24"/>
        </w:rPr>
        <w:t xml:space="preserve"> into ERp44 was confirmed by immunoblotting using </w:t>
      </w:r>
      <w:r w:rsidR="00A82E17">
        <w:rPr>
          <w:rFonts w:ascii="Times New Roman" w:hAnsi="Times New Roman" w:cs="Times New Roman"/>
          <w:sz w:val="24"/>
        </w:rPr>
        <w:t xml:space="preserve">an </w:t>
      </w:r>
      <w:r w:rsidR="00507BB8">
        <w:rPr>
          <w:rFonts w:ascii="Times New Roman" w:hAnsi="Times New Roman" w:cs="Times New Roman"/>
          <w:sz w:val="24"/>
        </w:rPr>
        <w:t xml:space="preserve">anti-ERp44 antibody. </w:t>
      </w:r>
      <w:r>
        <w:rPr>
          <w:rFonts w:ascii="Times New Roman" w:hAnsi="Times New Roman" w:cs="Times New Roman"/>
          <w:sz w:val="24"/>
        </w:rPr>
        <w:t xml:space="preserve">Endogenous </w:t>
      </w:r>
      <w:r w:rsidR="00FE1724">
        <w:rPr>
          <w:rFonts w:ascii="Times New Roman" w:hAnsi="Times New Roman" w:cs="Times New Roman"/>
          <w:sz w:val="24"/>
        </w:rPr>
        <w:t>ERp44 expressed in p</w:t>
      </w:r>
      <w:r w:rsidR="00507BB8">
        <w:rPr>
          <w:rFonts w:ascii="Times New Roman" w:hAnsi="Times New Roman" w:cs="Times New Roman"/>
          <w:sz w:val="24"/>
        </w:rPr>
        <w:t xml:space="preserve">arental HeLa Kyoto cells (WT) </w:t>
      </w:r>
      <w:r w:rsidR="00FE1724">
        <w:rPr>
          <w:rFonts w:ascii="Times New Roman" w:hAnsi="Times New Roman" w:cs="Times New Roman"/>
          <w:sz w:val="24"/>
        </w:rPr>
        <w:t>was visualized</w:t>
      </w:r>
      <w:r>
        <w:rPr>
          <w:rFonts w:ascii="Times New Roman" w:hAnsi="Times New Roman" w:cs="Times New Roman"/>
          <w:sz w:val="24"/>
        </w:rPr>
        <w:t xml:space="preserve"> in the same way for reference</w:t>
      </w:r>
      <w:r w:rsidR="00507BB8">
        <w:rPr>
          <w:rFonts w:ascii="Times New Roman" w:hAnsi="Times New Roman" w:cs="Times New Roman"/>
          <w:sz w:val="24"/>
        </w:rPr>
        <w:t>.</w:t>
      </w:r>
      <w:r w:rsidR="00FE1724" w:rsidRPr="00FE172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</w:t>
      </w:r>
      <w:r w:rsidR="00A82E17">
        <w:rPr>
          <w:rFonts w:ascii="Times New Roman" w:hAnsi="Times New Roman" w:cs="Times New Roman"/>
          <w:sz w:val="24"/>
        </w:rPr>
        <w:t>Lower</w:t>
      </w:r>
      <w:r>
        <w:rPr>
          <w:rFonts w:ascii="Times New Roman" w:hAnsi="Times New Roman" w:cs="Times New Roman"/>
          <w:sz w:val="24"/>
        </w:rPr>
        <w:t xml:space="preserve">) </w:t>
      </w:r>
      <w:r w:rsidR="00E020A5" w:rsidRPr="00EB2455">
        <w:rPr>
          <w:rFonts w:ascii="Times New Roman" w:hAnsi="Times New Roman" w:cs="Times New Roman"/>
          <w:sz w:val="24"/>
        </w:rPr>
        <w:t>Loading controls were visualized using TCE</w:t>
      </w:r>
      <w:r w:rsidR="00507BB8">
        <w:rPr>
          <w:rFonts w:ascii="Times New Roman" w:hAnsi="Times New Roman" w:cs="Times New Roman"/>
          <w:sz w:val="24"/>
        </w:rPr>
        <w:t>.</w:t>
      </w:r>
    </w:p>
    <w:p w14:paraId="58FE2827" w14:textId="3CC1CE82" w:rsidR="00526569" w:rsidRDefault="00526569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721C2944" w14:textId="4C22A033" w:rsidR="00D66683" w:rsidRDefault="00526569" w:rsidP="00E27CBC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 wp14:anchorId="6768A21C" wp14:editId="5BE237C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054600" cy="6832600"/>
            <wp:effectExtent l="0" t="0" r="0" b="0"/>
            <wp:wrapSquare wrapText="bothSides"/>
            <wp:docPr id="79952172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521729" name="図 79952172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1FFC6" w14:textId="0F30E2B5" w:rsidR="00D66683" w:rsidRDefault="00D66683" w:rsidP="00E27CBC">
      <w:pPr>
        <w:widowControl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>S</w:t>
      </w:r>
      <w:r>
        <w:rPr>
          <w:rFonts w:ascii="Times New Roman" w:hAnsi="Times New Roman" w:cs="Times New Roman"/>
          <w:b/>
          <w:bCs/>
          <w:sz w:val="24"/>
        </w:rPr>
        <w:t xml:space="preserve">upplementary Figure 4 </w:t>
      </w:r>
      <w:r w:rsidR="00E36823">
        <w:rPr>
          <w:rFonts w:ascii="Times New Roman" w:hAnsi="Times New Roman" w:cs="Times New Roman"/>
          <w:b/>
          <w:bCs/>
          <w:sz w:val="24"/>
        </w:rPr>
        <w:t>Effects of ZIP7</w:t>
      </w:r>
      <w:r w:rsidR="00914732">
        <w:rPr>
          <w:rFonts w:ascii="Times New Roman" w:hAnsi="Times New Roman" w:cs="Times New Roman"/>
          <w:b/>
          <w:bCs/>
          <w:sz w:val="24"/>
        </w:rPr>
        <w:t xml:space="preserve"> </w:t>
      </w:r>
      <w:r w:rsidR="00E36823">
        <w:rPr>
          <w:rFonts w:ascii="Times New Roman" w:hAnsi="Times New Roman" w:cs="Times New Roman"/>
          <w:b/>
          <w:bCs/>
          <w:sz w:val="24"/>
        </w:rPr>
        <w:t xml:space="preserve">silencing on the secretion of </w:t>
      </w:r>
      <w:r w:rsidR="00A35F8B">
        <w:rPr>
          <w:rFonts w:ascii="Times New Roman" w:hAnsi="Times New Roman" w:cs="Times New Roman"/>
          <w:b/>
          <w:bCs/>
          <w:sz w:val="24"/>
        </w:rPr>
        <w:t xml:space="preserve">representative </w:t>
      </w:r>
      <w:r w:rsidR="00E36823">
        <w:rPr>
          <w:rFonts w:ascii="Times New Roman" w:hAnsi="Times New Roman" w:cs="Times New Roman"/>
          <w:b/>
          <w:bCs/>
          <w:sz w:val="24"/>
        </w:rPr>
        <w:t>client proteins</w:t>
      </w:r>
      <w:r w:rsidR="00A35F8B">
        <w:rPr>
          <w:rFonts w:ascii="Times New Roman" w:hAnsi="Times New Roman" w:cs="Times New Roman"/>
          <w:b/>
          <w:bCs/>
          <w:sz w:val="24"/>
        </w:rPr>
        <w:t xml:space="preserve"> of ERp44</w:t>
      </w:r>
    </w:p>
    <w:p w14:paraId="26E92A32" w14:textId="69D00AF5" w:rsidR="00B41F44" w:rsidRDefault="00452EA7" w:rsidP="00E27CBC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(A–C) </w:t>
      </w:r>
      <w:r w:rsidR="00E05699">
        <w:rPr>
          <w:rFonts w:ascii="Times New Roman" w:hAnsi="Times New Roman" w:cs="Times New Roman"/>
          <w:sz w:val="24"/>
        </w:rPr>
        <w:t xml:space="preserve">HeLa Kyoto cells were transfected with siRNAs and incubated for 4 h. Subsequently, cells were transfected with </w:t>
      </w:r>
      <w:r w:rsidR="00914732">
        <w:rPr>
          <w:rFonts w:ascii="Times New Roman" w:hAnsi="Times New Roman" w:cs="Times New Roman"/>
          <w:sz w:val="24"/>
        </w:rPr>
        <w:t xml:space="preserve">a plasmid expressing </w:t>
      </w:r>
      <w:r w:rsidR="00E05699">
        <w:rPr>
          <w:rFonts w:ascii="Times New Roman" w:hAnsi="Times New Roman" w:cs="Times New Roman"/>
          <w:sz w:val="24"/>
        </w:rPr>
        <w:t xml:space="preserve">ERAP1-FLAG (A), Prdx4-3×FLAG (B), or Ero1α-FLAG (C) and incubated for </w:t>
      </w:r>
      <w:r w:rsidR="00914732">
        <w:rPr>
          <w:rFonts w:ascii="Times New Roman" w:hAnsi="Times New Roman" w:cs="Times New Roman"/>
          <w:sz w:val="24"/>
        </w:rPr>
        <w:t xml:space="preserve">an </w:t>
      </w:r>
      <w:r w:rsidR="00163FD6">
        <w:rPr>
          <w:rFonts w:ascii="Times New Roman" w:hAnsi="Times New Roman" w:cs="Times New Roman"/>
          <w:sz w:val="24"/>
        </w:rPr>
        <w:t xml:space="preserve">additional </w:t>
      </w:r>
      <w:r w:rsidR="00E05699">
        <w:rPr>
          <w:rFonts w:ascii="Times New Roman" w:hAnsi="Times New Roman" w:cs="Times New Roman"/>
          <w:sz w:val="24"/>
        </w:rPr>
        <w:t>36 h.</w:t>
      </w:r>
      <w:r w:rsidR="0013370D">
        <w:rPr>
          <w:rFonts w:ascii="Times New Roman" w:hAnsi="Times New Roman" w:cs="Times New Roman"/>
          <w:sz w:val="24"/>
        </w:rPr>
        <w:t xml:space="preserve"> Cells were </w:t>
      </w:r>
      <w:r w:rsidR="0013370D">
        <w:rPr>
          <w:rFonts w:ascii="Times New Roman" w:hAnsi="Times New Roman" w:cs="Times New Roman"/>
          <w:sz w:val="24"/>
        </w:rPr>
        <w:lastRenderedPageBreak/>
        <w:t xml:space="preserve">then washed and incubated with Opti-MEM for 6 h. </w:t>
      </w:r>
      <w:r w:rsidR="00FD4DA6">
        <w:rPr>
          <w:rFonts w:ascii="Times New Roman" w:hAnsi="Times New Roman" w:cs="Times New Roman"/>
          <w:sz w:val="24"/>
        </w:rPr>
        <w:t>Proteins in conditioned media were precipitated with ice-cold TCA and dissolved in 1× SDS</w:t>
      </w:r>
      <w:r w:rsidR="00914732">
        <w:rPr>
          <w:rFonts w:ascii="Times New Roman" w:hAnsi="Times New Roman" w:cs="Times New Roman"/>
          <w:sz w:val="24"/>
        </w:rPr>
        <w:t xml:space="preserve"> </w:t>
      </w:r>
      <w:r w:rsidR="00FD4DA6">
        <w:rPr>
          <w:rFonts w:ascii="Times New Roman" w:hAnsi="Times New Roman" w:cs="Times New Roman"/>
          <w:sz w:val="24"/>
        </w:rPr>
        <w:t>sample buffer, and remain</w:t>
      </w:r>
      <w:r w:rsidR="00914732">
        <w:rPr>
          <w:rFonts w:ascii="Times New Roman" w:hAnsi="Times New Roman" w:cs="Times New Roman"/>
          <w:sz w:val="24"/>
        </w:rPr>
        <w:t>ing</w:t>
      </w:r>
      <w:r w:rsidR="00FD4DA6">
        <w:rPr>
          <w:rFonts w:ascii="Times New Roman" w:hAnsi="Times New Roman" w:cs="Times New Roman"/>
          <w:sz w:val="24"/>
        </w:rPr>
        <w:t xml:space="preserve"> cells on the plates were lysed in </w:t>
      </w:r>
      <w:r w:rsidR="00FD4DA6" w:rsidRPr="00FD4DA6">
        <w:rPr>
          <w:rFonts w:ascii="Times New Roman" w:hAnsi="Times New Roman" w:cs="Times New Roman"/>
          <w:sz w:val="24"/>
        </w:rPr>
        <w:t>1× SDS</w:t>
      </w:r>
      <w:r w:rsidR="00914732">
        <w:rPr>
          <w:rFonts w:ascii="Times New Roman" w:hAnsi="Times New Roman" w:cs="Times New Roman"/>
          <w:sz w:val="24"/>
        </w:rPr>
        <w:t xml:space="preserve"> </w:t>
      </w:r>
      <w:r w:rsidR="00FD4DA6" w:rsidRPr="00FD4DA6">
        <w:rPr>
          <w:rFonts w:ascii="Times New Roman" w:hAnsi="Times New Roman" w:cs="Times New Roman"/>
          <w:sz w:val="24"/>
        </w:rPr>
        <w:t>sample buffer</w:t>
      </w:r>
      <w:r w:rsidR="00FD4DA6">
        <w:rPr>
          <w:rFonts w:ascii="Times New Roman" w:hAnsi="Times New Roman" w:cs="Times New Roman"/>
          <w:sz w:val="24"/>
        </w:rPr>
        <w:t>.</w:t>
      </w:r>
      <w:r w:rsidR="00CA15FB">
        <w:rPr>
          <w:rFonts w:ascii="Times New Roman" w:hAnsi="Times New Roman" w:cs="Times New Roman"/>
          <w:sz w:val="24"/>
        </w:rPr>
        <w:t xml:space="preserve"> Samples were analyzed by immunoblotting using </w:t>
      </w:r>
      <w:r w:rsidR="00914732">
        <w:rPr>
          <w:rFonts w:ascii="Times New Roman" w:hAnsi="Times New Roman" w:cs="Times New Roman"/>
          <w:sz w:val="24"/>
        </w:rPr>
        <w:t xml:space="preserve">the </w:t>
      </w:r>
      <w:r w:rsidR="00CA15FB">
        <w:rPr>
          <w:rFonts w:ascii="Times New Roman" w:hAnsi="Times New Roman" w:cs="Times New Roman"/>
          <w:sz w:val="24"/>
        </w:rPr>
        <w:t xml:space="preserve">indicated antibodies. </w:t>
      </w:r>
      <w:r w:rsidR="00290BC2">
        <w:rPr>
          <w:rFonts w:ascii="Times New Roman" w:hAnsi="Times New Roman" w:cs="Times New Roman"/>
          <w:sz w:val="24"/>
        </w:rPr>
        <w:t xml:space="preserve">Signal intensities </w:t>
      </w:r>
      <w:r w:rsidR="006D7853">
        <w:rPr>
          <w:rFonts w:ascii="Times New Roman" w:hAnsi="Times New Roman" w:cs="Times New Roman"/>
          <w:sz w:val="24"/>
        </w:rPr>
        <w:t>of FLAG</w:t>
      </w:r>
      <w:r w:rsidR="006352A1">
        <w:rPr>
          <w:rFonts w:ascii="Times New Roman" w:hAnsi="Times New Roman" w:cs="Times New Roman"/>
          <w:sz w:val="24"/>
        </w:rPr>
        <w:t>-tagged</w:t>
      </w:r>
      <w:r w:rsidR="006D7853">
        <w:rPr>
          <w:rFonts w:ascii="Times New Roman" w:hAnsi="Times New Roman" w:cs="Times New Roman"/>
          <w:sz w:val="24"/>
        </w:rPr>
        <w:t xml:space="preserve"> proteins were normalized </w:t>
      </w:r>
      <w:r w:rsidR="006352A1">
        <w:rPr>
          <w:rFonts w:ascii="Times New Roman" w:hAnsi="Times New Roman" w:cs="Times New Roman"/>
          <w:sz w:val="24"/>
        </w:rPr>
        <w:t>to that</w:t>
      </w:r>
      <w:r w:rsidR="006D7853">
        <w:rPr>
          <w:rFonts w:ascii="Times New Roman" w:hAnsi="Times New Roman" w:cs="Times New Roman"/>
          <w:sz w:val="24"/>
        </w:rPr>
        <w:t xml:space="preserve"> of intracellular GAPDH. </w:t>
      </w:r>
      <w:r w:rsidR="006352A1">
        <w:rPr>
          <w:rFonts w:ascii="Times New Roman" w:hAnsi="Times New Roman" w:cs="Times New Roman"/>
          <w:sz w:val="24"/>
        </w:rPr>
        <w:t xml:space="preserve">Quantification </w:t>
      </w:r>
      <w:r w:rsidR="006D7853">
        <w:rPr>
          <w:rFonts w:ascii="Times New Roman" w:hAnsi="Times New Roman" w:cs="Times New Roman"/>
          <w:sz w:val="24"/>
        </w:rPr>
        <w:t xml:space="preserve">results </w:t>
      </w:r>
      <w:r w:rsidR="00914732">
        <w:rPr>
          <w:rFonts w:ascii="Times New Roman" w:hAnsi="Times New Roman" w:cs="Times New Roman"/>
          <w:sz w:val="24"/>
        </w:rPr>
        <w:t xml:space="preserve">are </w:t>
      </w:r>
      <w:r w:rsidR="006D7853">
        <w:rPr>
          <w:rFonts w:ascii="Times New Roman" w:hAnsi="Times New Roman" w:cs="Times New Roman"/>
          <w:sz w:val="24"/>
        </w:rPr>
        <w:t xml:space="preserve">shown in </w:t>
      </w:r>
      <w:r w:rsidR="004B3533">
        <w:rPr>
          <w:rFonts w:ascii="Times New Roman" w:hAnsi="Times New Roman" w:cs="Times New Roman"/>
          <w:sz w:val="24"/>
        </w:rPr>
        <w:t xml:space="preserve">the </w:t>
      </w:r>
      <w:r w:rsidR="006D7853">
        <w:rPr>
          <w:rFonts w:ascii="Times New Roman" w:hAnsi="Times New Roman" w:cs="Times New Roman"/>
          <w:sz w:val="24"/>
        </w:rPr>
        <w:t>graphs</w:t>
      </w:r>
      <w:r w:rsidR="004B3533">
        <w:rPr>
          <w:rFonts w:ascii="Times New Roman" w:hAnsi="Times New Roman" w:cs="Times New Roman"/>
          <w:sz w:val="24"/>
        </w:rPr>
        <w:t xml:space="preserve"> on the right</w:t>
      </w:r>
      <w:r w:rsidR="006D7853">
        <w:rPr>
          <w:rFonts w:ascii="Times New Roman" w:hAnsi="Times New Roman" w:cs="Times New Roman"/>
          <w:sz w:val="24"/>
        </w:rPr>
        <w:t xml:space="preserve">. </w:t>
      </w:r>
      <w:r w:rsidR="00592F1F">
        <w:rPr>
          <w:rFonts w:ascii="Times New Roman" w:hAnsi="Times New Roman" w:cs="Times New Roman"/>
          <w:sz w:val="24"/>
        </w:rPr>
        <w:t xml:space="preserve">Bars represent </w:t>
      </w:r>
      <w:r w:rsidR="00BF6548">
        <w:rPr>
          <w:rFonts w:ascii="Times New Roman" w:hAnsi="Times New Roman" w:cs="Times New Roman"/>
          <w:sz w:val="24"/>
        </w:rPr>
        <w:t xml:space="preserve">the </w:t>
      </w:r>
      <w:r w:rsidR="00592F1F">
        <w:rPr>
          <w:rFonts w:ascii="Times New Roman" w:hAnsi="Times New Roman" w:cs="Times New Roman"/>
          <w:sz w:val="24"/>
        </w:rPr>
        <w:t>means ± SEM from three independent experiments (paired t-test).</w:t>
      </w:r>
    </w:p>
    <w:p w14:paraId="1D186227" w14:textId="59BD80D0" w:rsidR="00526569" w:rsidRDefault="00526569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56039058" w14:textId="7370FC09" w:rsidR="0013370D" w:rsidRPr="00FD4DA6" w:rsidRDefault="00526569" w:rsidP="00E27CBC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2336" behindDoc="0" locked="0" layoutInCell="1" allowOverlap="1" wp14:anchorId="5081EC5D" wp14:editId="64D85FDB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400040" cy="1986280"/>
            <wp:effectExtent l="0" t="0" r="0" b="0"/>
            <wp:wrapSquare wrapText="bothSides"/>
            <wp:docPr id="191366581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665810" name="図 19136658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CC4BF" w14:textId="6175E3DD" w:rsidR="0013370D" w:rsidRPr="00A3155E" w:rsidRDefault="00767C96" w:rsidP="00E27CBC">
      <w:pPr>
        <w:widowControl/>
        <w:rPr>
          <w:rFonts w:ascii="Times New Roman" w:hAnsi="Times New Roman" w:cs="Times New Roman"/>
          <w:b/>
          <w:bCs/>
          <w:sz w:val="24"/>
        </w:rPr>
      </w:pPr>
      <w:r w:rsidRPr="00025D99">
        <w:rPr>
          <w:rFonts w:ascii="Times New Roman" w:hAnsi="Times New Roman" w:cs="Times New Roman" w:hint="eastAsia"/>
          <w:b/>
          <w:bCs/>
          <w:sz w:val="24"/>
        </w:rPr>
        <w:t>S</w:t>
      </w:r>
      <w:r w:rsidRPr="00025D99">
        <w:rPr>
          <w:rFonts w:ascii="Times New Roman" w:hAnsi="Times New Roman" w:cs="Times New Roman"/>
          <w:b/>
          <w:bCs/>
          <w:sz w:val="24"/>
        </w:rPr>
        <w:t xml:space="preserve">upplementary Figure 5 </w:t>
      </w:r>
      <w:r w:rsidR="00033757" w:rsidRPr="00025D99">
        <w:rPr>
          <w:rFonts w:ascii="Times New Roman" w:hAnsi="Times New Roman" w:cs="Times New Roman"/>
          <w:b/>
          <w:bCs/>
          <w:sz w:val="24"/>
        </w:rPr>
        <w:t xml:space="preserve">Effects of </w:t>
      </w:r>
      <w:r w:rsidR="00914732">
        <w:rPr>
          <w:rFonts w:ascii="Times New Roman" w:hAnsi="Times New Roman" w:cs="Times New Roman"/>
          <w:b/>
          <w:bCs/>
          <w:sz w:val="24"/>
        </w:rPr>
        <w:t xml:space="preserve">a </w:t>
      </w:r>
      <w:r w:rsidR="00033757" w:rsidRPr="00025D99">
        <w:rPr>
          <w:rFonts w:ascii="Times New Roman" w:hAnsi="Times New Roman" w:cs="Times New Roman"/>
          <w:b/>
          <w:bCs/>
          <w:sz w:val="24"/>
        </w:rPr>
        <w:t>zinc-chelator and zinc</w:t>
      </w:r>
      <w:r w:rsidR="00914732">
        <w:rPr>
          <w:rFonts w:ascii="Times New Roman" w:hAnsi="Times New Roman" w:cs="Times New Roman"/>
          <w:b/>
          <w:bCs/>
          <w:sz w:val="24"/>
        </w:rPr>
        <w:t xml:space="preserve"> </w:t>
      </w:r>
      <w:r w:rsidR="00033757" w:rsidRPr="00025D99">
        <w:rPr>
          <w:rFonts w:ascii="Times New Roman" w:hAnsi="Times New Roman" w:cs="Times New Roman"/>
          <w:b/>
          <w:bCs/>
          <w:sz w:val="24"/>
        </w:rPr>
        <w:t>ionophore on the redox state</w:t>
      </w:r>
      <w:r w:rsidR="00D11407">
        <w:rPr>
          <w:rFonts w:ascii="Times New Roman" w:hAnsi="Times New Roman" w:cs="Times New Roman"/>
          <w:b/>
          <w:bCs/>
          <w:sz w:val="24"/>
        </w:rPr>
        <w:t>s</w:t>
      </w:r>
      <w:r w:rsidR="00033757" w:rsidRPr="00025D99">
        <w:rPr>
          <w:rFonts w:ascii="Times New Roman" w:hAnsi="Times New Roman" w:cs="Times New Roman"/>
          <w:b/>
          <w:bCs/>
          <w:sz w:val="24"/>
        </w:rPr>
        <w:t xml:space="preserve"> of PDIs</w:t>
      </w:r>
    </w:p>
    <w:p w14:paraId="5991F3C0" w14:textId="498A35F3" w:rsidR="00222B1A" w:rsidRDefault="00773B1D" w:rsidP="00E27CBC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H</w:t>
      </w:r>
      <w:r>
        <w:rPr>
          <w:rFonts w:ascii="Times New Roman" w:hAnsi="Times New Roman" w:cs="Times New Roman"/>
          <w:sz w:val="24"/>
        </w:rPr>
        <w:t xml:space="preserve">eLa Kyoto cells were </w:t>
      </w:r>
      <w:r w:rsidR="00D11407">
        <w:rPr>
          <w:rFonts w:ascii="Times New Roman" w:hAnsi="Times New Roman" w:cs="Times New Roman"/>
          <w:sz w:val="24"/>
        </w:rPr>
        <w:t xml:space="preserve">incubated </w:t>
      </w:r>
      <w:r>
        <w:rPr>
          <w:rFonts w:ascii="Times New Roman" w:hAnsi="Times New Roman" w:cs="Times New Roman"/>
          <w:sz w:val="24"/>
        </w:rPr>
        <w:t>with 1 µM NVS-ZP7-4</w:t>
      </w:r>
      <w:r w:rsidR="009E6635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with or without 10 µM TPEN</w:t>
      </w:r>
      <w:r w:rsidR="009E6635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for 2 h</w:t>
      </w:r>
      <w:r w:rsidR="00D11407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or </w:t>
      </w:r>
      <w:r w:rsidR="00D11407">
        <w:rPr>
          <w:rFonts w:ascii="Times New Roman" w:hAnsi="Times New Roman" w:cs="Times New Roman"/>
          <w:sz w:val="24"/>
        </w:rPr>
        <w:t xml:space="preserve">with </w:t>
      </w:r>
      <w:r>
        <w:rPr>
          <w:rFonts w:ascii="Times New Roman" w:hAnsi="Times New Roman" w:cs="Times New Roman"/>
          <w:sz w:val="24"/>
        </w:rPr>
        <w:t>2.5 µM ZPT and 400 µM ZnSO</w:t>
      </w:r>
      <w:r>
        <w:rPr>
          <w:rFonts w:ascii="Times New Roman" w:hAnsi="Times New Roman" w:cs="Times New Roman"/>
          <w:sz w:val="24"/>
          <w:vertAlign w:val="subscript"/>
        </w:rPr>
        <w:t>4</w:t>
      </w:r>
      <w:r>
        <w:rPr>
          <w:rFonts w:ascii="Times New Roman" w:hAnsi="Times New Roman" w:cs="Times New Roman"/>
          <w:sz w:val="24"/>
        </w:rPr>
        <w:t xml:space="preserve"> for 5 min. </w:t>
      </w:r>
      <w:r w:rsidR="00D11407">
        <w:rPr>
          <w:rFonts w:ascii="Times New Roman" w:hAnsi="Times New Roman" w:cs="Times New Roman"/>
          <w:sz w:val="24"/>
        </w:rPr>
        <w:t xml:space="preserve">To </w:t>
      </w:r>
      <w:r w:rsidR="009E6635">
        <w:rPr>
          <w:rFonts w:ascii="Times New Roman" w:hAnsi="Times New Roman" w:cs="Times New Roman"/>
          <w:sz w:val="24"/>
        </w:rPr>
        <w:t xml:space="preserve">prepare </w:t>
      </w:r>
      <w:r>
        <w:rPr>
          <w:rFonts w:ascii="Times New Roman" w:hAnsi="Times New Roman" w:cs="Times New Roman"/>
          <w:sz w:val="24"/>
        </w:rPr>
        <w:t>fully reduced and oxidized</w:t>
      </w:r>
      <w:r w:rsidR="00D11407">
        <w:rPr>
          <w:rFonts w:ascii="Times New Roman" w:hAnsi="Times New Roman" w:cs="Times New Roman"/>
          <w:sz w:val="24"/>
        </w:rPr>
        <w:t xml:space="preserve"> forms of PDIs as controls</w:t>
      </w:r>
      <w:r>
        <w:rPr>
          <w:rFonts w:ascii="Times New Roman" w:hAnsi="Times New Roman" w:cs="Times New Roman"/>
          <w:sz w:val="24"/>
        </w:rPr>
        <w:t xml:space="preserve">, cells were treated with 5 mM DTT or 3 mM diamide for 5 min. Cells were </w:t>
      </w:r>
      <w:r w:rsidR="00914732">
        <w:rPr>
          <w:rFonts w:ascii="Times New Roman" w:hAnsi="Times New Roman" w:cs="Times New Roman"/>
          <w:sz w:val="24"/>
        </w:rPr>
        <w:t>treated</w:t>
      </w:r>
      <w:r w:rsidR="00D11407">
        <w:rPr>
          <w:rFonts w:ascii="Times New Roman" w:hAnsi="Times New Roman" w:cs="Times New Roman"/>
          <w:sz w:val="24"/>
        </w:rPr>
        <w:t xml:space="preserve"> with </w:t>
      </w:r>
      <w:r>
        <w:rPr>
          <w:rFonts w:ascii="Times New Roman" w:hAnsi="Times New Roman" w:cs="Times New Roman"/>
          <w:sz w:val="24"/>
        </w:rPr>
        <w:t xml:space="preserve">ice-cold 10% TCA. Free thiols were alkylated with mal-PEG 2K. These </w:t>
      </w:r>
      <w:r w:rsidR="00585C47">
        <w:rPr>
          <w:rFonts w:ascii="Times New Roman" w:hAnsi="Times New Roman" w:cs="Times New Roman"/>
          <w:sz w:val="24"/>
        </w:rPr>
        <w:t xml:space="preserve">samples </w:t>
      </w:r>
      <w:r>
        <w:rPr>
          <w:rFonts w:ascii="Times New Roman" w:hAnsi="Times New Roman" w:cs="Times New Roman"/>
          <w:sz w:val="24"/>
        </w:rPr>
        <w:t xml:space="preserve">were analyzed by SDS-PAGE and immunoblotting using </w:t>
      </w:r>
      <w:r w:rsidR="00DC232F"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/>
          <w:sz w:val="24"/>
        </w:rPr>
        <w:t>indicated antibodies.</w:t>
      </w:r>
      <w:r w:rsidR="00AF5AE5">
        <w:rPr>
          <w:rFonts w:ascii="Times New Roman" w:hAnsi="Times New Roman" w:cs="Times New Roman"/>
          <w:sz w:val="24"/>
        </w:rPr>
        <w:t xml:space="preserve"> </w:t>
      </w:r>
      <w:r w:rsidR="00201E57">
        <w:rPr>
          <w:rFonts w:ascii="Times New Roman" w:hAnsi="Times New Roman" w:cs="Times New Roman"/>
          <w:sz w:val="24"/>
        </w:rPr>
        <w:t xml:space="preserve">Note that </w:t>
      </w:r>
      <w:r w:rsidR="00E40EEF">
        <w:rPr>
          <w:rFonts w:ascii="Times New Roman" w:hAnsi="Times New Roman" w:cs="Times New Roman"/>
          <w:sz w:val="24"/>
        </w:rPr>
        <w:t xml:space="preserve">while addition of TPEN </w:t>
      </w:r>
      <w:r w:rsidR="009E6635">
        <w:rPr>
          <w:rFonts w:ascii="Times New Roman" w:hAnsi="Times New Roman" w:cs="Times New Roman"/>
          <w:sz w:val="24"/>
        </w:rPr>
        <w:t>reversed</w:t>
      </w:r>
      <w:r w:rsidR="00E40EEF">
        <w:rPr>
          <w:rFonts w:ascii="Times New Roman" w:hAnsi="Times New Roman" w:cs="Times New Roman"/>
          <w:sz w:val="24"/>
        </w:rPr>
        <w:t xml:space="preserve"> the reduction of PDIs caused by NVS-ZP7-4 treatment,</w:t>
      </w:r>
      <w:r w:rsidR="00E40EEF" w:rsidDel="00201E57">
        <w:rPr>
          <w:rFonts w:ascii="Times New Roman" w:hAnsi="Times New Roman" w:cs="Times New Roman"/>
          <w:sz w:val="24"/>
        </w:rPr>
        <w:t xml:space="preserve"> </w:t>
      </w:r>
      <w:r w:rsidR="00C960DA">
        <w:rPr>
          <w:rFonts w:ascii="Times New Roman" w:hAnsi="Times New Roman" w:cs="Times New Roman"/>
          <w:sz w:val="24"/>
        </w:rPr>
        <w:t xml:space="preserve">ZPT treatment </w:t>
      </w:r>
      <w:r w:rsidR="009E6635">
        <w:rPr>
          <w:rFonts w:ascii="Times New Roman" w:hAnsi="Times New Roman" w:cs="Times New Roman"/>
          <w:sz w:val="24"/>
        </w:rPr>
        <w:t>induced a similar reduction of</w:t>
      </w:r>
      <w:r w:rsidR="00C960DA">
        <w:rPr>
          <w:rFonts w:ascii="Times New Roman" w:hAnsi="Times New Roman" w:cs="Times New Roman"/>
          <w:sz w:val="24"/>
        </w:rPr>
        <w:t xml:space="preserve"> PDIs </w:t>
      </w:r>
      <w:r w:rsidR="009E6635">
        <w:rPr>
          <w:rFonts w:ascii="Times New Roman" w:hAnsi="Times New Roman" w:cs="Times New Roman"/>
          <w:sz w:val="24"/>
        </w:rPr>
        <w:t>as observed with</w:t>
      </w:r>
      <w:r w:rsidR="00C960DA">
        <w:rPr>
          <w:rFonts w:ascii="Times New Roman" w:hAnsi="Times New Roman" w:cs="Times New Roman"/>
          <w:sz w:val="24"/>
        </w:rPr>
        <w:t xml:space="preserve"> NVS-ZP7-4.</w:t>
      </w:r>
    </w:p>
    <w:p w14:paraId="092591A9" w14:textId="41E980DE" w:rsidR="00526569" w:rsidRDefault="00526569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3601A814" w14:textId="3E2F1DEF" w:rsidR="00222B1A" w:rsidRDefault="00526569" w:rsidP="00E27CBC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3360" behindDoc="0" locked="0" layoutInCell="1" allowOverlap="1" wp14:anchorId="309C2248" wp14:editId="0C52F046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400040" cy="4584700"/>
            <wp:effectExtent l="0" t="0" r="0" b="0"/>
            <wp:wrapSquare wrapText="bothSides"/>
            <wp:docPr id="17104711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47113" name="図 1710471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298CD" w14:textId="02B37DC7" w:rsidR="00A62DEA" w:rsidRPr="006333E5" w:rsidRDefault="00222B1A" w:rsidP="00E27CBC">
      <w:pPr>
        <w:widowControl/>
        <w:rPr>
          <w:rFonts w:ascii="Times New Roman" w:hAnsi="Times New Roman" w:cs="Times New Roman"/>
          <w:b/>
          <w:bCs/>
          <w:sz w:val="24"/>
        </w:rPr>
      </w:pPr>
      <w:r w:rsidRPr="00025D99">
        <w:rPr>
          <w:rFonts w:ascii="Times New Roman" w:hAnsi="Times New Roman" w:cs="Times New Roman" w:hint="eastAsia"/>
          <w:b/>
          <w:bCs/>
          <w:sz w:val="24"/>
        </w:rPr>
        <w:t>S</w:t>
      </w:r>
      <w:r w:rsidRPr="00025D99">
        <w:rPr>
          <w:rFonts w:ascii="Times New Roman" w:hAnsi="Times New Roman" w:cs="Times New Roman"/>
          <w:b/>
          <w:bCs/>
          <w:sz w:val="24"/>
        </w:rPr>
        <w:t>upplementary Figure 6 Effects of ZIP7</w:t>
      </w:r>
      <w:r w:rsidR="00844B51">
        <w:rPr>
          <w:rFonts w:ascii="Times New Roman" w:hAnsi="Times New Roman" w:cs="Times New Roman"/>
          <w:b/>
          <w:bCs/>
          <w:sz w:val="24"/>
        </w:rPr>
        <w:t>- and/or ERp44</w:t>
      </w:r>
      <w:r w:rsidRPr="00025D99">
        <w:rPr>
          <w:rFonts w:ascii="Times New Roman" w:hAnsi="Times New Roman" w:cs="Times New Roman"/>
          <w:b/>
          <w:bCs/>
          <w:sz w:val="24"/>
        </w:rPr>
        <w:t>-silencing on the redox state</w:t>
      </w:r>
      <w:r w:rsidR="00844B51">
        <w:rPr>
          <w:rFonts w:ascii="Times New Roman" w:hAnsi="Times New Roman" w:cs="Times New Roman"/>
          <w:b/>
          <w:bCs/>
          <w:sz w:val="24"/>
        </w:rPr>
        <w:t>s</w:t>
      </w:r>
      <w:r w:rsidRPr="00025D99">
        <w:rPr>
          <w:rFonts w:ascii="Times New Roman" w:hAnsi="Times New Roman" w:cs="Times New Roman"/>
          <w:b/>
          <w:bCs/>
          <w:sz w:val="24"/>
        </w:rPr>
        <w:t xml:space="preserve"> of PDIs</w:t>
      </w:r>
    </w:p>
    <w:p w14:paraId="2285A5D1" w14:textId="1317FF8F" w:rsidR="00A62DEA" w:rsidRDefault="00A62DEA" w:rsidP="00E27CBC">
      <w:pPr>
        <w:widowControl/>
        <w:rPr>
          <w:rFonts w:ascii="Times New Roman" w:hAnsi="Times New Roman" w:cs="Times New Roman"/>
          <w:sz w:val="24"/>
        </w:rPr>
      </w:pPr>
      <w:r w:rsidRPr="00A62DEA">
        <w:rPr>
          <w:rFonts w:ascii="Times New Roman" w:hAnsi="Times New Roman" w:cs="Times New Roman"/>
          <w:sz w:val="24"/>
        </w:rPr>
        <w:t xml:space="preserve">HeLa Kyoto cells were transfected with the indicated siRNAs for 72 h and subsequently </w:t>
      </w:r>
      <w:r w:rsidR="00AC1DB3">
        <w:rPr>
          <w:rFonts w:ascii="Times New Roman" w:hAnsi="Times New Roman" w:cs="Times New Roman"/>
          <w:sz w:val="24"/>
        </w:rPr>
        <w:t xml:space="preserve">treated </w:t>
      </w:r>
      <w:r w:rsidR="00816E99">
        <w:rPr>
          <w:rFonts w:ascii="Times New Roman" w:hAnsi="Times New Roman" w:cs="Times New Roman"/>
          <w:sz w:val="24"/>
        </w:rPr>
        <w:t xml:space="preserve">with </w:t>
      </w:r>
      <w:r w:rsidRPr="00A62DEA">
        <w:rPr>
          <w:rFonts w:ascii="Times New Roman" w:hAnsi="Times New Roman" w:cs="Times New Roman"/>
          <w:sz w:val="24"/>
        </w:rPr>
        <w:t>ice-cold 10%</w:t>
      </w:r>
      <w:r>
        <w:rPr>
          <w:rFonts w:ascii="Times New Roman" w:hAnsi="Times New Roman" w:cs="Times New Roman"/>
          <w:sz w:val="24"/>
        </w:rPr>
        <w:t xml:space="preserve"> </w:t>
      </w:r>
      <w:r w:rsidRPr="00A62DEA">
        <w:rPr>
          <w:rFonts w:ascii="Times New Roman" w:hAnsi="Times New Roman" w:cs="Times New Roman"/>
          <w:sz w:val="24"/>
        </w:rPr>
        <w:t xml:space="preserve">TCA. </w:t>
      </w:r>
      <w:r w:rsidR="00DC232F">
        <w:rPr>
          <w:rFonts w:ascii="Times New Roman" w:hAnsi="Times New Roman" w:cs="Times New Roman"/>
          <w:sz w:val="24"/>
        </w:rPr>
        <w:t>To prepare fully reduced and oxidized forms of PDIs as controls</w:t>
      </w:r>
      <w:r w:rsidRPr="00A62DEA">
        <w:rPr>
          <w:rFonts w:ascii="Times New Roman" w:hAnsi="Times New Roman" w:cs="Times New Roman"/>
          <w:sz w:val="24"/>
        </w:rPr>
        <w:t xml:space="preserve">, cells were treated with DTT </w:t>
      </w:r>
      <w:r w:rsidR="00AC1DB3">
        <w:rPr>
          <w:rFonts w:ascii="Times New Roman" w:hAnsi="Times New Roman" w:cs="Times New Roman"/>
          <w:sz w:val="24"/>
        </w:rPr>
        <w:t>and</w:t>
      </w:r>
      <w:r w:rsidR="00AC1DB3" w:rsidRPr="00A62DEA">
        <w:rPr>
          <w:rFonts w:ascii="Times New Roman" w:hAnsi="Times New Roman" w:cs="Times New Roman"/>
          <w:sz w:val="24"/>
        </w:rPr>
        <w:t xml:space="preserve"> </w:t>
      </w:r>
      <w:r w:rsidRPr="00A62DEA">
        <w:rPr>
          <w:rFonts w:ascii="Times New Roman" w:hAnsi="Times New Roman" w:cs="Times New Roman"/>
          <w:sz w:val="24"/>
        </w:rPr>
        <w:t xml:space="preserve">diamide, respectively. Free thiols were then alkylated with mal-PEG 2K. These </w:t>
      </w:r>
      <w:r w:rsidR="00DC232F">
        <w:rPr>
          <w:rFonts w:ascii="Times New Roman" w:hAnsi="Times New Roman" w:cs="Times New Roman"/>
          <w:sz w:val="24"/>
        </w:rPr>
        <w:t xml:space="preserve">samples </w:t>
      </w:r>
      <w:r w:rsidRPr="00A62DEA">
        <w:rPr>
          <w:rFonts w:ascii="Times New Roman" w:hAnsi="Times New Roman" w:cs="Times New Roman"/>
          <w:sz w:val="24"/>
        </w:rPr>
        <w:t>were analyzed by SDS-PAGE</w:t>
      </w:r>
      <w:r w:rsidR="00DC232F">
        <w:rPr>
          <w:rFonts w:ascii="Times New Roman" w:hAnsi="Times New Roman" w:cs="Times New Roman"/>
          <w:sz w:val="24"/>
        </w:rPr>
        <w:t>,</w:t>
      </w:r>
      <w:r w:rsidRPr="00A62DEA">
        <w:rPr>
          <w:rFonts w:ascii="Times New Roman" w:hAnsi="Times New Roman" w:cs="Times New Roman"/>
          <w:sz w:val="24"/>
        </w:rPr>
        <w:t xml:space="preserve"> followed by immunoblotting </w:t>
      </w:r>
      <w:r w:rsidR="00DC232F">
        <w:rPr>
          <w:rFonts w:ascii="Times New Roman" w:hAnsi="Times New Roman" w:cs="Times New Roman"/>
          <w:sz w:val="24"/>
        </w:rPr>
        <w:t>using</w:t>
      </w:r>
      <w:r w:rsidR="00DC232F" w:rsidRPr="00A62DEA">
        <w:rPr>
          <w:rFonts w:ascii="Times New Roman" w:hAnsi="Times New Roman" w:cs="Times New Roman"/>
          <w:sz w:val="24"/>
        </w:rPr>
        <w:t xml:space="preserve"> </w:t>
      </w:r>
      <w:r w:rsidRPr="00A62DEA">
        <w:rPr>
          <w:rFonts w:ascii="Times New Roman" w:hAnsi="Times New Roman" w:cs="Times New Roman"/>
          <w:sz w:val="24"/>
        </w:rPr>
        <w:t>the indicated antibodies. ZIP7</w:t>
      </w:r>
      <w:r w:rsidR="0074267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silencing</w:t>
      </w:r>
      <w:r w:rsidRPr="00A62DEA">
        <w:rPr>
          <w:rFonts w:ascii="Times New Roman" w:hAnsi="Times New Roman" w:cs="Times New Roman"/>
          <w:sz w:val="24"/>
        </w:rPr>
        <w:t xml:space="preserve"> (siZIP7) led to a decrease of</w:t>
      </w:r>
      <w:r w:rsidR="00DC232F">
        <w:rPr>
          <w:rFonts w:ascii="Times New Roman" w:hAnsi="Times New Roman" w:cs="Times New Roman"/>
          <w:sz w:val="24"/>
        </w:rPr>
        <w:t xml:space="preserve"> disulfide-linked</w:t>
      </w:r>
      <w:r w:rsidRPr="00A62DEA">
        <w:rPr>
          <w:rFonts w:ascii="Times New Roman" w:hAnsi="Times New Roman" w:cs="Times New Roman"/>
          <w:sz w:val="24"/>
        </w:rPr>
        <w:t xml:space="preserve"> oligomer</w:t>
      </w:r>
      <w:r>
        <w:rPr>
          <w:rFonts w:ascii="Times New Roman" w:hAnsi="Times New Roman" w:cs="Times New Roman"/>
          <w:sz w:val="24"/>
        </w:rPr>
        <w:t>s</w:t>
      </w:r>
      <w:r w:rsidRPr="00A62DEA">
        <w:rPr>
          <w:rFonts w:ascii="Times New Roman" w:hAnsi="Times New Roman" w:cs="Times New Roman"/>
          <w:sz w:val="24"/>
        </w:rPr>
        <w:t xml:space="preserve"> </w:t>
      </w:r>
      <w:r w:rsidR="00DD2DA2">
        <w:rPr>
          <w:rFonts w:ascii="Times New Roman" w:hAnsi="Times New Roman" w:cs="Times New Roman"/>
          <w:sz w:val="24"/>
        </w:rPr>
        <w:t>in</w:t>
      </w:r>
      <w:r w:rsidR="00BB6F7A">
        <w:rPr>
          <w:rFonts w:ascii="Times New Roman" w:hAnsi="Times New Roman" w:cs="Times New Roman"/>
          <w:sz w:val="24"/>
        </w:rPr>
        <w:t>volving</w:t>
      </w:r>
      <w:r w:rsidR="00DD2DA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PDIs </w:t>
      </w:r>
      <w:r w:rsidRPr="00A62DEA">
        <w:rPr>
          <w:rFonts w:ascii="Times New Roman" w:hAnsi="Times New Roman" w:cs="Times New Roman"/>
          <w:sz w:val="24"/>
        </w:rPr>
        <w:t xml:space="preserve">and </w:t>
      </w:r>
      <w:r>
        <w:rPr>
          <w:rFonts w:ascii="Times New Roman" w:hAnsi="Times New Roman" w:cs="Times New Roman"/>
          <w:sz w:val="24"/>
        </w:rPr>
        <w:t xml:space="preserve">an </w:t>
      </w:r>
      <w:r w:rsidRPr="00A62DEA">
        <w:rPr>
          <w:rFonts w:ascii="Times New Roman" w:hAnsi="Times New Roman" w:cs="Times New Roman"/>
          <w:sz w:val="24"/>
        </w:rPr>
        <w:t xml:space="preserve">increase of </w:t>
      </w:r>
      <w:r w:rsidR="00BB6F7A">
        <w:rPr>
          <w:rFonts w:ascii="Times New Roman" w:hAnsi="Times New Roman" w:cs="Times New Roman"/>
          <w:sz w:val="24"/>
        </w:rPr>
        <w:t xml:space="preserve">the </w:t>
      </w:r>
      <w:r w:rsidRPr="00A62DEA">
        <w:rPr>
          <w:rFonts w:ascii="Times New Roman" w:hAnsi="Times New Roman" w:cs="Times New Roman"/>
          <w:sz w:val="24"/>
        </w:rPr>
        <w:t>reduced monomeric forms</w:t>
      </w:r>
      <w:r w:rsidR="00DD2DA2">
        <w:rPr>
          <w:rFonts w:ascii="Times New Roman" w:hAnsi="Times New Roman" w:cs="Times New Roman"/>
          <w:sz w:val="24"/>
        </w:rPr>
        <w:t xml:space="preserve"> of PDIs</w:t>
      </w:r>
      <w:r w:rsidRPr="00A62DEA">
        <w:rPr>
          <w:rFonts w:ascii="Times New Roman" w:hAnsi="Times New Roman" w:cs="Times New Roman"/>
          <w:sz w:val="24"/>
        </w:rPr>
        <w:t xml:space="preserve">, compared </w:t>
      </w:r>
      <w:r w:rsidR="00AC1DB3">
        <w:rPr>
          <w:rFonts w:ascii="Times New Roman" w:hAnsi="Times New Roman" w:cs="Times New Roman"/>
          <w:sz w:val="24"/>
        </w:rPr>
        <w:t>with</w:t>
      </w:r>
      <w:r w:rsidR="00AC1DB3" w:rsidRPr="00A62DEA">
        <w:rPr>
          <w:rFonts w:ascii="Times New Roman" w:hAnsi="Times New Roman" w:cs="Times New Roman"/>
          <w:sz w:val="24"/>
        </w:rPr>
        <w:t xml:space="preserve"> </w:t>
      </w:r>
      <w:r w:rsidRPr="00A62DEA">
        <w:rPr>
          <w:rFonts w:ascii="Times New Roman" w:hAnsi="Times New Roman" w:cs="Times New Roman"/>
          <w:sz w:val="24"/>
        </w:rPr>
        <w:t>cells transfected with control siRNA (</w:t>
      </w:r>
      <w:proofErr w:type="spellStart"/>
      <w:r w:rsidRPr="00A62DEA">
        <w:rPr>
          <w:rFonts w:ascii="Times New Roman" w:hAnsi="Times New Roman" w:cs="Times New Roman"/>
          <w:sz w:val="24"/>
        </w:rPr>
        <w:t>siControl</w:t>
      </w:r>
      <w:proofErr w:type="spellEnd"/>
      <w:r w:rsidRPr="00A62DEA">
        <w:rPr>
          <w:rFonts w:ascii="Times New Roman" w:hAnsi="Times New Roman" w:cs="Times New Roman"/>
          <w:sz w:val="24"/>
        </w:rPr>
        <w:t>).</w:t>
      </w:r>
      <w:r w:rsidR="006B34C7">
        <w:rPr>
          <w:rFonts w:ascii="Times New Roman" w:hAnsi="Times New Roman" w:cs="Times New Roman"/>
          <w:sz w:val="24"/>
        </w:rPr>
        <w:t xml:space="preserve"> By contrast, ERp44</w:t>
      </w:r>
      <w:r w:rsidR="00742674">
        <w:rPr>
          <w:rFonts w:ascii="Times New Roman" w:hAnsi="Times New Roman" w:cs="Times New Roman"/>
          <w:sz w:val="24"/>
        </w:rPr>
        <w:t xml:space="preserve"> </w:t>
      </w:r>
      <w:r w:rsidR="006B34C7">
        <w:rPr>
          <w:rFonts w:ascii="Times New Roman" w:hAnsi="Times New Roman" w:cs="Times New Roman"/>
          <w:sz w:val="24"/>
        </w:rPr>
        <w:t>silencing</w:t>
      </w:r>
      <w:r w:rsidR="006B34C7" w:rsidRPr="00A62DEA">
        <w:rPr>
          <w:rFonts w:ascii="Times New Roman" w:hAnsi="Times New Roman" w:cs="Times New Roman"/>
          <w:sz w:val="24"/>
        </w:rPr>
        <w:t xml:space="preserve"> (si</w:t>
      </w:r>
      <w:r w:rsidR="006B34C7">
        <w:rPr>
          <w:rFonts w:ascii="Times New Roman" w:hAnsi="Times New Roman" w:cs="Times New Roman"/>
          <w:sz w:val="24"/>
        </w:rPr>
        <w:t>ERp44</w:t>
      </w:r>
      <w:r w:rsidR="006B34C7" w:rsidRPr="00A62DEA">
        <w:rPr>
          <w:rFonts w:ascii="Times New Roman" w:hAnsi="Times New Roman" w:cs="Times New Roman"/>
          <w:sz w:val="24"/>
        </w:rPr>
        <w:t>)</w:t>
      </w:r>
      <w:r w:rsidR="006B34C7">
        <w:rPr>
          <w:rFonts w:ascii="Times New Roman" w:hAnsi="Times New Roman" w:cs="Times New Roman"/>
          <w:sz w:val="24"/>
        </w:rPr>
        <w:t xml:space="preserve"> </w:t>
      </w:r>
      <w:r w:rsidR="00742674">
        <w:rPr>
          <w:rFonts w:ascii="Times New Roman" w:hAnsi="Times New Roman" w:cs="Times New Roman"/>
          <w:sz w:val="24"/>
        </w:rPr>
        <w:t>had marginal effects on the redox states of PDIs.</w:t>
      </w:r>
    </w:p>
    <w:p w14:paraId="6FED5A27" w14:textId="65238ED8" w:rsidR="00526569" w:rsidRDefault="00526569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202BD6ED" w14:textId="2CFCB4ED" w:rsidR="002312D3" w:rsidRPr="00FE0DDC" w:rsidRDefault="00526569" w:rsidP="00E27CBC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4384" behindDoc="0" locked="0" layoutInCell="1" allowOverlap="1" wp14:anchorId="75B5C2AF" wp14:editId="56AED5F5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168900" cy="3098800"/>
            <wp:effectExtent l="0" t="0" r="0" b="0"/>
            <wp:wrapSquare wrapText="bothSides"/>
            <wp:docPr id="174810294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10294" name="図 17481029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FA650" w14:textId="2D68BA90" w:rsidR="002312D3" w:rsidRPr="00D26DC4" w:rsidRDefault="002312D3" w:rsidP="00E27CBC">
      <w:pPr>
        <w:widowControl/>
        <w:rPr>
          <w:rFonts w:ascii="Times New Roman" w:hAnsi="Times New Roman" w:cs="Times New Roman"/>
          <w:b/>
          <w:bCs/>
          <w:sz w:val="24"/>
        </w:rPr>
      </w:pPr>
      <w:r w:rsidRPr="00D26DC4">
        <w:rPr>
          <w:rFonts w:ascii="Times New Roman" w:hAnsi="Times New Roman" w:cs="Times New Roman" w:hint="eastAsia"/>
          <w:b/>
          <w:bCs/>
          <w:sz w:val="24"/>
        </w:rPr>
        <w:t>S</w:t>
      </w:r>
      <w:r w:rsidRPr="00D26DC4">
        <w:rPr>
          <w:rFonts w:ascii="Times New Roman" w:hAnsi="Times New Roman" w:cs="Times New Roman"/>
          <w:b/>
          <w:bCs/>
          <w:sz w:val="24"/>
        </w:rPr>
        <w:t xml:space="preserve">upplementary Figure 7 </w:t>
      </w:r>
      <w:r w:rsidR="006B34C7">
        <w:rPr>
          <w:rFonts w:ascii="Times New Roman" w:hAnsi="Times New Roman" w:cs="Times New Roman"/>
          <w:b/>
          <w:bCs/>
          <w:sz w:val="24"/>
        </w:rPr>
        <w:t xml:space="preserve">Visualization of </w:t>
      </w:r>
      <w:r w:rsidR="005C0A85" w:rsidRPr="00D26DC4">
        <w:rPr>
          <w:rFonts w:ascii="Times New Roman" w:hAnsi="Times New Roman" w:cs="Times New Roman"/>
          <w:b/>
          <w:bCs/>
          <w:sz w:val="24"/>
        </w:rPr>
        <w:t>NEM-alkylat</w:t>
      </w:r>
      <w:r w:rsidR="006B34C7">
        <w:rPr>
          <w:rFonts w:ascii="Times New Roman" w:hAnsi="Times New Roman" w:cs="Times New Roman"/>
          <w:b/>
          <w:bCs/>
          <w:sz w:val="24"/>
        </w:rPr>
        <w:t>ed</w:t>
      </w:r>
      <w:r w:rsidR="005C0A85" w:rsidRPr="00D26DC4">
        <w:rPr>
          <w:rFonts w:ascii="Times New Roman" w:hAnsi="Times New Roman" w:cs="Times New Roman"/>
          <w:b/>
          <w:bCs/>
          <w:sz w:val="24"/>
        </w:rPr>
        <w:t xml:space="preserve"> Halo-mNotch1 and Halo-</w:t>
      </w:r>
      <w:proofErr w:type="spellStart"/>
      <w:r w:rsidR="005C0A85" w:rsidRPr="00D26DC4">
        <w:rPr>
          <w:rFonts w:ascii="Times New Roman" w:hAnsi="Times New Roman" w:cs="Times New Roman"/>
          <w:b/>
          <w:bCs/>
          <w:sz w:val="24"/>
        </w:rPr>
        <w:t>hEGFR</w:t>
      </w:r>
      <w:proofErr w:type="spellEnd"/>
    </w:p>
    <w:p w14:paraId="5CC21814" w14:textId="4F7500DC" w:rsidR="00D26DC4" w:rsidRDefault="00460DC9" w:rsidP="00E27CBC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HeLa Kyoto cells were treated as in Fig. 7 A or D, except for alkyla</w:t>
      </w:r>
      <w:r w:rsidR="002F4858">
        <w:rPr>
          <w:rFonts w:ascii="Times New Roman" w:hAnsi="Times New Roman" w:cs="Times New Roman"/>
          <w:sz w:val="24"/>
        </w:rPr>
        <w:t xml:space="preserve">tion of the </w:t>
      </w:r>
      <w:r w:rsidR="006B34C7">
        <w:rPr>
          <w:rFonts w:ascii="Times New Roman" w:hAnsi="Times New Roman" w:cs="Times New Roman"/>
          <w:sz w:val="24"/>
        </w:rPr>
        <w:t xml:space="preserve">cell </w:t>
      </w:r>
      <w:r w:rsidR="002F4858">
        <w:rPr>
          <w:rFonts w:ascii="Times New Roman" w:hAnsi="Times New Roman" w:cs="Times New Roman"/>
          <w:sz w:val="24"/>
        </w:rPr>
        <w:t>lysates</w:t>
      </w:r>
      <w:r w:rsidR="00E9723E">
        <w:rPr>
          <w:rFonts w:ascii="Times New Roman" w:hAnsi="Times New Roman" w:cs="Times New Roman"/>
          <w:sz w:val="24"/>
        </w:rPr>
        <w:t xml:space="preserve"> was performed</w:t>
      </w:r>
      <w:r>
        <w:rPr>
          <w:rFonts w:ascii="Times New Roman" w:hAnsi="Times New Roman" w:cs="Times New Roman"/>
          <w:sz w:val="24"/>
        </w:rPr>
        <w:t xml:space="preserve"> with NEM instead of mal-PEG 2K. </w:t>
      </w:r>
      <w:r w:rsidR="0002270B">
        <w:rPr>
          <w:rFonts w:ascii="Times New Roman" w:hAnsi="Times New Roman" w:cs="Times New Roman"/>
          <w:sz w:val="24"/>
        </w:rPr>
        <w:t xml:space="preserve">Lysates containing </w:t>
      </w:r>
      <w:r w:rsidR="00E9723E">
        <w:rPr>
          <w:rFonts w:ascii="Times New Roman" w:hAnsi="Times New Roman" w:cs="Times New Roman"/>
          <w:sz w:val="24"/>
        </w:rPr>
        <w:t xml:space="preserve">20 </w:t>
      </w:r>
      <w:r w:rsidR="0002270B">
        <w:rPr>
          <w:rFonts w:ascii="Times New Roman" w:hAnsi="Times New Roman" w:cs="Times New Roman"/>
          <w:sz w:val="24"/>
        </w:rPr>
        <w:t>µg of proteins were analyzed by SDS-PAGE, and Halo</w:t>
      </w:r>
      <w:r w:rsidR="00EB2455">
        <w:rPr>
          <w:rFonts w:ascii="Times New Roman" w:hAnsi="Times New Roman" w:cs="Times New Roman"/>
          <w:sz w:val="24"/>
        </w:rPr>
        <w:t>-t</w:t>
      </w:r>
      <w:r w:rsidR="0002270B">
        <w:rPr>
          <w:rFonts w:ascii="Times New Roman" w:hAnsi="Times New Roman" w:cs="Times New Roman"/>
          <w:sz w:val="24"/>
        </w:rPr>
        <w:t>ag</w:t>
      </w:r>
      <w:r w:rsidR="00271DD1">
        <w:rPr>
          <w:rFonts w:ascii="Times New Roman" w:hAnsi="Times New Roman" w:cs="Times New Roman"/>
          <w:sz w:val="24"/>
        </w:rPr>
        <w:t xml:space="preserve">ged </w:t>
      </w:r>
      <w:r w:rsidR="0002270B">
        <w:rPr>
          <w:rFonts w:ascii="Times New Roman" w:hAnsi="Times New Roman" w:cs="Times New Roman"/>
          <w:sz w:val="24"/>
        </w:rPr>
        <w:t xml:space="preserve">proteins were </w:t>
      </w:r>
      <w:r w:rsidR="006B34C7">
        <w:rPr>
          <w:rFonts w:ascii="Times New Roman" w:hAnsi="Times New Roman" w:cs="Times New Roman"/>
          <w:sz w:val="24"/>
        </w:rPr>
        <w:t xml:space="preserve">visualized </w:t>
      </w:r>
      <w:r w:rsidR="0002270B">
        <w:rPr>
          <w:rFonts w:ascii="Times New Roman" w:hAnsi="Times New Roman" w:cs="Times New Roman"/>
          <w:sz w:val="24"/>
        </w:rPr>
        <w:t xml:space="preserve">by TMR fluorescence </w:t>
      </w:r>
      <w:r w:rsidR="0098597F">
        <w:rPr>
          <w:rFonts w:ascii="Times New Roman" w:hAnsi="Times New Roman" w:cs="Times New Roman"/>
          <w:sz w:val="24"/>
        </w:rPr>
        <w:t>or</w:t>
      </w:r>
      <w:r w:rsidR="0002270B">
        <w:rPr>
          <w:rFonts w:ascii="Times New Roman" w:hAnsi="Times New Roman" w:cs="Times New Roman"/>
          <w:sz w:val="24"/>
        </w:rPr>
        <w:t xml:space="preserve"> immunoblotting using</w:t>
      </w:r>
      <w:r w:rsidR="00E9723E">
        <w:rPr>
          <w:rFonts w:ascii="Times New Roman" w:hAnsi="Times New Roman" w:cs="Times New Roman"/>
          <w:sz w:val="24"/>
        </w:rPr>
        <w:t xml:space="preserve"> an</w:t>
      </w:r>
      <w:r w:rsidR="0002270B">
        <w:rPr>
          <w:rFonts w:ascii="Times New Roman" w:hAnsi="Times New Roman" w:cs="Times New Roman"/>
          <w:sz w:val="24"/>
        </w:rPr>
        <w:t xml:space="preserve"> anti-Halo antibody.</w:t>
      </w:r>
      <w:r w:rsidR="000A1EFE">
        <w:rPr>
          <w:rFonts w:ascii="Times New Roman" w:hAnsi="Times New Roman" w:cs="Times New Roman"/>
          <w:sz w:val="24"/>
        </w:rPr>
        <w:t xml:space="preserve"> </w:t>
      </w:r>
      <w:r w:rsidR="00643BE2">
        <w:rPr>
          <w:rFonts w:ascii="Times New Roman" w:hAnsi="Times New Roman" w:cs="Times New Roman"/>
          <w:sz w:val="24"/>
        </w:rPr>
        <w:t xml:space="preserve">In </w:t>
      </w:r>
      <w:r w:rsidR="001717D5">
        <w:rPr>
          <w:rFonts w:ascii="Times New Roman" w:hAnsi="Times New Roman" w:cs="Times New Roman"/>
          <w:sz w:val="24"/>
        </w:rPr>
        <w:t xml:space="preserve">the </w:t>
      </w:r>
      <w:r w:rsidR="00643BE2">
        <w:rPr>
          <w:rFonts w:ascii="Times New Roman" w:hAnsi="Times New Roman" w:cs="Times New Roman"/>
          <w:sz w:val="24"/>
        </w:rPr>
        <w:t>case of NEM alkylation,</w:t>
      </w:r>
      <w:r w:rsidR="000A1EFE">
        <w:rPr>
          <w:rFonts w:ascii="Times New Roman" w:hAnsi="Times New Roman" w:cs="Times New Roman"/>
          <w:sz w:val="24"/>
        </w:rPr>
        <w:t xml:space="preserve"> </w:t>
      </w:r>
      <w:r w:rsidR="004709E1">
        <w:rPr>
          <w:rFonts w:ascii="Times New Roman" w:hAnsi="Times New Roman" w:cs="Times New Roman"/>
          <w:sz w:val="24"/>
        </w:rPr>
        <w:t xml:space="preserve">the band </w:t>
      </w:r>
      <w:r w:rsidR="00643BE2">
        <w:rPr>
          <w:rFonts w:ascii="Times New Roman" w:hAnsi="Times New Roman" w:cs="Times New Roman"/>
          <w:sz w:val="24"/>
        </w:rPr>
        <w:t xml:space="preserve">positions of Halo-Notch1 and </w:t>
      </w:r>
      <w:r w:rsidR="00340F9A">
        <w:rPr>
          <w:rFonts w:ascii="Times New Roman" w:hAnsi="Times New Roman" w:cs="Times New Roman"/>
          <w:sz w:val="24"/>
        </w:rPr>
        <w:t>H</w:t>
      </w:r>
      <w:r w:rsidR="00643BE2">
        <w:rPr>
          <w:rFonts w:ascii="Times New Roman" w:hAnsi="Times New Roman" w:cs="Times New Roman"/>
          <w:sz w:val="24"/>
        </w:rPr>
        <w:t xml:space="preserve">alo-EGFR </w:t>
      </w:r>
      <w:r w:rsidR="001717D5">
        <w:rPr>
          <w:rFonts w:ascii="Times New Roman" w:hAnsi="Times New Roman" w:cs="Times New Roman"/>
          <w:sz w:val="24"/>
        </w:rPr>
        <w:t>we</w:t>
      </w:r>
      <w:r w:rsidR="004709E1">
        <w:rPr>
          <w:rFonts w:ascii="Times New Roman" w:hAnsi="Times New Roman" w:cs="Times New Roman"/>
          <w:sz w:val="24"/>
        </w:rPr>
        <w:t xml:space="preserve">re </w:t>
      </w:r>
      <w:r w:rsidR="00271DD1">
        <w:rPr>
          <w:rFonts w:ascii="Times New Roman" w:hAnsi="Times New Roman" w:cs="Times New Roman"/>
          <w:sz w:val="24"/>
        </w:rPr>
        <w:t xml:space="preserve">similar </w:t>
      </w:r>
      <w:r w:rsidR="00E9723E">
        <w:rPr>
          <w:rFonts w:ascii="Times New Roman" w:hAnsi="Times New Roman" w:cs="Times New Roman"/>
          <w:sz w:val="24"/>
        </w:rPr>
        <w:t xml:space="preserve">in </w:t>
      </w:r>
      <w:r w:rsidR="00271DD1">
        <w:rPr>
          <w:rFonts w:ascii="Times New Roman" w:hAnsi="Times New Roman" w:cs="Times New Roman"/>
          <w:sz w:val="24"/>
        </w:rPr>
        <w:t xml:space="preserve">the </w:t>
      </w:r>
      <w:proofErr w:type="spellStart"/>
      <w:r w:rsidR="00271DD1">
        <w:rPr>
          <w:rFonts w:ascii="Times New Roman" w:hAnsi="Times New Roman" w:cs="Times New Roman"/>
          <w:sz w:val="24"/>
        </w:rPr>
        <w:t>siControl</w:t>
      </w:r>
      <w:proofErr w:type="spellEnd"/>
      <w:r w:rsidR="00271DD1">
        <w:rPr>
          <w:rFonts w:ascii="Times New Roman" w:hAnsi="Times New Roman" w:cs="Times New Roman"/>
          <w:sz w:val="24"/>
        </w:rPr>
        <w:t xml:space="preserve"> and siZIP7 samples</w:t>
      </w:r>
      <w:r w:rsidR="001717D5">
        <w:rPr>
          <w:rFonts w:ascii="Times New Roman" w:hAnsi="Times New Roman" w:cs="Times New Roman"/>
          <w:sz w:val="24"/>
        </w:rPr>
        <w:t xml:space="preserve">. </w:t>
      </w:r>
      <w:r w:rsidR="00E9723E">
        <w:rPr>
          <w:rFonts w:ascii="Times New Roman" w:hAnsi="Times New Roman" w:cs="Times New Roman"/>
          <w:sz w:val="24"/>
        </w:rPr>
        <w:t xml:space="preserve">By </w:t>
      </w:r>
      <w:r w:rsidR="001717D5">
        <w:rPr>
          <w:rFonts w:ascii="Times New Roman" w:hAnsi="Times New Roman" w:cs="Times New Roman"/>
          <w:sz w:val="24"/>
        </w:rPr>
        <w:t>contrast,</w:t>
      </w:r>
      <w:r w:rsidR="00340F9A">
        <w:rPr>
          <w:rFonts w:ascii="Times New Roman" w:hAnsi="Times New Roman" w:cs="Times New Roman"/>
          <w:sz w:val="24"/>
        </w:rPr>
        <w:t xml:space="preserve"> mal-PEG</w:t>
      </w:r>
      <w:r w:rsidR="00E9723E">
        <w:rPr>
          <w:rFonts w:ascii="Times New Roman" w:hAnsi="Times New Roman" w:cs="Times New Roman"/>
          <w:sz w:val="24"/>
        </w:rPr>
        <w:t xml:space="preserve"> </w:t>
      </w:r>
      <w:r w:rsidR="00340F9A">
        <w:rPr>
          <w:rFonts w:ascii="Times New Roman" w:hAnsi="Times New Roman" w:cs="Times New Roman"/>
          <w:sz w:val="24"/>
        </w:rPr>
        <w:t xml:space="preserve">2K alkylation </w:t>
      </w:r>
      <w:r w:rsidR="001717D5">
        <w:rPr>
          <w:rFonts w:ascii="Times New Roman" w:hAnsi="Times New Roman" w:cs="Times New Roman"/>
          <w:sz w:val="24"/>
        </w:rPr>
        <w:t>marked</w:t>
      </w:r>
      <w:r w:rsidR="00340F9A">
        <w:rPr>
          <w:rFonts w:ascii="Times New Roman" w:hAnsi="Times New Roman" w:cs="Times New Roman"/>
          <w:sz w:val="24"/>
        </w:rPr>
        <w:t xml:space="preserve">ly retarded their gel electrophoretic migration </w:t>
      </w:r>
      <w:r w:rsidR="008F593F">
        <w:rPr>
          <w:rFonts w:ascii="Times New Roman" w:hAnsi="Times New Roman" w:cs="Times New Roman"/>
          <w:sz w:val="24"/>
        </w:rPr>
        <w:t xml:space="preserve">upon ZIP7 silencing (Fig. </w:t>
      </w:r>
      <w:r w:rsidR="007B7BB5">
        <w:rPr>
          <w:rFonts w:ascii="Times New Roman" w:hAnsi="Times New Roman" w:cs="Times New Roman"/>
          <w:sz w:val="24"/>
        </w:rPr>
        <w:t>7b</w:t>
      </w:r>
      <w:r w:rsidR="00E9723E">
        <w:rPr>
          <w:rFonts w:ascii="Times New Roman" w:hAnsi="Times New Roman" w:cs="Times New Roman"/>
          <w:sz w:val="24"/>
        </w:rPr>
        <w:t>–</w:t>
      </w:r>
      <w:r w:rsidR="007B7BB5">
        <w:rPr>
          <w:rFonts w:ascii="Times New Roman" w:hAnsi="Times New Roman" w:cs="Times New Roman"/>
          <w:sz w:val="24"/>
        </w:rPr>
        <w:t>f</w:t>
      </w:r>
      <w:r w:rsidR="008F593F">
        <w:rPr>
          <w:rFonts w:ascii="Times New Roman" w:hAnsi="Times New Roman" w:cs="Times New Roman"/>
          <w:sz w:val="24"/>
        </w:rPr>
        <w:t>),</w:t>
      </w:r>
      <w:r w:rsidR="006B2B6F">
        <w:rPr>
          <w:rFonts w:ascii="Times New Roman" w:hAnsi="Times New Roman" w:cs="Times New Roman"/>
          <w:sz w:val="24"/>
        </w:rPr>
        <w:t xml:space="preserve"> </w:t>
      </w:r>
      <w:r w:rsidR="008F593F">
        <w:rPr>
          <w:rFonts w:ascii="Times New Roman" w:hAnsi="Times New Roman" w:cs="Times New Roman"/>
          <w:sz w:val="24"/>
        </w:rPr>
        <w:t xml:space="preserve">suggesting that </w:t>
      </w:r>
      <w:r w:rsidR="006B2B6F">
        <w:rPr>
          <w:rFonts w:ascii="Times New Roman" w:hAnsi="Times New Roman" w:cs="Times New Roman"/>
          <w:sz w:val="24"/>
        </w:rPr>
        <w:t>ZIP7 silencing</w:t>
      </w:r>
      <w:r w:rsidR="006B2B6F" w:rsidDel="008F593F">
        <w:rPr>
          <w:rFonts w:ascii="Times New Roman" w:hAnsi="Times New Roman" w:cs="Times New Roman"/>
          <w:sz w:val="24"/>
        </w:rPr>
        <w:t xml:space="preserve"> </w:t>
      </w:r>
      <w:r w:rsidR="006B2B6F">
        <w:rPr>
          <w:rFonts w:ascii="Times New Roman" w:hAnsi="Times New Roman" w:cs="Times New Roman"/>
          <w:sz w:val="24"/>
        </w:rPr>
        <w:t xml:space="preserve">inhibits disulfide bond formation </w:t>
      </w:r>
      <w:r w:rsidR="001717D5">
        <w:rPr>
          <w:rFonts w:ascii="Times New Roman" w:hAnsi="Times New Roman" w:cs="Times New Roman"/>
          <w:sz w:val="24"/>
        </w:rPr>
        <w:t>in</w:t>
      </w:r>
      <w:r w:rsidR="006B2B6F">
        <w:rPr>
          <w:rFonts w:ascii="Times New Roman" w:hAnsi="Times New Roman" w:cs="Times New Roman"/>
          <w:sz w:val="24"/>
        </w:rPr>
        <w:t xml:space="preserve"> these membrane receptors</w:t>
      </w:r>
      <w:r w:rsidR="004709E1">
        <w:rPr>
          <w:rFonts w:ascii="Times New Roman" w:hAnsi="Times New Roman" w:cs="Times New Roman"/>
          <w:sz w:val="24"/>
        </w:rPr>
        <w:t>.</w:t>
      </w:r>
    </w:p>
    <w:p w14:paraId="5EEB2126" w14:textId="77777777" w:rsidR="00D26DC4" w:rsidRPr="007B7BB5" w:rsidRDefault="00D26DC4">
      <w:pPr>
        <w:widowControl/>
        <w:jc w:val="left"/>
        <w:rPr>
          <w:rFonts w:ascii="Times New Roman" w:hAnsi="Times New Roman" w:cs="Times New Roman"/>
          <w:sz w:val="24"/>
        </w:rPr>
      </w:pPr>
    </w:p>
    <w:p w14:paraId="41D23A9B" w14:textId="792015A4" w:rsidR="00E4501C" w:rsidRPr="00E4501C" w:rsidRDefault="00470EFD">
      <w:pPr>
        <w:widowControl/>
        <w:jc w:val="left"/>
        <w:rPr>
          <w:rFonts w:ascii="Times New Roman" w:hAnsi="Times New Roman" w:cs="Times New Roman"/>
          <w:sz w:val="24"/>
        </w:rPr>
      </w:pPr>
      <w:r w:rsidRPr="00E4501C">
        <w:rPr>
          <w:rFonts w:ascii="Times New Roman" w:hAnsi="Times New Roman" w:cs="Times New Roman"/>
          <w:sz w:val="24"/>
        </w:rPr>
        <w:br w:type="page"/>
      </w:r>
    </w:p>
    <w:p w14:paraId="7D177CF5" w14:textId="430284AA" w:rsidR="009727A8" w:rsidRDefault="00114F65" w:rsidP="00114F65">
      <w:pPr>
        <w:rPr>
          <w:rFonts w:ascii="Times New Roman" w:hAnsi="Times New Roman" w:cs="Times New Roman"/>
          <w:b/>
          <w:bCs/>
          <w:sz w:val="24"/>
        </w:rPr>
      </w:pPr>
      <w:r w:rsidRPr="00114F65">
        <w:rPr>
          <w:rFonts w:ascii="Times New Roman" w:hAnsi="Times New Roman" w:cs="Times New Roman"/>
          <w:b/>
          <w:bCs/>
          <w:sz w:val="24"/>
        </w:rPr>
        <w:lastRenderedPageBreak/>
        <w:t xml:space="preserve">Supplementary Table 1. Sequences of siRNAs used </w:t>
      </w:r>
      <w:r>
        <w:rPr>
          <w:rFonts w:ascii="Times New Roman" w:hAnsi="Times New Roman" w:cs="Times New Roman"/>
          <w:b/>
          <w:bCs/>
          <w:sz w:val="24"/>
        </w:rPr>
        <w:t xml:space="preserve">in this </w:t>
      </w:r>
      <w:r w:rsidR="00E9723E">
        <w:rPr>
          <w:rFonts w:ascii="Times New Roman" w:hAnsi="Times New Roman" w:cs="Times New Roman"/>
          <w:b/>
          <w:bCs/>
          <w:sz w:val="24"/>
        </w:rPr>
        <w:t>study</w:t>
      </w:r>
      <w:r>
        <w:rPr>
          <w:rFonts w:ascii="Times New Roman" w:hAnsi="Times New Roman" w:cs="Times New Roman"/>
          <w:b/>
          <w:bCs/>
          <w:sz w:val="24"/>
        </w:rPr>
        <w:br/>
      </w:r>
    </w:p>
    <w:tbl>
      <w:tblPr>
        <w:tblStyle w:val="aa"/>
        <w:tblW w:w="9054" w:type="dxa"/>
        <w:tblLayout w:type="fixed"/>
        <w:tblLook w:val="04A0" w:firstRow="1" w:lastRow="0" w:firstColumn="1" w:lastColumn="0" w:noHBand="0" w:noVBand="1"/>
      </w:tblPr>
      <w:tblGrid>
        <w:gridCol w:w="1271"/>
        <w:gridCol w:w="992"/>
        <w:gridCol w:w="851"/>
        <w:gridCol w:w="2977"/>
        <w:gridCol w:w="2963"/>
      </w:tblGrid>
      <w:tr w:rsidR="00FC3C27" w:rsidRPr="00FC3C27" w14:paraId="695833FC" w14:textId="77777777" w:rsidTr="0044403C">
        <w:tc>
          <w:tcPr>
            <w:tcW w:w="1271" w:type="dxa"/>
          </w:tcPr>
          <w:p w14:paraId="0921AE74" w14:textId="77777777" w:rsidR="009727A8" w:rsidRPr="00FC3C27" w:rsidRDefault="009727A8" w:rsidP="004E5198">
            <w:pPr>
              <w:rPr>
                <w:rFonts w:ascii="Times New Roman" w:hAnsi="Times New Roman" w:cs="Times New Roman"/>
              </w:rPr>
            </w:pPr>
            <w:r w:rsidRPr="00FC3C27">
              <w:rPr>
                <w:rFonts w:ascii="Times New Roman" w:hAnsi="Times New Roman" w:cs="Times New Roman"/>
              </w:rPr>
              <w:t>Name</w:t>
            </w:r>
          </w:p>
        </w:tc>
        <w:tc>
          <w:tcPr>
            <w:tcW w:w="992" w:type="dxa"/>
          </w:tcPr>
          <w:p w14:paraId="6C2E5DBF" w14:textId="77777777" w:rsidR="009727A8" w:rsidRPr="00FC3C27" w:rsidRDefault="009727A8" w:rsidP="004E5198">
            <w:pPr>
              <w:rPr>
                <w:rFonts w:ascii="Times New Roman" w:hAnsi="Times New Roman" w:cs="Times New Roman"/>
              </w:rPr>
            </w:pPr>
            <w:r w:rsidRPr="00FC3C27">
              <w:rPr>
                <w:rFonts w:ascii="Times New Roman" w:hAnsi="Times New Roman" w:cs="Times New Roman"/>
              </w:rPr>
              <w:t>Target Gene</w:t>
            </w:r>
          </w:p>
        </w:tc>
        <w:tc>
          <w:tcPr>
            <w:tcW w:w="851" w:type="dxa"/>
          </w:tcPr>
          <w:p w14:paraId="49CF5EC6" w14:textId="77777777" w:rsidR="009727A8" w:rsidRPr="00FC3C27" w:rsidRDefault="009727A8" w:rsidP="004E5198">
            <w:pPr>
              <w:rPr>
                <w:rFonts w:ascii="Times New Roman" w:hAnsi="Times New Roman" w:cs="Times New Roman"/>
              </w:rPr>
            </w:pPr>
            <w:r w:rsidRPr="00FC3C27">
              <w:rPr>
                <w:rFonts w:ascii="Times New Roman" w:hAnsi="Times New Roman" w:cs="Times New Roman"/>
              </w:rPr>
              <w:t>siRNA ID</w:t>
            </w:r>
          </w:p>
        </w:tc>
        <w:tc>
          <w:tcPr>
            <w:tcW w:w="2977" w:type="dxa"/>
          </w:tcPr>
          <w:p w14:paraId="3373AB78" w14:textId="77777777" w:rsidR="009727A8" w:rsidRPr="00FC3C27" w:rsidRDefault="009727A8" w:rsidP="004E5198">
            <w:pPr>
              <w:rPr>
                <w:rFonts w:ascii="Times New Roman" w:hAnsi="Times New Roman" w:cs="Times New Roman"/>
              </w:rPr>
            </w:pPr>
            <w:r w:rsidRPr="00FC3C27">
              <w:rPr>
                <w:rFonts w:ascii="Times New Roman" w:hAnsi="Times New Roman" w:cs="Times New Roman"/>
              </w:rPr>
              <w:t>Sense sequence (5'-3')</w:t>
            </w:r>
          </w:p>
        </w:tc>
        <w:tc>
          <w:tcPr>
            <w:tcW w:w="2963" w:type="dxa"/>
          </w:tcPr>
          <w:p w14:paraId="7785F6C1" w14:textId="77777777" w:rsidR="009727A8" w:rsidRPr="00FC3C27" w:rsidRDefault="009727A8" w:rsidP="004E5198">
            <w:pPr>
              <w:rPr>
                <w:rFonts w:ascii="Times New Roman" w:hAnsi="Times New Roman" w:cs="Times New Roman"/>
              </w:rPr>
            </w:pPr>
            <w:r w:rsidRPr="00FC3C27">
              <w:rPr>
                <w:rFonts w:ascii="Times New Roman" w:hAnsi="Times New Roman" w:cs="Times New Roman"/>
              </w:rPr>
              <w:t>Antisense sequence (5'-3')</w:t>
            </w:r>
          </w:p>
        </w:tc>
      </w:tr>
      <w:tr w:rsidR="00FC3C27" w:rsidRPr="00FC3C27" w14:paraId="5C27C609" w14:textId="77777777" w:rsidTr="0044403C">
        <w:tc>
          <w:tcPr>
            <w:tcW w:w="1271" w:type="dxa"/>
          </w:tcPr>
          <w:p w14:paraId="77CF3DB5" w14:textId="655FC3AB" w:rsidR="009727A8" w:rsidRPr="00FC3C27" w:rsidRDefault="009727A8" w:rsidP="004E519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siZIP7 #1</w:t>
            </w:r>
          </w:p>
        </w:tc>
        <w:tc>
          <w:tcPr>
            <w:tcW w:w="992" w:type="dxa"/>
          </w:tcPr>
          <w:p w14:paraId="647F4FEC" w14:textId="1FA0599D" w:rsidR="009727A8" w:rsidRPr="00FC3C27" w:rsidRDefault="009727A8" w:rsidP="004E519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SLC39A7</w:t>
            </w:r>
          </w:p>
        </w:tc>
        <w:tc>
          <w:tcPr>
            <w:tcW w:w="851" w:type="dxa"/>
          </w:tcPr>
          <w:p w14:paraId="032A04A7" w14:textId="763138F7" w:rsidR="009727A8" w:rsidRPr="00FC3C27" w:rsidRDefault="00FC3C27" w:rsidP="004E519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s15480</w:t>
            </w:r>
          </w:p>
        </w:tc>
        <w:tc>
          <w:tcPr>
            <w:tcW w:w="2977" w:type="dxa"/>
          </w:tcPr>
          <w:p w14:paraId="7E012E11" w14:textId="2F821852" w:rsidR="009727A8" w:rsidRPr="00FC3C27" w:rsidRDefault="00FC3C27" w:rsidP="004E519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CAGUGGAAUUGUUGCCUUUTT</w:t>
            </w:r>
          </w:p>
        </w:tc>
        <w:tc>
          <w:tcPr>
            <w:tcW w:w="2963" w:type="dxa"/>
          </w:tcPr>
          <w:p w14:paraId="0E513340" w14:textId="530B0FF2" w:rsidR="009727A8" w:rsidRPr="00FC3C27" w:rsidRDefault="00FC3C27" w:rsidP="004E519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AAAGGCAACAAUUCCACUGAG</w:t>
            </w:r>
          </w:p>
        </w:tc>
      </w:tr>
      <w:tr w:rsidR="00FC3C27" w:rsidRPr="00FC3C27" w14:paraId="24AD4569" w14:textId="77777777" w:rsidTr="0044403C">
        <w:tc>
          <w:tcPr>
            <w:tcW w:w="1271" w:type="dxa"/>
          </w:tcPr>
          <w:p w14:paraId="7CE5326A" w14:textId="60244A5C" w:rsidR="009727A8" w:rsidRPr="00FC3C27" w:rsidRDefault="009727A8" w:rsidP="004E519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siZIP7 #2</w:t>
            </w:r>
          </w:p>
        </w:tc>
        <w:tc>
          <w:tcPr>
            <w:tcW w:w="992" w:type="dxa"/>
          </w:tcPr>
          <w:p w14:paraId="7FCC02F7" w14:textId="7D531DF2" w:rsidR="009727A8" w:rsidRPr="00FC3C27" w:rsidRDefault="009727A8" w:rsidP="004E519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SLC39A7</w:t>
            </w:r>
          </w:p>
        </w:tc>
        <w:tc>
          <w:tcPr>
            <w:tcW w:w="851" w:type="dxa"/>
          </w:tcPr>
          <w:p w14:paraId="509AC4AD" w14:textId="06A890FD" w:rsidR="009727A8" w:rsidRPr="00FC3C27" w:rsidRDefault="00FC3C27" w:rsidP="00FC3C27">
            <w:pPr>
              <w:widowControl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s15479</w:t>
            </w:r>
          </w:p>
        </w:tc>
        <w:tc>
          <w:tcPr>
            <w:tcW w:w="2977" w:type="dxa"/>
          </w:tcPr>
          <w:p w14:paraId="5C77FFEE" w14:textId="7CD42C8B" w:rsidR="009727A8" w:rsidRPr="00FC3C27" w:rsidRDefault="00FC3C27" w:rsidP="00FC3C27">
            <w:pPr>
              <w:widowControl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CGCUCACAGUCAUACACGUTT</w:t>
            </w:r>
          </w:p>
        </w:tc>
        <w:tc>
          <w:tcPr>
            <w:tcW w:w="2963" w:type="dxa"/>
          </w:tcPr>
          <w:p w14:paraId="02A23A90" w14:textId="674BFF0E" w:rsidR="009727A8" w:rsidRPr="00FC3C27" w:rsidRDefault="00FC3C27" w:rsidP="00FC3C27">
            <w:pPr>
              <w:widowControl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ACGUGUAUGACUGUGAGCGTG</w:t>
            </w:r>
          </w:p>
        </w:tc>
      </w:tr>
      <w:tr w:rsidR="00FC3C27" w:rsidRPr="00FC3C27" w14:paraId="647D093D" w14:textId="77777777" w:rsidTr="0044403C">
        <w:tc>
          <w:tcPr>
            <w:tcW w:w="1271" w:type="dxa"/>
          </w:tcPr>
          <w:p w14:paraId="264C8F3C" w14:textId="24B84F9C" w:rsidR="009727A8" w:rsidRPr="00FC3C27" w:rsidRDefault="009727A8" w:rsidP="004E519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siERp44 #1</w:t>
            </w:r>
          </w:p>
        </w:tc>
        <w:tc>
          <w:tcPr>
            <w:tcW w:w="992" w:type="dxa"/>
          </w:tcPr>
          <w:p w14:paraId="621FC337" w14:textId="207A2CB2" w:rsidR="009727A8" w:rsidRPr="00FC3C27" w:rsidRDefault="009727A8" w:rsidP="004E519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TXNDC4</w:t>
            </w:r>
          </w:p>
        </w:tc>
        <w:tc>
          <w:tcPr>
            <w:tcW w:w="851" w:type="dxa"/>
          </w:tcPr>
          <w:p w14:paraId="77910DB0" w14:textId="41C52212" w:rsidR="009727A8" w:rsidRPr="00FC3C27" w:rsidRDefault="00FC3C27" w:rsidP="00FC3C27">
            <w:pPr>
              <w:widowControl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s22967</w:t>
            </w:r>
          </w:p>
        </w:tc>
        <w:tc>
          <w:tcPr>
            <w:tcW w:w="2977" w:type="dxa"/>
          </w:tcPr>
          <w:p w14:paraId="12C70AAF" w14:textId="2DF16A5C" w:rsidR="009727A8" w:rsidRPr="00FC3C27" w:rsidRDefault="00FC3C27" w:rsidP="00FC3C27">
            <w:pPr>
              <w:widowControl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GAUUGUCCUGUAAUCGCUATT</w:t>
            </w:r>
          </w:p>
        </w:tc>
        <w:tc>
          <w:tcPr>
            <w:tcW w:w="2963" w:type="dxa"/>
          </w:tcPr>
          <w:p w14:paraId="78F184B5" w14:textId="2C2DE11B" w:rsidR="009727A8" w:rsidRPr="00FC3C27" w:rsidRDefault="00FC3C27" w:rsidP="00FC3C27">
            <w:pPr>
              <w:widowControl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UAGCGAUUACAGGACAAUCTG</w:t>
            </w:r>
          </w:p>
        </w:tc>
      </w:tr>
      <w:tr w:rsidR="00FC3C27" w:rsidRPr="00FC3C27" w14:paraId="75F2B515" w14:textId="77777777" w:rsidTr="0044403C">
        <w:tc>
          <w:tcPr>
            <w:tcW w:w="1271" w:type="dxa"/>
          </w:tcPr>
          <w:p w14:paraId="2BD8622C" w14:textId="3014FFBD" w:rsidR="009727A8" w:rsidRPr="00FC3C27" w:rsidRDefault="009727A8" w:rsidP="004E519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siERp44 #2</w:t>
            </w:r>
          </w:p>
        </w:tc>
        <w:tc>
          <w:tcPr>
            <w:tcW w:w="992" w:type="dxa"/>
          </w:tcPr>
          <w:p w14:paraId="273AF2E0" w14:textId="13FE384D" w:rsidR="009727A8" w:rsidRPr="00FC3C27" w:rsidRDefault="009727A8" w:rsidP="004E519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TXNDC4</w:t>
            </w:r>
          </w:p>
        </w:tc>
        <w:tc>
          <w:tcPr>
            <w:tcW w:w="851" w:type="dxa"/>
          </w:tcPr>
          <w:p w14:paraId="1B843A64" w14:textId="16010FBA" w:rsidR="009727A8" w:rsidRPr="00FC3C27" w:rsidRDefault="00FC3C27" w:rsidP="00FC3C27">
            <w:pPr>
              <w:widowControl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s22965</w:t>
            </w:r>
          </w:p>
        </w:tc>
        <w:tc>
          <w:tcPr>
            <w:tcW w:w="2977" w:type="dxa"/>
          </w:tcPr>
          <w:p w14:paraId="3AC0DEF4" w14:textId="44951600" w:rsidR="009727A8" w:rsidRPr="00FC3C27" w:rsidRDefault="00FC3C27" w:rsidP="00FC3C27">
            <w:pPr>
              <w:widowControl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GUAGCUCGGCAAUUAAUAATT</w:t>
            </w:r>
          </w:p>
        </w:tc>
        <w:tc>
          <w:tcPr>
            <w:tcW w:w="2963" w:type="dxa"/>
          </w:tcPr>
          <w:p w14:paraId="1435FB34" w14:textId="36C68896" w:rsidR="009727A8" w:rsidRPr="00FC3C27" w:rsidRDefault="00FC3C27" w:rsidP="00FC3C27">
            <w:pPr>
              <w:widowControl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UUAUUAAUUGCCGAGCUACTT</w:t>
            </w:r>
          </w:p>
        </w:tc>
      </w:tr>
      <w:tr w:rsidR="00FC3C27" w:rsidRPr="00FC3C27" w14:paraId="667ECDE7" w14:textId="77777777" w:rsidTr="0044403C">
        <w:tc>
          <w:tcPr>
            <w:tcW w:w="1271" w:type="dxa"/>
          </w:tcPr>
          <w:p w14:paraId="7B19D37F" w14:textId="56A1A0CA" w:rsidR="00FC3C27" w:rsidRPr="00FC3C27" w:rsidRDefault="00FC3C27" w:rsidP="00FC3C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siKDELR1 #1</w:t>
            </w:r>
          </w:p>
        </w:tc>
        <w:tc>
          <w:tcPr>
            <w:tcW w:w="992" w:type="dxa"/>
          </w:tcPr>
          <w:p w14:paraId="28D3AC7E" w14:textId="2BFD92E3" w:rsidR="00FC3C27" w:rsidRPr="00FC3C27" w:rsidRDefault="00FC3C27" w:rsidP="00FC3C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KDELR1</w:t>
            </w:r>
          </w:p>
        </w:tc>
        <w:tc>
          <w:tcPr>
            <w:tcW w:w="851" w:type="dxa"/>
          </w:tcPr>
          <w:p w14:paraId="5B8D3344" w14:textId="32A2DF06" w:rsidR="00FC3C27" w:rsidRPr="00FC3C27" w:rsidRDefault="00FC3C27" w:rsidP="00FC3C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s546</w:t>
            </w:r>
          </w:p>
        </w:tc>
        <w:tc>
          <w:tcPr>
            <w:tcW w:w="2977" w:type="dxa"/>
          </w:tcPr>
          <w:p w14:paraId="52F49B35" w14:textId="2D52A772" w:rsidR="00FC3C27" w:rsidRPr="00FC3C27" w:rsidRDefault="00FC3C27" w:rsidP="00FC3C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CCAACUACAUCUCACUCUATT</w:t>
            </w:r>
          </w:p>
        </w:tc>
        <w:tc>
          <w:tcPr>
            <w:tcW w:w="2963" w:type="dxa"/>
          </w:tcPr>
          <w:p w14:paraId="0CF3227D" w14:textId="56EE9814" w:rsidR="00FC3C27" w:rsidRPr="00FC3C27" w:rsidRDefault="00FC3C27" w:rsidP="00FC3C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UAGAGUGAGAUGUAGUUGGTG</w:t>
            </w:r>
          </w:p>
        </w:tc>
      </w:tr>
      <w:tr w:rsidR="00FC3C27" w:rsidRPr="00FC3C27" w14:paraId="29CA60C4" w14:textId="77777777" w:rsidTr="0044403C">
        <w:tc>
          <w:tcPr>
            <w:tcW w:w="1271" w:type="dxa"/>
          </w:tcPr>
          <w:p w14:paraId="29AE1579" w14:textId="00BBE36C" w:rsidR="00FC3C27" w:rsidRPr="00FC3C27" w:rsidRDefault="00FC3C27" w:rsidP="00FC3C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siKDELR1 #2</w:t>
            </w:r>
          </w:p>
        </w:tc>
        <w:tc>
          <w:tcPr>
            <w:tcW w:w="992" w:type="dxa"/>
          </w:tcPr>
          <w:p w14:paraId="167A94C8" w14:textId="27BC7664" w:rsidR="00FC3C27" w:rsidRPr="00FC3C27" w:rsidRDefault="00FC3C27" w:rsidP="00FC3C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KDELR1</w:t>
            </w:r>
          </w:p>
        </w:tc>
        <w:tc>
          <w:tcPr>
            <w:tcW w:w="851" w:type="dxa"/>
          </w:tcPr>
          <w:p w14:paraId="77AA7D9E" w14:textId="1A4D250A" w:rsidR="00FC3C27" w:rsidRPr="00FC3C27" w:rsidRDefault="00FC3C27" w:rsidP="00FC3C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s548</w:t>
            </w:r>
          </w:p>
        </w:tc>
        <w:tc>
          <w:tcPr>
            <w:tcW w:w="2977" w:type="dxa"/>
          </w:tcPr>
          <w:p w14:paraId="62A202BE" w14:textId="1C92A815" w:rsidR="00FC3C27" w:rsidRPr="00FC3C27" w:rsidRDefault="00FC3C27" w:rsidP="00FC3C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CUACCUCUAUAUCACCAAATT</w:t>
            </w:r>
          </w:p>
        </w:tc>
        <w:tc>
          <w:tcPr>
            <w:tcW w:w="2963" w:type="dxa"/>
          </w:tcPr>
          <w:p w14:paraId="7C5025E3" w14:textId="4146F0FD" w:rsidR="00FC3C27" w:rsidRPr="00FC3C27" w:rsidRDefault="00FC3C27" w:rsidP="00FC3C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UUUGGUGAUAUAGAGGUAGAA</w:t>
            </w:r>
          </w:p>
        </w:tc>
      </w:tr>
      <w:tr w:rsidR="00FC3C27" w:rsidRPr="00FC3C27" w14:paraId="026D0ADB" w14:textId="77777777" w:rsidTr="0044403C">
        <w:tc>
          <w:tcPr>
            <w:tcW w:w="1271" w:type="dxa"/>
          </w:tcPr>
          <w:p w14:paraId="53EEF6E0" w14:textId="3C9E684A" w:rsidR="00FC3C27" w:rsidRPr="00FC3C27" w:rsidRDefault="00FC3C27" w:rsidP="00FC3C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siKDELR2 #1</w:t>
            </w:r>
          </w:p>
        </w:tc>
        <w:tc>
          <w:tcPr>
            <w:tcW w:w="992" w:type="dxa"/>
          </w:tcPr>
          <w:p w14:paraId="1181C7A5" w14:textId="66F21976" w:rsidR="00FC3C27" w:rsidRPr="00FC3C27" w:rsidRDefault="00FC3C27" w:rsidP="00FC3C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KDELR2</w:t>
            </w:r>
          </w:p>
        </w:tc>
        <w:tc>
          <w:tcPr>
            <w:tcW w:w="851" w:type="dxa"/>
          </w:tcPr>
          <w:p w14:paraId="3AD4B75E" w14:textId="5997FF10" w:rsidR="00FC3C27" w:rsidRPr="00FC3C27" w:rsidRDefault="00FC3C27" w:rsidP="00FC3C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s21687</w:t>
            </w:r>
          </w:p>
        </w:tc>
        <w:tc>
          <w:tcPr>
            <w:tcW w:w="2977" w:type="dxa"/>
          </w:tcPr>
          <w:p w14:paraId="0D8B745B" w14:textId="3720EAE5" w:rsidR="00FC3C27" w:rsidRPr="00FC3C27" w:rsidRDefault="00FC3C27" w:rsidP="00FC3C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AGACCAUCCUAUACUGUGATT</w:t>
            </w:r>
          </w:p>
        </w:tc>
        <w:tc>
          <w:tcPr>
            <w:tcW w:w="2963" w:type="dxa"/>
          </w:tcPr>
          <w:p w14:paraId="39FB8D6B" w14:textId="04E0241E" w:rsidR="00FC3C27" w:rsidRPr="00FC3C27" w:rsidRDefault="00FC3C27" w:rsidP="00FC3C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UCACAGUAUAGGAUGGUCUGG</w:t>
            </w:r>
          </w:p>
        </w:tc>
      </w:tr>
      <w:tr w:rsidR="00FC3C27" w:rsidRPr="00FC3C27" w14:paraId="43D3E884" w14:textId="77777777" w:rsidTr="0044403C">
        <w:tc>
          <w:tcPr>
            <w:tcW w:w="1271" w:type="dxa"/>
          </w:tcPr>
          <w:p w14:paraId="2C4623E4" w14:textId="215AD719" w:rsidR="00FC3C27" w:rsidRPr="00FC3C27" w:rsidRDefault="00FC3C27" w:rsidP="00FC3C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siKDELR2 #2</w:t>
            </w:r>
          </w:p>
        </w:tc>
        <w:tc>
          <w:tcPr>
            <w:tcW w:w="992" w:type="dxa"/>
          </w:tcPr>
          <w:p w14:paraId="19DB9B61" w14:textId="27F8F2E5" w:rsidR="00FC3C27" w:rsidRPr="00FC3C27" w:rsidRDefault="00FC3C27" w:rsidP="00FC3C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KDELR2</w:t>
            </w:r>
          </w:p>
        </w:tc>
        <w:tc>
          <w:tcPr>
            <w:tcW w:w="851" w:type="dxa"/>
          </w:tcPr>
          <w:p w14:paraId="18E48F8A" w14:textId="25D64CF8" w:rsidR="00FC3C27" w:rsidRPr="00FC3C27" w:rsidRDefault="00FC3C27" w:rsidP="00FC3C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s21688</w:t>
            </w:r>
          </w:p>
        </w:tc>
        <w:tc>
          <w:tcPr>
            <w:tcW w:w="2977" w:type="dxa"/>
          </w:tcPr>
          <w:p w14:paraId="1363568F" w14:textId="2953972B" w:rsidR="00FC3C27" w:rsidRPr="00FC3C27" w:rsidRDefault="00FC3C27" w:rsidP="00FC3C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CUACCUUGCCUGCUCCUAUTT</w:t>
            </w:r>
          </w:p>
        </w:tc>
        <w:tc>
          <w:tcPr>
            <w:tcW w:w="2963" w:type="dxa"/>
          </w:tcPr>
          <w:p w14:paraId="64FC72FB" w14:textId="06DB14A2" w:rsidR="00FC3C27" w:rsidRPr="00FC3C27" w:rsidRDefault="00FC3C27" w:rsidP="00FC3C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AUAGGAGCAGGCAAGGUAGAT</w:t>
            </w:r>
          </w:p>
        </w:tc>
      </w:tr>
      <w:tr w:rsidR="00FC3C27" w:rsidRPr="00FC3C27" w14:paraId="4A025AC7" w14:textId="77777777" w:rsidTr="0044403C">
        <w:tc>
          <w:tcPr>
            <w:tcW w:w="1271" w:type="dxa"/>
          </w:tcPr>
          <w:p w14:paraId="641F5E2D" w14:textId="0539B297" w:rsidR="00FC3C27" w:rsidRPr="00FC3C27" w:rsidRDefault="00FC3C27" w:rsidP="00FC3C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siKDELR3 #1</w:t>
            </w:r>
          </w:p>
        </w:tc>
        <w:tc>
          <w:tcPr>
            <w:tcW w:w="992" w:type="dxa"/>
          </w:tcPr>
          <w:p w14:paraId="226CD245" w14:textId="0C4E1F61" w:rsidR="00FC3C27" w:rsidRPr="00FC3C27" w:rsidRDefault="00FC3C27" w:rsidP="00FC3C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KDELR3</w:t>
            </w:r>
          </w:p>
        </w:tc>
        <w:tc>
          <w:tcPr>
            <w:tcW w:w="851" w:type="dxa"/>
          </w:tcPr>
          <w:p w14:paraId="43CB6673" w14:textId="1DB32D52" w:rsidR="00FC3C27" w:rsidRPr="00FC3C27" w:rsidRDefault="00FC3C27" w:rsidP="00FC3C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s21690</w:t>
            </w:r>
          </w:p>
        </w:tc>
        <w:tc>
          <w:tcPr>
            <w:tcW w:w="2977" w:type="dxa"/>
          </w:tcPr>
          <w:p w14:paraId="6D262B42" w14:textId="7DDE6B8A" w:rsidR="00FC3C27" w:rsidRPr="00FC3C27" w:rsidRDefault="00FC3C27" w:rsidP="00FC3C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GAAUUUCUAUGACCAAAUUTT</w:t>
            </w:r>
          </w:p>
        </w:tc>
        <w:tc>
          <w:tcPr>
            <w:tcW w:w="2963" w:type="dxa"/>
          </w:tcPr>
          <w:p w14:paraId="6C5668E0" w14:textId="58D09BA5" w:rsidR="00FC3C27" w:rsidRPr="00FC3C27" w:rsidRDefault="00FC3C27" w:rsidP="00FC3C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AAUUUGGUCAUAGAAAUUCTC</w:t>
            </w:r>
          </w:p>
        </w:tc>
      </w:tr>
      <w:tr w:rsidR="00FC3C27" w:rsidRPr="00FC3C27" w14:paraId="6ED2EFD2" w14:textId="77777777" w:rsidTr="0044403C">
        <w:tc>
          <w:tcPr>
            <w:tcW w:w="1271" w:type="dxa"/>
          </w:tcPr>
          <w:p w14:paraId="426C4D14" w14:textId="0EF80BE1" w:rsidR="00FC3C27" w:rsidRPr="00FC3C27" w:rsidRDefault="00FC3C27" w:rsidP="00FC3C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siKDELR3 #2</w:t>
            </w:r>
          </w:p>
        </w:tc>
        <w:tc>
          <w:tcPr>
            <w:tcW w:w="992" w:type="dxa"/>
          </w:tcPr>
          <w:p w14:paraId="4FD5C178" w14:textId="307D627C" w:rsidR="00FC3C27" w:rsidRPr="00FC3C27" w:rsidRDefault="00FC3C27" w:rsidP="00FC3C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KDELR3</w:t>
            </w:r>
          </w:p>
        </w:tc>
        <w:tc>
          <w:tcPr>
            <w:tcW w:w="851" w:type="dxa"/>
          </w:tcPr>
          <w:p w14:paraId="566C0431" w14:textId="55EFF536" w:rsidR="00FC3C27" w:rsidRPr="00FC3C27" w:rsidRDefault="00FC3C27" w:rsidP="00FC3C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s21692</w:t>
            </w:r>
          </w:p>
        </w:tc>
        <w:tc>
          <w:tcPr>
            <w:tcW w:w="2977" w:type="dxa"/>
          </w:tcPr>
          <w:p w14:paraId="08E99F59" w14:textId="719F0483" w:rsidR="00FC3C27" w:rsidRPr="00FC3C27" w:rsidRDefault="00FC3C27" w:rsidP="00FC3C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AGACCAUAACUACUCACUATT</w:t>
            </w:r>
          </w:p>
        </w:tc>
        <w:tc>
          <w:tcPr>
            <w:tcW w:w="2963" w:type="dxa"/>
          </w:tcPr>
          <w:p w14:paraId="0592E11E" w14:textId="7C7D0501" w:rsidR="00FC3C27" w:rsidRPr="00FC3C27" w:rsidRDefault="00FC3C27" w:rsidP="00FC3C2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3C27">
              <w:rPr>
                <w:rFonts w:ascii="Times New Roman" w:hAnsi="Times New Roman" w:cs="Times New Roman"/>
                <w:sz w:val="18"/>
                <w:szCs w:val="18"/>
              </w:rPr>
              <w:t>UAGUGAGUAGUUAUGGUCUCA</w:t>
            </w:r>
          </w:p>
        </w:tc>
      </w:tr>
    </w:tbl>
    <w:p w14:paraId="7D25F927" w14:textId="5AB8C2D6" w:rsidR="00114F65" w:rsidRDefault="00114F65" w:rsidP="00114F65">
      <w:pPr>
        <w:rPr>
          <w:rFonts w:ascii="Times New Roman" w:hAnsi="Times New Roman" w:cs="Times New Roman"/>
          <w:b/>
          <w:bCs/>
          <w:sz w:val="24"/>
        </w:rPr>
      </w:pPr>
    </w:p>
    <w:p w14:paraId="0164354F" w14:textId="77777777" w:rsidR="009727A8" w:rsidRDefault="009727A8" w:rsidP="00114F65">
      <w:pPr>
        <w:rPr>
          <w:rFonts w:ascii="Times New Roman" w:hAnsi="Times New Roman" w:cs="Times New Roman"/>
          <w:b/>
          <w:bCs/>
          <w:sz w:val="24"/>
        </w:rPr>
      </w:pPr>
    </w:p>
    <w:p w14:paraId="58A3CC2B" w14:textId="77777777" w:rsidR="00114F65" w:rsidRDefault="00114F65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0707917A" w14:textId="5452F46E" w:rsidR="00470EFD" w:rsidRDefault="00114F65" w:rsidP="00114F65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lastRenderedPageBreak/>
        <w:t>S</w:t>
      </w:r>
      <w:r>
        <w:rPr>
          <w:rFonts w:ascii="Times New Roman" w:hAnsi="Times New Roman" w:cs="Times New Roman"/>
          <w:b/>
          <w:bCs/>
          <w:sz w:val="24"/>
        </w:rPr>
        <w:t xml:space="preserve">upplementary Table 2. IDs of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PrimePCR</w:t>
      </w:r>
      <w:proofErr w:type="spellEnd"/>
      <w:r>
        <w:rPr>
          <w:rFonts w:ascii="Times New Roman" w:hAnsi="Times New Roman" w:cs="Times New Roman"/>
          <w:b/>
          <w:bCs/>
          <w:sz w:val="24"/>
        </w:rPr>
        <w:t xml:space="preserve"> assay</w:t>
      </w:r>
      <w:r w:rsidR="00E9723E">
        <w:rPr>
          <w:rFonts w:ascii="Times New Roman" w:hAnsi="Times New Roman" w:cs="Times New Roman"/>
          <w:b/>
          <w:bCs/>
          <w:sz w:val="24"/>
        </w:rPr>
        <w:t>s used</w:t>
      </w:r>
      <w:r>
        <w:rPr>
          <w:rFonts w:ascii="Times New Roman" w:hAnsi="Times New Roman" w:cs="Times New Roman"/>
          <w:b/>
          <w:bCs/>
          <w:sz w:val="24"/>
        </w:rPr>
        <w:t xml:space="preserve"> for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qRT</w:t>
      </w:r>
      <w:proofErr w:type="spellEnd"/>
      <w:r>
        <w:rPr>
          <w:rFonts w:ascii="Times New Roman" w:hAnsi="Times New Roman" w:cs="Times New Roman"/>
          <w:b/>
          <w:bCs/>
          <w:sz w:val="24"/>
        </w:rPr>
        <w:t>-PCR experiments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FC3C27" w14:paraId="69985380" w14:textId="77777777" w:rsidTr="004E5198">
        <w:tc>
          <w:tcPr>
            <w:tcW w:w="4244" w:type="dxa"/>
          </w:tcPr>
          <w:p w14:paraId="56C66905" w14:textId="77777777" w:rsidR="00FC3C27" w:rsidRPr="00446126" w:rsidRDefault="00FC3C27" w:rsidP="004E51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446126">
              <w:rPr>
                <w:rFonts w:ascii="Times New Roman" w:hAnsi="Times New Roman" w:cs="Times New Roman"/>
                <w:sz w:val="24"/>
                <w:szCs w:val="28"/>
              </w:rPr>
              <w:t>Gene</w:t>
            </w:r>
          </w:p>
        </w:tc>
        <w:tc>
          <w:tcPr>
            <w:tcW w:w="4244" w:type="dxa"/>
          </w:tcPr>
          <w:p w14:paraId="14B7C8A0" w14:textId="77777777" w:rsidR="00FC3C27" w:rsidRPr="00446126" w:rsidRDefault="00FC3C27" w:rsidP="004E519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446126">
              <w:rPr>
                <w:rFonts w:ascii="Times New Roman" w:hAnsi="Times New Roman" w:cs="Times New Roman"/>
                <w:sz w:val="24"/>
                <w:szCs w:val="28"/>
              </w:rPr>
              <w:t>PrimePCR</w:t>
            </w:r>
            <w:proofErr w:type="spellEnd"/>
            <w:r w:rsidRPr="00446126">
              <w:rPr>
                <w:rFonts w:ascii="Times New Roman" w:hAnsi="Times New Roman" w:cs="Times New Roman"/>
                <w:sz w:val="24"/>
                <w:szCs w:val="28"/>
              </w:rPr>
              <w:t xml:space="preserve"> assay ID</w:t>
            </w:r>
          </w:p>
        </w:tc>
      </w:tr>
      <w:tr w:rsidR="00FC3C27" w14:paraId="529C71EE" w14:textId="77777777" w:rsidTr="004E5198">
        <w:tc>
          <w:tcPr>
            <w:tcW w:w="4244" w:type="dxa"/>
          </w:tcPr>
          <w:p w14:paraId="13C84A3E" w14:textId="321BA1D2" w:rsidR="00FC3C27" w:rsidRPr="00446126" w:rsidRDefault="00FC3C27" w:rsidP="004E5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126">
              <w:rPr>
                <w:rFonts w:ascii="Times New Roman" w:hAnsi="Times New Roman" w:cs="Times New Roman"/>
                <w:sz w:val="24"/>
                <w:szCs w:val="24"/>
              </w:rPr>
              <w:t>SLC39A7</w:t>
            </w:r>
            <w:r w:rsidR="00446126" w:rsidRPr="00446126">
              <w:rPr>
                <w:rFonts w:ascii="Times New Roman" w:hAnsi="Times New Roman" w:cs="Times New Roman"/>
                <w:sz w:val="24"/>
                <w:szCs w:val="24"/>
              </w:rPr>
              <w:t xml:space="preserve"> (ZIP7)</w:t>
            </w:r>
          </w:p>
        </w:tc>
        <w:tc>
          <w:tcPr>
            <w:tcW w:w="4244" w:type="dxa"/>
          </w:tcPr>
          <w:p w14:paraId="05D4DFDA" w14:textId="783DA02B" w:rsidR="00FC3C27" w:rsidRPr="00446126" w:rsidRDefault="00446126" w:rsidP="004E5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126">
              <w:rPr>
                <w:rFonts w:ascii="Times New Roman" w:hAnsi="Times New Roman" w:cs="Times New Roman"/>
                <w:sz w:val="24"/>
                <w:szCs w:val="24"/>
              </w:rPr>
              <w:t>qHsaCED0037069</w:t>
            </w:r>
          </w:p>
        </w:tc>
      </w:tr>
      <w:tr w:rsidR="00FC3C27" w14:paraId="7BFD7FF5" w14:textId="77777777" w:rsidTr="004E5198">
        <w:tc>
          <w:tcPr>
            <w:tcW w:w="4244" w:type="dxa"/>
          </w:tcPr>
          <w:p w14:paraId="56CB9917" w14:textId="23517066" w:rsidR="00FC3C27" w:rsidRPr="00446126" w:rsidRDefault="00446126" w:rsidP="004E5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126">
              <w:rPr>
                <w:rFonts w:ascii="Times New Roman" w:hAnsi="Times New Roman" w:cs="Times New Roman"/>
                <w:sz w:val="24"/>
                <w:szCs w:val="24"/>
              </w:rPr>
              <w:t>DNADJ9 (ERdj4)</w:t>
            </w:r>
          </w:p>
        </w:tc>
        <w:tc>
          <w:tcPr>
            <w:tcW w:w="4244" w:type="dxa"/>
          </w:tcPr>
          <w:p w14:paraId="5BBCFB31" w14:textId="43AB9022" w:rsidR="00FC3C27" w:rsidRPr="00446126" w:rsidRDefault="00446126" w:rsidP="00446126">
            <w:pPr>
              <w:pStyle w:val="Web"/>
              <w:shd w:val="clear" w:color="auto" w:fill="FFFFFF"/>
              <w:rPr>
                <w:rFonts w:ascii="Times New Roman" w:hAnsi="Times New Roman" w:cs="Times New Roman"/>
                <w:szCs w:val="24"/>
              </w:rPr>
            </w:pPr>
            <w:r w:rsidRPr="00446126">
              <w:rPr>
                <w:rFonts w:ascii="Times New Roman" w:hAnsi="Times New Roman" w:cs="Times New Roman"/>
                <w:szCs w:val="24"/>
              </w:rPr>
              <w:t>qHsaCED0001382</w:t>
            </w:r>
          </w:p>
        </w:tc>
      </w:tr>
      <w:tr w:rsidR="00FC3C27" w14:paraId="6F67338F" w14:textId="77777777" w:rsidTr="004E5198">
        <w:tc>
          <w:tcPr>
            <w:tcW w:w="4244" w:type="dxa"/>
          </w:tcPr>
          <w:p w14:paraId="4722CF31" w14:textId="3DDA0201" w:rsidR="00FC3C27" w:rsidRPr="00446126" w:rsidRDefault="00446126" w:rsidP="004E5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126">
              <w:rPr>
                <w:rFonts w:ascii="Times New Roman" w:hAnsi="Times New Roman" w:cs="Times New Roman"/>
                <w:sz w:val="24"/>
                <w:szCs w:val="24"/>
              </w:rPr>
              <w:t>SEC61A</w:t>
            </w:r>
          </w:p>
        </w:tc>
        <w:tc>
          <w:tcPr>
            <w:tcW w:w="4244" w:type="dxa"/>
          </w:tcPr>
          <w:p w14:paraId="1D7367F0" w14:textId="27C52FD6" w:rsidR="00FC3C27" w:rsidRPr="00446126" w:rsidRDefault="00446126" w:rsidP="00446126">
            <w:pPr>
              <w:pStyle w:val="Web"/>
              <w:shd w:val="clear" w:color="auto" w:fill="FFFFFF"/>
              <w:rPr>
                <w:rFonts w:ascii="Times New Roman" w:hAnsi="Times New Roman" w:cs="Times New Roman"/>
                <w:szCs w:val="24"/>
              </w:rPr>
            </w:pPr>
            <w:r w:rsidRPr="00446126">
              <w:rPr>
                <w:rFonts w:ascii="Times New Roman" w:hAnsi="Times New Roman" w:cs="Times New Roman"/>
                <w:szCs w:val="24"/>
              </w:rPr>
              <w:t>qHsaCID0011040</w:t>
            </w:r>
          </w:p>
        </w:tc>
      </w:tr>
      <w:tr w:rsidR="00FC3C27" w14:paraId="032F58B3" w14:textId="77777777" w:rsidTr="004E5198">
        <w:tc>
          <w:tcPr>
            <w:tcW w:w="4244" w:type="dxa"/>
          </w:tcPr>
          <w:p w14:paraId="6531D8D4" w14:textId="23EF0991" w:rsidR="00FC3C27" w:rsidRPr="00446126" w:rsidRDefault="00446126" w:rsidP="004E5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126">
              <w:rPr>
                <w:rFonts w:ascii="Times New Roman" w:hAnsi="Times New Roman" w:cs="Times New Roman"/>
                <w:sz w:val="24"/>
                <w:szCs w:val="24"/>
              </w:rPr>
              <w:t>HSPA5</w:t>
            </w:r>
          </w:p>
        </w:tc>
        <w:tc>
          <w:tcPr>
            <w:tcW w:w="4244" w:type="dxa"/>
          </w:tcPr>
          <w:p w14:paraId="44581BCD" w14:textId="52C8E328" w:rsidR="00FC3C27" w:rsidRPr="00446126" w:rsidRDefault="00446126" w:rsidP="00446126">
            <w:pPr>
              <w:pStyle w:val="Web"/>
              <w:shd w:val="clear" w:color="auto" w:fill="FFFFFF"/>
              <w:rPr>
                <w:rFonts w:ascii="Times New Roman" w:hAnsi="Times New Roman" w:cs="Times New Roman"/>
                <w:szCs w:val="24"/>
              </w:rPr>
            </w:pPr>
            <w:r w:rsidRPr="00446126">
              <w:rPr>
                <w:rFonts w:ascii="Times New Roman" w:hAnsi="Times New Roman" w:cs="Times New Roman"/>
                <w:szCs w:val="24"/>
              </w:rPr>
              <w:t>qHsaCED0042097</w:t>
            </w:r>
          </w:p>
        </w:tc>
      </w:tr>
      <w:tr w:rsidR="00FC3C27" w14:paraId="63C8B1D8" w14:textId="77777777" w:rsidTr="004E5198">
        <w:tc>
          <w:tcPr>
            <w:tcW w:w="4244" w:type="dxa"/>
          </w:tcPr>
          <w:p w14:paraId="4A6A7A9B" w14:textId="2A922BD7" w:rsidR="00FC3C27" w:rsidRPr="00446126" w:rsidRDefault="00446126" w:rsidP="004E5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126">
              <w:rPr>
                <w:rFonts w:ascii="Times New Roman" w:hAnsi="Times New Roman" w:cs="Times New Roman"/>
                <w:sz w:val="24"/>
                <w:szCs w:val="24"/>
              </w:rPr>
              <w:t>SEL1L</w:t>
            </w:r>
          </w:p>
        </w:tc>
        <w:tc>
          <w:tcPr>
            <w:tcW w:w="4244" w:type="dxa"/>
          </w:tcPr>
          <w:p w14:paraId="71EE7342" w14:textId="7FBF5B21" w:rsidR="00FC3C27" w:rsidRPr="00446126" w:rsidRDefault="00446126" w:rsidP="00446126">
            <w:pPr>
              <w:pStyle w:val="Web"/>
              <w:shd w:val="clear" w:color="auto" w:fill="FFFFFF"/>
              <w:rPr>
                <w:rFonts w:ascii="Times New Roman" w:hAnsi="Times New Roman" w:cs="Times New Roman"/>
                <w:szCs w:val="24"/>
              </w:rPr>
            </w:pPr>
            <w:r w:rsidRPr="00446126">
              <w:rPr>
                <w:rFonts w:ascii="Times New Roman" w:hAnsi="Times New Roman" w:cs="Times New Roman"/>
                <w:szCs w:val="24"/>
              </w:rPr>
              <w:t>qHsaCED0042308</w:t>
            </w:r>
          </w:p>
        </w:tc>
      </w:tr>
      <w:tr w:rsidR="00FC3C27" w14:paraId="7346658B" w14:textId="77777777" w:rsidTr="004E5198">
        <w:tc>
          <w:tcPr>
            <w:tcW w:w="4244" w:type="dxa"/>
            <w:shd w:val="clear" w:color="auto" w:fill="auto"/>
          </w:tcPr>
          <w:p w14:paraId="255BA9E0" w14:textId="1AD410EE" w:rsidR="00FC3C27" w:rsidRPr="00446126" w:rsidRDefault="00446126" w:rsidP="004E5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126">
              <w:rPr>
                <w:rFonts w:ascii="Times New Roman" w:hAnsi="Times New Roman" w:cs="Times New Roman"/>
                <w:sz w:val="24"/>
                <w:szCs w:val="24"/>
              </w:rPr>
              <w:t>DDIT3 (CHOP)</w:t>
            </w:r>
          </w:p>
        </w:tc>
        <w:tc>
          <w:tcPr>
            <w:tcW w:w="4244" w:type="dxa"/>
            <w:shd w:val="clear" w:color="auto" w:fill="auto"/>
          </w:tcPr>
          <w:p w14:paraId="4890BA43" w14:textId="6B180CE1" w:rsidR="00FC3C27" w:rsidRPr="00446126" w:rsidRDefault="00446126" w:rsidP="00446126">
            <w:pPr>
              <w:pStyle w:val="Web"/>
              <w:shd w:val="clear" w:color="auto" w:fill="FFFFFF"/>
              <w:rPr>
                <w:rFonts w:ascii="Times New Roman" w:hAnsi="Times New Roman" w:cs="Times New Roman"/>
                <w:szCs w:val="24"/>
              </w:rPr>
            </w:pPr>
            <w:r w:rsidRPr="00446126">
              <w:rPr>
                <w:rFonts w:ascii="Times New Roman" w:hAnsi="Times New Roman" w:cs="Times New Roman"/>
                <w:szCs w:val="24"/>
              </w:rPr>
              <w:t>qHsaCED0056908</w:t>
            </w:r>
          </w:p>
        </w:tc>
      </w:tr>
      <w:tr w:rsidR="00FC3C27" w14:paraId="569DED8F" w14:textId="77777777" w:rsidTr="004E5198">
        <w:tc>
          <w:tcPr>
            <w:tcW w:w="4244" w:type="dxa"/>
            <w:shd w:val="clear" w:color="auto" w:fill="auto"/>
          </w:tcPr>
          <w:p w14:paraId="6EB27117" w14:textId="67D32D2D" w:rsidR="00FC3C27" w:rsidRPr="00446126" w:rsidRDefault="00446126" w:rsidP="004E5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126">
              <w:rPr>
                <w:rFonts w:ascii="Times New Roman" w:hAnsi="Times New Roman" w:cs="Times New Roman"/>
                <w:sz w:val="24"/>
                <w:szCs w:val="24"/>
              </w:rPr>
              <w:t>PPP1R15A</w:t>
            </w:r>
          </w:p>
        </w:tc>
        <w:tc>
          <w:tcPr>
            <w:tcW w:w="4244" w:type="dxa"/>
            <w:shd w:val="clear" w:color="auto" w:fill="auto"/>
          </w:tcPr>
          <w:p w14:paraId="4EA97943" w14:textId="14B2F260" w:rsidR="00FC3C27" w:rsidRPr="00446126" w:rsidRDefault="00446126" w:rsidP="00446126">
            <w:pPr>
              <w:pStyle w:val="Web"/>
              <w:shd w:val="clear" w:color="auto" w:fill="FFFFFF"/>
              <w:rPr>
                <w:rFonts w:ascii="Times New Roman" w:hAnsi="Times New Roman" w:cs="Times New Roman"/>
                <w:szCs w:val="24"/>
              </w:rPr>
            </w:pPr>
            <w:r w:rsidRPr="00446126">
              <w:rPr>
                <w:rFonts w:ascii="Times New Roman" w:hAnsi="Times New Roman" w:cs="Times New Roman"/>
                <w:szCs w:val="24"/>
              </w:rPr>
              <w:t>qHsaCED0019942</w:t>
            </w:r>
          </w:p>
        </w:tc>
      </w:tr>
      <w:tr w:rsidR="00FC3C27" w14:paraId="02EDA0A8" w14:textId="77777777" w:rsidTr="004E5198">
        <w:tc>
          <w:tcPr>
            <w:tcW w:w="4244" w:type="dxa"/>
            <w:shd w:val="clear" w:color="auto" w:fill="auto"/>
          </w:tcPr>
          <w:p w14:paraId="03AF6836" w14:textId="14A2F66C" w:rsidR="00FC3C27" w:rsidRPr="00446126" w:rsidRDefault="00FC3C27" w:rsidP="00FC3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126">
              <w:rPr>
                <w:rFonts w:ascii="Times New Roman" w:hAnsi="Times New Roman" w:cs="Times New Roman"/>
                <w:sz w:val="24"/>
                <w:szCs w:val="24"/>
              </w:rPr>
              <w:t>PGK1</w:t>
            </w:r>
          </w:p>
        </w:tc>
        <w:tc>
          <w:tcPr>
            <w:tcW w:w="4244" w:type="dxa"/>
            <w:shd w:val="clear" w:color="auto" w:fill="auto"/>
          </w:tcPr>
          <w:p w14:paraId="7B3D8A40" w14:textId="4E80B83C" w:rsidR="00FC3C27" w:rsidRPr="00446126" w:rsidRDefault="00FC3C27" w:rsidP="00FC3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126">
              <w:rPr>
                <w:rFonts w:ascii="Times New Roman" w:hAnsi="Times New Roman" w:cs="Times New Roman"/>
                <w:sz w:val="24"/>
                <w:szCs w:val="24"/>
              </w:rPr>
              <w:t>qHsaCED0042912</w:t>
            </w:r>
          </w:p>
        </w:tc>
      </w:tr>
    </w:tbl>
    <w:p w14:paraId="35BB49D9" w14:textId="77777777" w:rsidR="009727A8" w:rsidRDefault="009727A8" w:rsidP="00114F65">
      <w:pPr>
        <w:rPr>
          <w:rFonts w:ascii="Times New Roman" w:hAnsi="Times New Roman" w:cs="Times New Roman"/>
          <w:b/>
          <w:bCs/>
          <w:sz w:val="24"/>
        </w:rPr>
      </w:pPr>
    </w:p>
    <w:p w14:paraId="227B8FAD" w14:textId="77777777" w:rsidR="009727A8" w:rsidRDefault="009727A8" w:rsidP="00114F65">
      <w:pPr>
        <w:rPr>
          <w:rFonts w:ascii="Times New Roman" w:hAnsi="Times New Roman" w:cs="Times New Roman"/>
          <w:b/>
          <w:bCs/>
          <w:sz w:val="24"/>
        </w:rPr>
      </w:pPr>
    </w:p>
    <w:p w14:paraId="76A91933" w14:textId="5038ACB1" w:rsidR="00114F65" w:rsidRDefault="00114F65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08AC75A4" w14:textId="52A83EFB" w:rsidR="00A20772" w:rsidRPr="005E30E7" w:rsidRDefault="00114F65" w:rsidP="00114F65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lastRenderedPageBreak/>
        <w:t>S</w:t>
      </w:r>
      <w:r>
        <w:rPr>
          <w:rFonts w:ascii="Times New Roman" w:hAnsi="Times New Roman" w:cs="Times New Roman"/>
          <w:b/>
          <w:bCs/>
          <w:sz w:val="24"/>
        </w:rPr>
        <w:t xml:space="preserve">upplementary Table 3. Primers used in this </w:t>
      </w:r>
      <w:r w:rsidR="00E9723E">
        <w:rPr>
          <w:rFonts w:ascii="Times New Roman" w:hAnsi="Times New Roman" w:cs="Times New Roman"/>
          <w:b/>
          <w:bCs/>
          <w:sz w:val="24"/>
        </w:rPr>
        <w:t>study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181"/>
        <w:gridCol w:w="6313"/>
      </w:tblGrid>
      <w:tr w:rsidR="007B2234" w14:paraId="2CEF5D04" w14:textId="77777777" w:rsidTr="007B2234">
        <w:tc>
          <w:tcPr>
            <w:tcW w:w="3256" w:type="dxa"/>
          </w:tcPr>
          <w:p w14:paraId="4C0B0400" w14:textId="50D64D3A" w:rsidR="007B2234" w:rsidRPr="007B2234" w:rsidRDefault="007B2234" w:rsidP="00A20772">
            <w:pPr>
              <w:pStyle w:val="Web"/>
              <w:rPr>
                <w:rFonts w:ascii="Times New Roman" w:hAnsi="Times New Roman" w:cs="Times New Roman"/>
              </w:rPr>
            </w:pPr>
            <w:r w:rsidRPr="007B2234">
              <w:rPr>
                <w:rFonts w:ascii="Times New Roman" w:hAnsi="Times New Roman" w:cs="Times New Roman"/>
              </w:rPr>
              <w:t>Name</w:t>
            </w:r>
          </w:p>
        </w:tc>
        <w:tc>
          <w:tcPr>
            <w:tcW w:w="5238" w:type="dxa"/>
          </w:tcPr>
          <w:p w14:paraId="5DA563B7" w14:textId="47C01598" w:rsidR="007B2234" w:rsidRPr="007B2234" w:rsidRDefault="007B2234" w:rsidP="00A20772">
            <w:pPr>
              <w:pStyle w:val="Web"/>
              <w:rPr>
                <w:rFonts w:ascii="Times New Roman" w:hAnsi="Times New Roman" w:cs="Times New Roman"/>
              </w:rPr>
            </w:pPr>
            <w:r w:rsidRPr="007B2234">
              <w:rPr>
                <w:rFonts w:ascii="Times New Roman" w:hAnsi="Times New Roman" w:cs="Times New Roman"/>
              </w:rPr>
              <w:t>Sequence (5’–3’)</w:t>
            </w:r>
          </w:p>
        </w:tc>
      </w:tr>
      <w:tr w:rsidR="007B2234" w14:paraId="747003F8" w14:textId="77777777" w:rsidTr="007B2234">
        <w:tc>
          <w:tcPr>
            <w:tcW w:w="3256" w:type="dxa"/>
          </w:tcPr>
          <w:p w14:paraId="75D02DC1" w14:textId="550BD895" w:rsidR="007B2234" w:rsidRPr="007B2234" w:rsidRDefault="007B2234" w:rsidP="00A20772">
            <w:pPr>
              <w:pStyle w:val="Web"/>
              <w:rPr>
                <w:rFonts w:ascii="Times New Roman" w:hAnsi="Times New Roman" w:cs="Times New Roman"/>
              </w:rPr>
            </w:pPr>
            <w:proofErr w:type="spellStart"/>
            <w:r w:rsidRPr="007B2234">
              <w:rPr>
                <w:rFonts w:ascii="Times New Roman" w:hAnsi="Times New Roman" w:cs="Times New Roman"/>
              </w:rPr>
              <w:t>pRUSH_KDEL</w:t>
            </w:r>
            <w:proofErr w:type="spellEnd"/>
            <w:r w:rsidRPr="007B223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2234">
              <w:rPr>
                <w:rFonts w:ascii="Times New Roman" w:hAnsi="Times New Roman" w:cs="Times New Roman"/>
              </w:rPr>
              <w:t>Fw</w:t>
            </w:r>
            <w:proofErr w:type="spellEnd"/>
          </w:p>
        </w:tc>
        <w:tc>
          <w:tcPr>
            <w:tcW w:w="5238" w:type="dxa"/>
          </w:tcPr>
          <w:p w14:paraId="4E783402" w14:textId="369C28B9" w:rsidR="007B2234" w:rsidRPr="007B2234" w:rsidRDefault="007B2234" w:rsidP="00A20772">
            <w:pPr>
              <w:pStyle w:val="Web"/>
              <w:rPr>
                <w:rFonts w:ascii="Times New Roman" w:hAnsi="Times New Roman" w:cs="Times New Roman"/>
              </w:rPr>
            </w:pPr>
            <w:r w:rsidRPr="007B2234">
              <w:rPr>
                <w:rFonts w:ascii="Times New Roman" w:hAnsi="Times New Roman" w:cs="Times New Roman"/>
              </w:rPr>
              <w:t>AAAGATGAACTGTGACCGCGGCCGCATAGATAA</w:t>
            </w:r>
          </w:p>
        </w:tc>
      </w:tr>
      <w:tr w:rsidR="007B2234" w14:paraId="03E62698" w14:textId="77777777" w:rsidTr="007B2234">
        <w:tc>
          <w:tcPr>
            <w:tcW w:w="3256" w:type="dxa"/>
          </w:tcPr>
          <w:p w14:paraId="085539BB" w14:textId="7E2A866D" w:rsidR="007B2234" w:rsidRPr="007B2234" w:rsidRDefault="007B2234" w:rsidP="00A20772">
            <w:pPr>
              <w:pStyle w:val="Web"/>
              <w:rPr>
                <w:rFonts w:ascii="Times New Roman" w:hAnsi="Times New Roman" w:cs="Times New Roman"/>
              </w:rPr>
            </w:pPr>
            <w:proofErr w:type="spellStart"/>
            <w:r w:rsidRPr="007B2234">
              <w:rPr>
                <w:rFonts w:ascii="Times New Roman" w:hAnsi="Times New Roman" w:cs="Times New Roman"/>
              </w:rPr>
              <w:t>pRUSH_KDEL</w:t>
            </w:r>
            <w:proofErr w:type="spellEnd"/>
            <w:r w:rsidRPr="007B223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B2234">
              <w:rPr>
                <w:rFonts w:ascii="Times New Roman" w:hAnsi="Times New Roman" w:cs="Times New Roman"/>
              </w:rPr>
              <w:t>Rv</w:t>
            </w:r>
            <w:proofErr w:type="spellEnd"/>
          </w:p>
        </w:tc>
        <w:tc>
          <w:tcPr>
            <w:tcW w:w="5238" w:type="dxa"/>
          </w:tcPr>
          <w:p w14:paraId="48947F58" w14:textId="1DECDE86" w:rsidR="007B2234" w:rsidRPr="007B2234" w:rsidRDefault="007B2234" w:rsidP="00A20772">
            <w:pPr>
              <w:pStyle w:val="Web"/>
              <w:rPr>
                <w:rFonts w:ascii="Times New Roman" w:hAnsi="Times New Roman" w:cs="Times New Roman"/>
              </w:rPr>
            </w:pPr>
            <w:r w:rsidRPr="007B2234">
              <w:rPr>
                <w:rFonts w:ascii="Times New Roman" w:hAnsi="Times New Roman" w:cs="Times New Roman"/>
              </w:rPr>
              <w:t>TCACAGTTCATCTTTCGGTCCGAGCTGCTGGAC</w:t>
            </w:r>
          </w:p>
        </w:tc>
      </w:tr>
      <w:tr w:rsidR="007B2234" w14:paraId="4D8CD2D0" w14:textId="77777777" w:rsidTr="007B2234">
        <w:tc>
          <w:tcPr>
            <w:tcW w:w="3256" w:type="dxa"/>
          </w:tcPr>
          <w:p w14:paraId="2F633D9B" w14:textId="59E26F8E" w:rsidR="007B2234" w:rsidRPr="007B2234" w:rsidRDefault="007B2234" w:rsidP="00A20772">
            <w:pPr>
              <w:pStyle w:val="Web"/>
              <w:rPr>
                <w:rFonts w:ascii="Times New Roman" w:hAnsi="Times New Roman" w:cs="Times New Roman"/>
              </w:rPr>
            </w:pPr>
            <w:r w:rsidRPr="007B2234">
              <w:rPr>
                <w:rFonts w:ascii="Times New Roman" w:hAnsi="Times New Roman" w:cs="Times New Roman"/>
              </w:rPr>
              <w:t xml:space="preserve">hSTIM14 Halo </w:t>
            </w:r>
            <w:proofErr w:type="spellStart"/>
            <w:r w:rsidRPr="007B2234">
              <w:rPr>
                <w:rFonts w:ascii="Times New Roman" w:hAnsi="Times New Roman" w:cs="Times New Roman"/>
              </w:rPr>
              <w:t>fw</w:t>
            </w:r>
            <w:proofErr w:type="spellEnd"/>
          </w:p>
        </w:tc>
        <w:tc>
          <w:tcPr>
            <w:tcW w:w="5238" w:type="dxa"/>
          </w:tcPr>
          <w:p w14:paraId="0D3F397B" w14:textId="57E16158" w:rsidR="007B2234" w:rsidRPr="007B2234" w:rsidRDefault="007B2234" w:rsidP="00A20772">
            <w:pPr>
              <w:pStyle w:val="Web"/>
              <w:rPr>
                <w:rFonts w:ascii="Times New Roman" w:hAnsi="Times New Roman" w:cs="Times New Roman"/>
              </w:rPr>
            </w:pPr>
            <w:r w:rsidRPr="007B2234">
              <w:rPr>
                <w:rFonts w:ascii="Times New Roman" w:hAnsi="Times New Roman" w:cs="Times New Roman"/>
              </w:rPr>
              <w:t>GGCCATGGCAGAAATCGGTACTGG</w:t>
            </w:r>
          </w:p>
        </w:tc>
      </w:tr>
      <w:tr w:rsidR="007B2234" w14:paraId="65864BA3" w14:textId="77777777" w:rsidTr="007B2234">
        <w:tc>
          <w:tcPr>
            <w:tcW w:w="3256" w:type="dxa"/>
          </w:tcPr>
          <w:p w14:paraId="2E805912" w14:textId="05ED70D2" w:rsidR="007B2234" w:rsidRPr="007B2234" w:rsidRDefault="007B2234" w:rsidP="00A20772">
            <w:pPr>
              <w:pStyle w:val="Web"/>
              <w:rPr>
                <w:rFonts w:ascii="Times New Roman" w:hAnsi="Times New Roman" w:cs="Times New Roman"/>
              </w:rPr>
            </w:pPr>
            <w:r w:rsidRPr="007B2234">
              <w:rPr>
                <w:rFonts w:ascii="Times New Roman" w:hAnsi="Times New Roman" w:cs="Times New Roman"/>
              </w:rPr>
              <w:t xml:space="preserve">hSTIM18 Halo </w:t>
            </w:r>
            <w:proofErr w:type="spellStart"/>
            <w:r w:rsidRPr="007B2234">
              <w:rPr>
                <w:rFonts w:ascii="Times New Roman" w:hAnsi="Times New Roman" w:cs="Times New Roman"/>
              </w:rPr>
              <w:t>rv</w:t>
            </w:r>
            <w:proofErr w:type="spellEnd"/>
          </w:p>
        </w:tc>
        <w:tc>
          <w:tcPr>
            <w:tcW w:w="5238" w:type="dxa"/>
          </w:tcPr>
          <w:p w14:paraId="0CE5C369" w14:textId="7FFF355E" w:rsidR="007B2234" w:rsidRPr="007B2234" w:rsidRDefault="007B2234" w:rsidP="00A20772">
            <w:pPr>
              <w:pStyle w:val="Web"/>
              <w:rPr>
                <w:rFonts w:ascii="Times New Roman" w:hAnsi="Times New Roman" w:cs="Times New Roman"/>
              </w:rPr>
            </w:pPr>
            <w:r w:rsidRPr="007B2234">
              <w:rPr>
                <w:rFonts w:ascii="Times New Roman" w:hAnsi="Times New Roman" w:cs="Times New Roman"/>
              </w:rPr>
              <w:t>TCAGAGTTGTTATCGCTCTGAAAGTACAGATCC</w:t>
            </w:r>
          </w:p>
        </w:tc>
      </w:tr>
      <w:tr w:rsidR="007B2234" w14:paraId="39F11588" w14:textId="77777777" w:rsidTr="007B2234">
        <w:tc>
          <w:tcPr>
            <w:tcW w:w="3256" w:type="dxa"/>
          </w:tcPr>
          <w:p w14:paraId="04DD510C" w14:textId="07B9293C" w:rsidR="007B2234" w:rsidRPr="007B2234" w:rsidRDefault="007B2234" w:rsidP="00A20772">
            <w:pPr>
              <w:pStyle w:val="Web"/>
              <w:rPr>
                <w:rFonts w:ascii="Times New Roman" w:hAnsi="Times New Roman" w:cs="Times New Roman"/>
              </w:rPr>
            </w:pPr>
            <w:r w:rsidRPr="007B2234">
              <w:rPr>
                <w:rFonts w:ascii="Times New Roman" w:hAnsi="Times New Roman" w:cs="Times New Roman"/>
              </w:rPr>
              <w:t>Halo11 hSTIM1 114-97 rv</w:t>
            </w:r>
          </w:p>
        </w:tc>
        <w:tc>
          <w:tcPr>
            <w:tcW w:w="5238" w:type="dxa"/>
          </w:tcPr>
          <w:p w14:paraId="397AE006" w14:textId="05C79D6B" w:rsidR="007B2234" w:rsidRPr="007B2234" w:rsidRDefault="007B2234" w:rsidP="00A20772">
            <w:pPr>
              <w:pStyle w:val="Web"/>
              <w:rPr>
                <w:rFonts w:ascii="Times New Roman" w:hAnsi="Times New Roman" w:cs="Times New Roman"/>
              </w:rPr>
            </w:pPr>
            <w:r w:rsidRPr="007B2234">
              <w:rPr>
                <w:rFonts w:ascii="Times New Roman" w:hAnsi="Times New Roman" w:cs="Times New Roman"/>
              </w:rPr>
              <w:t>ATTTCTGCCATGGCCCCCGAGCTGGTTCC</w:t>
            </w:r>
          </w:p>
        </w:tc>
      </w:tr>
      <w:tr w:rsidR="007B2234" w14:paraId="73DA189F" w14:textId="77777777" w:rsidTr="007B2234">
        <w:tc>
          <w:tcPr>
            <w:tcW w:w="3256" w:type="dxa"/>
          </w:tcPr>
          <w:p w14:paraId="2B49E763" w14:textId="77062318" w:rsidR="007B2234" w:rsidRPr="007B2234" w:rsidRDefault="007B2234" w:rsidP="00A20772">
            <w:pPr>
              <w:pStyle w:val="Web"/>
              <w:rPr>
                <w:rFonts w:ascii="Times New Roman" w:hAnsi="Times New Roman" w:cs="Times New Roman"/>
              </w:rPr>
            </w:pPr>
            <w:r w:rsidRPr="007B2234">
              <w:rPr>
                <w:rFonts w:ascii="Times New Roman" w:hAnsi="Times New Roman" w:cs="Times New Roman"/>
              </w:rPr>
              <w:t>Halo8 hSTIM1 115-141 fw</w:t>
            </w:r>
          </w:p>
        </w:tc>
        <w:tc>
          <w:tcPr>
            <w:tcW w:w="5238" w:type="dxa"/>
          </w:tcPr>
          <w:p w14:paraId="4D3E8DFE" w14:textId="5302CB5E" w:rsidR="007B2234" w:rsidRPr="007B2234" w:rsidRDefault="007B2234" w:rsidP="00A20772">
            <w:pPr>
              <w:pStyle w:val="Web"/>
              <w:rPr>
                <w:rFonts w:ascii="Times New Roman" w:hAnsi="Times New Roman" w:cs="Times New Roman"/>
              </w:rPr>
            </w:pPr>
            <w:r w:rsidRPr="007B2234">
              <w:rPr>
                <w:rFonts w:ascii="Times New Roman" w:hAnsi="Times New Roman" w:cs="Times New Roman"/>
              </w:rPr>
              <w:t>GCGATAACAACTCTGAGGAGTCCACTGCAGCAGAG</w:t>
            </w:r>
          </w:p>
        </w:tc>
      </w:tr>
      <w:tr w:rsidR="007B2234" w14:paraId="72E12BF3" w14:textId="77777777" w:rsidTr="007B2234">
        <w:tc>
          <w:tcPr>
            <w:tcW w:w="3256" w:type="dxa"/>
          </w:tcPr>
          <w:p w14:paraId="0409B6C9" w14:textId="7D202E23" w:rsidR="007B2234" w:rsidRPr="007B2234" w:rsidRDefault="008274CD" w:rsidP="00A20772">
            <w:pPr>
              <w:pStyle w:val="Web"/>
              <w:rPr>
                <w:rFonts w:ascii="Times New Roman" w:hAnsi="Times New Roman" w:cs="Times New Roman"/>
              </w:rPr>
            </w:pPr>
            <w:proofErr w:type="spellStart"/>
            <w:r w:rsidRPr="008274CD">
              <w:rPr>
                <w:rFonts w:ascii="Times New Roman" w:hAnsi="Times New Roman" w:cs="Times New Roman"/>
              </w:rPr>
              <w:t>HaloFw</w:t>
            </w:r>
            <w:proofErr w:type="spellEnd"/>
          </w:p>
        </w:tc>
        <w:tc>
          <w:tcPr>
            <w:tcW w:w="5238" w:type="dxa"/>
          </w:tcPr>
          <w:p w14:paraId="03B5DCB8" w14:textId="3434187B" w:rsidR="007B2234" w:rsidRPr="007B2234" w:rsidRDefault="008274CD" w:rsidP="00A20772">
            <w:pPr>
              <w:pStyle w:val="Web"/>
              <w:rPr>
                <w:rFonts w:ascii="Times New Roman" w:hAnsi="Times New Roman" w:cs="Times New Roman"/>
              </w:rPr>
            </w:pPr>
            <w:r w:rsidRPr="008274CD">
              <w:rPr>
                <w:rFonts w:ascii="Times New Roman" w:hAnsi="Times New Roman" w:cs="Times New Roman"/>
              </w:rPr>
              <w:t>ATGGCAGAAATCGGTACTGGCTT</w:t>
            </w:r>
          </w:p>
        </w:tc>
      </w:tr>
      <w:tr w:rsidR="007B2234" w14:paraId="17DFDC14" w14:textId="77777777" w:rsidTr="007B2234">
        <w:tc>
          <w:tcPr>
            <w:tcW w:w="3256" w:type="dxa"/>
          </w:tcPr>
          <w:p w14:paraId="3D2585D6" w14:textId="2C1F9060" w:rsidR="007B2234" w:rsidRPr="007B2234" w:rsidRDefault="008274CD" w:rsidP="00A20772">
            <w:pPr>
              <w:pStyle w:val="Web"/>
              <w:rPr>
                <w:rFonts w:ascii="Times New Roman" w:hAnsi="Times New Roman" w:cs="Times New Roman"/>
              </w:rPr>
            </w:pPr>
            <w:r w:rsidRPr="008274CD">
              <w:rPr>
                <w:rFonts w:ascii="Times New Roman" w:hAnsi="Times New Roman" w:cs="Times New Roman"/>
              </w:rPr>
              <w:t>Halo Rv</w:t>
            </w:r>
          </w:p>
        </w:tc>
        <w:tc>
          <w:tcPr>
            <w:tcW w:w="5238" w:type="dxa"/>
          </w:tcPr>
          <w:p w14:paraId="638C492B" w14:textId="0BEA8E54" w:rsidR="007B2234" w:rsidRPr="007B2234" w:rsidRDefault="008274CD" w:rsidP="00A20772">
            <w:pPr>
              <w:pStyle w:val="Web"/>
              <w:rPr>
                <w:rFonts w:ascii="Times New Roman" w:hAnsi="Times New Roman" w:cs="Times New Roman"/>
              </w:rPr>
            </w:pPr>
            <w:r w:rsidRPr="008274CD">
              <w:rPr>
                <w:rFonts w:ascii="Times New Roman" w:hAnsi="Times New Roman" w:cs="Times New Roman"/>
              </w:rPr>
              <w:t>GTTATCGCTCTGAAAGTACAGATCCTCAGT</w:t>
            </w:r>
          </w:p>
        </w:tc>
      </w:tr>
      <w:tr w:rsidR="007B2234" w14:paraId="5437950B" w14:textId="77777777" w:rsidTr="007B2234">
        <w:tc>
          <w:tcPr>
            <w:tcW w:w="3256" w:type="dxa"/>
          </w:tcPr>
          <w:p w14:paraId="00DF0D57" w14:textId="25FF2C23" w:rsidR="007B2234" w:rsidRPr="007B2234" w:rsidRDefault="008274CD" w:rsidP="00A20772">
            <w:pPr>
              <w:pStyle w:val="Web"/>
              <w:rPr>
                <w:rFonts w:ascii="Times New Roman" w:hAnsi="Times New Roman" w:cs="Times New Roman"/>
              </w:rPr>
            </w:pPr>
            <w:r w:rsidRPr="008274CD">
              <w:rPr>
                <w:rFonts w:ascii="Times New Roman" w:hAnsi="Times New Roman" w:cs="Times New Roman"/>
              </w:rPr>
              <w:t>mNotch1ssRv_Halo</w:t>
            </w:r>
          </w:p>
        </w:tc>
        <w:tc>
          <w:tcPr>
            <w:tcW w:w="5238" w:type="dxa"/>
          </w:tcPr>
          <w:p w14:paraId="080F763C" w14:textId="1F0AA9F0" w:rsidR="007B2234" w:rsidRPr="007B2234" w:rsidRDefault="008274CD" w:rsidP="00A20772">
            <w:pPr>
              <w:pStyle w:val="Web"/>
              <w:rPr>
                <w:rFonts w:ascii="Times New Roman" w:hAnsi="Times New Roman" w:cs="Times New Roman"/>
              </w:rPr>
            </w:pPr>
            <w:r w:rsidRPr="008274CD">
              <w:rPr>
                <w:rFonts w:ascii="Times New Roman" w:hAnsi="Times New Roman" w:cs="Times New Roman"/>
              </w:rPr>
              <w:t>ACCGATTTCTGCCATGGCGAGCGCGGGCAGCAG</w:t>
            </w:r>
          </w:p>
        </w:tc>
      </w:tr>
      <w:tr w:rsidR="007B2234" w14:paraId="4B706BD9" w14:textId="77777777" w:rsidTr="007B2234">
        <w:tc>
          <w:tcPr>
            <w:tcW w:w="3256" w:type="dxa"/>
          </w:tcPr>
          <w:p w14:paraId="5F11C5BB" w14:textId="57B5532C" w:rsidR="007B2234" w:rsidRPr="007B2234" w:rsidRDefault="008274CD" w:rsidP="00A20772">
            <w:pPr>
              <w:pStyle w:val="Web"/>
              <w:rPr>
                <w:rFonts w:ascii="Times New Roman" w:hAnsi="Times New Roman" w:cs="Times New Roman"/>
              </w:rPr>
            </w:pPr>
            <w:r w:rsidRPr="008274CD">
              <w:rPr>
                <w:rFonts w:ascii="Times New Roman" w:hAnsi="Times New Roman" w:cs="Times New Roman"/>
              </w:rPr>
              <w:t>HalomNotch1Fw</w:t>
            </w:r>
          </w:p>
        </w:tc>
        <w:tc>
          <w:tcPr>
            <w:tcW w:w="5238" w:type="dxa"/>
          </w:tcPr>
          <w:p w14:paraId="47DB8454" w14:textId="56C73D4A" w:rsidR="007B2234" w:rsidRPr="007B2234" w:rsidRDefault="008274CD" w:rsidP="00A20772">
            <w:pPr>
              <w:pStyle w:val="Web"/>
              <w:rPr>
                <w:rFonts w:ascii="Times New Roman" w:hAnsi="Times New Roman" w:cs="Times New Roman"/>
              </w:rPr>
            </w:pPr>
            <w:r w:rsidRPr="008274CD">
              <w:rPr>
                <w:rFonts w:ascii="Times New Roman" w:hAnsi="Times New Roman" w:cs="Times New Roman"/>
              </w:rPr>
              <w:t>TTTCAGAGCGATAACGCAAGAGGCTTGAGATGCTCCCAGCCA</w:t>
            </w:r>
          </w:p>
        </w:tc>
      </w:tr>
      <w:tr w:rsidR="008274CD" w14:paraId="286762CF" w14:textId="77777777" w:rsidTr="007B2234">
        <w:tc>
          <w:tcPr>
            <w:tcW w:w="3256" w:type="dxa"/>
          </w:tcPr>
          <w:p w14:paraId="24C90645" w14:textId="04F6283A" w:rsidR="008274CD" w:rsidRPr="007B2234" w:rsidRDefault="008274CD" w:rsidP="00A20772">
            <w:pPr>
              <w:pStyle w:val="Web"/>
              <w:rPr>
                <w:rFonts w:ascii="Times New Roman" w:hAnsi="Times New Roman" w:cs="Times New Roman"/>
              </w:rPr>
            </w:pPr>
            <w:proofErr w:type="spellStart"/>
            <w:r w:rsidRPr="008274CD">
              <w:rPr>
                <w:rFonts w:ascii="Times New Roman" w:hAnsi="Times New Roman" w:cs="Times New Roman"/>
              </w:rPr>
              <w:t>EGFRssRv_Halo</w:t>
            </w:r>
            <w:proofErr w:type="spellEnd"/>
          </w:p>
        </w:tc>
        <w:tc>
          <w:tcPr>
            <w:tcW w:w="5238" w:type="dxa"/>
          </w:tcPr>
          <w:p w14:paraId="4F025AEF" w14:textId="27DFCEAA" w:rsidR="008274CD" w:rsidRPr="007B2234" w:rsidRDefault="008274CD" w:rsidP="00A20772">
            <w:pPr>
              <w:pStyle w:val="Web"/>
              <w:rPr>
                <w:rFonts w:ascii="Times New Roman" w:hAnsi="Times New Roman" w:cs="Times New Roman"/>
              </w:rPr>
            </w:pPr>
            <w:r w:rsidRPr="008274CD">
              <w:rPr>
                <w:rFonts w:ascii="Times New Roman" w:hAnsi="Times New Roman" w:cs="Times New Roman"/>
              </w:rPr>
              <w:t>ACCGATTTCTGCCATAGCCCGACTCGCCGGGCA</w:t>
            </w:r>
          </w:p>
        </w:tc>
      </w:tr>
      <w:tr w:rsidR="008274CD" w14:paraId="036704B8" w14:textId="77777777" w:rsidTr="007B2234">
        <w:tc>
          <w:tcPr>
            <w:tcW w:w="3256" w:type="dxa"/>
          </w:tcPr>
          <w:p w14:paraId="47268B8C" w14:textId="5D004E79" w:rsidR="008274CD" w:rsidRPr="008274CD" w:rsidRDefault="008274CD" w:rsidP="00A20772">
            <w:pPr>
              <w:pStyle w:val="Web"/>
              <w:rPr>
                <w:rFonts w:ascii="Times New Roman" w:hAnsi="Times New Roman" w:cs="Times New Roman"/>
              </w:rPr>
            </w:pPr>
            <w:proofErr w:type="spellStart"/>
            <w:r w:rsidRPr="008274CD">
              <w:rPr>
                <w:rFonts w:ascii="Times New Roman" w:hAnsi="Times New Roman" w:cs="Times New Roman"/>
              </w:rPr>
              <w:t>HaloEGFRFw</w:t>
            </w:r>
            <w:proofErr w:type="spellEnd"/>
          </w:p>
        </w:tc>
        <w:tc>
          <w:tcPr>
            <w:tcW w:w="5238" w:type="dxa"/>
          </w:tcPr>
          <w:p w14:paraId="2CC457BF" w14:textId="17DF4553" w:rsidR="008274CD" w:rsidRPr="007B2234" w:rsidRDefault="008274CD" w:rsidP="00A20772">
            <w:pPr>
              <w:pStyle w:val="Web"/>
              <w:rPr>
                <w:rFonts w:ascii="Times New Roman" w:hAnsi="Times New Roman" w:cs="Times New Roman"/>
              </w:rPr>
            </w:pPr>
            <w:r w:rsidRPr="008274CD">
              <w:rPr>
                <w:rFonts w:ascii="Times New Roman" w:hAnsi="Times New Roman" w:cs="Times New Roman"/>
              </w:rPr>
              <w:t>TTTCAGAGCGATAACCTGGAGGAAAAGAAAGTTTGCCAAGGCACGA</w:t>
            </w:r>
          </w:p>
        </w:tc>
      </w:tr>
      <w:tr w:rsidR="008274CD" w14:paraId="25602D12" w14:textId="77777777" w:rsidTr="007B2234">
        <w:tc>
          <w:tcPr>
            <w:tcW w:w="3256" w:type="dxa"/>
          </w:tcPr>
          <w:p w14:paraId="281716C3" w14:textId="4D604A71" w:rsidR="008274CD" w:rsidRPr="007B2234" w:rsidRDefault="00933452" w:rsidP="00A20772">
            <w:pPr>
              <w:pStyle w:val="Web"/>
              <w:rPr>
                <w:rFonts w:ascii="Times New Roman" w:hAnsi="Times New Roman" w:cs="Times New Roman"/>
              </w:rPr>
            </w:pPr>
            <w:r w:rsidRPr="00933452">
              <w:rPr>
                <w:rFonts w:ascii="Times New Roman" w:hAnsi="Times New Roman" w:cs="Times New Roman"/>
              </w:rPr>
              <w:t>ssHalo44KI_5arm_1stFw</w:t>
            </w:r>
          </w:p>
        </w:tc>
        <w:tc>
          <w:tcPr>
            <w:tcW w:w="5238" w:type="dxa"/>
          </w:tcPr>
          <w:p w14:paraId="18D102AC" w14:textId="6C9DB6F9" w:rsidR="008274CD" w:rsidRPr="007B2234" w:rsidRDefault="00933452" w:rsidP="00A20772">
            <w:pPr>
              <w:pStyle w:val="Web"/>
              <w:rPr>
                <w:rFonts w:ascii="Times New Roman" w:hAnsi="Times New Roman" w:cs="Times New Roman"/>
              </w:rPr>
            </w:pPr>
            <w:r w:rsidRPr="00933452">
              <w:rPr>
                <w:rFonts w:ascii="Times New Roman" w:hAnsi="Times New Roman" w:cs="Times New Roman"/>
              </w:rPr>
              <w:t>GCAGGATAGAATCAGCAGACTTAG</w:t>
            </w:r>
          </w:p>
        </w:tc>
      </w:tr>
      <w:tr w:rsidR="008274CD" w14:paraId="4E4F163F" w14:textId="77777777" w:rsidTr="007B2234">
        <w:tc>
          <w:tcPr>
            <w:tcW w:w="3256" w:type="dxa"/>
          </w:tcPr>
          <w:p w14:paraId="65FB9CD3" w14:textId="3FC734E3" w:rsidR="008274CD" w:rsidRPr="007B2234" w:rsidRDefault="00933452" w:rsidP="00A20772">
            <w:pPr>
              <w:pStyle w:val="Web"/>
              <w:rPr>
                <w:rFonts w:ascii="Times New Roman" w:hAnsi="Times New Roman" w:cs="Times New Roman"/>
              </w:rPr>
            </w:pPr>
            <w:r w:rsidRPr="00933452">
              <w:rPr>
                <w:rFonts w:ascii="Times New Roman" w:hAnsi="Times New Roman" w:cs="Times New Roman"/>
              </w:rPr>
              <w:t>ssHalo44KI_3arm_1stRv</w:t>
            </w:r>
          </w:p>
        </w:tc>
        <w:tc>
          <w:tcPr>
            <w:tcW w:w="5238" w:type="dxa"/>
          </w:tcPr>
          <w:p w14:paraId="00BC2E76" w14:textId="541478F2" w:rsidR="008274CD" w:rsidRPr="007B2234" w:rsidRDefault="00933452" w:rsidP="00A20772">
            <w:pPr>
              <w:pStyle w:val="Web"/>
              <w:rPr>
                <w:rFonts w:ascii="Times New Roman" w:hAnsi="Times New Roman" w:cs="Times New Roman"/>
              </w:rPr>
            </w:pPr>
            <w:r w:rsidRPr="00933452">
              <w:rPr>
                <w:rFonts w:ascii="Times New Roman" w:hAnsi="Times New Roman" w:cs="Times New Roman"/>
              </w:rPr>
              <w:t>GGCTGTGTCCTAAGGTCATTAAC</w:t>
            </w:r>
          </w:p>
        </w:tc>
      </w:tr>
      <w:tr w:rsidR="00933452" w14:paraId="553068FD" w14:textId="77777777" w:rsidTr="007B2234">
        <w:tc>
          <w:tcPr>
            <w:tcW w:w="3256" w:type="dxa"/>
          </w:tcPr>
          <w:p w14:paraId="4B1BABC9" w14:textId="331511EC" w:rsidR="00933452" w:rsidRPr="00933452" w:rsidRDefault="00933452" w:rsidP="00A20772">
            <w:pPr>
              <w:pStyle w:val="Web"/>
              <w:rPr>
                <w:rFonts w:ascii="Times New Roman" w:hAnsi="Times New Roman" w:cs="Times New Roman"/>
              </w:rPr>
            </w:pPr>
            <w:r w:rsidRPr="00933452">
              <w:rPr>
                <w:rFonts w:ascii="Times New Roman" w:hAnsi="Times New Roman" w:cs="Times New Roman"/>
              </w:rPr>
              <w:t>ssHalo44KI_5arm_Fw</w:t>
            </w:r>
          </w:p>
        </w:tc>
        <w:tc>
          <w:tcPr>
            <w:tcW w:w="5238" w:type="dxa"/>
          </w:tcPr>
          <w:p w14:paraId="7F9A154F" w14:textId="65510764" w:rsidR="00933452" w:rsidRPr="00933452" w:rsidRDefault="00933452" w:rsidP="00A20772">
            <w:pPr>
              <w:pStyle w:val="Web"/>
              <w:rPr>
                <w:rFonts w:ascii="Times New Roman" w:hAnsi="Times New Roman" w:cs="Times New Roman"/>
              </w:rPr>
            </w:pPr>
            <w:r w:rsidRPr="00933452">
              <w:rPr>
                <w:rFonts w:ascii="Times New Roman" w:hAnsi="Times New Roman" w:cs="Times New Roman"/>
              </w:rPr>
              <w:t>TATTCCCAGTTTTCCTAATTCCTTAG</w:t>
            </w:r>
          </w:p>
        </w:tc>
      </w:tr>
      <w:tr w:rsidR="00933452" w14:paraId="31CC977B" w14:textId="77777777" w:rsidTr="007B2234">
        <w:tc>
          <w:tcPr>
            <w:tcW w:w="3256" w:type="dxa"/>
          </w:tcPr>
          <w:p w14:paraId="74DEB2C2" w14:textId="30CB2D0F" w:rsidR="00933452" w:rsidRPr="00933452" w:rsidRDefault="00933452" w:rsidP="00A20772">
            <w:pPr>
              <w:pStyle w:val="Web"/>
              <w:rPr>
                <w:rFonts w:ascii="Times New Roman" w:hAnsi="Times New Roman" w:cs="Times New Roman"/>
              </w:rPr>
            </w:pPr>
            <w:r w:rsidRPr="00933452">
              <w:rPr>
                <w:rFonts w:ascii="Times New Roman" w:hAnsi="Times New Roman" w:cs="Times New Roman"/>
              </w:rPr>
              <w:t>ssHalo44KI_5arm_rv</w:t>
            </w:r>
          </w:p>
        </w:tc>
        <w:tc>
          <w:tcPr>
            <w:tcW w:w="5238" w:type="dxa"/>
          </w:tcPr>
          <w:p w14:paraId="1E7CB8DC" w14:textId="15B1CB80" w:rsidR="00933452" w:rsidRPr="00933452" w:rsidRDefault="00933452" w:rsidP="00A20772">
            <w:pPr>
              <w:pStyle w:val="Web"/>
              <w:rPr>
                <w:rFonts w:ascii="Times New Roman" w:hAnsi="Times New Roman" w:cs="Times New Roman"/>
              </w:rPr>
            </w:pPr>
            <w:r w:rsidRPr="00933452">
              <w:rPr>
                <w:rFonts w:ascii="Times New Roman" w:hAnsi="Times New Roman" w:cs="Times New Roman"/>
              </w:rPr>
              <w:t>GGAGTAAAAACCCAAGTTACCTGA</w:t>
            </w:r>
          </w:p>
        </w:tc>
      </w:tr>
      <w:tr w:rsidR="00933452" w14:paraId="28928D5D" w14:textId="77777777" w:rsidTr="007B2234">
        <w:tc>
          <w:tcPr>
            <w:tcW w:w="3256" w:type="dxa"/>
          </w:tcPr>
          <w:p w14:paraId="1EC972F0" w14:textId="6BB8938F" w:rsidR="00933452" w:rsidRPr="00933452" w:rsidRDefault="00933452" w:rsidP="00A20772">
            <w:pPr>
              <w:pStyle w:val="Web"/>
              <w:rPr>
                <w:rFonts w:ascii="Times New Roman" w:hAnsi="Times New Roman" w:cs="Times New Roman"/>
              </w:rPr>
            </w:pPr>
            <w:r w:rsidRPr="00933452">
              <w:rPr>
                <w:rFonts w:ascii="Times New Roman" w:hAnsi="Times New Roman" w:cs="Times New Roman"/>
              </w:rPr>
              <w:t>ssHalo44KI_3arm_fw</w:t>
            </w:r>
          </w:p>
        </w:tc>
        <w:tc>
          <w:tcPr>
            <w:tcW w:w="5238" w:type="dxa"/>
          </w:tcPr>
          <w:p w14:paraId="314B15DD" w14:textId="4E78C5A8" w:rsidR="00933452" w:rsidRPr="00933452" w:rsidRDefault="00933452" w:rsidP="00A20772">
            <w:pPr>
              <w:pStyle w:val="Web"/>
              <w:rPr>
                <w:rFonts w:ascii="Times New Roman" w:hAnsi="Times New Roman" w:cs="Times New Roman"/>
              </w:rPr>
            </w:pPr>
            <w:r w:rsidRPr="00933452">
              <w:rPr>
                <w:rFonts w:ascii="Times New Roman" w:hAnsi="Times New Roman" w:cs="Times New Roman"/>
              </w:rPr>
              <w:t>ATACAGAGAATATAGATGAAATTTTAAGTAAGTACC</w:t>
            </w:r>
          </w:p>
        </w:tc>
      </w:tr>
      <w:tr w:rsidR="00933452" w14:paraId="62902F51" w14:textId="77777777" w:rsidTr="007B2234">
        <w:tc>
          <w:tcPr>
            <w:tcW w:w="3256" w:type="dxa"/>
          </w:tcPr>
          <w:p w14:paraId="583E0964" w14:textId="76563EB3" w:rsidR="00933452" w:rsidRPr="00933452" w:rsidRDefault="00933452" w:rsidP="00A20772">
            <w:pPr>
              <w:pStyle w:val="Web"/>
              <w:rPr>
                <w:rFonts w:ascii="Times New Roman" w:hAnsi="Times New Roman" w:cs="Times New Roman"/>
              </w:rPr>
            </w:pPr>
            <w:r w:rsidRPr="00933452">
              <w:rPr>
                <w:rFonts w:ascii="Times New Roman" w:hAnsi="Times New Roman" w:cs="Times New Roman"/>
              </w:rPr>
              <w:t>ssHalo44KI_3arm_Rv</w:t>
            </w:r>
          </w:p>
        </w:tc>
        <w:tc>
          <w:tcPr>
            <w:tcW w:w="5238" w:type="dxa"/>
          </w:tcPr>
          <w:p w14:paraId="5EFB1CE4" w14:textId="3F26EB53" w:rsidR="00933452" w:rsidRPr="00933452" w:rsidRDefault="00933452" w:rsidP="00A20772">
            <w:pPr>
              <w:pStyle w:val="Web"/>
              <w:rPr>
                <w:rFonts w:ascii="Times New Roman" w:hAnsi="Times New Roman" w:cs="Times New Roman"/>
              </w:rPr>
            </w:pPr>
            <w:r w:rsidRPr="00933452">
              <w:rPr>
                <w:rFonts w:ascii="Times New Roman" w:hAnsi="Times New Roman" w:cs="Times New Roman"/>
              </w:rPr>
              <w:t>GAGAACTATTGGTCTCTAAGTAGGCTTATC</w:t>
            </w:r>
          </w:p>
        </w:tc>
      </w:tr>
      <w:tr w:rsidR="00933452" w14:paraId="689FE2FF" w14:textId="77777777" w:rsidTr="007B2234">
        <w:tc>
          <w:tcPr>
            <w:tcW w:w="3256" w:type="dxa"/>
          </w:tcPr>
          <w:p w14:paraId="4E97234A" w14:textId="093F47BC" w:rsidR="00933452" w:rsidRPr="00933452" w:rsidRDefault="00933452" w:rsidP="00A20772">
            <w:pPr>
              <w:pStyle w:val="Web"/>
              <w:rPr>
                <w:rFonts w:ascii="Times New Roman" w:hAnsi="Times New Roman" w:cs="Times New Roman"/>
              </w:rPr>
            </w:pPr>
            <w:r w:rsidRPr="00933452">
              <w:rPr>
                <w:rFonts w:ascii="Times New Roman" w:hAnsi="Times New Roman" w:cs="Times New Roman"/>
              </w:rPr>
              <w:t>ssHalo44_KIins_fw</w:t>
            </w:r>
          </w:p>
        </w:tc>
        <w:tc>
          <w:tcPr>
            <w:tcW w:w="5238" w:type="dxa"/>
          </w:tcPr>
          <w:p w14:paraId="1731B2AA" w14:textId="7227D0BF" w:rsidR="00933452" w:rsidRPr="00933452" w:rsidRDefault="00933452" w:rsidP="00A20772">
            <w:pPr>
              <w:pStyle w:val="Web"/>
              <w:rPr>
                <w:rFonts w:ascii="Times New Roman" w:hAnsi="Times New Roman" w:cs="Times New Roman"/>
              </w:rPr>
            </w:pPr>
            <w:r w:rsidRPr="00933452">
              <w:rPr>
                <w:rFonts w:ascii="Times New Roman" w:hAnsi="Times New Roman" w:cs="Times New Roman"/>
              </w:rPr>
              <w:t>CTTGGGTTTTTACTCCTGTAACAAC</w:t>
            </w:r>
          </w:p>
        </w:tc>
      </w:tr>
      <w:tr w:rsidR="00933452" w14:paraId="08E54FDE" w14:textId="77777777" w:rsidTr="007B2234">
        <w:tc>
          <w:tcPr>
            <w:tcW w:w="3256" w:type="dxa"/>
          </w:tcPr>
          <w:p w14:paraId="7DB47F9A" w14:textId="7BEEF0AC" w:rsidR="00933452" w:rsidRPr="00933452" w:rsidRDefault="00933452" w:rsidP="00A20772">
            <w:pPr>
              <w:pStyle w:val="Web"/>
              <w:rPr>
                <w:rFonts w:ascii="Times New Roman" w:hAnsi="Times New Roman" w:cs="Times New Roman"/>
              </w:rPr>
            </w:pPr>
            <w:r w:rsidRPr="00933452">
              <w:rPr>
                <w:rFonts w:ascii="Times New Roman" w:hAnsi="Times New Roman" w:cs="Times New Roman"/>
              </w:rPr>
              <w:t>ssHalo44_KIins_rv</w:t>
            </w:r>
          </w:p>
        </w:tc>
        <w:tc>
          <w:tcPr>
            <w:tcW w:w="5238" w:type="dxa"/>
          </w:tcPr>
          <w:p w14:paraId="10903F9E" w14:textId="124E789B" w:rsidR="00933452" w:rsidRPr="00933452" w:rsidRDefault="00933452" w:rsidP="00A20772">
            <w:pPr>
              <w:pStyle w:val="Web"/>
              <w:rPr>
                <w:rFonts w:ascii="Times New Roman" w:hAnsi="Times New Roman" w:cs="Times New Roman"/>
              </w:rPr>
            </w:pPr>
            <w:r w:rsidRPr="00933452">
              <w:rPr>
                <w:rFonts w:ascii="Times New Roman" w:hAnsi="Times New Roman" w:cs="Times New Roman"/>
              </w:rPr>
              <w:t>CATCTATATTCTCTGTATCAAGACTTGTTATTTC</w:t>
            </w:r>
          </w:p>
        </w:tc>
      </w:tr>
      <w:tr w:rsidR="00933452" w14:paraId="7691FE6A" w14:textId="77777777" w:rsidTr="007B2234">
        <w:tc>
          <w:tcPr>
            <w:tcW w:w="3256" w:type="dxa"/>
          </w:tcPr>
          <w:p w14:paraId="35540F17" w14:textId="11F1170D" w:rsidR="00933452" w:rsidRPr="00933452" w:rsidRDefault="00933452" w:rsidP="00A20772">
            <w:pPr>
              <w:pStyle w:val="Web"/>
              <w:rPr>
                <w:rFonts w:ascii="Times New Roman" w:hAnsi="Times New Roman" w:cs="Times New Roman"/>
              </w:rPr>
            </w:pPr>
            <w:proofErr w:type="spellStart"/>
            <w:r w:rsidRPr="00933452">
              <w:rPr>
                <w:rFonts w:ascii="Times New Roman" w:hAnsi="Times New Roman" w:cs="Times New Roman"/>
              </w:rPr>
              <w:t>pcDNA</w:t>
            </w:r>
            <w:proofErr w:type="spellEnd"/>
            <w:r w:rsidRPr="009334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33452">
              <w:rPr>
                <w:rFonts w:ascii="Times New Roman" w:hAnsi="Times New Roman" w:cs="Times New Roman"/>
              </w:rPr>
              <w:t>vec</w:t>
            </w:r>
            <w:proofErr w:type="spellEnd"/>
            <w:r w:rsidRPr="009334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33452">
              <w:rPr>
                <w:rFonts w:ascii="Times New Roman" w:hAnsi="Times New Roman" w:cs="Times New Roman"/>
              </w:rPr>
              <w:t>rv</w:t>
            </w:r>
            <w:proofErr w:type="spellEnd"/>
          </w:p>
        </w:tc>
        <w:tc>
          <w:tcPr>
            <w:tcW w:w="5238" w:type="dxa"/>
          </w:tcPr>
          <w:p w14:paraId="74D3A5F1" w14:textId="6F46E066" w:rsidR="00933452" w:rsidRPr="00933452" w:rsidRDefault="00933452" w:rsidP="00A20772">
            <w:pPr>
              <w:pStyle w:val="Web"/>
              <w:rPr>
                <w:rFonts w:ascii="Times New Roman" w:hAnsi="Times New Roman" w:cs="Times New Roman"/>
              </w:rPr>
            </w:pPr>
            <w:r w:rsidRPr="00933452">
              <w:rPr>
                <w:rFonts w:ascii="Times New Roman" w:hAnsi="Times New Roman" w:cs="Times New Roman"/>
              </w:rPr>
              <w:t>TTAGGAAAACTGGGAATATACCAAGCTTAAGTTTAAACGCTAG</w:t>
            </w:r>
          </w:p>
        </w:tc>
      </w:tr>
      <w:tr w:rsidR="00933452" w14:paraId="506F87A6" w14:textId="77777777" w:rsidTr="007B2234">
        <w:tc>
          <w:tcPr>
            <w:tcW w:w="3256" w:type="dxa"/>
          </w:tcPr>
          <w:p w14:paraId="16EE4AEE" w14:textId="7F7322CD" w:rsidR="00933452" w:rsidRPr="00933452" w:rsidRDefault="00933452" w:rsidP="00A20772">
            <w:pPr>
              <w:pStyle w:val="Web"/>
              <w:rPr>
                <w:rFonts w:ascii="Times New Roman" w:hAnsi="Times New Roman" w:cs="Times New Roman"/>
              </w:rPr>
            </w:pPr>
            <w:proofErr w:type="spellStart"/>
            <w:r w:rsidRPr="00933452">
              <w:rPr>
                <w:rFonts w:ascii="Times New Roman" w:hAnsi="Times New Roman" w:cs="Times New Roman"/>
              </w:rPr>
              <w:t>pcDNA</w:t>
            </w:r>
            <w:proofErr w:type="spellEnd"/>
            <w:r w:rsidRPr="009334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33452">
              <w:rPr>
                <w:rFonts w:ascii="Times New Roman" w:hAnsi="Times New Roman" w:cs="Times New Roman"/>
              </w:rPr>
              <w:t>vec</w:t>
            </w:r>
            <w:proofErr w:type="spellEnd"/>
            <w:r w:rsidRPr="00933452">
              <w:rPr>
                <w:rFonts w:ascii="Times New Roman" w:hAnsi="Times New Roman" w:cs="Times New Roman"/>
              </w:rPr>
              <w:t xml:space="preserve"> fw2</w:t>
            </w:r>
          </w:p>
        </w:tc>
        <w:tc>
          <w:tcPr>
            <w:tcW w:w="5238" w:type="dxa"/>
          </w:tcPr>
          <w:p w14:paraId="4EBD54EB" w14:textId="1732DDB6" w:rsidR="00933452" w:rsidRPr="00933452" w:rsidRDefault="00933452" w:rsidP="00A20772">
            <w:pPr>
              <w:pStyle w:val="Web"/>
              <w:rPr>
                <w:rFonts w:ascii="Times New Roman" w:hAnsi="Times New Roman" w:cs="Times New Roman"/>
              </w:rPr>
            </w:pPr>
            <w:r w:rsidRPr="00933452">
              <w:rPr>
                <w:rFonts w:ascii="Times New Roman" w:hAnsi="Times New Roman" w:cs="Times New Roman"/>
              </w:rPr>
              <w:t>TAGAGACCAATAGTTCTCCCGTTTAAACCCGCTGATC</w:t>
            </w:r>
          </w:p>
        </w:tc>
      </w:tr>
      <w:tr w:rsidR="003D509E" w14:paraId="2B0C4993" w14:textId="77777777" w:rsidTr="007B2234">
        <w:tc>
          <w:tcPr>
            <w:tcW w:w="3256" w:type="dxa"/>
          </w:tcPr>
          <w:p w14:paraId="53262844" w14:textId="3EFDCE0E" w:rsidR="003D509E" w:rsidRPr="00933452" w:rsidRDefault="0026567E" w:rsidP="00A20772">
            <w:pPr>
              <w:pStyle w:val="Web"/>
              <w:rPr>
                <w:rFonts w:ascii="Times New Roman" w:hAnsi="Times New Roman" w:cs="Times New Roman"/>
              </w:rPr>
            </w:pPr>
            <w:proofErr w:type="spellStart"/>
            <w:r w:rsidRPr="0026567E">
              <w:rPr>
                <w:rFonts w:ascii="Times New Roman" w:hAnsi="Times New Roman" w:cs="Times New Roman"/>
              </w:rPr>
              <w:lastRenderedPageBreak/>
              <w:t>pHR</w:t>
            </w:r>
            <w:proofErr w:type="spellEnd"/>
            <w:r w:rsidRPr="0026567E">
              <w:rPr>
                <w:rFonts w:ascii="Times New Roman" w:hAnsi="Times New Roman" w:cs="Times New Roman"/>
              </w:rPr>
              <w:t xml:space="preserve"> ERSG </w:t>
            </w:r>
            <w:proofErr w:type="spellStart"/>
            <w:r w:rsidRPr="0026567E">
              <w:rPr>
                <w:rFonts w:ascii="Times New Roman" w:hAnsi="Times New Roman" w:cs="Times New Roman"/>
              </w:rPr>
              <w:t>Fw</w:t>
            </w:r>
            <w:proofErr w:type="spellEnd"/>
          </w:p>
        </w:tc>
        <w:tc>
          <w:tcPr>
            <w:tcW w:w="5238" w:type="dxa"/>
          </w:tcPr>
          <w:p w14:paraId="79E3965C" w14:textId="25427AD3" w:rsidR="003D509E" w:rsidRPr="00933452" w:rsidRDefault="0026567E" w:rsidP="00A20772">
            <w:pPr>
              <w:pStyle w:val="Web"/>
              <w:rPr>
                <w:rFonts w:ascii="Times New Roman" w:hAnsi="Times New Roman" w:cs="Times New Roman"/>
              </w:rPr>
            </w:pPr>
            <w:r w:rsidRPr="0026567E">
              <w:rPr>
                <w:rFonts w:ascii="Times New Roman" w:hAnsi="Times New Roman" w:cs="Times New Roman"/>
              </w:rPr>
              <w:t>ATCAAGCTTGCGGTACTCACTATAGGGAGACCCAAGCTT</w:t>
            </w:r>
          </w:p>
        </w:tc>
      </w:tr>
      <w:tr w:rsidR="003D509E" w14:paraId="6C1A46EF" w14:textId="77777777" w:rsidTr="007B2234">
        <w:tc>
          <w:tcPr>
            <w:tcW w:w="3256" w:type="dxa"/>
          </w:tcPr>
          <w:p w14:paraId="124630E4" w14:textId="555D4CAC" w:rsidR="003D509E" w:rsidRPr="00933452" w:rsidRDefault="0026567E" w:rsidP="00A20772">
            <w:pPr>
              <w:pStyle w:val="Web"/>
              <w:rPr>
                <w:rFonts w:ascii="Times New Roman" w:hAnsi="Times New Roman" w:cs="Times New Roman"/>
              </w:rPr>
            </w:pPr>
            <w:proofErr w:type="spellStart"/>
            <w:r w:rsidRPr="0026567E">
              <w:rPr>
                <w:rFonts w:ascii="Times New Roman" w:hAnsi="Times New Roman" w:cs="Times New Roman"/>
              </w:rPr>
              <w:t>pHR</w:t>
            </w:r>
            <w:proofErr w:type="spellEnd"/>
            <w:r w:rsidRPr="0026567E">
              <w:rPr>
                <w:rFonts w:ascii="Times New Roman" w:hAnsi="Times New Roman" w:cs="Times New Roman"/>
              </w:rPr>
              <w:t xml:space="preserve"> ERSG </w:t>
            </w:r>
            <w:proofErr w:type="spellStart"/>
            <w:r w:rsidRPr="0026567E">
              <w:rPr>
                <w:rFonts w:ascii="Times New Roman" w:hAnsi="Times New Roman" w:cs="Times New Roman"/>
              </w:rPr>
              <w:t>Rv</w:t>
            </w:r>
            <w:proofErr w:type="spellEnd"/>
          </w:p>
        </w:tc>
        <w:tc>
          <w:tcPr>
            <w:tcW w:w="5238" w:type="dxa"/>
          </w:tcPr>
          <w:p w14:paraId="29CE5832" w14:textId="46AAFF76" w:rsidR="003D509E" w:rsidRPr="00933452" w:rsidRDefault="0026567E" w:rsidP="00A20772">
            <w:pPr>
              <w:pStyle w:val="Web"/>
              <w:rPr>
                <w:rFonts w:ascii="Times New Roman" w:hAnsi="Times New Roman" w:cs="Times New Roman"/>
              </w:rPr>
            </w:pPr>
            <w:r w:rsidRPr="0026567E">
              <w:rPr>
                <w:rFonts w:ascii="Times New Roman" w:hAnsi="Times New Roman" w:cs="Times New Roman"/>
              </w:rPr>
              <w:t>TAGAGTCGCGGCCGCGAATAGGGCCCTCTAGATGCAT</w:t>
            </w:r>
          </w:p>
        </w:tc>
      </w:tr>
      <w:tr w:rsidR="003D509E" w14:paraId="311D7288" w14:textId="77777777" w:rsidTr="007B2234">
        <w:tc>
          <w:tcPr>
            <w:tcW w:w="3256" w:type="dxa"/>
          </w:tcPr>
          <w:p w14:paraId="6EF58AF4" w14:textId="3474D676" w:rsidR="003D509E" w:rsidRPr="00933452" w:rsidRDefault="0026567E" w:rsidP="00A20772">
            <w:pPr>
              <w:pStyle w:val="Web"/>
              <w:rPr>
                <w:rFonts w:ascii="Times New Roman" w:hAnsi="Times New Roman" w:cs="Times New Roman"/>
              </w:rPr>
            </w:pPr>
            <w:proofErr w:type="spellStart"/>
            <w:r w:rsidRPr="0026567E">
              <w:rPr>
                <w:rFonts w:ascii="Times New Roman" w:hAnsi="Times New Roman" w:cs="Times New Roman"/>
              </w:rPr>
              <w:t>pHR</w:t>
            </w:r>
            <w:proofErr w:type="spellEnd"/>
            <w:r w:rsidRPr="0026567E">
              <w:rPr>
                <w:rFonts w:ascii="Times New Roman" w:hAnsi="Times New Roman" w:cs="Times New Roman"/>
              </w:rPr>
              <w:t xml:space="preserve"> vec1 </w:t>
            </w:r>
            <w:proofErr w:type="spellStart"/>
            <w:r w:rsidRPr="0026567E">
              <w:rPr>
                <w:rFonts w:ascii="Times New Roman" w:hAnsi="Times New Roman" w:cs="Times New Roman"/>
              </w:rPr>
              <w:t>Fw</w:t>
            </w:r>
            <w:proofErr w:type="spellEnd"/>
          </w:p>
        </w:tc>
        <w:tc>
          <w:tcPr>
            <w:tcW w:w="5238" w:type="dxa"/>
          </w:tcPr>
          <w:p w14:paraId="5CE0A4C1" w14:textId="37848FBD" w:rsidR="003D509E" w:rsidRPr="00933452" w:rsidRDefault="0026567E" w:rsidP="00A20772">
            <w:pPr>
              <w:pStyle w:val="Web"/>
              <w:rPr>
                <w:rFonts w:ascii="Times New Roman" w:hAnsi="Times New Roman" w:cs="Times New Roman"/>
              </w:rPr>
            </w:pPr>
            <w:r w:rsidRPr="0026567E">
              <w:rPr>
                <w:rFonts w:ascii="Times New Roman" w:hAnsi="Times New Roman" w:cs="Times New Roman"/>
              </w:rPr>
              <w:t>TCATCGTTATTGATGACCTGGTGGAT</w:t>
            </w:r>
          </w:p>
        </w:tc>
      </w:tr>
      <w:tr w:rsidR="003D509E" w14:paraId="3E752535" w14:textId="77777777" w:rsidTr="007B2234">
        <w:tc>
          <w:tcPr>
            <w:tcW w:w="3256" w:type="dxa"/>
          </w:tcPr>
          <w:p w14:paraId="07E95FE0" w14:textId="23240CE6" w:rsidR="003D509E" w:rsidRPr="00933452" w:rsidRDefault="0026567E" w:rsidP="00A20772">
            <w:pPr>
              <w:pStyle w:val="Web"/>
              <w:rPr>
                <w:rFonts w:ascii="Times New Roman" w:hAnsi="Times New Roman" w:cs="Times New Roman"/>
              </w:rPr>
            </w:pPr>
            <w:proofErr w:type="spellStart"/>
            <w:r w:rsidRPr="0026567E">
              <w:rPr>
                <w:rFonts w:ascii="Times New Roman" w:hAnsi="Times New Roman" w:cs="Times New Roman"/>
              </w:rPr>
              <w:t>pHR</w:t>
            </w:r>
            <w:proofErr w:type="spellEnd"/>
            <w:r w:rsidRPr="0026567E">
              <w:rPr>
                <w:rFonts w:ascii="Times New Roman" w:hAnsi="Times New Roman" w:cs="Times New Roman"/>
              </w:rPr>
              <w:t xml:space="preserve"> vec1 </w:t>
            </w:r>
            <w:proofErr w:type="spellStart"/>
            <w:r w:rsidRPr="0026567E">
              <w:rPr>
                <w:rFonts w:ascii="Times New Roman" w:hAnsi="Times New Roman" w:cs="Times New Roman"/>
              </w:rPr>
              <w:t>Rv</w:t>
            </w:r>
            <w:proofErr w:type="spellEnd"/>
          </w:p>
        </w:tc>
        <w:tc>
          <w:tcPr>
            <w:tcW w:w="5238" w:type="dxa"/>
          </w:tcPr>
          <w:p w14:paraId="1F0FDBEF" w14:textId="1603B71C" w:rsidR="003D509E" w:rsidRPr="00933452" w:rsidRDefault="0026567E" w:rsidP="00A20772">
            <w:pPr>
              <w:pStyle w:val="Web"/>
              <w:rPr>
                <w:rFonts w:ascii="Times New Roman" w:hAnsi="Times New Roman" w:cs="Times New Roman"/>
              </w:rPr>
            </w:pPr>
            <w:r w:rsidRPr="0026567E">
              <w:rPr>
                <w:rFonts w:ascii="Times New Roman" w:hAnsi="Times New Roman" w:cs="Times New Roman"/>
              </w:rPr>
              <w:t>TACCGCAAGCTTGATATCCTGC</w:t>
            </w:r>
          </w:p>
        </w:tc>
      </w:tr>
      <w:tr w:rsidR="003D509E" w14:paraId="6CB9D5ED" w14:textId="77777777" w:rsidTr="007B2234">
        <w:tc>
          <w:tcPr>
            <w:tcW w:w="3256" w:type="dxa"/>
          </w:tcPr>
          <w:p w14:paraId="1E40A491" w14:textId="0447814D" w:rsidR="003D509E" w:rsidRPr="00933452" w:rsidRDefault="0026567E" w:rsidP="00A20772">
            <w:pPr>
              <w:pStyle w:val="Web"/>
              <w:rPr>
                <w:rFonts w:ascii="Times New Roman" w:hAnsi="Times New Roman" w:cs="Times New Roman"/>
              </w:rPr>
            </w:pPr>
            <w:proofErr w:type="spellStart"/>
            <w:r w:rsidRPr="0026567E">
              <w:rPr>
                <w:rFonts w:ascii="Times New Roman" w:hAnsi="Times New Roman" w:cs="Times New Roman"/>
              </w:rPr>
              <w:t>pHR</w:t>
            </w:r>
            <w:proofErr w:type="spellEnd"/>
            <w:r w:rsidRPr="0026567E">
              <w:rPr>
                <w:rFonts w:ascii="Times New Roman" w:hAnsi="Times New Roman" w:cs="Times New Roman"/>
              </w:rPr>
              <w:t xml:space="preserve"> vec2 </w:t>
            </w:r>
            <w:proofErr w:type="spellStart"/>
            <w:r w:rsidRPr="0026567E">
              <w:rPr>
                <w:rFonts w:ascii="Times New Roman" w:hAnsi="Times New Roman" w:cs="Times New Roman"/>
              </w:rPr>
              <w:t>Fw</w:t>
            </w:r>
            <w:proofErr w:type="spellEnd"/>
          </w:p>
        </w:tc>
        <w:tc>
          <w:tcPr>
            <w:tcW w:w="5238" w:type="dxa"/>
          </w:tcPr>
          <w:p w14:paraId="30F61CC1" w14:textId="59AF6F1B" w:rsidR="003D509E" w:rsidRPr="00933452" w:rsidRDefault="0026567E" w:rsidP="00A20772">
            <w:pPr>
              <w:pStyle w:val="Web"/>
              <w:rPr>
                <w:rFonts w:ascii="Times New Roman" w:hAnsi="Times New Roman" w:cs="Times New Roman"/>
              </w:rPr>
            </w:pPr>
            <w:r w:rsidRPr="0026567E">
              <w:rPr>
                <w:rFonts w:ascii="Times New Roman" w:hAnsi="Times New Roman" w:cs="Times New Roman"/>
              </w:rPr>
              <w:t>GCGGCCGCGACTCTAGAG</w:t>
            </w:r>
          </w:p>
        </w:tc>
      </w:tr>
      <w:tr w:rsidR="003D509E" w14:paraId="35A264E3" w14:textId="77777777" w:rsidTr="007B2234">
        <w:tc>
          <w:tcPr>
            <w:tcW w:w="3256" w:type="dxa"/>
          </w:tcPr>
          <w:p w14:paraId="45746988" w14:textId="77BA486E" w:rsidR="003D509E" w:rsidRPr="00933452" w:rsidRDefault="0026567E" w:rsidP="00A20772">
            <w:pPr>
              <w:pStyle w:val="Web"/>
              <w:rPr>
                <w:rFonts w:ascii="Times New Roman" w:hAnsi="Times New Roman" w:cs="Times New Roman"/>
              </w:rPr>
            </w:pPr>
            <w:proofErr w:type="spellStart"/>
            <w:r w:rsidRPr="0026567E">
              <w:rPr>
                <w:rFonts w:ascii="Times New Roman" w:hAnsi="Times New Roman" w:cs="Times New Roman"/>
              </w:rPr>
              <w:t>pHR</w:t>
            </w:r>
            <w:proofErr w:type="spellEnd"/>
            <w:r w:rsidRPr="0026567E">
              <w:rPr>
                <w:rFonts w:ascii="Times New Roman" w:hAnsi="Times New Roman" w:cs="Times New Roman"/>
              </w:rPr>
              <w:t xml:space="preserve"> vec2 </w:t>
            </w:r>
            <w:proofErr w:type="spellStart"/>
            <w:r w:rsidRPr="0026567E">
              <w:rPr>
                <w:rFonts w:ascii="Times New Roman" w:hAnsi="Times New Roman" w:cs="Times New Roman"/>
              </w:rPr>
              <w:t>Rv</w:t>
            </w:r>
            <w:proofErr w:type="spellEnd"/>
          </w:p>
        </w:tc>
        <w:tc>
          <w:tcPr>
            <w:tcW w:w="5238" w:type="dxa"/>
          </w:tcPr>
          <w:p w14:paraId="1E015EE6" w14:textId="682D24B1" w:rsidR="003D509E" w:rsidRPr="00933452" w:rsidRDefault="0026567E" w:rsidP="00A20772">
            <w:pPr>
              <w:pStyle w:val="Web"/>
              <w:rPr>
                <w:rFonts w:ascii="Times New Roman" w:hAnsi="Times New Roman" w:cs="Times New Roman"/>
              </w:rPr>
            </w:pPr>
            <w:r w:rsidRPr="0026567E">
              <w:rPr>
                <w:rFonts w:ascii="Times New Roman" w:hAnsi="Times New Roman" w:cs="Times New Roman"/>
              </w:rPr>
              <w:t>CATCAATAACGATGAAGCCTTCGC</w:t>
            </w:r>
          </w:p>
        </w:tc>
      </w:tr>
    </w:tbl>
    <w:p w14:paraId="1567D24B" w14:textId="268719CE" w:rsidR="00A20772" w:rsidRPr="00A20772" w:rsidRDefault="00A20772" w:rsidP="00A20772">
      <w:pPr>
        <w:pStyle w:val="Web"/>
      </w:pPr>
    </w:p>
    <w:sectPr w:rsidR="00A20772" w:rsidRPr="00A2077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EFD"/>
    <w:rsid w:val="0002270B"/>
    <w:rsid w:val="00025D99"/>
    <w:rsid w:val="00033757"/>
    <w:rsid w:val="00034FA7"/>
    <w:rsid w:val="00036A78"/>
    <w:rsid w:val="00071DE8"/>
    <w:rsid w:val="00083042"/>
    <w:rsid w:val="000874EE"/>
    <w:rsid w:val="000943E2"/>
    <w:rsid w:val="000A1EFE"/>
    <w:rsid w:val="000E0B6D"/>
    <w:rsid w:val="001006D2"/>
    <w:rsid w:val="00114F65"/>
    <w:rsid w:val="00120435"/>
    <w:rsid w:val="0013370D"/>
    <w:rsid w:val="00163FD6"/>
    <w:rsid w:val="001717D5"/>
    <w:rsid w:val="001A49E4"/>
    <w:rsid w:val="001C3E1C"/>
    <w:rsid w:val="00201E57"/>
    <w:rsid w:val="002130CE"/>
    <w:rsid w:val="002135A0"/>
    <w:rsid w:val="00216D5D"/>
    <w:rsid w:val="00222B1A"/>
    <w:rsid w:val="002312D3"/>
    <w:rsid w:val="002413F0"/>
    <w:rsid w:val="00242F65"/>
    <w:rsid w:val="00251910"/>
    <w:rsid w:val="0026567E"/>
    <w:rsid w:val="00271DD1"/>
    <w:rsid w:val="00286D52"/>
    <w:rsid w:val="00287D84"/>
    <w:rsid w:val="00290BC2"/>
    <w:rsid w:val="002F4858"/>
    <w:rsid w:val="00340F9A"/>
    <w:rsid w:val="00366837"/>
    <w:rsid w:val="003B77D7"/>
    <w:rsid w:val="003D509E"/>
    <w:rsid w:val="003D5C77"/>
    <w:rsid w:val="003F30C3"/>
    <w:rsid w:val="004043EF"/>
    <w:rsid w:val="0044403C"/>
    <w:rsid w:val="00446126"/>
    <w:rsid w:val="00452EA7"/>
    <w:rsid w:val="004608A3"/>
    <w:rsid w:val="00460DC9"/>
    <w:rsid w:val="004709E1"/>
    <w:rsid w:val="00470EFD"/>
    <w:rsid w:val="004930E9"/>
    <w:rsid w:val="004975A6"/>
    <w:rsid w:val="004B3533"/>
    <w:rsid w:val="00507BB8"/>
    <w:rsid w:val="00526569"/>
    <w:rsid w:val="00535742"/>
    <w:rsid w:val="00585C47"/>
    <w:rsid w:val="00592F1F"/>
    <w:rsid w:val="005A453A"/>
    <w:rsid w:val="005C0A85"/>
    <w:rsid w:val="005D192B"/>
    <w:rsid w:val="005E30E7"/>
    <w:rsid w:val="005F434C"/>
    <w:rsid w:val="00602BB5"/>
    <w:rsid w:val="006255F9"/>
    <w:rsid w:val="006333E5"/>
    <w:rsid w:val="006352A1"/>
    <w:rsid w:val="00643BE2"/>
    <w:rsid w:val="006507F9"/>
    <w:rsid w:val="006B2B6F"/>
    <w:rsid w:val="006B34C7"/>
    <w:rsid w:val="006D773D"/>
    <w:rsid w:val="006D7853"/>
    <w:rsid w:val="006E7A0F"/>
    <w:rsid w:val="006F0721"/>
    <w:rsid w:val="006F090D"/>
    <w:rsid w:val="00742674"/>
    <w:rsid w:val="00767C96"/>
    <w:rsid w:val="00773B1D"/>
    <w:rsid w:val="00787DCE"/>
    <w:rsid w:val="007B2234"/>
    <w:rsid w:val="007B7BB5"/>
    <w:rsid w:val="007C4227"/>
    <w:rsid w:val="007D318D"/>
    <w:rsid w:val="007E76F9"/>
    <w:rsid w:val="00810601"/>
    <w:rsid w:val="008136B0"/>
    <w:rsid w:val="00816E99"/>
    <w:rsid w:val="00817EAA"/>
    <w:rsid w:val="00826CA0"/>
    <w:rsid w:val="008274CD"/>
    <w:rsid w:val="00831A5E"/>
    <w:rsid w:val="008352C7"/>
    <w:rsid w:val="00844B51"/>
    <w:rsid w:val="00854E82"/>
    <w:rsid w:val="0089415B"/>
    <w:rsid w:val="008A2F53"/>
    <w:rsid w:val="008A6E82"/>
    <w:rsid w:val="008C6DD2"/>
    <w:rsid w:val="008F593F"/>
    <w:rsid w:val="00914732"/>
    <w:rsid w:val="00933452"/>
    <w:rsid w:val="00966B91"/>
    <w:rsid w:val="009727A8"/>
    <w:rsid w:val="0098597F"/>
    <w:rsid w:val="009E6635"/>
    <w:rsid w:val="00A04DB8"/>
    <w:rsid w:val="00A20772"/>
    <w:rsid w:val="00A26388"/>
    <w:rsid w:val="00A3155E"/>
    <w:rsid w:val="00A35F8B"/>
    <w:rsid w:val="00A4535C"/>
    <w:rsid w:val="00A62DEA"/>
    <w:rsid w:val="00A82E17"/>
    <w:rsid w:val="00A84A64"/>
    <w:rsid w:val="00AC1DB3"/>
    <w:rsid w:val="00AD4648"/>
    <w:rsid w:val="00AD79A5"/>
    <w:rsid w:val="00AE1223"/>
    <w:rsid w:val="00AF5AE5"/>
    <w:rsid w:val="00AF6002"/>
    <w:rsid w:val="00B03A50"/>
    <w:rsid w:val="00B41F44"/>
    <w:rsid w:val="00B723DD"/>
    <w:rsid w:val="00BB6F7A"/>
    <w:rsid w:val="00BF6548"/>
    <w:rsid w:val="00C364D7"/>
    <w:rsid w:val="00C403B2"/>
    <w:rsid w:val="00C63546"/>
    <w:rsid w:val="00C65435"/>
    <w:rsid w:val="00C960DA"/>
    <w:rsid w:val="00CA15FB"/>
    <w:rsid w:val="00CB7FA5"/>
    <w:rsid w:val="00D11407"/>
    <w:rsid w:val="00D26DC4"/>
    <w:rsid w:val="00D66683"/>
    <w:rsid w:val="00DC232F"/>
    <w:rsid w:val="00DD2DA2"/>
    <w:rsid w:val="00DF2B2C"/>
    <w:rsid w:val="00E020A5"/>
    <w:rsid w:val="00E05699"/>
    <w:rsid w:val="00E27CBC"/>
    <w:rsid w:val="00E30AE0"/>
    <w:rsid w:val="00E36823"/>
    <w:rsid w:val="00E40EEF"/>
    <w:rsid w:val="00E4501C"/>
    <w:rsid w:val="00E522B6"/>
    <w:rsid w:val="00E72147"/>
    <w:rsid w:val="00E72279"/>
    <w:rsid w:val="00E9723E"/>
    <w:rsid w:val="00EB2455"/>
    <w:rsid w:val="00EB5738"/>
    <w:rsid w:val="00ED231F"/>
    <w:rsid w:val="00ED7883"/>
    <w:rsid w:val="00EE1C63"/>
    <w:rsid w:val="00EE68B9"/>
    <w:rsid w:val="00F0456D"/>
    <w:rsid w:val="00F052BB"/>
    <w:rsid w:val="00F074A6"/>
    <w:rsid w:val="00F24CE9"/>
    <w:rsid w:val="00F34D25"/>
    <w:rsid w:val="00F35DA5"/>
    <w:rsid w:val="00F67943"/>
    <w:rsid w:val="00F97D77"/>
    <w:rsid w:val="00FA3A92"/>
    <w:rsid w:val="00FA3CF5"/>
    <w:rsid w:val="00FC302A"/>
    <w:rsid w:val="00FC3C27"/>
    <w:rsid w:val="00FD4DA6"/>
    <w:rsid w:val="00FD56E0"/>
    <w:rsid w:val="00FE0DDC"/>
    <w:rsid w:val="00FE1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159B809"/>
  <w15:chartTrackingRefBased/>
  <w15:docId w15:val="{4C5D83D7-25A7-9A4E-B028-624029956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70EF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0E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0EF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0EF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0EF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0EF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0EF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0EF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0EF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70EF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470EF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70EF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470EF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470EF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470EF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470EF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470EF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470EF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470EF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470E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70EF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470EF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70EF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470EF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70EFD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470EFD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470E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470EFD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470EFD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470EFD"/>
    <w:rPr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4930E9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4930E9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4930E9"/>
  </w:style>
  <w:style w:type="paragraph" w:styleId="ae">
    <w:name w:val="annotation subject"/>
    <w:basedOn w:val="ac"/>
    <w:next w:val="ac"/>
    <w:link w:val="af"/>
    <w:uiPriority w:val="99"/>
    <w:semiHidden/>
    <w:unhideWhenUsed/>
    <w:rsid w:val="004930E9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4930E9"/>
    <w:rPr>
      <w:b/>
      <w:bCs/>
    </w:rPr>
  </w:style>
  <w:style w:type="paragraph" w:styleId="Web">
    <w:name w:val="Normal (Web)"/>
    <w:basedOn w:val="a"/>
    <w:uiPriority w:val="99"/>
    <w:unhideWhenUsed/>
    <w:rsid w:val="00A2077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  <w:style w:type="paragraph" w:styleId="af0">
    <w:name w:val="Revision"/>
    <w:hidden/>
    <w:uiPriority w:val="99"/>
    <w:semiHidden/>
    <w:rsid w:val="00F34D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7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8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5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08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99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3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94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86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70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0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6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95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4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2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5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9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79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2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2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49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84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49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5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7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1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57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45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6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85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14</Pages>
  <Words>1207</Words>
  <Characters>6882</Characters>
  <Application>Microsoft Office Word</Application>
  <DocSecurity>0</DocSecurity>
  <Lines>57</Lines>
  <Paragraphs>16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Yuta Amagai</dc:creator>
  <cp:keywords/>
  <dc:description/>
  <cp:lastModifiedBy>Yuta Amagai</cp:lastModifiedBy>
  <cp:revision>76</cp:revision>
  <dcterms:created xsi:type="dcterms:W3CDTF">2025-06-11T10:51:00Z</dcterms:created>
  <dcterms:modified xsi:type="dcterms:W3CDTF">2025-07-29T12:02:00Z</dcterms:modified>
</cp:coreProperties>
</file>