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27E" w:rsidRDefault="0098427E" w:rsidP="0098427E">
      <w:pPr>
        <w:jc w:val="center"/>
        <w:rPr>
          <w:rFonts w:ascii="Times New Roman" w:hAnsi="Times New Roman" w:cs="Times New Roman"/>
          <w:b/>
          <w:sz w:val="32"/>
        </w:rPr>
      </w:pPr>
      <w:r w:rsidRPr="0098427E">
        <w:rPr>
          <w:rFonts w:ascii="Times New Roman" w:hAnsi="Times New Roman" w:cs="Times New Roman"/>
          <w:b/>
          <w:sz w:val="32"/>
        </w:rPr>
        <w:t>Supplementary Material</w:t>
      </w:r>
    </w:p>
    <w:p w:rsidR="0098427E" w:rsidRDefault="0098427E" w:rsidP="0098427E">
      <w:pPr>
        <w:jc w:val="center"/>
        <w:rPr>
          <w:rFonts w:ascii="Times New Roman" w:hAnsi="Times New Roman" w:cs="Times New Roman"/>
          <w:b/>
          <w:sz w:val="32"/>
        </w:rPr>
      </w:pPr>
    </w:p>
    <w:p w:rsidR="0098427E" w:rsidRPr="0098427E" w:rsidRDefault="0098427E" w:rsidP="0098427E">
      <w:pPr>
        <w:rPr>
          <w:rFonts w:ascii="Times New Roman" w:hAnsi="Times New Roman" w:cs="Times New Roman"/>
          <w:b/>
          <w:sz w:val="24"/>
          <w:szCs w:val="24"/>
        </w:rPr>
      </w:pPr>
      <w:r w:rsidRPr="0098427E">
        <w:rPr>
          <w:rFonts w:ascii="Times New Roman" w:hAnsi="Times New Roman" w:cs="Times New Roman" w:hint="eastAsia"/>
          <w:b/>
          <w:sz w:val="24"/>
          <w:szCs w:val="24"/>
        </w:rPr>
        <w:t xml:space="preserve">Supplementary Figure 1. </w:t>
      </w:r>
      <w:r w:rsidRPr="00984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Hierarchical clustering </w:t>
      </w:r>
      <w:proofErr w:type="spellStart"/>
      <w:r w:rsidRPr="00984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heatmaps</w:t>
      </w:r>
      <w:proofErr w:type="spellEnd"/>
      <w:r w:rsidRPr="00984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of differentially expressed genes (DEGs) between PMMA NP-treated and </w:t>
      </w:r>
      <w:bookmarkStart w:id="0" w:name="_GoBack"/>
      <w:bookmarkEnd w:id="0"/>
      <w:r w:rsidRPr="00984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control embryos. </w:t>
      </w:r>
      <w:r w:rsidRPr="0098427E">
        <w:rPr>
          <w:rFonts w:ascii="Times New Roman" w:hAnsi="Times New Roman" w:cs="Times New Roman"/>
          <w:color w:val="000000"/>
          <w:sz w:val="24"/>
          <w:szCs w:val="24"/>
        </w:rPr>
        <w:t xml:space="preserve">(a) Clustering of samples exposed to 0.1 mg/mL PMMA NPs and control. (b) Clustering of samples exposed to 1 mg/mL PMMA NPs and control. Each column represents a biological replicate, and each row corresponds to a gene. Color scale indicates Z-score of gene expression (red: up-regulated, blue: down-regulated). </w:t>
      </w:r>
      <w:proofErr w:type="spellStart"/>
      <w:r w:rsidRPr="0098427E">
        <w:rPr>
          <w:rFonts w:ascii="Times New Roman" w:hAnsi="Times New Roman" w:cs="Times New Roman"/>
          <w:color w:val="000000"/>
          <w:sz w:val="24"/>
          <w:szCs w:val="24"/>
        </w:rPr>
        <w:t>Treatement</w:t>
      </w:r>
      <w:proofErr w:type="spellEnd"/>
      <w:r w:rsidRPr="0098427E">
        <w:rPr>
          <w:rFonts w:ascii="Times New Roman" w:hAnsi="Times New Roman" w:cs="Times New Roman"/>
          <w:color w:val="000000"/>
          <w:sz w:val="24"/>
          <w:szCs w:val="24"/>
        </w:rPr>
        <w:t xml:space="preserve"> groups show clear separation from control samples, indicating consistent and treatment-specific transcriptional responses.</w:t>
      </w:r>
    </w:p>
    <w:p w:rsidR="0098427E" w:rsidRPr="0098427E" w:rsidRDefault="0098427E" w:rsidP="0098427E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98427E">
        <w:rPr>
          <w:rFonts w:ascii="Times New Roman" w:hAnsi="Times New Roman" w:cs="Times New Roman"/>
          <w:b/>
          <w:noProof/>
          <w:color w:val="000000"/>
          <w:sz w:val="22"/>
        </w:rPr>
        <w:drawing>
          <wp:inline distT="0" distB="0" distL="0" distR="0" wp14:anchorId="7F597CA2" wp14:editId="270F42DF">
            <wp:extent cx="5219700" cy="2870200"/>
            <wp:effectExtent l="0" t="0" r="0" b="635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e 2.t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799" w:rsidRPr="0098427E" w:rsidRDefault="00B22799">
      <w:pPr>
        <w:rPr>
          <w:rFonts w:ascii="Times New Roman" w:hAnsi="Times New Roman" w:cs="Times New Roman"/>
        </w:rPr>
      </w:pPr>
    </w:p>
    <w:p w:rsidR="0098427E" w:rsidRPr="0098427E" w:rsidRDefault="0098427E" w:rsidP="0098427E">
      <w:pPr>
        <w:spacing w:line="480" w:lineRule="auto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 xml:space="preserve">Supplementary </w:t>
      </w:r>
      <w:r w:rsidR="00B569CC">
        <w:rPr>
          <w:rFonts w:ascii="Times New Roman" w:hAnsi="Times New Roman" w:cs="Times New Roman"/>
          <w:b/>
          <w:color w:val="000000"/>
          <w:sz w:val="22"/>
        </w:rPr>
        <w:t>Table 1</w:t>
      </w:r>
      <w:r w:rsidRPr="0098427E">
        <w:rPr>
          <w:rFonts w:ascii="Times New Roman" w:hAnsi="Times New Roman" w:cs="Times New Roman"/>
          <w:b/>
          <w:color w:val="000000"/>
          <w:sz w:val="22"/>
        </w:rPr>
        <w:t>.</w:t>
      </w:r>
      <w:r w:rsidRPr="0098427E">
        <w:rPr>
          <w:rFonts w:ascii="Times New Roman" w:hAnsi="Times New Roman" w:cs="Times New Roman"/>
          <w:color w:val="000000"/>
          <w:sz w:val="22"/>
        </w:rPr>
        <w:t xml:space="preserve"> Top 20 enriched clusters with representative ontology terms of 0.1 mg/mL treated NPs group. </w:t>
      </w:r>
    </w:p>
    <w:tbl>
      <w:tblPr>
        <w:tblW w:w="904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18"/>
        <w:gridCol w:w="1843"/>
        <w:gridCol w:w="3590"/>
        <w:gridCol w:w="715"/>
        <w:gridCol w:w="520"/>
        <w:gridCol w:w="959"/>
      </w:tblGrid>
      <w:tr w:rsidR="0098427E" w:rsidRPr="0098427E" w:rsidTr="00A4481A">
        <w:trPr>
          <w:trHeight w:val="531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427E" w:rsidRPr="0098427E" w:rsidRDefault="0098427E" w:rsidP="00BC2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16"/>
                <w:szCs w:val="16"/>
              </w:rPr>
              <w:t>GO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427E" w:rsidRPr="0098427E" w:rsidRDefault="0098427E" w:rsidP="00BC2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16"/>
                <w:szCs w:val="16"/>
              </w:rPr>
              <w:t>Category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427E" w:rsidRPr="0098427E" w:rsidRDefault="0098427E" w:rsidP="00BC2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16"/>
                <w:szCs w:val="16"/>
              </w:rPr>
              <w:t>Description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427E" w:rsidRPr="0098427E" w:rsidRDefault="0098427E" w:rsidP="00BC2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16"/>
                <w:szCs w:val="16"/>
              </w:rPr>
              <w:t>Count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427E" w:rsidRPr="0098427E" w:rsidRDefault="0098427E" w:rsidP="00BC2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16"/>
                <w:szCs w:val="16"/>
              </w:rPr>
              <w:t>%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427E" w:rsidRPr="0098427E" w:rsidRDefault="0098427E" w:rsidP="00BC2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16"/>
                <w:szCs w:val="16"/>
              </w:rPr>
              <w:t>Log10 (FDR)</w:t>
            </w:r>
          </w:p>
        </w:tc>
      </w:tr>
      <w:tr w:rsidR="0098427E" w:rsidRPr="0098427E" w:rsidTr="00A4481A">
        <w:trPr>
          <w:trHeight w:val="408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R-MMU-9841922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Reactome</w:t>
            </w:r>
            <w:proofErr w:type="spellEnd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Gene Sets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MLL4 and MLL3 complexes regulate expression of PPARG target genes in </w:t>
            </w:r>
            <w:proofErr w:type="spellStart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adipogenesis</w:t>
            </w:r>
            <w:proofErr w:type="spellEnd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and hepatic steatosis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2.00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-5.69</w:t>
            </w:r>
          </w:p>
        </w:tc>
      </w:tr>
      <w:tr w:rsidR="0098427E" w:rsidRPr="0098427E" w:rsidTr="00A4481A">
        <w:trPr>
          <w:trHeight w:val="40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GO:0006974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 Biological Processes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DNA damage response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39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7.10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-4.06</w:t>
            </w:r>
          </w:p>
        </w:tc>
      </w:tr>
      <w:tr w:rsidR="0098427E" w:rsidRPr="0098427E" w:rsidTr="00A4481A">
        <w:trPr>
          <w:trHeight w:val="40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GO:0033173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 Biological Processes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calcineurin</w:t>
            </w:r>
            <w:proofErr w:type="spellEnd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-NFAT signaling cascade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0.91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-3.89</w:t>
            </w:r>
          </w:p>
        </w:tc>
      </w:tr>
      <w:tr w:rsidR="0098427E" w:rsidRPr="0098427E" w:rsidTr="00A4481A">
        <w:trPr>
          <w:trHeight w:val="40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GO:0048589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 Biological Processes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developmental growth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31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5.65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-3.83</w:t>
            </w:r>
          </w:p>
        </w:tc>
      </w:tr>
      <w:tr w:rsidR="0098427E" w:rsidRPr="0098427E" w:rsidTr="00A4481A">
        <w:trPr>
          <w:trHeight w:val="40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lastRenderedPageBreak/>
              <w:t>GO:0031669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 Biological Processes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cellular response to nutrient levels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3.28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-3.60</w:t>
            </w:r>
          </w:p>
        </w:tc>
      </w:tr>
      <w:tr w:rsidR="0098427E" w:rsidRPr="0098427E" w:rsidTr="00A4481A">
        <w:trPr>
          <w:trHeight w:val="40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GO:0016239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 Biological Processes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positive regulation of </w:t>
            </w:r>
            <w:proofErr w:type="spellStart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macroautophagy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1.82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-3.60</w:t>
            </w:r>
          </w:p>
        </w:tc>
      </w:tr>
      <w:tr w:rsidR="0098427E" w:rsidRPr="0098427E" w:rsidTr="00A4481A">
        <w:trPr>
          <w:trHeight w:val="40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GO:0007264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 Biological Processes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small </w:t>
            </w:r>
            <w:proofErr w:type="spellStart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GTPase</w:t>
            </w:r>
            <w:proofErr w:type="spellEnd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-mediated signal transduction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3.10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-3.58</w:t>
            </w:r>
          </w:p>
        </w:tc>
      </w:tr>
      <w:tr w:rsidR="0098427E" w:rsidRPr="0098427E" w:rsidTr="00A4481A">
        <w:trPr>
          <w:trHeight w:val="40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R-MMU-8876198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Reactome</w:t>
            </w:r>
            <w:proofErr w:type="spellEnd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Gene Sets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RAB GEFs exchange GTP for GDP on RABs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1.64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-3.37</w:t>
            </w:r>
          </w:p>
        </w:tc>
      </w:tr>
      <w:tr w:rsidR="0098427E" w:rsidRPr="0098427E" w:rsidTr="00A4481A">
        <w:trPr>
          <w:trHeight w:val="40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GO:0098780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 Biological Processes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response to mitochondrial </w:t>
            </w:r>
            <w:proofErr w:type="spellStart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depolarisation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0.55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-3.25</w:t>
            </w:r>
          </w:p>
        </w:tc>
      </w:tr>
      <w:tr w:rsidR="0098427E" w:rsidRPr="0098427E" w:rsidTr="00A4481A">
        <w:trPr>
          <w:trHeight w:val="40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mmu00601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KEGG Pathway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Glycosphingolipid biosynthesis - lacto and </w:t>
            </w:r>
            <w:proofErr w:type="spellStart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neolacto</w:t>
            </w:r>
            <w:proofErr w:type="spellEnd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series - Mus </w:t>
            </w:r>
            <w:proofErr w:type="spellStart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musculus</w:t>
            </w:r>
            <w:proofErr w:type="spellEnd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(house mouse)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0.91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-3.24</w:t>
            </w:r>
          </w:p>
        </w:tc>
      </w:tr>
      <w:tr w:rsidR="0098427E" w:rsidRPr="0098427E" w:rsidTr="00A4481A">
        <w:trPr>
          <w:trHeight w:val="40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GO:0031579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 Biological Processes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membrane raft organization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0.91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-3.16</w:t>
            </w:r>
          </w:p>
        </w:tc>
      </w:tr>
      <w:tr w:rsidR="0098427E" w:rsidRPr="0098427E" w:rsidTr="00A4481A">
        <w:trPr>
          <w:trHeight w:val="40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GO:0090110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 Biological Processes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COPII-coated vesicle cargo loading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0.73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-3.09</w:t>
            </w:r>
          </w:p>
        </w:tc>
      </w:tr>
      <w:tr w:rsidR="0098427E" w:rsidRPr="0098427E" w:rsidTr="00A4481A">
        <w:trPr>
          <w:trHeight w:val="40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GO:0040009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 Biological Processes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regulation of growth rate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0.55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-3.05</w:t>
            </w:r>
          </w:p>
        </w:tc>
      </w:tr>
      <w:tr w:rsidR="0098427E" w:rsidRPr="0098427E" w:rsidTr="00A4481A">
        <w:trPr>
          <w:trHeight w:val="40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GO:0040008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 Biological Processes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regulation of growth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5.83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-2.92</w:t>
            </w:r>
          </w:p>
        </w:tc>
      </w:tr>
      <w:tr w:rsidR="0098427E" w:rsidRPr="0098427E" w:rsidTr="00A4481A">
        <w:trPr>
          <w:trHeight w:val="40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GO:1902475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 Biological Processes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L-alpha-amino acid transmembrane transport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1.28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-2.88</w:t>
            </w:r>
          </w:p>
        </w:tc>
      </w:tr>
      <w:tr w:rsidR="0098427E" w:rsidRPr="0098427E" w:rsidTr="00A4481A">
        <w:trPr>
          <w:trHeight w:val="40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GO:0071407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 Biological Processes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cellular response to organic cyclic compound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28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5.10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-2.87</w:t>
            </w:r>
          </w:p>
        </w:tc>
      </w:tr>
      <w:tr w:rsidR="0098427E" w:rsidRPr="0098427E" w:rsidTr="00A4481A">
        <w:trPr>
          <w:trHeight w:val="40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GO:0007422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 Biological Processes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peripheral nervous system development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1.46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-2.85</w:t>
            </w:r>
          </w:p>
        </w:tc>
      </w:tr>
      <w:tr w:rsidR="0098427E" w:rsidRPr="0098427E" w:rsidTr="00A4481A">
        <w:trPr>
          <w:trHeight w:val="40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GO:1903580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 Biological Processes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positive regulation of ATP metabolic process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1.09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-2.84</w:t>
            </w:r>
          </w:p>
        </w:tc>
      </w:tr>
      <w:tr w:rsidR="0098427E" w:rsidRPr="0098427E" w:rsidTr="00A4481A">
        <w:trPr>
          <w:trHeight w:val="408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GO:0006289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 Biological Processes</w:t>
            </w:r>
          </w:p>
        </w:tc>
        <w:tc>
          <w:tcPr>
            <w:tcW w:w="35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nucleotide-excision repair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1.09</w:t>
            </w:r>
          </w:p>
        </w:tc>
        <w:tc>
          <w:tcPr>
            <w:tcW w:w="95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-2.84</w:t>
            </w:r>
          </w:p>
        </w:tc>
      </w:tr>
      <w:tr w:rsidR="0098427E" w:rsidRPr="0098427E" w:rsidTr="00A4481A">
        <w:trPr>
          <w:trHeight w:val="408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GO:0031570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 Biological Processes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DNA integrity checkpoint signaling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1.82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-2.80</w:t>
            </w:r>
          </w:p>
        </w:tc>
      </w:tr>
    </w:tbl>
    <w:p w:rsidR="0098427E" w:rsidRPr="0098427E" w:rsidRDefault="0098427E" w:rsidP="0098427E">
      <w:pPr>
        <w:spacing w:line="480" w:lineRule="auto"/>
        <w:rPr>
          <w:rFonts w:ascii="Times New Roman" w:hAnsi="Times New Roman" w:cs="Times New Roman"/>
          <w:color w:val="000000"/>
          <w:sz w:val="22"/>
        </w:rPr>
      </w:pPr>
    </w:p>
    <w:p w:rsidR="0098427E" w:rsidRPr="0098427E" w:rsidRDefault="00B569CC" w:rsidP="0098427E">
      <w:pPr>
        <w:spacing w:line="480" w:lineRule="auto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Supplementary Table 2</w:t>
      </w:r>
      <w:r w:rsidR="0098427E" w:rsidRPr="0098427E">
        <w:rPr>
          <w:rFonts w:ascii="Times New Roman" w:hAnsi="Times New Roman" w:cs="Times New Roman"/>
          <w:b/>
          <w:color w:val="000000"/>
          <w:sz w:val="22"/>
        </w:rPr>
        <w:t>.</w:t>
      </w:r>
      <w:r w:rsidR="0098427E" w:rsidRPr="0098427E">
        <w:rPr>
          <w:rFonts w:ascii="Times New Roman" w:hAnsi="Times New Roman" w:cs="Times New Roman"/>
          <w:color w:val="000000"/>
          <w:sz w:val="22"/>
        </w:rPr>
        <w:t xml:space="preserve"> Top 20 enriched clusters with representative ontology terms of 1 mg/mL treated NPs group. 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60"/>
        <w:gridCol w:w="1842"/>
        <w:gridCol w:w="3350"/>
        <w:gridCol w:w="715"/>
        <w:gridCol w:w="520"/>
        <w:gridCol w:w="1039"/>
      </w:tblGrid>
      <w:tr w:rsidR="0098427E" w:rsidRPr="0098427E" w:rsidTr="00A4481A">
        <w:trPr>
          <w:trHeight w:val="440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427E" w:rsidRPr="0098427E" w:rsidRDefault="0098427E" w:rsidP="00BC2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16"/>
                <w:szCs w:val="16"/>
              </w:rPr>
              <w:t>GO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427E" w:rsidRPr="0098427E" w:rsidRDefault="0098427E" w:rsidP="00BC2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16"/>
                <w:szCs w:val="16"/>
              </w:rPr>
              <w:t>Category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427E" w:rsidRPr="0098427E" w:rsidRDefault="0098427E" w:rsidP="00BC2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16"/>
                <w:szCs w:val="16"/>
              </w:rPr>
              <w:t>Description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427E" w:rsidRPr="0098427E" w:rsidRDefault="0098427E" w:rsidP="00BC2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16"/>
                <w:szCs w:val="16"/>
              </w:rPr>
              <w:t>Count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427E" w:rsidRPr="0098427E" w:rsidRDefault="0098427E" w:rsidP="00BC2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427E" w:rsidRPr="0098427E" w:rsidRDefault="0098427E" w:rsidP="00BC2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16"/>
                <w:szCs w:val="16"/>
              </w:rPr>
              <w:t>Log10 (FDR)</w:t>
            </w:r>
          </w:p>
        </w:tc>
      </w:tr>
      <w:tr w:rsidR="0098427E" w:rsidRPr="0098427E" w:rsidTr="00A4481A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427E" w:rsidRPr="0098427E" w:rsidRDefault="0098427E" w:rsidP="00BC2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lastRenderedPageBreak/>
              <w:t>R-MMU-212436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Reactome</w:t>
            </w:r>
            <w:proofErr w:type="spellEnd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Gene Sets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Generic Transcription Pathway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7.38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-4.81</w:t>
            </w:r>
          </w:p>
        </w:tc>
      </w:tr>
      <w:tr w:rsidR="0098427E" w:rsidRPr="0098427E" w:rsidTr="00A4481A">
        <w:trPr>
          <w:trHeight w:val="40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427E" w:rsidRPr="0098427E" w:rsidRDefault="0098427E" w:rsidP="00BC2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R-MMU-9842860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Reactome</w:t>
            </w:r>
            <w:proofErr w:type="spellEnd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Gene Sets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Regulation of endogenous </w:t>
            </w:r>
            <w:proofErr w:type="spellStart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retroelements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-3.91</w:t>
            </w:r>
          </w:p>
        </w:tc>
      </w:tr>
      <w:tr w:rsidR="0098427E" w:rsidRPr="0098427E" w:rsidTr="00A4481A">
        <w:trPr>
          <w:trHeight w:val="40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427E" w:rsidRPr="0098427E" w:rsidRDefault="0098427E" w:rsidP="00BC2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GO:0001701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 Biological Processes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in utero embryonic development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-3.40</w:t>
            </w:r>
          </w:p>
        </w:tc>
      </w:tr>
      <w:tr w:rsidR="0098427E" w:rsidRPr="0098427E" w:rsidTr="00A4481A">
        <w:trPr>
          <w:trHeight w:val="40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427E" w:rsidRPr="0098427E" w:rsidRDefault="0098427E" w:rsidP="00BC2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GO:0002638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 Biological Processes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negative regulation of immunoglobulin production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-3.33</w:t>
            </w:r>
          </w:p>
        </w:tc>
      </w:tr>
      <w:tr w:rsidR="0098427E" w:rsidRPr="0098427E" w:rsidTr="00A4481A">
        <w:trPr>
          <w:trHeight w:val="40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GO:0045765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 Biological Processes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regulation of angiogenesis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-3.19</w:t>
            </w:r>
          </w:p>
        </w:tc>
      </w:tr>
      <w:tr w:rsidR="0098427E" w:rsidRPr="0098427E" w:rsidTr="00A4481A">
        <w:trPr>
          <w:trHeight w:val="40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GO:0001825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 Biological Processes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blastocyst formation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-3.08</w:t>
            </w:r>
          </w:p>
        </w:tc>
      </w:tr>
      <w:tr w:rsidR="0098427E" w:rsidRPr="0098427E" w:rsidTr="00A4481A">
        <w:trPr>
          <w:trHeight w:val="40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GO:0042138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 Biological Processes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meiotic DNA double-strand break formation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-3.07</w:t>
            </w:r>
          </w:p>
        </w:tc>
      </w:tr>
      <w:tr w:rsidR="0098427E" w:rsidRPr="0098427E" w:rsidTr="00A4481A">
        <w:trPr>
          <w:trHeight w:val="40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mmu04218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KEGG Pathway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Cellular senescence - Mus </w:t>
            </w:r>
            <w:proofErr w:type="spellStart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musculus</w:t>
            </w:r>
            <w:proofErr w:type="spellEnd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(house mouse)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-3.07</w:t>
            </w:r>
          </w:p>
        </w:tc>
      </w:tr>
      <w:tr w:rsidR="0098427E" w:rsidRPr="0098427E" w:rsidTr="00A4481A">
        <w:trPr>
          <w:trHeight w:val="40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GO:0008593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 Biological Processes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regulation of Notch signaling 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-3.00</w:t>
            </w:r>
          </w:p>
        </w:tc>
      </w:tr>
      <w:tr w:rsidR="0098427E" w:rsidRPr="0098427E" w:rsidTr="00A4481A">
        <w:trPr>
          <w:trHeight w:val="40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GO:0002065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 Biological Processes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columnar/cuboidal epithelial cell differentiation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-2.96</w:t>
            </w:r>
          </w:p>
        </w:tc>
      </w:tr>
      <w:tr w:rsidR="0098427E" w:rsidRPr="0098427E" w:rsidTr="00A4481A">
        <w:trPr>
          <w:trHeight w:val="40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GO:0071287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 Biological Processes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cellular response to manganese 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-2.90</w:t>
            </w:r>
          </w:p>
        </w:tc>
      </w:tr>
      <w:tr w:rsidR="0098427E" w:rsidRPr="0098427E" w:rsidTr="00A4481A">
        <w:trPr>
          <w:trHeight w:val="40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GO:0019725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 Biological Processes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cellular homeostasis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-2.89</w:t>
            </w:r>
          </w:p>
        </w:tc>
      </w:tr>
      <w:tr w:rsidR="0098427E" w:rsidRPr="0098427E" w:rsidTr="00A4481A">
        <w:trPr>
          <w:trHeight w:val="40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GO:2001242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 Biological Processes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regulation of intrinsic apoptotic signaling 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-2.81</w:t>
            </w:r>
          </w:p>
        </w:tc>
      </w:tr>
      <w:tr w:rsidR="0098427E" w:rsidRPr="0098427E" w:rsidTr="00A4481A">
        <w:trPr>
          <w:trHeight w:val="40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GO:1902459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 Biological Processes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positive regulation of stem cell population maintenance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-2.78</w:t>
            </w:r>
          </w:p>
        </w:tc>
      </w:tr>
      <w:tr w:rsidR="0098427E" w:rsidRPr="0098427E" w:rsidTr="00A4481A">
        <w:trPr>
          <w:trHeight w:val="40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GO:0032594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 Biological Processes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protein transport within lipid bilayer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-2.76</w:t>
            </w:r>
          </w:p>
        </w:tc>
      </w:tr>
      <w:tr w:rsidR="0098427E" w:rsidRPr="0098427E" w:rsidTr="00A4481A">
        <w:trPr>
          <w:trHeight w:val="40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R-MMU-159782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Reactome</w:t>
            </w:r>
            <w:proofErr w:type="spellEnd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Gene Sets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Removal of </w:t>
            </w:r>
            <w:proofErr w:type="spellStart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aminoterminal</w:t>
            </w:r>
            <w:proofErr w:type="spellEnd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</w:t>
            </w:r>
            <w:proofErr w:type="spellStart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propeptides</w:t>
            </w:r>
            <w:proofErr w:type="spellEnd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from gamma-</w:t>
            </w:r>
            <w:proofErr w:type="spellStart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carboxylated</w:t>
            </w:r>
            <w:proofErr w:type="spellEnd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proteins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-2.76</w:t>
            </w:r>
          </w:p>
        </w:tc>
      </w:tr>
      <w:tr w:rsidR="0098427E" w:rsidRPr="0098427E" w:rsidTr="00A4481A">
        <w:trPr>
          <w:trHeight w:val="40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R-MMU-176187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Reactome</w:t>
            </w:r>
            <w:proofErr w:type="spellEnd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Gene Sets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Activation of ATR in response to replication stress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-2.73</w:t>
            </w:r>
          </w:p>
        </w:tc>
      </w:tr>
      <w:tr w:rsidR="0098427E" w:rsidRPr="0098427E" w:rsidTr="00A4481A">
        <w:trPr>
          <w:trHeight w:val="40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mmu05012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KEGG Pathway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Parkinson disease - Mus </w:t>
            </w:r>
            <w:proofErr w:type="spellStart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musculus</w:t>
            </w:r>
            <w:proofErr w:type="spellEnd"/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(house mouse)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-2.70</w:t>
            </w:r>
          </w:p>
        </w:tc>
      </w:tr>
      <w:tr w:rsidR="0098427E" w:rsidRPr="0098427E" w:rsidTr="00A4481A">
        <w:trPr>
          <w:trHeight w:val="408"/>
        </w:trPr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GO:0045910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 Biological Processes</w:t>
            </w:r>
          </w:p>
        </w:tc>
        <w:tc>
          <w:tcPr>
            <w:tcW w:w="33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negative regulation of DNA recombination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-2.64</w:t>
            </w:r>
          </w:p>
        </w:tc>
      </w:tr>
      <w:tr w:rsidR="0098427E" w:rsidRPr="0098427E" w:rsidTr="00A4481A">
        <w:trPr>
          <w:trHeight w:val="408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lastRenderedPageBreak/>
              <w:t>GO:0009143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 Biological Processes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nucleoside triphosphate catabolic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98427E" w:rsidRDefault="0098427E" w:rsidP="00BC258F">
            <w:pPr>
              <w:jc w:val="center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98427E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-2.51</w:t>
            </w:r>
          </w:p>
        </w:tc>
      </w:tr>
    </w:tbl>
    <w:p w:rsidR="0098427E" w:rsidRPr="0098427E" w:rsidRDefault="0098427E" w:rsidP="0098427E">
      <w:pPr>
        <w:spacing w:line="480" w:lineRule="auto"/>
        <w:rPr>
          <w:rFonts w:ascii="Times New Roman" w:hAnsi="Times New Roman" w:cs="Times New Roman"/>
          <w:color w:val="000000"/>
          <w:sz w:val="22"/>
        </w:rPr>
      </w:pPr>
    </w:p>
    <w:p w:rsidR="0098427E" w:rsidRPr="0098427E" w:rsidRDefault="0098427E" w:rsidP="0098427E">
      <w:pPr>
        <w:widowControl/>
        <w:wordWrap/>
        <w:autoSpaceDE/>
        <w:autoSpaceDN/>
        <w:jc w:val="left"/>
        <w:rPr>
          <w:rFonts w:ascii="Times New Roman" w:hAnsi="Times New Roman" w:cs="Times New Roman"/>
          <w:b/>
          <w:color w:val="000000"/>
          <w:sz w:val="22"/>
        </w:rPr>
      </w:pPr>
      <w:r w:rsidRPr="0098427E">
        <w:rPr>
          <w:rFonts w:ascii="Times New Roman" w:hAnsi="Times New Roman" w:cs="Times New Roman"/>
          <w:b/>
          <w:color w:val="000000"/>
          <w:sz w:val="22"/>
        </w:rPr>
        <w:br w:type="page"/>
      </w:r>
    </w:p>
    <w:p w:rsidR="0098427E" w:rsidRPr="0098427E" w:rsidRDefault="00B569CC" w:rsidP="0098427E">
      <w:pPr>
        <w:snapToGrid w:val="0"/>
        <w:spacing w:line="480" w:lineRule="auto"/>
        <w:textAlignment w:val="baseline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lastRenderedPageBreak/>
        <w:t>Supplementary Table 3</w:t>
      </w:r>
      <w:r w:rsidR="0098427E" w:rsidRPr="0098427E">
        <w:rPr>
          <w:rFonts w:ascii="Times New Roman" w:hAnsi="Times New Roman" w:cs="Times New Roman"/>
          <w:b/>
          <w:color w:val="000000"/>
          <w:sz w:val="22"/>
        </w:rPr>
        <w:t>.</w:t>
      </w:r>
      <w:r w:rsidR="0098427E" w:rsidRPr="0098427E">
        <w:rPr>
          <w:rFonts w:ascii="Times New Roman" w:hAnsi="Times New Roman" w:cs="Times New Roman"/>
          <w:color w:val="000000"/>
          <w:sz w:val="22"/>
        </w:rPr>
        <w:t xml:space="preserve"> Functional enrichment of MCODE protein interaction modules after </w:t>
      </w:r>
      <w:r w:rsidR="00A4481A">
        <w:rPr>
          <w:rFonts w:ascii="Times New Roman" w:hAnsi="Times New Roman" w:cs="Times New Roman"/>
          <w:color w:val="000000"/>
          <w:sz w:val="22"/>
        </w:rPr>
        <w:t>0.1 m</w:t>
      </w:r>
      <w:r w:rsidR="0098427E" w:rsidRPr="0098427E">
        <w:rPr>
          <w:rFonts w:ascii="Times New Roman" w:hAnsi="Times New Roman" w:cs="Times New Roman"/>
          <w:color w:val="000000"/>
          <w:sz w:val="22"/>
        </w:rPr>
        <w:t>g/mL NPs treatment.</w:t>
      </w:r>
    </w:p>
    <w:tbl>
      <w:tblPr>
        <w:tblW w:w="902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61"/>
        <w:gridCol w:w="1674"/>
        <w:gridCol w:w="5084"/>
        <w:gridCol w:w="1107"/>
      </w:tblGrid>
      <w:tr w:rsidR="0098427E" w:rsidRPr="0098427E" w:rsidTr="00A4481A">
        <w:trPr>
          <w:trHeight w:val="440"/>
        </w:trPr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427E" w:rsidRPr="0098427E" w:rsidRDefault="0098427E" w:rsidP="00BC258F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427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>MCODE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427E" w:rsidRPr="0098427E" w:rsidRDefault="0098427E" w:rsidP="00BC258F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427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>GO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427E" w:rsidRPr="0098427E" w:rsidRDefault="0098427E" w:rsidP="00BC258F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427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>Description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427E" w:rsidRPr="0098427E" w:rsidRDefault="0098427E" w:rsidP="00BC258F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427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>Log10 (FDR)</w:t>
            </w:r>
          </w:p>
        </w:tc>
      </w:tr>
      <w:tr w:rsidR="0098427E" w:rsidRPr="0098427E" w:rsidTr="00A4481A">
        <w:trPr>
          <w:trHeight w:val="408"/>
        </w:trPr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MCODE_1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R-MMU-9018519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Estrogen-dependent gene expression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-13.5</w:t>
            </w:r>
          </w:p>
        </w:tc>
      </w:tr>
      <w:tr w:rsidR="0098427E" w:rsidRPr="0098427E" w:rsidTr="00A4481A">
        <w:trPr>
          <w:trHeight w:val="408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R-MMU-4839726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Chromatin organization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-13.3</w:t>
            </w:r>
          </w:p>
        </w:tc>
      </w:tr>
      <w:tr w:rsidR="0098427E" w:rsidRPr="0098427E" w:rsidTr="00A4481A">
        <w:trPr>
          <w:trHeight w:val="408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R-MMU-3247509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Chromatin modifying enzymes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-13.3</w:t>
            </w:r>
          </w:p>
        </w:tc>
      </w:tr>
      <w:tr w:rsidR="0098427E" w:rsidRPr="0098427E" w:rsidTr="00A4481A">
        <w:trPr>
          <w:trHeight w:val="408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GO:0010498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proteasomal</w:t>
            </w:r>
            <w:proofErr w:type="spellEnd"/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protein catabolic process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-4.1</w:t>
            </w:r>
          </w:p>
        </w:tc>
      </w:tr>
      <w:tr w:rsidR="0098427E" w:rsidRPr="0098427E" w:rsidTr="00A4481A">
        <w:trPr>
          <w:trHeight w:val="408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GO:0051603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proteolysis involved in protein catabolic process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-3.5</w:t>
            </w:r>
          </w:p>
        </w:tc>
      </w:tr>
      <w:tr w:rsidR="0098427E" w:rsidRPr="0098427E" w:rsidTr="00A4481A">
        <w:trPr>
          <w:trHeight w:val="408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GO:0043161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proteasome-mediated ubiquitin-dependent protein catabolic process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-3.0</w:t>
            </w:r>
          </w:p>
        </w:tc>
      </w:tr>
      <w:tr w:rsidR="0098427E" w:rsidRPr="0098427E" w:rsidTr="00A4481A">
        <w:trPr>
          <w:trHeight w:val="408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R-MMU-212436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Generic Transcription Pathway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-4.3</w:t>
            </w:r>
          </w:p>
        </w:tc>
      </w:tr>
      <w:tr w:rsidR="0098427E" w:rsidRPr="0098427E" w:rsidTr="00A4481A">
        <w:trPr>
          <w:trHeight w:val="408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R-MMU-73894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DNA Repair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-4.0</w:t>
            </w:r>
          </w:p>
        </w:tc>
      </w:tr>
      <w:tr w:rsidR="0098427E" w:rsidRPr="0098427E" w:rsidTr="00A4481A">
        <w:trPr>
          <w:trHeight w:val="408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R-MMU-69278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Cell Cycle, Mitotic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-3.4</w:t>
            </w:r>
          </w:p>
        </w:tc>
      </w:tr>
      <w:tr w:rsidR="0098427E" w:rsidRPr="0098427E" w:rsidTr="00A4481A">
        <w:trPr>
          <w:trHeight w:val="408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GO:0043087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regulation of </w:t>
            </w:r>
            <w:proofErr w:type="spellStart"/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GTPase</w:t>
            </w:r>
            <w:proofErr w:type="spellEnd"/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activity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-6.9</w:t>
            </w:r>
          </w:p>
        </w:tc>
      </w:tr>
      <w:tr w:rsidR="0098427E" w:rsidRPr="0098427E" w:rsidTr="00A4481A">
        <w:trPr>
          <w:trHeight w:val="408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GO:0043547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positive regulation of </w:t>
            </w:r>
            <w:proofErr w:type="spellStart"/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GTPase</w:t>
            </w:r>
            <w:proofErr w:type="spellEnd"/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activity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-5.2</w:t>
            </w:r>
          </w:p>
        </w:tc>
      </w:tr>
      <w:tr w:rsidR="0098427E" w:rsidRPr="0098427E" w:rsidTr="00A4481A">
        <w:trPr>
          <w:trHeight w:val="408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GO:0051336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regulation of hydrolase activity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-5.0</w:t>
            </w:r>
          </w:p>
        </w:tc>
      </w:tr>
      <w:tr w:rsidR="0098427E" w:rsidRPr="0098427E" w:rsidTr="00A4481A">
        <w:trPr>
          <w:trHeight w:val="408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mmu04110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Cell cycle - Mus </w:t>
            </w:r>
            <w:proofErr w:type="spellStart"/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musculus</w:t>
            </w:r>
            <w:proofErr w:type="spellEnd"/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(house mouse)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-10.7</w:t>
            </w:r>
          </w:p>
        </w:tc>
      </w:tr>
      <w:tr w:rsidR="0098427E" w:rsidRPr="0098427E" w:rsidTr="00A4481A">
        <w:trPr>
          <w:trHeight w:val="408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R-MMU-176408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Regulation of APC/C activators between G1/S and early anaphase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-10.5</w:t>
            </w:r>
          </w:p>
        </w:tc>
      </w:tr>
      <w:tr w:rsidR="0098427E" w:rsidRPr="0098427E" w:rsidTr="00A4481A">
        <w:trPr>
          <w:trHeight w:val="408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R-MMU-174143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APC/C-mediated degradation of cell cycle proteins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-9.2</w:t>
            </w:r>
          </w:p>
        </w:tc>
      </w:tr>
      <w:tr w:rsidR="0098427E" w:rsidRPr="0098427E" w:rsidTr="00A4481A">
        <w:trPr>
          <w:trHeight w:val="408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mmu00601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Glycosphingolipid biosynthesis - lacto and </w:t>
            </w:r>
            <w:proofErr w:type="spellStart"/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neolacto</w:t>
            </w:r>
            <w:proofErr w:type="spellEnd"/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series - Mus </w:t>
            </w:r>
            <w:proofErr w:type="spellStart"/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musculus</w:t>
            </w:r>
            <w:proofErr w:type="spellEnd"/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(house mouse)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-8.1</w:t>
            </w:r>
          </w:p>
        </w:tc>
      </w:tr>
      <w:tr w:rsidR="0098427E" w:rsidRPr="0098427E" w:rsidTr="00A4481A">
        <w:trPr>
          <w:trHeight w:val="408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GO:0006486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protein glycosylation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-8.0</w:t>
            </w:r>
          </w:p>
        </w:tc>
      </w:tr>
      <w:tr w:rsidR="0098427E" w:rsidRPr="0098427E" w:rsidTr="00A4481A">
        <w:trPr>
          <w:trHeight w:val="408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lastRenderedPageBreak/>
              <w:t>MCODE_6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GO:0043413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macromolecule glycosylation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-8.0</w:t>
            </w:r>
          </w:p>
        </w:tc>
      </w:tr>
      <w:tr w:rsidR="0098427E" w:rsidRPr="0098427E" w:rsidTr="00A4481A">
        <w:trPr>
          <w:trHeight w:val="408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GO:0120035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regulation of plasma membrane bounded cell projection organization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-3.7</w:t>
            </w:r>
          </w:p>
        </w:tc>
      </w:tr>
      <w:tr w:rsidR="0098427E" w:rsidRPr="0098427E" w:rsidTr="00A4481A">
        <w:trPr>
          <w:trHeight w:val="408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GO:0031344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regulation of cell projection organization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-3.7</w:t>
            </w:r>
          </w:p>
        </w:tc>
      </w:tr>
      <w:tr w:rsidR="0098427E" w:rsidRPr="0098427E" w:rsidTr="00A4481A">
        <w:trPr>
          <w:trHeight w:val="408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GO:0090110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COPII-coated vesicle cargo loading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-9.4</w:t>
            </w:r>
          </w:p>
        </w:tc>
      </w:tr>
      <w:tr w:rsidR="0098427E" w:rsidRPr="0098427E" w:rsidTr="00A4481A">
        <w:trPr>
          <w:trHeight w:val="408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GO:0035459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vesicle cargo loading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-8.7</w:t>
            </w:r>
          </w:p>
        </w:tc>
      </w:tr>
      <w:tr w:rsidR="0098427E" w:rsidRPr="0098427E" w:rsidTr="00A4481A">
        <w:trPr>
          <w:trHeight w:val="408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GO:0090114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COPII-coated vesicle budding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-8.5</w:t>
            </w:r>
          </w:p>
        </w:tc>
      </w:tr>
      <w:tr w:rsidR="0098427E" w:rsidRPr="0098427E" w:rsidTr="00A4481A">
        <w:trPr>
          <w:trHeight w:val="408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MCODE_10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R-MMU-983189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Kinesins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-7.9</w:t>
            </w:r>
          </w:p>
        </w:tc>
      </w:tr>
      <w:tr w:rsidR="0098427E" w:rsidRPr="0098427E" w:rsidTr="00A4481A">
        <w:trPr>
          <w:trHeight w:val="408"/>
        </w:trPr>
        <w:tc>
          <w:tcPr>
            <w:tcW w:w="116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MCODE_10</w:t>
            </w:r>
          </w:p>
        </w:tc>
        <w:tc>
          <w:tcPr>
            <w:tcW w:w="167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R-MMU-6811434</w:t>
            </w:r>
          </w:p>
        </w:tc>
        <w:tc>
          <w:tcPr>
            <w:tcW w:w="508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COPI-dependent Golgi-to-ER retrograde traffic</w:t>
            </w:r>
          </w:p>
        </w:tc>
        <w:tc>
          <w:tcPr>
            <w:tcW w:w="110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-7.1</w:t>
            </w:r>
          </w:p>
        </w:tc>
      </w:tr>
      <w:tr w:rsidR="0098427E" w:rsidRPr="0098427E" w:rsidTr="00A4481A">
        <w:trPr>
          <w:trHeight w:val="408"/>
        </w:trPr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R-MMU-2132295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MHC class II antigen presentation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A4481A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-6.7</w:t>
            </w:r>
          </w:p>
        </w:tc>
      </w:tr>
    </w:tbl>
    <w:p w:rsidR="0098427E" w:rsidRPr="0098427E" w:rsidRDefault="0098427E" w:rsidP="0098427E">
      <w:pPr>
        <w:snapToGrid w:val="0"/>
        <w:spacing w:line="480" w:lineRule="auto"/>
        <w:textAlignment w:val="baseline"/>
        <w:rPr>
          <w:rFonts w:ascii="Times New Roman" w:hAnsi="Times New Roman" w:cs="Times New Roman"/>
          <w:color w:val="000000"/>
          <w:sz w:val="22"/>
        </w:rPr>
      </w:pPr>
    </w:p>
    <w:p w:rsidR="0098427E" w:rsidRPr="0098427E" w:rsidRDefault="0098427E" w:rsidP="0098427E">
      <w:pPr>
        <w:rPr>
          <w:rFonts w:ascii="Times New Roman" w:hAnsi="Times New Roman" w:cs="Times New Roman"/>
          <w:color w:val="000000"/>
          <w:sz w:val="22"/>
        </w:rPr>
      </w:pPr>
      <w:r w:rsidRPr="0098427E">
        <w:rPr>
          <w:rFonts w:ascii="Times New Roman" w:hAnsi="Times New Roman" w:cs="Times New Roman"/>
          <w:color w:val="000000"/>
          <w:sz w:val="22"/>
        </w:rPr>
        <w:br w:type="page"/>
      </w:r>
    </w:p>
    <w:p w:rsidR="0098427E" w:rsidRPr="0098427E" w:rsidRDefault="00B569CC" w:rsidP="0098427E">
      <w:pPr>
        <w:snapToGrid w:val="0"/>
        <w:spacing w:line="480" w:lineRule="auto"/>
        <w:textAlignment w:val="baseline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lastRenderedPageBreak/>
        <w:t>Supplementary Table 4</w:t>
      </w:r>
      <w:r w:rsidR="0098427E" w:rsidRPr="0098427E">
        <w:rPr>
          <w:rFonts w:ascii="Times New Roman" w:hAnsi="Times New Roman" w:cs="Times New Roman"/>
          <w:b/>
          <w:color w:val="000000"/>
          <w:sz w:val="22"/>
        </w:rPr>
        <w:t>.</w:t>
      </w:r>
      <w:r w:rsidR="0098427E" w:rsidRPr="0098427E">
        <w:rPr>
          <w:rFonts w:ascii="Times New Roman" w:hAnsi="Times New Roman" w:cs="Times New Roman"/>
          <w:color w:val="000000"/>
          <w:sz w:val="22"/>
        </w:rPr>
        <w:t xml:space="preserve"> Functional enrichment of MCODE protein interaction modules after 1 mg/mL NPs treatment.</w:t>
      </w:r>
    </w:p>
    <w:tbl>
      <w:tblPr>
        <w:tblW w:w="904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58"/>
        <w:gridCol w:w="1674"/>
        <w:gridCol w:w="5044"/>
        <w:gridCol w:w="1270"/>
      </w:tblGrid>
      <w:tr w:rsidR="0098427E" w:rsidRPr="0098427E" w:rsidTr="00A4481A">
        <w:trPr>
          <w:trHeight w:val="44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427E" w:rsidRPr="0098427E" w:rsidRDefault="0098427E" w:rsidP="00BC258F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427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>MCODE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427E" w:rsidRPr="0098427E" w:rsidRDefault="0098427E" w:rsidP="00BC258F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427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>GO</w:t>
            </w:r>
          </w:p>
        </w:tc>
        <w:tc>
          <w:tcPr>
            <w:tcW w:w="5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427E" w:rsidRPr="0098427E" w:rsidRDefault="0098427E" w:rsidP="00BC258F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427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8427E" w:rsidRPr="0098427E" w:rsidRDefault="0098427E" w:rsidP="00BC258F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427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>Log10 (FDR)</w:t>
            </w:r>
          </w:p>
        </w:tc>
      </w:tr>
      <w:tr w:rsidR="0098427E" w:rsidRPr="0098427E" w:rsidTr="00A4481A">
        <w:trPr>
          <w:trHeight w:val="40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MCODE_1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R-MMU-8878171</w:t>
            </w:r>
          </w:p>
        </w:tc>
        <w:tc>
          <w:tcPr>
            <w:tcW w:w="5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Transcriptional regulation by RUNX1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-18.9</w:t>
            </w:r>
          </w:p>
        </w:tc>
      </w:tr>
      <w:tr w:rsidR="0098427E" w:rsidRPr="0098427E" w:rsidTr="00A4481A">
        <w:trPr>
          <w:trHeight w:val="4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R-MMU-8936459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RUNX1 regulates genes involved in megakaryocyte differentiation and platelet function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-18.6</w:t>
            </w:r>
          </w:p>
        </w:tc>
      </w:tr>
      <w:tr w:rsidR="0098427E" w:rsidRPr="0098427E" w:rsidTr="00A4481A">
        <w:trPr>
          <w:trHeight w:val="4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R-MMU-3214858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RMTs methylate histone </w:t>
            </w:r>
            <w:proofErr w:type="spellStart"/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arginines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-16.0</w:t>
            </w:r>
          </w:p>
        </w:tc>
      </w:tr>
      <w:tr w:rsidR="0098427E" w:rsidRPr="0098427E" w:rsidTr="00A4481A">
        <w:trPr>
          <w:trHeight w:val="4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GO:0010498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proteasomal</w:t>
            </w:r>
            <w:proofErr w:type="spellEnd"/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protein catabolic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-8.2</w:t>
            </w:r>
          </w:p>
        </w:tc>
      </w:tr>
      <w:tr w:rsidR="0098427E" w:rsidRPr="0098427E" w:rsidTr="00A4481A">
        <w:trPr>
          <w:trHeight w:val="4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GO:0051603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proteolysis involved in protein catabolic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-7.4</w:t>
            </w:r>
          </w:p>
        </w:tc>
      </w:tr>
      <w:tr w:rsidR="0098427E" w:rsidRPr="0098427E" w:rsidTr="00A4481A">
        <w:trPr>
          <w:trHeight w:val="4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GO:0043161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proteasome-mediated ubiquitin-dependent protein catabolic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-6.2</w:t>
            </w:r>
          </w:p>
        </w:tc>
      </w:tr>
      <w:tr w:rsidR="0098427E" w:rsidRPr="0098427E" w:rsidTr="00A4481A">
        <w:trPr>
          <w:trHeight w:val="4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R-MMU-6799198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Complex I biogenesis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-12.7</w:t>
            </w:r>
          </w:p>
        </w:tc>
      </w:tr>
      <w:tr w:rsidR="0098427E" w:rsidRPr="0098427E" w:rsidTr="00A4481A">
        <w:trPr>
          <w:trHeight w:val="4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GO:0010257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NADH dehydrogenase complex assembly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-12.6</w:t>
            </w:r>
          </w:p>
        </w:tc>
      </w:tr>
      <w:tr w:rsidR="0098427E" w:rsidRPr="0098427E" w:rsidTr="00A4481A">
        <w:trPr>
          <w:trHeight w:val="4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GO:0032981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mitochondrial respiratory chain complex I assembly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-12.6</w:t>
            </w:r>
          </w:p>
        </w:tc>
      </w:tr>
      <w:tr w:rsidR="0098427E" w:rsidRPr="0098427E" w:rsidTr="00A4481A">
        <w:trPr>
          <w:trHeight w:val="4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R-MMU-9639288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Amino acids regulate mTORC1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-10.5</w:t>
            </w:r>
          </w:p>
        </w:tc>
      </w:tr>
      <w:tr w:rsidR="0098427E" w:rsidRPr="0098427E" w:rsidTr="00A4481A">
        <w:trPr>
          <w:trHeight w:val="4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R-MMU-9711097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Cellular response to starvation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-10.5</w:t>
            </w:r>
          </w:p>
        </w:tc>
      </w:tr>
      <w:tr w:rsidR="0098427E" w:rsidRPr="0098427E" w:rsidTr="00A4481A">
        <w:trPr>
          <w:trHeight w:val="4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mmu04966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Collecting duct acid secretion - Mus </w:t>
            </w:r>
            <w:proofErr w:type="spellStart"/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musculus</w:t>
            </w:r>
            <w:proofErr w:type="spellEnd"/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(house mouse)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-8.1</w:t>
            </w:r>
          </w:p>
        </w:tc>
      </w:tr>
      <w:tr w:rsidR="0098427E" w:rsidRPr="0098427E" w:rsidTr="00A4481A">
        <w:trPr>
          <w:trHeight w:val="4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R-MMU-9035034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RHOF </w:t>
            </w:r>
            <w:proofErr w:type="spellStart"/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GTPase</w:t>
            </w:r>
            <w:proofErr w:type="spellEnd"/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cycle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-11.1</w:t>
            </w:r>
          </w:p>
        </w:tc>
      </w:tr>
      <w:tr w:rsidR="0098427E" w:rsidRPr="0098427E" w:rsidTr="00A4481A">
        <w:trPr>
          <w:trHeight w:val="4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R-MMU-9012999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RHO </w:t>
            </w:r>
            <w:proofErr w:type="spellStart"/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GTPase</w:t>
            </w:r>
            <w:proofErr w:type="spellEnd"/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cycle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-7.0</w:t>
            </w:r>
          </w:p>
        </w:tc>
      </w:tr>
      <w:tr w:rsidR="0098427E" w:rsidRPr="0098427E" w:rsidTr="00A4481A">
        <w:trPr>
          <w:trHeight w:val="4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R-MMU-194315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Signaling by Rho </w:t>
            </w:r>
            <w:proofErr w:type="spellStart"/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GTPases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-6.3</w:t>
            </w:r>
          </w:p>
        </w:tc>
      </w:tr>
      <w:tr w:rsidR="0098427E" w:rsidRPr="0098427E" w:rsidTr="00A4481A">
        <w:trPr>
          <w:trHeight w:val="4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R-MMU-389356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Co-stimulation by CD28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-7.4</w:t>
            </w:r>
          </w:p>
        </w:tc>
      </w:tr>
      <w:tr w:rsidR="0098427E" w:rsidRPr="0098427E" w:rsidTr="00A4481A">
        <w:trPr>
          <w:trHeight w:val="4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R-MMU-388841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Regulation of T cell activation by CD28 family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-7.0</w:t>
            </w:r>
          </w:p>
        </w:tc>
      </w:tr>
      <w:tr w:rsidR="0098427E" w:rsidRPr="0098427E" w:rsidTr="00A4481A">
        <w:trPr>
          <w:trHeight w:val="4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lastRenderedPageBreak/>
              <w:t>MCODE_7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R-MMU-9006934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Signaling by Receptor Tyrosine Kinases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-4.6</w:t>
            </w:r>
          </w:p>
        </w:tc>
      </w:tr>
      <w:tr w:rsidR="0098427E" w:rsidRPr="0098427E" w:rsidTr="00A4481A">
        <w:trPr>
          <w:trHeight w:val="4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R-MMU-397014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Muscle contraction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-5.8</w:t>
            </w:r>
          </w:p>
        </w:tc>
      </w:tr>
      <w:tr w:rsidR="0098427E" w:rsidRPr="0098427E" w:rsidTr="00A4481A">
        <w:trPr>
          <w:trHeight w:val="4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GO:0006936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muscle contraction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-5.4</w:t>
            </w:r>
          </w:p>
        </w:tc>
      </w:tr>
      <w:tr w:rsidR="0098427E" w:rsidRPr="0098427E" w:rsidTr="00A4481A">
        <w:trPr>
          <w:trHeight w:val="4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GO:0003012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muscle system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-5.1</w:t>
            </w:r>
          </w:p>
        </w:tc>
      </w:tr>
      <w:tr w:rsidR="0098427E" w:rsidRPr="0098427E" w:rsidTr="00A4481A">
        <w:trPr>
          <w:trHeight w:val="4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MCODE_10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R-MMU-212436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Generic Transcription 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-4.3</w:t>
            </w:r>
          </w:p>
        </w:tc>
      </w:tr>
      <w:tr w:rsidR="0098427E" w:rsidRPr="0098427E" w:rsidTr="00A4481A">
        <w:trPr>
          <w:trHeight w:val="4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MCODE_11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mmu01232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Nucleotide metabolism - Mus </w:t>
            </w:r>
            <w:proofErr w:type="spellStart"/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musculus</w:t>
            </w:r>
            <w:proofErr w:type="spellEnd"/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(house mouse)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-7.2</w:t>
            </w:r>
          </w:p>
        </w:tc>
      </w:tr>
      <w:tr w:rsidR="0098427E" w:rsidRPr="0098427E" w:rsidTr="00A4481A">
        <w:trPr>
          <w:trHeight w:val="4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MCODE_11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WP2185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Purine metabolism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-6.3</w:t>
            </w:r>
          </w:p>
        </w:tc>
      </w:tr>
      <w:tr w:rsidR="0098427E" w:rsidRPr="0098427E" w:rsidTr="00A4481A">
        <w:trPr>
          <w:trHeight w:val="40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MCODE_11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GO:0009259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left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ribonucleotide metabolic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27E" w:rsidRPr="00A4481A" w:rsidRDefault="0098427E" w:rsidP="00BC258F">
            <w:pPr>
              <w:widowControl/>
              <w:autoSpaceDE/>
              <w:autoSpaceDN/>
              <w:jc w:val="center"/>
              <w:textAlignment w:val="top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A4481A">
              <w:rPr>
                <w:rFonts w:ascii="Times New Roman" w:hAnsi="Times New Roman" w:cs="Times New Roman"/>
                <w:color w:val="000000"/>
                <w:kern w:val="24"/>
                <w:sz w:val="16"/>
                <w:szCs w:val="16"/>
              </w:rPr>
              <w:t>-5.5</w:t>
            </w:r>
          </w:p>
        </w:tc>
      </w:tr>
    </w:tbl>
    <w:p w:rsidR="0098427E" w:rsidRPr="0098427E" w:rsidRDefault="0098427E" w:rsidP="0098427E">
      <w:pPr>
        <w:widowControl/>
        <w:wordWrap/>
        <w:autoSpaceDE/>
        <w:autoSpaceDN/>
        <w:jc w:val="left"/>
        <w:rPr>
          <w:rFonts w:ascii="Times New Roman" w:hAnsi="Times New Roman" w:cs="Times New Roman"/>
          <w:color w:val="000000"/>
          <w:sz w:val="22"/>
        </w:rPr>
      </w:pPr>
      <w:r w:rsidRPr="0098427E">
        <w:rPr>
          <w:rFonts w:ascii="Times New Roman" w:hAnsi="Times New Roman" w:cs="Times New Roman"/>
          <w:color w:val="000000"/>
          <w:sz w:val="22"/>
        </w:rPr>
        <w:t xml:space="preserve"> </w:t>
      </w:r>
    </w:p>
    <w:sectPr w:rsidR="0098427E" w:rsidRPr="0098427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DDC" w:rsidRDefault="00663DDC" w:rsidP="00A4481A">
      <w:pPr>
        <w:spacing w:after="0" w:line="240" w:lineRule="auto"/>
      </w:pPr>
      <w:r>
        <w:separator/>
      </w:r>
    </w:p>
  </w:endnote>
  <w:endnote w:type="continuationSeparator" w:id="0">
    <w:p w:rsidR="00663DDC" w:rsidRDefault="00663DDC" w:rsidP="00A44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DDC" w:rsidRDefault="00663DDC" w:rsidP="00A4481A">
      <w:pPr>
        <w:spacing w:after="0" w:line="240" w:lineRule="auto"/>
      </w:pPr>
      <w:r>
        <w:separator/>
      </w:r>
    </w:p>
  </w:footnote>
  <w:footnote w:type="continuationSeparator" w:id="0">
    <w:p w:rsidR="00663DDC" w:rsidRDefault="00663DDC" w:rsidP="00A448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7E"/>
    <w:rsid w:val="00663DDC"/>
    <w:rsid w:val="0098427E"/>
    <w:rsid w:val="00A4481A"/>
    <w:rsid w:val="00B22799"/>
    <w:rsid w:val="00B5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7D70D"/>
  <w15:chartTrackingRefBased/>
  <w15:docId w15:val="{B31EB9A4-BB72-4F73-8675-888D13FE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27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81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4481A"/>
  </w:style>
  <w:style w:type="paragraph" w:styleId="a4">
    <w:name w:val="footer"/>
    <w:basedOn w:val="a"/>
    <w:link w:val="Char0"/>
    <w:uiPriority w:val="99"/>
    <w:unhideWhenUsed/>
    <w:rsid w:val="00A4481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44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2025-07-08T12:07:00Z</dcterms:created>
  <dcterms:modified xsi:type="dcterms:W3CDTF">2025-07-08T12:12:00Z</dcterms:modified>
</cp:coreProperties>
</file>