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C8F3" w14:textId="2A0063B6" w:rsidR="0072678C" w:rsidRPr="004820CD" w:rsidRDefault="0072678C" w:rsidP="0072678C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</w:t>
      </w:r>
      <w:r w:rsidRPr="004820CD">
        <w:rPr>
          <w:rFonts w:ascii="Arial" w:hAnsi="Arial" w:cs="Arial"/>
          <w:b/>
          <w:bCs/>
          <w:sz w:val="32"/>
          <w:szCs w:val="32"/>
        </w:rPr>
        <w:t>able</w:t>
      </w:r>
      <w:r>
        <w:rPr>
          <w:rFonts w:ascii="Arial" w:hAnsi="Arial" w:cs="Arial"/>
          <w:b/>
          <w:bCs/>
          <w:sz w:val="32"/>
          <w:szCs w:val="32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4297"/>
        <w:gridCol w:w="1610"/>
        <w:gridCol w:w="1666"/>
        <w:gridCol w:w="1666"/>
        <w:gridCol w:w="1666"/>
        <w:gridCol w:w="1140"/>
      </w:tblGrid>
      <w:tr w:rsidR="0072678C" w:rsidRPr="008D0AD1" w14:paraId="25D8065F" w14:textId="77777777" w:rsidTr="00F71CDC">
        <w:trPr>
          <w:trHeight w:val="600"/>
        </w:trPr>
        <w:tc>
          <w:tcPr>
            <w:tcW w:w="1903" w:type="dxa"/>
            <w:hideMark/>
          </w:tcPr>
          <w:p w14:paraId="3939F8C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4297" w:type="dxa"/>
            <w:hideMark/>
          </w:tcPr>
          <w:p w14:paraId="0009D6B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Modalities</w:t>
            </w:r>
          </w:p>
        </w:tc>
        <w:tc>
          <w:tcPr>
            <w:tcW w:w="1610" w:type="dxa"/>
            <w:hideMark/>
          </w:tcPr>
          <w:p w14:paraId="147EFDF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N=958</w:t>
            </w:r>
          </w:p>
        </w:tc>
        <w:tc>
          <w:tcPr>
            <w:tcW w:w="1666" w:type="dxa"/>
            <w:hideMark/>
          </w:tcPr>
          <w:p w14:paraId="66E13A7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BM only (N=685)</w:t>
            </w:r>
          </w:p>
          <w:p w14:paraId="698C603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53A06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Group A</w:t>
            </w:r>
          </w:p>
        </w:tc>
        <w:tc>
          <w:tcPr>
            <w:tcW w:w="1666" w:type="dxa"/>
            <w:hideMark/>
          </w:tcPr>
          <w:p w14:paraId="283C7BE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BM+CNS (N=135)</w:t>
            </w:r>
          </w:p>
          <w:p w14:paraId="3369745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A1861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Group B</w:t>
            </w:r>
          </w:p>
        </w:tc>
        <w:tc>
          <w:tcPr>
            <w:tcW w:w="1666" w:type="dxa"/>
            <w:hideMark/>
          </w:tcPr>
          <w:p w14:paraId="22A1578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BM+other sites (+/-CNS) (N=138)</w:t>
            </w:r>
          </w:p>
          <w:p w14:paraId="22A79A9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Group C</w:t>
            </w:r>
          </w:p>
        </w:tc>
        <w:tc>
          <w:tcPr>
            <w:tcW w:w="1140" w:type="dxa"/>
            <w:hideMark/>
          </w:tcPr>
          <w:p w14:paraId="12E2E78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Test p-value</w:t>
            </w:r>
          </w:p>
        </w:tc>
      </w:tr>
      <w:tr w:rsidR="0072678C" w:rsidRPr="008D0AD1" w14:paraId="06FD79B3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6B79416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EMD at diagnosis</w:t>
            </w:r>
          </w:p>
        </w:tc>
        <w:tc>
          <w:tcPr>
            <w:tcW w:w="4297" w:type="dxa"/>
            <w:noWrap/>
            <w:hideMark/>
          </w:tcPr>
          <w:p w14:paraId="25CFE76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BM only </w:t>
            </w:r>
          </w:p>
        </w:tc>
        <w:tc>
          <w:tcPr>
            <w:tcW w:w="1610" w:type="dxa"/>
            <w:noWrap/>
            <w:hideMark/>
          </w:tcPr>
          <w:p w14:paraId="33ED87E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685 (71.5)</w:t>
            </w:r>
          </w:p>
        </w:tc>
        <w:tc>
          <w:tcPr>
            <w:tcW w:w="1666" w:type="dxa"/>
            <w:noWrap/>
            <w:hideMark/>
          </w:tcPr>
          <w:p w14:paraId="3A82895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685 (100)</w:t>
            </w:r>
          </w:p>
        </w:tc>
        <w:tc>
          <w:tcPr>
            <w:tcW w:w="1666" w:type="dxa"/>
            <w:noWrap/>
            <w:hideMark/>
          </w:tcPr>
          <w:p w14:paraId="3CDAECA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35B6732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140" w:type="dxa"/>
            <w:noWrap/>
            <w:hideMark/>
          </w:tcPr>
          <w:p w14:paraId="336D666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Not tested</w:t>
            </w:r>
          </w:p>
        </w:tc>
      </w:tr>
      <w:tr w:rsidR="0072678C" w:rsidRPr="008D0AD1" w14:paraId="5886FCC0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5326F1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ADBAB0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BM+CNS </w:t>
            </w:r>
          </w:p>
        </w:tc>
        <w:tc>
          <w:tcPr>
            <w:tcW w:w="1610" w:type="dxa"/>
            <w:noWrap/>
            <w:hideMark/>
          </w:tcPr>
          <w:p w14:paraId="183C185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135 (14.1)</w:t>
            </w:r>
          </w:p>
        </w:tc>
        <w:tc>
          <w:tcPr>
            <w:tcW w:w="1666" w:type="dxa"/>
            <w:noWrap/>
            <w:hideMark/>
          </w:tcPr>
          <w:p w14:paraId="547D6B7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6A9062C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135 (100)</w:t>
            </w:r>
          </w:p>
        </w:tc>
        <w:tc>
          <w:tcPr>
            <w:tcW w:w="1666" w:type="dxa"/>
            <w:noWrap/>
            <w:hideMark/>
          </w:tcPr>
          <w:p w14:paraId="4029A4F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140" w:type="dxa"/>
            <w:noWrap/>
            <w:hideMark/>
          </w:tcPr>
          <w:p w14:paraId="18AA4E3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604B7892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D9B461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58DDA3B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BM+CNS+other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sites </w:t>
            </w:r>
          </w:p>
        </w:tc>
        <w:tc>
          <w:tcPr>
            <w:tcW w:w="1610" w:type="dxa"/>
            <w:noWrap/>
            <w:hideMark/>
          </w:tcPr>
          <w:p w14:paraId="49DFAEB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37 (3.9)</w:t>
            </w:r>
          </w:p>
        </w:tc>
        <w:tc>
          <w:tcPr>
            <w:tcW w:w="1666" w:type="dxa"/>
            <w:noWrap/>
            <w:hideMark/>
          </w:tcPr>
          <w:p w14:paraId="253EF55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7B56769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3F10B8A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37 (26.8)</w:t>
            </w:r>
          </w:p>
        </w:tc>
        <w:tc>
          <w:tcPr>
            <w:tcW w:w="1140" w:type="dxa"/>
            <w:noWrap/>
            <w:hideMark/>
          </w:tcPr>
          <w:p w14:paraId="7F89B0A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6AE933ED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A5D5AF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7A77C57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BM+Other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(not CNS) </w:t>
            </w:r>
          </w:p>
        </w:tc>
        <w:tc>
          <w:tcPr>
            <w:tcW w:w="1610" w:type="dxa"/>
            <w:noWrap/>
            <w:hideMark/>
          </w:tcPr>
          <w:p w14:paraId="5FDE68B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101 (10.5)</w:t>
            </w:r>
          </w:p>
        </w:tc>
        <w:tc>
          <w:tcPr>
            <w:tcW w:w="1666" w:type="dxa"/>
            <w:noWrap/>
            <w:hideMark/>
          </w:tcPr>
          <w:p w14:paraId="726477F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135B3B1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2DF78F1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101 (73.2)</w:t>
            </w:r>
          </w:p>
        </w:tc>
        <w:tc>
          <w:tcPr>
            <w:tcW w:w="1140" w:type="dxa"/>
            <w:noWrap/>
            <w:hideMark/>
          </w:tcPr>
          <w:p w14:paraId="0D39511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5971C5B6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0F79F10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Age at diagnosis</w:t>
            </w:r>
          </w:p>
        </w:tc>
        <w:tc>
          <w:tcPr>
            <w:tcW w:w="4297" w:type="dxa"/>
            <w:noWrap/>
            <w:hideMark/>
          </w:tcPr>
          <w:p w14:paraId="541F680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1610" w:type="dxa"/>
            <w:noWrap/>
            <w:hideMark/>
          </w:tcPr>
          <w:p w14:paraId="53E715B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7.4 [2.1-12.4] </w:t>
            </w:r>
          </w:p>
        </w:tc>
        <w:tc>
          <w:tcPr>
            <w:tcW w:w="1666" w:type="dxa"/>
            <w:noWrap/>
            <w:hideMark/>
          </w:tcPr>
          <w:p w14:paraId="6338A4E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8.4 [2.5-12.8] </w:t>
            </w:r>
          </w:p>
        </w:tc>
        <w:tc>
          <w:tcPr>
            <w:tcW w:w="1666" w:type="dxa"/>
            <w:noWrap/>
            <w:hideMark/>
          </w:tcPr>
          <w:p w14:paraId="0F1C390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6.1 [1.3-11.5] </w:t>
            </w:r>
          </w:p>
        </w:tc>
        <w:tc>
          <w:tcPr>
            <w:tcW w:w="1666" w:type="dxa"/>
            <w:noWrap/>
            <w:hideMark/>
          </w:tcPr>
          <w:p w14:paraId="48C53B2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3.7 [1-8.3] </w:t>
            </w:r>
          </w:p>
        </w:tc>
        <w:tc>
          <w:tcPr>
            <w:tcW w:w="1140" w:type="dxa"/>
            <w:noWrap/>
            <w:hideMark/>
          </w:tcPr>
          <w:p w14:paraId="517A3C8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&lt; 0.001</w:t>
            </w:r>
          </w:p>
        </w:tc>
      </w:tr>
      <w:tr w:rsidR="0072678C" w:rsidRPr="008D0AD1" w14:paraId="64FC9008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CBAC4C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241D366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(range)</w:t>
            </w:r>
          </w:p>
        </w:tc>
        <w:tc>
          <w:tcPr>
            <w:tcW w:w="1610" w:type="dxa"/>
            <w:noWrap/>
            <w:hideMark/>
          </w:tcPr>
          <w:p w14:paraId="0FBCFB5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(0-17.7)</w:t>
            </w:r>
          </w:p>
        </w:tc>
        <w:tc>
          <w:tcPr>
            <w:tcW w:w="1666" w:type="dxa"/>
            <w:noWrap/>
            <w:hideMark/>
          </w:tcPr>
          <w:p w14:paraId="6002FDF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(0-17.7)</w:t>
            </w:r>
          </w:p>
        </w:tc>
        <w:tc>
          <w:tcPr>
            <w:tcW w:w="1666" w:type="dxa"/>
            <w:noWrap/>
            <w:hideMark/>
          </w:tcPr>
          <w:p w14:paraId="6DD6B46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(0-17.1)</w:t>
            </w:r>
          </w:p>
        </w:tc>
        <w:tc>
          <w:tcPr>
            <w:tcW w:w="1666" w:type="dxa"/>
            <w:noWrap/>
            <w:hideMark/>
          </w:tcPr>
          <w:p w14:paraId="60D3463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(0-17.5)</w:t>
            </w:r>
          </w:p>
        </w:tc>
        <w:tc>
          <w:tcPr>
            <w:tcW w:w="1140" w:type="dxa"/>
            <w:noWrap/>
            <w:hideMark/>
          </w:tcPr>
          <w:p w14:paraId="243A207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14FF177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82E671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7358B3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1C2A76C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6" w:type="dxa"/>
            <w:noWrap/>
            <w:hideMark/>
          </w:tcPr>
          <w:p w14:paraId="241A7F5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6" w:type="dxa"/>
            <w:noWrap/>
            <w:hideMark/>
          </w:tcPr>
          <w:p w14:paraId="2792F88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6" w:type="dxa"/>
            <w:noWrap/>
            <w:hideMark/>
          </w:tcPr>
          <w:p w14:paraId="4C5626E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  <w:noWrap/>
            <w:hideMark/>
          </w:tcPr>
          <w:p w14:paraId="201FDC3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4334AE9E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72EF20A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Age at transplant</w:t>
            </w:r>
          </w:p>
        </w:tc>
        <w:tc>
          <w:tcPr>
            <w:tcW w:w="4297" w:type="dxa"/>
            <w:noWrap/>
            <w:hideMark/>
          </w:tcPr>
          <w:p w14:paraId="5AC43F8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1610" w:type="dxa"/>
            <w:noWrap/>
            <w:hideMark/>
          </w:tcPr>
          <w:p w14:paraId="35C6A89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8.3 [2.9-13.3] </w:t>
            </w:r>
          </w:p>
        </w:tc>
        <w:tc>
          <w:tcPr>
            <w:tcW w:w="1666" w:type="dxa"/>
            <w:noWrap/>
            <w:hideMark/>
          </w:tcPr>
          <w:p w14:paraId="213D79D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9.2 [3.4-13.6] </w:t>
            </w:r>
          </w:p>
        </w:tc>
        <w:tc>
          <w:tcPr>
            <w:tcW w:w="1666" w:type="dxa"/>
            <w:noWrap/>
            <w:hideMark/>
          </w:tcPr>
          <w:p w14:paraId="4E77618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6.6 [2.2-12.1] </w:t>
            </w:r>
          </w:p>
        </w:tc>
        <w:tc>
          <w:tcPr>
            <w:tcW w:w="1666" w:type="dxa"/>
            <w:noWrap/>
            <w:hideMark/>
          </w:tcPr>
          <w:p w14:paraId="54E4612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4.8 [2-10.3] </w:t>
            </w:r>
          </w:p>
        </w:tc>
        <w:tc>
          <w:tcPr>
            <w:tcW w:w="1140" w:type="dxa"/>
            <w:noWrap/>
            <w:hideMark/>
          </w:tcPr>
          <w:p w14:paraId="586F5C4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&lt; 0.001</w:t>
            </w:r>
          </w:p>
        </w:tc>
      </w:tr>
      <w:tr w:rsidR="0072678C" w:rsidRPr="008D0AD1" w14:paraId="08274DCD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71BC98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600F099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(range)</w:t>
            </w:r>
          </w:p>
        </w:tc>
        <w:tc>
          <w:tcPr>
            <w:tcW w:w="1610" w:type="dxa"/>
            <w:noWrap/>
            <w:hideMark/>
          </w:tcPr>
          <w:p w14:paraId="3BF100D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(0.4-18)</w:t>
            </w:r>
          </w:p>
        </w:tc>
        <w:tc>
          <w:tcPr>
            <w:tcW w:w="1666" w:type="dxa"/>
            <w:noWrap/>
            <w:hideMark/>
          </w:tcPr>
          <w:p w14:paraId="27B9F70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(0.4-18)</w:t>
            </w:r>
          </w:p>
        </w:tc>
        <w:tc>
          <w:tcPr>
            <w:tcW w:w="1666" w:type="dxa"/>
            <w:noWrap/>
            <w:hideMark/>
          </w:tcPr>
          <w:p w14:paraId="2447510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(0.4-17.7)</w:t>
            </w:r>
          </w:p>
        </w:tc>
        <w:tc>
          <w:tcPr>
            <w:tcW w:w="1666" w:type="dxa"/>
            <w:noWrap/>
            <w:hideMark/>
          </w:tcPr>
          <w:p w14:paraId="5EFBCF2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(0.4-17.9)</w:t>
            </w:r>
          </w:p>
        </w:tc>
        <w:tc>
          <w:tcPr>
            <w:tcW w:w="1140" w:type="dxa"/>
            <w:noWrap/>
            <w:hideMark/>
          </w:tcPr>
          <w:p w14:paraId="7D462C8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072DC45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66E076A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Age at transplant</w:t>
            </w:r>
          </w:p>
        </w:tc>
        <w:tc>
          <w:tcPr>
            <w:tcW w:w="4297" w:type="dxa"/>
            <w:noWrap/>
            <w:hideMark/>
          </w:tcPr>
          <w:p w14:paraId="4C33F16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(0,2]</w:t>
            </w:r>
          </w:p>
        </w:tc>
        <w:tc>
          <w:tcPr>
            <w:tcW w:w="1610" w:type="dxa"/>
            <w:noWrap/>
            <w:hideMark/>
          </w:tcPr>
          <w:p w14:paraId="7FC1D4D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157 (16.4)</w:t>
            </w:r>
          </w:p>
        </w:tc>
        <w:tc>
          <w:tcPr>
            <w:tcW w:w="1666" w:type="dxa"/>
            <w:noWrap/>
            <w:hideMark/>
          </w:tcPr>
          <w:p w14:paraId="4A0FFC3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92 (13.4)</w:t>
            </w:r>
          </w:p>
        </w:tc>
        <w:tc>
          <w:tcPr>
            <w:tcW w:w="1666" w:type="dxa"/>
            <w:noWrap/>
            <w:hideMark/>
          </w:tcPr>
          <w:p w14:paraId="624B092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31 (23)</w:t>
            </w:r>
          </w:p>
        </w:tc>
        <w:tc>
          <w:tcPr>
            <w:tcW w:w="1666" w:type="dxa"/>
            <w:noWrap/>
            <w:hideMark/>
          </w:tcPr>
          <w:p w14:paraId="73AB8BE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34 (24.6)</w:t>
            </w:r>
          </w:p>
        </w:tc>
        <w:tc>
          <w:tcPr>
            <w:tcW w:w="1140" w:type="dxa"/>
            <w:noWrap/>
            <w:hideMark/>
          </w:tcPr>
          <w:p w14:paraId="1722786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&lt; 0.001</w:t>
            </w:r>
          </w:p>
        </w:tc>
      </w:tr>
      <w:tr w:rsidR="0072678C" w:rsidRPr="008D0AD1" w14:paraId="51B88090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179016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A37D16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(2,12]</w:t>
            </w:r>
          </w:p>
        </w:tc>
        <w:tc>
          <w:tcPr>
            <w:tcW w:w="1610" w:type="dxa"/>
            <w:noWrap/>
            <w:hideMark/>
          </w:tcPr>
          <w:p w14:paraId="5A69B93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491 (51.3)</w:t>
            </w:r>
          </w:p>
        </w:tc>
        <w:tc>
          <w:tcPr>
            <w:tcW w:w="1666" w:type="dxa"/>
            <w:noWrap/>
            <w:hideMark/>
          </w:tcPr>
          <w:p w14:paraId="24F3F19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345 (50.4)</w:t>
            </w:r>
          </w:p>
        </w:tc>
        <w:tc>
          <w:tcPr>
            <w:tcW w:w="1666" w:type="dxa"/>
            <w:noWrap/>
            <w:hideMark/>
          </w:tcPr>
          <w:p w14:paraId="3D87E99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69 (51.1)</w:t>
            </w:r>
          </w:p>
        </w:tc>
        <w:tc>
          <w:tcPr>
            <w:tcW w:w="1666" w:type="dxa"/>
            <w:noWrap/>
            <w:hideMark/>
          </w:tcPr>
          <w:p w14:paraId="22187D5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77 (55.8)</w:t>
            </w:r>
          </w:p>
        </w:tc>
        <w:tc>
          <w:tcPr>
            <w:tcW w:w="1140" w:type="dxa"/>
            <w:noWrap/>
            <w:hideMark/>
          </w:tcPr>
          <w:p w14:paraId="208CB99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74B1ABE7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2E2902A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7658BC6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(12,18]</w:t>
            </w:r>
          </w:p>
        </w:tc>
        <w:tc>
          <w:tcPr>
            <w:tcW w:w="1610" w:type="dxa"/>
            <w:noWrap/>
            <w:hideMark/>
          </w:tcPr>
          <w:p w14:paraId="4540AA8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310 (32.4)</w:t>
            </w:r>
          </w:p>
        </w:tc>
        <w:tc>
          <w:tcPr>
            <w:tcW w:w="1666" w:type="dxa"/>
            <w:noWrap/>
            <w:hideMark/>
          </w:tcPr>
          <w:p w14:paraId="5CDB31F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248 (36.2)</w:t>
            </w:r>
          </w:p>
        </w:tc>
        <w:tc>
          <w:tcPr>
            <w:tcW w:w="1666" w:type="dxa"/>
            <w:noWrap/>
            <w:hideMark/>
          </w:tcPr>
          <w:p w14:paraId="6019D08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35 (25.9)</w:t>
            </w:r>
          </w:p>
        </w:tc>
        <w:tc>
          <w:tcPr>
            <w:tcW w:w="1666" w:type="dxa"/>
            <w:noWrap/>
            <w:hideMark/>
          </w:tcPr>
          <w:p w14:paraId="5961195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27 (19.6)</w:t>
            </w:r>
          </w:p>
        </w:tc>
        <w:tc>
          <w:tcPr>
            <w:tcW w:w="1140" w:type="dxa"/>
            <w:noWrap/>
            <w:hideMark/>
          </w:tcPr>
          <w:p w14:paraId="7D16F49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500D7D2C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5F1CAA8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Months between </w:t>
            </w: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diag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and TX</w:t>
            </w:r>
          </w:p>
        </w:tc>
        <w:tc>
          <w:tcPr>
            <w:tcW w:w="4297" w:type="dxa"/>
            <w:noWrap/>
            <w:hideMark/>
          </w:tcPr>
          <w:p w14:paraId="69C7401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1610" w:type="dxa"/>
            <w:noWrap/>
            <w:hideMark/>
          </w:tcPr>
          <w:p w14:paraId="1BF2383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5.7 [4.3-12.6] </w:t>
            </w:r>
          </w:p>
        </w:tc>
        <w:tc>
          <w:tcPr>
            <w:tcW w:w="1666" w:type="dxa"/>
            <w:noWrap/>
            <w:hideMark/>
          </w:tcPr>
          <w:p w14:paraId="3662DCD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5.6 [4.3-11.7] </w:t>
            </w:r>
          </w:p>
        </w:tc>
        <w:tc>
          <w:tcPr>
            <w:tcW w:w="1666" w:type="dxa"/>
            <w:noWrap/>
            <w:hideMark/>
          </w:tcPr>
          <w:p w14:paraId="09BDDAB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5.6 [4.2-13.7] </w:t>
            </w:r>
          </w:p>
        </w:tc>
        <w:tc>
          <w:tcPr>
            <w:tcW w:w="1666" w:type="dxa"/>
            <w:noWrap/>
            <w:hideMark/>
          </w:tcPr>
          <w:p w14:paraId="537BD54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6.3 [4.6-14.6] </w:t>
            </w:r>
          </w:p>
        </w:tc>
        <w:tc>
          <w:tcPr>
            <w:tcW w:w="1140" w:type="dxa"/>
            <w:noWrap/>
            <w:hideMark/>
          </w:tcPr>
          <w:p w14:paraId="50B1CCE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</w:tr>
      <w:tr w:rsidR="0072678C" w:rsidRPr="008D0AD1" w14:paraId="1B21ED1C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3087EBF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6974E4B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(range)</w:t>
            </w:r>
          </w:p>
        </w:tc>
        <w:tc>
          <w:tcPr>
            <w:tcW w:w="1610" w:type="dxa"/>
            <w:noWrap/>
            <w:hideMark/>
          </w:tcPr>
          <w:p w14:paraId="4476DC8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(0.9-185.3)</w:t>
            </w:r>
          </w:p>
        </w:tc>
        <w:tc>
          <w:tcPr>
            <w:tcW w:w="1666" w:type="dxa"/>
            <w:noWrap/>
            <w:hideMark/>
          </w:tcPr>
          <w:p w14:paraId="1EF6182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(0.9-135.1)</w:t>
            </w:r>
          </w:p>
        </w:tc>
        <w:tc>
          <w:tcPr>
            <w:tcW w:w="1666" w:type="dxa"/>
            <w:noWrap/>
            <w:hideMark/>
          </w:tcPr>
          <w:p w14:paraId="6209817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(2.5-54.5)</w:t>
            </w:r>
          </w:p>
        </w:tc>
        <w:tc>
          <w:tcPr>
            <w:tcW w:w="1666" w:type="dxa"/>
            <w:noWrap/>
            <w:hideMark/>
          </w:tcPr>
          <w:p w14:paraId="21B857E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(2.8-185.3)</w:t>
            </w:r>
          </w:p>
        </w:tc>
        <w:tc>
          <w:tcPr>
            <w:tcW w:w="1140" w:type="dxa"/>
            <w:noWrap/>
            <w:hideMark/>
          </w:tcPr>
          <w:p w14:paraId="3811BA3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1BC61ADB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F91FAD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1E505E9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0C48F2D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6" w:type="dxa"/>
            <w:noWrap/>
            <w:hideMark/>
          </w:tcPr>
          <w:p w14:paraId="6599CA5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6" w:type="dxa"/>
            <w:noWrap/>
            <w:hideMark/>
          </w:tcPr>
          <w:p w14:paraId="57F5804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6" w:type="dxa"/>
            <w:noWrap/>
            <w:hideMark/>
          </w:tcPr>
          <w:p w14:paraId="004798A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  <w:noWrap/>
            <w:hideMark/>
          </w:tcPr>
          <w:p w14:paraId="55B855F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4EB88D1D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1A0101A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Disease status at transplant</w:t>
            </w:r>
          </w:p>
        </w:tc>
        <w:tc>
          <w:tcPr>
            <w:tcW w:w="4297" w:type="dxa"/>
            <w:noWrap/>
            <w:hideMark/>
          </w:tcPr>
          <w:p w14:paraId="33AA139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CR1</w:t>
            </w:r>
          </w:p>
        </w:tc>
        <w:tc>
          <w:tcPr>
            <w:tcW w:w="1610" w:type="dxa"/>
            <w:noWrap/>
            <w:hideMark/>
          </w:tcPr>
          <w:p w14:paraId="1EBDE46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654 (68.3)</w:t>
            </w:r>
          </w:p>
        </w:tc>
        <w:tc>
          <w:tcPr>
            <w:tcW w:w="1666" w:type="dxa"/>
            <w:noWrap/>
            <w:hideMark/>
          </w:tcPr>
          <w:p w14:paraId="75F0939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485 (70.8)</w:t>
            </w:r>
          </w:p>
        </w:tc>
        <w:tc>
          <w:tcPr>
            <w:tcW w:w="1666" w:type="dxa"/>
            <w:noWrap/>
            <w:hideMark/>
          </w:tcPr>
          <w:p w14:paraId="295A127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86 (63.7)</w:t>
            </w:r>
          </w:p>
        </w:tc>
        <w:tc>
          <w:tcPr>
            <w:tcW w:w="1666" w:type="dxa"/>
            <w:noWrap/>
            <w:hideMark/>
          </w:tcPr>
          <w:p w14:paraId="7F82611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83 (60.1)</w:t>
            </w:r>
          </w:p>
        </w:tc>
        <w:tc>
          <w:tcPr>
            <w:tcW w:w="1140" w:type="dxa"/>
            <w:noWrap/>
            <w:hideMark/>
          </w:tcPr>
          <w:p w14:paraId="47D4EDE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0.02</w:t>
            </w:r>
          </w:p>
        </w:tc>
      </w:tr>
      <w:tr w:rsidR="0072678C" w:rsidRPr="008D0AD1" w14:paraId="2941C585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190A809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2F38EF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CR2</w:t>
            </w:r>
          </w:p>
        </w:tc>
        <w:tc>
          <w:tcPr>
            <w:tcW w:w="1610" w:type="dxa"/>
            <w:noWrap/>
            <w:hideMark/>
          </w:tcPr>
          <w:p w14:paraId="14BFCA4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304 (31.7)</w:t>
            </w:r>
          </w:p>
        </w:tc>
        <w:tc>
          <w:tcPr>
            <w:tcW w:w="1666" w:type="dxa"/>
            <w:noWrap/>
            <w:hideMark/>
          </w:tcPr>
          <w:p w14:paraId="1CC0FDD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200 (29.2)</w:t>
            </w:r>
          </w:p>
        </w:tc>
        <w:tc>
          <w:tcPr>
            <w:tcW w:w="1666" w:type="dxa"/>
            <w:noWrap/>
            <w:hideMark/>
          </w:tcPr>
          <w:p w14:paraId="32D7AD8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49 (36.3)</w:t>
            </w:r>
          </w:p>
        </w:tc>
        <w:tc>
          <w:tcPr>
            <w:tcW w:w="1666" w:type="dxa"/>
            <w:noWrap/>
            <w:hideMark/>
          </w:tcPr>
          <w:p w14:paraId="1727D36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55 (39.9)</w:t>
            </w:r>
          </w:p>
        </w:tc>
        <w:tc>
          <w:tcPr>
            <w:tcW w:w="1140" w:type="dxa"/>
            <w:noWrap/>
            <w:hideMark/>
          </w:tcPr>
          <w:p w14:paraId="6DE5F05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34D4E4E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5B4354A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Year of transplant</w:t>
            </w:r>
          </w:p>
        </w:tc>
        <w:tc>
          <w:tcPr>
            <w:tcW w:w="4297" w:type="dxa"/>
            <w:noWrap/>
            <w:hideMark/>
          </w:tcPr>
          <w:p w14:paraId="4113ACF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1610" w:type="dxa"/>
            <w:noWrap/>
            <w:hideMark/>
          </w:tcPr>
          <w:p w14:paraId="2ADF43D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2013 [2010-2015] </w:t>
            </w:r>
          </w:p>
        </w:tc>
        <w:tc>
          <w:tcPr>
            <w:tcW w:w="1666" w:type="dxa"/>
            <w:noWrap/>
            <w:hideMark/>
          </w:tcPr>
          <w:p w14:paraId="523A6D3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2013 [2010-2014] </w:t>
            </w:r>
          </w:p>
        </w:tc>
        <w:tc>
          <w:tcPr>
            <w:tcW w:w="1666" w:type="dxa"/>
            <w:noWrap/>
            <w:hideMark/>
          </w:tcPr>
          <w:p w14:paraId="267CB63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2013 [2011-2015] </w:t>
            </w:r>
          </w:p>
        </w:tc>
        <w:tc>
          <w:tcPr>
            <w:tcW w:w="1666" w:type="dxa"/>
            <w:noWrap/>
            <w:hideMark/>
          </w:tcPr>
          <w:p w14:paraId="196730A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2013 [2010-2015] </w:t>
            </w:r>
          </w:p>
        </w:tc>
        <w:tc>
          <w:tcPr>
            <w:tcW w:w="1140" w:type="dxa"/>
            <w:noWrap/>
            <w:hideMark/>
          </w:tcPr>
          <w:p w14:paraId="26C233E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0.23</w:t>
            </w:r>
          </w:p>
        </w:tc>
      </w:tr>
      <w:tr w:rsidR="0072678C" w:rsidRPr="008D0AD1" w14:paraId="1489F2D3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7C1BAB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6E24B0A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(range)</w:t>
            </w:r>
          </w:p>
        </w:tc>
        <w:tc>
          <w:tcPr>
            <w:tcW w:w="1610" w:type="dxa"/>
            <w:noWrap/>
            <w:hideMark/>
          </w:tcPr>
          <w:p w14:paraId="109B0EE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(2008-2016)</w:t>
            </w:r>
          </w:p>
        </w:tc>
        <w:tc>
          <w:tcPr>
            <w:tcW w:w="1666" w:type="dxa"/>
            <w:noWrap/>
            <w:hideMark/>
          </w:tcPr>
          <w:p w14:paraId="2796976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(2008-2016)</w:t>
            </w:r>
          </w:p>
        </w:tc>
        <w:tc>
          <w:tcPr>
            <w:tcW w:w="1666" w:type="dxa"/>
            <w:noWrap/>
            <w:hideMark/>
          </w:tcPr>
          <w:p w14:paraId="573AC65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(2008-2016)</w:t>
            </w:r>
          </w:p>
        </w:tc>
        <w:tc>
          <w:tcPr>
            <w:tcW w:w="1666" w:type="dxa"/>
            <w:noWrap/>
            <w:hideMark/>
          </w:tcPr>
          <w:p w14:paraId="04D90BB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(2008-2016)</w:t>
            </w:r>
          </w:p>
        </w:tc>
        <w:tc>
          <w:tcPr>
            <w:tcW w:w="1140" w:type="dxa"/>
            <w:noWrap/>
            <w:hideMark/>
          </w:tcPr>
          <w:p w14:paraId="15A275B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45DF945A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0B35553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Patient sex</w:t>
            </w:r>
          </w:p>
        </w:tc>
        <w:tc>
          <w:tcPr>
            <w:tcW w:w="4297" w:type="dxa"/>
            <w:noWrap/>
            <w:hideMark/>
          </w:tcPr>
          <w:p w14:paraId="1813845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610" w:type="dxa"/>
            <w:noWrap/>
            <w:hideMark/>
          </w:tcPr>
          <w:p w14:paraId="3FC8B12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428 (44.7)</w:t>
            </w:r>
          </w:p>
        </w:tc>
        <w:tc>
          <w:tcPr>
            <w:tcW w:w="1666" w:type="dxa"/>
            <w:noWrap/>
            <w:hideMark/>
          </w:tcPr>
          <w:p w14:paraId="1141242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327 (47.8)</w:t>
            </w:r>
          </w:p>
        </w:tc>
        <w:tc>
          <w:tcPr>
            <w:tcW w:w="1666" w:type="dxa"/>
            <w:noWrap/>
            <w:hideMark/>
          </w:tcPr>
          <w:p w14:paraId="0B15814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50 (37)</w:t>
            </w:r>
          </w:p>
        </w:tc>
        <w:tc>
          <w:tcPr>
            <w:tcW w:w="1666" w:type="dxa"/>
            <w:noWrap/>
            <w:hideMark/>
          </w:tcPr>
          <w:p w14:paraId="530C693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51 (37)</w:t>
            </w:r>
          </w:p>
        </w:tc>
        <w:tc>
          <w:tcPr>
            <w:tcW w:w="1140" w:type="dxa"/>
            <w:noWrap/>
            <w:hideMark/>
          </w:tcPr>
          <w:p w14:paraId="1E2D2B3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AD1">
              <w:rPr>
                <w:rFonts w:ascii="Arial" w:hAnsi="Arial" w:cs="Arial"/>
                <w:b/>
                <w:bCs/>
                <w:sz w:val="24"/>
                <w:szCs w:val="24"/>
              </w:rPr>
              <w:t>0.01</w:t>
            </w:r>
          </w:p>
        </w:tc>
      </w:tr>
      <w:tr w:rsidR="0072678C" w:rsidRPr="008D0AD1" w14:paraId="5813037E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2D4B237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69BDC0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610" w:type="dxa"/>
            <w:noWrap/>
            <w:hideMark/>
          </w:tcPr>
          <w:p w14:paraId="1455C06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529 (55.3)</w:t>
            </w:r>
          </w:p>
        </w:tc>
        <w:tc>
          <w:tcPr>
            <w:tcW w:w="1666" w:type="dxa"/>
            <w:noWrap/>
            <w:hideMark/>
          </w:tcPr>
          <w:p w14:paraId="38C4106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357 (52.2)</w:t>
            </w:r>
          </w:p>
        </w:tc>
        <w:tc>
          <w:tcPr>
            <w:tcW w:w="1666" w:type="dxa"/>
            <w:noWrap/>
            <w:hideMark/>
          </w:tcPr>
          <w:p w14:paraId="54B6347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85 (63)</w:t>
            </w:r>
          </w:p>
        </w:tc>
        <w:tc>
          <w:tcPr>
            <w:tcW w:w="1666" w:type="dxa"/>
            <w:noWrap/>
            <w:hideMark/>
          </w:tcPr>
          <w:p w14:paraId="6D073BB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87 (63)</w:t>
            </w:r>
          </w:p>
        </w:tc>
        <w:tc>
          <w:tcPr>
            <w:tcW w:w="1140" w:type="dxa"/>
            <w:noWrap/>
            <w:hideMark/>
          </w:tcPr>
          <w:p w14:paraId="498A420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28F90F7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C79DE8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1A5AAE2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23D797D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6" w:type="dxa"/>
            <w:noWrap/>
            <w:hideMark/>
          </w:tcPr>
          <w:p w14:paraId="20E8B0C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6" w:type="dxa"/>
            <w:noWrap/>
            <w:hideMark/>
          </w:tcPr>
          <w:p w14:paraId="19D2997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6" w:type="dxa"/>
            <w:noWrap/>
            <w:hideMark/>
          </w:tcPr>
          <w:p w14:paraId="3F551AA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  <w:noWrap/>
            <w:hideMark/>
          </w:tcPr>
          <w:p w14:paraId="3EED598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104C5CE0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48B92B2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Cyto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AML classification </w:t>
            </w:r>
          </w:p>
        </w:tc>
        <w:tc>
          <w:tcPr>
            <w:tcW w:w="4297" w:type="dxa"/>
            <w:noWrap/>
            <w:hideMark/>
          </w:tcPr>
          <w:p w14:paraId="02BA0FD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Favourable</w:t>
            </w:r>
          </w:p>
        </w:tc>
        <w:tc>
          <w:tcPr>
            <w:tcW w:w="1610" w:type="dxa"/>
            <w:noWrap/>
            <w:hideMark/>
          </w:tcPr>
          <w:p w14:paraId="36FEE20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133 (13.9)</w:t>
            </w:r>
          </w:p>
        </w:tc>
        <w:tc>
          <w:tcPr>
            <w:tcW w:w="1666" w:type="dxa"/>
            <w:noWrap/>
            <w:hideMark/>
          </w:tcPr>
          <w:p w14:paraId="6B3128F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91 (13.3)</w:t>
            </w:r>
          </w:p>
        </w:tc>
        <w:tc>
          <w:tcPr>
            <w:tcW w:w="1666" w:type="dxa"/>
            <w:noWrap/>
            <w:hideMark/>
          </w:tcPr>
          <w:p w14:paraId="57FD6C1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19 (14.1)</w:t>
            </w:r>
          </w:p>
        </w:tc>
        <w:tc>
          <w:tcPr>
            <w:tcW w:w="1666" w:type="dxa"/>
            <w:noWrap/>
            <w:hideMark/>
          </w:tcPr>
          <w:p w14:paraId="3028789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23 (16.7)</w:t>
            </w:r>
          </w:p>
        </w:tc>
        <w:tc>
          <w:tcPr>
            <w:tcW w:w="1140" w:type="dxa"/>
            <w:noWrap/>
            <w:hideMark/>
          </w:tcPr>
          <w:p w14:paraId="1BA7D2B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</w:tr>
      <w:tr w:rsidR="0072678C" w:rsidRPr="008D0AD1" w14:paraId="58852BF0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C93CA6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2CC8A0C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Intermediate</w:t>
            </w:r>
          </w:p>
        </w:tc>
        <w:tc>
          <w:tcPr>
            <w:tcW w:w="1610" w:type="dxa"/>
            <w:noWrap/>
            <w:hideMark/>
          </w:tcPr>
          <w:p w14:paraId="27CC66C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486 (50.7)</w:t>
            </w:r>
          </w:p>
        </w:tc>
        <w:tc>
          <w:tcPr>
            <w:tcW w:w="1666" w:type="dxa"/>
            <w:noWrap/>
            <w:hideMark/>
          </w:tcPr>
          <w:p w14:paraId="678ED50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354 (51.7)</w:t>
            </w:r>
          </w:p>
        </w:tc>
        <w:tc>
          <w:tcPr>
            <w:tcW w:w="1666" w:type="dxa"/>
            <w:noWrap/>
            <w:hideMark/>
          </w:tcPr>
          <w:p w14:paraId="6D8E478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65 (48.1)</w:t>
            </w:r>
          </w:p>
        </w:tc>
        <w:tc>
          <w:tcPr>
            <w:tcW w:w="1666" w:type="dxa"/>
            <w:noWrap/>
            <w:hideMark/>
          </w:tcPr>
          <w:p w14:paraId="0659E5E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67 (48.6)</w:t>
            </w:r>
          </w:p>
        </w:tc>
        <w:tc>
          <w:tcPr>
            <w:tcW w:w="1140" w:type="dxa"/>
            <w:noWrap/>
            <w:hideMark/>
          </w:tcPr>
          <w:p w14:paraId="41D6624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739EFE68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07F3707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212ECD7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Adverse</w:t>
            </w:r>
          </w:p>
        </w:tc>
        <w:tc>
          <w:tcPr>
            <w:tcW w:w="1610" w:type="dxa"/>
            <w:noWrap/>
            <w:hideMark/>
          </w:tcPr>
          <w:p w14:paraId="1B8C28B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339 (35.4)</w:t>
            </w:r>
          </w:p>
        </w:tc>
        <w:tc>
          <w:tcPr>
            <w:tcW w:w="1666" w:type="dxa"/>
            <w:noWrap/>
            <w:hideMark/>
          </w:tcPr>
          <w:p w14:paraId="6B02C4F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240 (35)</w:t>
            </w:r>
          </w:p>
        </w:tc>
        <w:tc>
          <w:tcPr>
            <w:tcW w:w="1666" w:type="dxa"/>
            <w:noWrap/>
            <w:hideMark/>
          </w:tcPr>
          <w:p w14:paraId="644AA1A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51 (37.8)</w:t>
            </w:r>
          </w:p>
        </w:tc>
        <w:tc>
          <w:tcPr>
            <w:tcW w:w="1666" w:type="dxa"/>
            <w:noWrap/>
            <w:hideMark/>
          </w:tcPr>
          <w:p w14:paraId="1E27610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48 (34.8)</w:t>
            </w:r>
          </w:p>
        </w:tc>
        <w:tc>
          <w:tcPr>
            <w:tcW w:w="1140" w:type="dxa"/>
            <w:noWrap/>
            <w:hideMark/>
          </w:tcPr>
          <w:p w14:paraId="67C109B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6EA82CF8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3592D3D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Cytogenetic </w:t>
            </w: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abn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group</w:t>
            </w:r>
          </w:p>
        </w:tc>
        <w:tc>
          <w:tcPr>
            <w:tcW w:w="4297" w:type="dxa"/>
            <w:noWrap/>
            <w:hideMark/>
          </w:tcPr>
          <w:p w14:paraId="5CD4D27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t(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>8;21)</w:t>
            </w:r>
          </w:p>
        </w:tc>
        <w:tc>
          <w:tcPr>
            <w:tcW w:w="1610" w:type="dxa"/>
            <w:noWrap/>
            <w:hideMark/>
          </w:tcPr>
          <w:p w14:paraId="6B9AFB6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93 (9.7)</w:t>
            </w:r>
          </w:p>
        </w:tc>
        <w:tc>
          <w:tcPr>
            <w:tcW w:w="1666" w:type="dxa"/>
            <w:noWrap/>
            <w:hideMark/>
          </w:tcPr>
          <w:p w14:paraId="33AB153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67 (9.8)</w:t>
            </w:r>
          </w:p>
        </w:tc>
        <w:tc>
          <w:tcPr>
            <w:tcW w:w="1666" w:type="dxa"/>
            <w:noWrap/>
            <w:hideMark/>
          </w:tcPr>
          <w:p w14:paraId="455938B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 (7.4)</w:t>
            </w:r>
          </w:p>
        </w:tc>
        <w:tc>
          <w:tcPr>
            <w:tcW w:w="1666" w:type="dxa"/>
            <w:noWrap/>
            <w:hideMark/>
          </w:tcPr>
          <w:p w14:paraId="0AE0BF1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16 (11.6)</w:t>
            </w:r>
          </w:p>
        </w:tc>
        <w:tc>
          <w:tcPr>
            <w:tcW w:w="1140" w:type="dxa"/>
            <w:noWrap/>
            <w:hideMark/>
          </w:tcPr>
          <w:p w14:paraId="6B1062B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Not done</w:t>
            </w:r>
          </w:p>
        </w:tc>
      </w:tr>
      <w:tr w:rsidR="0072678C" w:rsidRPr="008D0AD1" w14:paraId="0520BD61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4D2174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AD51D3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inv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>16)</w:t>
            </w:r>
          </w:p>
        </w:tc>
        <w:tc>
          <w:tcPr>
            <w:tcW w:w="1610" w:type="dxa"/>
            <w:noWrap/>
            <w:hideMark/>
          </w:tcPr>
          <w:p w14:paraId="6CCEE04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40 (4.2)</w:t>
            </w:r>
          </w:p>
        </w:tc>
        <w:tc>
          <w:tcPr>
            <w:tcW w:w="1666" w:type="dxa"/>
            <w:noWrap/>
            <w:hideMark/>
          </w:tcPr>
          <w:p w14:paraId="577F1C6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24 (3.5)</w:t>
            </w:r>
          </w:p>
        </w:tc>
        <w:tc>
          <w:tcPr>
            <w:tcW w:w="1666" w:type="dxa"/>
            <w:noWrap/>
            <w:hideMark/>
          </w:tcPr>
          <w:p w14:paraId="4272353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 (6.7)</w:t>
            </w:r>
          </w:p>
        </w:tc>
        <w:tc>
          <w:tcPr>
            <w:tcW w:w="1666" w:type="dxa"/>
            <w:noWrap/>
            <w:hideMark/>
          </w:tcPr>
          <w:p w14:paraId="3270AB5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(5.1)</w:t>
            </w:r>
          </w:p>
        </w:tc>
        <w:tc>
          <w:tcPr>
            <w:tcW w:w="1140" w:type="dxa"/>
            <w:noWrap/>
            <w:hideMark/>
          </w:tcPr>
          <w:p w14:paraId="2769139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38CDABC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40DF6F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6C7916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Normal K</w:t>
            </w:r>
          </w:p>
        </w:tc>
        <w:tc>
          <w:tcPr>
            <w:tcW w:w="1610" w:type="dxa"/>
            <w:noWrap/>
            <w:hideMark/>
          </w:tcPr>
          <w:p w14:paraId="2122276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300 (31.3)</w:t>
            </w:r>
          </w:p>
        </w:tc>
        <w:tc>
          <w:tcPr>
            <w:tcW w:w="1666" w:type="dxa"/>
            <w:noWrap/>
            <w:hideMark/>
          </w:tcPr>
          <w:p w14:paraId="364EBED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224 (32.7)</w:t>
            </w:r>
          </w:p>
        </w:tc>
        <w:tc>
          <w:tcPr>
            <w:tcW w:w="1666" w:type="dxa"/>
            <w:noWrap/>
            <w:hideMark/>
          </w:tcPr>
          <w:p w14:paraId="05FAF8F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38 (28.1)</w:t>
            </w:r>
          </w:p>
        </w:tc>
        <w:tc>
          <w:tcPr>
            <w:tcW w:w="1666" w:type="dxa"/>
            <w:noWrap/>
            <w:hideMark/>
          </w:tcPr>
          <w:p w14:paraId="082E1FE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38 (27.5)</w:t>
            </w:r>
          </w:p>
        </w:tc>
        <w:tc>
          <w:tcPr>
            <w:tcW w:w="1140" w:type="dxa"/>
            <w:noWrap/>
            <w:hideMark/>
          </w:tcPr>
          <w:p w14:paraId="6C8ACAA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F85E9DA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DB01A2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17E89C1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interm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abn</w:t>
            </w:r>
            <w:proofErr w:type="spellEnd"/>
          </w:p>
        </w:tc>
        <w:tc>
          <w:tcPr>
            <w:tcW w:w="1610" w:type="dxa"/>
            <w:noWrap/>
            <w:hideMark/>
          </w:tcPr>
          <w:p w14:paraId="51BA033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124 (12.9)</w:t>
            </w:r>
          </w:p>
        </w:tc>
        <w:tc>
          <w:tcPr>
            <w:tcW w:w="1666" w:type="dxa"/>
            <w:noWrap/>
            <w:hideMark/>
          </w:tcPr>
          <w:p w14:paraId="681B1AE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89 (13)</w:t>
            </w:r>
          </w:p>
        </w:tc>
        <w:tc>
          <w:tcPr>
            <w:tcW w:w="1666" w:type="dxa"/>
            <w:noWrap/>
            <w:hideMark/>
          </w:tcPr>
          <w:p w14:paraId="72E4887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19 (14.1)</w:t>
            </w:r>
          </w:p>
        </w:tc>
        <w:tc>
          <w:tcPr>
            <w:tcW w:w="1666" w:type="dxa"/>
            <w:noWrap/>
            <w:hideMark/>
          </w:tcPr>
          <w:p w14:paraId="4453B73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16 (11.6)</w:t>
            </w:r>
          </w:p>
        </w:tc>
        <w:tc>
          <w:tcPr>
            <w:tcW w:w="1140" w:type="dxa"/>
            <w:noWrap/>
            <w:hideMark/>
          </w:tcPr>
          <w:p w14:paraId="5AA9649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6C2D285D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3F690B9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BEF617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t(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>9;11)</w:t>
            </w:r>
          </w:p>
        </w:tc>
        <w:tc>
          <w:tcPr>
            <w:tcW w:w="1610" w:type="dxa"/>
            <w:noWrap/>
            <w:hideMark/>
          </w:tcPr>
          <w:p w14:paraId="697A435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62 (6.5)</w:t>
            </w:r>
          </w:p>
        </w:tc>
        <w:tc>
          <w:tcPr>
            <w:tcW w:w="1666" w:type="dxa"/>
            <w:noWrap/>
            <w:hideMark/>
          </w:tcPr>
          <w:p w14:paraId="1275E37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41 (6)</w:t>
            </w:r>
          </w:p>
        </w:tc>
        <w:tc>
          <w:tcPr>
            <w:tcW w:w="1666" w:type="dxa"/>
            <w:noWrap/>
            <w:hideMark/>
          </w:tcPr>
          <w:p w14:paraId="4FA3AF3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 (5.9)</w:t>
            </w:r>
          </w:p>
        </w:tc>
        <w:tc>
          <w:tcPr>
            <w:tcW w:w="1666" w:type="dxa"/>
            <w:noWrap/>
            <w:hideMark/>
          </w:tcPr>
          <w:p w14:paraId="55865F5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13 (9.4)</w:t>
            </w:r>
          </w:p>
        </w:tc>
        <w:tc>
          <w:tcPr>
            <w:tcW w:w="1140" w:type="dxa"/>
            <w:noWrap/>
            <w:hideMark/>
          </w:tcPr>
          <w:p w14:paraId="1F03B46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99117EC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1B725A2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0CF9EA2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abn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(11q23) not </w:t>
            </w:r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t(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>9;11)</w:t>
            </w:r>
          </w:p>
        </w:tc>
        <w:tc>
          <w:tcPr>
            <w:tcW w:w="1610" w:type="dxa"/>
            <w:noWrap/>
            <w:hideMark/>
          </w:tcPr>
          <w:p w14:paraId="6A97CAE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160 (16.7)</w:t>
            </w:r>
          </w:p>
        </w:tc>
        <w:tc>
          <w:tcPr>
            <w:tcW w:w="1666" w:type="dxa"/>
            <w:noWrap/>
            <w:hideMark/>
          </w:tcPr>
          <w:p w14:paraId="5C4FF4B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99 (14.5)</w:t>
            </w:r>
          </w:p>
        </w:tc>
        <w:tc>
          <w:tcPr>
            <w:tcW w:w="1666" w:type="dxa"/>
            <w:noWrap/>
            <w:hideMark/>
          </w:tcPr>
          <w:p w14:paraId="026C8A9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30 (22.2)</w:t>
            </w:r>
          </w:p>
        </w:tc>
        <w:tc>
          <w:tcPr>
            <w:tcW w:w="1666" w:type="dxa"/>
            <w:noWrap/>
            <w:hideMark/>
          </w:tcPr>
          <w:p w14:paraId="190DA8D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31 (22.5)</w:t>
            </w:r>
          </w:p>
        </w:tc>
        <w:tc>
          <w:tcPr>
            <w:tcW w:w="1140" w:type="dxa"/>
            <w:noWrap/>
            <w:hideMark/>
          </w:tcPr>
          <w:p w14:paraId="3C12D56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5C8B6CC5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0E4F943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1DF6203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inv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610" w:type="dxa"/>
            <w:noWrap/>
            <w:hideMark/>
          </w:tcPr>
          <w:p w14:paraId="063F42E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(0.1)</w:t>
            </w:r>
          </w:p>
        </w:tc>
        <w:tc>
          <w:tcPr>
            <w:tcW w:w="1666" w:type="dxa"/>
            <w:noWrap/>
            <w:hideMark/>
          </w:tcPr>
          <w:p w14:paraId="43F5D4E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48F69FD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385E5B0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(0.7)</w:t>
            </w:r>
          </w:p>
        </w:tc>
        <w:tc>
          <w:tcPr>
            <w:tcW w:w="1140" w:type="dxa"/>
            <w:noWrap/>
            <w:hideMark/>
          </w:tcPr>
          <w:p w14:paraId="16D74C0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D343620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BD8BA6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7474C0E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mono(7;5;5q)</w:t>
            </w:r>
          </w:p>
        </w:tc>
        <w:tc>
          <w:tcPr>
            <w:tcW w:w="1610" w:type="dxa"/>
            <w:noWrap/>
            <w:hideMark/>
          </w:tcPr>
          <w:p w14:paraId="3E19984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50 (5.2)</w:t>
            </w:r>
          </w:p>
        </w:tc>
        <w:tc>
          <w:tcPr>
            <w:tcW w:w="1666" w:type="dxa"/>
            <w:noWrap/>
            <w:hideMark/>
          </w:tcPr>
          <w:p w14:paraId="76F338A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39 (5.7)</w:t>
            </w:r>
          </w:p>
        </w:tc>
        <w:tc>
          <w:tcPr>
            <w:tcW w:w="1666" w:type="dxa"/>
            <w:noWrap/>
            <w:hideMark/>
          </w:tcPr>
          <w:p w14:paraId="6BD1313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(5.2)</w:t>
            </w:r>
          </w:p>
        </w:tc>
        <w:tc>
          <w:tcPr>
            <w:tcW w:w="1666" w:type="dxa"/>
            <w:noWrap/>
            <w:hideMark/>
          </w:tcPr>
          <w:p w14:paraId="535AD19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 (2.9)</w:t>
            </w:r>
          </w:p>
        </w:tc>
        <w:tc>
          <w:tcPr>
            <w:tcW w:w="1140" w:type="dxa"/>
            <w:noWrap/>
            <w:hideMark/>
          </w:tcPr>
          <w:p w14:paraId="5E27855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6113F2DA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70D2E5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5FB7625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t(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>6;9)</w:t>
            </w:r>
          </w:p>
        </w:tc>
        <w:tc>
          <w:tcPr>
            <w:tcW w:w="1610" w:type="dxa"/>
            <w:noWrap/>
            <w:hideMark/>
          </w:tcPr>
          <w:p w14:paraId="1945BB2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19 (2)</w:t>
            </w:r>
          </w:p>
        </w:tc>
        <w:tc>
          <w:tcPr>
            <w:tcW w:w="1666" w:type="dxa"/>
            <w:noWrap/>
            <w:hideMark/>
          </w:tcPr>
          <w:p w14:paraId="23292BB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18 (2.6)</w:t>
            </w:r>
          </w:p>
        </w:tc>
        <w:tc>
          <w:tcPr>
            <w:tcW w:w="1666" w:type="dxa"/>
            <w:noWrap/>
            <w:hideMark/>
          </w:tcPr>
          <w:p w14:paraId="7D8005C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(0.7)</w:t>
            </w:r>
          </w:p>
        </w:tc>
        <w:tc>
          <w:tcPr>
            <w:tcW w:w="1666" w:type="dxa"/>
            <w:noWrap/>
            <w:hideMark/>
          </w:tcPr>
          <w:p w14:paraId="336B1A8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140" w:type="dxa"/>
            <w:noWrap/>
            <w:hideMark/>
          </w:tcPr>
          <w:p w14:paraId="2EE6A35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48FAA772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558774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DE4AFB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t(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>9;22)</w:t>
            </w:r>
          </w:p>
        </w:tc>
        <w:tc>
          <w:tcPr>
            <w:tcW w:w="1610" w:type="dxa"/>
            <w:noWrap/>
            <w:hideMark/>
          </w:tcPr>
          <w:p w14:paraId="0935DFE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(0.7)</w:t>
            </w:r>
          </w:p>
        </w:tc>
        <w:tc>
          <w:tcPr>
            <w:tcW w:w="1666" w:type="dxa"/>
            <w:noWrap/>
            <w:hideMark/>
          </w:tcPr>
          <w:p w14:paraId="72DBE51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 (0.7)</w:t>
            </w:r>
          </w:p>
        </w:tc>
        <w:tc>
          <w:tcPr>
            <w:tcW w:w="1666" w:type="dxa"/>
            <w:noWrap/>
            <w:hideMark/>
          </w:tcPr>
          <w:p w14:paraId="78F01EA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(0.7)</w:t>
            </w:r>
          </w:p>
        </w:tc>
        <w:tc>
          <w:tcPr>
            <w:tcW w:w="1666" w:type="dxa"/>
            <w:noWrap/>
            <w:hideMark/>
          </w:tcPr>
          <w:p w14:paraId="2ED41C1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(0.7)</w:t>
            </w:r>
          </w:p>
        </w:tc>
        <w:tc>
          <w:tcPr>
            <w:tcW w:w="1140" w:type="dxa"/>
            <w:noWrap/>
            <w:hideMark/>
          </w:tcPr>
          <w:p w14:paraId="1A47A11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434548AB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2F6A8F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5BBBE7F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complex/</w:t>
            </w: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monossomal</w:t>
            </w:r>
            <w:proofErr w:type="spellEnd"/>
          </w:p>
        </w:tc>
        <w:tc>
          <w:tcPr>
            <w:tcW w:w="1610" w:type="dxa"/>
            <w:noWrap/>
            <w:hideMark/>
          </w:tcPr>
          <w:p w14:paraId="52BDB97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102 (10.6)</w:t>
            </w:r>
          </w:p>
        </w:tc>
        <w:tc>
          <w:tcPr>
            <w:tcW w:w="1666" w:type="dxa"/>
            <w:noWrap/>
            <w:hideMark/>
          </w:tcPr>
          <w:p w14:paraId="53816E9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79 (11.5)</w:t>
            </w:r>
          </w:p>
        </w:tc>
        <w:tc>
          <w:tcPr>
            <w:tcW w:w="1666" w:type="dxa"/>
            <w:noWrap/>
            <w:hideMark/>
          </w:tcPr>
          <w:p w14:paraId="277D491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 (8.9)</w:t>
            </w:r>
          </w:p>
        </w:tc>
        <w:tc>
          <w:tcPr>
            <w:tcW w:w="1666" w:type="dxa"/>
            <w:noWrap/>
            <w:hideMark/>
          </w:tcPr>
          <w:p w14:paraId="0C69B8D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11 (8)</w:t>
            </w:r>
          </w:p>
        </w:tc>
        <w:tc>
          <w:tcPr>
            <w:tcW w:w="1140" w:type="dxa"/>
            <w:noWrap/>
            <w:hideMark/>
          </w:tcPr>
          <w:p w14:paraId="4EE506D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151C8F5A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54018FA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Donor type</w:t>
            </w:r>
          </w:p>
        </w:tc>
        <w:tc>
          <w:tcPr>
            <w:tcW w:w="4297" w:type="dxa"/>
            <w:noWrap/>
            <w:hideMark/>
          </w:tcPr>
          <w:p w14:paraId="5AF1CB9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Identical sibling</w:t>
            </w:r>
          </w:p>
        </w:tc>
        <w:tc>
          <w:tcPr>
            <w:tcW w:w="1610" w:type="dxa"/>
            <w:noWrap/>
            <w:hideMark/>
          </w:tcPr>
          <w:p w14:paraId="091C67B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313 (32.7)</w:t>
            </w:r>
          </w:p>
        </w:tc>
        <w:tc>
          <w:tcPr>
            <w:tcW w:w="1666" w:type="dxa"/>
            <w:noWrap/>
            <w:hideMark/>
          </w:tcPr>
          <w:p w14:paraId="21C323E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225 (32.8)</w:t>
            </w:r>
          </w:p>
        </w:tc>
        <w:tc>
          <w:tcPr>
            <w:tcW w:w="1666" w:type="dxa"/>
            <w:noWrap/>
            <w:hideMark/>
          </w:tcPr>
          <w:p w14:paraId="56463C7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50 (37)</w:t>
            </w:r>
          </w:p>
        </w:tc>
        <w:tc>
          <w:tcPr>
            <w:tcW w:w="1666" w:type="dxa"/>
            <w:noWrap/>
            <w:hideMark/>
          </w:tcPr>
          <w:p w14:paraId="5F8BC89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38 (27.5)</w:t>
            </w:r>
          </w:p>
        </w:tc>
        <w:tc>
          <w:tcPr>
            <w:tcW w:w="1140" w:type="dxa"/>
            <w:noWrap/>
            <w:hideMark/>
          </w:tcPr>
          <w:p w14:paraId="109A939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Not tested</w:t>
            </w:r>
          </w:p>
        </w:tc>
      </w:tr>
      <w:tr w:rsidR="0072678C" w:rsidRPr="008D0AD1" w14:paraId="01B6618F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03B4297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1A795C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Matched other relative</w:t>
            </w:r>
          </w:p>
        </w:tc>
        <w:tc>
          <w:tcPr>
            <w:tcW w:w="1610" w:type="dxa"/>
            <w:noWrap/>
            <w:hideMark/>
          </w:tcPr>
          <w:p w14:paraId="052A653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21 (2.2)</w:t>
            </w:r>
          </w:p>
        </w:tc>
        <w:tc>
          <w:tcPr>
            <w:tcW w:w="1666" w:type="dxa"/>
            <w:noWrap/>
            <w:hideMark/>
          </w:tcPr>
          <w:p w14:paraId="467A9C7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14 (2)</w:t>
            </w:r>
          </w:p>
        </w:tc>
        <w:tc>
          <w:tcPr>
            <w:tcW w:w="1666" w:type="dxa"/>
            <w:noWrap/>
            <w:hideMark/>
          </w:tcPr>
          <w:p w14:paraId="68D2649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(0.7)</w:t>
            </w:r>
          </w:p>
        </w:tc>
        <w:tc>
          <w:tcPr>
            <w:tcW w:w="1666" w:type="dxa"/>
            <w:noWrap/>
            <w:hideMark/>
          </w:tcPr>
          <w:p w14:paraId="6A6AC8E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 (4.3)</w:t>
            </w:r>
          </w:p>
        </w:tc>
        <w:tc>
          <w:tcPr>
            <w:tcW w:w="1140" w:type="dxa"/>
            <w:noWrap/>
            <w:hideMark/>
          </w:tcPr>
          <w:p w14:paraId="1DA9448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6482BA2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CC96A1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65F8B91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Haploidentical</w:t>
            </w:r>
          </w:p>
        </w:tc>
        <w:tc>
          <w:tcPr>
            <w:tcW w:w="1610" w:type="dxa"/>
            <w:noWrap/>
            <w:hideMark/>
          </w:tcPr>
          <w:p w14:paraId="11E1C76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75 (7.8)</w:t>
            </w:r>
          </w:p>
        </w:tc>
        <w:tc>
          <w:tcPr>
            <w:tcW w:w="1666" w:type="dxa"/>
            <w:noWrap/>
            <w:hideMark/>
          </w:tcPr>
          <w:p w14:paraId="1DAB93A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56 (8.2)</w:t>
            </w:r>
          </w:p>
        </w:tc>
        <w:tc>
          <w:tcPr>
            <w:tcW w:w="1666" w:type="dxa"/>
            <w:noWrap/>
            <w:hideMark/>
          </w:tcPr>
          <w:p w14:paraId="5A4C7AA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 (8.9)</w:t>
            </w:r>
          </w:p>
        </w:tc>
        <w:tc>
          <w:tcPr>
            <w:tcW w:w="1666" w:type="dxa"/>
            <w:noWrap/>
            <w:hideMark/>
          </w:tcPr>
          <w:p w14:paraId="430B5F9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(5.1)</w:t>
            </w:r>
          </w:p>
        </w:tc>
        <w:tc>
          <w:tcPr>
            <w:tcW w:w="1140" w:type="dxa"/>
            <w:noWrap/>
            <w:hideMark/>
          </w:tcPr>
          <w:p w14:paraId="265E2F4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8DE62D6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19BE96D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FAE217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Relative mismatch on 1 locus</w:t>
            </w:r>
          </w:p>
        </w:tc>
        <w:tc>
          <w:tcPr>
            <w:tcW w:w="1610" w:type="dxa"/>
            <w:noWrap/>
            <w:hideMark/>
          </w:tcPr>
          <w:p w14:paraId="16464D7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 (0.6)</w:t>
            </w:r>
          </w:p>
        </w:tc>
        <w:tc>
          <w:tcPr>
            <w:tcW w:w="1666" w:type="dxa"/>
            <w:noWrap/>
            <w:hideMark/>
          </w:tcPr>
          <w:p w14:paraId="2215838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 (0.7)</w:t>
            </w:r>
          </w:p>
        </w:tc>
        <w:tc>
          <w:tcPr>
            <w:tcW w:w="1666" w:type="dxa"/>
            <w:noWrap/>
            <w:hideMark/>
          </w:tcPr>
          <w:p w14:paraId="2E64851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6152F7D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(0.7)</w:t>
            </w:r>
          </w:p>
        </w:tc>
        <w:tc>
          <w:tcPr>
            <w:tcW w:w="1140" w:type="dxa"/>
            <w:noWrap/>
            <w:hideMark/>
          </w:tcPr>
          <w:p w14:paraId="46FB7C5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F1EEBC7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68272E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157FB70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UD 10/10 (A, B, C, BRB1 and DQB1)</w:t>
            </w:r>
          </w:p>
        </w:tc>
        <w:tc>
          <w:tcPr>
            <w:tcW w:w="1610" w:type="dxa"/>
            <w:noWrap/>
            <w:hideMark/>
          </w:tcPr>
          <w:p w14:paraId="5F9C711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257 (26.8)</w:t>
            </w:r>
          </w:p>
        </w:tc>
        <w:tc>
          <w:tcPr>
            <w:tcW w:w="1666" w:type="dxa"/>
            <w:noWrap/>
            <w:hideMark/>
          </w:tcPr>
          <w:p w14:paraId="0FAB3D0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188 (27.4)</w:t>
            </w:r>
          </w:p>
        </w:tc>
        <w:tc>
          <w:tcPr>
            <w:tcW w:w="1666" w:type="dxa"/>
            <w:noWrap/>
            <w:hideMark/>
          </w:tcPr>
          <w:p w14:paraId="3750D57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35 (25.9)</w:t>
            </w:r>
          </w:p>
        </w:tc>
        <w:tc>
          <w:tcPr>
            <w:tcW w:w="1666" w:type="dxa"/>
            <w:noWrap/>
            <w:hideMark/>
          </w:tcPr>
          <w:p w14:paraId="3319F83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34 (24.6)</w:t>
            </w:r>
          </w:p>
        </w:tc>
        <w:tc>
          <w:tcPr>
            <w:tcW w:w="1140" w:type="dxa"/>
            <w:noWrap/>
            <w:hideMark/>
          </w:tcPr>
          <w:p w14:paraId="06553D5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467C6844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3047FB7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5487240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UD &lt;=9/10 (A, B, C, BRB1 and DQB1)</w:t>
            </w:r>
          </w:p>
        </w:tc>
        <w:tc>
          <w:tcPr>
            <w:tcW w:w="1610" w:type="dxa"/>
            <w:noWrap/>
            <w:hideMark/>
          </w:tcPr>
          <w:p w14:paraId="5F7EF16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136 (14.2)</w:t>
            </w:r>
          </w:p>
        </w:tc>
        <w:tc>
          <w:tcPr>
            <w:tcW w:w="1666" w:type="dxa"/>
            <w:noWrap/>
            <w:hideMark/>
          </w:tcPr>
          <w:p w14:paraId="240088E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92 (13.4)</w:t>
            </w:r>
          </w:p>
        </w:tc>
        <w:tc>
          <w:tcPr>
            <w:tcW w:w="1666" w:type="dxa"/>
            <w:noWrap/>
            <w:hideMark/>
          </w:tcPr>
          <w:p w14:paraId="43903F5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 (8.9)</w:t>
            </w:r>
          </w:p>
        </w:tc>
        <w:tc>
          <w:tcPr>
            <w:tcW w:w="1666" w:type="dxa"/>
            <w:noWrap/>
            <w:hideMark/>
          </w:tcPr>
          <w:p w14:paraId="0FDA9C0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32 (23.2)</w:t>
            </w:r>
          </w:p>
        </w:tc>
        <w:tc>
          <w:tcPr>
            <w:tcW w:w="1140" w:type="dxa"/>
            <w:noWrap/>
            <w:hideMark/>
          </w:tcPr>
          <w:p w14:paraId="50A0DE4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1326C66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2DB8D91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276C04E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UCB 6/6 (A and B 2 </w:t>
            </w:r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digits ;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 xml:space="preserve"> DR 4 digits)</w:t>
            </w:r>
          </w:p>
        </w:tc>
        <w:tc>
          <w:tcPr>
            <w:tcW w:w="1610" w:type="dxa"/>
            <w:noWrap/>
            <w:hideMark/>
          </w:tcPr>
          <w:p w14:paraId="7605777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24 (2.5)</w:t>
            </w:r>
          </w:p>
        </w:tc>
        <w:tc>
          <w:tcPr>
            <w:tcW w:w="1666" w:type="dxa"/>
            <w:noWrap/>
            <w:hideMark/>
          </w:tcPr>
          <w:p w14:paraId="4AC631F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17 (2.5)</w:t>
            </w:r>
          </w:p>
        </w:tc>
        <w:tc>
          <w:tcPr>
            <w:tcW w:w="1666" w:type="dxa"/>
            <w:noWrap/>
            <w:hideMark/>
          </w:tcPr>
          <w:p w14:paraId="3077505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(5.2)</w:t>
            </w:r>
          </w:p>
        </w:tc>
        <w:tc>
          <w:tcPr>
            <w:tcW w:w="1666" w:type="dxa"/>
            <w:noWrap/>
            <w:hideMark/>
          </w:tcPr>
          <w:p w14:paraId="6C52906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140" w:type="dxa"/>
            <w:noWrap/>
            <w:hideMark/>
          </w:tcPr>
          <w:p w14:paraId="367B3F2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A4730EE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675457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0BF7D4B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UCB &lt;=5/6 (A and B 2 </w:t>
            </w:r>
            <w:proofErr w:type="gramStart"/>
            <w:r w:rsidRPr="008D0AD1">
              <w:rPr>
                <w:rFonts w:ascii="Arial" w:hAnsi="Arial" w:cs="Arial"/>
                <w:sz w:val="24"/>
                <w:szCs w:val="24"/>
              </w:rPr>
              <w:t>digits ;</w:t>
            </w:r>
            <w:proofErr w:type="gramEnd"/>
            <w:r w:rsidRPr="008D0AD1">
              <w:rPr>
                <w:rFonts w:ascii="Arial" w:hAnsi="Arial" w:cs="Arial"/>
                <w:sz w:val="24"/>
                <w:szCs w:val="24"/>
              </w:rPr>
              <w:t xml:space="preserve"> DR 4 digits)</w:t>
            </w:r>
          </w:p>
        </w:tc>
        <w:tc>
          <w:tcPr>
            <w:tcW w:w="1610" w:type="dxa"/>
            <w:noWrap/>
            <w:hideMark/>
          </w:tcPr>
          <w:p w14:paraId="3DA7E6D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126 (13.2)</w:t>
            </w:r>
          </w:p>
        </w:tc>
        <w:tc>
          <w:tcPr>
            <w:tcW w:w="1666" w:type="dxa"/>
            <w:noWrap/>
            <w:hideMark/>
          </w:tcPr>
          <w:p w14:paraId="6D4EA93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88 (12.8)</w:t>
            </w:r>
          </w:p>
        </w:tc>
        <w:tc>
          <w:tcPr>
            <w:tcW w:w="1666" w:type="dxa"/>
            <w:noWrap/>
            <w:hideMark/>
          </w:tcPr>
          <w:p w14:paraId="7DBE227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18 (13.3)</w:t>
            </w:r>
          </w:p>
        </w:tc>
        <w:tc>
          <w:tcPr>
            <w:tcW w:w="1666" w:type="dxa"/>
            <w:noWrap/>
            <w:hideMark/>
          </w:tcPr>
          <w:p w14:paraId="023CB20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20 (14.5)</w:t>
            </w:r>
          </w:p>
        </w:tc>
        <w:tc>
          <w:tcPr>
            <w:tcW w:w="1140" w:type="dxa"/>
            <w:noWrap/>
            <w:hideMark/>
          </w:tcPr>
          <w:p w14:paraId="6D859F8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7B9DF0F2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582CEE4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Source of cells</w:t>
            </w:r>
          </w:p>
        </w:tc>
        <w:tc>
          <w:tcPr>
            <w:tcW w:w="4297" w:type="dxa"/>
            <w:noWrap/>
            <w:hideMark/>
          </w:tcPr>
          <w:p w14:paraId="4EBF09F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BM</w:t>
            </w:r>
          </w:p>
        </w:tc>
        <w:tc>
          <w:tcPr>
            <w:tcW w:w="1610" w:type="dxa"/>
            <w:noWrap/>
            <w:hideMark/>
          </w:tcPr>
          <w:p w14:paraId="11EF1F1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572 (59.7)</w:t>
            </w:r>
          </w:p>
        </w:tc>
        <w:tc>
          <w:tcPr>
            <w:tcW w:w="1666" w:type="dxa"/>
            <w:noWrap/>
            <w:hideMark/>
          </w:tcPr>
          <w:p w14:paraId="1D8818E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410 (59.9)</w:t>
            </w:r>
          </w:p>
        </w:tc>
        <w:tc>
          <w:tcPr>
            <w:tcW w:w="1666" w:type="dxa"/>
            <w:noWrap/>
            <w:hideMark/>
          </w:tcPr>
          <w:p w14:paraId="092F6F0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77 (57)</w:t>
            </w:r>
          </w:p>
        </w:tc>
        <w:tc>
          <w:tcPr>
            <w:tcW w:w="1666" w:type="dxa"/>
            <w:noWrap/>
            <w:hideMark/>
          </w:tcPr>
          <w:p w14:paraId="7BC3C3C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85 (61.6)</w:t>
            </w:r>
          </w:p>
        </w:tc>
        <w:tc>
          <w:tcPr>
            <w:tcW w:w="1140" w:type="dxa"/>
            <w:noWrap/>
            <w:hideMark/>
          </w:tcPr>
          <w:p w14:paraId="203A676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0.88</w:t>
            </w:r>
          </w:p>
        </w:tc>
      </w:tr>
      <w:tr w:rsidR="0072678C" w:rsidRPr="008D0AD1" w14:paraId="43982D14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53170E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04C4DA2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1610" w:type="dxa"/>
            <w:noWrap/>
            <w:hideMark/>
          </w:tcPr>
          <w:p w14:paraId="0EF1153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236 (24.6)</w:t>
            </w:r>
          </w:p>
        </w:tc>
        <w:tc>
          <w:tcPr>
            <w:tcW w:w="1666" w:type="dxa"/>
            <w:noWrap/>
            <w:hideMark/>
          </w:tcPr>
          <w:p w14:paraId="51C7575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170 (24.8)</w:t>
            </w:r>
          </w:p>
        </w:tc>
        <w:tc>
          <w:tcPr>
            <w:tcW w:w="1666" w:type="dxa"/>
            <w:noWrap/>
            <w:hideMark/>
          </w:tcPr>
          <w:p w14:paraId="676E6A3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33 (24.4)</w:t>
            </w:r>
          </w:p>
        </w:tc>
        <w:tc>
          <w:tcPr>
            <w:tcW w:w="1666" w:type="dxa"/>
            <w:noWrap/>
            <w:hideMark/>
          </w:tcPr>
          <w:p w14:paraId="11ED900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33 (23.9)</w:t>
            </w:r>
          </w:p>
        </w:tc>
        <w:tc>
          <w:tcPr>
            <w:tcW w:w="1140" w:type="dxa"/>
            <w:noWrap/>
            <w:hideMark/>
          </w:tcPr>
          <w:p w14:paraId="61BA4FE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3832C2B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006422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B242BC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CB (including double CB)</w:t>
            </w:r>
          </w:p>
        </w:tc>
        <w:tc>
          <w:tcPr>
            <w:tcW w:w="1610" w:type="dxa"/>
            <w:noWrap/>
            <w:hideMark/>
          </w:tcPr>
          <w:p w14:paraId="45B157A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150 (15.7)</w:t>
            </w:r>
          </w:p>
        </w:tc>
        <w:tc>
          <w:tcPr>
            <w:tcW w:w="1666" w:type="dxa"/>
            <w:noWrap/>
            <w:hideMark/>
          </w:tcPr>
          <w:p w14:paraId="3F7D598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105 (15.3)</w:t>
            </w:r>
          </w:p>
        </w:tc>
        <w:tc>
          <w:tcPr>
            <w:tcW w:w="1666" w:type="dxa"/>
            <w:noWrap/>
            <w:hideMark/>
          </w:tcPr>
          <w:p w14:paraId="46E01CB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25 (18.5)</w:t>
            </w:r>
          </w:p>
        </w:tc>
        <w:tc>
          <w:tcPr>
            <w:tcW w:w="1666" w:type="dxa"/>
            <w:noWrap/>
            <w:hideMark/>
          </w:tcPr>
          <w:p w14:paraId="1EBA19F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20 (14.5)</w:t>
            </w:r>
          </w:p>
        </w:tc>
        <w:tc>
          <w:tcPr>
            <w:tcW w:w="1140" w:type="dxa"/>
            <w:noWrap/>
            <w:hideMark/>
          </w:tcPr>
          <w:p w14:paraId="64837DE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66D53138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7A42282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Lansky</w:t>
            </w:r>
          </w:p>
        </w:tc>
        <w:tc>
          <w:tcPr>
            <w:tcW w:w="4297" w:type="dxa"/>
            <w:noWrap/>
            <w:hideMark/>
          </w:tcPr>
          <w:p w14:paraId="570AC19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&lt; 90</w:t>
            </w:r>
          </w:p>
        </w:tc>
        <w:tc>
          <w:tcPr>
            <w:tcW w:w="1610" w:type="dxa"/>
            <w:noWrap/>
            <w:hideMark/>
          </w:tcPr>
          <w:p w14:paraId="52B1E03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160 (17.8)</w:t>
            </w:r>
          </w:p>
        </w:tc>
        <w:tc>
          <w:tcPr>
            <w:tcW w:w="1666" w:type="dxa"/>
            <w:noWrap/>
            <w:hideMark/>
          </w:tcPr>
          <w:p w14:paraId="0CF3DC2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107 (16.6)</w:t>
            </w:r>
          </w:p>
        </w:tc>
        <w:tc>
          <w:tcPr>
            <w:tcW w:w="1666" w:type="dxa"/>
            <w:noWrap/>
            <w:hideMark/>
          </w:tcPr>
          <w:p w14:paraId="025177C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24 (19)</w:t>
            </w:r>
          </w:p>
        </w:tc>
        <w:tc>
          <w:tcPr>
            <w:tcW w:w="1666" w:type="dxa"/>
            <w:noWrap/>
            <w:hideMark/>
          </w:tcPr>
          <w:p w14:paraId="0A6D865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29 (22.8)</w:t>
            </w:r>
          </w:p>
        </w:tc>
        <w:tc>
          <w:tcPr>
            <w:tcW w:w="1140" w:type="dxa"/>
            <w:noWrap/>
            <w:hideMark/>
          </w:tcPr>
          <w:p w14:paraId="26C8223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0.23</w:t>
            </w:r>
          </w:p>
        </w:tc>
      </w:tr>
      <w:tr w:rsidR="0072678C" w:rsidRPr="008D0AD1" w14:paraId="3D657CBC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1BCE2A7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F3FF5C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&gt;= 90</w:t>
            </w:r>
          </w:p>
        </w:tc>
        <w:tc>
          <w:tcPr>
            <w:tcW w:w="1610" w:type="dxa"/>
            <w:noWrap/>
            <w:hideMark/>
          </w:tcPr>
          <w:p w14:paraId="63C5291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737 (82.2)</w:t>
            </w:r>
          </w:p>
        </w:tc>
        <w:tc>
          <w:tcPr>
            <w:tcW w:w="1666" w:type="dxa"/>
            <w:noWrap/>
            <w:hideMark/>
          </w:tcPr>
          <w:p w14:paraId="1DC52D1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537 (83.4)</w:t>
            </w:r>
          </w:p>
        </w:tc>
        <w:tc>
          <w:tcPr>
            <w:tcW w:w="1666" w:type="dxa"/>
            <w:noWrap/>
            <w:hideMark/>
          </w:tcPr>
          <w:p w14:paraId="3060BDB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102 (81)</w:t>
            </w:r>
          </w:p>
        </w:tc>
        <w:tc>
          <w:tcPr>
            <w:tcW w:w="1666" w:type="dxa"/>
            <w:noWrap/>
            <w:hideMark/>
          </w:tcPr>
          <w:p w14:paraId="0A5B5CA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98 (77.2)</w:t>
            </w:r>
          </w:p>
        </w:tc>
        <w:tc>
          <w:tcPr>
            <w:tcW w:w="1140" w:type="dxa"/>
            <w:noWrap/>
            <w:hideMark/>
          </w:tcPr>
          <w:p w14:paraId="6DFDD1C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1E3B133F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96F100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4C71E0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55D70C9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666" w:type="dxa"/>
            <w:noWrap/>
            <w:hideMark/>
          </w:tcPr>
          <w:p w14:paraId="3609E85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66" w:type="dxa"/>
            <w:noWrap/>
            <w:hideMark/>
          </w:tcPr>
          <w:p w14:paraId="352377B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66" w:type="dxa"/>
            <w:noWrap/>
            <w:hideMark/>
          </w:tcPr>
          <w:p w14:paraId="2CB4C26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0" w:type="dxa"/>
            <w:noWrap/>
            <w:hideMark/>
          </w:tcPr>
          <w:p w14:paraId="2D93E81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16A4DE3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5B5E126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Ex-vivo TCD</w:t>
            </w:r>
          </w:p>
        </w:tc>
        <w:tc>
          <w:tcPr>
            <w:tcW w:w="4297" w:type="dxa"/>
            <w:noWrap/>
            <w:hideMark/>
          </w:tcPr>
          <w:p w14:paraId="42F4F44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10" w:type="dxa"/>
            <w:noWrap/>
            <w:hideMark/>
          </w:tcPr>
          <w:p w14:paraId="4A4D039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805 (87.6)</w:t>
            </w:r>
          </w:p>
        </w:tc>
        <w:tc>
          <w:tcPr>
            <w:tcW w:w="1666" w:type="dxa"/>
            <w:noWrap/>
            <w:hideMark/>
          </w:tcPr>
          <w:p w14:paraId="07908F7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572 (86.9)</w:t>
            </w:r>
          </w:p>
        </w:tc>
        <w:tc>
          <w:tcPr>
            <w:tcW w:w="1666" w:type="dxa"/>
            <w:noWrap/>
            <w:hideMark/>
          </w:tcPr>
          <w:p w14:paraId="4FDD154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109 (87.2)</w:t>
            </w:r>
          </w:p>
        </w:tc>
        <w:tc>
          <w:tcPr>
            <w:tcW w:w="1666" w:type="dxa"/>
            <w:noWrap/>
            <w:hideMark/>
          </w:tcPr>
          <w:p w14:paraId="6F87574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124 (91.2)</w:t>
            </w:r>
          </w:p>
        </w:tc>
        <w:tc>
          <w:tcPr>
            <w:tcW w:w="1140" w:type="dxa"/>
            <w:noWrap/>
            <w:hideMark/>
          </w:tcPr>
          <w:p w14:paraId="362D42D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0.39</w:t>
            </w:r>
          </w:p>
        </w:tc>
      </w:tr>
      <w:tr w:rsidR="0072678C" w:rsidRPr="008D0AD1" w14:paraId="4C0739C3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63AA2C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728397A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10" w:type="dxa"/>
            <w:noWrap/>
            <w:hideMark/>
          </w:tcPr>
          <w:p w14:paraId="3D5E453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114 (12.4)</w:t>
            </w:r>
          </w:p>
        </w:tc>
        <w:tc>
          <w:tcPr>
            <w:tcW w:w="1666" w:type="dxa"/>
            <w:noWrap/>
            <w:hideMark/>
          </w:tcPr>
          <w:p w14:paraId="64928E4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86 (13.1)</w:t>
            </w:r>
          </w:p>
        </w:tc>
        <w:tc>
          <w:tcPr>
            <w:tcW w:w="1666" w:type="dxa"/>
            <w:noWrap/>
            <w:hideMark/>
          </w:tcPr>
          <w:p w14:paraId="6568E2D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16 (12.8)</w:t>
            </w:r>
          </w:p>
        </w:tc>
        <w:tc>
          <w:tcPr>
            <w:tcW w:w="1666" w:type="dxa"/>
            <w:noWrap/>
            <w:hideMark/>
          </w:tcPr>
          <w:p w14:paraId="03D3B3B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 (8.8)</w:t>
            </w:r>
          </w:p>
        </w:tc>
        <w:tc>
          <w:tcPr>
            <w:tcW w:w="1140" w:type="dxa"/>
            <w:noWrap/>
            <w:hideMark/>
          </w:tcPr>
          <w:p w14:paraId="6BA24A3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76F1D0A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C3FD6D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820D5C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2EB5586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666" w:type="dxa"/>
            <w:noWrap/>
            <w:hideMark/>
          </w:tcPr>
          <w:p w14:paraId="7E0D5AF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666" w:type="dxa"/>
            <w:noWrap/>
            <w:hideMark/>
          </w:tcPr>
          <w:p w14:paraId="6167464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6" w:type="dxa"/>
            <w:noWrap/>
            <w:hideMark/>
          </w:tcPr>
          <w:p w14:paraId="5200644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7413674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63FACFC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6CB9CC4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Invivo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TCD</w:t>
            </w:r>
          </w:p>
        </w:tc>
        <w:tc>
          <w:tcPr>
            <w:tcW w:w="4297" w:type="dxa"/>
            <w:noWrap/>
            <w:hideMark/>
          </w:tcPr>
          <w:p w14:paraId="2EDF33E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10" w:type="dxa"/>
            <w:noWrap/>
            <w:hideMark/>
          </w:tcPr>
          <w:p w14:paraId="43D7436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436 (47)</w:t>
            </w:r>
          </w:p>
        </w:tc>
        <w:tc>
          <w:tcPr>
            <w:tcW w:w="1666" w:type="dxa"/>
            <w:noWrap/>
            <w:hideMark/>
          </w:tcPr>
          <w:p w14:paraId="344133B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308 (46.8)</w:t>
            </w:r>
          </w:p>
        </w:tc>
        <w:tc>
          <w:tcPr>
            <w:tcW w:w="1666" w:type="dxa"/>
            <w:noWrap/>
            <w:hideMark/>
          </w:tcPr>
          <w:p w14:paraId="4468B10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70 (52.2)</w:t>
            </w:r>
          </w:p>
        </w:tc>
        <w:tc>
          <w:tcPr>
            <w:tcW w:w="1666" w:type="dxa"/>
            <w:noWrap/>
            <w:hideMark/>
          </w:tcPr>
          <w:p w14:paraId="7F5CBF1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58 (43)</w:t>
            </w:r>
          </w:p>
        </w:tc>
        <w:tc>
          <w:tcPr>
            <w:tcW w:w="1140" w:type="dxa"/>
            <w:noWrap/>
            <w:hideMark/>
          </w:tcPr>
          <w:p w14:paraId="241CF71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Not tested</w:t>
            </w:r>
          </w:p>
        </w:tc>
      </w:tr>
      <w:tr w:rsidR="0072678C" w:rsidRPr="008D0AD1" w14:paraId="5E029D74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3DBF68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88E18C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ATG</w:t>
            </w:r>
          </w:p>
        </w:tc>
        <w:tc>
          <w:tcPr>
            <w:tcW w:w="1610" w:type="dxa"/>
            <w:noWrap/>
            <w:hideMark/>
          </w:tcPr>
          <w:p w14:paraId="3E593B7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440 (47.5)</w:t>
            </w:r>
          </w:p>
        </w:tc>
        <w:tc>
          <w:tcPr>
            <w:tcW w:w="1666" w:type="dxa"/>
            <w:noWrap/>
            <w:hideMark/>
          </w:tcPr>
          <w:p w14:paraId="004A644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309 (47)</w:t>
            </w:r>
          </w:p>
        </w:tc>
        <w:tc>
          <w:tcPr>
            <w:tcW w:w="1666" w:type="dxa"/>
            <w:noWrap/>
            <w:hideMark/>
          </w:tcPr>
          <w:p w14:paraId="40F4AAF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63 (47)</w:t>
            </w:r>
          </w:p>
        </w:tc>
        <w:tc>
          <w:tcPr>
            <w:tcW w:w="1666" w:type="dxa"/>
            <w:noWrap/>
            <w:hideMark/>
          </w:tcPr>
          <w:p w14:paraId="054EA22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68 (50.4)</w:t>
            </w:r>
          </w:p>
        </w:tc>
        <w:tc>
          <w:tcPr>
            <w:tcW w:w="1140" w:type="dxa"/>
            <w:noWrap/>
            <w:hideMark/>
          </w:tcPr>
          <w:p w14:paraId="34AFF97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FF2D43A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255F46B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53283FE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Campath</w:t>
            </w:r>
            <w:proofErr w:type="spellEnd"/>
          </w:p>
        </w:tc>
        <w:tc>
          <w:tcPr>
            <w:tcW w:w="1610" w:type="dxa"/>
            <w:noWrap/>
            <w:hideMark/>
          </w:tcPr>
          <w:p w14:paraId="4A27886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51 (5.5)</w:t>
            </w:r>
          </w:p>
        </w:tc>
        <w:tc>
          <w:tcPr>
            <w:tcW w:w="1666" w:type="dxa"/>
            <w:noWrap/>
            <w:hideMark/>
          </w:tcPr>
          <w:p w14:paraId="69A9E12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41 (6.2)</w:t>
            </w:r>
          </w:p>
        </w:tc>
        <w:tc>
          <w:tcPr>
            <w:tcW w:w="1666" w:type="dxa"/>
            <w:noWrap/>
            <w:hideMark/>
          </w:tcPr>
          <w:p w14:paraId="352FF61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 (0.7)</w:t>
            </w:r>
          </w:p>
        </w:tc>
        <w:tc>
          <w:tcPr>
            <w:tcW w:w="1666" w:type="dxa"/>
            <w:noWrap/>
            <w:hideMark/>
          </w:tcPr>
          <w:p w14:paraId="0C01283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 (6.7)</w:t>
            </w:r>
          </w:p>
        </w:tc>
        <w:tc>
          <w:tcPr>
            <w:tcW w:w="1140" w:type="dxa"/>
            <w:noWrap/>
            <w:hideMark/>
          </w:tcPr>
          <w:p w14:paraId="2370F85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45855BAD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1C493A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D606A2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06D5D5E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666" w:type="dxa"/>
            <w:noWrap/>
            <w:hideMark/>
          </w:tcPr>
          <w:p w14:paraId="547CCAE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666" w:type="dxa"/>
            <w:noWrap/>
            <w:hideMark/>
          </w:tcPr>
          <w:p w14:paraId="5281BA2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6" w:type="dxa"/>
            <w:noWrap/>
            <w:hideMark/>
          </w:tcPr>
          <w:p w14:paraId="55CFD5D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214A96B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74437F63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281ACA3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Myeloablative regimen</w:t>
            </w:r>
          </w:p>
        </w:tc>
        <w:tc>
          <w:tcPr>
            <w:tcW w:w="4297" w:type="dxa"/>
            <w:noWrap/>
            <w:hideMark/>
          </w:tcPr>
          <w:p w14:paraId="26CCC66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10" w:type="dxa"/>
            <w:noWrap/>
            <w:hideMark/>
          </w:tcPr>
          <w:p w14:paraId="18E3FAC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33 (3.5)</w:t>
            </w:r>
          </w:p>
        </w:tc>
        <w:tc>
          <w:tcPr>
            <w:tcW w:w="1666" w:type="dxa"/>
            <w:noWrap/>
            <w:hideMark/>
          </w:tcPr>
          <w:p w14:paraId="7D18F90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22 (3.2)</w:t>
            </w:r>
          </w:p>
        </w:tc>
        <w:tc>
          <w:tcPr>
            <w:tcW w:w="1666" w:type="dxa"/>
            <w:noWrap/>
            <w:hideMark/>
          </w:tcPr>
          <w:p w14:paraId="4215DBE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 (2.3)</w:t>
            </w:r>
          </w:p>
        </w:tc>
        <w:tc>
          <w:tcPr>
            <w:tcW w:w="1666" w:type="dxa"/>
            <w:noWrap/>
            <w:hideMark/>
          </w:tcPr>
          <w:p w14:paraId="5BA30C6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 (5.8)</w:t>
            </w:r>
          </w:p>
        </w:tc>
        <w:tc>
          <w:tcPr>
            <w:tcW w:w="1140" w:type="dxa"/>
            <w:noWrap/>
            <w:hideMark/>
          </w:tcPr>
          <w:p w14:paraId="191FCE8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Not tested</w:t>
            </w:r>
          </w:p>
        </w:tc>
      </w:tr>
      <w:tr w:rsidR="0072678C" w:rsidRPr="008D0AD1" w14:paraId="355DFE98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C7AF17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738DA59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10" w:type="dxa"/>
            <w:noWrap/>
            <w:hideMark/>
          </w:tcPr>
          <w:p w14:paraId="1C1753E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914 (96.5)</w:t>
            </w:r>
          </w:p>
        </w:tc>
        <w:tc>
          <w:tcPr>
            <w:tcW w:w="1666" w:type="dxa"/>
            <w:noWrap/>
            <w:hideMark/>
          </w:tcPr>
          <w:p w14:paraId="45FA6CB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655 (96.8)</w:t>
            </w:r>
          </w:p>
        </w:tc>
        <w:tc>
          <w:tcPr>
            <w:tcW w:w="1666" w:type="dxa"/>
            <w:noWrap/>
            <w:hideMark/>
          </w:tcPr>
          <w:p w14:paraId="3329208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129 (97.7)</w:t>
            </w:r>
          </w:p>
        </w:tc>
        <w:tc>
          <w:tcPr>
            <w:tcW w:w="1666" w:type="dxa"/>
            <w:noWrap/>
            <w:hideMark/>
          </w:tcPr>
          <w:p w14:paraId="4BD21E3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130 (94.2)</w:t>
            </w:r>
          </w:p>
        </w:tc>
        <w:tc>
          <w:tcPr>
            <w:tcW w:w="1140" w:type="dxa"/>
            <w:noWrap/>
            <w:hideMark/>
          </w:tcPr>
          <w:p w14:paraId="56DE9DF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CF21B14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1FCD11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0AEEC20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0495D8C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66" w:type="dxa"/>
            <w:noWrap/>
            <w:hideMark/>
          </w:tcPr>
          <w:p w14:paraId="03A98B5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66" w:type="dxa"/>
            <w:noWrap/>
            <w:hideMark/>
          </w:tcPr>
          <w:p w14:paraId="1A53E5B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6" w:type="dxa"/>
            <w:noWrap/>
            <w:hideMark/>
          </w:tcPr>
          <w:p w14:paraId="1FA09E8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  <w:noWrap/>
            <w:hideMark/>
          </w:tcPr>
          <w:p w14:paraId="6FEDB2D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1945193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3F057A4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Conditioning regimen</w:t>
            </w:r>
          </w:p>
        </w:tc>
        <w:tc>
          <w:tcPr>
            <w:tcW w:w="4297" w:type="dxa"/>
            <w:noWrap/>
            <w:hideMark/>
          </w:tcPr>
          <w:p w14:paraId="502FB4A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BuCy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based</w:t>
            </w:r>
          </w:p>
        </w:tc>
        <w:tc>
          <w:tcPr>
            <w:tcW w:w="1610" w:type="dxa"/>
            <w:noWrap/>
            <w:hideMark/>
          </w:tcPr>
          <w:p w14:paraId="513153F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414 (43.4)</w:t>
            </w:r>
          </w:p>
        </w:tc>
        <w:tc>
          <w:tcPr>
            <w:tcW w:w="1666" w:type="dxa"/>
            <w:noWrap/>
            <w:hideMark/>
          </w:tcPr>
          <w:p w14:paraId="6C6FE00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280 (41.1)</w:t>
            </w:r>
          </w:p>
        </w:tc>
        <w:tc>
          <w:tcPr>
            <w:tcW w:w="1666" w:type="dxa"/>
            <w:noWrap/>
            <w:hideMark/>
          </w:tcPr>
          <w:p w14:paraId="1AF28BE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71 (53)</w:t>
            </w:r>
          </w:p>
        </w:tc>
        <w:tc>
          <w:tcPr>
            <w:tcW w:w="1666" w:type="dxa"/>
            <w:noWrap/>
            <w:hideMark/>
          </w:tcPr>
          <w:p w14:paraId="65EE775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63 (45.7)</w:t>
            </w:r>
          </w:p>
        </w:tc>
        <w:tc>
          <w:tcPr>
            <w:tcW w:w="1140" w:type="dxa"/>
            <w:noWrap/>
            <w:hideMark/>
          </w:tcPr>
          <w:p w14:paraId="0864E43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Not tested</w:t>
            </w:r>
          </w:p>
        </w:tc>
      </w:tr>
      <w:tr w:rsidR="0072678C" w:rsidRPr="008D0AD1" w14:paraId="0F19F3B0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520A395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6D46764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BuCyMel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based</w:t>
            </w:r>
          </w:p>
        </w:tc>
        <w:tc>
          <w:tcPr>
            <w:tcW w:w="1610" w:type="dxa"/>
            <w:noWrap/>
            <w:hideMark/>
          </w:tcPr>
          <w:p w14:paraId="43345A0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287 (30.1)</w:t>
            </w:r>
          </w:p>
        </w:tc>
        <w:tc>
          <w:tcPr>
            <w:tcW w:w="1666" w:type="dxa"/>
            <w:noWrap/>
            <w:hideMark/>
          </w:tcPr>
          <w:p w14:paraId="4A6FCA6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229 (33.6)</w:t>
            </w:r>
          </w:p>
        </w:tc>
        <w:tc>
          <w:tcPr>
            <w:tcW w:w="1666" w:type="dxa"/>
            <w:noWrap/>
            <w:hideMark/>
          </w:tcPr>
          <w:p w14:paraId="3DB4291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18 (13.4)</w:t>
            </w:r>
          </w:p>
        </w:tc>
        <w:tc>
          <w:tcPr>
            <w:tcW w:w="1666" w:type="dxa"/>
            <w:noWrap/>
            <w:hideMark/>
          </w:tcPr>
          <w:p w14:paraId="4399D54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40 (29)</w:t>
            </w:r>
          </w:p>
        </w:tc>
        <w:tc>
          <w:tcPr>
            <w:tcW w:w="1140" w:type="dxa"/>
            <w:noWrap/>
            <w:hideMark/>
          </w:tcPr>
          <w:p w14:paraId="7F98419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8FA8C88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71A65DB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1665E07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BuFlu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based</w:t>
            </w:r>
          </w:p>
        </w:tc>
        <w:tc>
          <w:tcPr>
            <w:tcW w:w="1610" w:type="dxa"/>
            <w:noWrap/>
            <w:hideMark/>
          </w:tcPr>
          <w:p w14:paraId="5D61FF7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147 (15.4)</w:t>
            </w:r>
          </w:p>
        </w:tc>
        <w:tc>
          <w:tcPr>
            <w:tcW w:w="1666" w:type="dxa"/>
            <w:noWrap/>
            <w:hideMark/>
          </w:tcPr>
          <w:p w14:paraId="1391585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107 (15.7)</w:t>
            </w:r>
          </w:p>
        </w:tc>
        <w:tc>
          <w:tcPr>
            <w:tcW w:w="1666" w:type="dxa"/>
            <w:noWrap/>
            <w:hideMark/>
          </w:tcPr>
          <w:p w14:paraId="49F69D4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23 (17.2)</w:t>
            </w:r>
          </w:p>
        </w:tc>
        <w:tc>
          <w:tcPr>
            <w:tcW w:w="1666" w:type="dxa"/>
            <w:noWrap/>
            <w:hideMark/>
          </w:tcPr>
          <w:p w14:paraId="14FBA16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17 (12.3)</w:t>
            </w:r>
          </w:p>
        </w:tc>
        <w:tc>
          <w:tcPr>
            <w:tcW w:w="1140" w:type="dxa"/>
            <w:noWrap/>
            <w:hideMark/>
          </w:tcPr>
          <w:p w14:paraId="146CB22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064292DE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2EEE108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7DFBE93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BuMel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based</w:t>
            </w:r>
          </w:p>
        </w:tc>
        <w:tc>
          <w:tcPr>
            <w:tcW w:w="1610" w:type="dxa"/>
            <w:noWrap/>
            <w:hideMark/>
          </w:tcPr>
          <w:p w14:paraId="442E162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 (0.8)</w:t>
            </w:r>
          </w:p>
        </w:tc>
        <w:tc>
          <w:tcPr>
            <w:tcW w:w="1666" w:type="dxa"/>
            <w:noWrap/>
            <w:hideMark/>
          </w:tcPr>
          <w:p w14:paraId="3715B5A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 (0.7)</w:t>
            </w:r>
          </w:p>
        </w:tc>
        <w:tc>
          <w:tcPr>
            <w:tcW w:w="1666" w:type="dxa"/>
            <w:noWrap/>
            <w:hideMark/>
          </w:tcPr>
          <w:p w14:paraId="56E6CAC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6EFEA2A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 (2.2)</w:t>
            </w:r>
          </w:p>
        </w:tc>
        <w:tc>
          <w:tcPr>
            <w:tcW w:w="1140" w:type="dxa"/>
            <w:noWrap/>
            <w:hideMark/>
          </w:tcPr>
          <w:p w14:paraId="39B23FB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F48D29F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309042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4BF0F3C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Treo based</w:t>
            </w:r>
          </w:p>
        </w:tc>
        <w:tc>
          <w:tcPr>
            <w:tcW w:w="1610" w:type="dxa"/>
            <w:noWrap/>
            <w:hideMark/>
          </w:tcPr>
          <w:p w14:paraId="75C6030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29 (3)</w:t>
            </w:r>
          </w:p>
        </w:tc>
        <w:tc>
          <w:tcPr>
            <w:tcW w:w="1666" w:type="dxa"/>
            <w:noWrap/>
            <w:hideMark/>
          </w:tcPr>
          <w:p w14:paraId="486FBBB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16 (2.3)</w:t>
            </w:r>
          </w:p>
        </w:tc>
        <w:tc>
          <w:tcPr>
            <w:tcW w:w="1666" w:type="dxa"/>
            <w:noWrap/>
            <w:hideMark/>
          </w:tcPr>
          <w:p w14:paraId="0180A1D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9 (6.7)</w:t>
            </w:r>
          </w:p>
        </w:tc>
        <w:tc>
          <w:tcPr>
            <w:tcW w:w="1666" w:type="dxa"/>
            <w:noWrap/>
            <w:hideMark/>
          </w:tcPr>
          <w:p w14:paraId="3ECE5AF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 (2.9)</w:t>
            </w:r>
          </w:p>
        </w:tc>
        <w:tc>
          <w:tcPr>
            <w:tcW w:w="1140" w:type="dxa"/>
            <w:noWrap/>
            <w:hideMark/>
          </w:tcPr>
          <w:p w14:paraId="0D84EB70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203B4E3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7C4FAAC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0AD17B5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TreoFluThio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based</w:t>
            </w:r>
          </w:p>
        </w:tc>
        <w:tc>
          <w:tcPr>
            <w:tcW w:w="1610" w:type="dxa"/>
            <w:noWrap/>
            <w:hideMark/>
          </w:tcPr>
          <w:p w14:paraId="21749C4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39 (4.1)</w:t>
            </w:r>
          </w:p>
        </w:tc>
        <w:tc>
          <w:tcPr>
            <w:tcW w:w="1666" w:type="dxa"/>
            <w:noWrap/>
            <w:hideMark/>
          </w:tcPr>
          <w:p w14:paraId="119D39E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27 (4)</w:t>
            </w:r>
          </w:p>
        </w:tc>
        <w:tc>
          <w:tcPr>
            <w:tcW w:w="1666" w:type="dxa"/>
            <w:noWrap/>
            <w:hideMark/>
          </w:tcPr>
          <w:p w14:paraId="57C3E78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(5.2)</w:t>
            </w:r>
          </w:p>
        </w:tc>
        <w:tc>
          <w:tcPr>
            <w:tcW w:w="1666" w:type="dxa"/>
            <w:noWrap/>
            <w:hideMark/>
          </w:tcPr>
          <w:p w14:paraId="1196FDB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 (3.6)</w:t>
            </w:r>
          </w:p>
        </w:tc>
        <w:tc>
          <w:tcPr>
            <w:tcW w:w="1140" w:type="dxa"/>
            <w:noWrap/>
            <w:hideMark/>
          </w:tcPr>
          <w:p w14:paraId="68911C9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FACFB9F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033F39F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2BA06A5D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FluMel</w:t>
            </w:r>
            <w:proofErr w:type="spellEnd"/>
            <w:r w:rsidRPr="008D0AD1">
              <w:rPr>
                <w:rFonts w:ascii="Arial" w:hAnsi="Arial" w:cs="Arial"/>
                <w:sz w:val="24"/>
                <w:szCs w:val="24"/>
              </w:rPr>
              <w:t xml:space="preserve"> based</w:t>
            </w:r>
          </w:p>
        </w:tc>
        <w:tc>
          <w:tcPr>
            <w:tcW w:w="1610" w:type="dxa"/>
            <w:noWrap/>
            <w:hideMark/>
          </w:tcPr>
          <w:p w14:paraId="441D4841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19 (2)</w:t>
            </w:r>
          </w:p>
        </w:tc>
        <w:tc>
          <w:tcPr>
            <w:tcW w:w="1666" w:type="dxa"/>
            <w:noWrap/>
            <w:hideMark/>
          </w:tcPr>
          <w:p w14:paraId="3269C79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11 (1.6)</w:t>
            </w:r>
          </w:p>
        </w:tc>
        <w:tc>
          <w:tcPr>
            <w:tcW w:w="1666" w:type="dxa"/>
            <w:noWrap/>
            <w:hideMark/>
          </w:tcPr>
          <w:p w14:paraId="1F1BE8B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 (4.5)</w:t>
            </w:r>
          </w:p>
        </w:tc>
        <w:tc>
          <w:tcPr>
            <w:tcW w:w="1666" w:type="dxa"/>
            <w:noWrap/>
            <w:hideMark/>
          </w:tcPr>
          <w:p w14:paraId="0CBB990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 (1.4)</w:t>
            </w:r>
          </w:p>
        </w:tc>
        <w:tc>
          <w:tcPr>
            <w:tcW w:w="1140" w:type="dxa"/>
            <w:noWrap/>
            <w:hideMark/>
          </w:tcPr>
          <w:p w14:paraId="13EABEF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20CF817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1A3DE03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52CECB6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Other combinations</w:t>
            </w:r>
          </w:p>
        </w:tc>
        <w:tc>
          <w:tcPr>
            <w:tcW w:w="1610" w:type="dxa"/>
            <w:noWrap/>
            <w:hideMark/>
          </w:tcPr>
          <w:p w14:paraId="625E4E8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 (1)</w:t>
            </w:r>
          </w:p>
        </w:tc>
        <w:tc>
          <w:tcPr>
            <w:tcW w:w="1666" w:type="dxa"/>
            <w:noWrap/>
            <w:hideMark/>
          </w:tcPr>
          <w:p w14:paraId="56F7E45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 (0.9)</w:t>
            </w:r>
          </w:p>
        </w:tc>
        <w:tc>
          <w:tcPr>
            <w:tcW w:w="1666" w:type="dxa"/>
            <w:noWrap/>
            <w:hideMark/>
          </w:tcPr>
          <w:p w14:paraId="7EFFC02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1666" w:type="dxa"/>
            <w:noWrap/>
            <w:hideMark/>
          </w:tcPr>
          <w:p w14:paraId="347AD31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 (2.9)</w:t>
            </w:r>
          </w:p>
        </w:tc>
        <w:tc>
          <w:tcPr>
            <w:tcW w:w="1140" w:type="dxa"/>
            <w:noWrap/>
            <w:hideMark/>
          </w:tcPr>
          <w:p w14:paraId="6700BAD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2EF81E95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6965B5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313B731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50BB530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6" w:type="dxa"/>
            <w:noWrap/>
            <w:hideMark/>
          </w:tcPr>
          <w:p w14:paraId="3D6D48A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6" w:type="dxa"/>
            <w:noWrap/>
            <w:hideMark/>
          </w:tcPr>
          <w:p w14:paraId="2488F3FB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6" w:type="dxa"/>
            <w:noWrap/>
            <w:hideMark/>
          </w:tcPr>
          <w:p w14:paraId="35049856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  <w:noWrap/>
            <w:hideMark/>
          </w:tcPr>
          <w:p w14:paraId="0C54DEE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33A10B36" w14:textId="77777777" w:rsidTr="00F71CDC">
        <w:trPr>
          <w:trHeight w:val="300"/>
        </w:trPr>
        <w:tc>
          <w:tcPr>
            <w:tcW w:w="1903" w:type="dxa"/>
            <w:vMerge w:val="restart"/>
            <w:hideMark/>
          </w:tcPr>
          <w:p w14:paraId="7FBA0BB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 xml:space="preserve">GVHD </w:t>
            </w:r>
            <w:proofErr w:type="spellStart"/>
            <w:r w:rsidRPr="008D0AD1">
              <w:rPr>
                <w:rFonts w:ascii="Arial" w:hAnsi="Arial" w:cs="Arial"/>
                <w:sz w:val="24"/>
                <w:szCs w:val="24"/>
              </w:rPr>
              <w:t>prophilaxis</w:t>
            </w:r>
            <w:proofErr w:type="spellEnd"/>
          </w:p>
        </w:tc>
        <w:tc>
          <w:tcPr>
            <w:tcW w:w="4297" w:type="dxa"/>
            <w:noWrap/>
            <w:hideMark/>
          </w:tcPr>
          <w:p w14:paraId="1F60B0F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CSA</w:t>
            </w:r>
          </w:p>
        </w:tc>
        <w:tc>
          <w:tcPr>
            <w:tcW w:w="1610" w:type="dxa"/>
            <w:noWrap/>
            <w:hideMark/>
          </w:tcPr>
          <w:p w14:paraId="5B72D29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844 (91.1)</w:t>
            </w:r>
          </w:p>
        </w:tc>
        <w:tc>
          <w:tcPr>
            <w:tcW w:w="1666" w:type="dxa"/>
            <w:noWrap/>
            <w:hideMark/>
          </w:tcPr>
          <w:p w14:paraId="5F06E92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607 (92.7)</w:t>
            </w:r>
          </w:p>
        </w:tc>
        <w:tc>
          <w:tcPr>
            <w:tcW w:w="1666" w:type="dxa"/>
            <w:noWrap/>
            <w:hideMark/>
          </w:tcPr>
          <w:p w14:paraId="272AD99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117 (87.1)</w:t>
            </w:r>
          </w:p>
        </w:tc>
        <w:tc>
          <w:tcPr>
            <w:tcW w:w="1666" w:type="dxa"/>
            <w:noWrap/>
            <w:hideMark/>
          </w:tcPr>
          <w:p w14:paraId="31E9D1E4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120 (88.9)</w:t>
            </w:r>
          </w:p>
        </w:tc>
        <w:tc>
          <w:tcPr>
            <w:tcW w:w="1140" w:type="dxa"/>
            <w:noWrap/>
            <w:hideMark/>
          </w:tcPr>
          <w:p w14:paraId="7225EA7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Not tested</w:t>
            </w:r>
          </w:p>
        </w:tc>
      </w:tr>
      <w:tr w:rsidR="0072678C" w:rsidRPr="008D0AD1" w14:paraId="39B4F345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4437D5C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2D113838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MMF+TACRO</w:t>
            </w:r>
          </w:p>
        </w:tc>
        <w:tc>
          <w:tcPr>
            <w:tcW w:w="1610" w:type="dxa"/>
            <w:noWrap/>
            <w:hideMark/>
          </w:tcPr>
          <w:p w14:paraId="08A678A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27 (2.8)</w:t>
            </w:r>
          </w:p>
        </w:tc>
        <w:tc>
          <w:tcPr>
            <w:tcW w:w="1666" w:type="dxa"/>
            <w:noWrap/>
            <w:hideMark/>
          </w:tcPr>
          <w:p w14:paraId="756FCDB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13 (2)</w:t>
            </w:r>
          </w:p>
        </w:tc>
        <w:tc>
          <w:tcPr>
            <w:tcW w:w="1666" w:type="dxa"/>
            <w:noWrap/>
            <w:hideMark/>
          </w:tcPr>
          <w:p w14:paraId="5D3331D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(5.2)</w:t>
            </w:r>
          </w:p>
        </w:tc>
        <w:tc>
          <w:tcPr>
            <w:tcW w:w="1666" w:type="dxa"/>
            <w:noWrap/>
            <w:hideMark/>
          </w:tcPr>
          <w:p w14:paraId="100C72B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7 (5.1)</w:t>
            </w:r>
          </w:p>
        </w:tc>
        <w:tc>
          <w:tcPr>
            <w:tcW w:w="1140" w:type="dxa"/>
            <w:noWrap/>
            <w:hideMark/>
          </w:tcPr>
          <w:p w14:paraId="48993C8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53C1551C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6DE5762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16F3B3E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610" w:type="dxa"/>
            <w:noWrap/>
            <w:hideMark/>
          </w:tcPr>
          <w:p w14:paraId="1E4A769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44 (4.7)</w:t>
            </w:r>
          </w:p>
        </w:tc>
        <w:tc>
          <w:tcPr>
            <w:tcW w:w="1666" w:type="dxa"/>
            <w:noWrap/>
            <w:hideMark/>
          </w:tcPr>
          <w:p w14:paraId="29B57E5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36 (5.5)</w:t>
            </w:r>
          </w:p>
        </w:tc>
        <w:tc>
          <w:tcPr>
            <w:tcW w:w="1666" w:type="dxa"/>
            <w:noWrap/>
            <w:hideMark/>
          </w:tcPr>
          <w:p w14:paraId="32BC9B82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10 (7.4)</w:t>
            </w:r>
          </w:p>
        </w:tc>
        <w:tc>
          <w:tcPr>
            <w:tcW w:w="1666" w:type="dxa"/>
            <w:noWrap/>
            <w:hideMark/>
          </w:tcPr>
          <w:p w14:paraId="08A6A425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8 (5.9)</w:t>
            </w:r>
          </w:p>
        </w:tc>
        <w:tc>
          <w:tcPr>
            <w:tcW w:w="1140" w:type="dxa"/>
            <w:noWrap/>
            <w:hideMark/>
          </w:tcPr>
          <w:p w14:paraId="7BF3D1B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678C" w:rsidRPr="008D0AD1" w14:paraId="65236BA9" w14:textId="77777777" w:rsidTr="00F71CDC">
        <w:trPr>
          <w:trHeight w:val="300"/>
        </w:trPr>
        <w:tc>
          <w:tcPr>
            <w:tcW w:w="1903" w:type="dxa"/>
            <w:vMerge/>
            <w:hideMark/>
          </w:tcPr>
          <w:p w14:paraId="3AEB0849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noWrap/>
            <w:hideMark/>
          </w:tcPr>
          <w:p w14:paraId="65A9AEAF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missing</w:t>
            </w:r>
          </w:p>
        </w:tc>
        <w:tc>
          <w:tcPr>
            <w:tcW w:w="1610" w:type="dxa"/>
            <w:noWrap/>
            <w:hideMark/>
          </w:tcPr>
          <w:p w14:paraId="399F6B6E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666" w:type="dxa"/>
            <w:noWrap/>
            <w:hideMark/>
          </w:tcPr>
          <w:p w14:paraId="33E93E7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66" w:type="dxa"/>
            <w:noWrap/>
            <w:hideMark/>
          </w:tcPr>
          <w:p w14:paraId="160E3D77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6" w:type="dxa"/>
            <w:noWrap/>
            <w:hideMark/>
          </w:tcPr>
          <w:p w14:paraId="3B58B6BA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5566D5C3" w14:textId="77777777" w:rsidR="0072678C" w:rsidRPr="008D0AD1" w:rsidRDefault="0072678C" w:rsidP="00F71CD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AD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1AE619B9" w14:textId="77777777" w:rsidR="0072678C" w:rsidRPr="008D0AD1" w:rsidRDefault="0072678C" w:rsidP="0072678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759432" w14:textId="77777777" w:rsidR="0072678C" w:rsidRPr="008D0AD1" w:rsidRDefault="0072678C" w:rsidP="0072678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0AD1">
        <w:rPr>
          <w:rFonts w:ascii="Arial" w:hAnsi="Arial" w:cs="Arial"/>
          <w:sz w:val="24"/>
          <w:szCs w:val="24"/>
        </w:rPr>
        <w:t>Table 1: Patients with AML in CR and transplant characteristics.</w:t>
      </w:r>
    </w:p>
    <w:p w14:paraId="21C2E84E" w14:textId="77777777" w:rsidR="0072678C" w:rsidRPr="008D0AD1" w:rsidRDefault="0072678C" w:rsidP="0072678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0AD1">
        <w:rPr>
          <w:rFonts w:ascii="Arial" w:hAnsi="Arial" w:cs="Arial"/>
          <w:i/>
          <w:iCs/>
          <w:sz w:val="24"/>
          <w:szCs w:val="24"/>
        </w:rPr>
        <w:t>EMD</w:t>
      </w:r>
      <w:r w:rsidRPr="008D0AD1">
        <w:rPr>
          <w:rFonts w:ascii="Arial" w:hAnsi="Arial" w:cs="Arial"/>
          <w:sz w:val="24"/>
          <w:szCs w:val="24"/>
        </w:rPr>
        <w:t xml:space="preserve"> extramedullary disease, </w:t>
      </w:r>
      <w:r w:rsidRPr="008D0AD1">
        <w:rPr>
          <w:rFonts w:ascii="Arial" w:hAnsi="Arial" w:cs="Arial"/>
          <w:i/>
          <w:iCs/>
          <w:sz w:val="24"/>
          <w:szCs w:val="24"/>
        </w:rPr>
        <w:t xml:space="preserve">BM </w:t>
      </w:r>
      <w:r w:rsidRPr="008D0AD1">
        <w:rPr>
          <w:rFonts w:ascii="Arial" w:hAnsi="Arial" w:cs="Arial"/>
          <w:sz w:val="24"/>
          <w:szCs w:val="24"/>
        </w:rPr>
        <w:t xml:space="preserve">bone marrow, </w:t>
      </w:r>
      <w:r w:rsidRPr="008D0AD1">
        <w:rPr>
          <w:rFonts w:ascii="Arial" w:hAnsi="Arial" w:cs="Arial"/>
          <w:i/>
          <w:iCs/>
          <w:sz w:val="24"/>
          <w:szCs w:val="24"/>
        </w:rPr>
        <w:t>CNS</w:t>
      </w:r>
      <w:r w:rsidRPr="008D0AD1">
        <w:rPr>
          <w:rFonts w:ascii="Arial" w:hAnsi="Arial" w:cs="Arial"/>
          <w:sz w:val="24"/>
          <w:szCs w:val="24"/>
        </w:rPr>
        <w:t xml:space="preserve"> central nervous system, </w:t>
      </w:r>
      <w:r w:rsidRPr="008D0AD1">
        <w:rPr>
          <w:rFonts w:ascii="Arial" w:hAnsi="Arial" w:cs="Arial"/>
          <w:i/>
          <w:iCs/>
          <w:sz w:val="24"/>
          <w:szCs w:val="24"/>
        </w:rPr>
        <w:t>TX</w:t>
      </w:r>
      <w:r w:rsidRPr="008D0AD1">
        <w:rPr>
          <w:rFonts w:ascii="Arial" w:hAnsi="Arial" w:cs="Arial"/>
          <w:sz w:val="24"/>
          <w:szCs w:val="24"/>
        </w:rPr>
        <w:t xml:space="preserve"> transplant, </w:t>
      </w:r>
      <w:r w:rsidRPr="008D0AD1">
        <w:rPr>
          <w:rFonts w:ascii="Arial" w:hAnsi="Arial" w:cs="Arial"/>
          <w:i/>
          <w:iCs/>
          <w:sz w:val="24"/>
          <w:szCs w:val="24"/>
        </w:rPr>
        <w:t>CR1</w:t>
      </w:r>
      <w:r w:rsidRPr="008D0AD1">
        <w:rPr>
          <w:rFonts w:ascii="Arial" w:hAnsi="Arial" w:cs="Arial"/>
          <w:sz w:val="24"/>
          <w:szCs w:val="24"/>
        </w:rPr>
        <w:t xml:space="preserve"> first clinical remission, </w:t>
      </w:r>
      <w:r w:rsidRPr="008D0AD1">
        <w:rPr>
          <w:rFonts w:ascii="Arial" w:hAnsi="Arial" w:cs="Arial"/>
          <w:i/>
          <w:iCs/>
          <w:sz w:val="24"/>
          <w:szCs w:val="24"/>
        </w:rPr>
        <w:t>CR2</w:t>
      </w:r>
      <w:r w:rsidRPr="008D0AD1">
        <w:rPr>
          <w:rFonts w:ascii="Arial" w:hAnsi="Arial" w:cs="Arial"/>
          <w:sz w:val="24"/>
          <w:szCs w:val="24"/>
        </w:rPr>
        <w:t xml:space="preserve"> second clinical remission, </w:t>
      </w:r>
      <w:r w:rsidRPr="008D0AD1">
        <w:rPr>
          <w:rFonts w:ascii="Arial" w:hAnsi="Arial" w:cs="Arial"/>
          <w:i/>
          <w:iCs/>
          <w:sz w:val="24"/>
          <w:szCs w:val="24"/>
        </w:rPr>
        <w:t>UD</w:t>
      </w:r>
      <w:r w:rsidRPr="008D0AD1">
        <w:rPr>
          <w:rFonts w:ascii="Arial" w:hAnsi="Arial" w:cs="Arial"/>
          <w:sz w:val="24"/>
          <w:szCs w:val="24"/>
        </w:rPr>
        <w:t xml:space="preserve"> unrelated donor, </w:t>
      </w:r>
      <w:r w:rsidRPr="008D0AD1">
        <w:rPr>
          <w:rFonts w:ascii="Arial" w:hAnsi="Arial" w:cs="Arial"/>
          <w:i/>
          <w:iCs/>
          <w:sz w:val="24"/>
          <w:szCs w:val="24"/>
        </w:rPr>
        <w:t>UCB</w:t>
      </w:r>
      <w:r w:rsidRPr="008D0AD1">
        <w:rPr>
          <w:rFonts w:ascii="Arial" w:hAnsi="Arial" w:cs="Arial"/>
          <w:sz w:val="24"/>
          <w:szCs w:val="24"/>
        </w:rPr>
        <w:t xml:space="preserve"> unrelated cord blood, </w:t>
      </w:r>
      <w:r w:rsidRPr="008D0AD1">
        <w:rPr>
          <w:rFonts w:ascii="Arial" w:hAnsi="Arial" w:cs="Arial"/>
          <w:i/>
          <w:iCs/>
          <w:sz w:val="24"/>
          <w:szCs w:val="24"/>
        </w:rPr>
        <w:t>MRD</w:t>
      </w:r>
      <w:r w:rsidRPr="008D0AD1">
        <w:rPr>
          <w:rFonts w:ascii="Arial" w:hAnsi="Arial" w:cs="Arial"/>
          <w:sz w:val="24"/>
          <w:szCs w:val="24"/>
        </w:rPr>
        <w:t xml:space="preserve"> matched related donor, </w:t>
      </w:r>
      <w:r w:rsidRPr="008D0AD1">
        <w:rPr>
          <w:rFonts w:ascii="Arial" w:hAnsi="Arial" w:cs="Arial"/>
          <w:i/>
          <w:iCs/>
          <w:sz w:val="24"/>
          <w:szCs w:val="24"/>
        </w:rPr>
        <w:t>MUD</w:t>
      </w:r>
      <w:r w:rsidRPr="008D0AD1">
        <w:rPr>
          <w:rFonts w:ascii="Arial" w:hAnsi="Arial" w:cs="Arial"/>
          <w:sz w:val="24"/>
          <w:szCs w:val="24"/>
        </w:rPr>
        <w:t xml:space="preserve"> matched unrelated donor, </w:t>
      </w:r>
      <w:r w:rsidRPr="008D0AD1">
        <w:rPr>
          <w:rFonts w:ascii="Arial" w:hAnsi="Arial" w:cs="Arial"/>
          <w:i/>
          <w:iCs/>
          <w:sz w:val="24"/>
          <w:szCs w:val="24"/>
        </w:rPr>
        <w:t>PB</w:t>
      </w:r>
      <w:r w:rsidRPr="008D0AD1">
        <w:rPr>
          <w:rFonts w:ascii="Arial" w:hAnsi="Arial" w:cs="Arial"/>
          <w:sz w:val="24"/>
          <w:szCs w:val="24"/>
        </w:rPr>
        <w:t xml:space="preserve"> peripheral blood, </w:t>
      </w:r>
      <w:r w:rsidRPr="008D0AD1">
        <w:rPr>
          <w:rFonts w:ascii="Arial" w:hAnsi="Arial" w:cs="Arial"/>
          <w:i/>
          <w:iCs/>
          <w:sz w:val="24"/>
          <w:szCs w:val="24"/>
        </w:rPr>
        <w:t>CB</w:t>
      </w:r>
      <w:r w:rsidRPr="008D0AD1">
        <w:rPr>
          <w:rFonts w:ascii="Arial" w:hAnsi="Arial" w:cs="Arial"/>
          <w:sz w:val="24"/>
          <w:szCs w:val="24"/>
        </w:rPr>
        <w:t xml:space="preserve"> cord blood, </w:t>
      </w:r>
      <w:r w:rsidRPr="008D0AD1">
        <w:rPr>
          <w:rFonts w:ascii="Arial" w:hAnsi="Arial" w:cs="Arial"/>
          <w:i/>
          <w:iCs/>
          <w:sz w:val="24"/>
          <w:szCs w:val="24"/>
        </w:rPr>
        <w:t>TCD</w:t>
      </w:r>
      <w:r w:rsidRPr="008D0AD1">
        <w:rPr>
          <w:rFonts w:ascii="Arial" w:hAnsi="Arial" w:cs="Arial"/>
          <w:sz w:val="24"/>
          <w:szCs w:val="24"/>
        </w:rPr>
        <w:t xml:space="preserve"> T-cell depletion, </w:t>
      </w:r>
      <w:r w:rsidRPr="008D0AD1">
        <w:rPr>
          <w:rFonts w:ascii="Arial" w:hAnsi="Arial" w:cs="Arial"/>
          <w:i/>
          <w:iCs/>
          <w:sz w:val="24"/>
          <w:szCs w:val="24"/>
        </w:rPr>
        <w:t>BU</w:t>
      </w:r>
      <w:r w:rsidRPr="008D0AD1">
        <w:rPr>
          <w:rFonts w:ascii="Arial" w:hAnsi="Arial" w:cs="Arial"/>
          <w:sz w:val="24"/>
          <w:szCs w:val="24"/>
        </w:rPr>
        <w:t xml:space="preserve"> busulfan, </w:t>
      </w:r>
      <w:r w:rsidRPr="008D0AD1">
        <w:rPr>
          <w:rFonts w:ascii="Arial" w:hAnsi="Arial" w:cs="Arial"/>
          <w:i/>
          <w:iCs/>
          <w:sz w:val="24"/>
          <w:szCs w:val="24"/>
        </w:rPr>
        <w:t>TREO</w:t>
      </w:r>
      <w:r w:rsidRPr="008D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AD1">
        <w:rPr>
          <w:rFonts w:ascii="Arial" w:hAnsi="Arial" w:cs="Arial"/>
          <w:sz w:val="24"/>
          <w:szCs w:val="24"/>
        </w:rPr>
        <w:t>treosulfan</w:t>
      </w:r>
      <w:proofErr w:type="spellEnd"/>
      <w:r w:rsidRPr="008D0AD1">
        <w:rPr>
          <w:rFonts w:ascii="Arial" w:hAnsi="Arial" w:cs="Arial"/>
          <w:sz w:val="24"/>
          <w:szCs w:val="24"/>
        </w:rPr>
        <w:t xml:space="preserve">, </w:t>
      </w:r>
      <w:r w:rsidRPr="008D0AD1">
        <w:rPr>
          <w:rFonts w:ascii="Arial" w:hAnsi="Arial" w:cs="Arial"/>
          <w:i/>
          <w:iCs/>
          <w:sz w:val="24"/>
          <w:szCs w:val="24"/>
        </w:rPr>
        <w:t>GVHD</w:t>
      </w:r>
      <w:r w:rsidRPr="008D0AD1">
        <w:rPr>
          <w:rFonts w:ascii="Arial" w:hAnsi="Arial" w:cs="Arial"/>
          <w:sz w:val="24"/>
          <w:szCs w:val="24"/>
        </w:rPr>
        <w:t xml:space="preserve"> graft-versus-host-disease, </w:t>
      </w:r>
      <w:r w:rsidRPr="008D0AD1">
        <w:rPr>
          <w:rFonts w:ascii="Arial" w:hAnsi="Arial" w:cs="Arial"/>
          <w:i/>
          <w:iCs/>
          <w:sz w:val="24"/>
          <w:szCs w:val="24"/>
        </w:rPr>
        <w:t>CSA</w:t>
      </w:r>
      <w:r w:rsidRPr="008D0AD1">
        <w:rPr>
          <w:rFonts w:ascii="Arial" w:hAnsi="Arial" w:cs="Arial"/>
          <w:sz w:val="24"/>
          <w:szCs w:val="24"/>
        </w:rPr>
        <w:t xml:space="preserve"> cyclosporine.</w:t>
      </w:r>
    </w:p>
    <w:p w14:paraId="37D60B1C" w14:textId="77777777" w:rsidR="00743312" w:rsidRDefault="00743312"/>
    <w:sectPr w:rsidR="00743312" w:rsidSect="007267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8C"/>
    <w:rsid w:val="0072678C"/>
    <w:rsid w:val="00743312"/>
    <w:rsid w:val="00B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2FFF"/>
  <w15:chartTrackingRefBased/>
  <w15:docId w15:val="{880DE6B8-9F2D-40D9-924E-69B0B058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7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4032</Characters>
  <Application>Microsoft Office Word</Application>
  <DocSecurity>0</DocSecurity>
  <Lines>33</Lines>
  <Paragraphs>9</Paragraphs>
  <ScaleCrop>false</ScaleCrop>
  <Company>Great Ormond Street Hospital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Silva</dc:creator>
  <cp:keywords/>
  <dc:description/>
  <cp:lastModifiedBy>Juliana Silva</cp:lastModifiedBy>
  <cp:revision>1</cp:revision>
  <dcterms:created xsi:type="dcterms:W3CDTF">2025-02-04T15:54:00Z</dcterms:created>
  <dcterms:modified xsi:type="dcterms:W3CDTF">2025-02-04T15:55:00Z</dcterms:modified>
</cp:coreProperties>
</file>