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2A7B" w14:textId="609FFDDA" w:rsidR="0050111D" w:rsidRPr="00044FE1" w:rsidRDefault="00044FE1">
      <w:pPr>
        <w:rPr>
          <w:b/>
          <w:bCs/>
        </w:rPr>
      </w:pPr>
      <w:r w:rsidRPr="00044FE1">
        <w:rPr>
          <w:b/>
          <w:bCs/>
        </w:rPr>
        <w:t>Table S</w:t>
      </w:r>
      <w:r>
        <w:rPr>
          <w:b/>
          <w:bCs/>
        </w:rPr>
        <w:t>1</w:t>
      </w:r>
      <w:r w:rsidRPr="00044FE1">
        <w:rPr>
          <w:b/>
          <w:bCs/>
        </w:rPr>
        <w:t xml:space="preserve">: </w:t>
      </w:r>
      <w:r w:rsidRPr="00597746">
        <w:t>Analytical methods, calibration procedures, detection limits, and quality assurance/quality control (QA/QC) protocols for field and laboratory measurements of groundwater physicochemical parameters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2255"/>
        <w:gridCol w:w="2273"/>
        <w:gridCol w:w="3047"/>
        <w:gridCol w:w="2652"/>
        <w:gridCol w:w="2169"/>
        <w:gridCol w:w="1194"/>
        <w:gridCol w:w="1167"/>
        <w:gridCol w:w="1261"/>
        <w:gridCol w:w="1172"/>
        <w:gridCol w:w="1606"/>
        <w:gridCol w:w="2670"/>
      </w:tblGrid>
      <w:tr w:rsidR="00044FE1" w:rsidRPr="00044FE1" w14:paraId="67DC988F" w14:textId="77777777" w:rsidTr="00044FE1">
        <w:trPr>
          <w:trHeight w:val="300"/>
        </w:trPr>
        <w:tc>
          <w:tcPr>
            <w:tcW w:w="200" w:type="pct"/>
            <w:noWrap/>
            <w:hideMark/>
          </w:tcPr>
          <w:p w14:paraId="28566420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Parameter</w:t>
            </w:r>
          </w:p>
        </w:tc>
        <w:tc>
          <w:tcPr>
            <w:tcW w:w="504" w:type="pct"/>
            <w:noWrap/>
            <w:hideMark/>
          </w:tcPr>
          <w:p w14:paraId="154BD893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Method / Kit</w:t>
            </w:r>
          </w:p>
        </w:tc>
        <w:tc>
          <w:tcPr>
            <w:tcW w:w="508" w:type="pct"/>
            <w:noWrap/>
            <w:hideMark/>
          </w:tcPr>
          <w:p w14:paraId="19C034AE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Instrument / Model</w:t>
            </w:r>
          </w:p>
        </w:tc>
        <w:tc>
          <w:tcPr>
            <w:tcW w:w="681" w:type="pct"/>
            <w:noWrap/>
            <w:hideMark/>
          </w:tcPr>
          <w:p w14:paraId="7DB1B04E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Calibration Standards (values &amp; source)</w:t>
            </w:r>
          </w:p>
        </w:tc>
        <w:tc>
          <w:tcPr>
            <w:tcW w:w="593" w:type="pct"/>
            <w:noWrap/>
            <w:hideMark/>
          </w:tcPr>
          <w:p w14:paraId="24C589E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Calibration Frequency</w:t>
            </w:r>
          </w:p>
        </w:tc>
        <w:tc>
          <w:tcPr>
            <w:tcW w:w="485" w:type="pct"/>
            <w:noWrap/>
            <w:hideMark/>
          </w:tcPr>
          <w:p w14:paraId="494886F0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Check Standards Used</w:t>
            </w:r>
          </w:p>
        </w:tc>
        <w:tc>
          <w:tcPr>
            <w:tcW w:w="267" w:type="pct"/>
            <w:noWrap/>
            <w:hideMark/>
          </w:tcPr>
          <w:p w14:paraId="7E6D701D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LOD</w:t>
            </w:r>
          </w:p>
        </w:tc>
        <w:tc>
          <w:tcPr>
            <w:tcW w:w="261" w:type="pct"/>
            <w:noWrap/>
            <w:hideMark/>
          </w:tcPr>
          <w:p w14:paraId="4772FAF3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LOQ</w:t>
            </w:r>
          </w:p>
        </w:tc>
        <w:tc>
          <w:tcPr>
            <w:tcW w:w="282" w:type="pct"/>
            <w:noWrap/>
            <w:hideMark/>
          </w:tcPr>
          <w:p w14:paraId="21122435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Duplicate Precision (RSD %)</w:t>
            </w:r>
          </w:p>
        </w:tc>
        <w:tc>
          <w:tcPr>
            <w:tcW w:w="262" w:type="pct"/>
            <w:noWrap/>
            <w:hideMark/>
          </w:tcPr>
          <w:p w14:paraId="5003B642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Spike Recovery (%)</w:t>
            </w:r>
          </w:p>
        </w:tc>
        <w:tc>
          <w:tcPr>
            <w:tcW w:w="359" w:type="pct"/>
            <w:noWrap/>
            <w:hideMark/>
          </w:tcPr>
          <w:p w14:paraId="3973D3E0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Blank Type &amp; Frequency</w:t>
            </w:r>
          </w:p>
        </w:tc>
        <w:tc>
          <w:tcPr>
            <w:tcW w:w="597" w:type="pct"/>
            <w:noWrap/>
            <w:hideMark/>
          </w:tcPr>
          <w:p w14:paraId="2B94004F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Notes</w:t>
            </w:r>
          </w:p>
        </w:tc>
      </w:tr>
      <w:tr w:rsidR="00044FE1" w:rsidRPr="00044FE1" w14:paraId="6EF6679F" w14:textId="77777777" w:rsidTr="00044FE1">
        <w:trPr>
          <w:trHeight w:val="300"/>
        </w:trPr>
        <w:tc>
          <w:tcPr>
            <w:tcW w:w="200" w:type="pct"/>
            <w:noWrap/>
            <w:hideMark/>
          </w:tcPr>
          <w:p w14:paraId="14D59931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pH</w:t>
            </w:r>
          </w:p>
        </w:tc>
        <w:tc>
          <w:tcPr>
            <w:tcW w:w="504" w:type="pct"/>
            <w:noWrap/>
            <w:hideMark/>
          </w:tcPr>
          <w:p w14:paraId="6162AE36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Electrode (</w:t>
            </w: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Micro 800)</w:t>
            </w:r>
          </w:p>
        </w:tc>
        <w:tc>
          <w:tcPr>
            <w:tcW w:w="508" w:type="pct"/>
            <w:noWrap/>
            <w:hideMark/>
          </w:tcPr>
          <w:p w14:paraId="21C23D6A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Micro 800 handheld meter</w:t>
            </w:r>
          </w:p>
        </w:tc>
        <w:tc>
          <w:tcPr>
            <w:tcW w:w="681" w:type="pct"/>
            <w:noWrap/>
            <w:hideMark/>
          </w:tcPr>
          <w:p w14:paraId="33BABF4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Buffer solutions pH 4.01, 7.00, 10.01 (NIST traceable)</w:t>
            </w:r>
          </w:p>
        </w:tc>
        <w:tc>
          <w:tcPr>
            <w:tcW w:w="593" w:type="pct"/>
            <w:noWrap/>
            <w:hideMark/>
          </w:tcPr>
          <w:p w14:paraId="1E491AB4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Before/after each sampling day and every 8 hrs</w:t>
            </w:r>
          </w:p>
        </w:tc>
        <w:tc>
          <w:tcPr>
            <w:tcW w:w="485" w:type="pct"/>
            <w:noWrap/>
            <w:hideMark/>
          </w:tcPr>
          <w:p w14:paraId="7592344B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check solutions</w:t>
            </w:r>
          </w:p>
        </w:tc>
        <w:tc>
          <w:tcPr>
            <w:tcW w:w="267" w:type="pct"/>
            <w:noWrap/>
            <w:hideMark/>
          </w:tcPr>
          <w:p w14:paraId="04ED1756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-</w:t>
            </w:r>
          </w:p>
        </w:tc>
        <w:tc>
          <w:tcPr>
            <w:tcW w:w="261" w:type="pct"/>
            <w:noWrap/>
            <w:hideMark/>
          </w:tcPr>
          <w:p w14:paraId="16A4FBE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-</w:t>
            </w:r>
          </w:p>
        </w:tc>
        <w:tc>
          <w:tcPr>
            <w:tcW w:w="282" w:type="pct"/>
            <w:noWrap/>
            <w:hideMark/>
          </w:tcPr>
          <w:p w14:paraId="5260DFED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&lt;1%</w:t>
            </w:r>
          </w:p>
        </w:tc>
        <w:tc>
          <w:tcPr>
            <w:tcW w:w="262" w:type="pct"/>
            <w:noWrap/>
            <w:hideMark/>
          </w:tcPr>
          <w:p w14:paraId="697B6F78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N/A</w:t>
            </w:r>
          </w:p>
        </w:tc>
        <w:tc>
          <w:tcPr>
            <w:tcW w:w="359" w:type="pct"/>
            <w:noWrap/>
            <w:hideMark/>
          </w:tcPr>
          <w:p w14:paraId="3F704FC5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DI water blank daily</w:t>
            </w:r>
          </w:p>
        </w:tc>
        <w:tc>
          <w:tcPr>
            <w:tcW w:w="597" w:type="pct"/>
            <w:noWrap/>
            <w:hideMark/>
          </w:tcPr>
          <w:p w14:paraId="52B1181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Electrode rinsed with DI water; stored in buffer</w:t>
            </w:r>
          </w:p>
        </w:tc>
      </w:tr>
      <w:tr w:rsidR="00044FE1" w:rsidRPr="00044FE1" w14:paraId="5A83FAC2" w14:textId="77777777" w:rsidTr="00044FE1">
        <w:trPr>
          <w:trHeight w:val="300"/>
        </w:trPr>
        <w:tc>
          <w:tcPr>
            <w:tcW w:w="200" w:type="pct"/>
            <w:noWrap/>
            <w:hideMark/>
          </w:tcPr>
          <w:p w14:paraId="7DF23838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EC</w:t>
            </w:r>
          </w:p>
        </w:tc>
        <w:tc>
          <w:tcPr>
            <w:tcW w:w="504" w:type="pct"/>
            <w:noWrap/>
            <w:hideMark/>
          </w:tcPr>
          <w:p w14:paraId="5063A71E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Conductivity probe (</w:t>
            </w: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Micro 800)</w:t>
            </w:r>
          </w:p>
        </w:tc>
        <w:tc>
          <w:tcPr>
            <w:tcW w:w="508" w:type="pct"/>
            <w:noWrap/>
            <w:hideMark/>
          </w:tcPr>
          <w:p w14:paraId="1A0EFD9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Micro 800 conductivity sensor</w:t>
            </w:r>
          </w:p>
        </w:tc>
        <w:tc>
          <w:tcPr>
            <w:tcW w:w="681" w:type="pct"/>
            <w:noWrap/>
            <w:hideMark/>
          </w:tcPr>
          <w:p w14:paraId="4C2385F0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1413 µS/cm and 12.88 mS/cm (traceable standards)</w:t>
            </w:r>
          </w:p>
        </w:tc>
        <w:tc>
          <w:tcPr>
            <w:tcW w:w="593" w:type="pct"/>
            <w:noWrap/>
            <w:hideMark/>
          </w:tcPr>
          <w:p w14:paraId="09D61A3D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Daily, start and end of sampling</w:t>
            </w:r>
          </w:p>
        </w:tc>
        <w:tc>
          <w:tcPr>
            <w:tcW w:w="485" w:type="pct"/>
            <w:noWrap/>
            <w:hideMark/>
          </w:tcPr>
          <w:p w14:paraId="75B945A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conductivity check solutions</w:t>
            </w:r>
          </w:p>
        </w:tc>
        <w:tc>
          <w:tcPr>
            <w:tcW w:w="267" w:type="pct"/>
            <w:noWrap/>
            <w:hideMark/>
          </w:tcPr>
          <w:p w14:paraId="5FB26ABD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±1 µS/cm</w:t>
            </w:r>
          </w:p>
        </w:tc>
        <w:tc>
          <w:tcPr>
            <w:tcW w:w="261" w:type="pct"/>
            <w:noWrap/>
            <w:hideMark/>
          </w:tcPr>
          <w:p w14:paraId="5AB5C8B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±2 µS/cm</w:t>
            </w:r>
          </w:p>
        </w:tc>
        <w:tc>
          <w:tcPr>
            <w:tcW w:w="282" w:type="pct"/>
            <w:noWrap/>
            <w:hideMark/>
          </w:tcPr>
          <w:p w14:paraId="0AE248E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&lt;2%</w:t>
            </w:r>
          </w:p>
        </w:tc>
        <w:tc>
          <w:tcPr>
            <w:tcW w:w="262" w:type="pct"/>
            <w:noWrap/>
            <w:hideMark/>
          </w:tcPr>
          <w:p w14:paraId="2613D51C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N/A</w:t>
            </w:r>
          </w:p>
        </w:tc>
        <w:tc>
          <w:tcPr>
            <w:tcW w:w="359" w:type="pct"/>
            <w:noWrap/>
            <w:hideMark/>
          </w:tcPr>
          <w:p w14:paraId="61E34B11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DI water blank daily</w:t>
            </w:r>
          </w:p>
        </w:tc>
        <w:tc>
          <w:tcPr>
            <w:tcW w:w="597" w:type="pct"/>
            <w:noWrap/>
            <w:hideMark/>
          </w:tcPr>
          <w:p w14:paraId="67C3B858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Automatic temperature compensation enabled</w:t>
            </w:r>
          </w:p>
        </w:tc>
      </w:tr>
      <w:tr w:rsidR="00044FE1" w:rsidRPr="00044FE1" w14:paraId="300EA95B" w14:textId="77777777" w:rsidTr="00044FE1">
        <w:trPr>
          <w:trHeight w:val="300"/>
        </w:trPr>
        <w:tc>
          <w:tcPr>
            <w:tcW w:w="200" w:type="pct"/>
            <w:noWrap/>
            <w:hideMark/>
          </w:tcPr>
          <w:p w14:paraId="1437C8CF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Ca²⁺</w:t>
            </w:r>
          </w:p>
        </w:tc>
        <w:tc>
          <w:tcPr>
            <w:tcW w:w="504" w:type="pct"/>
            <w:noWrap/>
            <w:hideMark/>
          </w:tcPr>
          <w:p w14:paraId="3B1F68FE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tablet method (</w:t>
            </w: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508" w:type="pct"/>
            <w:noWrap/>
            <w:hideMark/>
          </w:tcPr>
          <w:p w14:paraId="3F0BB02A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Lumiso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Expert photometer</w:t>
            </w:r>
          </w:p>
        </w:tc>
        <w:tc>
          <w:tcPr>
            <w:tcW w:w="681" w:type="pct"/>
            <w:noWrap/>
            <w:hideMark/>
          </w:tcPr>
          <w:p w14:paraId="3E721792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Ca standard solutions / SRMs</w:t>
            </w:r>
          </w:p>
        </w:tc>
        <w:tc>
          <w:tcPr>
            <w:tcW w:w="593" w:type="pct"/>
            <w:noWrap/>
            <w:hideMark/>
          </w:tcPr>
          <w:p w14:paraId="39FF0D7D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Daily, and after reagent lot change</w:t>
            </w:r>
          </w:p>
        </w:tc>
        <w:tc>
          <w:tcPr>
            <w:tcW w:w="485" w:type="pct"/>
            <w:noWrap/>
            <w:hideMark/>
          </w:tcPr>
          <w:p w14:paraId="08B538E6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NDF neutral density filters</w:t>
            </w:r>
          </w:p>
        </w:tc>
        <w:tc>
          <w:tcPr>
            <w:tcW w:w="267" w:type="pct"/>
            <w:noWrap/>
            <w:hideMark/>
          </w:tcPr>
          <w:p w14:paraId="2B5483C8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0.4 mg/L</w:t>
            </w:r>
          </w:p>
        </w:tc>
        <w:tc>
          <w:tcPr>
            <w:tcW w:w="261" w:type="pct"/>
            <w:noWrap/>
            <w:hideMark/>
          </w:tcPr>
          <w:p w14:paraId="64505A48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1.0 mg/L</w:t>
            </w:r>
          </w:p>
        </w:tc>
        <w:tc>
          <w:tcPr>
            <w:tcW w:w="282" w:type="pct"/>
            <w:noWrap/>
            <w:hideMark/>
          </w:tcPr>
          <w:p w14:paraId="79A4790F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&lt;5%</w:t>
            </w:r>
          </w:p>
        </w:tc>
        <w:tc>
          <w:tcPr>
            <w:tcW w:w="262" w:type="pct"/>
            <w:noWrap/>
            <w:hideMark/>
          </w:tcPr>
          <w:p w14:paraId="35C52CC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89–112%</w:t>
            </w:r>
          </w:p>
        </w:tc>
        <w:tc>
          <w:tcPr>
            <w:tcW w:w="359" w:type="pct"/>
            <w:noWrap/>
            <w:hideMark/>
          </w:tcPr>
          <w:p w14:paraId="6853EA11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blanks per 10 samples</w:t>
            </w:r>
          </w:p>
        </w:tc>
        <w:tc>
          <w:tcPr>
            <w:tcW w:w="597" w:type="pct"/>
            <w:noWrap/>
            <w:hideMark/>
          </w:tcPr>
          <w:p w14:paraId="76478037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Duplicate checks and SRM validation</w:t>
            </w:r>
          </w:p>
        </w:tc>
      </w:tr>
      <w:tr w:rsidR="00044FE1" w:rsidRPr="00044FE1" w14:paraId="7B9A32F4" w14:textId="77777777" w:rsidTr="00044FE1">
        <w:trPr>
          <w:trHeight w:val="300"/>
        </w:trPr>
        <w:tc>
          <w:tcPr>
            <w:tcW w:w="200" w:type="pct"/>
            <w:noWrap/>
            <w:hideMark/>
          </w:tcPr>
          <w:p w14:paraId="3D83C6C6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Mg²⁺</w:t>
            </w:r>
          </w:p>
        </w:tc>
        <w:tc>
          <w:tcPr>
            <w:tcW w:w="504" w:type="pct"/>
            <w:noWrap/>
            <w:hideMark/>
          </w:tcPr>
          <w:p w14:paraId="036D750C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tablet method (</w:t>
            </w: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508" w:type="pct"/>
            <w:noWrap/>
            <w:hideMark/>
          </w:tcPr>
          <w:p w14:paraId="192FFC0B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Lumiso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Expert photometer</w:t>
            </w:r>
          </w:p>
        </w:tc>
        <w:tc>
          <w:tcPr>
            <w:tcW w:w="681" w:type="pct"/>
            <w:noWrap/>
            <w:hideMark/>
          </w:tcPr>
          <w:p w14:paraId="60E4EBB0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Mg standards</w:t>
            </w:r>
          </w:p>
        </w:tc>
        <w:tc>
          <w:tcPr>
            <w:tcW w:w="593" w:type="pct"/>
            <w:noWrap/>
            <w:hideMark/>
          </w:tcPr>
          <w:p w14:paraId="4932B9E5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Daily</w:t>
            </w:r>
          </w:p>
        </w:tc>
        <w:tc>
          <w:tcPr>
            <w:tcW w:w="485" w:type="pct"/>
            <w:noWrap/>
            <w:hideMark/>
          </w:tcPr>
          <w:p w14:paraId="3A1262CE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NDF filters</w:t>
            </w:r>
          </w:p>
        </w:tc>
        <w:tc>
          <w:tcPr>
            <w:tcW w:w="267" w:type="pct"/>
            <w:noWrap/>
            <w:hideMark/>
          </w:tcPr>
          <w:p w14:paraId="6E653FCA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0.3 mg/L</w:t>
            </w:r>
          </w:p>
        </w:tc>
        <w:tc>
          <w:tcPr>
            <w:tcW w:w="261" w:type="pct"/>
            <w:noWrap/>
            <w:hideMark/>
          </w:tcPr>
          <w:p w14:paraId="3D4D291C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0.8 mg/L</w:t>
            </w:r>
          </w:p>
        </w:tc>
        <w:tc>
          <w:tcPr>
            <w:tcW w:w="282" w:type="pct"/>
            <w:noWrap/>
            <w:hideMark/>
          </w:tcPr>
          <w:p w14:paraId="542EF368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&lt;5%</w:t>
            </w:r>
          </w:p>
        </w:tc>
        <w:tc>
          <w:tcPr>
            <w:tcW w:w="262" w:type="pct"/>
            <w:noWrap/>
            <w:hideMark/>
          </w:tcPr>
          <w:p w14:paraId="283CCDA0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91–109%</w:t>
            </w:r>
          </w:p>
        </w:tc>
        <w:tc>
          <w:tcPr>
            <w:tcW w:w="359" w:type="pct"/>
            <w:noWrap/>
            <w:hideMark/>
          </w:tcPr>
          <w:p w14:paraId="3FA93BBB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blanks</w:t>
            </w:r>
          </w:p>
        </w:tc>
        <w:tc>
          <w:tcPr>
            <w:tcW w:w="597" w:type="pct"/>
            <w:noWrap/>
            <w:hideMark/>
          </w:tcPr>
          <w:p w14:paraId="5A654F25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Spiked recovery checked in 5% of samples</w:t>
            </w:r>
          </w:p>
        </w:tc>
      </w:tr>
      <w:tr w:rsidR="00044FE1" w:rsidRPr="00044FE1" w14:paraId="76C8CE00" w14:textId="77777777" w:rsidTr="00044FE1">
        <w:trPr>
          <w:trHeight w:val="300"/>
        </w:trPr>
        <w:tc>
          <w:tcPr>
            <w:tcW w:w="200" w:type="pct"/>
            <w:noWrap/>
            <w:hideMark/>
          </w:tcPr>
          <w:p w14:paraId="65A1A5C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Na⁺</w:t>
            </w:r>
          </w:p>
        </w:tc>
        <w:tc>
          <w:tcPr>
            <w:tcW w:w="504" w:type="pct"/>
            <w:noWrap/>
            <w:hideMark/>
          </w:tcPr>
          <w:p w14:paraId="056206A3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tablet method (</w:t>
            </w: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508" w:type="pct"/>
            <w:noWrap/>
            <w:hideMark/>
          </w:tcPr>
          <w:p w14:paraId="1CA53CEF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Lumiso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Expert photometer</w:t>
            </w:r>
          </w:p>
        </w:tc>
        <w:tc>
          <w:tcPr>
            <w:tcW w:w="681" w:type="pct"/>
            <w:noWrap/>
            <w:hideMark/>
          </w:tcPr>
          <w:p w14:paraId="0A1F6CA0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Na standards</w:t>
            </w:r>
          </w:p>
        </w:tc>
        <w:tc>
          <w:tcPr>
            <w:tcW w:w="593" w:type="pct"/>
            <w:noWrap/>
            <w:hideMark/>
          </w:tcPr>
          <w:p w14:paraId="7296FAC2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Daily</w:t>
            </w:r>
          </w:p>
        </w:tc>
        <w:tc>
          <w:tcPr>
            <w:tcW w:w="485" w:type="pct"/>
            <w:noWrap/>
            <w:hideMark/>
          </w:tcPr>
          <w:p w14:paraId="251ECD01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NDF filters</w:t>
            </w:r>
          </w:p>
        </w:tc>
        <w:tc>
          <w:tcPr>
            <w:tcW w:w="267" w:type="pct"/>
            <w:noWrap/>
            <w:hideMark/>
          </w:tcPr>
          <w:p w14:paraId="29AB61D4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0.2 mg/L</w:t>
            </w:r>
          </w:p>
        </w:tc>
        <w:tc>
          <w:tcPr>
            <w:tcW w:w="261" w:type="pct"/>
            <w:noWrap/>
            <w:hideMark/>
          </w:tcPr>
          <w:p w14:paraId="2ED4B9EA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0.5 mg/L</w:t>
            </w:r>
          </w:p>
        </w:tc>
        <w:tc>
          <w:tcPr>
            <w:tcW w:w="282" w:type="pct"/>
            <w:noWrap/>
            <w:hideMark/>
          </w:tcPr>
          <w:p w14:paraId="31ED0CD1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&lt;5%</w:t>
            </w:r>
          </w:p>
        </w:tc>
        <w:tc>
          <w:tcPr>
            <w:tcW w:w="262" w:type="pct"/>
            <w:noWrap/>
            <w:hideMark/>
          </w:tcPr>
          <w:p w14:paraId="6E117A5A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92–106%</w:t>
            </w:r>
          </w:p>
        </w:tc>
        <w:tc>
          <w:tcPr>
            <w:tcW w:w="359" w:type="pct"/>
            <w:noWrap/>
            <w:hideMark/>
          </w:tcPr>
          <w:p w14:paraId="2F8FB307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blanks</w:t>
            </w:r>
          </w:p>
        </w:tc>
        <w:tc>
          <w:tcPr>
            <w:tcW w:w="597" w:type="pct"/>
            <w:noWrap/>
            <w:hideMark/>
          </w:tcPr>
          <w:p w14:paraId="36D3CF6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Lot numbers and expiry dates recorded</w:t>
            </w:r>
          </w:p>
        </w:tc>
      </w:tr>
      <w:tr w:rsidR="00044FE1" w:rsidRPr="00044FE1" w14:paraId="0F4265DD" w14:textId="77777777" w:rsidTr="00044FE1">
        <w:trPr>
          <w:trHeight w:val="300"/>
        </w:trPr>
        <w:tc>
          <w:tcPr>
            <w:tcW w:w="200" w:type="pct"/>
            <w:noWrap/>
            <w:hideMark/>
          </w:tcPr>
          <w:p w14:paraId="1093D48F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K⁺</w:t>
            </w:r>
          </w:p>
        </w:tc>
        <w:tc>
          <w:tcPr>
            <w:tcW w:w="504" w:type="pct"/>
            <w:noWrap/>
            <w:hideMark/>
          </w:tcPr>
          <w:p w14:paraId="124E1D7C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tablet method (</w:t>
            </w: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508" w:type="pct"/>
            <w:noWrap/>
            <w:hideMark/>
          </w:tcPr>
          <w:p w14:paraId="59CDE5FA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Lumiso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Expert photometer</w:t>
            </w:r>
          </w:p>
        </w:tc>
        <w:tc>
          <w:tcPr>
            <w:tcW w:w="681" w:type="pct"/>
            <w:noWrap/>
            <w:hideMark/>
          </w:tcPr>
          <w:p w14:paraId="4AFC900C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K standards</w:t>
            </w:r>
          </w:p>
        </w:tc>
        <w:tc>
          <w:tcPr>
            <w:tcW w:w="593" w:type="pct"/>
            <w:noWrap/>
            <w:hideMark/>
          </w:tcPr>
          <w:p w14:paraId="562EE93C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Daily</w:t>
            </w:r>
          </w:p>
        </w:tc>
        <w:tc>
          <w:tcPr>
            <w:tcW w:w="485" w:type="pct"/>
            <w:noWrap/>
            <w:hideMark/>
          </w:tcPr>
          <w:p w14:paraId="60B68A92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NDF filters</w:t>
            </w:r>
          </w:p>
        </w:tc>
        <w:tc>
          <w:tcPr>
            <w:tcW w:w="267" w:type="pct"/>
            <w:noWrap/>
            <w:hideMark/>
          </w:tcPr>
          <w:p w14:paraId="55EEF2D5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0.2 mg/L</w:t>
            </w:r>
          </w:p>
        </w:tc>
        <w:tc>
          <w:tcPr>
            <w:tcW w:w="261" w:type="pct"/>
            <w:noWrap/>
            <w:hideMark/>
          </w:tcPr>
          <w:p w14:paraId="4AE6AF84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0.5 mg/L</w:t>
            </w:r>
          </w:p>
        </w:tc>
        <w:tc>
          <w:tcPr>
            <w:tcW w:w="282" w:type="pct"/>
            <w:noWrap/>
            <w:hideMark/>
          </w:tcPr>
          <w:p w14:paraId="0EE84880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&lt;5%</w:t>
            </w:r>
          </w:p>
        </w:tc>
        <w:tc>
          <w:tcPr>
            <w:tcW w:w="262" w:type="pct"/>
            <w:noWrap/>
            <w:hideMark/>
          </w:tcPr>
          <w:p w14:paraId="00321F6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90–110%</w:t>
            </w:r>
          </w:p>
        </w:tc>
        <w:tc>
          <w:tcPr>
            <w:tcW w:w="359" w:type="pct"/>
            <w:noWrap/>
            <w:hideMark/>
          </w:tcPr>
          <w:p w14:paraId="1DEBA882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blanks</w:t>
            </w:r>
          </w:p>
        </w:tc>
        <w:tc>
          <w:tcPr>
            <w:tcW w:w="597" w:type="pct"/>
            <w:noWrap/>
            <w:hideMark/>
          </w:tcPr>
          <w:p w14:paraId="74AC40E4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Checked against SRM solutions</w:t>
            </w:r>
          </w:p>
        </w:tc>
      </w:tr>
      <w:tr w:rsidR="00044FE1" w:rsidRPr="00044FE1" w14:paraId="72BA980A" w14:textId="77777777" w:rsidTr="00044FE1">
        <w:trPr>
          <w:trHeight w:val="300"/>
        </w:trPr>
        <w:tc>
          <w:tcPr>
            <w:tcW w:w="200" w:type="pct"/>
            <w:noWrap/>
            <w:hideMark/>
          </w:tcPr>
          <w:p w14:paraId="014A8CA8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Cl⁻</w:t>
            </w:r>
          </w:p>
        </w:tc>
        <w:tc>
          <w:tcPr>
            <w:tcW w:w="504" w:type="pct"/>
            <w:noWrap/>
            <w:hideMark/>
          </w:tcPr>
          <w:p w14:paraId="2402B371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tablet method (</w:t>
            </w: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508" w:type="pct"/>
            <w:noWrap/>
            <w:hideMark/>
          </w:tcPr>
          <w:p w14:paraId="16AAC88D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Lumiso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Expert photometer</w:t>
            </w:r>
          </w:p>
        </w:tc>
        <w:tc>
          <w:tcPr>
            <w:tcW w:w="681" w:type="pct"/>
            <w:noWrap/>
            <w:hideMark/>
          </w:tcPr>
          <w:p w14:paraId="30DC87AD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Cl standards</w:t>
            </w:r>
          </w:p>
        </w:tc>
        <w:tc>
          <w:tcPr>
            <w:tcW w:w="593" w:type="pct"/>
            <w:noWrap/>
            <w:hideMark/>
          </w:tcPr>
          <w:p w14:paraId="174DCDC1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Daily</w:t>
            </w:r>
          </w:p>
        </w:tc>
        <w:tc>
          <w:tcPr>
            <w:tcW w:w="485" w:type="pct"/>
            <w:noWrap/>
            <w:hideMark/>
          </w:tcPr>
          <w:p w14:paraId="1EDB3567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NDF filters</w:t>
            </w:r>
          </w:p>
        </w:tc>
        <w:tc>
          <w:tcPr>
            <w:tcW w:w="267" w:type="pct"/>
            <w:noWrap/>
            <w:hideMark/>
          </w:tcPr>
          <w:p w14:paraId="5A9C68CD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0.2 mg/L</w:t>
            </w:r>
          </w:p>
        </w:tc>
        <w:tc>
          <w:tcPr>
            <w:tcW w:w="261" w:type="pct"/>
            <w:noWrap/>
            <w:hideMark/>
          </w:tcPr>
          <w:p w14:paraId="3D6D6165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0.5 mg/L</w:t>
            </w:r>
          </w:p>
        </w:tc>
        <w:tc>
          <w:tcPr>
            <w:tcW w:w="282" w:type="pct"/>
            <w:noWrap/>
            <w:hideMark/>
          </w:tcPr>
          <w:p w14:paraId="283E247A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&lt;5%</w:t>
            </w:r>
          </w:p>
        </w:tc>
        <w:tc>
          <w:tcPr>
            <w:tcW w:w="262" w:type="pct"/>
            <w:noWrap/>
            <w:hideMark/>
          </w:tcPr>
          <w:p w14:paraId="730A2C6A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90–108%</w:t>
            </w:r>
          </w:p>
        </w:tc>
        <w:tc>
          <w:tcPr>
            <w:tcW w:w="359" w:type="pct"/>
            <w:noWrap/>
            <w:hideMark/>
          </w:tcPr>
          <w:p w14:paraId="6856E560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blanks</w:t>
            </w:r>
          </w:p>
        </w:tc>
        <w:tc>
          <w:tcPr>
            <w:tcW w:w="597" w:type="pct"/>
            <w:noWrap/>
            <w:hideMark/>
          </w:tcPr>
          <w:p w14:paraId="68AA9247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Verified with duplicate analysis</w:t>
            </w:r>
          </w:p>
        </w:tc>
      </w:tr>
      <w:tr w:rsidR="00044FE1" w:rsidRPr="00044FE1" w14:paraId="25FA23BD" w14:textId="77777777" w:rsidTr="00044FE1">
        <w:trPr>
          <w:trHeight w:val="300"/>
        </w:trPr>
        <w:tc>
          <w:tcPr>
            <w:tcW w:w="200" w:type="pct"/>
            <w:noWrap/>
            <w:hideMark/>
          </w:tcPr>
          <w:p w14:paraId="7B67A733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NO₃⁻</w:t>
            </w:r>
          </w:p>
        </w:tc>
        <w:tc>
          <w:tcPr>
            <w:tcW w:w="504" w:type="pct"/>
            <w:noWrap/>
            <w:hideMark/>
          </w:tcPr>
          <w:p w14:paraId="52863B33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tablet method (</w:t>
            </w: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508" w:type="pct"/>
            <w:noWrap/>
            <w:hideMark/>
          </w:tcPr>
          <w:p w14:paraId="0299EE1F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Lumiso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Expert photometer</w:t>
            </w:r>
          </w:p>
        </w:tc>
        <w:tc>
          <w:tcPr>
            <w:tcW w:w="681" w:type="pct"/>
            <w:noWrap/>
            <w:hideMark/>
          </w:tcPr>
          <w:p w14:paraId="6650BF86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nitrate standards</w:t>
            </w:r>
          </w:p>
        </w:tc>
        <w:tc>
          <w:tcPr>
            <w:tcW w:w="593" w:type="pct"/>
            <w:noWrap/>
            <w:hideMark/>
          </w:tcPr>
          <w:p w14:paraId="42D07496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Daily</w:t>
            </w:r>
          </w:p>
        </w:tc>
        <w:tc>
          <w:tcPr>
            <w:tcW w:w="485" w:type="pct"/>
            <w:noWrap/>
            <w:hideMark/>
          </w:tcPr>
          <w:p w14:paraId="52158777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NDF filters</w:t>
            </w:r>
          </w:p>
        </w:tc>
        <w:tc>
          <w:tcPr>
            <w:tcW w:w="267" w:type="pct"/>
            <w:noWrap/>
            <w:hideMark/>
          </w:tcPr>
          <w:p w14:paraId="1EFACC6E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0.1 mg/L</w:t>
            </w:r>
          </w:p>
        </w:tc>
        <w:tc>
          <w:tcPr>
            <w:tcW w:w="261" w:type="pct"/>
            <w:noWrap/>
            <w:hideMark/>
          </w:tcPr>
          <w:p w14:paraId="16815687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0.3 mg/L</w:t>
            </w:r>
          </w:p>
        </w:tc>
        <w:tc>
          <w:tcPr>
            <w:tcW w:w="282" w:type="pct"/>
            <w:noWrap/>
            <w:hideMark/>
          </w:tcPr>
          <w:p w14:paraId="7AE14637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&lt;5%</w:t>
            </w:r>
          </w:p>
        </w:tc>
        <w:tc>
          <w:tcPr>
            <w:tcW w:w="262" w:type="pct"/>
            <w:noWrap/>
            <w:hideMark/>
          </w:tcPr>
          <w:p w14:paraId="2F4FAFA1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88–112%</w:t>
            </w:r>
          </w:p>
        </w:tc>
        <w:tc>
          <w:tcPr>
            <w:tcW w:w="359" w:type="pct"/>
            <w:noWrap/>
            <w:hideMark/>
          </w:tcPr>
          <w:p w14:paraId="1F1192E0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blanks</w:t>
            </w:r>
          </w:p>
        </w:tc>
        <w:tc>
          <w:tcPr>
            <w:tcW w:w="597" w:type="pct"/>
            <w:noWrap/>
            <w:hideMark/>
          </w:tcPr>
          <w:p w14:paraId="003C579F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Checked for nitrite interference</w:t>
            </w:r>
          </w:p>
        </w:tc>
      </w:tr>
      <w:tr w:rsidR="00044FE1" w:rsidRPr="00044FE1" w14:paraId="1459BC23" w14:textId="77777777" w:rsidTr="00044FE1">
        <w:trPr>
          <w:trHeight w:val="300"/>
        </w:trPr>
        <w:tc>
          <w:tcPr>
            <w:tcW w:w="200" w:type="pct"/>
            <w:noWrap/>
            <w:hideMark/>
          </w:tcPr>
          <w:p w14:paraId="0839CD40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SO₄²⁻</w:t>
            </w:r>
          </w:p>
        </w:tc>
        <w:tc>
          <w:tcPr>
            <w:tcW w:w="504" w:type="pct"/>
            <w:noWrap/>
            <w:hideMark/>
          </w:tcPr>
          <w:p w14:paraId="2C83CBF8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tablet method (</w:t>
            </w: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508" w:type="pct"/>
            <w:noWrap/>
            <w:hideMark/>
          </w:tcPr>
          <w:p w14:paraId="5734BA04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Lumiso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Expert photometer</w:t>
            </w:r>
          </w:p>
        </w:tc>
        <w:tc>
          <w:tcPr>
            <w:tcW w:w="681" w:type="pct"/>
            <w:noWrap/>
            <w:hideMark/>
          </w:tcPr>
          <w:p w14:paraId="1CD10BE3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sulphate standards</w:t>
            </w:r>
          </w:p>
        </w:tc>
        <w:tc>
          <w:tcPr>
            <w:tcW w:w="593" w:type="pct"/>
            <w:noWrap/>
            <w:hideMark/>
          </w:tcPr>
          <w:p w14:paraId="1AC1D48A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Daily</w:t>
            </w:r>
          </w:p>
        </w:tc>
        <w:tc>
          <w:tcPr>
            <w:tcW w:w="485" w:type="pct"/>
            <w:noWrap/>
            <w:hideMark/>
          </w:tcPr>
          <w:p w14:paraId="19037A24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NDF filters</w:t>
            </w:r>
          </w:p>
        </w:tc>
        <w:tc>
          <w:tcPr>
            <w:tcW w:w="267" w:type="pct"/>
            <w:noWrap/>
            <w:hideMark/>
          </w:tcPr>
          <w:p w14:paraId="35717FE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0.5 mg/L</w:t>
            </w:r>
          </w:p>
        </w:tc>
        <w:tc>
          <w:tcPr>
            <w:tcW w:w="261" w:type="pct"/>
            <w:noWrap/>
            <w:hideMark/>
          </w:tcPr>
          <w:p w14:paraId="5E44D666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1.5 mg/L</w:t>
            </w:r>
          </w:p>
        </w:tc>
        <w:tc>
          <w:tcPr>
            <w:tcW w:w="282" w:type="pct"/>
            <w:noWrap/>
            <w:hideMark/>
          </w:tcPr>
          <w:p w14:paraId="11E1EF35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&lt;5%</w:t>
            </w:r>
          </w:p>
        </w:tc>
        <w:tc>
          <w:tcPr>
            <w:tcW w:w="262" w:type="pct"/>
            <w:noWrap/>
            <w:hideMark/>
          </w:tcPr>
          <w:p w14:paraId="23A28A2A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87–110%</w:t>
            </w:r>
          </w:p>
        </w:tc>
        <w:tc>
          <w:tcPr>
            <w:tcW w:w="359" w:type="pct"/>
            <w:noWrap/>
            <w:hideMark/>
          </w:tcPr>
          <w:p w14:paraId="2D9B32CB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Reagent blanks</w:t>
            </w:r>
          </w:p>
        </w:tc>
        <w:tc>
          <w:tcPr>
            <w:tcW w:w="597" w:type="pct"/>
            <w:noWrap/>
            <w:hideMark/>
          </w:tcPr>
          <w:p w14:paraId="35F85ECD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Cross-checked with duplicates</w:t>
            </w:r>
          </w:p>
        </w:tc>
      </w:tr>
      <w:tr w:rsidR="00044FE1" w:rsidRPr="00044FE1" w14:paraId="248271AF" w14:textId="77777777" w:rsidTr="00044FE1">
        <w:trPr>
          <w:trHeight w:val="300"/>
        </w:trPr>
        <w:tc>
          <w:tcPr>
            <w:tcW w:w="200" w:type="pct"/>
            <w:noWrap/>
            <w:hideMark/>
          </w:tcPr>
          <w:p w14:paraId="51934023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b/>
                <w:bCs/>
                <w:color w:val="000000"/>
                <w:sz w:val="22"/>
                <w14:ligatures w14:val="none"/>
              </w:rPr>
              <w:t>HCO₃⁻</w:t>
            </w:r>
          </w:p>
        </w:tc>
        <w:tc>
          <w:tcPr>
            <w:tcW w:w="504" w:type="pct"/>
            <w:noWrap/>
            <w:hideMark/>
          </w:tcPr>
          <w:p w14:paraId="19106C1D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Titration (</w:t>
            </w: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acid titration kit)</w:t>
            </w:r>
          </w:p>
        </w:tc>
        <w:tc>
          <w:tcPr>
            <w:tcW w:w="508" w:type="pct"/>
            <w:noWrap/>
            <w:hideMark/>
          </w:tcPr>
          <w:p w14:paraId="26104F81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Palintest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 digital titration kit / burette</w:t>
            </w:r>
          </w:p>
        </w:tc>
        <w:tc>
          <w:tcPr>
            <w:tcW w:w="681" w:type="pct"/>
            <w:noWrap/>
            <w:hideMark/>
          </w:tcPr>
          <w:p w14:paraId="5AC6DFD4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 xml:space="preserve">0.02 N HCl standardised with </w:t>
            </w:r>
            <w:proofErr w:type="spellStart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Na₂CO</w:t>
            </w:r>
            <w:proofErr w:type="spellEnd"/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₃</w:t>
            </w:r>
          </w:p>
        </w:tc>
        <w:tc>
          <w:tcPr>
            <w:tcW w:w="593" w:type="pct"/>
            <w:noWrap/>
            <w:hideMark/>
          </w:tcPr>
          <w:p w14:paraId="1A85AB4C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Daily standardisation</w:t>
            </w:r>
          </w:p>
        </w:tc>
        <w:tc>
          <w:tcPr>
            <w:tcW w:w="485" w:type="pct"/>
            <w:noWrap/>
            <w:hideMark/>
          </w:tcPr>
          <w:p w14:paraId="15094FF0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SRM bicarbonate solution</w:t>
            </w:r>
          </w:p>
        </w:tc>
        <w:tc>
          <w:tcPr>
            <w:tcW w:w="267" w:type="pct"/>
            <w:noWrap/>
            <w:hideMark/>
          </w:tcPr>
          <w:p w14:paraId="214C6F0C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0.5 mg/L</w:t>
            </w:r>
          </w:p>
        </w:tc>
        <w:tc>
          <w:tcPr>
            <w:tcW w:w="261" w:type="pct"/>
            <w:noWrap/>
            <w:hideMark/>
          </w:tcPr>
          <w:p w14:paraId="0C4CF66E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1.5 mg/L</w:t>
            </w:r>
          </w:p>
        </w:tc>
        <w:tc>
          <w:tcPr>
            <w:tcW w:w="282" w:type="pct"/>
            <w:noWrap/>
            <w:hideMark/>
          </w:tcPr>
          <w:p w14:paraId="7F968FFB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&lt;5%</w:t>
            </w:r>
          </w:p>
        </w:tc>
        <w:tc>
          <w:tcPr>
            <w:tcW w:w="262" w:type="pct"/>
            <w:noWrap/>
            <w:hideMark/>
          </w:tcPr>
          <w:p w14:paraId="4E1E8EF6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90–110%</w:t>
            </w:r>
          </w:p>
        </w:tc>
        <w:tc>
          <w:tcPr>
            <w:tcW w:w="359" w:type="pct"/>
            <w:noWrap/>
            <w:hideMark/>
          </w:tcPr>
          <w:p w14:paraId="055F5A19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Titrant blank daily</w:t>
            </w:r>
          </w:p>
        </w:tc>
        <w:tc>
          <w:tcPr>
            <w:tcW w:w="597" w:type="pct"/>
            <w:noWrap/>
            <w:hideMark/>
          </w:tcPr>
          <w:p w14:paraId="361025AF" w14:textId="77777777" w:rsidR="00044FE1" w:rsidRPr="00044FE1" w:rsidRDefault="00044FE1" w:rsidP="00044FE1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044FE1">
              <w:rPr>
                <w:rFonts w:eastAsia="Times New Roman" w:cs="Times New Roman"/>
                <w:color w:val="000000"/>
                <w:sz w:val="22"/>
                <w14:ligatures w14:val="none"/>
              </w:rPr>
              <w:t>Ionic balance error check ±5%</w:t>
            </w:r>
          </w:p>
        </w:tc>
      </w:tr>
    </w:tbl>
    <w:p w14:paraId="5CBC09C3" w14:textId="77777777" w:rsidR="00044FE1" w:rsidRDefault="00044FE1"/>
    <w:sectPr w:rsidR="00044FE1" w:rsidSect="00044FE1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E1"/>
    <w:rsid w:val="00007EED"/>
    <w:rsid w:val="000241C0"/>
    <w:rsid w:val="00044FE1"/>
    <w:rsid w:val="001836E5"/>
    <w:rsid w:val="00195999"/>
    <w:rsid w:val="00487506"/>
    <w:rsid w:val="004E1082"/>
    <w:rsid w:val="0050111D"/>
    <w:rsid w:val="00504E90"/>
    <w:rsid w:val="005C065D"/>
    <w:rsid w:val="005F51FD"/>
    <w:rsid w:val="00650F6E"/>
    <w:rsid w:val="00664079"/>
    <w:rsid w:val="006A2AF3"/>
    <w:rsid w:val="00766CD0"/>
    <w:rsid w:val="009F25C4"/>
    <w:rsid w:val="00A13C70"/>
    <w:rsid w:val="00AC2011"/>
    <w:rsid w:val="00B721CE"/>
    <w:rsid w:val="00C70134"/>
    <w:rsid w:val="00CC5161"/>
    <w:rsid w:val="00CE41F4"/>
    <w:rsid w:val="00E1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89257"/>
  <w15:chartTrackingRefBased/>
  <w15:docId w15:val="{D2EB80C2-77E5-478F-8EBA-251F3C40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70"/>
    <w:pPr>
      <w:spacing w:before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1F4"/>
    <w:pPr>
      <w:keepNext/>
      <w:keepLines/>
      <w:spacing w:before="0" w:after="120" w:line="36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50F6E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E1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E1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0F6E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NoSpacing">
    <w:name w:val="No Spacing"/>
    <w:uiPriority w:val="1"/>
    <w:qFormat/>
    <w:rsid w:val="00650F6E"/>
    <w:pPr>
      <w:spacing w:before="240" w:after="240" w:line="240" w:lineRule="auto"/>
    </w:pPr>
    <w:rPr>
      <w:rFonts w:ascii="Times New Roman" w:hAnsi="Times New Roman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41F4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E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E1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E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E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E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E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44FE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FE1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44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F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E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44F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Abdussalam Auwal</dc:creator>
  <cp:keywords/>
  <dc:description/>
  <cp:lastModifiedBy>Muhammad Abdussalam Auwal</cp:lastModifiedBy>
  <cp:revision>1</cp:revision>
  <dcterms:created xsi:type="dcterms:W3CDTF">2025-09-25T13:06:00Z</dcterms:created>
  <dcterms:modified xsi:type="dcterms:W3CDTF">2025-09-25T21:58:00Z</dcterms:modified>
</cp:coreProperties>
</file>