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0103" w14:textId="5AD4850D" w:rsidR="0035086D" w:rsidRPr="00956CA6" w:rsidRDefault="0035086D" w:rsidP="00E0750F">
      <w:pPr>
        <w:spacing w:line="276" w:lineRule="auto"/>
        <w:rPr>
          <w:rFonts w:ascii="Corbel" w:eastAsia="Corbel" w:hAnsi="Corbel" w:cs="Corbel"/>
          <w:b/>
          <w:color w:val="000000"/>
          <w:sz w:val="36"/>
          <w:szCs w:val="36"/>
          <w:lang w:val="en-US"/>
        </w:rPr>
      </w:pPr>
      <w:bookmarkStart w:id="0" w:name="_Hlk199757710"/>
      <w:bookmarkEnd w:id="0"/>
      <w:r w:rsidRPr="00956CA6">
        <w:rPr>
          <w:rFonts w:ascii="Corbel" w:eastAsia="Corbel" w:hAnsi="Corbel" w:cs="Corbel"/>
          <w:b/>
          <w:color w:val="000000"/>
          <w:sz w:val="36"/>
          <w:szCs w:val="36"/>
          <w:lang w:val="en-US"/>
        </w:rPr>
        <w:t>Efficiency Analysis of MRI-based Segmentation: A Novel Algorithm for Discriminating Visceral and Somatic Abdominal Adipose Tissues for Otsu, K-means, and Fuzzy C-means Methods</w:t>
      </w:r>
      <w:r>
        <w:rPr>
          <w:rFonts w:ascii="Corbel" w:eastAsia="Corbel" w:hAnsi="Corbel" w:cs="Corbel"/>
          <w:b/>
          <w:color w:val="000000"/>
          <w:sz w:val="36"/>
          <w:szCs w:val="36"/>
          <w:lang w:val="en-US"/>
        </w:rPr>
        <w:t xml:space="preserve"> – Supplementary Information</w:t>
      </w:r>
    </w:p>
    <w:p w14:paraId="1BD351E7" w14:textId="77777777" w:rsidR="00594E7D" w:rsidRPr="00956CA6" w:rsidRDefault="00594E7D" w:rsidP="00594E7D">
      <w:pPr>
        <w:spacing w:after="0" w:line="276" w:lineRule="auto"/>
        <w:rPr>
          <w:rFonts w:ascii="Corbel" w:eastAsia="Times New Roman" w:hAnsi="Corbel" w:cs="Times New Roman"/>
        </w:rPr>
      </w:pPr>
      <w:r w:rsidRPr="00956CA6">
        <w:rPr>
          <w:rFonts w:ascii="Corbel" w:eastAsia="Corbel" w:hAnsi="Corbel" w:cs="Corbel"/>
          <w:b/>
          <w:color w:val="000000"/>
          <w:sz w:val="20"/>
        </w:rPr>
        <w:t>Mihai Octavian</w:t>
      </w:r>
      <w:r w:rsidRPr="00956CA6">
        <w:rPr>
          <w:rFonts w:ascii="Corbel" w:eastAsia="Times New Roman" w:hAnsi="Corbel" w:cs="Times New Roman"/>
        </w:rPr>
        <w:t xml:space="preserve"> </w:t>
      </w:r>
      <w:r w:rsidRPr="00956CA6">
        <w:rPr>
          <w:rFonts w:ascii="Corbel" w:eastAsia="Corbel" w:hAnsi="Corbel" w:cs="Corbel"/>
          <w:b/>
          <w:color w:val="000000"/>
          <w:sz w:val="20"/>
        </w:rPr>
        <w:t>Negrea</w:t>
      </w:r>
      <w:r w:rsidRPr="00956CA6">
        <w:rPr>
          <w:rFonts w:ascii="Corbel" w:eastAsia="Corbel" w:hAnsi="Corbel" w:cs="Corbel"/>
          <w:b/>
          <w:color w:val="000000"/>
          <w:sz w:val="20"/>
          <w:vertAlign w:val="superscript"/>
        </w:rPr>
        <w:t>1</w:t>
      </w:r>
      <w:r w:rsidRPr="00956CA6">
        <w:rPr>
          <w:rFonts w:ascii="Corbel" w:eastAsia="Times New Roman" w:hAnsi="Corbel" w:cs="Times New Roman"/>
        </w:rPr>
        <w:t xml:space="preserve">, </w:t>
      </w:r>
      <w:r>
        <w:rPr>
          <w:rFonts w:ascii="Corbel" w:eastAsia="Corbel" w:hAnsi="Corbel" w:cs="Corbel"/>
          <w:b/>
          <w:color w:val="000000"/>
          <w:sz w:val="20"/>
        </w:rPr>
        <w:t>Bogdan Neamtu</w:t>
      </w:r>
      <w:r>
        <w:rPr>
          <w:rFonts w:ascii="Corbel" w:eastAsia="Corbel" w:hAnsi="Corbel" w:cs="Corbel"/>
          <w:b/>
          <w:color w:val="000000"/>
          <w:sz w:val="20"/>
          <w:vertAlign w:val="superscript"/>
        </w:rPr>
        <w:t>1,2</w:t>
      </w:r>
      <w:r w:rsidRPr="00956CA6">
        <w:rPr>
          <w:rFonts w:ascii="Corbel" w:eastAsia="Corbel" w:hAnsi="Corbel" w:cs="Corbel"/>
          <w:b/>
          <w:color w:val="000000"/>
          <w:sz w:val="20"/>
          <w:vertAlign w:val="superscript"/>
        </w:rPr>
        <w:t>,</w:t>
      </w:r>
      <w:r>
        <w:rPr>
          <w:rFonts w:ascii="Corbel" w:eastAsia="Corbel" w:hAnsi="Corbel" w:cs="Corbel"/>
          <w:b/>
          <w:color w:val="000000"/>
          <w:sz w:val="20"/>
          <w:vertAlign w:val="superscript"/>
        </w:rPr>
        <w:t>3,4</w:t>
      </w:r>
      <w:r w:rsidRPr="00956CA6">
        <w:rPr>
          <w:rFonts w:ascii="Corbel" w:eastAsia="Corbel" w:hAnsi="Corbel" w:cs="Corbel"/>
          <w:b/>
          <w:color w:val="000000"/>
          <w:sz w:val="20"/>
          <w:vertAlign w:val="superscript"/>
        </w:rPr>
        <w:t>*</w:t>
      </w:r>
      <w:r w:rsidRPr="00956CA6">
        <w:rPr>
          <w:rFonts w:ascii="Corbel" w:eastAsia="Times New Roman" w:hAnsi="Corbel" w:cs="Times New Roman"/>
        </w:rPr>
        <w:t xml:space="preserve">, </w:t>
      </w:r>
      <w:r w:rsidRPr="00956CA6">
        <w:rPr>
          <w:rFonts w:ascii="Corbel" w:eastAsia="Corbel" w:hAnsi="Corbel" w:cs="Corbel"/>
          <w:b/>
          <w:color w:val="000000"/>
          <w:sz w:val="20"/>
        </w:rPr>
        <w:t>Denisa Claudia Roman</w:t>
      </w:r>
      <w:r>
        <w:rPr>
          <w:rFonts w:ascii="Corbel" w:eastAsia="Corbel" w:hAnsi="Corbel" w:cs="Corbel"/>
          <w:b/>
          <w:color w:val="000000"/>
          <w:sz w:val="20"/>
          <w:vertAlign w:val="superscript"/>
        </w:rPr>
        <w:t>4</w:t>
      </w:r>
      <w:r w:rsidRPr="00956CA6">
        <w:rPr>
          <w:rFonts w:ascii="Corbel" w:eastAsia="Times New Roman" w:hAnsi="Corbel" w:cs="Times New Roman"/>
        </w:rPr>
        <w:t xml:space="preserve">, </w:t>
      </w:r>
      <w:r w:rsidRPr="00956CA6">
        <w:rPr>
          <w:rFonts w:ascii="Corbel" w:eastAsia="Corbel" w:hAnsi="Corbel" w:cs="Corbel"/>
          <w:b/>
          <w:color w:val="000000"/>
          <w:sz w:val="20"/>
        </w:rPr>
        <w:t>Ciprian Șofariu</w:t>
      </w:r>
      <w:r>
        <w:rPr>
          <w:rFonts w:ascii="Corbel" w:eastAsia="Corbel" w:hAnsi="Corbel" w:cs="Corbel"/>
          <w:b/>
          <w:color w:val="000000"/>
          <w:sz w:val="20"/>
          <w:vertAlign w:val="superscript"/>
        </w:rPr>
        <w:t>2</w:t>
      </w:r>
      <w:r w:rsidRPr="00956CA6">
        <w:rPr>
          <w:rFonts w:ascii="Corbel" w:eastAsia="Times New Roman" w:hAnsi="Corbel" w:cs="Times New Roman"/>
        </w:rPr>
        <w:t xml:space="preserve">, </w:t>
      </w:r>
      <w:r w:rsidRPr="00A25184">
        <w:rPr>
          <w:rFonts w:ascii="Corbel" w:eastAsia="Corbel" w:hAnsi="Corbel" w:cs="Corbel"/>
          <w:b/>
          <w:color w:val="000000"/>
          <w:sz w:val="20"/>
        </w:rPr>
        <w:t>Raluca</w:t>
      </w:r>
      <w:r>
        <w:rPr>
          <w:rFonts w:ascii="Corbel" w:eastAsia="Corbel" w:hAnsi="Corbel" w:cs="Corbel"/>
          <w:b/>
          <w:color w:val="000000"/>
          <w:sz w:val="20"/>
        </w:rPr>
        <w:t xml:space="preserve"> Maria</w:t>
      </w:r>
      <w:r w:rsidRPr="00A25184">
        <w:rPr>
          <w:rFonts w:ascii="Corbel" w:eastAsia="Corbel" w:hAnsi="Corbel" w:cs="Corbel"/>
          <w:b/>
          <w:color w:val="000000"/>
          <w:sz w:val="20"/>
        </w:rPr>
        <w:t xml:space="preserve"> Costea</w:t>
      </w:r>
      <w:r>
        <w:rPr>
          <w:rFonts w:ascii="Corbel" w:eastAsia="Corbel" w:hAnsi="Corbel" w:cs="Corbel"/>
          <w:b/>
          <w:color w:val="000000"/>
          <w:sz w:val="20"/>
          <w:vertAlign w:val="superscript"/>
        </w:rPr>
        <w:t>2</w:t>
      </w:r>
      <w:r w:rsidRPr="00956CA6">
        <w:rPr>
          <w:rFonts w:ascii="Corbel" w:eastAsia="Times New Roman" w:hAnsi="Corbel" w:cs="Times New Roman"/>
        </w:rPr>
        <w:t xml:space="preserve">, </w:t>
      </w:r>
      <w:r>
        <w:rPr>
          <w:rFonts w:ascii="Corbel" w:eastAsia="Corbel" w:hAnsi="Corbel" w:cs="Corbel"/>
          <w:b/>
          <w:color w:val="000000"/>
          <w:sz w:val="20"/>
        </w:rPr>
        <w:t>Darius Peteleaz</w:t>
      </w:r>
      <w:r w:rsidRPr="00956CA6">
        <w:rPr>
          <w:rFonts w:ascii="Corbel" w:eastAsia="Corbel" w:hAnsi="Corbel" w:cs="Corbel"/>
          <w:b/>
          <w:color w:val="000000"/>
          <w:sz w:val="20"/>
        </w:rPr>
        <w:t>ă</w:t>
      </w:r>
      <w:r>
        <w:rPr>
          <w:rFonts w:ascii="Corbel" w:eastAsia="Corbel" w:hAnsi="Corbel" w:cs="Corbel"/>
          <w:b/>
          <w:color w:val="000000"/>
          <w:sz w:val="20"/>
          <w:vertAlign w:val="superscript"/>
        </w:rPr>
        <w:t>4</w:t>
      </w:r>
    </w:p>
    <w:p w14:paraId="14F9D7F2" w14:textId="77777777" w:rsidR="00594E7D" w:rsidRPr="00956CA6" w:rsidRDefault="00594E7D" w:rsidP="00594E7D">
      <w:pPr>
        <w:spacing w:after="0" w:line="276" w:lineRule="auto"/>
        <w:ind w:left="-6" w:right="1871" w:hanging="11"/>
        <w:rPr>
          <w:rFonts w:ascii="Corbel" w:hAnsi="Corbel" w:cs="Times New Roman"/>
          <w:sz w:val="20"/>
          <w:szCs w:val="20"/>
        </w:rPr>
      </w:pPr>
      <w:r w:rsidRPr="00956CA6">
        <w:rPr>
          <w:rStyle w:val="footnotemark"/>
          <w:sz w:val="20"/>
          <w:szCs w:val="20"/>
        </w:rPr>
        <w:t xml:space="preserve">1 </w:t>
      </w:r>
      <w:r w:rsidRPr="00956CA6">
        <w:rPr>
          <w:rFonts w:ascii="Corbel" w:hAnsi="Corbel" w:cs="Times New Roman"/>
          <w:sz w:val="20"/>
          <w:szCs w:val="20"/>
        </w:rPr>
        <w:t xml:space="preserve">Faculty of Medicine, Lucian Blaga University, Sibiu, Romania; </w:t>
      </w:r>
      <w:hyperlink r:id="rId8" w:history="1">
        <w:r w:rsidRPr="00956CA6">
          <w:rPr>
            <w:rStyle w:val="Hyperlink"/>
            <w:rFonts w:ascii="Corbel" w:hAnsi="Corbel" w:cs="Times New Roman"/>
            <w:sz w:val="20"/>
            <w:szCs w:val="20"/>
          </w:rPr>
          <w:t>dr.mihai.negrea@gmail.com</w:t>
        </w:r>
      </w:hyperlink>
      <w:r w:rsidRPr="00956CA6">
        <w:rPr>
          <w:rFonts w:ascii="Corbel" w:hAnsi="Corbel"/>
          <w:sz w:val="20"/>
          <w:szCs w:val="20"/>
        </w:rPr>
        <w:t xml:space="preserve">; </w:t>
      </w:r>
      <w:bookmarkStart w:id="1" w:name="_Hlk204610572"/>
      <w:r>
        <w:fldChar w:fldCharType="begin"/>
      </w:r>
      <w:r>
        <w:instrText>HYPERLINK "mailto:bogdan.neamtu@ulbsibiu.ro"</w:instrText>
      </w:r>
      <w:r>
        <w:fldChar w:fldCharType="separate"/>
      </w:r>
      <w:r w:rsidRPr="00956CA6">
        <w:rPr>
          <w:rStyle w:val="Hyperlink"/>
          <w:rFonts w:ascii="Corbel" w:hAnsi="Corbel"/>
          <w:sz w:val="20"/>
          <w:szCs w:val="20"/>
        </w:rPr>
        <w:t>bogdan.neamtu@ulbsibiu.ro</w:t>
      </w:r>
      <w:r>
        <w:fldChar w:fldCharType="end"/>
      </w:r>
      <w:bookmarkEnd w:id="1"/>
      <w:r w:rsidRPr="00956CA6">
        <w:rPr>
          <w:rFonts w:ascii="Corbel" w:hAnsi="Corbel"/>
          <w:sz w:val="20"/>
          <w:szCs w:val="20"/>
        </w:rPr>
        <w:t xml:space="preserve">; </w:t>
      </w:r>
    </w:p>
    <w:p w14:paraId="4FDE2E43" w14:textId="77777777" w:rsidR="00594E7D" w:rsidRDefault="00594E7D" w:rsidP="00594E7D">
      <w:pPr>
        <w:spacing w:after="0" w:line="276" w:lineRule="auto"/>
        <w:ind w:left="-6" w:right="1871" w:hanging="11"/>
        <w:rPr>
          <w:rFonts w:ascii="Corbel" w:hAnsi="Corbel" w:cs="Times New Roman"/>
          <w:sz w:val="20"/>
          <w:szCs w:val="20"/>
        </w:rPr>
      </w:pPr>
      <w:r>
        <w:rPr>
          <w:rStyle w:val="footnotemark"/>
          <w:sz w:val="20"/>
          <w:szCs w:val="20"/>
        </w:rPr>
        <w:t>2</w:t>
      </w:r>
      <w:r w:rsidRPr="00956CA6">
        <w:rPr>
          <w:rStyle w:val="footnotemark"/>
          <w:sz w:val="20"/>
          <w:szCs w:val="20"/>
        </w:rPr>
        <w:t xml:space="preserve"> </w:t>
      </w:r>
      <w:proofErr w:type="spellStart"/>
      <w:r w:rsidRPr="00956CA6">
        <w:rPr>
          <w:rFonts w:ascii="Corbel" w:hAnsi="Corbel" w:cs="Times New Roman"/>
          <w:sz w:val="20"/>
          <w:szCs w:val="20"/>
        </w:rPr>
        <w:t>Pediatric</w:t>
      </w:r>
      <w:proofErr w:type="spellEnd"/>
      <w:r w:rsidRPr="00956CA6">
        <w:rPr>
          <w:rFonts w:ascii="Corbel" w:hAnsi="Corbel" w:cs="Times New Roman"/>
          <w:sz w:val="20"/>
          <w:szCs w:val="20"/>
        </w:rPr>
        <w:t xml:space="preserve"> Research Department, </w:t>
      </w:r>
      <w:proofErr w:type="spellStart"/>
      <w:r w:rsidRPr="00956CA6">
        <w:rPr>
          <w:rFonts w:ascii="Corbel" w:hAnsi="Corbel" w:cs="Times New Roman"/>
          <w:sz w:val="20"/>
          <w:szCs w:val="20"/>
        </w:rPr>
        <w:t>Pediatric</w:t>
      </w:r>
      <w:proofErr w:type="spellEnd"/>
      <w:r w:rsidRPr="00956CA6">
        <w:rPr>
          <w:rFonts w:ascii="Corbel" w:hAnsi="Corbel" w:cs="Times New Roman"/>
          <w:sz w:val="20"/>
          <w:szCs w:val="20"/>
        </w:rPr>
        <w:t xml:space="preserve"> Clinical Hospital Sibiu, Sibiu </w:t>
      </w:r>
      <w:hyperlink r:id="rId9" w:history="1">
        <w:r w:rsidRPr="00956CA6">
          <w:rPr>
            <w:rStyle w:val="Hyperlink"/>
            <w:rFonts w:ascii="Corbel" w:hAnsi="Corbel"/>
            <w:sz w:val="20"/>
            <w:szCs w:val="20"/>
          </w:rPr>
          <w:t>bogdan.neamtu@ulbsibiu.ro</w:t>
        </w:r>
      </w:hyperlink>
      <w:r>
        <w:rPr>
          <w:rFonts w:ascii="Corbel" w:hAnsi="Corbel" w:cs="Times New Roman"/>
          <w:sz w:val="20"/>
          <w:szCs w:val="20"/>
        </w:rPr>
        <w:t xml:space="preserve">, </w:t>
      </w:r>
      <w:hyperlink r:id="rId10" w:history="1">
        <w:r w:rsidRPr="00816C21">
          <w:rPr>
            <w:rStyle w:val="Hyperlink"/>
            <w:rFonts w:ascii="Corbel" w:hAnsi="Corbel" w:cs="Times New Roman"/>
            <w:sz w:val="20"/>
            <w:szCs w:val="20"/>
          </w:rPr>
          <w:t>ciprianradusofariu@gmail.com</w:t>
        </w:r>
      </w:hyperlink>
      <w:r w:rsidRPr="00956CA6">
        <w:rPr>
          <w:rFonts w:ascii="Corbel" w:hAnsi="Corbel" w:cs="Times New Roman"/>
          <w:sz w:val="20"/>
          <w:szCs w:val="20"/>
        </w:rPr>
        <w:t>;</w:t>
      </w:r>
      <w:r>
        <w:rPr>
          <w:rFonts w:ascii="Corbel" w:hAnsi="Corbel" w:cs="Times New Roman"/>
          <w:sz w:val="20"/>
          <w:szCs w:val="20"/>
        </w:rPr>
        <w:t xml:space="preserve"> </w:t>
      </w:r>
      <w:hyperlink r:id="rId11" w:history="1">
        <w:r w:rsidRPr="00414435">
          <w:rPr>
            <w:rStyle w:val="Hyperlink"/>
            <w:rFonts w:ascii="Corbel" w:hAnsi="Corbel" w:cs="Times New Roman"/>
            <w:sz w:val="20"/>
            <w:szCs w:val="20"/>
          </w:rPr>
          <w:t>ralucacosteadr@gmail.com</w:t>
        </w:r>
      </w:hyperlink>
      <w:r>
        <w:rPr>
          <w:rFonts w:ascii="Corbel" w:hAnsi="Corbel" w:cs="Times New Roman"/>
          <w:sz w:val="20"/>
          <w:szCs w:val="20"/>
        </w:rPr>
        <w:t>;</w:t>
      </w:r>
    </w:p>
    <w:p w14:paraId="19A1A7E5" w14:textId="77777777" w:rsidR="00594E7D" w:rsidRDefault="00594E7D" w:rsidP="00594E7D">
      <w:pPr>
        <w:spacing w:after="0" w:line="276" w:lineRule="auto"/>
        <w:ind w:right="1871"/>
        <w:rPr>
          <w:rFonts w:ascii="Corbel" w:hAnsi="Corbel" w:cs="Times New Roman"/>
          <w:sz w:val="20"/>
          <w:szCs w:val="20"/>
        </w:rPr>
      </w:pPr>
      <w:r>
        <w:rPr>
          <w:rFonts w:ascii="Corbel" w:hAnsi="Corbel" w:cs="Times New Roman"/>
          <w:sz w:val="20"/>
          <w:szCs w:val="20"/>
          <w:vertAlign w:val="superscript"/>
        </w:rPr>
        <w:t xml:space="preserve">3 </w:t>
      </w:r>
      <w:r>
        <w:rPr>
          <w:rFonts w:ascii="Corbel" w:hAnsi="Corbel" w:cs="Times New Roman"/>
          <w:sz w:val="20"/>
          <w:szCs w:val="20"/>
        </w:rPr>
        <w:t xml:space="preserve">Whiting School of Engineering, Johns Hopkins University, </w:t>
      </w:r>
      <w:hyperlink r:id="rId12" w:history="1">
        <w:r w:rsidRPr="00816C21">
          <w:rPr>
            <w:rStyle w:val="Hyperlink"/>
            <w:rFonts w:ascii="Corbel" w:hAnsi="Corbel" w:cs="Times New Roman"/>
            <w:sz w:val="20"/>
            <w:szCs w:val="20"/>
          </w:rPr>
          <w:t>bneamtu1@jh.edu</w:t>
        </w:r>
      </w:hyperlink>
      <w:r>
        <w:rPr>
          <w:rFonts w:ascii="Corbel" w:hAnsi="Corbel" w:cs="Times New Roman"/>
          <w:sz w:val="20"/>
          <w:szCs w:val="20"/>
        </w:rPr>
        <w:t>;</w:t>
      </w:r>
    </w:p>
    <w:p w14:paraId="69B2B0B7" w14:textId="77777777" w:rsidR="00594E7D" w:rsidRPr="00956CA6" w:rsidRDefault="00594E7D" w:rsidP="00594E7D">
      <w:pPr>
        <w:spacing w:after="0" w:line="276" w:lineRule="auto"/>
        <w:rPr>
          <w:rFonts w:ascii="Corbel" w:hAnsi="Corbel" w:cs="Times New Roman"/>
          <w:sz w:val="20"/>
          <w:szCs w:val="20"/>
        </w:rPr>
      </w:pPr>
      <w:r>
        <w:rPr>
          <w:rStyle w:val="footnotemark"/>
          <w:sz w:val="20"/>
          <w:szCs w:val="20"/>
        </w:rPr>
        <w:t>4</w:t>
      </w:r>
      <w:r w:rsidRPr="00956CA6">
        <w:rPr>
          <w:rStyle w:val="footnotemark"/>
          <w:sz w:val="20"/>
          <w:szCs w:val="20"/>
        </w:rPr>
        <w:t xml:space="preserve"> </w:t>
      </w:r>
      <w:r w:rsidRPr="00956CA6">
        <w:rPr>
          <w:rFonts w:ascii="Corbel" w:hAnsi="Corbel" w:cs="Times New Roman"/>
          <w:sz w:val="20"/>
          <w:szCs w:val="20"/>
        </w:rPr>
        <w:t xml:space="preserve">Computer Science and Electrical Engineering Department, Lucian Blaga University Sibiu, Romania ; </w:t>
      </w:r>
      <w:hyperlink r:id="rId13" w:history="1">
        <w:r w:rsidRPr="00956CA6">
          <w:rPr>
            <w:rStyle w:val="Hyperlink"/>
            <w:rFonts w:ascii="Corbel" w:hAnsi="Corbel" w:cs="Times New Roman"/>
            <w:sz w:val="20"/>
            <w:szCs w:val="20"/>
          </w:rPr>
          <w:t>peteleaza.darius@gmail.com</w:t>
        </w:r>
      </w:hyperlink>
      <w:r w:rsidRPr="00956CA6">
        <w:rPr>
          <w:rFonts w:ascii="Corbel" w:hAnsi="Corbel" w:cs="Times New Roman"/>
          <w:sz w:val="20"/>
          <w:szCs w:val="20"/>
        </w:rPr>
        <w:t xml:space="preserve">; </w:t>
      </w:r>
      <w:hyperlink r:id="rId14" w:history="1">
        <w:r w:rsidRPr="00956CA6">
          <w:rPr>
            <w:rStyle w:val="Hyperlink"/>
            <w:rFonts w:ascii="Corbel" w:hAnsi="Corbel"/>
            <w:sz w:val="20"/>
            <w:szCs w:val="20"/>
          </w:rPr>
          <w:t>claudia.roman@ulbsibiu.ro</w:t>
        </w:r>
      </w:hyperlink>
      <w:r w:rsidRPr="00956CA6">
        <w:rPr>
          <w:rFonts w:ascii="Corbel" w:hAnsi="Corbel"/>
          <w:sz w:val="20"/>
          <w:szCs w:val="20"/>
        </w:rPr>
        <w:t>;</w:t>
      </w:r>
    </w:p>
    <w:p w14:paraId="6FDF58A9" w14:textId="77777777" w:rsidR="00DD4164" w:rsidRDefault="00DD4164" w:rsidP="00DD4164">
      <w:pPr>
        <w:spacing w:after="120" w:line="276" w:lineRule="auto"/>
        <w:ind w:left="-6" w:hanging="11"/>
        <w:rPr>
          <w:rFonts w:ascii="Corbel" w:hAnsi="Corbel" w:cs="Times New Roman"/>
          <w:sz w:val="20"/>
          <w:szCs w:val="20"/>
        </w:rPr>
      </w:pPr>
      <w:r w:rsidRPr="00956CA6">
        <w:rPr>
          <w:rStyle w:val="footnotemark"/>
          <w:sz w:val="20"/>
          <w:szCs w:val="20"/>
        </w:rPr>
        <w:t xml:space="preserve">* </w:t>
      </w:r>
      <w:r w:rsidRPr="00956CA6">
        <w:rPr>
          <w:rFonts w:ascii="Corbel" w:hAnsi="Corbel" w:cs="Times New Roman"/>
          <w:sz w:val="20"/>
          <w:szCs w:val="20"/>
        </w:rPr>
        <w:t xml:space="preserve">Corresponding author: </w:t>
      </w:r>
      <w:r>
        <w:rPr>
          <w:rFonts w:ascii="Corbel" w:hAnsi="Corbel" w:cs="Times New Roman"/>
          <w:sz w:val="20"/>
          <w:szCs w:val="20"/>
        </w:rPr>
        <w:t>Bogdan Neamtu</w:t>
      </w:r>
      <w:r w:rsidRPr="00956CA6">
        <w:rPr>
          <w:rFonts w:ascii="Corbel" w:hAnsi="Corbel" w:cs="Times New Roman"/>
          <w:sz w:val="20"/>
          <w:szCs w:val="20"/>
        </w:rPr>
        <w:t xml:space="preserve">, </w:t>
      </w:r>
      <w:hyperlink r:id="rId15" w:history="1">
        <w:r w:rsidRPr="00816C21">
          <w:rPr>
            <w:rStyle w:val="Hyperlink"/>
            <w:rFonts w:ascii="Corbel" w:hAnsi="Corbel" w:cs="Times New Roman"/>
            <w:sz w:val="20"/>
            <w:szCs w:val="20"/>
          </w:rPr>
          <w:t>bneamtu1@jh.edu</w:t>
        </w:r>
      </w:hyperlink>
    </w:p>
    <w:p w14:paraId="018140DE" w14:textId="77777777" w:rsidR="00365820" w:rsidRDefault="00365820" w:rsidP="00E0750F">
      <w:pPr>
        <w:spacing w:after="0" w:line="276" w:lineRule="auto"/>
        <w:rPr>
          <w:rFonts w:ascii="Corbel" w:eastAsia="Corbel" w:hAnsi="Corbel" w:cs="Corbel"/>
          <w:b/>
          <w:color w:val="000000"/>
          <w:szCs w:val="24"/>
          <w:lang w:val="en-US"/>
        </w:rPr>
      </w:pPr>
    </w:p>
    <w:p w14:paraId="2D426398" w14:textId="47A981E1" w:rsidR="00011D47" w:rsidRPr="007074C7" w:rsidRDefault="00011D47" w:rsidP="00E0750F">
      <w:pPr>
        <w:spacing w:after="0" w:line="276" w:lineRule="auto"/>
        <w:rPr>
          <w:rFonts w:ascii="Corbel" w:eastAsia="Corbel" w:hAnsi="Corbel" w:cs="Corbel"/>
          <w:b/>
          <w:color w:val="000000"/>
          <w:szCs w:val="24"/>
          <w:lang w:val="en-US"/>
        </w:rPr>
      </w:pPr>
      <w:r w:rsidRPr="007074C7">
        <w:rPr>
          <w:rFonts w:ascii="Corbel" w:eastAsia="Corbel" w:hAnsi="Corbel" w:cs="Corbel"/>
          <w:b/>
          <w:color w:val="000000"/>
          <w:szCs w:val="24"/>
          <w:lang w:val="en-US"/>
        </w:rPr>
        <w:t>Overview of</w:t>
      </w:r>
      <w:r w:rsidR="00365820">
        <w:rPr>
          <w:rFonts w:ascii="Corbel" w:eastAsia="Corbel" w:hAnsi="Corbel" w:cs="Corbel"/>
          <w:b/>
          <w:color w:val="000000"/>
          <w:szCs w:val="24"/>
          <w:lang w:val="en-US"/>
        </w:rPr>
        <w:t xml:space="preserve"> segmentation</w:t>
      </w:r>
      <w:r w:rsidRPr="007074C7">
        <w:rPr>
          <w:rFonts w:ascii="Corbel" w:eastAsia="Corbel" w:hAnsi="Corbel" w:cs="Corbel"/>
          <w:b/>
          <w:color w:val="000000"/>
          <w:szCs w:val="24"/>
          <w:lang w:val="en-US"/>
        </w:rPr>
        <w:t xml:space="preserve"> methods</w:t>
      </w:r>
    </w:p>
    <w:p w14:paraId="66F381A7" w14:textId="77777777" w:rsidR="00011D47" w:rsidRPr="00A73DB2" w:rsidRDefault="00011D47" w:rsidP="00E0750F">
      <w:pPr>
        <w:spacing w:after="0" w:line="276" w:lineRule="auto"/>
        <w:rPr>
          <w:rFonts w:ascii="Corbel" w:eastAsia="Corbel" w:hAnsi="Corbel" w:cs="Corbel"/>
          <w:b/>
          <w:color w:val="000000"/>
          <w:sz w:val="20"/>
          <w:szCs w:val="20"/>
          <w:lang w:val="en-US"/>
        </w:rPr>
      </w:pPr>
      <w:r w:rsidRPr="00A73DB2">
        <w:rPr>
          <w:rFonts w:ascii="Corbel" w:eastAsia="Corbel" w:hAnsi="Corbel" w:cs="Corbel"/>
          <w:b/>
          <w:color w:val="000000"/>
          <w:sz w:val="20"/>
          <w:szCs w:val="20"/>
          <w:lang w:val="en-US"/>
        </w:rPr>
        <w:t>Image pre-processing</w:t>
      </w:r>
    </w:p>
    <w:p w14:paraId="26C1CFCB" w14:textId="364F19ED" w:rsidR="00011D47" w:rsidRPr="009C164A" w:rsidRDefault="00011D47" w:rsidP="00E0750F">
      <w:pPr>
        <w:spacing w:after="0" w:line="276" w:lineRule="auto"/>
        <w:rPr>
          <w:rFonts w:ascii="Times New Roman" w:hAnsi="Times New Roman" w:cs="Times New Roman"/>
          <w:sz w:val="18"/>
          <w:szCs w:val="18"/>
          <w:lang w:val="en-US"/>
        </w:rPr>
      </w:pPr>
      <w:r w:rsidRPr="009C164A">
        <w:rPr>
          <w:rFonts w:ascii="Times New Roman" w:hAnsi="Times New Roman" w:cs="Times New Roman"/>
          <w:sz w:val="18"/>
          <w:szCs w:val="18"/>
          <w:lang w:val="en-US"/>
        </w:rPr>
        <w:t xml:space="preserve">MRI images are innately grayscale representations of the signal intensities of imaged tissues </w:t>
      </w:r>
      <w:sdt>
        <w:sdtPr>
          <w:rPr>
            <w:rFonts w:ascii="Times New Roman" w:hAnsi="Times New Roman" w:cs="Times New Roman"/>
            <w:color w:val="000000"/>
            <w:sz w:val="18"/>
            <w:szCs w:val="18"/>
            <w:lang w:val="en-US"/>
          </w:rPr>
          <w:tag w:val="MENDELEY_CITATION_v3_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"/>
          <w:id w:val="-1482229877"/>
          <w:placeholder>
            <w:docPart w:val="F6FAED4B25D749F796B84395D8F00448"/>
          </w:placeholder>
        </w:sdtPr>
        <w:sdtContent>
          <w:r w:rsidR="00365820" w:rsidRPr="00365820">
            <w:rPr>
              <w:rFonts w:ascii="Times New Roman" w:hAnsi="Times New Roman" w:cs="Times New Roman"/>
              <w:color w:val="000000"/>
              <w:sz w:val="18"/>
              <w:szCs w:val="18"/>
              <w:lang w:val="en-US"/>
            </w:rPr>
            <w:t>[1]</w:t>
          </w:r>
        </w:sdtContent>
      </w:sdt>
      <w:r w:rsidRPr="009C164A">
        <w:rPr>
          <w:rFonts w:ascii="Times New Roman" w:hAnsi="Times New Roman" w:cs="Times New Roman"/>
          <w:sz w:val="18"/>
          <w:szCs w:val="18"/>
          <w:lang w:val="en-US"/>
        </w:rPr>
        <w:t xml:space="preserve">. Several mathematical morphological operations </w:t>
      </w:r>
      <w:r w:rsidR="00791859" w:rsidRPr="009C164A">
        <w:rPr>
          <w:rFonts w:ascii="Times New Roman" w:hAnsi="Times New Roman" w:cs="Times New Roman"/>
          <w:sz w:val="18"/>
          <w:szCs w:val="18"/>
          <w:lang w:val="en-US"/>
        </w:rPr>
        <w:t>extensively studied in binary images can be applied to grayscale images t</w:t>
      </w:r>
      <w:r w:rsidRPr="009C164A">
        <w:rPr>
          <w:rFonts w:ascii="Times New Roman" w:hAnsi="Times New Roman" w:cs="Times New Roman"/>
          <w:sz w:val="18"/>
          <w:szCs w:val="18"/>
          <w:lang w:val="en-US"/>
        </w:rPr>
        <w:t xml:space="preserve">o enhance certain structures and reduce noise </w:t>
      </w:r>
      <w:sdt>
        <w:sdtPr>
          <w:rPr>
            <w:rFonts w:ascii="Times New Roman" w:hAnsi="Times New Roman" w:cs="Times New Roman"/>
            <w:color w:val="000000"/>
            <w:sz w:val="18"/>
            <w:szCs w:val="18"/>
            <w:lang w:val="en-US"/>
          </w:rPr>
          <w:tag w:val="MENDELEY_CITATION_v3_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"/>
          <w:id w:val="1728872687"/>
          <w:placeholder>
            <w:docPart w:val="F6FAED4B25D749F796B84395D8F00448"/>
          </w:placeholder>
        </w:sdtPr>
        <w:sdtContent>
          <w:r w:rsidR="00365820" w:rsidRPr="00365820">
            <w:rPr>
              <w:rFonts w:ascii="Times New Roman" w:hAnsi="Times New Roman" w:cs="Times New Roman"/>
              <w:color w:val="000000"/>
              <w:sz w:val="18"/>
              <w:szCs w:val="18"/>
              <w:lang w:val="en-US"/>
            </w:rPr>
            <w:t>[2]</w:t>
          </w:r>
        </w:sdtContent>
      </w:sdt>
      <w:r w:rsidRPr="009C164A">
        <w:rPr>
          <w:rFonts w:ascii="Times New Roman" w:hAnsi="Times New Roman" w:cs="Times New Roman"/>
          <w:sz w:val="18"/>
          <w:szCs w:val="18"/>
          <w:lang w:val="en-US"/>
        </w:rPr>
        <w:t xml:space="preserve">. The concept behind binary morphological operations </w:t>
      </w:r>
      <w:r w:rsidR="00791859" w:rsidRPr="009C164A">
        <w:rPr>
          <w:rFonts w:ascii="Times New Roman" w:hAnsi="Times New Roman" w:cs="Times New Roman"/>
          <w:sz w:val="18"/>
          <w:szCs w:val="18"/>
          <w:lang w:val="en-US"/>
        </w:rPr>
        <w:t>uses</w:t>
      </w:r>
      <w:r w:rsidRPr="009C164A">
        <w:rPr>
          <w:rFonts w:ascii="Times New Roman" w:hAnsi="Times New Roman" w:cs="Times New Roman"/>
          <w:sz w:val="18"/>
          <w:szCs w:val="18"/>
          <w:lang w:val="en-US"/>
        </w:rPr>
        <w:t xml:space="preserve"> a structuring element </w:t>
      </w:r>
      <w:r w:rsidR="00791859" w:rsidRPr="009C164A">
        <w:rPr>
          <w:rFonts w:ascii="Times New Roman" w:hAnsi="Times New Roman" w:cs="Times New Roman"/>
          <w:sz w:val="18"/>
          <w:szCs w:val="18"/>
          <w:lang w:val="en-US"/>
        </w:rPr>
        <w:t>that</w:t>
      </w:r>
      <w:r w:rsidRPr="009C164A">
        <w:rPr>
          <w:rFonts w:ascii="Times New Roman" w:hAnsi="Times New Roman" w:cs="Times New Roman"/>
          <w:sz w:val="18"/>
          <w:szCs w:val="18"/>
          <w:lang w:val="en-US"/>
        </w:rPr>
        <w:t xml:space="preserve"> is shifted across the image, transforming it according to how the element matches the underlying data. Erosion, dilation, opening, closing</w:t>
      </w:r>
      <w:r w:rsidR="00791859" w:rsidRPr="009C164A">
        <w:rPr>
          <w:rFonts w:ascii="Times New Roman" w:hAnsi="Times New Roman" w:cs="Times New Roman"/>
          <w:sz w:val="18"/>
          <w:szCs w:val="18"/>
          <w:lang w:val="en-US"/>
        </w:rPr>
        <w:t>,</w:t>
      </w:r>
      <w:r w:rsidRPr="009C164A">
        <w:rPr>
          <w:rFonts w:ascii="Times New Roman" w:hAnsi="Times New Roman" w:cs="Times New Roman"/>
          <w:sz w:val="18"/>
          <w:szCs w:val="18"/>
          <w:lang w:val="en-US"/>
        </w:rPr>
        <w:t xml:space="preserve"> and finally</w:t>
      </w:r>
      <w:r w:rsidR="00791859" w:rsidRPr="009C164A">
        <w:rPr>
          <w:rFonts w:ascii="Times New Roman" w:hAnsi="Times New Roman" w:cs="Times New Roman"/>
          <w:sz w:val="18"/>
          <w:szCs w:val="18"/>
          <w:lang w:val="en-US"/>
        </w:rPr>
        <w:t>,</w:t>
      </w:r>
      <w:r w:rsidRPr="009C164A">
        <w:rPr>
          <w:rFonts w:ascii="Times New Roman" w:hAnsi="Times New Roman" w:cs="Times New Roman"/>
          <w:sz w:val="18"/>
          <w:szCs w:val="18"/>
          <w:lang w:val="en-US"/>
        </w:rPr>
        <w:t xml:space="preserve"> top- and bottom-hat transforms are fundamental operations in this regard. Erosion reduces the size of objects and eliminates fine features</w:t>
      </w:r>
      <w:r w:rsidR="00791859" w:rsidRPr="009C164A">
        <w:rPr>
          <w:rFonts w:ascii="Times New Roman" w:hAnsi="Times New Roman" w:cs="Times New Roman"/>
          <w:sz w:val="18"/>
          <w:szCs w:val="18"/>
          <w:lang w:val="en-US"/>
        </w:rPr>
        <w:t>,</w:t>
      </w:r>
      <w:r w:rsidRPr="009C164A">
        <w:rPr>
          <w:rFonts w:ascii="Times New Roman" w:hAnsi="Times New Roman" w:cs="Times New Roman"/>
          <w:sz w:val="18"/>
          <w:szCs w:val="18"/>
          <w:lang w:val="en-US"/>
        </w:rPr>
        <w:t xml:space="preserve"> while dilation expands structures whenever one of the pixels at the edge of the foreground falls within the structural element defined. For grayscale images, the maximum or minimum </w:t>
      </w:r>
      <w:r w:rsidR="007E5750" w:rsidRPr="009C164A">
        <w:rPr>
          <w:rFonts w:ascii="Times New Roman" w:hAnsi="Times New Roman" w:cs="Times New Roman"/>
          <w:sz w:val="18"/>
          <w:szCs w:val="18"/>
          <w:lang w:val="en-US"/>
        </w:rPr>
        <w:t>gray</w:t>
      </w:r>
      <w:r w:rsidRPr="009C164A">
        <w:rPr>
          <w:rFonts w:ascii="Times New Roman" w:hAnsi="Times New Roman" w:cs="Times New Roman"/>
          <w:sz w:val="18"/>
          <w:szCs w:val="18"/>
          <w:lang w:val="en-US"/>
        </w:rPr>
        <w:t xml:space="preserve"> value of the pixels found within each instance of the structural element is used to perform the operation. Opening and closing are operations </w:t>
      </w:r>
      <w:r w:rsidR="00791859" w:rsidRPr="009C164A">
        <w:rPr>
          <w:rFonts w:ascii="Times New Roman" w:hAnsi="Times New Roman" w:cs="Times New Roman"/>
          <w:sz w:val="18"/>
          <w:szCs w:val="18"/>
          <w:lang w:val="en-US"/>
        </w:rPr>
        <w:t>that</w:t>
      </w:r>
      <w:r w:rsidRPr="009C164A">
        <w:rPr>
          <w:rFonts w:ascii="Times New Roman" w:hAnsi="Times New Roman" w:cs="Times New Roman"/>
          <w:sz w:val="18"/>
          <w:szCs w:val="18"/>
          <w:lang w:val="en-US"/>
        </w:rPr>
        <w:t xml:space="preserve"> are composed of dilation and erosion in succession. Opening first erodes and then dilates the image with the same structuring element, while closing implies a reversed order of these operations. Opening can aid in noise removal, while closing can be </w:t>
      </w:r>
      <w:r w:rsidR="00791859" w:rsidRPr="009C164A">
        <w:rPr>
          <w:rFonts w:ascii="Times New Roman" w:hAnsi="Times New Roman" w:cs="Times New Roman"/>
          <w:sz w:val="18"/>
          <w:szCs w:val="18"/>
          <w:lang w:val="en-US"/>
        </w:rPr>
        <w:t>useful</w:t>
      </w:r>
      <w:r w:rsidRPr="009C164A">
        <w:rPr>
          <w:rFonts w:ascii="Times New Roman" w:hAnsi="Times New Roman" w:cs="Times New Roman"/>
          <w:sz w:val="18"/>
          <w:szCs w:val="18"/>
          <w:lang w:val="en-US"/>
        </w:rPr>
        <w:t xml:space="preserve"> for filling small holes. Finally, top-hat and bottom-hat transforms </w:t>
      </w:r>
      <w:r w:rsidR="00791859" w:rsidRPr="009C164A">
        <w:rPr>
          <w:rFonts w:ascii="Times New Roman" w:hAnsi="Times New Roman" w:cs="Times New Roman"/>
          <w:sz w:val="18"/>
          <w:szCs w:val="18"/>
          <w:lang w:val="en-US"/>
        </w:rPr>
        <w:t>use</w:t>
      </w:r>
      <w:r w:rsidRPr="009C164A">
        <w:rPr>
          <w:rFonts w:ascii="Times New Roman" w:hAnsi="Times New Roman" w:cs="Times New Roman"/>
          <w:sz w:val="18"/>
          <w:szCs w:val="18"/>
          <w:lang w:val="en-US"/>
        </w:rPr>
        <w:t xml:space="preserve"> opening and closing to enhance images. The Top-Hat transform accentuates small, bright regions within an image that stand out against a darker background by computing the difference between the input image and its opening</w:t>
      </w:r>
      <w:r w:rsidR="00791859" w:rsidRPr="009C164A">
        <w:rPr>
          <w:rFonts w:ascii="Times New Roman" w:hAnsi="Times New Roman" w:cs="Times New Roman"/>
          <w:sz w:val="18"/>
          <w:szCs w:val="18"/>
          <w:lang w:val="en-US"/>
        </w:rPr>
        <w:t>. In comparison,</w:t>
      </w:r>
      <w:r w:rsidRPr="009C164A">
        <w:rPr>
          <w:rFonts w:ascii="Times New Roman" w:hAnsi="Times New Roman" w:cs="Times New Roman"/>
          <w:sz w:val="18"/>
          <w:szCs w:val="18"/>
          <w:lang w:val="en-US"/>
        </w:rPr>
        <w:t xml:space="preserve"> the Bottom-Hat transform emphasizes dark </w:t>
      </w:r>
      <w:r w:rsidR="00791859" w:rsidRPr="009C164A">
        <w:rPr>
          <w:rFonts w:ascii="Times New Roman" w:hAnsi="Times New Roman" w:cs="Times New Roman"/>
          <w:sz w:val="18"/>
          <w:szCs w:val="18"/>
          <w:lang w:val="en-US"/>
        </w:rPr>
        <w:t>area</w:t>
      </w:r>
      <w:r w:rsidRPr="009C164A">
        <w:rPr>
          <w:rFonts w:ascii="Times New Roman" w:hAnsi="Times New Roman" w:cs="Times New Roman"/>
          <w:sz w:val="18"/>
          <w:szCs w:val="18"/>
          <w:lang w:val="en-US"/>
        </w:rPr>
        <w:t xml:space="preserve">s that are distinct amidst a brighter background by computing the difference between the closing of the image and its original state </w:t>
      </w:r>
      <w:sdt>
        <w:sdtPr>
          <w:rPr>
            <w:rFonts w:ascii="Times New Roman" w:hAnsi="Times New Roman" w:cs="Times New Roman"/>
            <w:color w:val="000000"/>
            <w:sz w:val="18"/>
            <w:szCs w:val="18"/>
            <w:lang w:val="en-US"/>
          </w:rPr>
          <w:tag w:val="MENDELEY_CITATION_v3_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"/>
          <w:id w:val="-890103467"/>
          <w:placeholder>
            <w:docPart w:val="F6FAED4B25D749F796B84395D8F00448"/>
          </w:placeholder>
        </w:sdtPr>
        <w:sdtContent>
          <w:r w:rsidR="00365820" w:rsidRPr="00365820">
            <w:rPr>
              <w:rFonts w:ascii="Times New Roman" w:hAnsi="Times New Roman" w:cs="Times New Roman"/>
              <w:color w:val="000000"/>
              <w:sz w:val="18"/>
              <w:szCs w:val="18"/>
              <w:lang w:val="en-US"/>
            </w:rPr>
            <w:t>[2,3]</w:t>
          </w:r>
        </w:sdtContent>
      </w:sdt>
      <w:r w:rsidRPr="009C164A">
        <w:rPr>
          <w:rFonts w:ascii="Times New Roman" w:hAnsi="Times New Roman" w:cs="Times New Roman"/>
          <w:sz w:val="18"/>
          <w:szCs w:val="18"/>
          <w:lang w:val="en-US"/>
        </w:rPr>
        <w:t xml:space="preserve">. </w:t>
      </w:r>
    </w:p>
    <w:p w14:paraId="744D5657" w14:textId="0879B0DC" w:rsidR="00011D47" w:rsidRPr="009C164A" w:rsidRDefault="00011D47" w:rsidP="00E0750F">
      <w:pPr>
        <w:spacing w:after="0" w:line="276" w:lineRule="auto"/>
        <w:rPr>
          <w:rFonts w:ascii="Times New Roman" w:hAnsi="Times New Roman" w:cs="Times New Roman"/>
          <w:sz w:val="18"/>
          <w:szCs w:val="18"/>
          <w:lang w:val="en-US"/>
        </w:rPr>
      </w:pPr>
      <w:r w:rsidRPr="009C164A">
        <w:rPr>
          <w:rFonts w:ascii="Times New Roman" w:hAnsi="Times New Roman" w:cs="Times New Roman"/>
          <w:sz w:val="18"/>
          <w:szCs w:val="18"/>
          <w:lang w:val="en-US"/>
        </w:rPr>
        <w:t xml:space="preserve">Among further manipulation methods which can reduce noise, the Wiener filter stands out as a prominent technique in signal processing, offering a means to restore signals corrupted by additive noise. By leveraging statistical estimation and spectral analysis, the Wiener filter optimally attenuates noise while preserving the essential characteristics of the original signal. At the core of the Wiener filter lies a statistical model that characterizes the corrupted signal and noise. By assuming stationarity and Gaussian statistics, the filter estimates the power spectral densities of the signal and noise components and leverages this information to construct a frequency-dependent filter that adaptively suppresses noise while preserving the desired signal components </w:t>
      </w:r>
      <w:sdt>
        <w:sdtPr>
          <w:rPr>
            <w:rFonts w:ascii="Times New Roman" w:hAnsi="Times New Roman" w:cs="Times New Roman"/>
            <w:color w:val="000000"/>
            <w:sz w:val="18"/>
            <w:szCs w:val="18"/>
            <w:lang w:val="en-US"/>
          </w:rPr>
          <w:tag w:val="MENDELEY_CITATION_v3_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"/>
          <w:id w:val="-1798837454"/>
          <w:placeholder>
            <w:docPart w:val="F6FAED4B25D749F796B84395D8F00448"/>
          </w:placeholder>
        </w:sdtPr>
        <w:sdtContent>
          <w:r w:rsidR="00365820" w:rsidRPr="00365820">
            <w:rPr>
              <w:rFonts w:ascii="Times New Roman" w:hAnsi="Times New Roman" w:cs="Times New Roman"/>
              <w:color w:val="000000"/>
              <w:sz w:val="18"/>
              <w:szCs w:val="18"/>
              <w:lang w:val="en-US"/>
            </w:rPr>
            <w:t>[4,5]</w:t>
          </w:r>
        </w:sdtContent>
      </w:sdt>
      <w:r w:rsidRPr="009C164A">
        <w:rPr>
          <w:rFonts w:ascii="Times New Roman" w:hAnsi="Times New Roman" w:cs="Times New Roman"/>
          <w:sz w:val="18"/>
          <w:szCs w:val="18"/>
          <w:lang w:val="en-US"/>
        </w:rPr>
        <w:t xml:space="preserve">. Wiener filtering has been previously used and validated in studies using slices obtained through magnetic resonance imaging where discrimination of fat tissue was necessary </w:t>
      </w:r>
      <w:sdt>
        <w:sdtPr>
          <w:rPr>
            <w:rFonts w:ascii="Times New Roman" w:hAnsi="Times New Roman" w:cs="Times New Roman"/>
            <w:color w:val="000000"/>
            <w:sz w:val="18"/>
            <w:szCs w:val="18"/>
            <w:lang w:val="en-US"/>
          </w:rPr>
          <w:tag w:val="MENDELEY_CITATION_v3_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"/>
          <w:id w:val="1010022822"/>
          <w:placeholder>
            <w:docPart w:val="F6FAED4B25D749F796B84395D8F00448"/>
          </w:placeholder>
        </w:sdtPr>
        <w:sdtContent>
          <w:r w:rsidR="00365820" w:rsidRPr="00365820">
            <w:rPr>
              <w:rFonts w:ascii="Times New Roman" w:hAnsi="Times New Roman" w:cs="Times New Roman"/>
              <w:color w:val="000000"/>
              <w:sz w:val="18"/>
              <w:szCs w:val="18"/>
              <w:lang w:val="en-US"/>
            </w:rPr>
            <w:t>[6]</w:t>
          </w:r>
        </w:sdtContent>
      </w:sdt>
      <w:r w:rsidRPr="009C164A">
        <w:rPr>
          <w:rFonts w:ascii="Times New Roman" w:hAnsi="Times New Roman" w:cs="Times New Roman"/>
          <w:sz w:val="18"/>
          <w:szCs w:val="18"/>
          <w:lang w:val="en-US"/>
        </w:rPr>
        <w:t>.</w:t>
      </w:r>
    </w:p>
    <w:p w14:paraId="55F63F44" w14:textId="47186DAC" w:rsidR="00011D47" w:rsidRPr="009C164A" w:rsidRDefault="00011D47" w:rsidP="00E0750F">
      <w:pPr>
        <w:spacing w:after="0" w:line="276" w:lineRule="auto"/>
        <w:rPr>
          <w:rFonts w:ascii="Times New Roman" w:hAnsi="Times New Roman" w:cs="Times New Roman"/>
          <w:sz w:val="18"/>
          <w:szCs w:val="18"/>
          <w:lang w:val="en-US"/>
        </w:rPr>
      </w:pPr>
      <w:r w:rsidRPr="009C164A">
        <w:rPr>
          <w:rFonts w:ascii="Times New Roman" w:hAnsi="Times New Roman" w:cs="Times New Roman"/>
          <w:sz w:val="18"/>
          <w:szCs w:val="18"/>
          <w:lang w:val="en-US"/>
        </w:rPr>
        <w:t>These brief descriptions cover the functioning concepts behind the techniques used, while more detailed information can be found in the cited literature.</w:t>
      </w:r>
    </w:p>
    <w:p w14:paraId="62E5F0B0" w14:textId="77777777" w:rsidR="00011D47" w:rsidRPr="009C164A" w:rsidRDefault="00011D47" w:rsidP="00E0750F">
      <w:pPr>
        <w:spacing w:after="0" w:line="276" w:lineRule="auto"/>
        <w:rPr>
          <w:rFonts w:ascii="Corbel" w:eastAsia="Corbel" w:hAnsi="Corbel" w:cs="Corbel"/>
          <w:b/>
          <w:color w:val="000000"/>
          <w:sz w:val="20"/>
          <w:szCs w:val="20"/>
          <w:lang w:val="en-US"/>
        </w:rPr>
      </w:pPr>
      <w:r w:rsidRPr="009C164A">
        <w:rPr>
          <w:rFonts w:ascii="Corbel" w:eastAsia="Corbel" w:hAnsi="Corbel" w:cs="Corbel"/>
          <w:b/>
          <w:color w:val="000000"/>
          <w:sz w:val="20"/>
          <w:szCs w:val="20"/>
          <w:lang w:val="en-US"/>
        </w:rPr>
        <w:t>Thresholding</w:t>
      </w:r>
    </w:p>
    <w:p w14:paraId="45FE0D6B" w14:textId="6EF93C45" w:rsidR="00011D47" w:rsidRPr="00906366" w:rsidRDefault="00791859" w:rsidP="00E0750F">
      <w:pPr>
        <w:spacing w:after="0" w:line="276" w:lineRule="auto"/>
        <w:rPr>
          <w:rFonts w:ascii="Times New Roman" w:hAnsi="Times New Roman" w:cs="Times New Roman"/>
          <w:sz w:val="18"/>
          <w:szCs w:val="18"/>
          <w:lang w:val="en-US"/>
        </w:rPr>
      </w:pPr>
      <w:r w:rsidRPr="00906366">
        <w:rPr>
          <w:rFonts w:ascii="Times New Roman" w:hAnsi="Times New Roman" w:cs="Times New Roman"/>
          <w:sz w:val="18"/>
          <w:szCs w:val="18"/>
          <w:lang w:val="en-US"/>
        </w:rPr>
        <w:t>Adipose tissue identification</w:t>
      </w:r>
      <w:r w:rsidR="00011D47" w:rsidRPr="00906366">
        <w:rPr>
          <w:rFonts w:ascii="Times New Roman" w:hAnsi="Times New Roman" w:cs="Times New Roman"/>
          <w:sz w:val="18"/>
          <w:szCs w:val="18"/>
          <w:lang w:val="en-US"/>
        </w:rPr>
        <w:t xml:space="preserve"> can be approached by grayscale analysis of single slices and </w:t>
      </w:r>
      <w:r w:rsidRPr="00906366">
        <w:rPr>
          <w:rFonts w:ascii="Times New Roman" w:hAnsi="Times New Roman" w:cs="Times New Roman"/>
          <w:sz w:val="18"/>
          <w:szCs w:val="18"/>
          <w:lang w:val="en-US"/>
        </w:rPr>
        <w:t>assigning</w:t>
      </w:r>
      <w:r w:rsidR="00011D47" w:rsidRPr="00906366">
        <w:rPr>
          <w:rFonts w:ascii="Times New Roman" w:hAnsi="Times New Roman" w:cs="Times New Roman"/>
          <w:sz w:val="18"/>
          <w:szCs w:val="18"/>
          <w:lang w:val="en-US"/>
        </w:rPr>
        <w:t xml:space="preserve"> a threshold grey level value for adipose tissue </w:t>
      </w:r>
      <w:sdt>
        <w:sdtPr>
          <w:rPr>
            <w:rFonts w:ascii="Times New Roman" w:hAnsi="Times New Roman" w:cs="Times New Roman"/>
            <w:color w:val="000000"/>
            <w:sz w:val="18"/>
            <w:szCs w:val="18"/>
            <w:lang w:val="en-US"/>
          </w:rPr>
          <w:tag w:val="MENDELEY_CITATION_v3_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"/>
          <w:id w:val="547724307"/>
          <w:placeholder>
            <w:docPart w:val="F6FAED4B25D749F796B84395D8F00448"/>
          </w:placeholder>
        </w:sdtPr>
        <w:sdtContent>
          <w:r w:rsidR="00365820" w:rsidRPr="00365820">
            <w:rPr>
              <w:rFonts w:ascii="Times New Roman" w:hAnsi="Times New Roman" w:cs="Times New Roman"/>
              <w:color w:val="000000"/>
              <w:sz w:val="18"/>
              <w:szCs w:val="18"/>
              <w:lang w:val="en-US"/>
            </w:rPr>
            <w:t>[7]</w:t>
          </w:r>
        </w:sdtContent>
      </w:sdt>
      <w:r w:rsidR="00011D47" w:rsidRPr="00906366">
        <w:rPr>
          <w:rFonts w:ascii="Times New Roman" w:hAnsi="Times New Roman" w:cs="Times New Roman"/>
          <w:sz w:val="18"/>
          <w:szCs w:val="18"/>
          <w:lang w:val="en-US"/>
        </w:rPr>
        <w:t xml:space="preserve">. A histogram of the grey-level intensities can be used to </w:t>
      </w:r>
      <w:r w:rsidRPr="00906366">
        <w:rPr>
          <w:rFonts w:ascii="Times New Roman" w:hAnsi="Times New Roman" w:cs="Times New Roman"/>
          <w:sz w:val="18"/>
          <w:szCs w:val="18"/>
          <w:lang w:val="en-US"/>
        </w:rPr>
        <w:t>identify</w:t>
      </w:r>
      <w:r w:rsidR="00011D47" w:rsidRPr="00906366">
        <w:rPr>
          <w:rFonts w:ascii="Times New Roman" w:hAnsi="Times New Roman" w:cs="Times New Roman"/>
          <w:sz w:val="18"/>
          <w:szCs w:val="18"/>
          <w:lang w:val="en-US"/>
        </w:rPr>
        <w:t xml:space="preserve"> the characteristic peak for adipose tissue based on the image acquisition protocol implemented </w:t>
      </w:r>
      <w:sdt>
        <w:sdtPr>
          <w:rPr>
            <w:rFonts w:ascii="Times New Roman" w:hAnsi="Times New Roman" w:cs="Times New Roman"/>
            <w:color w:val="000000"/>
            <w:sz w:val="18"/>
            <w:szCs w:val="18"/>
            <w:lang w:val="en-US"/>
          </w:rPr>
          <w:tag w:val="MENDELEY_CITATION_v3_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"/>
          <w:id w:val="-1839153578"/>
          <w:placeholder>
            <w:docPart w:val="F6FAED4B25D749F796B84395D8F00448"/>
          </w:placeholder>
        </w:sdtPr>
        <w:sdtContent>
          <w:r w:rsidR="00365820" w:rsidRPr="00365820">
            <w:rPr>
              <w:rFonts w:ascii="Times New Roman" w:hAnsi="Times New Roman" w:cs="Times New Roman"/>
              <w:color w:val="000000"/>
              <w:sz w:val="18"/>
              <w:szCs w:val="18"/>
              <w:lang w:val="en-US"/>
            </w:rPr>
            <w:t>[8]</w:t>
          </w:r>
        </w:sdtContent>
      </w:sdt>
      <w:r w:rsidR="00011D47" w:rsidRPr="00906366">
        <w:rPr>
          <w:rFonts w:ascii="Times New Roman" w:hAnsi="Times New Roman" w:cs="Times New Roman"/>
          <w:sz w:val="18"/>
          <w:szCs w:val="18"/>
          <w:lang w:val="en-US"/>
        </w:rPr>
        <w:t xml:space="preserve">. Inhomogeneities in the magnetic field must be corrected to provide optimal results </w:t>
      </w:r>
      <w:sdt>
        <w:sdtPr>
          <w:rPr>
            <w:rFonts w:ascii="Times New Roman" w:hAnsi="Times New Roman" w:cs="Times New Roman"/>
            <w:color w:val="000000"/>
            <w:sz w:val="18"/>
            <w:szCs w:val="18"/>
            <w:lang w:val="en-US"/>
          </w:rPr>
          <w:tag w:val="MENDELEY_CITATION_v3_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"/>
          <w:id w:val="-1377462424"/>
          <w:placeholder>
            <w:docPart w:val="F6FAED4B25D749F796B84395D8F00448"/>
          </w:placeholder>
        </w:sdtPr>
        <w:sdtContent>
          <w:r w:rsidR="00365820" w:rsidRPr="00365820">
            <w:rPr>
              <w:rFonts w:ascii="Times New Roman" w:hAnsi="Times New Roman" w:cs="Times New Roman"/>
              <w:color w:val="000000"/>
              <w:sz w:val="18"/>
              <w:szCs w:val="18"/>
              <w:lang w:val="en-US"/>
            </w:rPr>
            <w:t>[8]</w:t>
          </w:r>
        </w:sdtContent>
      </w:sdt>
      <w:r w:rsidR="00011D47" w:rsidRPr="00906366">
        <w:rPr>
          <w:rFonts w:ascii="Times New Roman" w:hAnsi="Times New Roman" w:cs="Times New Roman"/>
          <w:sz w:val="18"/>
          <w:szCs w:val="18"/>
          <w:lang w:val="en-US"/>
        </w:rPr>
        <w:t xml:space="preserve">. In this respect, initial manual selection of a region of interest known to contain only adipose tissue can expand the interval of grey-level values identified as adipose tissue in later segmentation </w:t>
      </w:r>
      <w:sdt>
        <w:sdtPr>
          <w:rPr>
            <w:rFonts w:ascii="Times New Roman" w:hAnsi="Times New Roman" w:cs="Times New Roman"/>
            <w:color w:val="000000"/>
            <w:sz w:val="18"/>
            <w:szCs w:val="18"/>
            <w:lang w:val="en-US"/>
          </w:rPr>
          <w:tag w:val="MENDELEY_CITATION_v3_eyJjaXRhdGlvbklEIjoiTUVOREVMRVlfQ0lUQVRJT05fZmM4ZjA5ZDctZGE4Mi00OTA2LWFmY2UtOTBhYWM1YjA4ZTIz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
          <w:id w:val="1155809360"/>
          <w:placeholder>
            <w:docPart w:val="F6FAED4B25D749F796B84395D8F00448"/>
          </w:placeholder>
        </w:sdtPr>
        <w:sdtContent>
          <w:r w:rsidR="00365820" w:rsidRPr="00365820">
            <w:rPr>
              <w:rFonts w:ascii="Times New Roman" w:hAnsi="Times New Roman" w:cs="Times New Roman"/>
              <w:color w:val="000000"/>
              <w:sz w:val="18"/>
              <w:szCs w:val="18"/>
              <w:lang w:val="en-US"/>
            </w:rPr>
            <w:t>[9]</w:t>
          </w:r>
        </w:sdtContent>
      </w:sdt>
      <w:r w:rsidR="00011D47" w:rsidRPr="00906366">
        <w:rPr>
          <w:rFonts w:ascii="Times New Roman" w:hAnsi="Times New Roman" w:cs="Times New Roman"/>
          <w:sz w:val="18"/>
          <w:szCs w:val="18"/>
          <w:lang w:val="en-US"/>
        </w:rPr>
        <w:t xml:space="preserve">. Alternatively, the interval can be calculated based on statistical methods, where a </w:t>
      </w:r>
      <w:r w:rsidRPr="00906366">
        <w:rPr>
          <w:rFonts w:ascii="Times New Roman" w:hAnsi="Times New Roman" w:cs="Times New Roman"/>
          <w:sz w:val="18"/>
          <w:szCs w:val="18"/>
          <w:lang w:val="en-US"/>
        </w:rPr>
        <w:t>G</w:t>
      </w:r>
      <w:r w:rsidR="00011D47" w:rsidRPr="00906366">
        <w:rPr>
          <w:rFonts w:ascii="Times New Roman" w:hAnsi="Times New Roman" w:cs="Times New Roman"/>
          <w:sz w:val="18"/>
          <w:szCs w:val="18"/>
          <w:lang w:val="en-US"/>
        </w:rPr>
        <w:t>aussian curve is defined with a mean value equal to the representative fat grey-level value identified</w:t>
      </w:r>
      <w:r w:rsidRPr="00906366">
        <w:rPr>
          <w:rFonts w:ascii="Times New Roman" w:hAnsi="Times New Roman" w:cs="Times New Roman"/>
          <w:sz w:val="18"/>
          <w:szCs w:val="18"/>
          <w:lang w:val="en-US"/>
        </w:rPr>
        <w:t>,</w:t>
      </w:r>
      <w:r w:rsidR="00011D47" w:rsidRPr="00906366">
        <w:rPr>
          <w:rFonts w:ascii="Times New Roman" w:hAnsi="Times New Roman" w:cs="Times New Roman"/>
          <w:sz w:val="18"/>
          <w:szCs w:val="18"/>
          <w:lang w:val="en-US"/>
        </w:rPr>
        <w:t xml:space="preserve"> and the </w:t>
      </w:r>
      <w:r w:rsidRPr="00906366">
        <w:rPr>
          <w:rFonts w:ascii="Times New Roman" w:hAnsi="Times New Roman" w:cs="Times New Roman"/>
          <w:sz w:val="18"/>
          <w:szCs w:val="18"/>
          <w:lang w:val="en-US"/>
        </w:rPr>
        <w:t>curve's height</w:t>
      </w:r>
      <w:r w:rsidR="00011D47" w:rsidRPr="00906366">
        <w:rPr>
          <w:rFonts w:ascii="Times New Roman" w:hAnsi="Times New Roman" w:cs="Times New Roman"/>
          <w:sz w:val="18"/>
          <w:szCs w:val="18"/>
          <w:lang w:val="en-US"/>
        </w:rPr>
        <w:t xml:space="preserve"> is given by the number of pixels corresponding to the grey</w:t>
      </w:r>
      <w:r w:rsidRPr="00906366">
        <w:rPr>
          <w:rFonts w:ascii="Times New Roman" w:hAnsi="Times New Roman" w:cs="Times New Roman"/>
          <w:sz w:val="18"/>
          <w:szCs w:val="18"/>
          <w:lang w:val="en-US"/>
        </w:rPr>
        <w:t xml:space="preserve"> </w:t>
      </w:r>
      <w:r w:rsidR="00011D47" w:rsidRPr="00906366">
        <w:rPr>
          <w:rFonts w:ascii="Times New Roman" w:hAnsi="Times New Roman" w:cs="Times New Roman"/>
          <w:sz w:val="18"/>
          <w:szCs w:val="18"/>
          <w:lang w:val="en-US"/>
        </w:rPr>
        <w:t xml:space="preserve">level. Determining the standard deviation of the obtained curve can aid in establishing a threshold </w:t>
      </w:r>
      <w:r w:rsidRPr="00906366">
        <w:rPr>
          <w:rFonts w:ascii="Times New Roman" w:hAnsi="Times New Roman" w:cs="Times New Roman"/>
          <w:sz w:val="18"/>
          <w:szCs w:val="18"/>
          <w:lang w:val="en-US"/>
        </w:rPr>
        <w:t>that</w:t>
      </w:r>
      <w:r w:rsidR="00011D47" w:rsidRPr="00906366">
        <w:rPr>
          <w:rFonts w:ascii="Times New Roman" w:hAnsi="Times New Roman" w:cs="Times New Roman"/>
          <w:sz w:val="18"/>
          <w:szCs w:val="18"/>
          <w:lang w:val="en-US"/>
        </w:rPr>
        <w:t xml:space="preserve"> </w:t>
      </w:r>
      <w:r w:rsidRPr="00906366">
        <w:rPr>
          <w:rFonts w:ascii="Times New Roman" w:hAnsi="Times New Roman" w:cs="Times New Roman"/>
          <w:sz w:val="18"/>
          <w:szCs w:val="18"/>
          <w:lang w:val="en-US"/>
        </w:rPr>
        <w:t>accounts for</w:t>
      </w:r>
      <w:r w:rsidR="00011D47" w:rsidRPr="00906366">
        <w:rPr>
          <w:rFonts w:ascii="Times New Roman" w:hAnsi="Times New Roman" w:cs="Times New Roman"/>
          <w:sz w:val="18"/>
          <w:szCs w:val="18"/>
          <w:lang w:val="en-US"/>
        </w:rPr>
        <w:t xml:space="preserve"> possible inhomogeneities of the magnetic field </w:t>
      </w:r>
      <w:sdt>
        <w:sdtPr>
          <w:rPr>
            <w:rFonts w:ascii="Times New Roman" w:hAnsi="Times New Roman" w:cs="Times New Roman"/>
            <w:color w:val="000000"/>
            <w:sz w:val="18"/>
            <w:szCs w:val="18"/>
            <w:lang w:val="en-US"/>
          </w:rPr>
          <w:tag w:val="MENDELEY_CITATION_v3_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"/>
          <w:id w:val="-1026089237"/>
          <w:placeholder>
            <w:docPart w:val="F6FAED4B25D749F796B84395D8F00448"/>
          </w:placeholder>
        </w:sdtPr>
        <w:sdtContent>
          <w:r w:rsidR="00365820" w:rsidRPr="00365820">
            <w:rPr>
              <w:rFonts w:ascii="Times New Roman" w:hAnsi="Times New Roman" w:cs="Times New Roman"/>
              <w:color w:val="000000"/>
              <w:sz w:val="18"/>
              <w:szCs w:val="18"/>
              <w:lang w:val="en-US"/>
            </w:rPr>
            <w:t>[10]</w:t>
          </w:r>
        </w:sdtContent>
      </w:sdt>
      <w:r w:rsidR="00011D47" w:rsidRPr="00906366">
        <w:rPr>
          <w:rFonts w:ascii="Times New Roman" w:hAnsi="Times New Roman" w:cs="Times New Roman"/>
          <w:sz w:val="18"/>
          <w:szCs w:val="18"/>
          <w:lang w:val="en-US"/>
        </w:rPr>
        <w:t xml:space="preserve">. A commonly used method for automatic threshold identification has been proposed by Otsu in 1979 </w:t>
      </w:r>
      <w:sdt>
        <w:sdtPr>
          <w:rPr>
            <w:rFonts w:ascii="Times New Roman" w:hAnsi="Times New Roman" w:cs="Times New Roman"/>
            <w:color w:val="000000"/>
            <w:sz w:val="18"/>
            <w:szCs w:val="18"/>
            <w:lang w:val="en-US"/>
          </w:rPr>
          <w:tag w:val="MENDELEY_CITATION_v3_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"/>
          <w:id w:val="-206101644"/>
          <w:placeholder>
            <w:docPart w:val="F6FAED4B25D749F796B84395D8F00448"/>
          </w:placeholder>
        </w:sdtPr>
        <w:sdtContent>
          <w:r w:rsidR="00365820" w:rsidRPr="00365820">
            <w:rPr>
              <w:rFonts w:ascii="Times New Roman" w:hAnsi="Times New Roman" w:cs="Times New Roman"/>
              <w:color w:val="000000"/>
              <w:sz w:val="18"/>
              <w:szCs w:val="18"/>
              <w:lang w:val="en-US"/>
            </w:rPr>
            <w:t>[11]</w:t>
          </w:r>
        </w:sdtContent>
      </w:sdt>
      <w:r w:rsidR="00011D47" w:rsidRPr="00906366">
        <w:rPr>
          <w:rFonts w:ascii="Times New Roman" w:hAnsi="Times New Roman" w:cs="Times New Roman"/>
          <w:sz w:val="18"/>
          <w:szCs w:val="18"/>
          <w:lang w:val="en-US"/>
        </w:rPr>
        <w:t xml:space="preserve"> and has been successfully implemented in MRI-based abdominal adipose tissue segmentation </w:t>
      </w:r>
      <w:sdt>
        <w:sdtPr>
          <w:rPr>
            <w:rFonts w:ascii="Times New Roman" w:hAnsi="Times New Roman" w:cs="Times New Roman"/>
            <w:color w:val="000000"/>
            <w:sz w:val="18"/>
            <w:szCs w:val="18"/>
            <w:lang w:val="en-US"/>
          </w:rPr>
          <w:tag w:val="MENDELEY_CITATION_v3_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"/>
          <w:id w:val="848219292"/>
          <w:placeholder>
            <w:docPart w:val="F6FAED4B25D749F796B84395D8F00448"/>
          </w:placeholder>
        </w:sdtPr>
        <w:sdtContent>
          <w:r w:rsidR="00365820" w:rsidRPr="00365820">
            <w:rPr>
              <w:rFonts w:ascii="Times New Roman" w:hAnsi="Times New Roman" w:cs="Times New Roman"/>
              <w:color w:val="000000"/>
              <w:sz w:val="18"/>
              <w:szCs w:val="18"/>
              <w:lang w:val="en-US"/>
            </w:rPr>
            <w:t>[12]</w:t>
          </w:r>
        </w:sdtContent>
      </w:sdt>
      <w:r w:rsidR="00011D47" w:rsidRPr="00906366">
        <w:rPr>
          <w:rFonts w:ascii="Times New Roman" w:hAnsi="Times New Roman" w:cs="Times New Roman"/>
          <w:sz w:val="18"/>
          <w:szCs w:val="18"/>
          <w:lang w:val="en-US"/>
        </w:rPr>
        <w:t xml:space="preserve">. The original principle of the method aims to distinguish an image from its </w:t>
      </w:r>
      <w:r w:rsidR="00011D47" w:rsidRPr="00906366">
        <w:rPr>
          <w:rFonts w:ascii="Times New Roman" w:hAnsi="Times New Roman" w:cs="Times New Roman"/>
          <w:sz w:val="18"/>
          <w:szCs w:val="18"/>
          <w:lang w:val="en-US"/>
        </w:rPr>
        <w:lastRenderedPageBreak/>
        <w:t>background. The purpose is to effectively separate two classes of pixels from the original image by setting a threshold gray-level value discerning between foreground and background pixels. It assumes a bimodal distribution of grey levels</w:t>
      </w:r>
      <w:r w:rsidRPr="00906366">
        <w:rPr>
          <w:rFonts w:ascii="Times New Roman" w:hAnsi="Times New Roman" w:cs="Times New Roman"/>
          <w:sz w:val="18"/>
          <w:szCs w:val="18"/>
          <w:lang w:val="en-US"/>
        </w:rPr>
        <w:t>,</w:t>
      </w:r>
      <w:r w:rsidR="00011D47" w:rsidRPr="00906366">
        <w:rPr>
          <w:rFonts w:ascii="Times New Roman" w:hAnsi="Times New Roman" w:cs="Times New Roman"/>
          <w:sz w:val="18"/>
          <w:szCs w:val="18"/>
          <w:lang w:val="en-US"/>
        </w:rPr>
        <w:t xml:space="preserve"> i.e.</w:t>
      </w:r>
      <w:r w:rsidRPr="00906366">
        <w:rPr>
          <w:rFonts w:ascii="Times New Roman" w:hAnsi="Times New Roman" w:cs="Times New Roman"/>
          <w:sz w:val="18"/>
          <w:szCs w:val="18"/>
          <w:lang w:val="en-US"/>
        </w:rPr>
        <w:t>,</w:t>
      </w:r>
      <w:r w:rsidR="00011D47" w:rsidRPr="00906366">
        <w:rPr>
          <w:rFonts w:ascii="Times New Roman" w:hAnsi="Times New Roman" w:cs="Times New Roman"/>
          <w:sz w:val="18"/>
          <w:szCs w:val="18"/>
          <w:lang w:val="en-US"/>
        </w:rPr>
        <w:t xml:space="preserve"> two distinct peaks in the histogram</w:t>
      </w:r>
      <w:r w:rsidRPr="00906366">
        <w:rPr>
          <w:rFonts w:ascii="Times New Roman" w:hAnsi="Times New Roman" w:cs="Times New Roman"/>
          <w:sz w:val="18"/>
          <w:szCs w:val="18"/>
          <w:lang w:val="en-US"/>
        </w:rPr>
        <w:t>,</w:t>
      </w:r>
      <w:r w:rsidR="00011D47" w:rsidRPr="00906366">
        <w:rPr>
          <w:rFonts w:ascii="Times New Roman" w:hAnsi="Times New Roman" w:cs="Times New Roman"/>
          <w:sz w:val="18"/>
          <w:szCs w:val="18"/>
          <w:lang w:val="en-US"/>
        </w:rPr>
        <w:t xml:space="preserve"> which require separation – one for the background and one for the image of interest (in our case – adipose tissue). The algorithm is based on maximizing inter-class variance to find the appropriate threshold between the two </w:t>
      </w:r>
      <w:r w:rsidRPr="00906366">
        <w:rPr>
          <w:rFonts w:ascii="Times New Roman" w:hAnsi="Times New Roman" w:cs="Times New Roman"/>
          <w:sz w:val="18"/>
          <w:szCs w:val="18"/>
          <w:lang w:val="en-US"/>
        </w:rPr>
        <w:t>classes mentioned above</w:t>
      </w:r>
      <w:r w:rsidR="00011D47" w:rsidRPr="00906366">
        <w:rPr>
          <w:rFonts w:ascii="Times New Roman" w:hAnsi="Times New Roman" w:cs="Times New Roman"/>
          <w:sz w:val="18"/>
          <w:szCs w:val="18"/>
          <w:lang w:val="en-US"/>
        </w:rPr>
        <w:t xml:space="preserve">. Although the method has its limitations, its ease of use and efficiency have kept it in use while searching for ways to improve its performance </w:t>
      </w:r>
      <w:sdt>
        <w:sdtPr>
          <w:rPr>
            <w:rFonts w:ascii="Times New Roman" w:hAnsi="Times New Roman" w:cs="Times New Roman"/>
            <w:color w:val="000000"/>
            <w:sz w:val="18"/>
            <w:szCs w:val="18"/>
            <w:lang w:val="en-US"/>
          </w:rPr>
          <w:tag w:val="MENDELEY_CITATION_v3_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"/>
          <w:id w:val="184643074"/>
          <w:placeholder>
            <w:docPart w:val="F6FAED4B25D749F796B84395D8F00448"/>
          </w:placeholder>
        </w:sdtPr>
        <w:sdtContent>
          <w:r w:rsidR="00365820" w:rsidRPr="00365820">
            <w:rPr>
              <w:rFonts w:ascii="Times New Roman" w:hAnsi="Times New Roman" w:cs="Times New Roman"/>
              <w:color w:val="000000"/>
              <w:sz w:val="18"/>
              <w:szCs w:val="18"/>
              <w:lang w:val="en-US"/>
            </w:rPr>
            <w:t>[13]</w:t>
          </w:r>
        </w:sdtContent>
      </w:sdt>
      <w:r w:rsidR="00011D47" w:rsidRPr="00906366">
        <w:rPr>
          <w:rFonts w:ascii="Times New Roman" w:hAnsi="Times New Roman" w:cs="Times New Roman"/>
          <w:sz w:val="18"/>
          <w:szCs w:val="18"/>
          <w:lang w:val="en-US"/>
        </w:rPr>
        <w:t xml:space="preserve">. For the precise workflow implemented in the Otsu method as well as the various improvements attempted, please refer to the cited literature </w:t>
      </w:r>
      <w:sdt>
        <w:sdtPr>
          <w:rPr>
            <w:rFonts w:ascii="Times New Roman" w:hAnsi="Times New Roman" w:cs="Times New Roman"/>
            <w:color w:val="000000"/>
            <w:sz w:val="18"/>
            <w:szCs w:val="18"/>
            <w:lang w:val="en-US"/>
          </w:rPr>
          <w:tag w:val="MENDELEY_CITATION_v3_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"/>
          <w:id w:val="1376740223"/>
          <w:placeholder>
            <w:docPart w:val="F6FAED4B25D749F796B84395D8F00448"/>
          </w:placeholder>
        </w:sdtPr>
        <w:sdtContent>
          <w:r w:rsidR="00365820" w:rsidRPr="00365820">
            <w:rPr>
              <w:rFonts w:ascii="Times New Roman" w:hAnsi="Times New Roman" w:cs="Times New Roman"/>
              <w:color w:val="000000"/>
              <w:sz w:val="18"/>
              <w:szCs w:val="18"/>
              <w:lang w:val="en-US"/>
            </w:rPr>
            <w:t>[11,13]</w:t>
          </w:r>
        </w:sdtContent>
      </w:sdt>
      <w:r w:rsidR="00011D47" w:rsidRPr="00906366">
        <w:rPr>
          <w:rFonts w:ascii="Times New Roman" w:hAnsi="Times New Roman" w:cs="Times New Roman"/>
          <w:sz w:val="18"/>
          <w:szCs w:val="18"/>
          <w:lang w:val="en-US"/>
        </w:rPr>
        <w:t>.</w:t>
      </w:r>
      <w:r w:rsidR="007E5750" w:rsidRPr="00906366">
        <w:rPr>
          <w:rFonts w:ascii="Times New Roman" w:hAnsi="Times New Roman" w:cs="Times New Roman"/>
          <w:sz w:val="18"/>
          <w:szCs w:val="18"/>
          <w:lang w:val="en-US"/>
        </w:rPr>
        <w:t xml:space="preserve"> </w:t>
      </w:r>
      <w:r w:rsidR="00011D47" w:rsidRPr="00906366">
        <w:rPr>
          <w:rFonts w:ascii="Times New Roman" w:hAnsi="Times New Roman" w:cs="Times New Roman"/>
          <w:sz w:val="18"/>
          <w:szCs w:val="18"/>
          <w:lang w:val="en-US"/>
        </w:rPr>
        <w:t xml:space="preserve">Manual adjustment of the thresholds can also be implemented after the obtained initial results </w:t>
      </w:r>
      <w:sdt>
        <w:sdtPr>
          <w:rPr>
            <w:rFonts w:ascii="Times New Roman" w:hAnsi="Times New Roman" w:cs="Times New Roman"/>
            <w:color w:val="000000"/>
            <w:sz w:val="18"/>
            <w:szCs w:val="18"/>
            <w:lang w:val="en-US"/>
          </w:rPr>
          <w:tag w:val="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"/>
          <w:id w:val="1597747087"/>
          <w:placeholder>
            <w:docPart w:val="F6FAED4B25D749F796B84395D8F00448"/>
          </w:placeholder>
        </w:sdtPr>
        <w:sdtContent>
          <w:r w:rsidR="00365820" w:rsidRPr="00365820">
            <w:rPr>
              <w:rFonts w:ascii="Times New Roman" w:hAnsi="Times New Roman" w:cs="Times New Roman"/>
              <w:color w:val="000000"/>
              <w:sz w:val="18"/>
              <w:szCs w:val="18"/>
              <w:lang w:val="en-US"/>
            </w:rPr>
            <w:t>[8,9]</w:t>
          </w:r>
        </w:sdtContent>
      </w:sdt>
      <w:r w:rsidR="00011D47" w:rsidRPr="00906366">
        <w:rPr>
          <w:rFonts w:ascii="Times New Roman" w:hAnsi="Times New Roman" w:cs="Times New Roman"/>
          <w:sz w:val="18"/>
          <w:szCs w:val="18"/>
          <w:lang w:val="en-US"/>
        </w:rPr>
        <w:t>.</w:t>
      </w:r>
    </w:p>
    <w:p w14:paraId="3E559FD5" w14:textId="77777777" w:rsidR="00011D47" w:rsidRPr="009C164A" w:rsidRDefault="00011D47" w:rsidP="00E0750F">
      <w:pPr>
        <w:spacing w:after="0" w:line="276" w:lineRule="auto"/>
        <w:rPr>
          <w:rFonts w:ascii="Corbel" w:eastAsia="Corbel" w:hAnsi="Corbel" w:cs="Corbel"/>
          <w:b/>
          <w:color w:val="000000"/>
          <w:sz w:val="20"/>
          <w:szCs w:val="20"/>
          <w:lang w:val="en-US"/>
        </w:rPr>
      </w:pPr>
      <w:r w:rsidRPr="009C164A">
        <w:rPr>
          <w:rFonts w:ascii="Corbel" w:eastAsia="Corbel" w:hAnsi="Corbel" w:cs="Corbel"/>
          <w:b/>
          <w:color w:val="000000"/>
          <w:sz w:val="20"/>
          <w:szCs w:val="20"/>
          <w:lang w:val="en-US"/>
        </w:rPr>
        <w:t>Fuzzy C-means clustering</w:t>
      </w:r>
    </w:p>
    <w:p w14:paraId="75E17FAC" w14:textId="5BEAF426" w:rsidR="00011D47" w:rsidRPr="00906366" w:rsidRDefault="00011D47" w:rsidP="00E0750F">
      <w:pPr>
        <w:spacing w:after="0" w:line="276" w:lineRule="auto"/>
        <w:rPr>
          <w:rFonts w:ascii="Times New Roman" w:hAnsi="Times New Roman" w:cs="Times New Roman"/>
          <w:sz w:val="18"/>
          <w:szCs w:val="18"/>
          <w:lang w:val="en-US"/>
        </w:rPr>
      </w:pPr>
      <w:r w:rsidRPr="00906366">
        <w:rPr>
          <w:rFonts w:ascii="Times New Roman" w:hAnsi="Times New Roman" w:cs="Times New Roman"/>
          <w:sz w:val="18"/>
          <w:szCs w:val="18"/>
          <w:lang w:val="en-US"/>
        </w:rPr>
        <w:t xml:space="preserve">An alternative approach is represented by the fuzzy clustering or fuzzy c-means algorithm </w:t>
      </w:r>
      <w:sdt>
        <w:sdtPr>
          <w:rPr>
            <w:rFonts w:ascii="Times New Roman" w:hAnsi="Times New Roman" w:cs="Times New Roman"/>
            <w:color w:val="000000"/>
            <w:sz w:val="18"/>
            <w:szCs w:val="18"/>
            <w:lang w:val="en-US"/>
          </w:rPr>
          <w:tag w:val="MENDELEY_CITATION_v3_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"/>
          <w:id w:val="-1247424997"/>
          <w:placeholder>
            <w:docPart w:val="F6FAED4B25D749F796B84395D8F00448"/>
          </w:placeholder>
        </w:sdtPr>
        <w:sdtContent>
          <w:r w:rsidR="00365820" w:rsidRPr="00365820">
            <w:rPr>
              <w:rFonts w:ascii="Times New Roman" w:hAnsi="Times New Roman" w:cs="Times New Roman"/>
              <w:color w:val="000000"/>
              <w:sz w:val="18"/>
              <w:szCs w:val="18"/>
              <w:lang w:val="en-US"/>
            </w:rPr>
            <w:t>[14–16]</w:t>
          </w:r>
        </w:sdtContent>
      </w:sdt>
      <w:r w:rsidRPr="00906366">
        <w:rPr>
          <w:rFonts w:ascii="Times New Roman" w:hAnsi="Times New Roman" w:cs="Times New Roman"/>
          <w:sz w:val="18"/>
          <w:szCs w:val="18"/>
          <w:lang w:val="en-US"/>
        </w:rPr>
        <w:t>. This approach is based on the fact that there are generally 3 peaks in the gray value histograms of T1-weighted images – one corresponding to the background, one corresponding to lean mass</w:t>
      </w:r>
      <w:r w:rsidR="00791859" w:rsidRPr="00906366">
        <w:rPr>
          <w:rFonts w:ascii="Times New Roman" w:hAnsi="Times New Roman" w:cs="Times New Roman"/>
          <w:sz w:val="18"/>
          <w:szCs w:val="18"/>
          <w:lang w:val="en-US"/>
        </w:rPr>
        <w:t>,</w:t>
      </w:r>
      <w:r w:rsidRPr="00906366">
        <w:rPr>
          <w:rFonts w:ascii="Times New Roman" w:hAnsi="Times New Roman" w:cs="Times New Roman"/>
          <w:sz w:val="18"/>
          <w:szCs w:val="18"/>
          <w:lang w:val="en-US"/>
        </w:rPr>
        <w:t xml:space="preserve"> and one corresponding to adipose tissue. Consequently, three clusters can be identified based on the maximal points of each peak. Due to the clusters overlapping, a function of probability having possible values ranging from 0 to 1 can be defined for each individual pixel and cluster</w:t>
      </w:r>
      <w:r w:rsidR="00791859" w:rsidRPr="00906366">
        <w:rPr>
          <w:rFonts w:ascii="Times New Roman" w:hAnsi="Times New Roman" w:cs="Times New Roman"/>
          <w:sz w:val="18"/>
          <w:szCs w:val="18"/>
          <w:lang w:val="en-US"/>
        </w:rPr>
        <w:t>,</w:t>
      </w:r>
      <w:r w:rsidRPr="00906366">
        <w:rPr>
          <w:rFonts w:ascii="Times New Roman" w:hAnsi="Times New Roman" w:cs="Times New Roman"/>
          <w:sz w:val="18"/>
          <w:szCs w:val="18"/>
          <w:lang w:val="en-US"/>
        </w:rPr>
        <w:t xml:space="preserve"> which essentially returns the chance of a given pixel </w:t>
      </w:r>
      <w:r w:rsidR="00791859" w:rsidRPr="00906366">
        <w:rPr>
          <w:rFonts w:ascii="Times New Roman" w:hAnsi="Times New Roman" w:cs="Times New Roman"/>
          <w:sz w:val="18"/>
          <w:szCs w:val="18"/>
          <w:lang w:val="en-US"/>
        </w:rPr>
        <w:t>being</w:t>
      </w:r>
      <w:r w:rsidRPr="00906366">
        <w:rPr>
          <w:rFonts w:ascii="Times New Roman" w:hAnsi="Times New Roman" w:cs="Times New Roman"/>
          <w:sz w:val="18"/>
          <w:szCs w:val="18"/>
          <w:lang w:val="en-US"/>
        </w:rPr>
        <w:t xml:space="preserve"> classified as belonging to one of the clusters. The final results are usually used to create so-called </w:t>
      </w:r>
      <w:r w:rsidR="00791859" w:rsidRPr="00906366">
        <w:rPr>
          <w:rFonts w:ascii="Times New Roman" w:hAnsi="Times New Roman" w:cs="Times New Roman"/>
          <w:sz w:val="18"/>
          <w:szCs w:val="18"/>
          <w:lang w:val="en-US"/>
        </w:rPr>
        <w:t>"</w:t>
      </w:r>
      <w:r w:rsidRPr="00906366">
        <w:rPr>
          <w:rFonts w:ascii="Times New Roman" w:hAnsi="Times New Roman" w:cs="Times New Roman"/>
          <w:sz w:val="18"/>
          <w:szCs w:val="18"/>
          <w:lang w:val="en-US"/>
        </w:rPr>
        <w:t>hard</w:t>
      </w:r>
      <w:r w:rsidR="00791859" w:rsidRPr="00906366">
        <w:rPr>
          <w:rFonts w:ascii="Times New Roman" w:hAnsi="Times New Roman" w:cs="Times New Roman"/>
          <w:sz w:val="18"/>
          <w:szCs w:val="18"/>
          <w:lang w:val="en-US"/>
        </w:rPr>
        <w:t>"</w:t>
      </w:r>
      <w:r w:rsidRPr="00906366">
        <w:rPr>
          <w:rFonts w:ascii="Times New Roman" w:hAnsi="Times New Roman" w:cs="Times New Roman"/>
          <w:sz w:val="18"/>
          <w:szCs w:val="18"/>
          <w:lang w:val="en-US"/>
        </w:rPr>
        <w:t xml:space="preserve"> membership masks by assigning each image element completely to the class in which it has the highest membership. The formulations on which the method is based are described in depth in the cited literature </w:t>
      </w:r>
      <w:sdt>
        <w:sdtPr>
          <w:rPr>
            <w:rFonts w:ascii="Times New Roman" w:hAnsi="Times New Roman" w:cs="Times New Roman"/>
            <w:color w:val="000000"/>
            <w:sz w:val="18"/>
            <w:szCs w:val="18"/>
            <w:lang w:val="en-US"/>
          </w:rPr>
          <w:tag w:val="MENDELEY_CITATION_v3_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"/>
          <w:id w:val="-1035812041"/>
          <w:placeholder>
            <w:docPart w:val="F6FAED4B25D749F796B84395D8F00448"/>
          </w:placeholder>
        </w:sdtPr>
        <w:sdtContent>
          <w:r w:rsidR="00365820" w:rsidRPr="00365820">
            <w:rPr>
              <w:rFonts w:ascii="Times New Roman" w:hAnsi="Times New Roman" w:cs="Times New Roman"/>
              <w:color w:val="000000"/>
              <w:sz w:val="18"/>
              <w:szCs w:val="18"/>
              <w:lang w:val="en-US"/>
            </w:rPr>
            <w:t>[15]</w:t>
          </w:r>
        </w:sdtContent>
      </w:sdt>
      <w:r w:rsidRPr="00906366">
        <w:rPr>
          <w:rFonts w:ascii="Times New Roman" w:hAnsi="Times New Roman" w:cs="Times New Roman"/>
          <w:sz w:val="18"/>
          <w:szCs w:val="18"/>
          <w:lang w:val="en-US"/>
        </w:rPr>
        <w:t>.</w:t>
      </w:r>
    </w:p>
    <w:p w14:paraId="66EBECC2" w14:textId="77777777" w:rsidR="00011D47" w:rsidRPr="009C164A" w:rsidRDefault="00011D47" w:rsidP="00E0750F">
      <w:pPr>
        <w:spacing w:after="0" w:line="276" w:lineRule="auto"/>
        <w:rPr>
          <w:rFonts w:ascii="Corbel" w:eastAsia="Corbel" w:hAnsi="Corbel" w:cs="Corbel"/>
          <w:b/>
          <w:color w:val="000000"/>
          <w:sz w:val="20"/>
          <w:szCs w:val="20"/>
          <w:lang w:val="en-US"/>
        </w:rPr>
      </w:pPr>
      <w:r w:rsidRPr="009C164A">
        <w:rPr>
          <w:rFonts w:ascii="Corbel" w:eastAsia="Corbel" w:hAnsi="Corbel" w:cs="Corbel"/>
          <w:b/>
          <w:color w:val="000000"/>
          <w:sz w:val="20"/>
          <w:szCs w:val="20"/>
          <w:lang w:val="en-US"/>
        </w:rPr>
        <w:t>K-means clustering</w:t>
      </w:r>
    </w:p>
    <w:p w14:paraId="03E6B150" w14:textId="23E9C218" w:rsidR="00011D47" w:rsidRPr="00906366" w:rsidRDefault="00011D47" w:rsidP="00E0750F">
      <w:pPr>
        <w:spacing w:after="0" w:line="276" w:lineRule="auto"/>
        <w:rPr>
          <w:rFonts w:ascii="Times New Roman" w:hAnsi="Times New Roman" w:cs="Times New Roman"/>
          <w:sz w:val="18"/>
          <w:szCs w:val="18"/>
          <w:lang w:val="en-US"/>
        </w:rPr>
      </w:pPr>
      <w:r w:rsidRPr="00906366">
        <w:rPr>
          <w:rFonts w:ascii="Times New Roman" w:hAnsi="Times New Roman" w:cs="Times New Roman"/>
          <w:sz w:val="18"/>
          <w:szCs w:val="18"/>
          <w:lang w:val="en-US"/>
        </w:rPr>
        <w:t xml:space="preserve">While Fuzzy C-means clustering allows data points to have partial membership to multiple clusters, K-means clustering assigns data points strictly to a single cluster from a prespecified number of clusters. It is a centroid clustering algorithm designed to reduce the distances within each cluster as much as possible while maximizing the distances between distinct clusters, each defined by its centroid. Essentially, the K-means algorithm iteratively assigns data points to the nearest cluster centroid based on their distance. The cluster centroids are updated by calculating the mean of the data points assigned to each cluster. This process continues until convergence, where the cluster assignments no longer change significantly </w:t>
      </w:r>
      <w:sdt>
        <w:sdtPr>
          <w:rPr>
            <w:rFonts w:ascii="Times New Roman" w:hAnsi="Times New Roman" w:cs="Times New Roman"/>
            <w:color w:val="000000"/>
            <w:sz w:val="18"/>
            <w:szCs w:val="18"/>
            <w:lang w:val="en-US"/>
          </w:rPr>
          <w:tag w:val="MENDELEY_CITATION_v3_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"/>
          <w:id w:val="1611704989"/>
          <w:placeholder>
            <w:docPart w:val="F6FAED4B25D749F796B84395D8F00448"/>
          </w:placeholder>
        </w:sdtPr>
        <w:sdtContent>
          <w:r w:rsidR="00365820" w:rsidRPr="00365820">
            <w:rPr>
              <w:rFonts w:ascii="Times New Roman" w:hAnsi="Times New Roman" w:cs="Times New Roman"/>
              <w:color w:val="000000"/>
              <w:sz w:val="18"/>
              <w:szCs w:val="18"/>
              <w:lang w:val="en-US"/>
            </w:rPr>
            <w:t>[17]</w:t>
          </w:r>
        </w:sdtContent>
      </w:sdt>
      <w:r w:rsidRPr="00906366">
        <w:rPr>
          <w:rFonts w:ascii="Times New Roman" w:hAnsi="Times New Roman" w:cs="Times New Roman"/>
          <w:sz w:val="18"/>
          <w:szCs w:val="18"/>
          <w:lang w:val="en-US"/>
        </w:rPr>
        <w:t xml:space="preserve">. </w:t>
      </w:r>
    </w:p>
    <w:p w14:paraId="0F99278D" w14:textId="77777777" w:rsidR="00250C34" w:rsidRPr="00F2259D" w:rsidRDefault="00250C34" w:rsidP="00E0750F">
      <w:pPr>
        <w:spacing w:after="0" w:line="276" w:lineRule="auto"/>
        <w:rPr>
          <w:rFonts w:ascii="Times New Roman" w:hAnsi="Times New Roman" w:cs="Times New Roman"/>
          <w:sz w:val="24"/>
          <w:szCs w:val="24"/>
        </w:rPr>
      </w:pPr>
    </w:p>
    <w:p w14:paraId="3EEC7033" w14:textId="64D1F1C8" w:rsidR="00250C34" w:rsidRPr="00CB12C7" w:rsidRDefault="00250C34" w:rsidP="00A55F85">
      <w:pPr>
        <w:pageBreakBefore/>
        <w:spacing w:after="0" w:line="276" w:lineRule="auto"/>
        <w:jc w:val="both"/>
        <w:rPr>
          <w:rFonts w:ascii="Times New Roman" w:hAnsi="Times New Roman" w:cs="Times New Roman"/>
          <w:b/>
          <w:bCs/>
          <w:sz w:val="18"/>
          <w:szCs w:val="18"/>
          <w:lang w:val="en-US"/>
        </w:rPr>
      </w:pPr>
      <w:r w:rsidRPr="00CB12C7">
        <w:rPr>
          <w:rFonts w:ascii="Times New Roman" w:hAnsi="Times New Roman" w:cs="Times New Roman"/>
          <w:b/>
          <w:bCs/>
          <w:sz w:val="18"/>
          <w:szCs w:val="18"/>
          <w:lang w:val="en-US"/>
        </w:rPr>
        <w:lastRenderedPageBreak/>
        <w:t xml:space="preserve">Table </w:t>
      </w:r>
      <w:r w:rsidR="00AA2E7F">
        <w:rPr>
          <w:rFonts w:ascii="Times New Roman" w:hAnsi="Times New Roman" w:cs="Times New Roman"/>
          <w:b/>
          <w:bCs/>
          <w:sz w:val="18"/>
          <w:szCs w:val="18"/>
          <w:lang w:val="en-US"/>
        </w:rPr>
        <w:t>S</w:t>
      </w:r>
      <w:r w:rsidRPr="00CB12C7">
        <w:rPr>
          <w:rFonts w:ascii="Times New Roman" w:hAnsi="Times New Roman" w:cs="Times New Roman"/>
          <w:b/>
          <w:bCs/>
          <w:sz w:val="18"/>
          <w:szCs w:val="18"/>
          <w:lang w:val="en-US"/>
        </w:rPr>
        <w:t xml:space="preserve">1. </w:t>
      </w:r>
      <w:proofErr w:type="spellStart"/>
      <w:r w:rsidRPr="00CB12C7">
        <w:rPr>
          <w:rFonts w:ascii="Times New Roman" w:hAnsi="Times New Roman" w:cs="Times New Roman"/>
          <w:b/>
          <w:bCs/>
          <w:sz w:val="18"/>
          <w:szCs w:val="18"/>
          <w:lang w:val="en-US"/>
        </w:rPr>
        <w:t>Softwares</w:t>
      </w:r>
      <w:proofErr w:type="spellEnd"/>
      <w:r w:rsidRPr="00CB12C7">
        <w:rPr>
          <w:rFonts w:ascii="Times New Roman" w:hAnsi="Times New Roman" w:cs="Times New Roman"/>
          <w:b/>
          <w:bCs/>
          <w:sz w:val="18"/>
          <w:szCs w:val="18"/>
          <w:lang w:val="en-US"/>
        </w:rPr>
        <w:t xml:space="preserve"> used in MRI-based abdominal adipose tissue quantification studies</w:t>
      </w:r>
    </w:p>
    <w:tbl>
      <w:tblPr>
        <w:tblStyle w:val="TableGrid"/>
        <w:tblW w:w="8359" w:type="dxa"/>
        <w:tblLayout w:type="fixed"/>
        <w:tblLook w:val="04A0" w:firstRow="1" w:lastRow="0" w:firstColumn="1" w:lastColumn="0" w:noHBand="0" w:noVBand="1"/>
      </w:tblPr>
      <w:tblGrid>
        <w:gridCol w:w="3114"/>
        <w:gridCol w:w="5245"/>
      </w:tblGrid>
      <w:tr w:rsidR="007745F0" w14:paraId="244BA1CC" w14:textId="77777777" w:rsidTr="00250C34">
        <w:trPr>
          <w:tblHeader/>
        </w:trPr>
        <w:tc>
          <w:tcPr>
            <w:tcW w:w="3114" w:type="dxa"/>
            <w:vAlign w:val="center"/>
          </w:tcPr>
          <w:p w14:paraId="347C448B" w14:textId="77777777" w:rsidR="007745F0" w:rsidRPr="00CB12C7" w:rsidRDefault="007745F0" w:rsidP="00906366">
            <w:pPr>
              <w:spacing w:line="276" w:lineRule="auto"/>
              <w:jc w:val="both"/>
              <w:rPr>
                <w:rFonts w:ascii="Times New Roman" w:hAnsi="Times New Roman" w:cs="Times New Roman"/>
                <w:b/>
                <w:bCs/>
                <w:sz w:val="18"/>
                <w:szCs w:val="18"/>
              </w:rPr>
            </w:pPr>
            <w:r w:rsidRPr="00CB12C7">
              <w:rPr>
                <w:rFonts w:ascii="Times New Roman" w:hAnsi="Times New Roman" w:cs="Times New Roman"/>
                <w:b/>
                <w:bCs/>
                <w:sz w:val="18"/>
                <w:szCs w:val="18"/>
              </w:rPr>
              <w:t>Reference</w:t>
            </w:r>
          </w:p>
        </w:tc>
        <w:tc>
          <w:tcPr>
            <w:tcW w:w="5245" w:type="dxa"/>
            <w:vAlign w:val="center"/>
          </w:tcPr>
          <w:p w14:paraId="1E5E5766" w14:textId="026533A9" w:rsidR="007745F0" w:rsidRPr="00CB12C7" w:rsidRDefault="007745F0" w:rsidP="00906366">
            <w:pPr>
              <w:spacing w:line="276" w:lineRule="auto"/>
              <w:jc w:val="both"/>
              <w:rPr>
                <w:rFonts w:ascii="Times New Roman" w:hAnsi="Times New Roman" w:cs="Times New Roman"/>
                <w:b/>
                <w:bCs/>
                <w:sz w:val="18"/>
                <w:szCs w:val="18"/>
              </w:rPr>
            </w:pPr>
            <w:r w:rsidRPr="00CB12C7">
              <w:rPr>
                <w:rFonts w:ascii="Times New Roman" w:hAnsi="Times New Roman" w:cs="Times New Roman"/>
                <w:b/>
                <w:bCs/>
                <w:sz w:val="18"/>
                <w:szCs w:val="18"/>
              </w:rPr>
              <w:t>Software</w:t>
            </w:r>
          </w:p>
        </w:tc>
      </w:tr>
      <w:tr w:rsidR="007745F0" w14:paraId="22F85D0A" w14:textId="77777777" w:rsidTr="00250C34">
        <w:tc>
          <w:tcPr>
            <w:tcW w:w="3114" w:type="dxa"/>
            <w:vAlign w:val="center"/>
          </w:tcPr>
          <w:p w14:paraId="048ADC5D" w14:textId="292E5B67" w:rsidR="007745F0" w:rsidRPr="00CB12C7" w:rsidRDefault="00000000" w:rsidP="00906366">
            <w:pPr>
              <w:spacing w:line="276" w:lineRule="auto"/>
              <w:jc w:val="both"/>
              <w:rPr>
                <w:rFonts w:ascii="Times New Roman" w:hAnsi="Times New Roman" w:cs="Times New Roman"/>
                <w:color w:val="000000"/>
                <w:sz w:val="18"/>
                <w:szCs w:val="18"/>
              </w:rPr>
            </w:pPr>
            <w:sdt>
              <w:sdtPr>
                <w:rPr>
                  <w:rFonts w:ascii="Times New Roman" w:hAnsi="Times New Roman" w:cs="Times New Roman"/>
                  <w:color w:val="000000"/>
                  <w:sz w:val="18"/>
                  <w:szCs w:val="18"/>
                </w:rPr>
                <w:tag w:val="MENDELEY_CITATION_v3_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"/>
                <w:id w:val="-581528029"/>
                <w:placeholder>
                  <w:docPart w:val="CE47491ADF5A4DAE8073218679F6118A"/>
                </w:placeholder>
              </w:sdtPr>
              <w:sdtContent>
                <w:r w:rsidR="00365820" w:rsidRPr="00365820">
                  <w:rPr>
                    <w:rFonts w:ascii="Times New Roman" w:hAnsi="Times New Roman" w:cs="Times New Roman"/>
                    <w:color w:val="000000"/>
                    <w:sz w:val="18"/>
                    <w:szCs w:val="18"/>
                  </w:rPr>
                  <w:t>[18]</w:t>
                </w:r>
              </w:sdtContent>
            </w:sdt>
          </w:p>
        </w:tc>
        <w:tc>
          <w:tcPr>
            <w:tcW w:w="5245" w:type="dxa"/>
            <w:vAlign w:val="center"/>
          </w:tcPr>
          <w:p w14:paraId="5E3499AD" w14:textId="297715FD" w:rsidR="007745F0" w:rsidRPr="00CB12C7" w:rsidRDefault="007745F0" w:rsidP="00906366">
            <w:pPr>
              <w:spacing w:line="276" w:lineRule="auto"/>
              <w:jc w:val="both"/>
              <w:rPr>
                <w:rFonts w:ascii="Times New Roman" w:hAnsi="Times New Roman" w:cs="Times New Roman"/>
                <w:sz w:val="18"/>
                <w:szCs w:val="18"/>
              </w:rPr>
            </w:pPr>
            <w:r w:rsidRPr="00CB12C7">
              <w:rPr>
                <w:rFonts w:ascii="Times New Roman" w:hAnsi="Times New Roman" w:cs="Times New Roman"/>
                <w:sz w:val="18"/>
                <w:szCs w:val="18"/>
              </w:rPr>
              <w:t>ImageJ</w:t>
            </w:r>
          </w:p>
        </w:tc>
      </w:tr>
      <w:tr w:rsidR="007745F0" w14:paraId="1A1629B1" w14:textId="77777777" w:rsidTr="00250C34">
        <w:tc>
          <w:tcPr>
            <w:tcW w:w="3114" w:type="dxa"/>
            <w:vAlign w:val="center"/>
          </w:tcPr>
          <w:p w14:paraId="2D15FE48" w14:textId="66B3C353" w:rsidR="007745F0" w:rsidRPr="00CB12C7"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ZmJmYjhhZDYtNjUyMy00ZTM2LThjMTAtNTVjNTVjOTEwNDNm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
                <w:id w:val="980356932"/>
                <w:placeholder>
                  <w:docPart w:val="6DB30846465B4CB5ABC0A5B9A5E78476"/>
                </w:placeholder>
              </w:sdtPr>
              <w:sdtContent>
                <w:r w:rsidR="00365820" w:rsidRPr="00365820">
                  <w:rPr>
                    <w:rFonts w:ascii="Times New Roman" w:hAnsi="Times New Roman" w:cs="Times New Roman"/>
                    <w:color w:val="000000"/>
                    <w:sz w:val="18"/>
                    <w:szCs w:val="18"/>
                  </w:rPr>
                  <w:t>[9]</w:t>
                </w:r>
              </w:sdtContent>
            </w:sdt>
          </w:p>
        </w:tc>
        <w:tc>
          <w:tcPr>
            <w:tcW w:w="5245" w:type="dxa"/>
            <w:vAlign w:val="center"/>
          </w:tcPr>
          <w:p w14:paraId="3FC8EC18" w14:textId="4AE65B3A" w:rsidR="007745F0" w:rsidRPr="00CB12C7" w:rsidRDefault="007745F0" w:rsidP="00906366">
            <w:pPr>
              <w:spacing w:line="276" w:lineRule="auto"/>
              <w:jc w:val="both"/>
              <w:rPr>
                <w:rFonts w:ascii="Times New Roman" w:hAnsi="Times New Roman" w:cs="Times New Roman"/>
                <w:sz w:val="18"/>
                <w:szCs w:val="18"/>
              </w:rPr>
            </w:pPr>
            <w:proofErr w:type="spellStart"/>
            <w:r w:rsidRPr="00CB12C7">
              <w:rPr>
                <w:rFonts w:ascii="Times New Roman" w:hAnsi="Times New Roman" w:cs="Times New Roman"/>
                <w:sz w:val="18"/>
                <w:szCs w:val="18"/>
              </w:rPr>
              <w:t>OsiriX</w:t>
            </w:r>
            <w:proofErr w:type="spellEnd"/>
            <w:r w:rsidRPr="00CB12C7">
              <w:rPr>
                <w:rFonts w:ascii="Times New Roman" w:hAnsi="Times New Roman" w:cs="Times New Roman"/>
                <w:sz w:val="18"/>
                <w:szCs w:val="18"/>
              </w:rPr>
              <w:t xml:space="preserve">, </w:t>
            </w:r>
            <w:proofErr w:type="spellStart"/>
            <w:r w:rsidRPr="00CB12C7">
              <w:rPr>
                <w:rFonts w:ascii="Times New Roman" w:hAnsi="Times New Roman" w:cs="Times New Roman"/>
                <w:sz w:val="18"/>
                <w:szCs w:val="18"/>
              </w:rPr>
              <w:t>AdipoQuant</w:t>
            </w:r>
            <w:proofErr w:type="spellEnd"/>
          </w:p>
        </w:tc>
      </w:tr>
      <w:tr w:rsidR="007745F0" w14:paraId="6A787F36" w14:textId="77777777" w:rsidTr="00250C34">
        <w:tc>
          <w:tcPr>
            <w:tcW w:w="3114" w:type="dxa"/>
            <w:vAlign w:val="center"/>
          </w:tcPr>
          <w:p w14:paraId="5F4A1E07" w14:textId="2D0418EC" w:rsidR="007745F0" w:rsidRPr="00CB12C7"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"/>
                <w:id w:val="-2106026973"/>
                <w:placeholder>
                  <w:docPart w:val="1ED103BDEA6A4712B0F514F715202244"/>
                </w:placeholder>
              </w:sdtPr>
              <w:sdtContent>
                <w:r w:rsidR="00365820" w:rsidRPr="00365820">
                  <w:rPr>
                    <w:rFonts w:ascii="Times New Roman" w:hAnsi="Times New Roman" w:cs="Times New Roman"/>
                    <w:color w:val="000000"/>
                    <w:sz w:val="18"/>
                    <w:szCs w:val="18"/>
                  </w:rPr>
                  <w:t>[7,19–23]</w:t>
                </w:r>
              </w:sdtContent>
            </w:sdt>
          </w:p>
        </w:tc>
        <w:tc>
          <w:tcPr>
            <w:tcW w:w="5245" w:type="dxa"/>
            <w:vAlign w:val="center"/>
          </w:tcPr>
          <w:p w14:paraId="396ECB42" w14:textId="59B38B6A" w:rsidR="007745F0" w:rsidRPr="00CB12C7" w:rsidRDefault="007745F0" w:rsidP="00906366">
            <w:pPr>
              <w:spacing w:line="276" w:lineRule="auto"/>
              <w:jc w:val="both"/>
              <w:rPr>
                <w:rFonts w:ascii="Times New Roman" w:hAnsi="Times New Roman" w:cs="Times New Roman"/>
                <w:sz w:val="18"/>
                <w:szCs w:val="18"/>
              </w:rPr>
            </w:pPr>
            <w:r w:rsidRPr="00CB12C7">
              <w:rPr>
                <w:rFonts w:ascii="Times New Roman" w:hAnsi="Times New Roman" w:cs="Times New Roman"/>
                <w:sz w:val="18"/>
                <w:szCs w:val="18"/>
              </w:rPr>
              <w:t>Slice-O-</w:t>
            </w:r>
            <w:proofErr w:type="spellStart"/>
            <w:r w:rsidRPr="00CB12C7">
              <w:rPr>
                <w:rFonts w:ascii="Times New Roman" w:hAnsi="Times New Roman" w:cs="Times New Roman"/>
                <w:sz w:val="18"/>
                <w:szCs w:val="18"/>
              </w:rPr>
              <w:t>matic</w:t>
            </w:r>
            <w:proofErr w:type="spellEnd"/>
          </w:p>
        </w:tc>
      </w:tr>
      <w:tr w:rsidR="007745F0" w14:paraId="21D7FA2C" w14:textId="77777777" w:rsidTr="00250C34">
        <w:tc>
          <w:tcPr>
            <w:tcW w:w="3114" w:type="dxa"/>
            <w:vAlign w:val="center"/>
          </w:tcPr>
          <w:p w14:paraId="2BB52B76" w14:textId="2F2908B5" w:rsidR="007745F0" w:rsidRPr="00CB12C7"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"/>
                <w:id w:val="-1822571660"/>
                <w:placeholder>
                  <w:docPart w:val="D13B57A1EF164E1EB365493F26E0F268"/>
                </w:placeholder>
              </w:sdtPr>
              <w:sdtContent>
                <w:r w:rsidR="00365820" w:rsidRPr="00365820">
                  <w:rPr>
                    <w:rFonts w:ascii="Times New Roman" w:hAnsi="Times New Roman" w:cs="Times New Roman"/>
                    <w:color w:val="000000"/>
                    <w:sz w:val="18"/>
                    <w:szCs w:val="18"/>
                  </w:rPr>
                  <w:t>[7,19–21]</w:t>
                </w:r>
              </w:sdtContent>
            </w:sdt>
          </w:p>
        </w:tc>
        <w:tc>
          <w:tcPr>
            <w:tcW w:w="5245" w:type="dxa"/>
            <w:vAlign w:val="center"/>
          </w:tcPr>
          <w:p w14:paraId="60511679" w14:textId="18032E53" w:rsidR="007745F0" w:rsidRPr="00CB12C7" w:rsidRDefault="007745F0" w:rsidP="00906366">
            <w:pPr>
              <w:spacing w:line="276" w:lineRule="auto"/>
              <w:jc w:val="both"/>
              <w:rPr>
                <w:rFonts w:ascii="Times New Roman" w:hAnsi="Times New Roman" w:cs="Times New Roman"/>
                <w:sz w:val="18"/>
                <w:szCs w:val="18"/>
              </w:rPr>
            </w:pPr>
            <w:proofErr w:type="spellStart"/>
            <w:r w:rsidRPr="00CB12C7">
              <w:rPr>
                <w:rFonts w:ascii="Times New Roman" w:hAnsi="Times New Roman" w:cs="Times New Roman"/>
                <w:sz w:val="18"/>
                <w:szCs w:val="18"/>
              </w:rPr>
              <w:t>Tomovision</w:t>
            </w:r>
            <w:proofErr w:type="spellEnd"/>
          </w:p>
        </w:tc>
      </w:tr>
      <w:tr w:rsidR="007745F0" w14:paraId="3E2E0DC0" w14:textId="77777777" w:rsidTr="00250C34">
        <w:tc>
          <w:tcPr>
            <w:tcW w:w="3114" w:type="dxa"/>
            <w:vAlign w:val="center"/>
          </w:tcPr>
          <w:p w14:paraId="75A53822" w14:textId="0B362265" w:rsidR="007745F0" w:rsidRPr="00CB12C7"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"/>
                <w:id w:val="892234526"/>
                <w:placeholder>
                  <w:docPart w:val="55C976DD6F924B24A2FCE0E8ED90A456"/>
                </w:placeholder>
              </w:sdtPr>
              <w:sdtContent>
                <w:r w:rsidR="00365820" w:rsidRPr="00365820">
                  <w:rPr>
                    <w:rFonts w:ascii="Times New Roman" w:hAnsi="Times New Roman" w:cs="Times New Roman"/>
                    <w:color w:val="000000"/>
                    <w:sz w:val="18"/>
                    <w:szCs w:val="18"/>
                  </w:rPr>
                  <w:t>[23]</w:t>
                </w:r>
              </w:sdtContent>
            </w:sdt>
          </w:p>
        </w:tc>
        <w:tc>
          <w:tcPr>
            <w:tcW w:w="5245" w:type="dxa"/>
            <w:vAlign w:val="center"/>
          </w:tcPr>
          <w:p w14:paraId="5E675B7F" w14:textId="27038C6D" w:rsidR="007745F0" w:rsidRPr="00CB12C7" w:rsidRDefault="00250C34" w:rsidP="00906366">
            <w:pPr>
              <w:spacing w:line="276" w:lineRule="auto"/>
              <w:jc w:val="both"/>
              <w:rPr>
                <w:rFonts w:ascii="Times New Roman" w:hAnsi="Times New Roman" w:cs="Times New Roman"/>
                <w:sz w:val="18"/>
                <w:szCs w:val="18"/>
              </w:rPr>
            </w:pPr>
            <w:proofErr w:type="spellStart"/>
            <w:r w:rsidRPr="00CB12C7">
              <w:rPr>
                <w:rFonts w:ascii="Times New Roman" w:hAnsi="Times New Roman" w:cs="Times New Roman"/>
                <w:sz w:val="18"/>
                <w:szCs w:val="18"/>
              </w:rPr>
              <w:t>NIHImage</w:t>
            </w:r>
            <w:proofErr w:type="spellEnd"/>
            <w:r w:rsidRPr="00CB12C7">
              <w:rPr>
                <w:rFonts w:ascii="Times New Roman" w:hAnsi="Times New Roman" w:cs="Times New Roman"/>
                <w:sz w:val="18"/>
                <w:szCs w:val="18"/>
              </w:rPr>
              <w:t xml:space="preserve">, </w:t>
            </w:r>
            <w:proofErr w:type="spellStart"/>
            <w:r w:rsidRPr="00CB12C7">
              <w:rPr>
                <w:rFonts w:ascii="Times New Roman" w:hAnsi="Times New Roman" w:cs="Times New Roman"/>
                <w:sz w:val="18"/>
                <w:szCs w:val="18"/>
              </w:rPr>
              <w:t>Analyze</w:t>
            </w:r>
            <w:proofErr w:type="spellEnd"/>
            <w:r w:rsidRPr="00CB12C7">
              <w:rPr>
                <w:rFonts w:ascii="Times New Roman" w:hAnsi="Times New Roman" w:cs="Times New Roman"/>
                <w:sz w:val="18"/>
                <w:szCs w:val="18"/>
              </w:rPr>
              <w:t xml:space="preserve">, </w:t>
            </w:r>
            <w:proofErr w:type="spellStart"/>
            <w:r w:rsidRPr="00CB12C7">
              <w:rPr>
                <w:rFonts w:ascii="Times New Roman" w:hAnsi="Times New Roman" w:cs="Times New Roman"/>
                <w:sz w:val="18"/>
                <w:szCs w:val="18"/>
              </w:rPr>
              <w:t>HippoFat</w:t>
            </w:r>
            <w:proofErr w:type="spellEnd"/>
            <w:r w:rsidRPr="00CB12C7">
              <w:rPr>
                <w:rFonts w:ascii="Times New Roman" w:hAnsi="Times New Roman" w:cs="Times New Roman"/>
                <w:sz w:val="18"/>
                <w:szCs w:val="18"/>
              </w:rPr>
              <w:t xml:space="preserve">, </w:t>
            </w:r>
            <w:proofErr w:type="spellStart"/>
            <w:r w:rsidRPr="00CB12C7">
              <w:rPr>
                <w:rFonts w:ascii="Times New Roman" w:hAnsi="Times New Roman" w:cs="Times New Roman"/>
                <w:sz w:val="18"/>
                <w:szCs w:val="18"/>
              </w:rPr>
              <w:t>EasyVision</w:t>
            </w:r>
            <w:proofErr w:type="spellEnd"/>
          </w:p>
        </w:tc>
      </w:tr>
      <w:tr w:rsidR="00250C34" w14:paraId="6A6ECD2C" w14:textId="77777777" w:rsidTr="00250C34">
        <w:tc>
          <w:tcPr>
            <w:tcW w:w="3114" w:type="dxa"/>
            <w:vAlign w:val="center"/>
          </w:tcPr>
          <w:p w14:paraId="6C65CE5D" w14:textId="733BACB8" w:rsidR="00250C34" w:rsidRPr="00CB12C7" w:rsidRDefault="00000000" w:rsidP="00906366">
            <w:pPr>
              <w:spacing w:line="276" w:lineRule="auto"/>
              <w:jc w:val="both"/>
              <w:rPr>
                <w:rFonts w:ascii="Times New Roman" w:hAnsi="Times New Roman" w:cs="Times New Roman"/>
                <w:color w:val="000000"/>
                <w:sz w:val="18"/>
                <w:szCs w:val="18"/>
              </w:rPr>
            </w:pPr>
            <w:sdt>
              <w:sdtPr>
                <w:rPr>
                  <w:rFonts w:ascii="Times New Roman" w:hAnsi="Times New Roman" w:cs="Times New Roman"/>
                  <w:color w:val="000000"/>
                  <w:sz w:val="18"/>
                  <w:szCs w:val="18"/>
                </w:rPr>
                <w:tag w:val="MENDELEY_CITATION_v3_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"/>
                <w:id w:val="-1275400722"/>
                <w:placeholder>
                  <w:docPart w:val="1ED2B2B54646424D890AAC21A5CF4186"/>
                </w:placeholder>
              </w:sdtPr>
              <w:sdtContent>
                <w:r w:rsidR="00365820" w:rsidRPr="00365820">
                  <w:rPr>
                    <w:rFonts w:ascii="Times New Roman" w:hAnsi="Times New Roman" w:cs="Times New Roman"/>
                    <w:color w:val="000000"/>
                    <w:sz w:val="18"/>
                    <w:szCs w:val="18"/>
                  </w:rPr>
                  <w:t>[14,24–28]</w:t>
                </w:r>
              </w:sdtContent>
            </w:sdt>
          </w:p>
        </w:tc>
        <w:tc>
          <w:tcPr>
            <w:tcW w:w="5245" w:type="dxa"/>
            <w:vAlign w:val="center"/>
          </w:tcPr>
          <w:p w14:paraId="18AAC5B1" w14:textId="04E40F10" w:rsidR="00250C34" w:rsidRPr="00CB12C7" w:rsidRDefault="00250C34" w:rsidP="00906366">
            <w:pPr>
              <w:spacing w:line="276" w:lineRule="auto"/>
              <w:jc w:val="both"/>
              <w:rPr>
                <w:rFonts w:ascii="Times New Roman" w:hAnsi="Times New Roman" w:cs="Times New Roman"/>
                <w:sz w:val="18"/>
                <w:szCs w:val="18"/>
              </w:rPr>
            </w:pPr>
            <w:r w:rsidRPr="00CB12C7">
              <w:rPr>
                <w:rFonts w:ascii="Times New Roman" w:hAnsi="Times New Roman" w:cs="Times New Roman"/>
                <w:sz w:val="18"/>
                <w:szCs w:val="18"/>
              </w:rPr>
              <w:t>MATLAB</w:t>
            </w:r>
          </w:p>
        </w:tc>
      </w:tr>
      <w:tr w:rsidR="00250C34" w14:paraId="29E2303E" w14:textId="77777777" w:rsidTr="00250C34">
        <w:tc>
          <w:tcPr>
            <w:tcW w:w="3114" w:type="dxa"/>
            <w:vAlign w:val="center"/>
          </w:tcPr>
          <w:p w14:paraId="5851AFF9" w14:textId="3F4B4385" w:rsidR="00250C34" w:rsidRPr="00CB12C7" w:rsidRDefault="00000000" w:rsidP="00906366">
            <w:pPr>
              <w:spacing w:line="276" w:lineRule="auto"/>
              <w:jc w:val="both"/>
              <w:rPr>
                <w:rFonts w:ascii="Times New Roman" w:hAnsi="Times New Roman" w:cs="Times New Roman"/>
                <w:color w:val="000000"/>
                <w:sz w:val="18"/>
                <w:szCs w:val="18"/>
              </w:rPr>
            </w:pPr>
            <w:sdt>
              <w:sdtPr>
                <w:rPr>
                  <w:rFonts w:ascii="Times New Roman" w:hAnsi="Times New Roman" w:cs="Times New Roman"/>
                  <w:color w:val="000000"/>
                  <w:sz w:val="18"/>
                  <w:szCs w:val="18"/>
                </w:rPr>
                <w:tag w:val="MENDELEY_CITATION_v3_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"/>
                <w:id w:val="839283702"/>
                <w:placeholder>
                  <w:docPart w:val="882E21CD11674213869216068C74FC11"/>
                </w:placeholder>
              </w:sdtPr>
              <w:sdtContent>
                <w:r w:rsidR="00365820" w:rsidRPr="00365820">
                  <w:rPr>
                    <w:rFonts w:ascii="Times New Roman" w:hAnsi="Times New Roman" w:cs="Times New Roman"/>
                    <w:color w:val="000000"/>
                    <w:sz w:val="18"/>
                    <w:szCs w:val="18"/>
                  </w:rPr>
                  <w:t>[29]</w:t>
                </w:r>
              </w:sdtContent>
            </w:sdt>
          </w:p>
        </w:tc>
        <w:tc>
          <w:tcPr>
            <w:tcW w:w="5245" w:type="dxa"/>
            <w:vAlign w:val="center"/>
          </w:tcPr>
          <w:p w14:paraId="50D8D7F8" w14:textId="33A5FD84" w:rsidR="00250C34" w:rsidRPr="00CB12C7" w:rsidRDefault="00250C34" w:rsidP="00906366">
            <w:pPr>
              <w:spacing w:line="276" w:lineRule="auto"/>
              <w:jc w:val="both"/>
              <w:rPr>
                <w:rFonts w:ascii="Times New Roman" w:hAnsi="Times New Roman" w:cs="Times New Roman"/>
                <w:sz w:val="18"/>
                <w:szCs w:val="18"/>
              </w:rPr>
            </w:pPr>
            <w:proofErr w:type="spellStart"/>
            <w:r w:rsidRPr="00CB12C7">
              <w:rPr>
                <w:rFonts w:ascii="Times New Roman" w:hAnsi="Times New Roman" w:cs="Times New Roman"/>
                <w:sz w:val="18"/>
                <w:szCs w:val="18"/>
              </w:rPr>
              <w:t>pMRI</w:t>
            </w:r>
            <w:proofErr w:type="spellEnd"/>
          </w:p>
        </w:tc>
      </w:tr>
      <w:tr w:rsidR="00250C34" w14:paraId="06D95B3F" w14:textId="77777777" w:rsidTr="00250C34">
        <w:tc>
          <w:tcPr>
            <w:tcW w:w="3114" w:type="dxa"/>
            <w:vAlign w:val="center"/>
          </w:tcPr>
          <w:p w14:paraId="6CE5C650" w14:textId="4ECD347C" w:rsidR="00250C34" w:rsidRPr="00CB12C7" w:rsidRDefault="00000000" w:rsidP="00906366">
            <w:pPr>
              <w:spacing w:line="276" w:lineRule="auto"/>
              <w:jc w:val="both"/>
              <w:rPr>
                <w:rFonts w:ascii="Times New Roman" w:hAnsi="Times New Roman" w:cs="Times New Roman"/>
                <w:color w:val="000000"/>
                <w:sz w:val="18"/>
                <w:szCs w:val="18"/>
              </w:rPr>
            </w:pPr>
            <w:sdt>
              <w:sdtPr>
                <w:rPr>
                  <w:rFonts w:ascii="Times New Roman" w:hAnsi="Times New Roman" w:cs="Times New Roman"/>
                  <w:color w:val="000000"/>
                  <w:sz w:val="18"/>
                  <w:szCs w:val="18"/>
                </w:rPr>
                <w:tag w:val="MENDELEY_CITATION_v3_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Sm91cm5hbCBvZiBNYWduZXRpYyBSZXNvbmFuY2UgSW1hZ2luZyIsIkRPSSI6IjEwLjEwMDIvam1yaS4yMzg5MCIsIklTU04iOiIxMDUzMTgwNyIsImlzc3VlZCI6eyJkYXRlLXBhcnRzIjpbWzIwMTMsNV1dfSwicGFnZSI6IjExNDQtMTE1MCIsImlzc3VlIjoiNSIsInZvbHVtZSI6IjM3IiwiY29udGFpbmVyLXRpdGxlLXNob3J0IjoiIn0sImlzVGVtcG9yYXJ5IjpmYWxzZX1dfQ=="/>
                <w:id w:val="647012769"/>
                <w:placeholder>
                  <w:docPart w:val="F960CA08186C43E9AE38BFE98D9AC76E"/>
                </w:placeholder>
              </w:sdtPr>
              <w:sdtContent>
                <w:r w:rsidR="00365820" w:rsidRPr="00365820">
                  <w:rPr>
                    <w:rFonts w:ascii="Times New Roman" w:hAnsi="Times New Roman" w:cs="Times New Roman"/>
                    <w:color w:val="000000"/>
                    <w:sz w:val="18"/>
                    <w:szCs w:val="18"/>
                  </w:rPr>
                  <w:t>[7,10,14,25,26,30]</w:t>
                </w:r>
              </w:sdtContent>
            </w:sdt>
          </w:p>
        </w:tc>
        <w:tc>
          <w:tcPr>
            <w:tcW w:w="5245" w:type="dxa"/>
            <w:vAlign w:val="center"/>
          </w:tcPr>
          <w:p w14:paraId="45F5EEDD" w14:textId="59FF7CE7" w:rsidR="00250C34" w:rsidRPr="00CB12C7" w:rsidRDefault="00250C34" w:rsidP="00906366">
            <w:pPr>
              <w:spacing w:line="276" w:lineRule="auto"/>
              <w:jc w:val="both"/>
              <w:rPr>
                <w:rFonts w:ascii="Times New Roman" w:hAnsi="Times New Roman" w:cs="Times New Roman"/>
                <w:sz w:val="18"/>
                <w:szCs w:val="18"/>
              </w:rPr>
            </w:pPr>
            <w:r w:rsidRPr="00CB12C7">
              <w:rPr>
                <w:rFonts w:ascii="Times New Roman" w:hAnsi="Times New Roman" w:cs="Times New Roman"/>
                <w:sz w:val="18"/>
                <w:szCs w:val="18"/>
              </w:rPr>
              <w:t xml:space="preserve">In-house </w:t>
            </w:r>
            <w:proofErr w:type="spellStart"/>
            <w:r w:rsidRPr="00CB12C7">
              <w:rPr>
                <w:rFonts w:ascii="Times New Roman" w:hAnsi="Times New Roman" w:cs="Times New Roman"/>
                <w:sz w:val="18"/>
                <w:szCs w:val="18"/>
              </w:rPr>
              <w:t>softwares</w:t>
            </w:r>
            <w:proofErr w:type="spellEnd"/>
          </w:p>
        </w:tc>
      </w:tr>
    </w:tbl>
    <w:p w14:paraId="6AB496AA" w14:textId="77777777" w:rsidR="00A77D35" w:rsidRPr="00F2259D" w:rsidRDefault="00A77D35" w:rsidP="00906366">
      <w:pPr>
        <w:spacing w:after="0" w:line="276" w:lineRule="auto"/>
        <w:jc w:val="both"/>
        <w:rPr>
          <w:rFonts w:ascii="Times New Roman" w:hAnsi="Times New Roman" w:cs="Times New Roman"/>
          <w:sz w:val="24"/>
          <w:szCs w:val="24"/>
        </w:rPr>
      </w:pPr>
    </w:p>
    <w:p w14:paraId="53B9E247" w14:textId="1584904C" w:rsidR="00A33B99" w:rsidRPr="00AA2E7F" w:rsidRDefault="00F931B0" w:rsidP="00906366">
      <w:pPr>
        <w:spacing w:after="0" w:line="276" w:lineRule="auto"/>
        <w:jc w:val="both"/>
        <w:rPr>
          <w:rFonts w:ascii="Times New Roman" w:hAnsi="Times New Roman" w:cs="Times New Roman"/>
          <w:b/>
          <w:bCs/>
          <w:sz w:val="18"/>
          <w:szCs w:val="18"/>
          <w:lang w:val="en-US"/>
        </w:rPr>
      </w:pPr>
      <w:r w:rsidRPr="00AA2E7F">
        <w:rPr>
          <w:rFonts w:ascii="Times New Roman" w:hAnsi="Times New Roman" w:cs="Times New Roman"/>
          <w:b/>
          <w:bCs/>
          <w:sz w:val="18"/>
          <w:szCs w:val="18"/>
          <w:lang w:val="en-US"/>
        </w:rPr>
        <w:t xml:space="preserve">Table </w:t>
      </w:r>
      <w:r w:rsidR="00AA2E7F">
        <w:rPr>
          <w:rFonts w:ascii="Times New Roman" w:hAnsi="Times New Roman" w:cs="Times New Roman"/>
          <w:b/>
          <w:bCs/>
          <w:sz w:val="18"/>
          <w:szCs w:val="18"/>
          <w:lang w:val="en-US"/>
        </w:rPr>
        <w:t>S</w:t>
      </w:r>
      <w:r w:rsidR="007745F0" w:rsidRPr="00AA2E7F">
        <w:rPr>
          <w:rFonts w:ascii="Times New Roman" w:hAnsi="Times New Roman" w:cs="Times New Roman"/>
          <w:b/>
          <w:bCs/>
          <w:sz w:val="18"/>
          <w:szCs w:val="18"/>
          <w:lang w:val="en-US"/>
        </w:rPr>
        <w:t>2</w:t>
      </w:r>
      <w:r w:rsidRPr="00AA2E7F">
        <w:rPr>
          <w:rFonts w:ascii="Times New Roman" w:hAnsi="Times New Roman" w:cs="Times New Roman"/>
          <w:b/>
          <w:bCs/>
          <w:sz w:val="18"/>
          <w:szCs w:val="18"/>
          <w:lang w:val="en-US"/>
        </w:rPr>
        <w:t xml:space="preserve">. Slice positions </w:t>
      </w:r>
      <w:r w:rsidR="002649A0" w:rsidRPr="00AA2E7F">
        <w:rPr>
          <w:rFonts w:ascii="Times New Roman" w:hAnsi="Times New Roman" w:cs="Times New Roman"/>
          <w:b/>
          <w:bCs/>
          <w:sz w:val="18"/>
          <w:szCs w:val="18"/>
          <w:lang w:val="en-US"/>
        </w:rPr>
        <w:t>used</w:t>
      </w:r>
      <w:r w:rsidRPr="00AA2E7F">
        <w:rPr>
          <w:rFonts w:ascii="Times New Roman" w:hAnsi="Times New Roman" w:cs="Times New Roman"/>
          <w:b/>
          <w:bCs/>
          <w:sz w:val="18"/>
          <w:szCs w:val="18"/>
          <w:lang w:val="en-US"/>
        </w:rPr>
        <w:t xml:space="preserve"> in MRI-based single</w:t>
      </w:r>
      <w:r w:rsidR="00791859" w:rsidRPr="00AA2E7F">
        <w:rPr>
          <w:rFonts w:ascii="Times New Roman" w:hAnsi="Times New Roman" w:cs="Times New Roman"/>
          <w:b/>
          <w:bCs/>
          <w:sz w:val="18"/>
          <w:szCs w:val="18"/>
          <w:lang w:val="en-US"/>
        </w:rPr>
        <w:t>-</w:t>
      </w:r>
      <w:r w:rsidRPr="00AA2E7F">
        <w:rPr>
          <w:rFonts w:ascii="Times New Roman" w:hAnsi="Times New Roman" w:cs="Times New Roman"/>
          <w:b/>
          <w:bCs/>
          <w:sz w:val="18"/>
          <w:szCs w:val="18"/>
          <w:lang w:val="en-US"/>
        </w:rPr>
        <w:t>slice abdominal adipose tissue quantification</w:t>
      </w:r>
      <w:r w:rsidR="002649A0" w:rsidRPr="00AA2E7F">
        <w:rPr>
          <w:rFonts w:ascii="Times New Roman" w:hAnsi="Times New Roman" w:cs="Times New Roman"/>
          <w:b/>
          <w:bCs/>
          <w:sz w:val="18"/>
          <w:szCs w:val="18"/>
          <w:lang w:val="en-US"/>
        </w:rPr>
        <w:t xml:space="preserve"> studies</w:t>
      </w:r>
    </w:p>
    <w:tbl>
      <w:tblPr>
        <w:tblStyle w:val="TableGrid"/>
        <w:tblW w:w="3681" w:type="dxa"/>
        <w:tblLayout w:type="fixed"/>
        <w:tblLook w:val="04A0" w:firstRow="1" w:lastRow="0" w:firstColumn="1" w:lastColumn="0" w:noHBand="0" w:noVBand="1"/>
      </w:tblPr>
      <w:tblGrid>
        <w:gridCol w:w="1555"/>
        <w:gridCol w:w="2126"/>
      </w:tblGrid>
      <w:tr w:rsidR="00A33B99" w14:paraId="7E808199" w14:textId="77777777" w:rsidTr="00F931B0">
        <w:trPr>
          <w:tblHeader/>
        </w:trPr>
        <w:tc>
          <w:tcPr>
            <w:tcW w:w="1555" w:type="dxa"/>
            <w:vAlign w:val="center"/>
          </w:tcPr>
          <w:p w14:paraId="0D07BAD9" w14:textId="00442D82" w:rsidR="00A33B99" w:rsidRPr="00AA2E7F" w:rsidRDefault="00F931B0"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Reference</w:t>
            </w:r>
          </w:p>
        </w:tc>
        <w:tc>
          <w:tcPr>
            <w:tcW w:w="2126" w:type="dxa"/>
            <w:vAlign w:val="center"/>
          </w:tcPr>
          <w:p w14:paraId="7C97D8B1" w14:textId="19A5BE62" w:rsidR="00A33B99" w:rsidRPr="00AA2E7F" w:rsidRDefault="00A33B99"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Slice localization</w:t>
            </w:r>
          </w:p>
        </w:tc>
      </w:tr>
      <w:tr w:rsidR="00F931B0" w14:paraId="7702D3FA" w14:textId="77777777" w:rsidTr="00F931B0">
        <w:bookmarkStart w:id="2" w:name="_Hlk200006287" w:displacedByCustomXml="next"/>
        <w:sdt>
          <w:sdtPr>
            <w:rPr>
              <w:rFonts w:ascii="Times New Roman" w:hAnsi="Times New Roman" w:cs="Times New Roman"/>
              <w:color w:val="000000"/>
              <w:sz w:val="18"/>
              <w:szCs w:val="18"/>
            </w:rPr>
            <w:tag w:val="MENDELEY_CITATION_v3_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Tk1SIGluIEJpb21lZGljaW5lIiwiY29udGFpbmVyLXRpdGxlLXNob3J0IjoiTk1SIEJpb21lZCIsIkRPSSI6IjEwLjEwMDIvbmJtLjMyODYiLCJJU1NOIjoiMDk1MjM0ODAiLCJpc3N1ZWQiOnsiZGF0ZS1wYXJ0cyI6W1syMDE1LDVdXX0sInBhZ2UiOiI1ODMtNTkwIiwiaXNzdWUiOiI1Iiwidm9sdW1lIjoiMjgifSwiaXNUZW1wb3JhcnkiOmZhbHNlfV19"/>
            <w:id w:val="-1514834162"/>
            <w:placeholder>
              <w:docPart w:val="DefaultPlaceholder_-1854013440"/>
            </w:placeholder>
          </w:sdtPr>
          <w:sdtContent>
            <w:tc>
              <w:tcPr>
                <w:tcW w:w="1555" w:type="dxa"/>
                <w:vAlign w:val="center"/>
              </w:tcPr>
              <w:p w14:paraId="0A461E29" w14:textId="04293393" w:rsidR="00F931B0" w:rsidRPr="00AA2E7F" w:rsidRDefault="00365820" w:rsidP="00906366">
                <w:pPr>
                  <w:spacing w:line="276" w:lineRule="auto"/>
                  <w:jc w:val="both"/>
                  <w:rPr>
                    <w:rFonts w:ascii="Times New Roman" w:hAnsi="Times New Roman" w:cs="Times New Roman"/>
                    <w:color w:val="000000"/>
                    <w:sz w:val="18"/>
                    <w:szCs w:val="18"/>
                  </w:rPr>
                </w:pPr>
                <w:r w:rsidRPr="00365820">
                  <w:rPr>
                    <w:rFonts w:ascii="Times New Roman" w:hAnsi="Times New Roman" w:cs="Times New Roman"/>
                    <w:color w:val="000000"/>
                    <w:sz w:val="18"/>
                    <w:szCs w:val="18"/>
                  </w:rPr>
                  <w:t>[18,25]</w:t>
                </w:r>
              </w:p>
            </w:tc>
          </w:sdtContent>
        </w:sdt>
        <w:tc>
          <w:tcPr>
            <w:tcW w:w="2126" w:type="dxa"/>
            <w:vAlign w:val="center"/>
          </w:tcPr>
          <w:p w14:paraId="3EFFD107" w14:textId="1F640415" w:rsidR="00F931B0" w:rsidRPr="00AA2E7F" w:rsidRDefault="00F931B0"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L3-l4</w:t>
            </w:r>
          </w:p>
        </w:tc>
      </w:tr>
      <w:tr w:rsidR="00A33B99" w14:paraId="06ABCB6D" w14:textId="77777777" w:rsidTr="00F931B0">
        <w:sdt>
          <w:sdtPr>
            <w:rPr>
              <w:rFonts w:ascii="Times New Roman" w:hAnsi="Times New Roman" w:cs="Times New Roman"/>
              <w:color w:val="000000"/>
              <w:sz w:val="18"/>
              <w:szCs w:val="18"/>
            </w:rPr>
            <w:tag w:val="MENDELEY_CITATION_v3_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"/>
            <w:id w:val="-1061247455"/>
            <w:placeholder>
              <w:docPart w:val="DefaultPlaceholder_-1854013440"/>
            </w:placeholder>
          </w:sdtPr>
          <w:sdtContent>
            <w:tc>
              <w:tcPr>
                <w:tcW w:w="1555" w:type="dxa"/>
                <w:vAlign w:val="center"/>
              </w:tcPr>
              <w:p w14:paraId="1ED2DFBB" w14:textId="57BEF4D1" w:rsidR="00A33B99" w:rsidRPr="00AA2E7F" w:rsidRDefault="00365820" w:rsidP="00906366">
                <w:pPr>
                  <w:spacing w:line="276" w:lineRule="auto"/>
                  <w:jc w:val="both"/>
                  <w:rPr>
                    <w:rFonts w:ascii="Times New Roman" w:hAnsi="Times New Roman" w:cs="Times New Roman"/>
                    <w:sz w:val="18"/>
                    <w:szCs w:val="18"/>
                  </w:rPr>
                </w:pPr>
                <w:r w:rsidRPr="00365820">
                  <w:rPr>
                    <w:rFonts w:ascii="Times New Roman" w:hAnsi="Times New Roman" w:cs="Times New Roman"/>
                    <w:color w:val="000000"/>
                    <w:sz w:val="18"/>
                    <w:szCs w:val="18"/>
                  </w:rPr>
                  <w:t>[19,20,30,31]</w:t>
                </w:r>
              </w:p>
            </w:tc>
          </w:sdtContent>
        </w:sdt>
        <w:tc>
          <w:tcPr>
            <w:tcW w:w="2126" w:type="dxa"/>
            <w:vAlign w:val="center"/>
          </w:tcPr>
          <w:p w14:paraId="499A2268" w14:textId="4B82DE97" w:rsidR="00A33B99" w:rsidRPr="00AA2E7F" w:rsidRDefault="00923506"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L</w:t>
            </w:r>
            <w:r w:rsidR="00F931B0" w:rsidRPr="00AA2E7F">
              <w:rPr>
                <w:rFonts w:ascii="Times New Roman" w:hAnsi="Times New Roman" w:cs="Times New Roman"/>
                <w:sz w:val="18"/>
                <w:szCs w:val="18"/>
              </w:rPr>
              <w:t>4</w:t>
            </w:r>
            <w:r w:rsidRPr="00AA2E7F">
              <w:rPr>
                <w:rFonts w:ascii="Times New Roman" w:hAnsi="Times New Roman" w:cs="Times New Roman"/>
                <w:sz w:val="18"/>
                <w:szCs w:val="18"/>
              </w:rPr>
              <w:t>-L</w:t>
            </w:r>
            <w:r w:rsidR="00F931B0" w:rsidRPr="00AA2E7F">
              <w:rPr>
                <w:rFonts w:ascii="Times New Roman" w:hAnsi="Times New Roman" w:cs="Times New Roman"/>
                <w:sz w:val="18"/>
                <w:szCs w:val="18"/>
              </w:rPr>
              <w:t>5</w:t>
            </w:r>
          </w:p>
        </w:tc>
      </w:tr>
      <w:tr w:rsidR="00A33B99" w14:paraId="71B8EF16" w14:textId="77777777" w:rsidTr="00F931B0">
        <w:sdt>
          <w:sdtPr>
            <w:rPr>
              <w:rFonts w:ascii="Times New Roman" w:hAnsi="Times New Roman" w:cs="Times New Roman"/>
              <w:color w:val="000000"/>
              <w:sz w:val="18"/>
              <w:szCs w:val="18"/>
            </w:rPr>
            <w:tag w:val="MENDELEY_CITATION_v3_eyJjaXRhdGlvbklEIjoiTUVOREVMRVlfQ0lUQVRJT05fZWRkN2MyNDEtNjM1ZS00OTE4LWFhOTItOGJlNGUwYjUzMDFjIiwicHJvcGVydGllcyI6eyJub3RlSW5kZXgiOjB9LCJpc0VkaXRlZCI6ZmFsc2UsIm1hbnVhbE92ZXJyaWRlIjp7ImlzTWFudWFsbHlPdmVycmlkZGVuIjpmYWxzZSwiY2l0ZXByb2NUZXh0IjoiWzksMjZ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0s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
            <w:id w:val="-1714570929"/>
            <w:placeholder>
              <w:docPart w:val="DefaultPlaceholder_-1854013440"/>
            </w:placeholder>
          </w:sdtPr>
          <w:sdtContent>
            <w:tc>
              <w:tcPr>
                <w:tcW w:w="1555" w:type="dxa"/>
                <w:vAlign w:val="center"/>
              </w:tcPr>
              <w:p w14:paraId="6CB5FFA8" w14:textId="67485511" w:rsidR="00A33B99" w:rsidRPr="00AA2E7F" w:rsidRDefault="00365820" w:rsidP="00906366">
                <w:pPr>
                  <w:spacing w:line="276" w:lineRule="auto"/>
                  <w:jc w:val="both"/>
                  <w:rPr>
                    <w:rFonts w:ascii="Times New Roman" w:hAnsi="Times New Roman" w:cs="Times New Roman"/>
                    <w:sz w:val="18"/>
                    <w:szCs w:val="18"/>
                  </w:rPr>
                </w:pPr>
                <w:r w:rsidRPr="00365820">
                  <w:rPr>
                    <w:rFonts w:ascii="Times New Roman" w:hAnsi="Times New Roman" w:cs="Times New Roman"/>
                    <w:color w:val="000000"/>
                    <w:sz w:val="18"/>
                    <w:szCs w:val="18"/>
                  </w:rPr>
                  <w:t>[9,26]</w:t>
                </w:r>
              </w:p>
            </w:tc>
          </w:sdtContent>
        </w:sdt>
        <w:tc>
          <w:tcPr>
            <w:tcW w:w="2126" w:type="dxa"/>
            <w:vAlign w:val="center"/>
          </w:tcPr>
          <w:p w14:paraId="1D1DBA35" w14:textId="3C060765" w:rsidR="00A33B99" w:rsidRPr="00AA2E7F" w:rsidRDefault="00923506"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Umbilicus</w:t>
            </w:r>
          </w:p>
        </w:tc>
      </w:tr>
      <w:tr w:rsidR="00A33B99" w14:paraId="5319C83D" w14:textId="77777777" w:rsidTr="00F931B0">
        <w:sdt>
          <w:sdtPr>
            <w:rPr>
              <w:rFonts w:ascii="Times New Roman" w:hAnsi="Times New Roman" w:cs="Times New Roman"/>
              <w:color w:val="000000"/>
              <w:sz w:val="18"/>
              <w:szCs w:val="18"/>
            </w:rPr>
            <w:tag w:val="MENDELEY_CITATION_v3_eyJjaXRhdGlvbklEIjoiTUVOREVMRVlfQ0lUQVRJT05fNDk5ZTJmYWQtOGE3OS00Y2FhLWE1NWItOGJlZjFhNmExN2U3IiwicHJvcGVydGllcyI6eyJub3RlSW5kZXgiOjB9LCJpc0VkaXRlZCI6ZmFsc2UsIm1hbnVhbE92ZXJyaWRlIjp7ImlzTWFudWFsbHlPdmVycmlkZGVuIjpmYWxzZSwiY2l0ZXByb2NUZXh0IjoiWzI2XSIsIm1hbnVhbE92ZXJyaWRlVGV4dCI6IiJ9LCJjaXRhdGlvbkl0ZW1zIjpb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
            <w:id w:val="1250999846"/>
            <w:placeholder>
              <w:docPart w:val="DefaultPlaceholder_-1854013440"/>
            </w:placeholder>
          </w:sdtPr>
          <w:sdtContent>
            <w:tc>
              <w:tcPr>
                <w:tcW w:w="1555" w:type="dxa"/>
                <w:vAlign w:val="center"/>
              </w:tcPr>
              <w:p w14:paraId="5EB91E85" w14:textId="25015759" w:rsidR="00A33B99" w:rsidRPr="00AA2E7F" w:rsidRDefault="00365820" w:rsidP="00906366">
                <w:pPr>
                  <w:spacing w:line="276" w:lineRule="auto"/>
                  <w:jc w:val="both"/>
                  <w:rPr>
                    <w:rFonts w:ascii="Times New Roman" w:hAnsi="Times New Roman" w:cs="Times New Roman"/>
                    <w:sz w:val="18"/>
                    <w:szCs w:val="18"/>
                  </w:rPr>
                </w:pPr>
                <w:r w:rsidRPr="00365820">
                  <w:rPr>
                    <w:rFonts w:ascii="Times New Roman" w:hAnsi="Times New Roman" w:cs="Times New Roman"/>
                    <w:color w:val="000000"/>
                    <w:sz w:val="18"/>
                    <w:szCs w:val="18"/>
                  </w:rPr>
                  <w:t>[26]</w:t>
                </w:r>
              </w:p>
            </w:tc>
          </w:sdtContent>
        </w:sdt>
        <w:tc>
          <w:tcPr>
            <w:tcW w:w="2126" w:type="dxa"/>
            <w:vAlign w:val="center"/>
          </w:tcPr>
          <w:p w14:paraId="7ED4B425" w14:textId="0DF7F4DB" w:rsidR="00A33B99" w:rsidRPr="00AA2E7F" w:rsidRDefault="00923506"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Head of humerus</w:t>
            </w:r>
          </w:p>
        </w:tc>
      </w:tr>
      <w:tr w:rsidR="00923506" w14:paraId="1E8025B4" w14:textId="77777777" w:rsidTr="00F931B0">
        <w:sdt>
          <w:sdtPr>
            <w:rPr>
              <w:rFonts w:ascii="Times New Roman" w:hAnsi="Times New Roman" w:cs="Times New Roman"/>
              <w:color w:val="000000"/>
              <w:sz w:val="18"/>
              <w:szCs w:val="18"/>
            </w:rPr>
            <w:tag w:val="MENDELEY_CITATION_v3_eyJjaXRhdGlvbklEIjoiTUVOREVMRVlfQ0lUQVRJT05fYjVmNThmYmQtYjdhMy00ODFiLTlhNjktYmVmNTNhOTQ1M2M1IiwicHJvcGVydGllcyI6eyJub3RlSW5kZXgiOjB9LCJpc0VkaXRlZCI6ZmFsc2UsIm1hbnVhbE92ZXJyaWRlIjp7ImlzTWFudWFsbHlPdmVycmlkZGVuIjpmYWxzZSwiY2l0ZXByb2NUZXh0IjoiWzI2XSIsIm1hbnVhbE92ZXJyaWRlVGV4dCI6IiJ9LCJjaXRhdGlvbkl0ZW1zIjpb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
            <w:id w:val="-2133008712"/>
            <w:placeholder>
              <w:docPart w:val="DefaultPlaceholder_-1854013440"/>
            </w:placeholder>
          </w:sdtPr>
          <w:sdtContent>
            <w:tc>
              <w:tcPr>
                <w:tcW w:w="1555" w:type="dxa"/>
                <w:vAlign w:val="center"/>
              </w:tcPr>
              <w:p w14:paraId="684D9061" w14:textId="47AC4EF0" w:rsidR="00923506" w:rsidRPr="00AA2E7F" w:rsidRDefault="00365820" w:rsidP="00906366">
                <w:pPr>
                  <w:spacing w:line="276" w:lineRule="auto"/>
                  <w:jc w:val="both"/>
                  <w:rPr>
                    <w:rFonts w:ascii="Times New Roman" w:hAnsi="Times New Roman" w:cs="Times New Roman"/>
                    <w:sz w:val="18"/>
                    <w:szCs w:val="18"/>
                  </w:rPr>
                </w:pPr>
                <w:r w:rsidRPr="00365820">
                  <w:rPr>
                    <w:rFonts w:ascii="Times New Roman" w:hAnsi="Times New Roman" w:cs="Times New Roman"/>
                    <w:color w:val="000000"/>
                    <w:sz w:val="18"/>
                    <w:szCs w:val="18"/>
                  </w:rPr>
                  <w:t>[26]</w:t>
                </w:r>
              </w:p>
            </w:tc>
          </w:sdtContent>
        </w:sdt>
        <w:tc>
          <w:tcPr>
            <w:tcW w:w="2126" w:type="dxa"/>
            <w:vAlign w:val="center"/>
          </w:tcPr>
          <w:p w14:paraId="02A8BDA5" w14:textId="77AD5D2E" w:rsidR="00923506" w:rsidRPr="00AA2E7F" w:rsidRDefault="00923506"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Head of femur</w:t>
            </w:r>
          </w:p>
        </w:tc>
      </w:tr>
      <w:bookmarkEnd w:id="2"/>
    </w:tbl>
    <w:p w14:paraId="3D63E2A7" w14:textId="77777777" w:rsidR="009F7BFB" w:rsidRDefault="009F7BFB" w:rsidP="00906366">
      <w:pPr>
        <w:spacing w:after="0" w:line="276" w:lineRule="auto"/>
        <w:jc w:val="both"/>
        <w:rPr>
          <w:rFonts w:ascii="Times New Roman" w:hAnsi="Times New Roman" w:cs="Times New Roman"/>
          <w:b/>
          <w:bCs/>
          <w:sz w:val="28"/>
          <w:szCs w:val="28"/>
        </w:rPr>
      </w:pPr>
    </w:p>
    <w:p w14:paraId="157B4732" w14:textId="1F97B2D6" w:rsidR="009F7BFB" w:rsidRPr="00934D37" w:rsidRDefault="009F7BFB" w:rsidP="00906366">
      <w:pPr>
        <w:spacing w:after="0" w:line="276" w:lineRule="auto"/>
        <w:jc w:val="both"/>
        <w:rPr>
          <w:rFonts w:ascii="Times New Roman" w:hAnsi="Times New Roman" w:cs="Times New Roman"/>
          <w:b/>
          <w:bCs/>
          <w:sz w:val="18"/>
          <w:szCs w:val="18"/>
          <w:lang w:val="en-US"/>
        </w:rPr>
      </w:pPr>
      <w:r w:rsidRPr="00934D37">
        <w:rPr>
          <w:rFonts w:ascii="Times New Roman" w:hAnsi="Times New Roman" w:cs="Times New Roman"/>
          <w:b/>
          <w:bCs/>
          <w:sz w:val="18"/>
          <w:szCs w:val="18"/>
          <w:lang w:val="en-US"/>
        </w:rPr>
        <w:t xml:space="preserve">Table </w:t>
      </w:r>
      <w:r w:rsidR="00AA2E7F" w:rsidRPr="00934D37">
        <w:rPr>
          <w:rFonts w:ascii="Times New Roman" w:hAnsi="Times New Roman" w:cs="Times New Roman"/>
          <w:b/>
          <w:bCs/>
          <w:sz w:val="18"/>
          <w:szCs w:val="18"/>
          <w:lang w:val="en-US"/>
        </w:rPr>
        <w:t>S</w:t>
      </w:r>
      <w:r w:rsidR="00A77D35" w:rsidRPr="00934D37">
        <w:rPr>
          <w:rFonts w:ascii="Times New Roman" w:hAnsi="Times New Roman" w:cs="Times New Roman"/>
          <w:b/>
          <w:bCs/>
          <w:sz w:val="18"/>
          <w:szCs w:val="18"/>
          <w:lang w:val="en-US"/>
        </w:rPr>
        <w:t>3</w:t>
      </w:r>
      <w:r w:rsidRPr="00934D37">
        <w:rPr>
          <w:rFonts w:ascii="Times New Roman" w:hAnsi="Times New Roman" w:cs="Times New Roman"/>
          <w:b/>
          <w:bCs/>
          <w:sz w:val="18"/>
          <w:szCs w:val="18"/>
          <w:lang w:val="en-US"/>
        </w:rPr>
        <w:t>. MRI parameters used in various studies</w:t>
      </w:r>
    </w:p>
    <w:tbl>
      <w:tblPr>
        <w:tblStyle w:val="TableGrid"/>
        <w:tblpPr w:leftFromText="180" w:rightFromText="180" w:vertAnchor="text" w:horzAnchor="margin" w:tblpY="76"/>
        <w:tblW w:w="9640" w:type="dxa"/>
        <w:tblLayout w:type="fixed"/>
        <w:tblLook w:val="04A0" w:firstRow="1" w:lastRow="0" w:firstColumn="1" w:lastColumn="0" w:noHBand="0" w:noVBand="1"/>
      </w:tblPr>
      <w:tblGrid>
        <w:gridCol w:w="955"/>
        <w:gridCol w:w="2448"/>
        <w:gridCol w:w="709"/>
        <w:gridCol w:w="708"/>
        <w:gridCol w:w="993"/>
        <w:gridCol w:w="986"/>
        <w:gridCol w:w="1560"/>
        <w:gridCol w:w="1281"/>
      </w:tblGrid>
      <w:tr w:rsidR="009F7BFB" w:rsidRPr="00AA2E7F" w14:paraId="63F1B550" w14:textId="77777777" w:rsidTr="00934D37">
        <w:trPr>
          <w:tblHeader/>
        </w:trPr>
        <w:tc>
          <w:tcPr>
            <w:tcW w:w="955" w:type="dxa"/>
            <w:vAlign w:val="center"/>
          </w:tcPr>
          <w:p w14:paraId="3566F719" w14:textId="77777777" w:rsidR="009F7BFB" w:rsidRPr="00AA2E7F" w:rsidRDefault="009F7BFB" w:rsidP="00906366">
            <w:pPr>
              <w:spacing w:line="276" w:lineRule="auto"/>
              <w:jc w:val="both"/>
              <w:rPr>
                <w:rFonts w:ascii="Times New Roman" w:hAnsi="Times New Roman" w:cs="Times New Roman"/>
                <w:b/>
                <w:bCs/>
                <w:sz w:val="18"/>
                <w:szCs w:val="18"/>
              </w:rPr>
            </w:pPr>
            <w:bookmarkStart w:id="3" w:name="_Hlk200006647"/>
            <w:r w:rsidRPr="00AA2E7F">
              <w:rPr>
                <w:rFonts w:ascii="Times New Roman" w:hAnsi="Times New Roman" w:cs="Times New Roman"/>
                <w:b/>
                <w:bCs/>
                <w:sz w:val="18"/>
                <w:szCs w:val="18"/>
              </w:rPr>
              <w:t>Ref.</w:t>
            </w:r>
          </w:p>
        </w:tc>
        <w:tc>
          <w:tcPr>
            <w:tcW w:w="2448" w:type="dxa"/>
            <w:vAlign w:val="center"/>
          </w:tcPr>
          <w:p w14:paraId="4A223AD2" w14:textId="77777777"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Pulse sequence</w:t>
            </w:r>
          </w:p>
        </w:tc>
        <w:tc>
          <w:tcPr>
            <w:tcW w:w="709" w:type="dxa"/>
            <w:vAlign w:val="center"/>
          </w:tcPr>
          <w:p w14:paraId="1E3761BC" w14:textId="77777777"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TR (</w:t>
            </w:r>
            <w:proofErr w:type="spellStart"/>
            <w:r w:rsidRPr="00AA2E7F">
              <w:rPr>
                <w:rFonts w:ascii="Times New Roman" w:hAnsi="Times New Roman" w:cs="Times New Roman"/>
                <w:b/>
                <w:bCs/>
                <w:sz w:val="18"/>
                <w:szCs w:val="18"/>
              </w:rPr>
              <w:t>ms</w:t>
            </w:r>
            <w:proofErr w:type="spellEnd"/>
            <w:r w:rsidRPr="00AA2E7F">
              <w:rPr>
                <w:rFonts w:ascii="Times New Roman" w:hAnsi="Times New Roman" w:cs="Times New Roman"/>
                <w:b/>
                <w:bCs/>
                <w:sz w:val="18"/>
                <w:szCs w:val="18"/>
              </w:rPr>
              <w:t>)</w:t>
            </w:r>
          </w:p>
        </w:tc>
        <w:tc>
          <w:tcPr>
            <w:tcW w:w="708" w:type="dxa"/>
            <w:vAlign w:val="center"/>
          </w:tcPr>
          <w:p w14:paraId="4DAD1BCC" w14:textId="77777777"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TE (</w:t>
            </w:r>
            <w:proofErr w:type="spellStart"/>
            <w:r w:rsidRPr="00AA2E7F">
              <w:rPr>
                <w:rFonts w:ascii="Times New Roman" w:hAnsi="Times New Roman" w:cs="Times New Roman"/>
                <w:b/>
                <w:bCs/>
                <w:sz w:val="18"/>
                <w:szCs w:val="18"/>
              </w:rPr>
              <w:t>ms</w:t>
            </w:r>
            <w:proofErr w:type="spellEnd"/>
            <w:r w:rsidRPr="00AA2E7F">
              <w:rPr>
                <w:rFonts w:ascii="Times New Roman" w:hAnsi="Times New Roman" w:cs="Times New Roman"/>
                <w:b/>
                <w:bCs/>
                <w:sz w:val="18"/>
                <w:szCs w:val="18"/>
              </w:rPr>
              <w:t>)</w:t>
            </w:r>
          </w:p>
        </w:tc>
        <w:tc>
          <w:tcPr>
            <w:tcW w:w="993" w:type="dxa"/>
            <w:vAlign w:val="center"/>
          </w:tcPr>
          <w:p w14:paraId="05104B49" w14:textId="77777777"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FOV (cm)</w:t>
            </w:r>
          </w:p>
        </w:tc>
        <w:tc>
          <w:tcPr>
            <w:tcW w:w="986" w:type="dxa"/>
            <w:vAlign w:val="center"/>
          </w:tcPr>
          <w:p w14:paraId="5D24F1C1" w14:textId="77777777"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Matrix size</w:t>
            </w:r>
          </w:p>
        </w:tc>
        <w:tc>
          <w:tcPr>
            <w:tcW w:w="1560" w:type="dxa"/>
            <w:vAlign w:val="center"/>
          </w:tcPr>
          <w:p w14:paraId="6D5B68D4" w14:textId="77777777"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Slice</w:t>
            </w:r>
          </w:p>
          <w:p w14:paraId="66D1868C" w14:textId="5C7D604A"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Th</w:t>
            </w:r>
            <w:r w:rsidR="00AA2E7F">
              <w:rPr>
                <w:rFonts w:ascii="Times New Roman" w:hAnsi="Times New Roman" w:cs="Times New Roman"/>
                <w:b/>
                <w:bCs/>
                <w:sz w:val="18"/>
                <w:szCs w:val="18"/>
              </w:rPr>
              <w:t>ickness</w:t>
            </w:r>
            <w:r w:rsidRPr="00AA2E7F">
              <w:rPr>
                <w:rFonts w:ascii="Times New Roman" w:hAnsi="Times New Roman" w:cs="Times New Roman"/>
                <w:b/>
                <w:bCs/>
                <w:sz w:val="18"/>
                <w:szCs w:val="18"/>
              </w:rPr>
              <w:t xml:space="preserve"> (mm)</w:t>
            </w:r>
          </w:p>
        </w:tc>
        <w:tc>
          <w:tcPr>
            <w:tcW w:w="1281" w:type="dxa"/>
            <w:vAlign w:val="center"/>
          </w:tcPr>
          <w:p w14:paraId="0F239AAE" w14:textId="77777777" w:rsidR="009F7BFB" w:rsidRPr="00AA2E7F" w:rsidRDefault="009F7BFB" w:rsidP="00906366">
            <w:pPr>
              <w:spacing w:line="276" w:lineRule="auto"/>
              <w:jc w:val="both"/>
              <w:rPr>
                <w:rFonts w:ascii="Times New Roman" w:hAnsi="Times New Roman" w:cs="Times New Roman"/>
                <w:b/>
                <w:bCs/>
                <w:sz w:val="18"/>
                <w:szCs w:val="18"/>
              </w:rPr>
            </w:pPr>
            <w:r w:rsidRPr="00AA2E7F">
              <w:rPr>
                <w:rFonts w:ascii="Times New Roman" w:hAnsi="Times New Roman" w:cs="Times New Roman"/>
                <w:b/>
                <w:bCs/>
                <w:sz w:val="18"/>
                <w:szCs w:val="18"/>
              </w:rPr>
              <w:t>Slice interval (mm)</w:t>
            </w:r>
          </w:p>
        </w:tc>
      </w:tr>
      <w:tr w:rsidR="009F7BFB" w:rsidRPr="00AA2E7F" w14:paraId="56BB115E" w14:textId="77777777" w:rsidTr="00934D37">
        <w:tc>
          <w:tcPr>
            <w:tcW w:w="955" w:type="dxa"/>
            <w:vAlign w:val="center"/>
          </w:tcPr>
          <w:p w14:paraId="4AC5AF6E" w14:textId="2D183956"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"/>
                <w:id w:val="1421139710"/>
                <w:placeholder>
                  <w:docPart w:val="F33362A2207F403EA727B6B99EAB473D"/>
                </w:placeholder>
              </w:sdtPr>
              <w:sdtContent>
                <w:r w:rsidR="00365820" w:rsidRPr="00365820">
                  <w:rPr>
                    <w:rFonts w:ascii="Times New Roman" w:hAnsi="Times New Roman" w:cs="Times New Roman"/>
                    <w:color w:val="000000"/>
                    <w:sz w:val="18"/>
                    <w:szCs w:val="18"/>
                  </w:rPr>
                  <w:t>[19</w:t>
                </w:r>
                <w:r w:rsidR="00E0750F">
                  <w:rPr>
                    <w:rFonts w:ascii="Times New Roman" w:hAnsi="Times New Roman" w:cs="Times New Roman"/>
                    <w:color w:val="000000"/>
                    <w:sz w:val="18"/>
                    <w:szCs w:val="18"/>
                  </w:rPr>
                  <w:t>.</w:t>
                </w:r>
                <w:r w:rsidR="00365820" w:rsidRPr="00365820">
                  <w:rPr>
                    <w:rFonts w:ascii="Times New Roman" w:hAnsi="Times New Roman" w:cs="Times New Roman"/>
                    <w:color w:val="000000"/>
                    <w:sz w:val="18"/>
                    <w:szCs w:val="18"/>
                  </w:rPr>
                  <w:t>20]</w:t>
                </w:r>
              </w:sdtContent>
            </w:sdt>
          </w:p>
        </w:tc>
        <w:tc>
          <w:tcPr>
            <w:tcW w:w="2448" w:type="dxa"/>
            <w:vAlign w:val="center"/>
          </w:tcPr>
          <w:p w14:paraId="1CE7E1F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Spin-echo T1</w:t>
            </w:r>
          </w:p>
        </w:tc>
        <w:tc>
          <w:tcPr>
            <w:tcW w:w="709" w:type="dxa"/>
            <w:vAlign w:val="center"/>
          </w:tcPr>
          <w:p w14:paraId="06D53DE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210</w:t>
            </w:r>
          </w:p>
        </w:tc>
        <w:tc>
          <w:tcPr>
            <w:tcW w:w="708" w:type="dxa"/>
            <w:vAlign w:val="center"/>
          </w:tcPr>
          <w:p w14:paraId="3DB50AC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17</w:t>
            </w:r>
          </w:p>
        </w:tc>
        <w:tc>
          <w:tcPr>
            <w:tcW w:w="993" w:type="dxa"/>
            <w:vAlign w:val="center"/>
          </w:tcPr>
          <w:p w14:paraId="656B6D26"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 xml:space="preserve">48 </w:t>
            </w:r>
          </w:p>
        </w:tc>
        <w:tc>
          <w:tcPr>
            <w:tcW w:w="986" w:type="dxa"/>
            <w:vAlign w:val="center"/>
          </w:tcPr>
          <w:p w14:paraId="65474A7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256x256</w:t>
            </w:r>
          </w:p>
        </w:tc>
        <w:tc>
          <w:tcPr>
            <w:tcW w:w="1560" w:type="dxa"/>
            <w:vAlign w:val="center"/>
          </w:tcPr>
          <w:p w14:paraId="7B013E4D"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c>
          <w:tcPr>
            <w:tcW w:w="1281" w:type="dxa"/>
            <w:vAlign w:val="center"/>
          </w:tcPr>
          <w:p w14:paraId="79C00635"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40</w:t>
            </w:r>
          </w:p>
        </w:tc>
      </w:tr>
      <w:tr w:rsidR="009F7BFB" w:rsidRPr="00AA2E7F" w14:paraId="6730356D" w14:textId="77777777" w:rsidTr="00934D37">
        <w:tc>
          <w:tcPr>
            <w:tcW w:w="955" w:type="dxa"/>
            <w:vAlign w:val="center"/>
          </w:tcPr>
          <w:p w14:paraId="61963590" w14:textId="7F5AB616"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"/>
                <w:id w:val="-1642954627"/>
                <w:placeholder>
                  <w:docPart w:val="F33362A2207F403EA727B6B99EAB473D"/>
                </w:placeholder>
              </w:sdtPr>
              <w:sdtContent>
                <w:r w:rsidR="00365820" w:rsidRPr="00365820">
                  <w:rPr>
                    <w:rFonts w:ascii="Times New Roman" w:hAnsi="Times New Roman" w:cs="Times New Roman"/>
                    <w:color w:val="000000"/>
                    <w:sz w:val="18"/>
                    <w:szCs w:val="18"/>
                  </w:rPr>
                  <w:t>[21]</w:t>
                </w:r>
              </w:sdtContent>
            </w:sdt>
          </w:p>
        </w:tc>
        <w:tc>
          <w:tcPr>
            <w:tcW w:w="2448" w:type="dxa"/>
            <w:vAlign w:val="center"/>
          </w:tcPr>
          <w:p w14:paraId="5A91BD29"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Spin-echo T1</w:t>
            </w:r>
          </w:p>
        </w:tc>
        <w:tc>
          <w:tcPr>
            <w:tcW w:w="709" w:type="dxa"/>
            <w:vAlign w:val="center"/>
          </w:tcPr>
          <w:p w14:paraId="2412C4A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300</w:t>
            </w:r>
          </w:p>
        </w:tc>
        <w:tc>
          <w:tcPr>
            <w:tcW w:w="708" w:type="dxa"/>
            <w:vAlign w:val="center"/>
          </w:tcPr>
          <w:p w14:paraId="7F0F370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11</w:t>
            </w:r>
          </w:p>
        </w:tc>
        <w:tc>
          <w:tcPr>
            <w:tcW w:w="993" w:type="dxa"/>
            <w:vAlign w:val="center"/>
          </w:tcPr>
          <w:p w14:paraId="05BFB54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48</w:t>
            </w:r>
          </w:p>
        </w:tc>
        <w:tc>
          <w:tcPr>
            <w:tcW w:w="986" w:type="dxa"/>
            <w:vAlign w:val="center"/>
          </w:tcPr>
          <w:p w14:paraId="269A509E"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256x256</w:t>
            </w:r>
          </w:p>
        </w:tc>
        <w:tc>
          <w:tcPr>
            <w:tcW w:w="1560" w:type="dxa"/>
            <w:vAlign w:val="center"/>
          </w:tcPr>
          <w:p w14:paraId="09137F7D"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c>
          <w:tcPr>
            <w:tcW w:w="1281" w:type="dxa"/>
            <w:vAlign w:val="center"/>
          </w:tcPr>
          <w:p w14:paraId="4C0E99D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40</w:t>
            </w:r>
          </w:p>
        </w:tc>
      </w:tr>
      <w:tr w:rsidR="009F7BFB" w:rsidRPr="00AA2E7F" w14:paraId="4A88B780" w14:textId="77777777" w:rsidTr="00934D37">
        <w:tc>
          <w:tcPr>
            <w:tcW w:w="955" w:type="dxa"/>
            <w:vAlign w:val="center"/>
          </w:tcPr>
          <w:p w14:paraId="3F7E8784" w14:textId="1AC7FE88"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"/>
                <w:id w:val="-950707055"/>
                <w:placeholder>
                  <w:docPart w:val="F33362A2207F403EA727B6B99EAB473D"/>
                </w:placeholder>
              </w:sdtPr>
              <w:sdtContent>
                <w:r w:rsidR="00365820" w:rsidRPr="00365820">
                  <w:rPr>
                    <w:rFonts w:ascii="Times New Roman" w:hAnsi="Times New Roman" w:cs="Times New Roman"/>
                    <w:color w:val="000000"/>
                    <w:sz w:val="18"/>
                    <w:szCs w:val="18"/>
                  </w:rPr>
                  <w:t>[7]</w:t>
                </w:r>
              </w:sdtContent>
            </w:sdt>
          </w:p>
        </w:tc>
        <w:tc>
          <w:tcPr>
            <w:tcW w:w="2448" w:type="dxa"/>
            <w:vAlign w:val="center"/>
          </w:tcPr>
          <w:p w14:paraId="7421A286"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Spin-echo T1</w:t>
            </w:r>
          </w:p>
        </w:tc>
        <w:tc>
          <w:tcPr>
            <w:tcW w:w="709" w:type="dxa"/>
            <w:vAlign w:val="center"/>
          </w:tcPr>
          <w:p w14:paraId="4964EB23"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600</w:t>
            </w:r>
          </w:p>
        </w:tc>
        <w:tc>
          <w:tcPr>
            <w:tcW w:w="708" w:type="dxa"/>
            <w:vAlign w:val="center"/>
          </w:tcPr>
          <w:p w14:paraId="3F9D6C51"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16</w:t>
            </w:r>
          </w:p>
        </w:tc>
        <w:tc>
          <w:tcPr>
            <w:tcW w:w="993" w:type="dxa"/>
            <w:vAlign w:val="center"/>
          </w:tcPr>
          <w:p w14:paraId="155127A9"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24</w:t>
            </w:r>
          </w:p>
        </w:tc>
        <w:tc>
          <w:tcPr>
            <w:tcW w:w="986" w:type="dxa"/>
            <w:vAlign w:val="center"/>
          </w:tcPr>
          <w:p w14:paraId="656B35C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256x256</w:t>
            </w:r>
          </w:p>
        </w:tc>
        <w:tc>
          <w:tcPr>
            <w:tcW w:w="1560" w:type="dxa"/>
            <w:vAlign w:val="center"/>
          </w:tcPr>
          <w:p w14:paraId="5CFA82F5"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w:t>
            </w:r>
          </w:p>
        </w:tc>
        <w:tc>
          <w:tcPr>
            <w:tcW w:w="1281" w:type="dxa"/>
            <w:vAlign w:val="center"/>
          </w:tcPr>
          <w:p w14:paraId="117EDA4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w:t>
            </w:r>
          </w:p>
        </w:tc>
      </w:tr>
      <w:tr w:rsidR="009F7BFB" w:rsidRPr="00AA2E7F" w14:paraId="3DEAA501" w14:textId="77777777" w:rsidTr="00934D37">
        <w:tc>
          <w:tcPr>
            <w:tcW w:w="955" w:type="dxa"/>
            <w:vAlign w:val="center"/>
          </w:tcPr>
          <w:p w14:paraId="79F47DF1" w14:textId="1326CEB1"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"/>
                <w:id w:val="4799105"/>
                <w:placeholder>
                  <w:docPart w:val="F33362A2207F403EA727B6B99EAB473D"/>
                </w:placeholder>
              </w:sdtPr>
              <w:sdtContent>
                <w:r w:rsidR="00365820" w:rsidRPr="00365820">
                  <w:rPr>
                    <w:rFonts w:ascii="Times New Roman" w:hAnsi="Times New Roman" w:cs="Times New Roman"/>
                    <w:color w:val="000000"/>
                    <w:sz w:val="18"/>
                    <w:szCs w:val="18"/>
                  </w:rPr>
                  <w:t>[32]</w:t>
                </w:r>
              </w:sdtContent>
            </w:sdt>
          </w:p>
        </w:tc>
        <w:tc>
          <w:tcPr>
            <w:tcW w:w="2448" w:type="dxa"/>
            <w:vAlign w:val="center"/>
          </w:tcPr>
          <w:p w14:paraId="33907B97"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Spin-echo T1</w:t>
            </w:r>
          </w:p>
        </w:tc>
        <w:tc>
          <w:tcPr>
            <w:tcW w:w="709" w:type="dxa"/>
            <w:vAlign w:val="center"/>
          </w:tcPr>
          <w:p w14:paraId="48E21F3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210</w:t>
            </w:r>
          </w:p>
        </w:tc>
        <w:tc>
          <w:tcPr>
            <w:tcW w:w="708" w:type="dxa"/>
            <w:vAlign w:val="center"/>
          </w:tcPr>
          <w:p w14:paraId="25D3F57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17</w:t>
            </w:r>
          </w:p>
        </w:tc>
        <w:tc>
          <w:tcPr>
            <w:tcW w:w="993" w:type="dxa"/>
            <w:vAlign w:val="center"/>
          </w:tcPr>
          <w:p w14:paraId="4F7BCAF0"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48x36</w:t>
            </w:r>
          </w:p>
        </w:tc>
        <w:tc>
          <w:tcPr>
            <w:tcW w:w="986" w:type="dxa"/>
            <w:vAlign w:val="center"/>
          </w:tcPr>
          <w:p w14:paraId="5B253FB0"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256x256</w:t>
            </w:r>
          </w:p>
        </w:tc>
        <w:tc>
          <w:tcPr>
            <w:tcW w:w="1560" w:type="dxa"/>
            <w:vAlign w:val="center"/>
          </w:tcPr>
          <w:p w14:paraId="3F092F5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c>
          <w:tcPr>
            <w:tcW w:w="1281" w:type="dxa"/>
            <w:vAlign w:val="center"/>
          </w:tcPr>
          <w:p w14:paraId="5E6AAFE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50</w:t>
            </w:r>
          </w:p>
        </w:tc>
      </w:tr>
      <w:tr w:rsidR="009F7BFB" w:rsidRPr="00AA2E7F" w14:paraId="78862826" w14:textId="77777777" w:rsidTr="00934D37">
        <w:tc>
          <w:tcPr>
            <w:tcW w:w="955" w:type="dxa"/>
            <w:vAlign w:val="center"/>
          </w:tcPr>
          <w:p w14:paraId="6DC8F5C5" w14:textId="7380DB0D"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"/>
                <w:id w:val="1970480055"/>
                <w:placeholder>
                  <w:docPart w:val="F33362A2207F403EA727B6B99EAB473D"/>
                </w:placeholder>
              </w:sdtPr>
              <w:sdtContent>
                <w:r w:rsidR="00365820" w:rsidRPr="00365820">
                  <w:rPr>
                    <w:rFonts w:ascii="Times New Roman" w:hAnsi="Times New Roman" w:cs="Times New Roman"/>
                    <w:color w:val="000000"/>
                    <w:sz w:val="18"/>
                    <w:szCs w:val="18"/>
                  </w:rPr>
                  <w:t>[18]</w:t>
                </w:r>
              </w:sdtContent>
            </w:sdt>
          </w:p>
        </w:tc>
        <w:tc>
          <w:tcPr>
            <w:tcW w:w="2448" w:type="dxa"/>
            <w:vAlign w:val="center"/>
          </w:tcPr>
          <w:p w14:paraId="518981A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Fast-spin-echo T1</w:t>
            </w:r>
          </w:p>
        </w:tc>
        <w:tc>
          <w:tcPr>
            <w:tcW w:w="709" w:type="dxa"/>
            <w:vAlign w:val="center"/>
          </w:tcPr>
          <w:p w14:paraId="23408E1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230</w:t>
            </w:r>
          </w:p>
        </w:tc>
        <w:tc>
          <w:tcPr>
            <w:tcW w:w="708" w:type="dxa"/>
            <w:vAlign w:val="center"/>
          </w:tcPr>
          <w:p w14:paraId="7E988DD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4.4</w:t>
            </w:r>
          </w:p>
        </w:tc>
        <w:tc>
          <w:tcPr>
            <w:tcW w:w="993" w:type="dxa"/>
            <w:vAlign w:val="center"/>
          </w:tcPr>
          <w:p w14:paraId="3D86E18D"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44</w:t>
            </w:r>
          </w:p>
        </w:tc>
        <w:tc>
          <w:tcPr>
            <w:tcW w:w="986" w:type="dxa"/>
            <w:vAlign w:val="center"/>
          </w:tcPr>
          <w:p w14:paraId="7A87B3B6"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512x512</w:t>
            </w:r>
          </w:p>
        </w:tc>
        <w:tc>
          <w:tcPr>
            <w:tcW w:w="1560" w:type="dxa"/>
            <w:vAlign w:val="center"/>
          </w:tcPr>
          <w:p w14:paraId="430656F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w:t>
            </w:r>
          </w:p>
        </w:tc>
        <w:tc>
          <w:tcPr>
            <w:tcW w:w="1281" w:type="dxa"/>
            <w:vAlign w:val="center"/>
          </w:tcPr>
          <w:p w14:paraId="6543E3C7"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w:t>
            </w:r>
          </w:p>
        </w:tc>
      </w:tr>
      <w:tr w:rsidR="009F7BFB" w:rsidRPr="00AA2E7F" w14:paraId="364C5DF3" w14:textId="77777777" w:rsidTr="00934D37">
        <w:tc>
          <w:tcPr>
            <w:tcW w:w="955" w:type="dxa"/>
            <w:vAlign w:val="center"/>
          </w:tcPr>
          <w:p w14:paraId="4DBF385C" w14:textId="5B8833BF"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MGZjZDRiOGItODJlYS00MmQ1LWJiZjktZWJhYjA4ZDc3ODlk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
                <w:id w:val="1631581214"/>
                <w:placeholder>
                  <w:docPart w:val="F33362A2207F403EA727B6B99EAB473D"/>
                </w:placeholder>
              </w:sdtPr>
              <w:sdtContent>
                <w:r w:rsidR="00365820" w:rsidRPr="00365820">
                  <w:rPr>
                    <w:rFonts w:ascii="Times New Roman" w:hAnsi="Times New Roman" w:cs="Times New Roman"/>
                    <w:color w:val="000000"/>
                    <w:sz w:val="18"/>
                    <w:szCs w:val="18"/>
                  </w:rPr>
                  <w:t>[9]</w:t>
                </w:r>
              </w:sdtContent>
            </w:sdt>
          </w:p>
        </w:tc>
        <w:tc>
          <w:tcPr>
            <w:tcW w:w="2448" w:type="dxa"/>
            <w:vAlign w:val="center"/>
          </w:tcPr>
          <w:p w14:paraId="3BE1F35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T1</w:t>
            </w:r>
          </w:p>
        </w:tc>
        <w:tc>
          <w:tcPr>
            <w:tcW w:w="709" w:type="dxa"/>
            <w:vAlign w:val="center"/>
          </w:tcPr>
          <w:p w14:paraId="664058B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280</w:t>
            </w:r>
          </w:p>
        </w:tc>
        <w:tc>
          <w:tcPr>
            <w:tcW w:w="708" w:type="dxa"/>
            <w:vAlign w:val="center"/>
          </w:tcPr>
          <w:p w14:paraId="4D98731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4.76</w:t>
            </w:r>
          </w:p>
        </w:tc>
        <w:tc>
          <w:tcPr>
            <w:tcW w:w="993" w:type="dxa"/>
            <w:vAlign w:val="center"/>
          </w:tcPr>
          <w:p w14:paraId="6C83466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Var.</w:t>
            </w:r>
          </w:p>
        </w:tc>
        <w:tc>
          <w:tcPr>
            <w:tcW w:w="986" w:type="dxa"/>
            <w:vAlign w:val="center"/>
          </w:tcPr>
          <w:p w14:paraId="0331384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256x256</w:t>
            </w:r>
          </w:p>
        </w:tc>
        <w:tc>
          <w:tcPr>
            <w:tcW w:w="1560" w:type="dxa"/>
            <w:vAlign w:val="center"/>
          </w:tcPr>
          <w:p w14:paraId="12491207"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w:t>
            </w:r>
          </w:p>
        </w:tc>
        <w:tc>
          <w:tcPr>
            <w:tcW w:w="1281" w:type="dxa"/>
            <w:vAlign w:val="center"/>
          </w:tcPr>
          <w:p w14:paraId="1845514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Single slice</w:t>
            </w:r>
          </w:p>
        </w:tc>
      </w:tr>
      <w:tr w:rsidR="009F7BFB" w:rsidRPr="00AA2E7F" w14:paraId="7754556E" w14:textId="77777777" w:rsidTr="00934D37">
        <w:tc>
          <w:tcPr>
            <w:tcW w:w="955" w:type="dxa"/>
            <w:vAlign w:val="center"/>
          </w:tcPr>
          <w:p w14:paraId="2ABCF37E" w14:textId="1BE40987"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MzQ4NTIxODEtNzYyNC00NmZkLTlkZDQtYTM0MWFlMDljNmRj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
                <w:id w:val="570851192"/>
                <w:placeholder>
                  <w:docPart w:val="F33362A2207F403EA727B6B99EAB473D"/>
                </w:placeholder>
              </w:sdtPr>
              <w:sdtContent>
                <w:r w:rsidR="00365820" w:rsidRPr="00365820">
                  <w:rPr>
                    <w:rFonts w:ascii="Times New Roman" w:hAnsi="Times New Roman" w:cs="Times New Roman"/>
                    <w:color w:val="000000"/>
                    <w:sz w:val="18"/>
                    <w:szCs w:val="18"/>
                  </w:rPr>
                  <w:t>[9]</w:t>
                </w:r>
              </w:sdtContent>
            </w:sdt>
          </w:p>
        </w:tc>
        <w:tc>
          <w:tcPr>
            <w:tcW w:w="2448" w:type="dxa"/>
            <w:vAlign w:val="center"/>
          </w:tcPr>
          <w:p w14:paraId="2DD5F5CD"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T2</w:t>
            </w:r>
          </w:p>
        </w:tc>
        <w:tc>
          <w:tcPr>
            <w:tcW w:w="709" w:type="dxa"/>
            <w:vAlign w:val="center"/>
          </w:tcPr>
          <w:p w14:paraId="044388D3"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4000</w:t>
            </w:r>
          </w:p>
        </w:tc>
        <w:tc>
          <w:tcPr>
            <w:tcW w:w="708" w:type="dxa"/>
            <w:vAlign w:val="center"/>
          </w:tcPr>
          <w:p w14:paraId="2DE4C7D7"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199</w:t>
            </w:r>
          </w:p>
        </w:tc>
        <w:tc>
          <w:tcPr>
            <w:tcW w:w="993" w:type="dxa"/>
            <w:vAlign w:val="center"/>
          </w:tcPr>
          <w:p w14:paraId="3CD35DFE"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Var.</w:t>
            </w:r>
          </w:p>
        </w:tc>
        <w:tc>
          <w:tcPr>
            <w:tcW w:w="986" w:type="dxa"/>
            <w:vAlign w:val="center"/>
          </w:tcPr>
          <w:p w14:paraId="13C9BFC7"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256x256</w:t>
            </w:r>
          </w:p>
        </w:tc>
        <w:tc>
          <w:tcPr>
            <w:tcW w:w="1560" w:type="dxa"/>
            <w:vAlign w:val="center"/>
          </w:tcPr>
          <w:p w14:paraId="3DCEFB5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w:t>
            </w:r>
          </w:p>
        </w:tc>
        <w:tc>
          <w:tcPr>
            <w:tcW w:w="1281" w:type="dxa"/>
            <w:vAlign w:val="center"/>
          </w:tcPr>
          <w:p w14:paraId="488D7F2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Single slice</w:t>
            </w:r>
          </w:p>
        </w:tc>
      </w:tr>
      <w:tr w:rsidR="009F7BFB" w:rsidRPr="00AA2E7F" w14:paraId="271C9DF1" w14:textId="77777777" w:rsidTr="00934D37">
        <w:tc>
          <w:tcPr>
            <w:tcW w:w="955" w:type="dxa"/>
            <w:vAlign w:val="center"/>
          </w:tcPr>
          <w:p w14:paraId="795E61BB" w14:textId="2FA1521C"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"/>
                <w:id w:val="-1183741470"/>
                <w:placeholder>
                  <w:docPart w:val="F33362A2207F403EA727B6B99EAB473D"/>
                </w:placeholder>
              </w:sdtPr>
              <w:sdtContent>
                <w:r w:rsidR="00365820" w:rsidRPr="00365820">
                  <w:rPr>
                    <w:rFonts w:ascii="Times New Roman" w:hAnsi="Times New Roman" w:cs="Times New Roman"/>
                    <w:color w:val="000000"/>
                    <w:sz w:val="18"/>
                    <w:szCs w:val="18"/>
                  </w:rPr>
                  <w:t>[22]</w:t>
                </w:r>
              </w:sdtContent>
            </w:sdt>
          </w:p>
        </w:tc>
        <w:tc>
          <w:tcPr>
            <w:tcW w:w="2448" w:type="dxa"/>
            <w:vAlign w:val="center"/>
          </w:tcPr>
          <w:p w14:paraId="34D83E0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Spin-echo T1</w:t>
            </w:r>
          </w:p>
        </w:tc>
        <w:tc>
          <w:tcPr>
            <w:tcW w:w="709" w:type="dxa"/>
            <w:vAlign w:val="center"/>
          </w:tcPr>
          <w:p w14:paraId="66D0F041"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400</w:t>
            </w:r>
          </w:p>
        </w:tc>
        <w:tc>
          <w:tcPr>
            <w:tcW w:w="708" w:type="dxa"/>
            <w:vAlign w:val="center"/>
          </w:tcPr>
          <w:p w14:paraId="789DD9A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7.8</w:t>
            </w:r>
          </w:p>
        </w:tc>
        <w:tc>
          <w:tcPr>
            <w:tcW w:w="993" w:type="dxa"/>
            <w:vAlign w:val="center"/>
          </w:tcPr>
          <w:p w14:paraId="5AB3FF63"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986" w:type="dxa"/>
            <w:vAlign w:val="center"/>
          </w:tcPr>
          <w:p w14:paraId="46594E75"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1560" w:type="dxa"/>
            <w:vAlign w:val="center"/>
          </w:tcPr>
          <w:p w14:paraId="6B23C20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6.5</w:t>
            </w:r>
          </w:p>
        </w:tc>
        <w:tc>
          <w:tcPr>
            <w:tcW w:w="1281" w:type="dxa"/>
            <w:vAlign w:val="center"/>
          </w:tcPr>
          <w:p w14:paraId="55D6A8F5"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r>
      <w:tr w:rsidR="009F7BFB" w:rsidRPr="00AA2E7F" w14:paraId="1A233DB7" w14:textId="77777777" w:rsidTr="00934D37">
        <w:tc>
          <w:tcPr>
            <w:tcW w:w="955" w:type="dxa"/>
            <w:vAlign w:val="center"/>
          </w:tcPr>
          <w:p w14:paraId="0FE3DF5A" w14:textId="219F4C47"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"/>
                <w:id w:val="-692077247"/>
                <w:placeholder>
                  <w:docPart w:val="F33362A2207F403EA727B6B99EAB473D"/>
                </w:placeholder>
              </w:sdtPr>
              <w:sdtContent>
                <w:r w:rsidR="00365820" w:rsidRPr="00365820">
                  <w:rPr>
                    <w:rFonts w:ascii="Times New Roman" w:hAnsi="Times New Roman" w:cs="Times New Roman"/>
                    <w:color w:val="000000"/>
                    <w:sz w:val="18"/>
                    <w:szCs w:val="18"/>
                  </w:rPr>
                  <w:t>[10]</w:t>
                </w:r>
              </w:sdtContent>
            </w:sdt>
          </w:p>
        </w:tc>
        <w:tc>
          <w:tcPr>
            <w:tcW w:w="2448" w:type="dxa"/>
            <w:vAlign w:val="center"/>
          </w:tcPr>
          <w:p w14:paraId="33FC2709"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Fast-gradient-echo T1</w:t>
            </w:r>
          </w:p>
        </w:tc>
        <w:tc>
          <w:tcPr>
            <w:tcW w:w="709" w:type="dxa"/>
            <w:vAlign w:val="center"/>
          </w:tcPr>
          <w:p w14:paraId="6B72459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120</w:t>
            </w:r>
          </w:p>
        </w:tc>
        <w:tc>
          <w:tcPr>
            <w:tcW w:w="708" w:type="dxa"/>
            <w:vAlign w:val="center"/>
          </w:tcPr>
          <w:p w14:paraId="19E53423"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4.2</w:t>
            </w:r>
          </w:p>
        </w:tc>
        <w:tc>
          <w:tcPr>
            <w:tcW w:w="993" w:type="dxa"/>
            <w:vAlign w:val="center"/>
          </w:tcPr>
          <w:p w14:paraId="090DDAB1"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986" w:type="dxa"/>
            <w:vAlign w:val="center"/>
          </w:tcPr>
          <w:p w14:paraId="738B5FB6"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1560" w:type="dxa"/>
            <w:vAlign w:val="center"/>
          </w:tcPr>
          <w:p w14:paraId="44E3B7C9"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1281" w:type="dxa"/>
            <w:vAlign w:val="center"/>
          </w:tcPr>
          <w:p w14:paraId="6F0E7EC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r>
      <w:tr w:rsidR="009F7BFB" w:rsidRPr="00AA2E7F" w14:paraId="5A7A813E" w14:textId="77777777" w:rsidTr="00934D37">
        <w:tc>
          <w:tcPr>
            <w:tcW w:w="955" w:type="dxa"/>
            <w:vAlign w:val="center"/>
          </w:tcPr>
          <w:p w14:paraId="550354A5" w14:textId="215F3093"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"/>
                <w:id w:val="334347067"/>
                <w:placeholder>
                  <w:docPart w:val="F33362A2207F403EA727B6B99EAB473D"/>
                </w:placeholder>
              </w:sdtPr>
              <w:sdtContent>
                <w:r w:rsidR="00365820" w:rsidRPr="00365820">
                  <w:rPr>
                    <w:rFonts w:ascii="Times New Roman" w:hAnsi="Times New Roman" w:cs="Times New Roman"/>
                    <w:color w:val="000000"/>
                    <w:sz w:val="18"/>
                    <w:szCs w:val="18"/>
                  </w:rPr>
                  <w:t>[29]</w:t>
                </w:r>
              </w:sdtContent>
            </w:sdt>
          </w:p>
        </w:tc>
        <w:tc>
          <w:tcPr>
            <w:tcW w:w="2448" w:type="dxa"/>
            <w:vAlign w:val="center"/>
          </w:tcPr>
          <w:p w14:paraId="7BD31C7F"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Turbo-spin-echo T2</w:t>
            </w:r>
          </w:p>
        </w:tc>
        <w:tc>
          <w:tcPr>
            <w:tcW w:w="709" w:type="dxa"/>
            <w:vAlign w:val="center"/>
          </w:tcPr>
          <w:p w14:paraId="6CF93D2E"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708" w:type="dxa"/>
            <w:vAlign w:val="center"/>
          </w:tcPr>
          <w:p w14:paraId="30ACF01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993" w:type="dxa"/>
            <w:vAlign w:val="center"/>
          </w:tcPr>
          <w:p w14:paraId="75838F39"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986" w:type="dxa"/>
            <w:vAlign w:val="center"/>
          </w:tcPr>
          <w:p w14:paraId="531A7AF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1560" w:type="dxa"/>
            <w:vAlign w:val="center"/>
          </w:tcPr>
          <w:p w14:paraId="39ED0A5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c>
          <w:tcPr>
            <w:tcW w:w="1281" w:type="dxa"/>
            <w:vAlign w:val="center"/>
          </w:tcPr>
          <w:p w14:paraId="55B34C1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w:t>
            </w:r>
          </w:p>
        </w:tc>
      </w:tr>
      <w:tr w:rsidR="009F7BFB" w:rsidRPr="00AA2E7F" w14:paraId="32BE75C4" w14:textId="77777777" w:rsidTr="00934D37">
        <w:tc>
          <w:tcPr>
            <w:tcW w:w="955" w:type="dxa"/>
            <w:vAlign w:val="center"/>
          </w:tcPr>
          <w:p w14:paraId="28BD0988" w14:textId="692A44AF"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"/>
                <w:id w:val="1812217064"/>
                <w:placeholder>
                  <w:docPart w:val="F33362A2207F403EA727B6B99EAB473D"/>
                </w:placeholder>
              </w:sdtPr>
              <w:sdtContent>
                <w:r w:rsidR="00365820" w:rsidRPr="00365820">
                  <w:rPr>
                    <w:rFonts w:ascii="Times New Roman" w:hAnsi="Times New Roman" w:cs="Times New Roman"/>
                    <w:color w:val="000000"/>
                    <w:sz w:val="18"/>
                    <w:szCs w:val="18"/>
                  </w:rPr>
                  <w:t>[30]</w:t>
                </w:r>
              </w:sdtContent>
            </w:sdt>
          </w:p>
        </w:tc>
        <w:tc>
          <w:tcPr>
            <w:tcW w:w="2448" w:type="dxa"/>
            <w:vAlign w:val="center"/>
          </w:tcPr>
          <w:p w14:paraId="7723705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Gradient-echo T1</w:t>
            </w:r>
          </w:p>
        </w:tc>
        <w:tc>
          <w:tcPr>
            <w:tcW w:w="709" w:type="dxa"/>
            <w:vAlign w:val="center"/>
          </w:tcPr>
          <w:p w14:paraId="259A5DF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76</w:t>
            </w:r>
          </w:p>
        </w:tc>
        <w:tc>
          <w:tcPr>
            <w:tcW w:w="708" w:type="dxa"/>
            <w:vAlign w:val="center"/>
          </w:tcPr>
          <w:p w14:paraId="2E1410A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2.3 and 4.6</w:t>
            </w:r>
          </w:p>
        </w:tc>
        <w:tc>
          <w:tcPr>
            <w:tcW w:w="993" w:type="dxa"/>
            <w:vAlign w:val="center"/>
          </w:tcPr>
          <w:p w14:paraId="52D04996"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5.3x5.3</w:t>
            </w:r>
          </w:p>
        </w:tc>
        <w:tc>
          <w:tcPr>
            <w:tcW w:w="986" w:type="dxa"/>
            <w:vAlign w:val="center"/>
          </w:tcPr>
          <w:p w14:paraId="1BA3D4B0"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480x480 reconstruction</w:t>
            </w:r>
          </w:p>
        </w:tc>
        <w:tc>
          <w:tcPr>
            <w:tcW w:w="1560" w:type="dxa"/>
            <w:vAlign w:val="center"/>
          </w:tcPr>
          <w:p w14:paraId="77232B91"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c>
          <w:tcPr>
            <w:tcW w:w="1281" w:type="dxa"/>
            <w:vAlign w:val="center"/>
          </w:tcPr>
          <w:p w14:paraId="1B4B4C65"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0.5</w:t>
            </w:r>
          </w:p>
        </w:tc>
      </w:tr>
      <w:tr w:rsidR="009F7BFB" w:rsidRPr="00AA2E7F" w14:paraId="02960E75" w14:textId="77777777" w:rsidTr="00934D37">
        <w:sdt>
          <w:sdtPr>
            <w:rPr>
              <w:rFonts w:ascii="Times New Roman" w:hAnsi="Times New Roman" w:cs="Times New Roman"/>
              <w:color w:val="000000"/>
              <w:sz w:val="18"/>
              <w:szCs w:val="18"/>
            </w:rPr>
            <w:tag w:val="MENDELEY_CITATION_v3_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Sm91cm5hbCBvZiBNYWduZXRpYyBSZXNvbmFuY2UgSW1hZ2luZyIsIkRPSSI6IjEwLjEwMDIvam1yaS4yMzg5MCIsIklTU04iOiIxMDUzMTgwNyIsImlzc3VlZCI6eyJkYXRlLXBhcnRzIjpbWzIwMTMsNV1dfSwicGFnZSI6IjExNDQtMTE1MCIsImlzc3VlIjoiNSIsInZvbHVtZSI6IjM3IiwiY29udGFpbmVyLXRpdGxlLXNob3J0IjoiIn0sImlzVGVtcG9yYXJ5IjpmYWxzZX1dfQ=="/>
            <w:id w:val="-733158944"/>
            <w:placeholder>
              <w:docPart w:val="F33362A2207F403EA727B6B99EAB473D"/>
            </w:placeholder>
          </w:sdtPr>
          <w:sdtContent>
            <w:tc>
              <w:tcPr>
                <w:tcW w:w="955" w:type="dxa"/>
                <w:vAlign w:val="center"/>
              </w:tcPr>
              <w:p w14:paraId="4FB8A716" w14:textId="49D4248A" w:rsidR="009F7BFB" w:rsidRPr="00AA2E7F" w:rsidRDefault="00365820" w:rsidP="00906366">
                <w:pPr>
                  <w:spacing w:line="276" w:lineRule="auto"/>
                  <w:jc w:val="both"/>
                  <w:rPr>
                    <w:rFonts w:ascii="Times New Roman" w:hAnsi="Times New Roman" w:cs="Times New Roman"/>
                    <w:sz w:val="18"/>
                    <w:szCs w:val="18"/>
                  </w:rPr>
                </w:pPr>
                <w:r w:rsidRPr="00365820">
                  <w:rPr>
                    <w:rFonts w:ascii="Times New Roman" w:hAnsi="Times New Roman" w:cs="Times New Roman"/>
                    <w:color w:val="000000"/>
                    <w:sz w:val="18"/>
                    <w:szCs w:val="18"/>
                  </w:rPr>
                  <w:t>[14]</w:t>
                </w:r>
              </w:p>
            </w:tc>
          </w:sdtContent>
        </w:sdt>
        <w:tc>
          <w:tcPr>
            <w:tcW w:w="2448" w:type="dxa"/>
            <w:vAlign w:val="center"/>
          </w:tcPr>
          <w:p w14:paraId="79EECA6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 xml:space="preserve">Double-echo </w:t>
            </w:r>
          </w:p>
          <w:p w14:paraId="58D7182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Gradient-echo T1</w:t>
            </w:r>
          </w:p>
        </w:tc>
        <w:tc>
          <w:tcPr>
            <w:tcW w:w="709" w:type="dxa"/>
            <w:vAlign w:val="center"/>
          </w:tcPr>
          <w:p w14:paraId="4EC7328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112</w:t>
            </w:r>
          </w:p>
        </w:tc>
        <w:tc>
          <w:tcPr>
            <w:tcW w:w="708" w:type="dxa"/>
            <w:vAlign w:val="center"/>
          </w:tcPr>
          <w:p w14:paraId="4AE9C65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2.4 and 4.8</w:t>
            </w:r>
          </w:p>
        </w:tc>
        <w:tc>
          <w:tcPr>
            <w:tcW w:w="993" w:type="dxa"/>
            <w:vAlign w:val="center"/>
          </w:tcPr>
          <w:p w14:paraId="056A25DD"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5.3x5.3</w:t>
            </w:r>
          </w:p>
        </w:tc>
        <w:tc>
          <w:tcPr>
            <w:tcW w:w="986" w:type="dxa"/>
            <w:vAlign w:val="center"/>
          </w:tcPr>
          <w:p w14:paraId="543B3C3E"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216x177 acquisition</w:t>
            </w:r>
          </w:p>
          <w:p w14:paraId="7F82EFC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512x512</w:t>
            </w:r>
          </w:p>
          <w:p w14:paraId="5D34F27D"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reconstruction</w:t>
            </w:r>
          </w:p>
        </w:tc>
        <w:tc>
          <w:tcPr>
            <w:tcW w:w="1560" w:type="dxa"/>
            <w:vAlign w:val="center"/>
          </w:tcPr>
          <w:p w14:paraId="53479FE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8</w:t>
            </w:r>
          </w:p>
        </w:tc>
        <w:tc>
          <w:tcPr>
            <w:tcW w:w="1281" w:type="dxa"/>
            <w:vAlign w:val="center"/>
          </w:tcPr>
          <w:p w14:paraId="7DCED38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w:t>
            </w:r>
          </w:p>
        </w:tc>
      </w:tr>
      <w:tr w:rsidR="009F7BFB" w:rsidRPr="00AA2E7F" w14:paraId="3C09A284" w14:textId="77777777" w:rsidTr="00934D37">
        <w:tc>
          <w:tcPr>
            <w:tcW w:w="955" w:type="dxa"/>
            <w:vAlign w:val="center"/>
          </w:tcPr>
          <w:p w14:paraId="51B55055" w14:textId="04F1C643"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YzIzMmU3MTgtM2U0OS00ZWIwLWFkOTctNjIzZjNlMWM3NDc0IiwicHJvcGVydGllcyI6eyJub3RlSW5kZXgiOjB9LCJpc0VkaXRlZCI6ZmFsc2UsIm1hbnVhbE92ZXJyaWRlIjp7ImlzTWFudWFsbHlPdmVycmlkZGVuIjpmYWxzZSwiY2l0ZXByb2NUZXh0IjoiWzI2XSIsIm1hbnVhbE92ZXJyaWRlVGV4dCI6IiJ9LCJjaXRhdGlvbkl0ZW1zIjpb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
                <w:id w:val="682397033"/>
                <w:placeholder>
                  <w:docPart w:val="F33362A2207F403EA727B6B99EAB473D"/>
                </w:placeholder>
              </w:sdtPr>
              <w:sdtContent>
                <w:r w:rsidR="00365820" w:rsidRPr="00365820">
                  <w:rPr>
                    <w:rFonts w:ascii="Times New Roman" w:hAnsi="Times New Roman" w:cs="Times New Roman"/>
                    <w:color w:val="000000"/>
                    <w:sz w:val="18"/>
                    <w:szCs w:val="18"/>
                  </w:rPr>
                  <w:t>[26]</w:t>
                </w:r>
              </w:sdtContent>
            </w:sdt>
          </w:p>
        </w:tc>
        <w:tc>
          <w:tcPr>
            <w:tcW w:w="2448" w:type="dxa"/>
            <w:vAlign w:val="center"/>
          </w:tcPr>
          <w:p w14:paraId="33D79EB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Fast-spin-echo T1</w:t>
            </w:r>
          </w:p>
        </w:tc>
        <w:tc>
          <w:tcPr>
            <w:tcW w:w="709" w:type="dxa"/>
            <w:vAlign w:val="center"/>
          </w:tcPr>
          <w:p w14:paraId="71F0375B"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490</w:t>
            </w:r>
          </w:p>
        </w:tc>
        <w:tc>
          <w:tcPr>
            <w:tcW w:w="708" w:type="dxa"/>
            <w:vAlign w:val="center"/>
          </w:tcPr>
          <w:p w14:paraId="27888157"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12</w:t>
            </w:r>
          </w:p>
        </w:tc>
        <w:tc>
          <w:tcPr>
            <w:tcW w:w="993" w:type="dxa"/>
            <w:vAlign w:val="center"/>
          </w:tcPr>
          <w:p w14:paraId="3AD6B40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4.5 to 5.3</w:t>
            </w:r>
          </w:p>
        </w:tc>
        <w:tc>
          <w:tcPr>
            <w:tcW w:w="986" w:type="dxa"/>
            <w:vAlign w:val="center"/>
          </w:tcPr>
          <w:p w14:paraId="59C47C8E"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256x178</w:t>
            </w:r>
          </w:p>
        </w:tc>
        <w:tc>
          <w:tcPr>
            <w:tcW w:w="1560" w:type="dxa"/>
            <w:vAlign w:val="center"/>
          </w:tcPr>
          <w:p w14:paraId="61EB268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c>
          <w:tcPr>
            <w:tcW w:w="1281" w:type="dxa"/>
            <w:vAlign w:val="center"/>
          </w:tcPr>
          <w:p w14:paraId="15320C2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r>
      <w:tr w:rsidR="009F7BFB" w:rsidRPr="00AA2E7F" w14:paraId="1CF6F7BB" w14:textId="77777777" w:rsidTr="00934D37">
        <w:tc>
          <w:tcPr>
            <w:tcW w:w="955" w:type="dxa"/>
            <w:vAlign w:val="center"/>
          </w:tcPr>
          <w:p w14:paraId="58AC7413" w14:textId="6F39EEAE"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"/>
                <w:id w:val="-1842230555"/>
                <w:placeholder>
                  <w:docPart w:val="F33362A2207F403EA727B6B99EAB473D"/>
                </w:placeholder>
              </w:sdtPr>
              <w:sdtContent>
                <w:r w:rsidR="00365820" w:rsidRPr="00365820">
                  <w:rPr>
                    <w:rFonts w:ascii="Times New Roman" w:hAnsi="Times New Roman" w:cs="Times New Roman"/>
                    <w:color w:val="000000"/>
                    <w:sz w:val="18"/>
                    <w:szCs w:val="18"/>
                  </w:rPr>
                  <w:t>[27]</w:t>
                </w:r>
              </w:sdtContent>
            </w:sdt>
          </w:p>
        </w:tc>
        <w:tc>
          <w:tcPr>
            <w:tcW w:w="2448" w:type="dxa"/>
            <w:vAlign w:val="center"/>
          </w:tcPr>
          <w:p w14:paraId="6AEDD9B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Fast-spin-echo T1</w:t>
            </w:r>
          </w:p>
        </w:tc>
        <w:tc>
          <w:tcPr>
            <w:tcW w:w="709" w:type="dxa"/>
            <w:vAlign w:val="center"/>
          </w:tcPr>
          <w:p w14:paraId="41C70386"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490</w:t>
            </w:r>
          </w:p>
        </w:tc>
        <w:tc>
          <w:tcPr>
            <w:tcW w:w="708" w:type="dxa"/>
            <w:vAlign w:val="center"/>
          </w:tcPr>
          <w:p w14:paraId="0ADEF9D5"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 xml:space="preserve"> 11</w:t>
            </w:r>
          </w:p>
        </w:tc>
        <w:tc>
          <w:tcPr>
            <w:tcW w:w="993" w:type="dxa"/>
            <w:vAlign w:val="center"/>
          </w:tcPr>
          <w:p w14:paraId="2723252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4.8 to 5.6</w:t>
            </w:r>
          </w:p>
        </w:tc>
        <w:tc>
          <w:tcPr>
            <w:tcW w:w="986" w:type="dxa"/>
            <w:vAlign w:val="center"/>
          </w:tcPr>
          <w:p w14:paraId="0A558C5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256x178.5</w:t>
            </w:r>
          </w:p>
        </w:tc>
        <w:tc>
          <w:tcPr>
            <w:tcW w:w="1560" w:type="dxa"/>
            <w:vAlign w:val="center"/>
          </w:tcPr>
          <w:p w14:paraId="0EF65F92"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c>
          <w:tcPr>
            <w:tcW w:w="1281" w:type="dxa"/>
            <w:vAlign w:val="center"/>
          </w:tcPr>
          <w:p w14:paraId="1CBD15B8"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r>
      <w:tr w:rsidR="009F7BFB" w:rsidRPr="00AA2E7F" w14:paraId="4916C3C6" w14:textId="77777777" w:rsidTr="00934D37">
        <w:tc>
          <w:tcPr>
            <w:tcW w:w="955" w:type="dxa"/>
            <w:vAlign w:val="center"/>
          </w:tcPr>
          <w:p w14:paraId="498A8A23" w14:textId="61BF7A70" w:rsidR="009F7BFB" w:rsidRPr="00AA2E7F" w:rsidRDefault="00000000" w:rsidP="00906366">
            <w:pPr>
              <w:spacing w:line="276" w:lineRule="auto"/>
              <w:jc w:val="both"/>
              <w:rPr>
                <w:rFonts w:ascii="Times New Roman" w:hAnsi="Times New Roman" w:cs="Times New Roman"/>
                <w:sz w:val="18"/>
                <w:szCs w:val="18"/>
              </w:rPr>
            </w:pPr>
            <w:sdt>
              <w:sdtPr>
                <w:rPr>
                  <w:rFonts w:ascii="Times New Roman" w:hAnsi="Times New Roman" w:cs="Times New Roman"/>
                  <w:color w:val="000000"/>
                  <w:sz w:val="18"/>
                  <w:szCs w:val="18"/>
                </w:rPr>
                <w:tag w:val="MENDELEY_CITATION_v3_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"/>
                <w:id w:val="-983856019"/>
                <w:placeholder>
                  <w:docPart w:val="F33362A2207F403EA727B6B99EAB473D"/>
                </w:placeholder>
              </w:sdtPr>
              <w:sdtContent>
                <w:r w:rsidR="00365820" w:rsidRPr="00365820">
                  <w:rPr>
                    <w:rFonts w:ascii="Times New Roman" w:hAnsi="Times New Roman" w:cs="Times New Roman"/>
                    <w:color w:val="000000"/>
                    <w:sz w:val="18"/>
                    <w:szCs w:val="18"/>
                  </w:rPr>
                  <w:t>[15]</w:t>
                </w:r>
              </w:sdtContent>
            </w:sdt>
          </w:p>
        </w:tc>
        <w:tc>
          <w:tcPr>
            <w:tcW w:w="2448" w:type="dxa"/>
            <w:vAlign w:val="center"/>
          </w:tcPr>
          <w:p w14:paraId="62E24C4F"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Fast-spin-echo T1</w:t>
            </w:r>
          </w:p>
        </w:tc>
        <w:tc>
          <w:tcPr>
            <w:tcW w:w="709" w:type="dxa"/>
            <w:vAlign w:val="center"/>
          </w:tcPr>
          <w:p w14:paraId="1E966C9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490</w:t>
            </w:r>
          </w:p>
        </w:tc>
        <w:tc>
          <w:tcPr>
            <w:tcW w:w="708" w:type="dxa"/>
            <w:vAlign w:val="center"/>
          </w:tcPr>
          <w:p w14:paraId="0BD16475"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12</w:t>
            </w:r>
          </w:p>
        </w:tc>
        <w:tc>
          <w:tcPr>
            <w:tcW w:w="993" w:type="dxa"/>
            <w:vAlign w:val="center"/>
          </w:tcPr>
          <w:p w14:paraId="7B07906D"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4.5 to 5.3</w:t>
            </w:r>
          </w:p>
        </w:tc>
        <w:tc>
          <w:tcPr>
            <w:tcW w:w="986" w:type="dxa"/>
            <w:vAlign w:val="center"/>
          </w:tcPr>
          <w:p w14:paraId="6C3CA114"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256x178</w:t>
            </w:r>
          </w:p>
        </w:tc>
        <w:tc>
          <w:tcPr>
            <w:tcW w:w="1560" w:type="dxa"/>
            <w:vAlign w:val="center"/>
          </w:tcPr>
          <w:p w14:paraId="6CFC634A"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c>
          <w:tcPr>
            <w:tcW w:w="1281" w:type="dxa"/>
            <w:vAlign w:val="center"/>
          </w:tcPr>
          <w:p w14:paraId="297A04CC" w14:textId="77777777" w:rsidR="009F7BFB" w:rsidRPr="00AA2E7F" w:rsidRDefault="009F7BFB" w:rsidP="00906366">
            <w:pPr>
              <w:spacing w:line="276" w:lineRule="auto"/>
              <w:jc w:val="both"/>
              <w:rPr>
                <w:rFonts w:ascii="Times New Roman" w:hAnsi="Times New Roman" w:cs="Times New Roman"/>
                <w:sz w:val="18"/>
                <w:szCs w:val="18"/>
              </w:rPr>
            </w:pPr>
            <w:r w:rsidRPr="00AA2E7F">
              <w:rPr>
                <w:rFonts w:ascii="Times New Roman" w:hAnsi="Times New Roman" w:cs="Times New Roman"/>
                <w:sz w:val="18"/>
                <w:szCs w:val="18"/>
              </w:rPr>
              <w:t>10</w:t>
            </w:r>
          </w:p>
        </w:tc>
      </w:tr>
      <w:bookmarkEnd w:id="3"/>
    </w:tbl>
    <w:p w14:paraId="0B23C599" w14:textId="77777777" w:rsidR="00691362" w:rsidRDefault="00691362" w:rsidP="00906366">
      <w:pPr>
        <w:spacing w:after="0" w:line="276" w:lineRule="auto"/>
        <w:jc w:val="both"/>
        <w:rPr>
          <w:rFonts w:ascii="Times New Roman" w:hAnsi="Times New Roman" w:cs="Times New Roman"/>
          <w:sz w:val="24"/>
          <w:szCs w:val="24"/>
        </w:rPr>
      </w:pPr>
    </w:p>
    <w:p w14:paraId="1457B63B" w14:textId="13509DB9" w:rsidR="00691362" w:rsidRPr="00934D37" w:rsidRDefault="00691362" w:rsidP="00906366">
      <w:pPr>
        <w:spacing w:after="0" w:line="276" w:lineRule="auto"/>
        <w:jc w:val="both"/>
        <w:rPr>
          <w:rFonts w:ascii="Times New Roman" w:hAnsi="Times New Roman" w:cs="Times New Roman"/>
          <w:b/>
          <w:bCs/>
          <w:sz w:val="18"/>
          <w:szCs w:val="18"/>
          <w:lang w:val="en-US"/>
        </w:rPr>
      </w:pPr>
      <w:r w:rsidRPr="00934D37">
        <w:rPr>
          <w:rFonts w:ascii="Times New Roman" w:hAnsi="Times New Roman" w:cs="Times New Roman"/>
          <w:b/>
          <w:bCs/>
          <w:sz w:val="18"/>
          <w:szCs w:val="18"/>
          <w:lang w:val="en-US"/>
        </w:rPr>
        <w:t xml:space="preserve">Table </w:t>
      </w:r>
      <w:r w:rsidR="001D7E71">
        <w:rPr>
          <w:rFonts w:ascii="Times New Roman" w:hAnsi="Times New Roman" w:cs="Times New Roman"/>
          <w:b/>
          <w:bCs/>
          <w:sz w:val="18"/>
          <w:szCs w:val="18"/>
          <w:lang w:val="en-US"/>
        </w:rPr>
        <w:t>S</w:t>
      </w:r>
      <w:r w:rsidR="00A77D35" w:rsidRPr="00934D37">
        <w:rPr>
          <w:rFonts w:ascii="Times New Roman" w:hAnsi="Times New Roman" w:cs="Times New Roman"/>
          <w:b/>
          <w:bCs/>
          <w:sz w:val="18"/>
          <w:szCs w:val="18"/>
          <w:lang w:val="en-US"/>
        </w:rPr>
        <w:t>4</w:t>
      </w:r>
      <w:r w:rsidRPr="00934D37">
        <w:rPr>
          <w:rFonts w:ascii="Times New Roman" w:hAnsi="Times New Roman" w:cs="Times New Roman"/>
          <w:b/>
          <w:bCs/>
          <w:sz w:val="18"/>
          <w:szCs w:val="18"/>
          <w:lang w:val="en-US"/>
        </w:rPr>
        <w:t>. Reasons for patient exclusion</w:t>
      </w:r>
    </w:p>
    <w:tbl>
      <w:tblPr>
        <w:tblStyle w:val="TableGrid"/>
        <w:tblW w:w="0" w:type="auto"/>
        <w:tblLayout w:type="fixed"/>
        <w:tblLook w:val="04A0" w:firstRow="1" w:lastRow="0" w:firstColumn="1" w:lastColumn="0" w:noHBand="0" w:noVBand="1"/>
      </w:tblPr>
      <w:tblGrid>
        <w:gridCol w:w="4395"/>
        <w:gridCol w:w="4536"/>
        <w:gridCol w:w="709"/>
      </w:tblGrid>
      <w:tr w:rsidR="00691362" w14:paraId="308B55E7" w14:textId="77777777" w:rsidTr="00934D37">
        <w:tc>
          <w:tcPr>
            <w:tcW w:w="4395" w:type="dxa"/>
          </w:tcPr>
          <w:p w14:paraId="03F6C2B0" w14:textId="77777777" w:rsidR="00691362" w:rsidRPr="00934D37" w:rsidRDefault="00691362" w:rsidP="00934D37">
            <w:pPr>
              <w:spacing w:line="276" w:lineRule="auto"/>
              <w:jc w:val="both"/>
              <w:rPr>
                <w:rFonts w:ascii="Times New Roman" w:hAnsi="Times New Roman" w:cs="Times New Roman"/>
                <w:b/>
                <w:bCs/>
                <w:sz w:val="18"/>
                <w:szCs w:val="18"/>
              </w:rPr>
            </w:pPr>
            <w:r w:rsidRPr="00934D37">
              <w:rPr>
                <w:rFonts w:ascii="Times New Roman" w:hAnsi="Times New Roman" w:cs="Times New Roman"/>
                <w:b/>
                <w:bCs/>
                <w:sz w:val="18"/>
                <w:szCs w:val="18"/>
              </w:rPr>
              <w:t>Reason</w:t>
            </w:r>
          </w:p>
        </w:tc>
        <w:tc>
          <w:tcPr>
            <w:tcW w:w="4536" w:type="dxa"/>
          </w:tcPr>
          <w:p w14:paraId="2C9797D4" w14:textId="13E8BC88" w:rsidR="00691362" w:rsidRPr="00934D37" w:rsidRDefault="00691362" w:rsidP="00934D37">
            <w:pPr>
              <w:spacing w:line="276" w:lineRule="auto"/>
              <w:jc w:val="both"/>
              <w:rPr>
                <w:rFonts w:ascii="Times New Roman" w:hAnsi="Times New Roman" w:cs="Times New Roman"/>
                <w:b/>
                <w:bCs/>
                <w:sz w:val="18"/>
                <w:szCs w:val="18"/>
              </w:rPr>
            </w:pPr>
            <w:r w:rsidRPr="00934D37">
              <w:rPr>
                <w:rFonts w:ascii="Times New Roman" w:hAnsi="Times New Roman" w:cs="Times New Roman"/>
                <w:b/>
                <w:bCs/>
                <w:sz w:val="18"/>
                <w:szCs w:val="18"/>
              </w:rPr>
              <w:t>Description/</w:t>
            </w:r>
            <w:r w:rsidR="00791859" w:rsidRPr="00934D37">
              <w:rPr>
                <w:rFonts w:ascii="Times New Roman" w:hAnsi="Times New Roman" w:cs="Times New Roman"/>
                <w:b/>
                <w:bCs/>
                <w:sz w:val="18"/>
                <w:szCs w:val="18"/>
              </w:rPr>
              <w:t>E</w:t>
            </w:r>
            <w:r w:rsidRPr="00934D37">
              <w:rPr>
                <w:rFonts w:ascii="Times New Roman" w:hAnsi="Times New Roman" w:cs="Times New Roman"/>
                <w:b/>
                <w:bCs/>
                <w:sz w:val="18"/>
                <w:szCs w:val="18"/>
              </w:rPr>
              <w:t>xample</w:t>
            </w:r>
          </w:p>
        </w:tc>
        <w:tc>
          <w:tcPr>
            <w:tcW w:w="709" w:type="dxa"/>
          </w:tcPr>
          <w:p w14:paraId="4EA87B34" w14:textId="77777777" w:rsidR="00691362" w:rsidRPr="00934D37" w:rsidRDefault="00691362" w:rsidP="00934D37">
            <w:pPr>
              <w:spacing w:line="276" w:lineRule="auto"/>
              <w:jc w:val="both"/>
              <w:rPr>
                <w:rFonts w:ascii="Times New Roman" w:hAnsi="Times New Roman" w:cs="Times New Roman"/>
                <w:b/>
                <w:bCs/>
                <w:sz w:val="18"/>
                <w:szCs w:val="18"/>
              </w:rPr>
            </w:pPr>
            <w:r w:rsidRPr="00934D37">
              <w:rPr>
                <w:rFonts w:ascii="Times New Roman" w:hAnsi="Times New Roman" w:cs="Times New Roman"/>
                <w:b/>
                <w:bCs/>
                <w:sz w:val="18"/>
                <w:szCs w:val="18"/>
              </w:rPr>
              <w:t>Count</w:t>
            </w:r>
          </w:p>
        </w:tc>
      </w:tr>
      <w:tr w:rsidR="00691362" w14:paraId="6DE20CE1" w14:textId="77777777" w:rsidTr="00934D37">
        <w:tc>
          <w:tcPr>
            <w:tcW w:w="4395" w:type="dxa"/>
          </w:tcPr>
          <w:p w14:paraId="6C6B5ADA"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Extensive abdominal surgery</w:t>
            </w:r>
          </w:p>
        </w:tc>
        <w:tc>
          <w:tcPr>
            <w:tcW w:w="4536" w:type="dxa"/>
          </w:tcPr>
          <w:p w14:paraId="6D895886"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 xml:space="preserve">colectomy, </w:t>
            </w:r>
            <w:proofErr w:type="spellStart"/>
            <w:r w:rsidRPr="00934D37">
              <w:rPr>
                <w:rFonts w:ascii="Times New Roman" w:hAnsi="Times New Roman" w:cs="Times New Roman"/>
                <w:color w:val="000000"/>
                <w:sz w:val="18"/>
                <w:szCs w:val="18"/>
              </w:rPr>
              <w:t>hemihepatectomy</w:t>
            </w:r>
            <w:proofErr w:type="spellEnd"/>
          </w:p>
        </w:tc>
        <w:tc>
          <w:tcPr>
            <w:tcW w:w="709" w:type="dxa"/>
          </w:tcPr>
          <w:p w14:paraId="49160C48"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4</w:t>
            </w:r>
          </w:p>
        </w:tc>
      </w:tr>
      <w:tr w:rsidR="00691362" w14:paraId="7BD36E20" w14:textId="77777777" w:rsidTr="00934D37">
        <w:tc>
          <w:tcPr>
            <w:tcW w:w="4395" w:type="dxa"/>
          </w:tcPr>
          <w:p w14:paraId="14151511"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Massive intra-abdominal pathology</w:t>
            </w:r>
          </w:p>
        </w:tc>
        <w:tc>
          <w:tcPr>
            <w:tcW w:w="4536" w:type="dxa"/>
          </w:tcPr>
          <w:p w14:paraId="07D5F470"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 xml:space="preserve">giant pancreatic pseudocyst, massive </w:t>
            </w:r>
            <w:proofErr w:type="spellStart"/>
            <w:r w:rsidRPr="00934D37">
              <w:rPr>
                <w:rFonts w:ascii="Times New Roman" w:hAnsi="Times New Roman" w:cs="Times New Roman"/>
                <w:color w:val="000000"/>
                <w:sz w:val="18"/>
                <w:szCs w:val="18"/>
              </w:rPr>
              <w:t>tumor</w:t>
            </w:r>
            <w:proofErr w:type="spellEnd"/>
          </w:p>
        </w:tc>
        <w:tc>
          <w:tcPr>
            <w:tcW w:w="709" w:type="dxa"/>
          </w:tcPr>
          <w:p w14:paraId="360F1633"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4</w:t>
            </w:r>
          </w:p>
        </w:tc>
      </w:tr>
      <w:tr w:rsidR="00691362" w14:paraId="6E69B146" w14:textId="77777777" w:rsidTr="00934D37">
        <w:tc>
          <w:tcPr>
            <w:tcW w:w="4395" w:type="dxa"/>
          </w:tcPr>
          <w:p w14:paraId="7934CC64"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Multiple examinations of the same patient</w:t>
            </w:r>
          </w:p>
        </w:tc>
        <w:tc>
          <w:tcPr>
            <w:tcW w:w="4536" w:type="dxa"/>
          </w:tcPr>
          <w:p w14:paraId="79920173" w14:textId="77777777" w:rsidR="00691362" w:rsidRPr="00934D37" w:rsidRDefault="00691362" w:rsidP="00934D37">
            <w:pPr>
              <w:spacing w:line="276" w:lineRule="auto"/>
              <w:jc w:val="both"/>
              <w:rPr>
                <w:rFonts w:ascii="Times New Roman" w:hAnsi="Times New Roman" w:cs="Times New Roman"/>
                <w:color w:val="000000"/>
                <w:sz w:val="18"/>
                <w:szCs w:val="18"/>
              </w:rPr>
            </w:pPr>
          </w:p>
        </w:tc>
        <w:tc>
          <w:tcPr>
            <w:tcW w:w="709" w:type="dxa"/>
          </w:tcPr>
          <w:p w14:paraId="714E92FC"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10</w:t>
            </w:r>
          </w:p>
        </w:tc>
      </w:tr>
      <w:tr w:rsidR="00691362" w14:paraId="09509254" w14:textId="77777777" w:rsidTr="00934D37">
        <w:tc>
          <w:tcPr>
            <w:tcW w:w="4395" w:type="dxa"/>
          </w:tcPr>
          <w:p w14:paraId="67C2C1A3"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Missing in/opposed phase protocol</w:t>
            </w:r>
          </w:p>
        </w:tc>
        <w:tc>
          <w:tcPr>
            <w:tcW w:w="4536" w:type="dxa"/>
          </w:tcPr>
          <w:p w14:paraId="358B8A1E" w14:textId="77777777" w:rsidR="00691362" w:rsidRPr="00934D37" w:rsidRDefault="00691362" w:rsidP="00934D37">
            <w:pPr>
              <w:spacing w:line="276" w:lineRule="auto"/>
              <w:jc w:val="both"/>
              <w:rPr>
                <w:rFonts w:ascii="Times New Roman" w:hAnsi="Times New Roman" w:cs="Times New Roman"/>
                <w:sz w:val="18"/>
                <w:szCs w:val="18"/>
              </w:rPr>
            </w:pPr>
          </w:p>
        </w:tc>
        <w:tc>
          <w:tcPr>
            <w:tcW w:w="709" w:type="dxa"/>
          </w:tcPr>
          <w:p w14:paraId="453E7D0F"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24</w:t>
            </w:r>
          </w:p>
        </w:tc>
      </w:tr>
      <w:tr w:rsidR="00691362" w14:paraId="08315C07" w14:textId="77777777" w:rsidTr="00934D37">
        <w:tc>
          <w:tcPr>
            <w:tcW w:w="4395" w:type="dxa"/>
          </w:tcPr>
          <w:p w14:paraId="730A46E0"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Missing data</w:t>
            </w:r>
          </w:p>
        </w:tc>
        <w:tc>
          <w:tcPr>
            <w:tcW w:w="4536" w:type="dxa"/>
          </w:tcPr>
          <w:p w14:paraId="6C4DFF93"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informed consent, BMI, adequate L2-section</w:t>
            </w:r>
          </w:p>
        </w:tc>
        <w:tc>
          <w:tcPr>
            <w:tcW w:w="709" w:type="dxa"/>
          </w:tcPr>
          <w:p w14:paraId="0752A284"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34</w:t>
            </w:r>
          </w:p>
        </w:tc>
      </w:tr>
      <w:tr w:rsidR="00691362" w14:paraId="260457FA" w14:textId="77777777" w:rsidTr="00934D37">
        <w:tc>
          <w:tcPr>
            <w:tcW w:w="4395" w:type="dxa"/>
          </w:tcPr>
          <w:p w14:paraId="68A42340"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Inappropriate age</w:t>
            </w:r>
          </w:p>
        </w:tc>
        <w:tc>
          <w:tcPr>
            <w:tcW w:w="4536" w:type="dxa"/>
          </w:tcPr>
          <w:p w14:paraId="7BE93C9E"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under 6 years</w:t>
            </w:r>
          </w:p>
        </w:tc>
        <w:tc>
          <w:tcPr>
            <w:tcW w:w="709" w:type="dxa"/>
          </w:tcPr>
          <w:p w14:paraId="3DC76898"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14</w:t>
            </w:r>
          </w:p>
        </w:tc>
      </w:tr>
      <w:tr w:rsidR="00691362" w14:paraId="1A534CD1" w14:textId="77777777" w:rsidTr="00934D37">
        <w:tc>
          <w:tcPr>
            <w:tcW w:w="4395" w:type="dxa"/>
          </w:tcPr>
          <w:p w14:paraId="0FAFD39C"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Unsatisfactory image quality</w:t>
            </w:r>
          </w:p>
        </w:tc>
        <w:tc>
          <w:tcPr>
            <w:tcW w:w="4536" w:type="dxa"/>
          </w:tcPr>
          <w:p w14:paraId="6755CD94"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breathing artefacts, inadequate FOV</w:t>
            </w:r>
          </w:p>
        </w:tc>
        <w:tc>
          <w:tcPr>
            <w:tcW w:w="709" w:type="dxa"/>
          </w:tcPr>
          <w:p w14:paraId="61BC92A9" w14:textId="77777777" w:rsidR="00691362" w:rsidRPr="00934D37" w:rsidRDefault="00691362" w:rsidP="00934D37">
            <w:pPr>
              <w:spacing w:line="276" w:lineRule="auto"/>
              <w:jc w:val="both"/>
              <w:rPr>
                <w:rFonts w:ascii="Times New Roman" w:hAnsi="Times New Roman" w:cs="Times New Roman"/>
                <w:color w:val="000000"/>
                <w:sz w:val="18"/>
                <w:szCs w:val="18"/>
              </w:rPr>
            </w:pPr>
            <w:r w:rsidRPr="00934D37">
              <w:rPr>
                <w:rFonts w:ascii="Times New Roman" w:hAnsi="Times New Roman" w:cs="Times New Roman"/>
                <w:color w:val="000000"/>
                <w:sz w:val="18"/>
                <w:szCs w:val="18"/>
              </w:rPr>
              <w:t>15</w:t>
            </w:r>
          </w:p>
        </w:tc>
      </w:tr>
      <w:tr w:rsidR="00691362" w14:paraId="33EFD4F4" w14:textId="77777777" w:rsidTr="00934D37">
        <w:tc>
          <w:tcPr>
            <w:tcW w:w="4395" w:type="dxa"/>
          </w:tcPr>
          <w:p w14:paraId="08B6A53A" w14:textId="77777777" w:rsidR="00691362" w:rsidRPr="00934D37" w:rsidRDefault="00691362" w:rsidP="00934D37">
            <w:pPr>
              <w:spacing w:line="276" w:lineRule="auto"/>
              <w:jc w:val="both"/>
              <w:rPr>
                <w:rFonts w:ascii="Times New Roman" w:hAnsi="Times New Roman" w:cs="Times New Roman"/>
                <w:sz w:val="18"/>
                <w:szCs w:val="18"/>
              </w:rPr>
            </w:pPr>
            <w:r w:rsidRPr="00934D37">
              <w:rPr>
                <w:rFonts w:ascii="Times New Roman" w:hAnsi="Times New Roman" w:cs="Times New Roman"/>
                <w:b/>
                <w:bCs/>
                <w:sz w:val="18"/>
                <w:szCs w:val="18"/>
              </w:rPr>
              <w:t>TOTAL</w:t>
            </w:r>
          </w:p>
        </w:tc>
        <w:tc>
          <w:tcPr>
            <w:tcW w:w="4536" w:type="dxa"/>
          </w:tcPr>
          <w:p w14:paraId="61ED577E" w14:textId="77777777" w:rsidR="00691362" w:rsidRPr="00934D37" w:rsidRDefault="00691362" w:rsidP="00934D37">
            <w:pPr>
              <w:spacing w:line="276" w:lineRule="auto"/>
              <w:jc w:val="both"/>
              <w:rPr>
                <w:rFonts w:ascii="Times New Roman" w:hAnsi="Times New Roman" w:cs="Times New Roman"/>
                <w:sz w:val="18"/>
                <w:szCs w:val="18"/>
              </w:rPr>
            </w:pPr>
          </w:p>
        </w:tc>
        <w:tc>
          <w:tcPr>
            <w:tcW w:w="709" w:type="dxa"/>
          </w:tcPr>
          <w:p w14:paraId="69426A2B" w14:textId="77777777" w:rsidR="00691362" w:rsidRPr="00934D37" w:rsidRDefault="00691362" w:rsidP="00934D37">
            <w:pPr>
              <w:spacing w:line="276" w:lineRule="auto"/>
              <w:jc w:val="both"/>
              <w:rPr>
                <w:rFonts w:ascii="Times New Roman" w:hAnsi="Times New Roman" w:cs="Times New Roman"/>
                <w:sz w:val="18"/>
                <w:szCs w:val="18"/>
              </w:rPr>
            </w:pPr>
            <w:r w:rsidRPr="00934D37">
              <w:rPr>
                <w:rFonts w:ascii="Times New Roman" w:hAnsi="Times New Roman" w:cs="Times New Roman"/>
                <w:sz w:val="18"/>
                <w:szCs w:val="18"/>
              </w:rPr>
              <w:t>105</w:t>
            </w:r>
          </w:p>
        </w:tc>
      </w:tr>
    </w:tbl>
    <w:p w14:paraId="6F81D86D" w14:textId="77777777" w:rsidR="008716DB" w:rsidRDefault="008716DB" w:rsidP="00906366">
      <w:pPr>
        <w:spacing w:after="0" w:line="276" w:lineRule="auto"/>
        <w:jc w:val="both"/>
        <w:rPr>
          <w:rFonts w:ascii="Times New Roman" w:hAnsi="Times New Roman" w:cs="Times New Roman"/>
          <w:b/>
          <w:bCs/>
          <w:sz w:val="24"/>
          <w:szCs w:val="24"/>
        </w:rPr>
      </w:pPr>
    </w:p>
    <w:p w14:paraId="32CA2EEE" w14:textId="3866FF5D" w:rsidR="008F0F5B" w:rsidRPr="00D27C9B" w:rsidRDefault="005D1BB8" w:rsidP="00906366">
      <w:pPr>
        <w:spacing w:after="0" w:line="276" w:lineRule="auto"/>
        <w:rPr>
          <w:rFonts w:ascii="Times New Roman" w:hAnsi="Times New Roman" w:cs="Times New Roman"/>
          <w:b/>
          <w:bCs/>
          <w:sz w:val="24"/>
          <w:szCs w:val="24"/>
        </w:rPr>
      </w:pPr>
      <w:r w:rsidRPr="00934D37">
        <w:rPr>
          <w:rFonts w:ascii="Times New Roman" w:hAnsi="Times New Roman" w:cs="Times New Roman"/>
          <w:b/>
          <w:bCs/>
          <w:sz w:val="18"/>
          <w:szCs w:val="18"/>
          <w:lang w:val="en-US"/>
        </w:rPr>
        <w:lastRenderedPageBreak/>
        <w:t xml:space="preserve">S1 </w:t>
      </w:r>
      <w:r w:rsidR="008F0F5B" w:rsidRPr="00934D37">
        <w:rPr>
          <w:rFonts w:ascii="Times New Roman" w:hAnsi="Times New Roman" w:cs="Times New Roman"/>
          <w:b/>
          <w:bCs/>
          <w:sz w:val="18"/>
          <w:szCs w:val="18"/>
          <w:lang w:val="en-US"/>
        </w:rPr>
        <w:t xml:space="preserve">Figure </w:t>
      </w:r>
      <w:r w:rsidR="008F0F5B" w:rsidRPr="00934D37">
        <w:rPr>
          <w:rFonts w:ascii="Times New Roman" w:hAnsi="Times New Roman" w:cs="Times New Roman"/>
          <w:b/>
          <w:bCs/>
          <w:sz w:val="18"/>
          <w:szCs w:val="18"/>
          <w:lang w:val="en-US"/>
        </w:rPr>
        <w:fldChar w:fldCharType="begin"/>
      </w:r>
      <w:r w:rsidR="008F0F5B" w:rsidRPr="00934D37">
        <w:rPr>
          <w:rFonts w:ascii="Times New Roman" w:hAnsi="Times New Roman" w:cs="Times New Roman"/>
          <w:b/>
          <w:bCs/>
          <w:sz w:val="18"/>
          <w:szCs w:val="18"/>
          <w:lang w:val="en-US"/>
        </w:rPr>
        <w:instrText xml:space="preserve"> SEQ Figure \* ARABIC </w:instrText>
      </w:r>
      <w:r w:rsidR="008F0F5B" w:rsidRPr="00934D37">
        <w:rPr>
          <w:rFonts w:ascii="Times New Roman" w:hAnsi="Times New Roman" w:cs="Times New Roman"/>
          <w:b/>
          <w:bCs/>
          <w:sz w:val="18"/>
          <w:szCs w:val="18"/>
          <w:lang w:val="en-US"/>
        </w:rPr>
        <w:fldChar w:fldCharType="separate"/>
      </w:r>
      <w:r w:rsidR="00E77DC5" w:rsidRPr="00934D37">
        <w:rPr>
          <w:rFonts w:ascii="Times New Roman" w:hAnsi="Times New Roman" w:cs="Times New Roman"/>
          <w:b/>
          <w:bCs/>
          <w:sz w:val="18"/>
          <w:szCs w:val="18"/>
          <w:lang w:val="en-US"/>
        </w:rPr>
        <w:t>1</w:t>
      </w:r>
      <w:r w:rsidR="008F0F5B" w:rsidRPr="00934D37">
        <w:rPr>
          <w:rFonts w:ascii="Times New Roman" w:hAnsi="Times New Roman" w:cs="Times New Roman"/>
          <w:b/>
          <w:bCs/>
          <w:sz w:val="18"/>
          <w:szCs w:val="18"/>
          <w:lang w:val="en-US"/>
        </w:rPr>
        <w:fldChar w:fldCharType="end"/>
      </w:r>
      <w:r w:rsidR="008F0F5B" w:rsidRPr="00934D37">
        <w:rPr>
          <w:rFonts w:ascii="Times New Roman" w:hAnsi="Times New Roman" w:cs="Times New Roman"/>
          <w:b/>
          <w:bCs/>
          <w:sz w:val="18"/>
          <w:szCs w:val="18"/>
          <w:lang w:val="en-US"/>
        </w:rPr>
        <w:t xml:space="preserve"> - Count of MRI Diagnoses</w:t>
      </w:r>
      <w:r w:rsidR="008F0F5B">
        <w:rPr>
          <w:noProof/>
        </w:rPr>
        <w:drawing>
          <wp:inline distT="0" distB="0" distL="0" distR="0" wp14:anchorId="11772433" wp14:editId="59341092">
            <wp:extent cx="6120130" cy="4652962"/>
            <wp:effectExtent l="0" t="0" r="13970" b="14605"/>
            <wp:docPr id="1996077759" name="Chart 1">
              <a:extLst xmlns:a="http://schemas.openxmlformats.org/drawingml/2006/main">
                <a:ext uri="{FF2B5EF4-FFF2-40B4-BE49-F238E27FC236}">
                  <a16:creationId xmlns:a16="http://schemas.microsoft.com/office/drawing/2014/main" id="{D84E5C62-BE15-B8E1-F321-9BC07AED87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FC4D5C" w14:textId="77777777" w:rsidR="00A77D35" w:rsidRDefault="00A77D35" w:rsidP="0090636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8D2C944" w14:textId="1DB52950" w:rsidR="005D1BB8" w:rsidRPr="00934D37" w:rsidRDefault="005D1BB8" w:rsidP="00906366">
      <w:pPr>
        <w:spacing w:after="0" w:line="276" w:lineRule="auto"/>
        <w:jc w:val="both"/>
        <w:rPr>
          <w:rFonts w:ascii="Times New Roman" w:hAnsi="Times New Roman" w:cs="Times New Roman"/>
          <w:b/>
          <w:bCs/>
          <w:sz w:val="18"/>
          <w:szCs w:val="18"/>
          <w:lang w:val="en-US"/>
        </w:rPr>
      </w:pPr>
      <w:r w:rsidRPr="00934D37">
        <w:rPr>
          <w:rFonts w:ascii="Times New Roman" w:hAnsi="Times New Roman" w:cs="Times New Roman"/>
          <w:b/>
          <w:bCs/>
          <w:sz w:val="18"/>
          <w:szCs w:val="18"/>
          <w:lang w:val="en-US"/>
        </w:rPr>
        <w:lastRenderedPageBreak/>
        <w:t xml:space="preserve">Table </w:t>
      </w:r>
      <w:r w:rsidR="001D7E71">
        <w:rPr>
          <w:rFonts w:ascii="Times New Roman" w:hAnsi="Times New Roman" w:cs="Times New Roman"/>
          <w:b/>
          <w:bCs/>
          <w:sz w:val="18"/>
          <w:szCs w:val="18"/>
          <w:lang w:val="en-US"/>
        </w:rPr>
        <w:t>S</w:t>
      </w:r>
      <w:r w:rsidR="00A77D35" w:rsidRPr="00934D37">
        <w:rPr>
          <w:rFonts w:ascii="Times New Roman" w:hAnsi="Times New Roman" w:cs="Times New Roman"/>
          <w:b/>
          <w:bCs/>
          <w:sz w:val="18"/>
          <w:szCs w:val="18"/>
          <w:lang w:val="en-US"/>
        </w:rPr>
        <w:t>5</w:t>
      </w:r>
      <w:r w:rsidRPr="00934D37">
        <w:rPr>
          <w:rFonts w:ascii="Times New Roman" w:hAnsi="Times New Roman" w:cs="Times New Roman"/>
          <w:b/>
          <w:bCs/>
          <w:sz w:val="18"/>
          <w:szCs w:val="18"/>
          <w:lang w:val="en-US"/>
        </w:rPr>
        <w:t>. Performance (Dice coefficient</w:t>
      </w:r>
      <w:r w:rsidR="00CA2D93" w:rsidRPr="00934D37">
        <w:rPr>
          <w:rFonts w:ascii="Times New Roman" w:hAnsi="Times New Roman" w:cs="Times New Roman"/>
          <w:b/>
          <w:bCs/>
          <w:sz w:val="18"/>
          <w:szCs w:val="18"/>
          <w:lang w:val="en-US"/>
        </w:rPr>
        <w:t xml:space="preserve"> – mean ± standard deviation</w:t>
      </w:r>
      <w:r w:rsidRPr="00934D37">
        <w:rPr>
          <w:rFonts w:ascii="Times New Roman" w:hAnsi="Times New Roman" w:cs="Times New Roman"/>
          <w:b/>
          <w:bCs/>
          <w:sz w:val="18"/>
          <w:szCs w:val="18"/>
          <w:lang w:val="en-US"/>
        </w:rPr>
        <w:t>) of all three algorithms across</w:t>
      </w:r>
      <w:r w:rsidR="00A77D35" w:rsidRPr="00934D37">
        <w:rPr>
          <w:rFonts w:ascii="Times New Roman" w:hAnsi="Times New Roman" w:cs="Times New Roman"/>
          <w:b/>
          <w:bCs/>
          <w:sz w:val="18"/>
          <w:szCs w:val="18"/>
          <w:lang w:val="en-US"/>
        </w:rPr>
        <w:t xml:space="preserve"> patient groups</w:t>
      </w:r>
    </w:p>
    <w:tbl>
      <w:tblPr>
        <w:tblStyle w:val="TableGrid"/>
        <w:tblW w:w="9634" w:type="dxa"/>
        <w:jc w:val="center"/>
        <w:tblLook w:val="04A0" w:firstRow="1" w:lastRow="0" w:firstColumn="1" w:lastColumn="0" w:noHBand="0" w:noVBand="1"/>
      </w:tblPr>
      <w:tblGrid>
        <w:gridCol w:w="1838"/>
        <w:gridCol w:w="88"/>
        <w:gridCol w:w="869"/>
        <w:gridCol w:w="1058"/>
        <w:gridCol w:w="833"/>
        <w:gridCol w:w="1094"/>
        <w:gridCol w:w="797"/>
        <w:gridCol w:w="1130"/>
        <w:gridCol w:w="761"/>
        <w:gridCol w:w="1166"/>
      </w:tblGrid>
      <w:tr w:rsidR="005D1BB8" w:rsidRPr="00934D37" w14:paraId="59B37873" w14:textId="77777777" w:rsidTr="000E1F13">
        <w:trPr>
          <w:jc w:val="center"/>
        </w:trPr>
        <w:tc>
          <w:tcPr>
            <w:tcW w:w="1926" w:type="dxa"/>
            <w:gridSpan w:val="2"/>
            <w:vAlign w:val="center"/>
          </w:tcPr>
          <w:p w14:paraId="397FFB89" w14:textId="5D2888B0" w:rsidR="005D1BB8" w:rsidRPr="00934D37" w:rsidRDefault="00A77D3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GENDER</w:t>
            </w:r>
          </w:p>
        </w:tc>
        <w:tc>
          <w:tcPr>
            <w:tcW w:w="1927" w:type="dxa"/>
            <w:gridSpan w:val="2"/>
            <w:vAlign w:val="center"/>
          </w:tcPr>
          <w:p w14:paraId="7DE19BB2" w14:textId="74561CD8" w:rsidR="005D1BB8" w:rsidRPr="00934D37" w:rsidRDefault="005D1BB8"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531EEF34"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Female</w:t>
            </w:r>
          </w:p>
        </w:tc>
        <w:tc>
          <w:tcPr>
            <w:tcW w:w="1927" w:type="dxa"/>
            <w:gridSpan w:val="2"/>
            <w:vAlign w:val="center"/>
          </w:tcPr>
          <w:p w14:paraId="64CB7B53"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Male</w:t>
            </w:r>
          </w:p>
        </w:tc>
        <w:tc>
          <w:tcPr>
            <w:tcW w:w="1927" w:type="dxa"/>
            <w:gridSpan w:val="2"/>
            <w:vAlign w:val="center"/>
          </w:tcPr>
          <w:p w14:paraId="6D470C65"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p-value</w:t>
            </w:r>
          </w:p>
        </w:tc>
      </w:tr>
      <w:tr w:rsidR="005D1BB8" w:rsidRPr="00934D37" w14:paraId="1DE0F1FA" w14:textId="77777777" w:rsidTr="000E1F13">
        <w:trPr>
          <w:jc w:val="center"/>
        </w:trPr>
        <w:tc>
          <w:tcPr>
            <w:tcW w:w="1926" w:type="dxa"/>
            <w:gridSpan w:val="2"/>
            <w:vMerge w:val="restart"/>
            <w:vAlign w:val="center"/>
          </w:tcPr>
          <w:p w14:paraId="5520B40F"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Otsu</w:t>
            </w:r>
          </w:p>
        </w:tc>
        <w:tc>
          <w:tcPr>
            <w:tcW w:w="1927" w:type="dxa"/>
            <w:gridSpan w:val="2"/>
            <w:vAlign w:val="center"/>
          </w:tcPr>
          <w:p w14:paraId="62A88CF2"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927" w:type="dxa"/>
            <w:gridSpan w:val="2"/>
            <w:vAlign w:val="center"/>
          </w:tcPr>
          <w:p w14:paraId="77341686" w14:textId="42AD7245"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9079±0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036</w:t>
            </w:r>
          </w:p>
        </w:tc>
        <w:tc>
          <w:tcPr>
            <w:tcW w:w="1927" w:type="dxa"/>
            <w:gridSpan w:val="2"/>
            <w:vAlign w:val="center"/>
          </w:tcPr>
          <w:p w14:paraId="24510120" w14:textId="34CF83B8"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9243±0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0274</w:t>
            </w:r>
          </w:p>
        </w:tc>
        <w:tc>
          <w:tcPr>
            <w:tcW w:w="1927" w:type="dxa"/>
            <w:gridSpan w:val="2"/>
            <w:vAlign w:val="center"/>
          </w:tcPr>
          <w:p w14:paraId="52A4F893" w14:textId="5D1389D1"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045</w:t>
            </w:r>
          </w:p>
        </w:tc>
      </w:tr>
      <w:tr w:rsidR="005D1BB8" w:rsidRPr="00934D37" w14:paraId="23A6F052" w14:textId="77777777" w:rsidTr="000E1F13">
        <w:trPr>
          <w:jc w:val="center"/>
        </w:trPr>
        <w:tc>
          <w:tcPr>
            <w:tcW w:w="1926" w:type="dxa"/>
            <w:gridSpan w:val="2"/>
            <w:vMerge/>
            <w:vAlign w:val="center"/>
          </w:tcPr>
          <w:p w14:paraId="59AFBDBD" w14:textId="77777777" w:rsidR="005D1BB8" w:rsidRPr="00934D37" w:rsidRDefault="005D1BB8"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460EE529"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927" w:type="dxa"/>
            <w:gridSpan w:val="2"/>
            <w:vAlign w:val="center"/>
          </w:tcPr>
          <w:p w14:paraId="447A2625" w14:textId="4702E8A5"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9644±0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0136</w:t>
            </w:r>
          </w:p>
        </w:tc>
        <w:tc>
          <w:tcPr>
            <w:tcW w:w="1927" w:type="dxa"/>
            <w:gridSpan w:val="2"/>
            <w:vAlign w:val="center"/>
          </w:tcPr>
          <w:p w14:paraId="1D162186" w14:textId="24E39FA7"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9652±0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0168</w:t>
            </w:r>
          </w:p>
        </w:tc>
        <w:tc>
          <w:tcPr>
            <w:tcW w:w="1927" w:type="dxa"/>
            <w:gridSpan w:val="2"/>
            <w:vAlign w:val="center"/>
          </w:tcPr>
          <w:p w14:paraId="7510E17A" w14:textId="36EDB58F"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630</w:t>
            </w:r>
          </w:p>
        </w:tc>
      </w:tr>
      <w:tr w:rsidR="005D1BB8" w:rsidRPr="00934D37" w14:paraId="60937082" w14:textId="77777777" w:rsidTr="000E1F13">
        <w:trPr>
          <w:jc w:val="center"/>
        </w:trPr>
        <w:tc>
          <w:tcPr>
            <w:tcW w:w="1926" w:type="dxa"/>
            <w:gridSpan w:val="2"/>
            <w:vMerge/>
            <w:vAlign w:val="center"/>
          </w:tcPr>
          <w:p w14:paraId="565E3BF3" w14:textId="77777777" w:rsidR="005D1BB8" w:rsidRPr="00934D37" w:rsidRDefault="005D1BB8"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782EC206"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927" w:type="dxa"/>
            <w:gridSpan w:val="2"/>
            <w:vAlign w:val="center"/>
          </w:tcPr>
          <w:p w14:paraId="34D65DD6" w14:textId="77AE7048"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759±0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1121</w:t>
            </w:r>
          </w:p>
        </w:tc>
        <w:tc>
          <w:tcPr>
            <w:tcW w:w="1927" w:type="dxa"/>
            <w:gridSpan w:val="2"/>
            <w:vAlign w:val="center"/>
          </w:tcPr>
          <w:p w14:paraId="1EDAA5BF" w14:textId="2A788EC3"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8209±0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0904</w:t>
            </w:r>
          </w:p>
        </w:tc>
        <w:tc>
          <w:tcPr>
            <w:tcW w:w="1927" w:type="dxa"/>
            <w:gridSpan w:val="2"/>
            <w:vAlign w:val="center"/>
          </w:tcPr>
          <w:p w14:paraId="45156368" w14:textId="0370AEB3"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019</w:t>
            </w:r>
          </w:p>
        </w:tc>
      </w:tr>
      <w:tr w:rsidR="005D1BB8" w:rsidRPr="00934D37" w14:paraId="58E75229" w14:textId="77777777" w:rsidTr="000E1F13">
        <w:trPr>
          <w:jc w:val="center"/>
        </w:trPr>
        <w:tc>
          <w:tcPr>
            <w:tcW w:w="1926" w:type="dxa"/>
            <w:gridSpan w:val="2"/>
            <w:vMerge w:val="restart"/>
            <w:vAlign w:val="center"/>
          </w:tcPr>
          <w:p w14:paraId="1350225E"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K-means</w:t>
            </w:r>
          </w:p>
        </w:tc>
        <w:tc>
          <w:tcPr>
            <w:tcW w:w="1927" w:type="dxa"/>
            <w:gridSpan w:val="2"/>
            <w:vAlign w:val="center"/>
          </w:tcPr>
          <w:p w14:paraId="04431C49"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927" w:type="dxa"/>
            <w:gridSpan w:val="2"/>
            <w:vAlign w:val="center"/>
          </w:tcPr>
          <w:p w14:paraId="1DA0CF79" w14:textId="32D93D67"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9012±0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0407</w:t>
            </w:r>
          </w:p>
        </w:tc>
        <w:tc>
          <w:tcPr>
            <w:tcW w:w="1927" w:type="dxa"/>
            <w:gridSpan w:val="2"/>
            <w:vAlign w:val="center"/>
          </w:tcPr>
          <w:p w14:paraId="3D441C37" w14:textId="2EF1D30F"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9210±0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0280</w:t>
            </w:r>
          </w:p>
        </w:tc>
        <w:tc>
          <w:tcPr>
            <w:tcW w:w="1927" w:type="dxa"/>
            <w:gridSpan w:val="2"/>
            <w:vAlign w:val="center"/>
          </w:tcPr>
          <w:p w14:paraId="78FB39DA" w14:textId="7AFEB5F2"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032</w:t>
            </w:r>
          </w:p>
        </w:tc>
      </w:tr>
      <w:tr w:rsidR="005D1BB8" w:rsidRPr="00934D37" w14:paraId="24BBF7C5" w14:textId="77777777" w:rsidTr="000E1F13">
        <w:trPr>
          <w:jc w:val="center"/>
        </w:trPr>
        <w:tc>
          <w:tcPr>
            <w:tcW w:w="1926" w:type="dxa"/>
            <w:gridSpan w:val="2"/>
            <w:vMerge/>
            <w:vAlign w:val="center"/>
          </w:tcPr>
          <w:p w14:paraId="3D47D360" w14:textId="77777777" w:rsidR="005D1BB8" w:rsidRPr="00934D37" w:rsidRDefault="005D1BB8"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0784D39C"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927" w:type="dxa"/>
            <w:gridSpan w:val="2"/>
            <w:vAlign w:val="center"/>
          </w:tcPr>
          <w:p w14:paraId="0DB6B0F6" w14:textId="43996948"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9643±0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0136</w:t>
            </w:r>
          </w:p>
        </w:tc>
        <w:tc>
          <w:tcPr>
            <w:tcW w:w="1927" w:type="dxa"/>
            <w:gridSpan w:val="2"/>
            <w:vAlign w:val="center"/>
          </w:tcPr>
          <w:p w14:paraId="34AF8411" w14:textId="50B8DCDB"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9651±0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0169</w:t>
            </w:r>
          </w:p>
        </w:tc>
        <w:tc>
          <w:tcPr>
            <w:tcW w:w="1927" w:type="dxa"/>
            <w:gridSpan w:val="2"/>
            <w:vAlign w:val="center"/>
          </w:tcPr>
          <w:p w14:paraId="4C6A4A94" w14:textId="4412D9CB"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639</w:t>
            </w:r>
          </w:p>
        </w:tc>
      </w:tr>
      <w:tr w:rsidR="005D1BB8" w:rsidRPr="00934D37" w14:paraId="2FD3A593" w14:textId="77777777" w:rsidTr="000E1F13">
        <w:trPr>
          <w:jc w:val="center"/>
        </w:trPr>
        <w:tc>
          <w:tcPr>
            <w:tcW w:w="1926" w:type="dxa"/>
            <w:gridSpan w:val="2"/>
            <w:vMerge/>
            <w:vAlign w:val="center"/>
          </w:tcPr>
          <w:p w14:paraId="5A1CF889" w14:textId="77777777" w:rsidR="005D1BB8" w:rsidRPr="00934D37" w:rsidRDefault="005D1BB8"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247793E9"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927" w:type="dxa"/>
            <w:gridSpan w:val="2"/>
            <w:vAlign w:val="center"/>
          </w:tcPr>
          <w:p w14:paraId="1A7219F4" w14:textId="6CEC7A39"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7584±0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1120</w:t>
            </w:r>
          </w:p>
        </w:tc>
        <w:tc>
          <w:tcPr>
            <w:tcW w:w="1927" w:type="dxa"/>
            <w:gridSpan w:val="2"/>
            <w:vAlign w:val="center"/>
          </w:tcPr>
          <w:p w14:paraId="265A63FC" w14:textId="1C0B6278"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8202±0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0907</w:t>
            </w:r>
          </w:p>
        </w:tc>
        <w:tc>
          <w:tcPr>
            <w:tcW w:w="1927" w:type="dxa"/>
            <w:gridSpan w:val="2"/>
            <w:vAlign w:val="center"/>
          </w:tcPr>
          <w:p w14:paraId="74BA72D1" w14:textId="0E33E0CF"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019</w:t>
            </w:r>
          </w:p>
        </w:tc>
      </w:tr>
      <w:tr w:rsidR="005D1BB8" w:rsidRPr="00934D37" w14:paraId="42E6CECA" w14:textId="77777777" w:rsidTr="000E1F13">
        <w:trPr>
          <w:jc w:val="center"/>
        </w:trPr>
        <w:tc>
          <w:tcPr>
            <w:tcW w:w="1926" w:type="dxa"/>
            <w:gridSpan w:val="2"/>
            <w:vMerge w:val="restart"/>
            <w:vAlign w:val="center"/>
          </w:tcPr>
          <w:p w14:paraId="6583D6BC"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Fuzzy C-means</w:t>
            </w:r>
          </w:p>
        </w:tc>
        <w:tc>
          <w:tcPr>
            <w:tcW w:w="1927" w:type="dxa"/>
            <w:gridSpan w:val="2"/>
            <w:vAlign w:val="center"/>
          </w:tcPr>
          <w:p w14:paraId="0DD1DE70"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927" w:type="dxa"/>
            <w:gridSpan w:val="2"/>
            <w:vAlign w:val="center"/>
          </w:tcPr>
          <w:p w14:paraId="474F36FE" w14:textId="5D96DF88"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0403</w:t>
            </w:r>
          </w:p>
        </w:tc>
        <w:tc>
          <w:tcPr>
            <w:tcW w:w="1927" w:type="dxa"/>
            <w:gridSpan w:val="2"/>
            <w:vAlign w:val="center"/>
          </w:tcPr>
          <w:p w14:paraId="44FD92FA" w14:textId="6EAEDDBD"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9187±0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0292</w:t>
            </w:r>
          </w:p>
        </w:tc>
        <w:tc>
          <w:tcPr>
            <w:tcW w:w="1927" w:type="dxa"/>
            <w:gridSpan w:val="2"/>
            <w:vAlign w:val="center"/>
          </w:tcPr>
          <w:p w14:paraId="4EFC5F74" w14:textId="7AD1ED12"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034</w:t>
            </w:r>
          </w:p>
        </w:tc>
      </w:tr>
      <w:tr w:rsidR="005D1BB8" w:rsidRPr="00934D37" w14:paraId="6030E697" w14:textId="77777777" w:rsidTr="000E1F13">
        <w:trPr>
          <w:jc w:val="center"/>
        </w:trPr>
        <w:tc>
          <w:tcPr>
            <w:tcW w:w="1926" w:type="dxa"/>
            <w:gridSpan w:val="2"/>
            <w:vMerge/>
            <w:vAlign w:val="center"/>
          </w:tcPr>
          <w:p w14:paraId="2B97F992" w14:textId="77777777" w:rsidR="005D1BB8" w:rsidRPr="00934D37" w:rsidRDefault="005D1BB8"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004E15E2"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927" w:type="dxa"/>
            <w:gridSpan w:val="2"/>
            <w:vAlign w:val="center"/>
          </w:tcPr>
          <w:p w14:paraId="4EAA2949" w14:textId="334A2D36"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9634±0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0139</w:t>
            </w:r>
          </w:p>
        </w:tc>
        <w:tc>
          <w:tcPr>
            <w:tcW w:w="1927" w:type="dxa"/>
            <w:gridSpan w:val="2"/>
            <w:vAlign w:val="center"/>
          </w:tcPr>
          <w:p w14:paraId="70FEB979" w14:textId="3C5D632F"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9641±0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0171</w:t>
            </w:r>
          </w:p>
        </w:tc>
        <w:tc>
          <w:tcPr>
            <w:tcW w:w="1927" w:type="dxa"/>
            <w:gridSpan w:val="2"/>
            <w:vAlign w:val="center"/>
          </w:tcPr>
          <w:p w14:paraId="771E4B05" w14:textId="1B188142"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697</w:t>
            </w:r>
          </w:p>
        </w:tc>
      </w:tr>
      <w:tr w:rsidR="005D1BB8" w:rsidRPr="00934D37" w14:paraId="53A8FA2D" w14:textId="77777777" w:rsidTr="000E1F13">
        <w:trPr>
          <w:jc w:val="center"/>
        </w:trPr>
        <w:tc>
          <w:tcPr>
            <w:tcW w:w="1926" w:type="dxa"/>
            <w:gridSpan w:val="2"/>
            <w:vMerge/>
            <w:vAlign w:val="center"/>
          </w:tcPr>
          <w:p w14:paraId="4F0B1EB9" w14:textId="77777777" w:rsidR="005D1BB8" w:rsidRPr="00934D37" w:rsidRDefault="005D1BB8"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78A68050" w14:textId="77777777" w:rsidR="005D1BB8" w:rsidRPr="00934D37" w:rsidRDefault="005D1BB8"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927" w:type="dxa"/>
            <w:gridSpan w:val="2"/>
            <w:vAlign w:val="center"/>
          </w:tcPr>
          <w:p w14:paraId="2695667D" w14:textId="2B3895E8"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754±0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1116</w:t>
            </w:r>
          </w:p>
        </w:tc>
        <w:tc>
          <w:tcPr>
            <w:tcW w:w="1927" w:type="dxa"/>
            <w:gridSpan w:val="2"/>
            <w:vAlign w:val="center"/>
          </w:tcPr>
          <w:p w14:paraId="4C8992C4" w14:textId="5CE0C50C"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8145±0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0923</w:t>
            </w:r>
          </w:p>
        </w:tc>
        <w:tc>
          <w:tcPr>
            <w:tcW w:w="1927" w:type="dxa"/>
            <w:gridSpan w:val="2"/>
            <w:vAlign w:val="center"/>
          </w:tcPr>
          <w:p w14:paraId="54D03C5F" w14:textId="77B0F1C5" w:rsidR="005D1BB8" w:rsidRPr="00934D37" w:rsidRDefault="005D1BB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w:t>
            </w:r>
          </w:p>
        </w:tc>
      </w:tr>
      <w:tr w:rsidR="00254B25" w:rsidRPr="00934D37" w14:paraId="7A14C90C" w14:textId="77777777" w:rsidTr="000E1F13">
        <w:trPr>
          <w:jc w:val="center"/>
        </w:trPr>
        <w:tc>
          <w:tcPr>
            <w:tcW w:w="1926" w:type="dxa"/>
            <w:gridSpan w:val="2"/>
            <w:vAlign w:val="center"/>
          </w:tcPr>
          <w:p w14:paraId="23CCAC99" w14:textId="77EB47EB" w:rsidR="00254B25" w:rsidRPr="00934D37" w:rsidRDefault="00A77D3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AGE GROUP</w:t>
            </w:r>
          </w:p>
        </w:tc>
        <w:tc>
          <w:tcPr>
            <w:tcW w:w="1927" w:type="dxa"/>
            <w:gridSpan w:val="2"/>
            <w:vAlign w:val="center"/>
          </w:tcPr>
          <w:p w14:paraId="7E062BBE" w14:textId="1832EA60" w:rsidR="00254B25" w:rsidRPr="00934D37" w:rsidRDefault="00254B25"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4DC900C6"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Child</w:t>
            </w:r>
          </w:p>
        </w:tc>
        <w:tc>
          <w:tcPr>
            <w:tcW w:w="1927" w:type="dxa"/>
            <w:gridSpan w:val="2"/>
            <w:vAlign w:val="center"/>
          </w:tcPr>
          <w:p w14:paraId="332F835F"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Adult</w:t>
            </w:r>
          </w:p>
        </w:tc>
        <w:tc>
          <w:tcPr>
            <w:tcW w:w="1927" w:type="dxa"/>
            <w:gridSpan w:val="2"/>
            <w:vAlign w:val="center"/>
          </w:tcPr>
          <w:p w14:paraId="40CFAC60"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p-value</w:t>
            </w:r>
          </w:p>
        </w:tc>
      </w:tr>
      <w:tr w:rsidR="00254B25" w:rsidRPr="00934D37" w14:paraId="08AC63CB" w14:textId="77777777" w:rsidTr="000E1F13">
        <w:trPr>
          <w:jc w:val="center"/>
        </w:trPr>
        <w:tc>
          <w:tcPr>
            <w:tcW w:w="1926" w:type="dxa"/>
            <w:gridSpan w:val="2"/>
            <w:vMerge w:val="restart"/>
            <w:vAlign w:val="center"/>
          </w:tcPr>
          <w:p w14:paraId="0A71B9F6"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Otsu</w:t>
            </w:r>
          </w:p>
        </w:tc>
        <w:tc>
          <w:tcPr>
            <w:tcW w:w="1927" w:type="dxa"/>
            <w:gridSpan w:val="2"/>
            <w:vAlign w:val="center"/>
          </w:tcPr>
          <w:p w14:paraId="47F7DBB9"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927" w:type="dxa"/>
            <w:gridSpan w:val="2"/>
          </w:tcPr>
          <w:p w14:paraId="0AB51B62" w14:textId="59B8057C"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9293±0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0289</w:t>
            </w:r>
          </w:p>
        </w:tc>
        <w:tc>
          <w:tcPr>
            <w:tcW w:w="1927" w:type="dxa"/>
            <w:gridSpan w:val="2"/>
          </w:tcPr>
          <w:p w14:paraId="60E8238A" w14:textId="194CF161"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9088±0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0334</w:t>
            </w:r>
          </w:p>
        </w:tc>
        <w:tc>
          <w:tcPr>
            <w:tcW w:w="1927" w:type="dxa"/>
            <w:gridSpan w:val="2"/>
          </w:tcPr>
          <w:p w14:paraId="44A85407" w14:textId="7859CE03"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012</w:t>
            </w:r>
          </w:p>
        </w:tc>
      </w:tr>
      <w:tr w:rsidR="00254B25" w:rsidRPr="00934D37" w14:paraId="28E0FE60" w14:textId="77777777" w:rsidTr="000E1F13">
        <w:trPr>
          <w:jc w:val="center"/>
        </w:trPr>
        <w:tc>
          <w:tcPr>
            <w:tcW w:w="1926" w:type="dxa"/>
            <w:gridSpan w:val="2"/>
            <w:vMerge/>
            <w:vAlign w:val="center"/>
          </w:tcPr>
          <w:p w14:paraId="587D0EA7" w14:textId="77777777" w:rsidR="00254B25" w:rsidRPr="00934D37" w:rsidRDefault="00254B25"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50A80771"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927" w:type="dxa"/>
            <w:gridSpan w:val="2"/>
          </w:tcPr>
          <w:p w14:paraId="59324DAB" w14:textId="0F978D2D"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9731±0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0119</w:t>
            </w:r>
          </w:p>
        </w:tc>
        <w:tc>
          <w:tcPr>
            <w:tcW w:w="1927" w:type="dxa"/>
            <w:gridSpan w:val="2"/>
          </w:tcPr>
          <w:p w14:paraId="79DA8E3B" w14:textId="32DC2341"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0148</w:t>
            </w:r>
          </w:p>
        </w:tc>
        <w:tc>
          <w:tcPr>
            <w:tcW w:w="1927" w:type="dxa"/>
            <w:gridSpan w:val="2"/>
          </w:tcPr>
          <w:p w14:paraId="508F69F7" w14:textId="5A8056F2"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 0</w:t>
            </w:r>
            <w:r w:rsidR="00E0750F">
              <w:rPr>
                <w:rFonts w:ascii="Times New Roman" w:hAnsi="Times New Roman" w:cs="Times New Roman"/>
                <w:sz w:val="18"/>
                <w:szCs w:val="18"/>
              </w:rPr>
              <w:t>.</w:t>
            </w:r>
            <w:r w:rsidRPr="00934D37">
              <w:rPr>
                <w:rFonts w:ascii="Times New Roman" w:hAnsi="Times New Roman" w:cs="Times New Roman"/>
                <w:sz w:val="18"/>
                <w:szCs w:val="18"/>
              </w:rPr>
              <w:t>01</w:t>
            </w:r>
          </w:p>
        </w:tc>
      </w:tr>
      <w:tr w:rsidR="00254B25" w:rsidRPr="00934D37" w14:paraId="3D32DFDB" w14:textId="77777777" w:rsidTr="000E1F13">
        <w:trPr>
          <w:jc w:val="center"/>
        </w:trPr>
        <w:tc>
          <w:tcPr>
            <w:tcW w:w="1926" w:type="dxa"/>
            <w:gridSpan w:val="2"/>
            <w:vMerge/>
            <w:vAlign w:val="center"/>
          </w:tcPr>
          <w:p w14:paraId="5A8B73F4" w14:textId="77777777" w:rsidR="00254B25" w:rsidRPr="00934D37" w:rsidRDefault="00254B25"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32EC31A1"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927" w:type="dxa"/>
            <w:gridSpan w:val="2"/>
          </w:tcPr>
          <w:p w14:paraId="2A38CD19" w14:textId="3CDD900C"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7483±0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0942</w:t>
            </w:r>
          </w:p>
        </w:tc>
        <w:tc>
          <w:tcPr>
            <w:tcW w:w="1927" w:type="dxa"/>
            <w:gridSpan w:val="2"/>
          </w:tcPr>
          <w:p w14:paraId="6021093A" w14:textId="75ECC165"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8032±0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1089</w:t>
            </w:r>
          </w:p>
        </w:tc>
        <w:tc>
          <w:tcPr>
            <w:tcW w:w="1927" w:type="dxa"/>
            <w:gridSpan w:val="2"/>
          </w:tcPr>
          <w:p w14:paraId="6E6BEB68" w14:textId="016F6A65"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017</w:t>
            </w:r>
          </w:p>
        </w:tc>
      </w:tr>
      <w:tr w:rsidR="00254B25" w:rsidRPr="00934D37" w14:paraId="57504C34" w14:textId="77777777" w:rsidTr="000E1F13">
        <w:trPr>
          <w:jc w:val="center"/>
        </w:trPr>
        <w:tc>
          <w:tcPr>
            <w:tcW w:w="1926" w:type="dxa"/>
            <w:gridSpan w:val="2"/>
            <w:vMerge w:val="restart"/>
            <w:vAlign w:val="center"/>
          </w:tcPr>
          <w:p w14:paraId="63C29DC3"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K-means</w:t>
            </w:r>
          </w:p>
        </w:tc>
        <w:tc>
          <w:tcPr>
            <w:tcW w:w="1927" w:type="dxa"/>
            <w:gridSpan w:val="2"/>
            <w:vAlign w:val="center"/>
          </w:tcPr>
          <w:p w14:paraId="3C2B2D70"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927" w:type="dxa"/>
            <w:gridSpan w:val="2"/>
          </w:tcPr>
          <w:p w14:paraId="5F7AF53B" w14:textId="3E5B5E6F"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9220±0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0374</w:t>
            </w:r>
          </w:p>
        </w:tc>
        <w:tc>
          <w:tcPr>
            <w:tcW w:w="1927" w:type="dxa"/>
            <w:gridSpan w:val="2"/>
          </w:tcPr>
          <w:p w14:paraId="0B1EC695" w14:textId="4499740C"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9045±0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0356</w:t>
            </w:r>
          </w:p>
        </w:tc>
        <w:tc>
          <w:tcPr>
            <w:tcW w:w="1927" w:type="dxa"/>
            <w:gridSpan w:val="2"/>
          </w:tcPr>
          <w:p w14:paraId="36B4F60E" w14:textId="4E226419"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025</w:t>
            </w:r>
          </w:p>
        </w:tc>
      </w:tr>
      <w:tr w:rsidR="00254B25" w:rsidRPr="00934D37" w14:paraId="117135AA" w14:textId="77777777" w:rsidTr="000E1F13">
        <w:trPr>
          <w:jc w:val="center"/>
        </w:trPr>
        <w:tc>
          <w:tcPr>
            <w:tcW w:w="1926" w:type="dxa"/>
            <w:gridSpan w:val="2"/>
            <w:vMerge/>
            <w:vAlign w:val="center"/>
          </w:tcPr>
          <w:p w14:paraId="3E884DEB" w14:textId="77777777" w:rsidR="00254B25" w:rsidRPr="00934D37" w:rsidRDefault="00254B25"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0E2200D9"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927" w:type="dxa"/>
            <w:gridSpan w:val="2"/>
          </w:tcPr>
          <w:p w14:paraId="49873B74" w14:textId="361F8ED4"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9730±0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012</w:t>
            </w:r>
          </w:p>
        </w:tc>
        <w:tc>
          <w:tcPr>
            <w:tcW w:w="1927" w:type="dxa"/>
            <w:gridSpan w:val="2"/>
          </w:tcPr>
          <w:p w14:paraId="6400BAF0" w14:textId="0C123BFE"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9609±0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0148</w:t>
            </w:r>
          </w:p>
        </w:tc>
        <w:tc>
          <w:tcPr>
            <w:tcW w:w="1927" w:type="dxa"/>
            <w:gridSpan w:val="2"/>
          </w:tcPr>
          <w:p w14:paraId="0B107550" w14:textId="78F0527D"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 0</w:t>
            </w:r>
            <w:r w:rsidR="00E0750F">
              <w:rPr>
                <w:rFonts w:ascii="Times New Roman" w:hAnsi="Times New Roman" w:cs="Times New Roman"/>
                <w:sz w:val="18"/>
                <w:szCs w:val="18"/>
              </w:rPr>
              <w:t>.</w:t>
            </w:r>
            <w:r w:rsidRPr="00934D37">
              <w:rPr>
                <w:rFonts w:ascii="Times New Roman" w:hAnsi="Times New Roman" w:cs="Times New Roman"/>
                <w:sz w:val="18"/>
                <w:szCs w:val="18"/>
              </w:rPr>
              <w:t>01</w:t>
            </w:r>
          </w:p>
        </w:tc>
      </w:tr>
      <w:tr w:rsidR="00254B25" w:rsidRPr="00934D37" w14:paraId="6C8EB11B" w14:textId="77777777" w:rsidTr="000E1F13">
        <w:trPr>
          <w:jc w:val="center"/>
        </w:trPr>
        <w:tc>
          <w:tcPr>
            <w:tcW w:w="1926" w:type="dxa"/>
            <w:gridSpan w:val="2"/>
            <w:vMerge/>
            <w:vAlign w:val="center"/>
          </w:tcPr>
          <w:p w14:paraId="3F2465B1" w14:textId="77777777" w:rsidR="00254B25" w:rsidRPr="00934D37" w:rsidRDefault="00254B25"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725E1436"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927" w:type="dxa"/>
            <w:gridSpan w:val="2"/>
          </w:tcPr>
          <w:p w14:paraId="1E3A3E73" w14:textId="5DDFDAFE"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7477±0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0943</w:t>
            </w:r>
          </w:p>
        </w:tc>
        <w:tc>
          <w:tcPr>
            <w:tcW w:w="1927" w:type="dxa"/>
            <w:gridSpan w:val="2"/>
          </w:tcPr>
          <w:p w14:paraId="3B7A8BBB" w14:textId="5A9F4DB2"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8026±0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1088</w:t>
            </w:r>
          </w:p>
        </w:tc>
        <w:tc>
          <w:tcPr>
            <w:tcW w:w="1927" w:type="dxa"/>
            <w:gridSpan w:val="2"/>
          </w:tcPr>
          <w:p w14:paraId="674F697C" w14:textId="0E68B13A"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017</w:t>
            </w:r>
          </w:p>
        </w:tc>
      </w:tr>
      <w:tr w:rsidR="00254B25" w:rsidRPr="00934D37" w14:paraId="5873A5A7" w14:textId="77777777" w:rsidTr="000E1F13">
        <w:trPr>
          <w:jc w:val="center"/>
        </w:trPr>
        <w:tc>
          <w:tcPr>
            <w:tcW w:w="1926" w:type="dxa"/>
            <w:gridSpan w:val="2"/>
            <w:vMerge w:val="restart"/>
            <w:vAlign w:val="center"/>
          </w:tcPr>
          <w:p w14:paraId="392D4AB3"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Fuzzy C-means</w:t>
            </w:r>
          </w:p>
        </w:tc>
        <w:tc>
          <w:tcPr>
            <w:tcW w:w="1927" w:type="dxa"/>
            <w:gridSpan w:val="2"/>
            <w:vAlign w:val="center"/>
          </w:tcPr>
          <w:p w14:paraId="19979277"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927" w:type="dxa"/>
            <w:gridSpan w:val="2"/>
          </w:tcPr>
          <w:p w14:paraId="66DAA61C" w14:textId="289FDDD8"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9209±0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0370</w:t>
            </w:r>
          </w:p>
        </w:tc>
        <w:tc>
          <w:tcPr>
            <w:tcW w:w="1927" w:type="dxa"/>
            <w:gridSpan w:val="2"/>
          </w:tcPr>
          <w:p w14:paraId="6D2379EE" w14:textId="3F02F886"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9026±0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0356</w:t>
            </w:r>
          </w:p>
        </w:tc>
        <w:tc>
          <w:tcPr>
            <w:tcW w:w="1927" w:type="dxa"/>
            <w:gridSpan w:val="2"/>
          </w:tcPr>
          <w:p w14:paraId="05097FAC" w14:textId="094B6B59"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022</w:t>
            </w:r>
          </w:p>
        </w:tc>
      </w:tr>
      <w:tr w:rsidR="00254B25" w:rsidRPr="00934D37" w14:paraId="17DA4E30" w14:textId="77777777" w:rsidTr="000E1F13">
        <w:trPr>
          <w:jc w:val="center"/>
        </w:trPr>
        <w:tc>
          <w:tcPr>
            <w:tcW w:w="1926" w:type="dxa"/>
            <w:gridSpan w:val="2"/>
            <w:vMerge/>
            <w:vAlign w:val="center"/>
          </w:tcPr>
          <w:p w14:paraId="67A6CC09" w14:textId="77777777" w:rsidR="00254B25" w:rsidRPr="00934D37" w:rsidRDefault="00254B25"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04EE6358"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927" w:type="dxa"/>
            <w:gridSpan w:val="2"/>
          </w:tcPr>
          <w:p w14:paraId="4865D3ED" w14:textId="46D1A693"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9723±0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0123</w:t>
            </w:r>
          </w:p>
        </w:tc>
        <w:tc>
          <w:tcPr>
            <w:tcW w:w="1927" w:type="dxa"/>
            <w:gridSpan w:val="2"/>
          </w:tcPr>
          <w:p w14:paraId="05800457" w14:textId="2417985E"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9599±0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015</w:t>
            </w:r>
          </w:p>
        </w:tc>
        <w:tc>
          <w:tcPr>
            <w:tcW w:w="1927" w:type="dxa"/>
            <w:gridSpan w:val="2"/>
          </w:tcPr>
          <w:p w14:paraId="1B333DE6" w14:textId="17BEE570"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w:t>
            </w:r>
          </w:p>
        </w:tc>
      </w:tr>
      <w:tr w:rsidR="00254B25" w:rsidRPr="00934D37" w14:paraId="6DFA561F" w14:textId="77777777" w:rsidTr="000E1F13">
        <w:trPr>
          <w:jc w:val="center"/>
        </w:trPr>
        <w:tc>
          <w:tcPr>
            <w:tcW w:w="1926" w:type="dxa"/>
            <w:gridSpan w:val="2"/>
            <w:vMerge/>
            <w:vAlign w:val="center"/>
          </w:tcPr>
          <w:p w14:paraId="2CF652AB" w14:textId="77777777" w:rsidR="00254B25" w:rsidRPr="00934D37" w:rsidRDefault="00254B25" w:rsidP="00906366">
            <w:pPr>
              <w:spacing w:line="276" w:lineRule="auto"/>
              <w:jc w:val="both"/>
              <w:rPr>
                <w:rFonts w:ascii="Times New Roman" w:hAnsi="Times New Roman" w:cs="Times New Roman"/>
                <w:b/>
                <w:bCs/>
                <w:sz w:val="18"/>
                <w:szCs w:val="18"/>
                <w:lang w:val="ro-RO"/>
              </w:rPr>
            </w:pPr>
          </w:p>
        </w:tc>
        <w:tc>
          <w:tcPr>
            <w:tcW w:w="1927" w:type="dxa"/>
            <w:gridSpan w:val="2"/>
            <w:vAlign w:val="center"/>
          </w:tcPr>
          <w:p w14:paraId="00CE2BB0" w14:textId="77777777" w:rsidR="00254B25" w:rsidRPr="00934D37" w:rsidRDefault="00254B2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927" w:type="dxa"/>
            <w:gridSpan w:val="2"/>
          </w:tcPr>
          <w:p w14:paraId="006EAFF2" w14:textId="502AC1B2"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7425±0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0945</w:t>
            </w:r>
          </w:p>
        </w:tc>
        <w:tc>
          <w:tcPr>
            <w:tcW w:w="1927" w:type="dxa"/>
            <w:gridSpan w:val="2"/>
          </w:tcPr>
          <w:p w14:paraId="31608273" w14:textId="6B11E429"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7977±0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109</w:t>
            </w:r>
          </w:p>
        </w:tc>
        <w:tc>
          <w:tcPr>
            <w:tcW w:w="1927" w:type="dxa"/>
            <w:gridSpan w:val="2"/>
          </w:tcPr>
          <w:p w14:paraId="5E794935" w14:textId="2711B1CD" w:rsidR="00254B25" w:rsidRPr="00934D37" w:rsidRDefault="00254B25"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017</w:t>
            </w:r>
          </w:p>
        </w:tc>
      </w:tr>
      <w:tr w:rsidR="00C33C4E" w:rsidRPr="00934D37" w14:paraId="170E7221" w14:textId="77777777" w:rsidTr="00A77D35">
        <w:tblPrEx>
          <w:jc w:val="left"/>
        </w:tblPrEx>
        <w:tc>
          <w:tcPr>
            <w:tcW w:w="1838" w:type="dxa"/>
            <w:vAlign w:val="center"/>
          </w:tcPr>
          <w:p w14:paraId="1E951390" w14:textId="000062A2" w:rsidR="00C33C4E" w:rsidRPr="00934D37" w:rsidRDefault="00A77D3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WEIGHT CATEGORY</w:t>
            </w:r>
          </w:p>
        </w:tc>
        <w:tc>
          <w:tcPr>
            <w:tcW w:w="957" w:type="dxa"/>
            <w:gridSpan w:val="2"/>
            <w:vAlign w:val="center"/>
          </w:tcPr>
          <w:p w14:paraId="581C35E8" w14:textId="29D481BF" w:rsidR="00C33C4E" w:rsidRPr="00934D37" w:rsidRDefault="00C33C4E" w:rsidP="00906366">
            <w:pPr>
              <w:spacing w:line="276" w:lineRule="auto"/>
              <w:jc w:val="both"/>
              <w:rPr>
                <w:rFonts w:ascii="Times New Roman" w:hAnsi="Times New Roman" w:cs="Times New Roman"/>
                <w:b/>
                <w:bCs/>
                <w:sz w:val="18"/>
                <w:szCs w:val="18"/>
                <w:lang w:val="ro-RO"/>
              </w:rPr>
            </w:pPr>
          </w:p>
        </w:tc>
        <w:tc>
          <w:tcPr>
            <w:tcW w:w="1891" w:type="dxa"/>
            <w:gridSpan w:val="2"/>
            <w:vAlign w:val="center"/>
          </w:tcPr>
          <w:p w14:paraId="4D4CE0C5"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Normal weight</w:t>
            </w:r>
          </w:p>
        </w:tc>
        <w:tc>
          <w:tcPr>
            <w:tcW w:w="1891" w:type="dxa"/>
            <w:gridSpan w:val="2"/>
            <w:vAlign w:val="center"/>
          </w:tcPr>
          <w:p w14:paraId="1957B717"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Overweight</w:t>
            </w:r>
          </w:p>
        </w:tc>
        <w:tc>
          <w:tcPr>
            <w:tcW w:w="1891" w:type="dxa"/>
            <w:gridSpan w:val="2"/>
            <w:vAlign w:val="center"/>
          </w:tcPr>
          <w:p w14:paraId="5517B8CF"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Obese</w:t>
            </w:r>
          </w:p>
        </w:tc>
        <w:tc>
          <w:tcPr>
            <w:tcW w:w="1166" w:type="dxa"/>
            <w:vAlign w:val="center"/>
          </w:tcPr>
          <w:p w14:paraId="0A19B3AC"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p-value</w:t>
            </w:r>
          </w:p>
        </w:tc>
      </w:tr>
      <w:tr w:rsidR="00C33C4E" w:rsidRPr="00934D37" w14:paraId="0ACCECE4" w14:textId="77777777" w:rsidTr="00C33C4E">
        <w:tblPrEx>
          <w:jc w:val="left"/>
        </w:tblPrEx>
        <w:tc>
          <w:tcPr>
            <w:tcW w:w="1838" w:type="dxa"/>
            <w:vMerge w:val="restart"/>
            <w:vAlign w:val="center"/>
          </w:tcPr>
          <w:p w14:paraId="203D08A6"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Otsu</w:t>
            </w:r>
          </w:p>
        </w:tc>
        <w:tc>
          <w:tcPr>
            <w:tcW w:w="957" w:type="dxa"/>
            <w:gridSpan w:val="2"/>
            <w:vAlign w:val="center"/>
          </w:tcPr>
          <w:p w14:paraId="608185AB"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891" w:type="dxa"/>
            <w:gridSpan w:val="2"/>
          </w:tcPr>
          <w:p w14:paraId="63F1E841" w14:textId="5E23C833"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89</w:t>
            </w:r>
            <w:r w:rsidR="00CC08AB" w:rsidRPr="00934D37">
              <w:rPr>
                <w:rFonts w:ascii="Times New Roman" w:hAnsi="Times New Roman" w:cs="Times New Roman"/>
                <w:sz w:val="18"/>
                <w:szCs w:val="18"/>
                <w:lang w:val="ro-RO"/>
              </w:rPr>
              <w:t>62</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033</w:t>
            </w:r>
            <w:r w:rsidR="00CC08AB" w:rsidRPr="00934D37">
              <w:rPr>
                <w:rFonts w:ascii="Times New Roman" w:hAnsi="Times New Roman" w:cs="Times New Roman"/>
                <w:sz w:val="18"/>
                <w:szCs w:val="18"/>
                <w:lang w:val="ro-RO"/>
              </w:rPr>
              <w:t>1</w:t>
            </w:r>
          </w:p>
        </w:tc>
        <w:tc>
          <w:tcPr>
            <w:tcW w:w="1891" w:type="dxa"/>
            <w:gridSpan w:val="2"/>
          </w:tcPr>
          <w:p w14:paraId="5267FE79" w14:textId="46EB64F3"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9061±0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0294</w:t>
            </w:r>
          </w:p>
        </w:tc>
        <w:tc>
          <w:tcPr>
            <w:tcW w:w="1891" w:type="dxa"/>
            <w:gridSpan w:val="2"/>
          </w:tcPr>
          <w:p w14:paraId="7A9A4145" w14:textId="2DE8B794"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93</w:t>
            </w:r>
            <w:r w:rsidR="00CC08AB" w:rsidRPr="00934D37">
              <w:rPr>
                <w:rFonts w:ascii="Times New Roman" w:hAnsi="Times New Roman" w:cs="Times New Roman"/>
                <w:sz w:val="18"/>
                <w:szCs w:val="18"/>
                <w:lang w:val="ro-RO"/>
              </w:rPr>
              <w:t>7</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w:t>
            </w:r>
            <w:r w:rsidR="00CC08AB" w:rsidRPr="00934D37">
              <w:rPr>
                <w:rFonts w:ascii="Times New Roman" w:hAnsi="Times New Roman" w:cs="Times New Roman"/>
                <w:sz w:val="18"/>
                <w:szCs w:val="18"/>
                <w:lang w:val="ro-RO"/>
              </w:rPr>
              <w:t>26</w:t>
            </w:r>
          </w:p>
        </w:tc>
        <w:tc>
          <w:tcPr>
            <w:tcW w:w="1166" w:type="dxa"/>
          </w:tcPr>
          <w:p w14:paraId="0AC6E1B1" w14:textId="7777777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C33C4E" w:rsidRPr="00934D37" w14:paraId="11F38241" w14:textId="77777777" w:rsidTr="00C33C4E">
        <w:tblPrEx>
          <w:jc w:val="left"/>
        </w:tblPrEx>
        <w:tc>
          <w:tcPr>
            <w:tcW w:w="1838" w:type="dxa"/>
            <w:vMerge/>
            <w:vAlign w:val="center"/>
          </w:tcPr>
          <w:p w14:paraId="72A89308"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481DA08D"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891" w:type="dxa"/>
            <w:gridSpan w:val="2"/>
          </w:tcPr>
          <w:p w14:paraId="33A52ACC" w14:textId="1EF14EC9"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w:t>
            </w:r>
            <w:r w:rsidR="00CC08AB" w:rsidRPr="00934D37">
              <w:rPr>
                <w:rFonts w:ascii="Times New Roman" w:hAnsi="Times New Roman" w:cs="Times New Roman"/>
                <w:sz w:val="18"/>
                <w:szCs w:val="18"/>
                <w:lang w:val="ro-RO"/>
              </w:rPr>
              <w:t>599</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w:t>
            </w:r>
            <w:r w:rsidR="00CC08AB" w:rsidRPr="00934D37">
              <w:rPr>
                <w:rFonts w:ascii="Times New Roman" w:hAnsi="Times New Roman" w:cs="Times New Roman"/>
                <w:sz w:val="18"/>
                <w:szCs w:val="18"/>
                <w:lang w:val="ro-RO"/>
              </w:rPr>
              <w:t>0</w:t>
            </w:r>
          </w:p>
        </w:tc>
        <w:tc>
          <w:tcPr>
            <w:tcW w:w="1891" w:type="dxa"/>
            <w:gridSpan w:val="2"/>
          </w:tcPr>
          <w:p w14:paraId="6267AB53" w14:textId="0F0847F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9588±0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0144</w:t>
            </w:r>
          </w:p>
        </w:tc>
        <w:tc>
          <w:tcPr>
            <w:tcW w:w="1891" w:type="dxa"/>
            <w:gridSpan w:val="2"/>
          </w:tcPr>
          <w:p w14:paraId="3E24797A" w14:textId="50656834"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972</w:t>
            </w:r>
            <w:r w:rsidR="00CC08AB" w:rsidRPr="00934D37">
              <w:rPr>
                <w:rFonts w:ascii="Times New Roman" w:hAnsi="Times New Roman" w:cs="Times New Roman"/>
                <w:sz w:val="18"/>
                <w:szCs w:val="18"/>
                <w:lang w:val="ro-RO"/>
              </w:rPr>
              <w:t>8</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012</w:t>
            </w:r>
            <w:r w:rsidR="00CC08AB" w:rsidRPr="00934D37">
              <w:rPr>
                <w:rFonts w:ascii="Times New Roman" w:hAnsi="Times New Roman" w:cs="Times New Roman"/>
                <w:sz w:val="18"/>
                <w:szCs w:val="18"/>
                <w:lang w:val="ro-RO"/>
              </w:rPr>
              <w:t>8</w:t>
            </w:r>
          </w:p>
        </w:tc>
        <w:tc>
          <w:tcPr>
            <w:tcW w:w="1166" w:type="dxa"/>
          </w:tcPr>
          <w:p w14:paraId="18550D7F" w14:textId="7777777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C33C4E" w:rsidRPr="00934D37" w14:paraId="448A214A" w14:textId="77777777" w:rsidTr="00C33C4E">
        <w:tblPrEx>
          <w:jc w:val="left"/>
        </w:tblPrEx>
        <w:tc>
          <w:tcPr>
            <w:tcW w:w="1838" w:type="dxa"/>
            <w:vMerge/>
            <w:vAlign w:val="center"/>
          </w:tcPr>
          <w:p w14:paraId="45D8A52B"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23454D3F"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891" w:type="dxa"/>
            <w:gridSpan w:val="2"/>
          </w:tcPr>
          <w:p w14:paraId="34B12F92" w14:textId="3EB7AFFD"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73</w:t>
            </w:r>
            <w:r w:rsidR="00CC08AB" w:rsidRPr="00934D37">
              <w:rPr>
                <w:rFonts w:ascii="Times New Roman" w:hAnsi="Times New Roman" w:cs="Times New Roman"/>
                <w:sz w:val="18"/>
                <w:szCs w:val="18"/>
                <w:lang w:val="ro-RO"/>
              </w:rPr>
              <w:t>58</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w:t>
            </w:r>
            <w:r w:rsidR="00CC08AB" w:rsidRPr="00934D37">
              <w:rPr>
                <w:rFonts w:ascii="Times New Roman" w:hAnsi="Times New Roman" w:cs="Times New Roman"/>
                <w:sz w:val="18"/>
                <w:szCs w:val="18"/>
                <w:lang w:val="ro-RO"/>
              </w:rPr>
              <w:t>2</w:t>
            </w:r>
            <w:r w:rsidRPr="00934D37">
              <w:rPr>
                <w:rFonts w:ascii="Times New Roman" w:hAnsi="Times New Roman" w:cs="Times New Roman"/>
                <w:sz w:val="18"/>
                <w:szCs w:val="18"/>
                <w:lang w:val="ro-RO"/>
              </w:rPr>
              <w:t>3</w:t>
            </w:r>
          </w:p>
        </w:tc>
        <w:tc>
          <w:tcPr>
            <w:tcW w:w="1891" w:type="dxa"/>
            <w:gridSpan w:val="2"/>
          </w:tcPr>
          <w:p w14:paraId="0C7ACB09" w14:textId="31F8F254"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8041±0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097</w:t>
            </w:r>
          </w:p>
        </w:tc>
        <w:tc>
          <w:tcPr>
            <w:tcW w:w="1891" w:type="dxa"/>
            <w:gridSpan w:val="2"/>
          </w:tcPr>
          <w:p w14:paraId="5DCBC753" w14:textId="07755289"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81</w:t>
            </w:r>
            <w:r w:rsidR="00CC08AB" w:rsidRPr="00934D37">
              <w:rPr>
                <w:rFonts w:ascii="Times New Roman" w:hAnsi="Times New Roman" w:cs="Times New Roman"/>
                <w:sz w:val="18"/>
                <w:szCs w:val="18"/>
                <w:lang w:val="ro-RO"/>
              </w:rPr>
              <w:t>4</w:t>
            </w:r>
            <w:r w:rsidRPr="00934D37">
              <w:rPr>
                <w:rFonts w:ascii="Times New Roman" w:hAnsi="Times New Roman" w:cs="Times New Roman"/>
                <w:sz w:val="18"/>
                <w:szCs w:val="18"/>
                <w:lang w:val="ro-RO"/>
              </w:rPr>
              <w:t>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w:t>
            </w:r>
            <w:r w:rsidR="00CC08AB" w:rsidRPr="00934D37">
              <w:rPr>
                <w:rFonts w:ascii="Times New Roman" w:hAnsi="Times New Roman" w:cs="Times New Roman"/>
                <w:sz w:val="18"/>
                <w:szCs w:val="18"/>
                <w:lang w:val="ro-RO"/>
              </w:rPr>
              <w:t>76</w:t>
            </w:r>
          </w:p>
        </w:tc>
        <w:tc>
          <w:tcPr>
            <w:tcW w:w="1166" w:type="dxa"/>
          </w:tcPr>
          <w:p w14:paraId="6DAA97B0" w14:textId="092DCF1C"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w:t>
            </w:r>
            <w:r w:rsidR="00F86647" w:rsidRPr="00934D37">
              <w:rPr>
                <w:rFonts w:ascii="Times New Roman" w:hAnsi="Times New Roman" w:cs="Times New Roman"/>
                <w:sz w:val="18"/>
                <w:szCs w:val="18"/>
                <w:lang w:val="ro-RO"/>
              </w:rPr>
              <w:t>35</w:t>
            </w:r>
          </w:p>
        </w:tc>
      </w:tr>
      <w:tr w:rsidR="00C33C4E" w:rsidRPr="00934D37" w14:paraId="3A14C772" w14:textId="77777777" w:rsidTr="00C33C4E">
        <w:tblPrEx>
          <w:jc w:val="left"/>
        </w:tblPrEx>
        <w:tc>
          <w:tcPr>
            <w:tcW w:w="1838" w:type="dxa"/>
            <w:vMerge w:val="restart"/>
            <w:vAlign w:val="center"/>
          </w:tcPr>
          <w:p w14:paraId="022BF285"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K-means</w:t>
            </w:r>
          </w:p>
        </w:tc>
        <w:tc>
          <w:tcPr>
            <w:tcW w:w="957" w:type="dxa"/>
            <w:gridSpan w:val="2"/>
            <w:vAlign w:val="center"/>
          </w:tcPr>
          <w:p w14:paraId="6B039B9A"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891" w:type="dxa"/>
            <w:gridSpan w:val="2"/>
          </w:tcPr>
          <w:p w14:paraId="04754123" w14:textId="10736943"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88</w:t>
            </w:r>
            <w:r w:rsidR="00FD759A" w:rsidRPr="00934D37">
              <w:rPr>
                <w:rFonts w:ascii="Times New Roman" w:hAnsi="Times New Roman" w:cs="Times New Roman"/>
                <w:sz w:val="18"/>
                <w:szCs w:val="18"/>
                <w:lang w:val="ro-RO"/>
              </w:rPr>
              <w:t>56</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038</w:t>
            </w:r>
          </w:p>
        </w:tc>
        <w:tc>
          <w:tcPr>
            <w:tcW w:w="1891" w:type="dxa"/>
            <w:gridSpan w:val="2"/>
          </w:tcPr>
          <w:p w14:paraId="21508C32" w14:textId="708E2B2C"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9029±0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w:t>
            </w:r>
          </w:p>
        </w:tc>
        <w:tc>
          <w:tcPr>
            <w:tcW w:w="1891" w:type="dxa"/>
            <w:gridSpan w:val="2"/>
          </w:tcPr>
          <w:p w14:paraId="2A1F21A6" w14:textId="27424D16"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934</w:t>
            </w:r>
            <w:r w:rsidR="00FD759A" w:rsidRPr="00934D37">
              <w:rPr>
                <w:rFonts w:ascii="Times New Roman" w:hAnsi="Times New Roman" w:cs="Times New Roman"/>
                <w:sz w:val="18"/>
                <w:szCs w:val="18"/>
                <w:lang w:val="ro-RO"/>
              </w:rPr>
              <w:t>7</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w:t>
            </w:r>
            <w:r w:rsidR="00FD759A" w:rsidRPr="00934D37">
              <w:rPr>
                <w:rFonts w:ascii="Times New Roman" w:hAnsi="Times New Roman" w:cs="Times New Roman"/>
                <w:sz w:val="18"/>
                <w:szCs w:val="18"/>
                <w:lang w:val="ro-RO"/>
              </w:rPr>
              <w:t>29</w:t>
            </w:r>
          </w:p>
        </w:tc>
        <w:tc>
          <w:tcPr>
            <w:tcW w:w="1166" w:type="dxa"/>
          </w:tcPr>
          <w:p w14:paraId="075A9BB9" w14:textId="7777777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C33C4E" w:rsidRPr="00934D37" w14:paraId="6AABA0B0" w14:textId="77777777" w:rsidTr="00C33C4E">
        <w:tblPrEx>
          <w:jc w:val="left"/>
        </w:tblPrEx>
        <w:tc>
          <w:tcPr>
            <w:tcW w:w="1838" w:type="dxa"/>
            <w:vMerge/>
            <w:vAlign w:val="center"/>
          </w:tcPr>
          <w:p w14:paraId="4A3445F1"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526C0D1C"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891" w:type="dxa"/>
            <w:gridSpan w:val="2"/>
          </w:tcPr>
          <w:p w14:paraId="163FCDDB" w14:textId="68A10C5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w:t>
            </w:r>
            <w:r w:rsidR="00FD759A" w:rsidRPr="00934D37">
              <w:rPr>
                <w:rFonts w:ascii="Times New Roman" w:hAnsi="Times New Roman" w:cs="Times New Roman"/>
                <w:sz w:val="18"/>
                <w:szCs w:val="18"/>
                <w:lang w:val="ro-RO"/>
              </w:rPr>
              <w:t>599</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w:t>
            </w:r>
          </w:p>
        </w:tc>
        <w:tc>
          <w:tcPr>
            <w:tcW w:w="1891" w:type="dxa"/>
            <w:gridSpan w:val="2"/>
          </w:tcPr>
          <w:p w14:paraId="28C90681" w14:textId="6EACB56A"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9587±0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0145</w:t>
            </w:r>
          </w:p>
        </w:tc>
        <w:tc>
          <w:tcPr>
            <w:tcW w:w="1891" w:type="dxa"/>
            <w:gridSpan w:val="2"/>
          </w:tcPr>
          <w:p w14:paraId="430B4254" w14:textId="3E4DADC9"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972</w:t>
            </w:r>
            <w:r w:rsidR="00FD759A" w:rsidRPr="00934D37">
              <w:rPr>
                <w:rFonts w:ascii="Times New Roman" w:hAnsi="Times New Roman" w:cs="Times New Roman"/>
                <w:sz w:val="18"/>
                <w:szCs w:val="18"/>
                <w:lang w:val="ro-RO"/>
              </w:rPr>
              <w:t>7</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w:t>
            </w:r>
            <w:r w:rsidR="00FD759A" w:rsidRPr="00934D37">
              <w:rPr>
                <w:rFonts w:ascii="Times New Roman" w:hAnsi="Times New Roman" w:cs="Times New Roman"/>
                <w:sz w:val="18"/>
                <w:szCs w:val="18"/>
                <w:lang w:val="ro-RO"/>
              </w:rPr>
              <w:t>28</w:t>
            </w:r>
          </w:p>
        </w:tc>
        <w:tc>
          <w:tcPr>
            <w:tcW w:w="1166" w:type="dxa"/>
          </w:tcPr>
          <w:p w14:paraId="21FC6496" w14:textId="7777777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C33C4E" w:rsidRPr="00934D37" w14:paraId="607EBB1C" w14:textId="77777777" w:rsidTr="00C33C4E">
        <w:tblPrEx>
          <w:jc w:val="left"/>
        </w:tblPrEx>
        <w:tc>
          <w:tcPr>
            <w:tcW w:w="1838" w:type="dxa"/>
            <w:vMerge/>
            <w:vAlign w:val="center"/>
          </w:tcPr>
          <w:p w14:paraId="554063BE"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223F47C4"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891" w:type="dxa"/>
            <w:gridSpan w:val="2"/>
          </w:tcPr>
          <w:p w14:paraId="70B0F893" w14:textId="6EDD41DF"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73</w:t>
            </w:r>
            <w:r w:rsidR="00FD759A" w:rsidRPr="00934D37">
              <w:rPr>
                <w:rFonts w:ascii="Times New Roman" w:hAnsi="Times New Roman" w:cs="Times New Roman"/>
                <w:sz w:val="18"/>
                <w:szCs w:val="18"/>
                <w:lang w:val="ro-RO"/>
              </w:rPr>
              <w:t>52</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w:t>
            </w:r>
            <w:r w:rsidR="00FD759A" w:rsidRPr="00934D37">
              <w:rPr>
                <w:rFonts w:ascii="Times New Roman" w:hAnsi="Times New Roman" w:cs="Times New Roman"/>
                <w:sz w:val="18"/>
                <w:szCs w:val="18"/>
                <w:lang w:val="ro-RO"/>
              </w:rPr>
              <w:t>23</w:t>
            </w:r>
          </w:p>
        </w:tc>
        <w:tc>
          <w:tcPr>
            <w:tcW w:w="1891" w:type="dxa"/>
            <w:gridSpan w:val="2"/>
          </w:tcPr>
          <w:p w14:paraId="503D1F74" w14:textId="1145ED6D"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8036±0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0968</w:t>
            </w:r>
          </w:p>
        </w:tc>
        <w:tc>
          <w:tcPr>
            <w:tcW w:w="1891" w:type="dxa"/>
            <w:gridSpan w:val="2"/>
          </w:tcPr>
          <w:p w14:paraId="53EC8F50" w14:textId="72CFD09B"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81</w:t>
            </w:r>
            <w:r w:rsidR="00FD759A" w:rsidRPr="00934D37">
              <w:rPr>
                <w:rFonts w:ascii="Times New Roman" w:hAnsi="Times New Roman" w:cs="Times New Roman"/>
                <w:sz w:val="18"/>
                <w:szCs w:val="18"/>
                <w:lang w:val="ro-RO"/>
              </w:rPr>
              <w:t>41</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w:t>
            </w:r>
            <w:r w:rsidR="00FD759A" w:rsidRPr="00934D37">
              <w:rPr>
                <w:rFonts w:ascii="Times New Roman" w:hAnsi="Times New Roman" w:cs="Times New Roman"/>
                <w:sz w:val="18"/>
                <w:szCs w:val="18"/>
                <w:lang w:val="ro-RO"/>
              </w:rPr>
              <w:t>79</w:t>
            </w:r>
          </w:p>
        </w:tc>
        <w:tc>
          <w:tcPr>
            <w:tcW w:w="1166" w:type="dxa"/>
          </w:tcPr>
          <w:p w14:paraId="3542D8AA" w14:textId="1666DA62"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w:t>
            </w:r>
            <w:r w:rsidR="00F86647" w:rsidRPr="00934D37">
              <w:rPr>
                <w:rFonts w:ascii="Times New Roman" w:hAnsi="Times New Roman" w:cs="Times New Roman"/>
                <w:sz w:val="18"/>
                <w:szCs w:val="18"/>
                <w:lang w:val="ro-RO"/>
              </w:rPr>
              <w:t>37</w:t>
            </w:r>
          </w:p>
        </w:tc>
      </w:tr>
      <w:tr w:rsidR="00C33C4E" w:rsidRPr="00934D37" w14:paraId="37D3543E" w14:textId="77777777" w:rsidTr="00C33C4E">
        <w:tblPrEx>
          <w:jc w:val="left"/>
        </w:tblPrEx>
        <w:tc>
          <w:tcPr>
            <w:tcW w:w="1838" w:type="dxa"/>
            <w:vMerge w:val="restart"/>
            <w:vAlign w:val="center"/>
          </w:tcPr>
          <w:p w14:paraId="78DD1AB4"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Fuzzy C-means</w:t>
            </w:r>
          </w:p>
        </w:tc>
        <w:tc>
          <w:tcPr>
            <w:tcW w:w="957" w:type="dxa"/>
            <w:gridSpan w:val="2"/>
            <w:vAlign w:val="center"/>
          </w:tcPr>
          <w:p w14:paraId="55565D0E"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891" w:type="dxa"/>
            <w:gridSpan w:val="2"/>
          </w:tcPr>
          <w:p w14:paraId="6D3CD10D" w14:textId="158EB924"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88</w:t>
            </w:r>
            <w:r w:rsidR="00FD759A" w:rsidRPr="00934D37">
              <w:rPr>
                <w:rFonts w:ascii="Times New Roman" w:hAnsi="Times New Roman" w:cs="Times New Roman"/>
                <w:sz w:val="18"/>
                <w:szCs w:val="18"/>
                <w:lang w:val="ro-RO"/>
              </w:rPr>
              <w:t>47</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w:t>
            </w:r>
            <w:r w:rsidR="00FD759A" w:rsidRPr="00934D37">
              <w:rPr>
                <w:rFonts w:ascii="Times New Roman" w:hAnsi="Times New Roman" w:cs="Times New Roman"/>
                <w:sz w:val="18"/>
                <w:szCs w:val="18"/>
                <w:lang w:val="ro-RO"/>
              </w:rPr>
              <w:t>7</w:t>
            </w:r>
            <w:r w:rsidRPr="00934D37">
              <w:rPr>
                <w:rFonts w:ascii="Times New Roman" w:hAnsi="Times New Roman" w:cs="Times New Roman"/>
                <w:sz w:val="18"/>
                <w:szCs w:val="18"/>
                <w:lang w:val="ro-RO"/>
              </w:rPr>
              <w:t>6</w:t>
            </w:r>
          </w:p>
        </w:tc>
        <w:tc>
          <w:tcPr>
            <w:tcW w:w="1891" w:type="dxa"/>
            <w:gridSpan w:val="2"/>
          </w:tcPr>
          <w:p w14:paraId="512CE04D" w14:textId="1B92088F"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9004±0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0308</w:t>
            </w:r>
          </w:p>
        </w:tc>
        <w:tc>
          <w:tcPr>
            <w:tcW w:w="1891" w:type="dxa"/>
            <w:gridSpan w:val="2"/>
          </w:tcPr>
          <w:p w14:paraId="41A5B820" w14:textId="07663C0B"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932</w:t>
            </w:r>
            <w:r w:rsidR="00FD759A" w:rsidRPr="00934D37">
              <w:rPr>
                <w:rFonts w:ascii="Times New Roman" w:hAnsi="Times New Roman" w:cs="Times New Roman"/>
                <w:sz w:val="18"/>
                <w:szCs w:val="18"/>
                <w:lang w:val="ro-RO"/>
              </w:rPr>
              <w:t>9</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023</w:t>
            </w:r>
            <w:r w:rsidR="00FD759A" w:rsidRPr="00934D37">
              <w:rPr>
                <w:rFonts w:ascii="Times New Roman" w:hAnsi="Times New Roman" w:cs="Times New Roman"/>
                <w:sz w:val="18"/>
                <w:szCs w:val="18"/>
                <w:lang w:val="ro-RO"/>
              </w:rPr>
              <w:t>3</w:t>
            </w:r>
          </w:p>
        </w:tc>
        <w:tc>
          <w:tcPr>
            <w:tcW w:w="1166" w:type="dxa"/>
          </w:tcPr>
          <w:p w14:paraId="0D95686A" w14:textId="7777777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C33C4E" w:rsidRPr="00934D37" w14:paraId="6451D713" w14:textId="77777777" w:rsidTr="00C33C4E">
        <w:tblPrEx>
          <w:jc w:val="left"/>
        </w:tblPrEx>
        <w:tc>
          <w:tcPr>
            <w:tcW w:w="1838" w:type="dxa"/>
            <w:vMerge/>
            <w:vAlign w:val="center"/>
          </w:tcPr>
          <w:p w14:paraId="4153AF08"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426E9DF2"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891" w:type="dxa"/>
            <w:gridSpan w:val="2"/>
          </w:tcPr>
          <w:p w14:paraId="28AE372A" w14:textId="70222BC1"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959</w:t>
            </w:r>
            <w:r w:rsidR="00FD759A" w:rsidRPr="00934D37">
              <w:rPr>
                <w:rFonts w:ascii="Times New Roman" w:hAnsi="Times New Roman" w:cs="Times New Roman"/>
                <w:sz w:val="18"/>
                <w:szCs w:val="18"/>
                <w:lang w:val="ro-RO"/>
              </w:rPr>
              <w:t>1</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w:t>
            </w:r>
            <w:r w:rsidR="00FD759A" w:rsidRPr="00934D37">
              <w:rPr>
                <w:rFonts w:ascii="Times New Roman" w:hAnsi="Times New Roman" w:cs="Times New Roman"/>
                <w:sz w:val="18"/>
                <w:szCs w:val="18"/>
                <w:lang w:val="ro-RO"/>
              </w:rPr>
              <w:t>1</w:t>
            </w:r>
          </w:p>
        </w:tc>
        <w:tc>
          <w:tcPr>
            <w:tcW w:w="1891" w:type="dxa"/>
            <w:gridSpan w:val="2"/>
          </w:tcPr>
          <w:p w14:paraId="3E870F77" w14:textId="603A686E"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9575±0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0146</w:t>
            </w:r>
          </w:p>
        </w:tc>
        <w:tc>
          <w:tcPr>
            <w:tcW w:w="1891" w:type="dxa"/>
            <w:gridSpan w:val="2"/>
          </w:tcPr>
          <w:p w14:paraId="5E690D76" w14:textId="4B0A0195"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971</w:t>
            </w:r>
            <w:r w:rsidR="00FD759A" w:rsidRPr="00934D37">
              <w:rPr>
                <w:rFonts w:ascii="Times New Roman" w:hAnsi="Times New Roman" w:cs="Times New Roman"/>
                <w:sz w:val="18"/>
                <w:szCs w:val="18"/>
                <w:lang w:val="ro-RO"/>
              </w:rPr>
              <w:t>9</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w:t>
            </w:r>
            <w:r w:rsidR="00FD759A" w:rsidRPr="00934D37">
              <w:rPr>
                <w:rFonts w:ascii="Times New Roman" w:hAnsi="Times New Roman" w:cs="Times New Roman"/>
                <w:sz w:val="18"/>
                <w:szCs w:val="18"/>
                <w:lang w:val="ro-RO"/>
              </w:rPr>
              <w:t>2</w:t>
            </w:r>
          </w:p>
        </w:tc>
        <w:tc>
          <w:tcPr>
            <w:tcW w:w="1166" w:type="dxa"/>
          </w:tcPr>
          <w:p w14:paraId="7F3661C6" w14:textId="7777777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C33C4E" w:rsidRPr="00934D37" w14:paraId="2B01810A" w14:textId="77777777" w:rsidTr="00C33C4E">
        <w:tblPrEx>
          <w:jc w:val="left"/>
        </w:tblPrEx>
        <w:tc>
          <w:tcPr>
            <w:tcW w:w="1838" w:type="dxa"/>
            <w:vMerge/>
            <w:vAlign w:val="center"/>
          </w:tcPr>
          <w:p w14:paraId="32B4CE58"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5D5CC2A9"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891" w:type="dxa"/>
            <w:gridSpan w:val="2"/>
          </w:tcPr>
          <w:p w14:paraId="4AA4AC2E" w14:textId="3502B19E"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w:t>
            </w:r>
            <w:r w:rsidR="00853352" w:rsidRPr="00934D37">
              <w:rPr>
                <w:rFonts w:ascii="Times New Roman" w:hAnsi="Times New Roman" w:cs="Times New Roman"/>
                <w:sz w:val="18"/>
                <w:szCs w:val="18"/>
                <w:lang w:val="ro-RO"/>
              </w:rPr>
              <w:t>3</w:t>
            </w:r>
            <w:r w:rsidRPr="00934D37">
              <w:rPr>
                <w:rFonts w:ascii="Times New Roman" w:hAnsi="Times New Roman" w:cs="Times New Roman"/>
                <w:sz w:val="18"/>
                <w:szCs w:val="18"/>
                <w:lang w:val="ro-RO"/>
              </w:rPr>
              <w:t>1</w:t>
            </w:r>
            <w:r w:rsidR="00853352" w:rsidRPr="00934D37">
              <w:rPr>
                <w:rFonts w:ascii="Times New Roman" w:hAnsi="Times New Roman" w:cs="Times New Roman"/>
                <w:sz w:val="18"/>
                <w:szCs w:val="18"/>
                <w:lang w:val="ro-RO"/>
              </w:rPr>
              <w:t>4</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w:t>
            </w:r>
            <w:r w:rsidR="00853352" w:rsidRPr="00934D37">
              <w:rPr>
                <w:rFonts w:ascii="Times New Roman" w:hAnsi="Times New Roman" w:cs="Times New Roman"/>
                <w:sz w:val="18"/>
                <w:szCs w:val="18"/>
                <w:lang w:val="ro-RO"/>
              </w:rPr>
              <w:t>11</w:t>
            </w:r>
            <w:r w:rsidRPr="00934D37">
              <w:rPr>
                <w:rFonts w:ascii="Times New Roman" w:hAnsi="Times New Roman" w:cs="Times New Roman"/>
                <w:sz w:val="18"/>
                <w:szCs w:val="18"/>
                <w:lang w:val="ro-RO"/>
              </w:rPr>
              <w:t>5</w:t>
            </w:r>
          </w:p>
        </w:tc>
        <w:tc>
          <w:tcPr>
            <w:tcW w:w="1891" w:type="dxa"/>
            <w:gridSpan w:val="2"/>
          </w:tcPr>
          <w:p w14:paraId="2A6E31EF" w14:textId="48100B22"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7981±0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0972</w:t>
            </w:r>
          </w:p>
        </w:tc>
        <w:tc>
          <w:tcPr>
            <w:tcW w:w="1891" w:type="dxa"/>
            <w:gridSpan w:val="2"/>
          </w:tcPr>
          <w:p w14:paraId="607E73C4" w14:textId="15C0B3DD"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w:t>
            </w:r>
            <w:r w:rsidR="00F86647" w:rsidRPr="00934D37">
              <w:rPr>
                <w:rFonts w:ascii="Times New Roman" w:hAnsi="Times New Roman" w:cs="Times New Roman"/>
                <w:sz w:val="18"/>
                <w:szCs w:val="18"/>
                <w:lang w:val="ro-RO"/>
              </w:rPr>
              <w:t>08</w:t>
            </w:r>
            <w:r w:rsidRPr="00934D37">
              <w:rPr>
                <w:rFonts w:ascii="Times New Roman" w:hAnsi="Times New Roman" w:cs="Times New Roman"/>
                <w:sz w:val="18"/>
                <w:szCs w:val="18"/>
                <w:lang w:val="ro-RO"/>
              </w:rPr>
              <w:t>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w:t>
            </w:r>
            <w:r w:rsidR="00F86647" w:rsidRPr="00934D37">
              <w:rPr>
                <w:rFonts w:ascii="Times New Roman" w:hAnsi="Times New Roman" w:cs="Times New Roman"/>
                <w:sz w:val="18"/>
                <w:szCs w:val="18"/>
                <w:lang w:val="ro-RO"/>
              </w:rPr>
              <w:t>96</w:t>
            </w:r>
          </w:p>
        </w:tc>
        <w:tc>
          <w:tcPr>
            <w:tcW w:w="1166" w:type="dxa"/>
          </w:tcPr>
          <w:p w14:paraId="6E2C0D27" w14:textId="2FE64461"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w:t>
            </w:r>
            <w:r w:rsidR="00F86647" w:rsidRPr="00934D37">
              <w:rPr>
                <w:rFonts w:ascii="Times New Roman" w:hAnsi="Times New Roman" w:cs="Times New Roman"/>
                <w:sz w:val="18"/>
                <w:szCs w:val="18"/>
                <w:lang w:val="ro-RO"/>
              </w:rPr>
              <w:t>43</w:t>
            </w:r>
          </w:p>
        </w:tc>
      </w:tr>
      <w:tr w:rsidR="00C33C4E" w:rsidRPr="00934D37" w14:paraId="74065042" w14:textId="77777777" w:rsidTr="00CA2D93">
        <w:trPr>
          <w:jc w:val="center"/>
        </w:trPr>
        <w:tc>
          <w:tcPr>
            <w:tcW w:w="1838" w:type="dxa"/>
            <w:vAlign w:val="center"/>
          </w:tcPr>
          <w:p w14:paraId="12060D58" w14:textId="5025A0BB" w:rsidR="00C33C4E" w:rsidRPr="00934D37" w:rsidRDefault="00A77D35"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DIAGNOSIS TYPE</w:t>
            </w:r>
          </w:p>
        </w:tc>
        <w:tc>
          <w:tcPr>
            <w:tcW w:w="957" w:type="dxa"/>
            <w:gridSpan w:val="2"/>
            <w:vAlign w:val="center"/>
          </w:tcPr>
          <w:p w14:paraId="0D3AB3E7" w14:textId="4E94120E" w:rsidR="00C33C4E" w:rsidRPr="00934D37" w:rsidRDefault="00C33C4E" w:rsidP="00906366">
            <w:pPr>
              <w:spacing w:line="276" w:lineRule="auto"/>
              <w:jc w:val="both"/>
              <w:rPr>
                <w:rFonts w:ascii="Times New Roman" w:hAnsi="Times New Roman" w:cs="Times New Roman"/>
                <w:b/>
                <w:bCs/>
                <w:sz w:val="18"/>
                <w:szCs w:val="18"/>
                <w:lang w:val="ro-RO"/>
              </w:rPr>
            </w:pPr>
          </w:p>
        </w:tc>
        <w:tc>
          <w:tcPr>
            <w:tcW w:w="1891" w:type="dxa"/>
            <w:gridSpan w:val="2"/>
            <w:vAlign w:val="center"/>
          </w:tcPr>
          <w:p w14:paraId="20144A9C"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Normal MRI</w:t>
            </w:r>
          </w:p>
        </w:tc>
        <w:tc>
          <w:tcPr>
            <w:tcW w:w="1891" w:type="dxa"/>
            <w:gridSpan w:val="2"/>
            <w:vAlign w:val="center"/>
          </w:tcPr>
          <w:p w14:paraId="457F0429"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Benign</w:t>
            </w:r>
          </w:p>
        </w:tc>
        <w:tc>
          <w:tcPr>
            <w:tcW w:w="1891" w:type="dxa"/>
            <w:gridSpan w:val="2"/>
            <w:vAlign w:val="center"/>
          </w:tcPr>
          <w:p w14:paraId="34CF694B"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Malignant</w:t>
            </w:r>
          </w:p>
        </w:tc>
        <w:tc>
          <w:tcPr>
            <w:tcW w:w="1166" w:type="dxa"/>
            <w:vAlign w:val="center"/>
          </w:tcPr>
          <w:p w14:paraId="14073844"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p-value</w:t>
            </w:r>
          </w:p>
        </w:tc>
      </w:tr>
      <w:tr w:rsidR="00C33C4E" w:rsidRPr="00934D37" w14:paraId="653ADC62" w14:textId="77777777" w:rsidTr="000E1F13">
        <w:trPr>
          <w:jc w:val="center"/>
        </w:trPr>
        <w:tc>
          <w:tcPr>
            <w:tcW w:w="1838" w:type="dxa"/>
            <w:vMerge w:val="restart"/>
            <w:vAlign w:val="center"/>
          </w:tcPr>
          <w:p w14:paraId="3141DFBA"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Otsu</w:t>
            </w:r>
          </w:p>
        </w:tc>
        <w:tc>
          <w:tcPr>
            <w:tcW w:w="957" w:type="dxa"/>
            <w:gridSpan w:val="2"/>
            <w:vAlign w:val="center"/>
          </w:tcPr>
          <w:p w14:paraId="47309DD7"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891" w:type="dxa"/>
            <w:gridSpan w:val="2"/>
          </w:tcPr>
          <w:p w14:paraId="2F240E95" w14:textId="57B0BABB"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9314±0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0253</w:t>
            </w:r>
          </w:p>
        </w:tc>
        <w:tc>
          <w:tcPr>
            <w:tcW w:w="1891" w:type="dxa"/>
            <w:gridSpan w:val="2"/>
          </w:tcPr>
          <w:p w14:paraId="15503CED" w14:textId="2CF65EDE"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9088±0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0358</w:t>
            </w:r>
          </w:p>
        </w:tc>
        <w:tc>
          <w:tcPr>
            <w:tcW w:w="1891" w:type="dxa"/>
            <w:gridSpan w:val="2"/>
          </w:tcPr>
          <w:p w14:paraId="423E1EEC" w14:textId="29103D82"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9149±0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0238</w:t>
            </w:r>
          </w:p>
        </w:tc>
        <w:tc>
          <w:tcPr>
            <w:tcW w:w="1166" w:type="dxa"/>
          </w:tcPr>
          <w:p w14:paraId="643520DE" w14:textId="7BB477B4"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062</w:t>
            </w:r>
          </w:p>
        </w:tc>
      </w:tr>
      <w:tr w:rsidR="00C33C4E" w:rsidRPr="00934D37" w14:paraId="0978FBFC" w14:textId="77777777" w:rsidTr="000E1F13">
        <w:trPr>
          <w:jc w:val="center"/>
        </w:trPr>
        <w:tc>
          <w:tcPr>
            <w:tcW w:w="1838" w:type="dxa"/>
            <w:vMerge/>
            <w:vAlign w:val="center"/>
          </w:tcPr>
          <w:p w14:paraId="1E257F7C"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1F987065"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891" w:type="dxa"/>
            <w:gridSpan w:val="2"/>
          </w:tcPr>
          <w:p w14:paraId="361C9CF2" w14:textId="49DB135A"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9692±0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0137</w:t>
            </w:r>
          </w:p>
        </w:tc>
        <w:tc>
          <w:tcPr>
            <w:tcW w:w="1891" w:type="dxa"/>
            <w:gridSpan w:val="2"/>
          </w:tcPr>
          <w:p w14:paraId="02BDC9FB" w14:textId="74A02D5B"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9647±0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0149</w:t>
            </w:r>
          </w:p>
        </w:tc>
        <w:tc>
          <w:tcPr>
            <w:tcW w:w="1891" w:type="dxa"/>
            <w:gridSpan w:val="2"/>
          </w:tcPr>
          <w:p w14:paraId="45FA6266" w14:textId="69311825"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9552±0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0155</w:t>
            </w:r>
          </w:p>
        </w:tc>
        <w:tc>
          <w:tcPr>
            <w:tcW w:w="1166" w:type="dxa"/>
          </w:tcPr>
          <w:p w14:paraId="319DB016" w14:textId="6A897F02"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091</w:t>
            </w:r>
          </w:p>
        </w:tc>
      </w:tr>
      <w:tr w:rsidR="00C33C4E" w:rsidRPr="00934D37" w14:paraId="59CB532A" w14:textId="77777777" w:rsidTr="000E1F13">
        <w:trPr>
          <w:jc w:val="center"/>
        </w:trPr>
        <w:tc>
          <w:tcPr>
            <w:tcW w:w="1838" w:type="dxa"/>
            <w:vMerge/>
            <w:vAlign w:val="center"/>
          </w:tcPr>
          <w:p w14:paraId="0167AAAC"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010B3DD6"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891" w:type="dxa"/>
            <w:gridSpan w:val="2"/>
          </w:tcPr>
          <w:p w14:paraId="274FFACF" w14:textId="69F9B373"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8016±0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1143</w:t>
            </w:r>
          </w:p>
        </w:tc>
        <w:tc>
          <w:tcPr>
            <w:tcW w:w="1891" w:type="dxa"/>
            <w:gridSpan w:val="2"/>
          </w:tcPr>
          <w:p w14:paraId="4255A1CA" w14:textId="76E25239"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7704±0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1075</w:t>
            </w:r>
          </w:p>
        </w:tc>
        <w:tc>
          <w:tcPr>
            <w:tcW w:w="1891" w:type="dxa"/>
            <w:gridSpan w:val="2"/>
          </w:tcPr>
          <w:p w14:paraId="6A2C919E" w14:textId="12A2D428"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8390±0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0712</w:t>
            </w:r>
          </w:p>
        </w:tc>
        <w:tc>
          <w:tcPr>
            <w:tcW w:w="1166" w:type="dxa"/>
          </w:tcPr>
          <w:p w14:paraId="4ADB4AA4" w14:textId="3CF08D45"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173</w:t>
            </w:r>
          </w:p>
        </w:tc>
      </w:tr>
      <w:tr w:rsidR="00C33C4E" w:rsidRPr="00934D37" w14:paraId="76AF7C56" w14:textId="77777777" w:rsidTr="000E1F13">
        <w:trPr>
          <w:jc w:val="center"/>
        </w:trPr>
        <w:tc>
          <w:tcPr>
            <w:tcW w:w="1838" w:type="dxa"/>
            <w:vMerge w:val="restart"/>
            <w:vAlign w:val="center"/>
          </w:tcPr>
          <w:p w14:paraId="68424713"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K-means</w:t>
            </w:r>
          </w:p>
        </w:tc>
        <w:tc>
          <w:tcPr>
            <w:tcW w:w="957" w:type="dxa"/>
            <w:gridSpan w:val="2"/>
            <w:vAlign w:val="center"/>
          </w:tcPr>
          <w:p w14:paraId="51AD956B"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891" w:type="dxa"/>
            <w:gridSpan w:val="2"/>
          </w:tcPr>
          <w:p w14:paraId="0B4A0AD5" w14:textId="00A660C9"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9269±0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0274</w:t>
            </w:r>
          </w:p>
        </w:tc>
        <w:tc>
          <w:tcPr>
            <w:tcW w:w="1891" w:type="dxa"/>
            <w:gridSpan w:val="2"/>
          </w:tcPr>
          <w:p w14:paraId="328E4281" w14:textId="5B1F565E"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9027±0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04</w:t>
            </w:r>
          </w:p>
        </w:tc>
        <w:tc>
          <w:tcPr>
            <w:tcW w:w="1891" w:type="dxa"/>
            <w:gridSpan w:val="2"/>
          </w:tcPr>
          <w:p w14:paraId="169A2063" w14:textId="4D8F98F4" w:rsidR="00C33C4E" w:rsidRPr="00934D37" w:rsidRDefault="00E0750F" w:rsidP="00906366">
            <w:pPr>
              <w:spacing w:line="276" w:lineRule="auto"/>
              <w:jc w:val="both"/>
              <w:rPr>
                <w:rFonts w:ascii="Times New Roman" w:hAnsi="Times New Roman" w:cs="Times New Roman"/>
                <w:sz w:val="18"/>
                <w:szCs w:val="18"/>
                <w:lang w:val="ro-RO"/>
              </w:rPr>
            </w:pPr>
            <w:r>
              <w:rPr>
                <w:rFonts w:ascii="Times New Roman" w:hAnsi="Times New Roman" w:cs="Times New Roman"/>
                <w:sz w:val="18"/>
                <w:szCs w:val="18"/>
                <w:lang w:val="ro-RO"/>
              </w:rPr>
              <w:t>.</w:t>
            </w:r>
            <w:r w:rsidR="00C33C4E" w:rsidRPr="00934D37">
              <w:rPr>
                <w:rFonts w:ascii="Times New Roman" w:hAnsi="Times New Roman" w:cs="Times New Roman"/>
                <w:sz w:val="18"/>
                <w:szCs w:val="18"/>
                <w:lang w:val="ro-RO"/>
              </w:rPr>
              <w:t>9127±0</w:t>
            </w:r>
            <w:r>
              <w:rPr>
                <w:rFonts w:ascii="Times New Roman" w:hAnsi="Times New Roman" w:cs="Times New Roman"/>
                <w:sz w:val="18"/>
                <w:szCs w:val="18"/>
                <w:lang w:val="ro-RO"/>
              </w:rPr>
              <w:t>.</w:t>
            </w:r>
            <w:r w:rsidR="00C33C4E" w:rsidRPr="00934D37">
              <w:rPr>
                <w:rFonts w:ascii="Times New Roman" w:hAnsi="Times New Roman" w:cs="Times New Roman"/>
                <w:sz w:val="18"/>
                <w:szCs w:val="18"/>
                <w:lang w:val="ro-RO"/>
              </w:rPr>
              <w:t>0243</w:t>
            </w:r>
          </w:p>
        </w:tc>
        <w:tc>
          <w:tcPr>
            <w:tcW w:w="1166" w:type="dxa"/>
          </w:tcPr>
          <w:p w14:paraId="31D9416B" w14:textId="20CB311E"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077</w:t>
            </w:r>
          </w:p>
        </w:tc>
      </w:tr>
      <w:tr w:rsidR="00C33C4E" w:rsidRPr="00934D37" w14:paraId="44AA18BE" w14:textId="77777777" w:rsidTr="000E1F13">
        <w:trPr>
          <w:jc w:val="center"/>
        </w:trPr>
        <w:tc>
          <w:tcPr>
            <w:tcW w:w="1838" w:type="dxa"/>
            <w:vMerge/>
            <w:vAlign w:val="center"/>
          </w:tcPr>
          <w:p w14:paraId="4541E09C"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0B5293C5"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891" w:type="dxa"/>
            <w:gridSpan w:val="2"/>
          </w:tcPr>
          <w:p w14:paraId="79FBB0E6" w14:textId="5F1FB55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9691±0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0137</w:t>
            </w:r>
          </w:p>
        </w:tc>
        <w:tc>
          <w:tcPr>
            <w:tcW w:w="1891" w:type="dxa"/>
            <w:gridSpan w:val="2"/>
          </w:tcPr>
          <w:p w14:paraId="47BE5A92" w14:textId="55121F23"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9646±0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0149</w:t>
            </w:r>
          </w:p>
        </w:tc>
        <w:tc>
          <w:tcPr>
            <w:tcW w:w="1891" w:type="dxa"/>
            <w:gridSpan w:val="2"/>
          </w:tcPr>
          <w:p w14:paraId="6CA565FB" w14:textId="1F07AEE8"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9551±0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0156</w:t>
            </w:r>
          </w:p>
        </w:tc>
        <w:tc>
          <w:tcPr>
            <w:tcW w:w="1166" w:type="dxa"/>
          </w:tcPr>
          <w:p w14:paraId="2046514F" w14:textId="63644811"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090</w:t>
            </w:r>
          </w:p>
        </w:tc>
      </w:tr>
      <w:tr w:rsidR="00C33C4E" w:rsidRPr="00934D37" w14:paraId="354E02EE" w14:textId="77777777" w:rsidTr="000E1F13">
        <w:trPr>
          <w:jc w:val="center"/>
        </w:trPr>
        <w:tc>
          <w:tcPr>
            <w:tcW w:w="1838" w:type="dxa"/>
            <w:vMerge/>
            <w:vAlign w:val="center"/>
          </w:tcPr>
          <w:p w14:paraId="4C841115"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0190273A"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891" w:type="dxa"/>
            <w:gridSpan w:val="2"/>
          </w:tcPr>
          <w:p w14:paraId="123D9252" w14:textId="5058E35B"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8013±0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1143</w:t>
            </w:r>
          </w:p>
        </w:tc>
        <w:tc>
          <w:tcPr>
            <w:tcW w:w="1891" w:type="dxa"/>
            <w:gridSpan w:val="2"/>
          </w:tcPr>
          <w:p w14:paraId="5F231ABF" w14:textId="75836DD6"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7696±0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1073</w:t>
            </w:r>
          </w:p>
        </w:tc>
        <w:tc>
          <w:tcPr>
            <w:tcW w:w="1891" w:type="dxa"/>
            <w:gridSpan w:val="2"/>
          </w:tcPr>
          <w:p w14:paraId="60C5F740" w14:textId="0E2266B8"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8387±0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0715</w:t>
            </w:r>
          </w:p>
        </w:tc>
        <w:tc>
          <w:tcPr>
            <w:tcW w:w="1166" w:type="dxa"/>
          </w:tcPr>
          <w:p w14:paraId="25AB3CF3" w14:textId="0D996681"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160</w:t>
            </w:r>
          </w:p>
        </w:tc>
      </w:tr>
      <w:tr w:rsidR="00C33C4E" w:rsidRPr="00934D37" w14:paraId="1289DF67" w14:textId="77777777" w:rsidTr="000E1F13">
        <w:trPr>
          <w:jc w:val="center"/>
        </w:trPr>
        <w:tc>
          <w:tcPr>
            <w:tcW w:w="1838" w:type="dxa"/>
            <w:vMerge w:val="restart"/>
            <w:vAlign w:val="center"/>
          </w:tcPr>
          <w:p w14:paraId="0CD33756"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Fuzzy C-means</w:t>
            </w:r>
          </w:p>
        </w:tc>
        <w:tc>
          <w:tcPr>
            <w:tcW w:w="957" w:type="dxa"/>
            <w:gridSpan w:val="2"/>
            <w:vAlign w:val="center"/>
          </w:tcPr>
          <w:p w14:paraId="1DFE8DAD"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TAT</w:t>
            </w:r>
          </w:p>
        </w:tc>
        <w:tc>
          <w:tcPr>
            <w:tcW w:w="1891" w:type="dxa"/>
            <w:gridSpan w:val="2"/>
          </w:tcPr>
          <w:p w14:paraId="498DD880" w14:textId="1A59ADDD"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9252±0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0273</w:t>
            </w:r>
          </w:p>
        </w:tc>
        <w:tc>
          <w:tcPr>
            <w:tcW w:w="1891" w:type="dxa"/>
            <w:gridSpan w:val="2"/>
          </w:tcPr>
          <w:p w14:paraId="61B7783F" w14:textId="6B353856"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9011±0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04</w:t>
            </w:r>
          </w:p>
        </w:tc>
        <w:tc>
          <w:tcPr>
            <w:tcW w:w="1891" w:type="dxa"/>
            <w:gridSpan w:val="2"/>
          </w:tcPr>
          <w:p w14:paraId="568CE93E" w14:textId="1D05FC28"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9104±0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025</w:t>
            </w:r>
          </w:p>
        </w:tc>
        <w:tc>
          <w:tcPr>
            <w:tcW w:w="1166" w:type="dxa"/>
          </w:tcPr>
          <w:p w14:paraId="76DCDFFD" w14:textId="73ABBA3C"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092</w:t>
            </w:r>
          </w:p>
        </w:tc>
      </w:tr>
      <w:tr w:rsidR="00C33C4E" w:rsidRPr="00934D37" w14:paraId="7ABAD6B9" w14:textId="77777777" w:rsidTr="000E1F13">
        <w:trPr>
          <w:jc w:val="center"/>
        </w:trPr>
        <w:tc>
          <w:tcPr>
            <w:tcW w:w="1838" w:type="dxa"/>
            <w:vMerge/>
            <w:vAlign w:val="center"/>
          </w:tcPr>
          <w:p w14:paraId="4E4C3AE0"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5D7B6FA7"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SAT</w:t>
            </w:r>
          </w:p>
        </w:tc>
        <w:tc>
          <w:tcPr>
            <w:tcW w:w="1891" w:type="dxa"/>
            <w:gridSpan w:val="2"/>
          </w:tcPr>
          <w:p w14:paraId="6377300F" w14:textId="6695723F"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9683±0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0136</w:t>
            </w:r>
          </w:p>
        </w:tc>
        <w:tc>
          <w:tcPr>
            <w:tcW w:w="1891" w:type="dxa"/>
            <w:gridSpan w:val="2"/>
          </w:tcPr>
          <w:p w14:paraId="6E7B99D8" w14:textId="7429EECA"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9637±0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0152</w:t>
            </w:r>
          </w:p>
        </w:tc>
        <w:tc>
          <w:tcPr>
            <w:tcW w:w="1891" w:type="dxa"/>
            <w:gridSpan w:val="2"/>
          </w:tcPr>
          <w:p w14:paraId="16C9F0FA" w14:textId="0F7DE749"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9541±0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0158</w:t>
            </w:r>
          </w:p>
        </w:tc>
        <w:tc>
          <w:tcPr>
            <w:tcW w:w="1166" w:type="dxa"/>
          </w:tcPr>
          <w:p w14:paraId="5C2E63E3" w14:textId="6A4F8A98"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095</w:t>
            </w:r>
          </w:p>
        </w:tc>
      </w:tr>
      <w:tr w:rsidR="00C33C4E" w:rsidRPr="00934D37" w14:paraId="1C93FED3" w14:textId="77777777" w:rsidTr="000E1F13">
        <w:trPr>
          <w:jc w:val="center"/>
        </w:trPr>
        <w:tc>
          <w:tcPr>
            <w:tcW w:w="1838" w:type="dxa"/>
            <w:vMerge/>
            <w:vAlign w:val="center"/>
          </w:tcPr>
          <w:p w14:paraId="6CCC808C" w14:textId="77777777" w:rsidR="00C33C4E" w:rsidRPr="00934D37" w:rsidRDefault="00C33C4E" w:rsidP="00906366">
            <w:pPr>
              <w:spacing w:line="276" w:lineRule="auto"/>
              <w:jc w:val="both"/>
              <w:rPr>
                <w:rFonts w:ascii="Times New Roman" w:hAnsi="Times New Roman" w:cs="Times New Roman"/>
                <w:b/>
                <w:bCs/>
                <w:sz w:val="18"/>
                <w:szCs w:val="18"/>
                <w:lang w:val="ro-RO"/>
              </w:rPr>
            </w:pPr>
          </w:p>
        </w:tc>
        <w:tc>
          <w:tcPr>
            <w:tcW w:w="957" w:type="dxa"/>
            <w:gridSpan w:val="2"/>
            <w:vAlign w:val="center"/>
          </w:tcPr>
          <w:p w14:paraId="7C6C791C" w14:textId="77777777" w:rsidR="00C33C4E" w:rsidRPr="00934D37" w:rsidRDefault="00C33C4E"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w:t>
            </w:r>
          </w:p>
        </w:tc>
        <w:tc>
          <w:tcPr>
            <w:tcW w:w="1891" w:type="dxa"/>
            <w:gridSpan w:val="2"/>
          </w:tcPr>
          <w:p w14:paraId="686F29EB" w14:textId="7C55172B"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7692±0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1146</w:t>
            </w:r>
          </w:p>
        </w:tc>
        <w:tc>
          <w:tcPr>
            <w:tcW w:w="1891" w:type="dxa"/>
            <w:gridSpan w:val="2"/>
          </w:tcPr>
          <w:p w14:paraId="0BA81B3A" w14:textId="33EBC4D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7646±0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1074</w:t>
            </w:r>
          </w:p>
        </w:tc>
        <w:tc>
          <w:tcPr>
            <w:tcW w:w="1891" w:type="dxa"/>
            <w:gridSpan w:val="2"/>
          </w:tcPr>
          <w:p w14:paraId="4B294767" w14:textId="25069546"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8343±0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0727</w:t>
            </w:r>
          </w:p>
        </w:tc>
        <w:tc>
          <w:tcPr>
            <w:tcW w:w="1166" w:type="dxa"/>
          </w:tcPr>
          <w:p w14:paraId="09A51143" w14:textId="7E804797" w:rsidR="00C33C4E" w:rsidRPr="00934D37" w:rsidRDefault="00C33C4E"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166</w:t>
            </w:r>
          </w:p>
        </w:tc>
      </w:tr>
    </w:tbl>
    <w:p w14:paraId="414B514A" w14:textId="1160568A" w:rsidR="00934D37" w:rsidRDefault="00934D37">
      <w:pPr>
        <w:rPr>
          <w:rFonts w:ascii="Times New Roman" w:hAnsi="Times New Roman" w:cs="Times New Roman"/>
          <w:b/>
          <w:bCs/>
          <w:sz w:val="24"/>
          <w:szCs w:val="24"/>
        </w:rPr>
      </w:pPr>
    </w:p>
    <w:p w14:paraId="61CCD3E9" w14:textId="549A2E5F" w:rsidR="00A77D35" w:rsidRPr="00934D37" w:rsidRDefault="005818E6" w:rsidP="00A55F85">
      <w:pPr>
        <w:pageBreakBefore/>
        <w:spacing w:after="0" w:line="276" w:lineRule="auto"/>
        <w:jc w:val="both"/>
        <w:rPr>
          <w:rFonts w:ascii="Times New Roman" w:hAnsi="Times New Roman" w:cs="Times New Roman"/>
          <w:b/>
          <w:bCs/>
          <w:sz w:val="18"/>
          <w:szCs w:val="18"/>
          <w:lang w:val="en-US"/>
        </w:rPr>
      </w:pPr>
      <w:r w:rsidRPr="00934D37">
        <w:rPr>
          <w:rFonts w:ascii="Times New Roman" w:hAnsi="Times New Roman" w:cs="Times New Roman"/>
          <w:b/>
          <w:bCs/>
          <w:sz w:val="18"/>
          <w:szCs w:val="18"/>
          <w:lang w:val="en-US"/>
        </w:rPr>
        <w:lastRenderedPageBreak/>
        <w:t xml:space="preserve">Table </w:t>
      </w:r>
      <w:r w:rsidR="001D7E71">
        <w:rPr>
          <w:rFonts w:ascii="Times New Roman" w:hAnsi="Times New Roman" w:cs="Times New Roman"/>
          <w:b/>
          <w:bCs/>
          <w:sz w:val="18"/>
          <w:szCs w:val="18"/>
          <w:lang w:val="en-US"/>
        </w:rPr>
        <w:t>S</w:t>
      </w:r>
      <w:r w:rsidRPr="00934D37">
        <w:rPr>
          <w:rFonts w:ascii="Times New Roman" w:hAnsi="Times New Roman" w:cs="Times New Roman"/>
          <w:b/>
          <w:bCs/>
          <w:sz w:val="18"/>
          <w:szCs w:val="18"/>
          <w:lang w:val="en-US"/>
        </w:rPr>
        <w:t>6. Cluster analysis targeting VAT segmentation performance</w:t>
      </w:r>
    </w:p>
    <w:tbl>
      <w:tblPr>
        <w:tblStyle w:val="TableGrid"/>
        <w:tblW w:w="9634" w:type="dxa"/>
        <w:tblLook w:val="04A0" w:firstRow="1" w:lastRow="0" w:firstColumn="1" w:lastColumn="0" w:noHBand="0" w:noVBand="1"/>
      </w:tblPr>
      <w:tblGrid>
        <w:gridCol w:w="1628"/>
        <w:gridCol w:w="1769"/>
        <w:gridCol w:w="1033"/>
        <w:gridCol w:w="1033"/>
        <w:gridCol w:w="1033"/>
        <w:gridCol w:w="1033"/>
        <w:gridCol w:w="1033"/>
        <w:gridCol w:w="1072"/>
      </w:tblGrid>
      <w:tr w:rsidR="005F5901" w:rsidRPr="00934D37" w14:paraId="798DC4CD" w14:textId="77777777" w:rsidTr="00A55F85">
        <w:tc>
          <w:tcPr>
            <w:tcW w:w="1628" w:type="dxa"/>
            <w:vAlign w:val="center"/>
          </w:tcPr>
          <w:p w14:paraId="64B1E9C7" w14:textId="77777777" w:rsidR="005F5901" w:rsidRPr="00934D37" w:rsidRDefault="005F5901" w:rsidP="00906366">
            <w:pPr>
              <w:keepNext/>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Variable</w:t>
            </w:r>
          </w:p>
        </w:tc>
        <w:tc>
          <w:tcPr>
            <w:tcW w:w="1769" w:type="dxa"/>
            <w:vAlign w:val="center"/>
          </w:tcPr>
          <w:p w14:paraId="186257E1" w14:textId="77777777" w:rsidR="005F5901" w:rsidRPr="00934D37" w:rsidRDefault="005F5901" w:rsidP="00906366">
            <w:pPr>
              <w:keepNext/>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Characteristic</w:t>
            </w:r>
          </w:p>
        </w:tc>
        <w:tc>
          <w:tcPr>
            <w:tcW w:w="1033" w:type="dxa"/>
            <w:vAlign w:val="center"/>
          </w:tcPr>
          <w:p w14:paraId="080B94BC" w14:textId="7653A2D5" w:rsidR="005F5901" w:rsidRPr="00934D37" w:rsidRDefault="005F5901" w:rsidP="00C7217D">
            <w:pPr>
              <w:keepNext/>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Cluster</w:t>
            </w:r>
            <w:r w:rsidR="00C7217D">
              <w:rPr>
                <w:rFonts w:ascii="Times New Roman" w:hAnsi="Times New Roman" w:cs="Times New Roman"/>
                <w:sz w:val="18"/>
                <w:szCs w:val="18"/>
                <w:lang w:val="ro-RO"/>
              </w:rPr>
              <w:t xml:space="preserve"> </w:t>
            </w:r>
            <w:r w:rsidRPr="00934D37">
              <w:rPr>
                <w:rFonts w:ascii="Times New Roman" w:hAnsi="Times New Roman" w:cs="Times New Roman"/>
                <w:sz w:val="18"/>
                <w:szCs w:val="18"/>
                <w:lang w:val="ro-RO"/>
              </w:rPr>
              <w:t>1</w:t>
            </w:r>
          </w:p>
        </w:tc>
        <w:tc>
          <w:tcPr>
            <w:tcW w:w="1033" w:type="dxa"/>
            <w:vAlign w:val="center"/>
          </w:tcPr>
          <w:p w14:paraId="3F559383" w14:textId="77777777" w:rsidR="005F5901" w:rsidRPr="00934D37" w:rsidRDefault="005F5901" w:rsidP="00906366">
            <w:pPr>
              <w:keepNext/>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Cluster 2</w:t>
            </w:r>
          </w:p>
        </w:tc>
        <w:tc>
          <w:tcPr>
            <w:tcW w:w="1033" w:type="dxa"/>
            <w:vAlign w:val="center"/>
          </w:tcPr>
          <w:p w14:paraId="5108F0AA" w14:textId="77777777" w:rsidR="005F5901" w:rsidRPr="00934D37" w:rsidRDefault="005F5901" w:rsidP="00906366">
            <w:pPr>
              <w:keepNext/>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Cluster 3</w:t>
            </w:r>
          </w:p>
        </w:tc>
        <w:tc>
          <w:tcPr>
            <w:tcW w:w="1033" w:type="dxa"/>
            <w:vAlign w:val="center"/>
          </w:tcPr>
          <w:p w14:paraId="5F058F0F" w14:textId="77777777" w:rsidR="005F5901" w:rsidRPr="00934D37" w:rsidRDefault="005F5901" w:rsidP="00906366">
            <w:pPr>
              <w:keepNext/>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Cluster 4</w:t>
            </w:r>
          </w:p>
        </w:tc>
        <w:tc>
          <w:tcPr>
            <w:tcW w:w="1033" w:type="dxa"/>
            <w:vAlign w:val="center"/>
          </w:tcPr>
          <w:p w14:paraId="734E2277" w14:textId="77777777" w:rsidR="005F5901" w:rsidRPr="00934D37" w:rsidRDefault="005F5901" w:rsidP="00906366">
            <w:pPr>
              <w:keepNext/>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Cluster 5</w:t>
            </w:r>
          </w:p>
        </w:tc>
        <w:tc>
          <w:tcPr>
            <w:tcW w:w="1072" w:type="dxa"/>
            <w:vAlign w:val="center"/>
          </w:tcPr>
          <w:p w14:paraId="1BCF44C4" w14:textId="77777777" w:rsidR="005F5901" w:rsidRPr="00934D37" w:rsidRDefault="005F5901" w:rsidP="00906366">
            <w:pPr>
              <w:keepNext/>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r>
      <w:tr w:rsidR="005F5901" w:rsidRPr="00934D37" w14:paraId="55A26307" w14:textId="77777777" w:rsidTr="00A55F85">
        <w:tc>
          <w:tcPr>
            <w:tcW w:w="1628" w:type="dxa"/>
            <w:vAlign w:val="center"/>
          </w:tcPr>
          <w:p w14:paraId="4EC3F61E" w14:textId="77777777" w:rsidR="005F5901" w:rsidRPr="00934D37" w:rsidRDefault="005F5901"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Count</w:t>
            </w:r>
          </w:p>
        </w:tc>
        <w:tc>
          <w:tcPr>
            <w:tcW w:w="1769" w:type="dxa"/>
            <w:vAlign w:val="center"/>
          </w:tcPr>
          <w:p w14:paraId="4EC5AA4C" w14:textId="77777777"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w:t>
            </w:r>
          </w:p>
        </w:tc>
        <w:tc>
          <w:tcPr>
            <w:tcW w:w="1033" w:type="dxa"/>
            <w:vAlign w:val="center"/>
          </w:tcPr>
          <w:p w14:paraId="2D54E66B" w14:textId="281A148E" w:rsidR="005F5901" w:rsidRPr="00934D37" w:rsidRDefault="00583F19"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7 (10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3%)</w:t>
            </w:r>
          </w:p>
        </w:tc>
        <w:tc>
          <w:tcPr>
            <w:tcW w:w="1033" w:type="dxa"/>
          </w:tcPr>
          <w:p w14:paraId="1E18E2BF" w14:textId="2F2B6958" w:rsidR="005F5901" w:rsidRPr="00934D37" w:rsidRDefault="00583F19"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13 (19</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w:t>
            </w:r>
          </w:p>
        </w:tc>
        <w:tc>
          <w:tcPr>
            <w:tcW w:w="1033" w:type="dxa"/>
          </w:tcPr>
          <w:p w14:paraId="3E57D710" w14:textId="38C903F7" w:rsidR="00583F19" w:rsidRPr="00934D37" w:rsidRDefault="00583F19" w:rsidP="00A55F85">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14</w:t>
            </w:r>
            <w:r w:rsidR="00A55F85">
              <w:rPr>
                <w:rFonts w:ascii="Times New Roman" w:hAnsi="Times New Roman" w:cs="Times New Roman"/>
                <w:sz w:val="18"/>
                <w:szCs w:val="18"/>
                <w:lang w:val="ro-RO"/>
              </w:rPr>
              <w:t xml:space="preserve"> </w:t>
            </w:r>
            <w:r w:rsidRPr="00934D37">
              <w:rPr>
                <w:rFonts w:ascii="Times New Roman" w:hAnsi="Times New Roman" w:cs="Times New Roman"/>
                <w:sz w:val="18"/>
                <w:szCs w:val="18"/>
                <w:lang w:val="ro-RO"/>
              </w:rPr>
              <w:t>(20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w:t>
            </w:r>
          </w:p>
        </w:tc>
        <w:tc>
          <w:tcPr>
            <w:tcW w:w="1033" w:type="dxa"/>
          </w:tcPr>
          <w:p w14:paraId="690A26D9" w14:textId="1BA86744" w:rsidR="005F5901" w:rsidRPr="00934D37" w:rsidRDefault="00583F19"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19 (27</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w:t>
            </w:r>
          </w:p>
        </w:tc>
        <w:tc>
          <w:tcPr>
            <w:tcW w:w="1033" w:type="dxa"/>
          </w:tcPr>
          <w:p w14:paraId="081CEE57" w14:textId="40BEF87F" w:rsidR="005F5901" w:rsidRPr="00934D37" w:rsidRDefault="00583F19"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15 (22</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w:t>
            </w:r>
          </w:p>
        </w:tc>
        <w:tc>
          <w:tcPr>
            <w:tcW w:w="1072" w:type="dxa"/>
            <w:vAlign w:val="center"/>
          </w:tcPr>
          <w:p w14:paraId="0D88D6BA" w14:textId="77777777" w:rsidR="005F5901" w:rsidRPr="00934D37" w:rsidRDefault="005F5901"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w:t>
            </w:r>
          </w:p>
        </w:tc>
      </w:tr>
      <w:tr w:rsidR="005F5901" w:rsidRPr="00934D37" w14:paraId="02685E3D" w14:textId="77777777" w:rsidTr="00A55F85">
        <w:tc>
          <w:tcPr>
            <w:tcW w:w="1628" w:type="dxa"/>
            <w:vMerge w:val="restart"/>
            <w:vAlign w:val="center"/>
          </w:tcPr>
          <w:p w14:paraId="51BDEBFE" w14:textId="6A64EA63" w:rsidR="005F5901" w:rsidRPr="00934D37" w:rsidRDefault="005F5901" w:rsidP="00906366">
            <w:pPr>
              <w:spacing w:line="276" w:lineRule="auto"/>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 Dice (Otsu)</w:t>
            </w:r>
          </w:p>
        </w:tc>
        <w:tc>
          <w:tcPr>
            <w:tcW w:w="1769" w:type="dxa"/>
            <w:vAlign w:val="center"/>
          </w:tcPr>
          <w:p w14:paraId="7E13510D" w14:textId="77777777"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Mean</w:t>
            </w:r>
          </w:p>
        </w:tc>
        <w:tc>
          <w:tcPr>
            <w:tcW w:w="1033" w:type="dxa"/>
            <w:vAlign w:val="center"/>
          </w:tcPr>
          <w:p w14:paraId="46196180" w14:textId="0E692426"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7028</w:t>
            </w:r>
          </w:p>
        </w:tc>
        <w:tc>
          <w:tcPr>
            <w:tcW w:w="1033" w:type="dxa"/>
          </w:tcPr>
          <w:p w14:paraId="56BE360D" w14:textId="778994F7"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7096</w:t>
            </w:r>
          </w:p>
        </w:tc>
        <w:tc>
          <w:tcPr>
            <w:tcW w:w="1033" w:type="dxa"/>
          </w:tcPr>
          <w:p w14:paraId="5A2C86A9" w14:textId="3ECF9356"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7710</w:t>
            </w:r>
          </w:p>
        </w:tc>
        <w:tc>
          <w:tcPr>
            <w:tcW w:w="1033" w:type="dxa"/>
          </w:tcPr>
          <w:p w14:paraId="7936D77C" w14:textId="0052A9D3"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8105</w:t>
            </w:r>
          </w:p>
        </w:tc>
        <w:tc>
          <w:tcPr>
            <w:tcW w:w="1033" w:type="dxa"/>
          </w:tcPr>
          <w:p w14:paraId="47F5A4EF" w14:textId="6EF76828"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8752</w:t>
            </w:r>
          </w:p>
        </w:tc>
        <w:tc>
          <w:tcPr>
            <w:tcW w:w="1072" w:type="dxa"/>
            <w:vMerge w:val="restart"/>
            <w:vAlign w:val="center"/>
          </w:tcPr>
          <w:p w14:paraId="6D12B9A2" w14:textId="3508B6FB" w:rsidR="005F5901" w:rsidRPr="00934D37" w:rsidRDefault="005F5901" w:rsidP="00906366">
            <w:pPr>
              <w:spacing w:line="276" w:lineRule="auto"/>
              <w:jc w:val="center"/>
              <w:rPr>
                <w:rFonts w:ascii="Times New Roman" w:hAnsi="Times New Roman" w:cs="Times New Roman"/>
                <w:sz w:val="18"/>
                <w:szCs w:val="18"/>
              </w:rPr>
            </w:pPr>
            <w:r w:rsidRPr="00934D37">
              <w:rPr>
                <w:rFonts w:ascii="Times New Roman" w:hAnsi="Times New Roman" w:cs="Times New Roman"/>
                <w:sz w:val="18"/>
                <w:szCs w:val="18"/>
              </w:rPr>
              <w:t>&lt;0.01</w:t>
            </w:r>
          </w:p>
        </w:tc>
      </w:tr>
      <w:tr w:rsidR="005F5901" w:rsidRPr="00934D37" w14:paraId="3272EF00" w14:textId="77777777" w:rsidTr="00A55F85">
        <w:tc>
          <w:tcPr>
            <w:tcW w:w="1628" w:type="dxa"/>
            <w:vMerge/>
            <w:vAlign w:val="center"/>
          </w:tcPr>
          <w:p w14:paraId="78F3EA4D" w14:textId="77777777" w:rsidR="005F5901" w:rsidRPr="00934D37" w:rsidRDefault="005F5901" w:rsidP="00906366">
            <w:pPr>
              <w:spacing w:line="276" w:lineRule="auto"/>
              <w:jc w:val="both"/>
              <w:rPr>
                <w:rFonts w:ascii="Times New Roman" w:hAnsi="Times New Roman" w:cs="Times New Roman"/>
                <w:b/>
                <w:bCs/>
                <w:sz w:val="18"/>
                <w:szCs w:val="18"/>
                <w:lang w:val="ro-RO"/>
              </w:rPr>
            </w:pPr>
          </w:p>
        </w:tc>
        <w:tc>
          <w:tcPr>
            <w:tcW w:w="1769" w:type="dxa"/>
            <w:vAlign w:val="center"/>
          </w:tcPr>
          <w:p w14:paraId="40708941" w14:textId="77777777"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StdDev</w:t>
            </w:r>
          </w:p>
        </w:tc>
        <w:tc>
          <w:tcPr>
            <w:tcW w:w="1033" w:type="dxa"/>
            <w:vAlign w:val="center"/>
          </w:tcPr>
          <w:p w14:paraId="384E6824" w14:textId="20E901C6"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0852</w:t>
            </w:r>
          </w:p>
        </w:tc>
        <w:tc>
          <w:tcPr>
            <w:tcW w:w="1033" w:type="dxa"/>
          </w:tcPr>
          <w:p w14:paraId="32FE0BA4" w14:textId="6088C519"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0993</w:t>
            </w:r>
          </w:p>
        </w:tc>
        <w:tc>
          <w:tcPr>
            <w:tcW w:w="1033" w:type="dxa"/>
          </w:tcPr>
          <w:p w14:paraId="57114EE5" w14:textId="26F9F024"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0929</w:t>
            </w:r>
          </w:p>
        </w:tc>
        <w:tc>
          <w:tcPr>
            <w:tcW w:w="1033" w:type="dxa"/>
          </w:tcPr>
          <w:p w14:paraId="4E0C897F" w14:textId="5341A3C5"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1060</w:t>
            </w:r>
          </w:p>
        </w:tc>
        <w:tc>
          <w:tcPr>
            <w:tcW w:w="1033" w:type="dxa"/>
          </w:tcPr>
          <w:p w14:paraId="5203B2F7" w14:textId="3755049B"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0477</w:t>
            </w:r>
          </w:p>
        </w:tc>
        <w:tc>
          <w:tcPr>
            <w:tcW w:w="1072" w:type="dxa"/>
            <w:vMerge/>
          </w:tcPr>
          <w:p w14:paraId="4F8167AB" w14:textId="77777777" w:rsidR="005F5901" w:rsidRPr="00934D37" w:rsidRDefault="005F5901" w:rsidP="00906366">
            <w:pPr>
              <w:spacing w:line="276" w:lineRule="auto"/>
              <w:jc w:val="both"/>
              <w:rPr>
                <w:rFonts w:ascii="Times New Roman" w:hAnsi="Times New Roman" w:cs="Times New Roman"/>
                <w:sz w:val="18"/>
                <w:szCs w:val="18"/>
                <w:lang w:val="ro-RO"/>
              </w:rPr>
            </w:pPr>
          </w:p>
        </w:tc>
      </w:tr>
      <w:tr w:rsidR="005F5901" w:rsidRPr="00934D37" w14:paraId="4A9594B6" w14:textId="77777777" w:rsidTr="00A55F85">
        <w:tc>
          <w:tcPr>
            <w:tcW w:w="1628" w:type="dxa"/>
            <w:vMerge/>
            <w:vAlign w:val="center"/>
          </w:tcPr>
          <w:p w14:paraId="2278A34D" w14:textId="77777777" w:rsidR="005F5901" w:rsidRPr="00934D37" w:rsidRDefault="005F5901" w:rsidP="00906366">
            <w:pPr>
              <w:spacing w:line="276" w:lineRule="auto"/>
              <w:jc w:val="both"/>
              <w:rPr>
                <w:rFonts w:ascii="Times New Roman" w:hAnsi="Times New Roman" w:cs="Times New Roman"/>
                <w:b/>
                <w:bCs/>
                <w:sz w:val="18"/>
                <w:szCs w:val="18"/>
                <w:lang w:val="ro-RO"/>
              </w:rPr>
            </w:pPr>
          </w:p>
        </w:tc>
        <w:tc>
          <w:tcPr>
            <w:tcW w:w="1769" w:type="dxa"/>
            <w:vAlign w:val="center"/>
          </w:tcPr>
          <w:p w14:paraId="091D8862" w14:textId="2265FD5D" w:rsidR="005F5901" w:rsidRPr="00934D37" w:rsidRDefault="005F5901"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Predictor importance</w:t>
            </w:r>
          </w:p>
        </w:tc>
        <w:tc>
          <w:tcPr>
            <w:tcW w:w="6237" w:type="dxa"/>
            <w:gridSpan w:val="6"/>
            <w:vAlign w:val="center"/>
          </w:tcPr>
          <w:p w14:paraId="59AC85CB" w14:textId="0224FF23" w:rsidR="005F5901" w:rsidRPr="00934D37" w:rsidRDefault="005F5901"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34</w:t>
            </w:r>
          </w:p>
        </w:tc>
      </w:tr>
      <w:tr w:rsidR="00520727" w:rsidRPr="00934D37" w14:paraId="485669A1" w14:textId="77777777" w:rsidTr="00A55F85">
        <w:tc>
          <w:tcPr>
            <w:tcW w:w="1628" w:type="dxa"/>
            <w:vMerge w:val="restart"/>
            <w:vAlign w:val="center"/>
          </w:tcPr>
          <w:p w14:paraId="5AE00419" w14:textId="77777777" w:rsidR="00520727" w:rsidRPr="00934D37" w:rsidRDefault="00520727"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Age category</w:t>
            </w:r>
          </w:p>
        </w:tc>
        <w:tc>
          <w:tcPr>
            <w:tcW w:w="1769" w:type="dxa"/>
            <w:vAlign w:val="center"/>
          </w:tcPr>
          <w:p w14:paraId="5F0A292B" w14:textId="77777777"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Children</w:t>
            </w:r>
          </w:p>
        </w:tc>
        <w:tc>
          <w:tcPr>
            <w:tcW w:w="1033" w:type="dxa"/>
            <w:vAlign w:val="center"/>
          </w:tcPr>
          <w:p w14:paraId="3A218418" w14:textId="77777777" w:rsidR="00520727"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7</w:t>
            </w:r>
          </w:p>
          <w:p w14:paraId="23DA3AA7" w14:textId="27FACB21" w:rsidR="00BB788D"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37BF1EEB" w14:textId="77777777" w:rsidR="00BB788D"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1D5DF8A8" w14:textId="3A11F7A9" w:rsidR="00520727"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570BC615"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14</w:t>
            </w:r>
          </w:p>
          <w:p w14:paraId="3918F97B" w14:textId="79BAEB11"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60126CB7"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26790586" w14:textId="3DE18B63"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410397F3"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211E6EA1" w14:textId="41E91BAB"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72" w:type="dxa"/>
            <w:vMerge w:val="restart"/>
            <w:vAlign w:val="center"/>
          </w:tcPr>
          <w:p w14:paraId="20787613" w14:textId="0996407E"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520727" w:rsidRPr="00934D37" w14:paraId="7364B69D" w14:textId="77777777" w:rsidTr="00A55F85">
        <w:tc>
          <w:tcPr>
            <w:tcW w:w="1628" w:type="dxa"/>
            <w:vMerge/>
            <w:vAlign w:val="center"/>
          </w:tcPr>
          <w:p w14:paraId="361F1E34" w14:textId="77777777" w:rsidR="00520727" w:rsidRPr="00934D37" w:rsidRDefault="00520727" w:rsidP="00906366">
            <w:pPr>
              <w:spacing w:line="276" w:lineRule="auto"/>
              <w:jc w:val="both"/>
              <w:rPr>
                <w:rFonts w:ascii="Times New Roman" w:hAnsi="Times New Roman" w:cs="Times New Roman"/>
                <w:b/>
                <w:bCs/>
                <w:sz w:val="18"/>
                <w:szCs w:val="18"/>
                <w:lang w:val="ro-RO"/>
              </w:rPr>
            </w:pPr>
          </w:p>
        </w:tc>
        <w:tc>
          <w:tcPr>
            <w:tcW w:w="1769" w:type="dxa"/>
            <w:vAlign w:val="center"/>
          </w:tcPr>
          <w:p w14:paraId="62D68D20" w14:textId="77777777"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Adults</w:t>
            </w:r>
          </w:p>
        </w:tc>
        <w:tc>
          <w:tcPr>
            <w:tcW w:w="1033" w:type="dxa"/>
            <w:vAlign w:val="center"/>
          </w:tcPr>
          <w:p w14:paraId="3D9B6391" w14:textId="77777777" w:rsidR="00BB788D"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4605C533" w14:textId="0D47841A" w:rsidR="00520727"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0FE2F9C3" w14:textId="77777777" w:rsidR="00BB788D"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13</w:t>
            </w:r>
          </w:p>
          <w:p w14:paraId="3447BA2D" w14:textId="11945A6D" w:rsidR="00520727" w:rsidRPr="00934D37" w:rsidRDefault="00BB788D"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14B8EC9D"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1D3D8974" w14:textId="1559FB62"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510EE67A"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19</w:t>
            </w:r>
          </w:p>
          <w:p w14:paraId="07A58590" w14:textId="43ACBF85"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26D75985"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15</w:t>
            </w:r>
          </w:p>
          <w:p w14:paraId="7EC4D2BB" w14:textId="2E921A76"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72" w:type="dxa"/>
            <w:vMerge/>
          </w:tcPr>
          <w:p w14:paraId="023CD930" w14:textId="77777777" w:rsidR="00520727" w:rsidRPr="00934D37" w:rsidRDefault="00520727" w:rsidP="00906366">
            <w:pPr>
              <w:spacing w:line="276" w:lineRule="auto"/>
              <w:jc w:val="center"/>
              <w:rPr>
                <w:rFonts w:ascii="Times New Roman" w:hAnsi="Times New Roman" w:cs="Times New Roman"/>
                <w:sz w:val="18"/>
                <w:szCs w:val="18"/>
                <w:lang w:val="ro-RO"/>
              </w:rPr>
            </w:pPr>
          </w:p>
        </w:tc>
      </w:tr>
      <w:tr w:rsidR="00520727" w:rsidRPr="00934D37" w14:paraId="7CA0454E" w14:textId="77777777" w:rsidTr="00A55F85">
        <w:tc>
          <w:tcPr>
            <w:tcW w:w="1628" w:type="dxa"/>
            <w:vMerge/>
            <w:vAlign w:val="center"/>
          </w:tcPr>
          <w:p w14:paraId="7DFB58DA" w14:textId="77777777" w:rsidR="00520727" w:rsidRPr="00934D37" w:rsidRDefault="00520727" w:rsidP="00906366">
            <w:pPr>
              <w:spacing w:line="276" w:lineRule="auto"/>
              <w:jc w:val="both"/>
              <w:rPr>
                <w:rFonts w:ascii="Times New Roman" w:hAnsi="Times New Roman" w:cs="Times New Roman"/>
                <w:b/>
                <w:bCs/>
                <w:sz w:val="18"/>
                <w:szCs w:val="18"/>
                <w:lang w:val="ro-RO"/>
              </w:rPr>
            </w:pPr>
          </w:p>
        </w:tc>
        <w:tc>
          <w:tcPr>
            <w:tcW w:w="1769" w:type="dxa"/>
            <w:vAlign w:val="center"/>
          </w:tcPr>
          <w:p w14:paraId="2E8CA93E" w14:textId="4733FE5D"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Predictor importance</w:t>
            </w:r>
          </w:p>
        </w:tc>
        <w:tc>
          <w:tcPr>
            <w:tcW w:w="6237" w:type="dxa"/>
            <w:gridSpan w:val="6"/>
            <w:vAlign w:val="center"/>
          </w:tcPr>
          <w:p w14:paraId="7833F739" w14:textId="4429EF6C"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w:t>
            </w:r>
          </w:p>
        </w:tc>
      </w:tr>
      <w:tr w:rsidR="00520727" w:rsidRPr="00934D37" w14:paraId="7F46BF78" w14:textId="77777777" w:rsidTr="00A55F85">
        <w:tc>
          <w:tcPr>
            <w:tcW w:w="1628" w:type="dxa"/>
            <w:vMerge w:val="restart"/>
            <w:vAlign w:val="center"/>
          </w:tcPr>
          <w:p w14:paraId="65B35318" w14:textId="77777777" w:rsidR="00520727" w:rsidRPr="00934D37" w:rsidRDefault="00520727"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Gender</w:t>
            </w:r>
          </w:p>
        </w:tc>
        <w:tc>
          <w:tcPr>
            <w:tcW w:w="1769" w:type="dxa"/>
            <w:vAlign w:val="center"/>
          </w:tcPr>
          <w:p w14:paraId="2B87B728" w14:textId="77777777"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Female</w:t>
            </w:r>
          </w:p>
        </w:tc>
        <w:tc>
          <w:tcPr>
            <w:tcW w:w="1033" w:type="dxa"/>
            <w:vAlign w:val="center"/>
          </w:tcPr>
          <w:p w14:paraId="2C47ED16"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6</w:t>
            </w:r>
          </w:p>
          <w:p w14:paraId="230113F7" w14:textId="5CA5F586"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(85</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w:t>
            </w:r>
          </w:p>
        </w:tc>
        <w:tc>
          <w:tcPr>
            <w:tcW w:w="1033" w:type="dxa"/>
          </w:tcPr>
          <w:p w14:paraId="1993D9E8"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13</w:t>
            </w:r>
          </w:p>
          <w:p w14:paraId="545D8432" w14:textId="50EDB4DE"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2412E4F9"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3D2A73F6" w14:textId="03E6E0A1"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6C053980"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19</w:t>
            </w:r>
          </w:p>
          <w:p w14:paraId="098931E9" w14:textId="1F7BE26E"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5D42EFCD"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60F2DEBA" w14:textId="6BF669F4"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72" w:type="dxa"/>
            <w:vMerge w:val="restart"/>
            <w:vAlign w:val="center"/>
          </w:tcPr>
          <w:p w14:paraId="3204DAB2" w14:textId="51CACEDA"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520727" w:rsidRPr="00934D37" w14:paraId="2BD41827" w14:textId="77777777" w:rsidTr="00A55F85">
        <w:tc>
          <w:tcPr>
            <w:tcW w:w="1628" w:type="dxa"/>
            <w:vMerge/>
            <w:vAlign w:val="center"/>
          </w:tcPr>
          <w:p w14:paraId="582C5282" w14:textId="77777777" w:rsidR="00520727" w:rsidRPr="00934D37" w:rsidRDefault="00520727" w:rsidP="00906366">
            <w:pPr>
              <w:spacing w:line="276" w:lineRule="auto"/>
              <w:jc w:val="both"/>
              <w:rPr>
                <w:rFonts w:ascii="Times New Roman" w:hAnsi="Times New Roman" w:cs="Times New Roman"/>
                <w:b/>
                <w:bCs/>
                <w:sz w:val="18"/>
                <w:szCs w:val="18"/>
                <w:lang w:val="ro-RO"/>
              </w:rPr>
            </w:pPr>
          </w:p>
        </w:tc>
        <w:tc>
          <w:tcPr>
            <w:tcW w:w="1769" w:type="dxa"/>
            <w:vAlign w:val="center"/>
          </w:tcPr>
          <w:p w14:paraId="37661F11" w14:textId="77777777"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Male</w:t>
            </w:r>
          </w:p>
        </w:tc>
        <w:tc>
          <w:tcPr>
            <w:tcW w:w="1033" w:type="dxa"/>
            <w:vAlign w:val="center"/>
          </w:tcPr>
          <w:p w14:paraId="734F9C6A"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w:t>
            </w:r>
          </w:p>
          <w:p w14:paraId="3CA17E39" w14:textId="69AAA6B3"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(14</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3%)</w:t>
            </w:r>
          </w:p>
        </w:tc>
        <w:tc>
          <w:tcPr>
            <w:tcW w:w="1033" w:type="dxa"/>
          </w:tcPr>
          <w:p w14:paraId="57E18685"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73D38293" w14:textId="1FAE726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7A7B8643"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14</w:t>
            </w:r>
          </w:p>
          <w:p w14:paraId="144533BF" w14:textId="6FDABC10"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5D5375D4"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2A6CB88B" w14:textId="65DC2792"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07818F56"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15</w:t>
            </w:r>
          </w:p>
          <w:p w14:paraId="4F813862" w14:textId="0AA08A74"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72" w:type="dxa"/>
            <w:vMerge/>
          </w:tcPr>
          <w:p w14:paraId="3B32EDA8" w14:textId="77777777" w:rsidR="00520727" w:rsidRPr="00934D37" w:rsidRDefault="00520727" w:rsidP="00906366">
            <w:pPr>
              <w:spacing w:line="276" w:lineRule="auto"/>
              <w:jc w:val="center"/>
              <w:rPr>
                <w:rFonts w:ascii="Times New Roman" w:hAnsi="Times New Roman" w:cs="Times New Roman"/>
                <w:sz w:val="18"/>
                <w:szCs w:val="18"/>
                <w:lang w:val="ro-RO"/>
              </w:rPr>
            </w:pPr>
          </w:p>
        </w:tc>
      </w:tr>
      <w:tr w:rsidR="00520727" w:rsidRPr="00934D37" w14:paraId="23B9B515" w14:textId="77777777" w:rsidTr="00A55F85">
        <w:tc>
          <w:tcPr>
            <w:tcW w:w="1628" w:type="dxa"/>
            <w:vMerge/>
            <w:vAlign w:val="center"/>
          </w:tcPr>
          <w:p w14:paraId="617AB6AE" w14:textId="77777777" w:rsidR="00520727" w:rsidRPr="00934D37" w:rsidRDefault="00520727" w:rsidP="00906366">
            <w:pPr>
              <w:spacing w:line="276" w:lineRule="auto"/>
              <w:jc w:val="both"/>
              <w:rPr>
                <w:rFonts w:ascii="Times New Roman" w:hAnsi="Times New Roman" w:cs="Times New Roman"/>
                <w:b/>
                <w:bCs/>
                <w:sz w:val="18"/>
                <w:szCs w:val="18"/>
                <w:lang w:val="ro-RO"/>
              </w:rPr>
            </w:pPr>
          </w:p>
        </w:tc>
        <w:tc>
          <w:tcPr>
            <w:tcW w:w="1769" w:type="dxa"/>
            <w:vAlign w:val="center"/>
          </w:tcPr>
          <w:p w14:paraId="3BBF0D00" w14:textId="6E4A1674"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Predictor importance</w:t>
            </w:r>
          </w:p>
        </w:tc>
        <w:tc>
          <w:tcPr>
            <w:tcW w:w="6237" w:type="dxa"/>
            <w:gridSpan w:val="6"/>
            <w:vAlign w:val="center"/>
          </w:tcPr>
          <w:p w14:paraId="76B548E0" w14:textId="2E2A9476"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94</w:t>
            </w:r>
          </w:p>
        </w:tc>
      </w:tr>
      <w:tr w:rsidR="00520727" w:rsidRPr="00934D37" w14:paraId="780BFA91" w14:textId="77777777" w:rsidTr="00A55F85">
        <w:tc>
          <w:tcPr>
            <w:tcW w:w="1628" w:type="dxa"/>
            <w:vMerge w:val="restart"/>
            <w:vAlign w:val="center"/>
          </w:tcPr>
          <w:p w14:paraId="6304C763" w14:textId="4B2DEE4C" w:rsidR="00520727" w:rsidRPr="00934D37" w:rsidRDefault="00520727"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 xml:space="preserve">Weight status </w:t>
            </w:r>
          </w:p>
        </w:tc>
        <w:tc>
          <w:tcPr>
            <w:tcW w:w="1769" w:type="dxa"/>
            <w:vAlign w:val="center"/>
          </w:tcPr>
          <w:p w14:paraId="4962018C" w14:textId="77777777"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Normal weight</w:t>
            </w:r>
          </w:p>
        </w:tc>
        <w:tc>
          <w:tcPr>
            <w:tcW w:w="1033" w:type="dxa"/>
            <w:vAlign w:val="center"/>
          </w:tcPr>
          <w:p w14:paraId="53BA3857"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5</w:t>
            </w:r>
          </w:p>
          <w:p w14:paraId="4FE236DE" w14:textId="17A03340"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(71</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4%)</w:t>
            </w:r>
          </w:p>
        </w:tc>
        <w:tc>
          <w:tcPr>
            <w:tcW w:w="1033" w:type="dxa"/>
          </w:tcPr>
          <w:p w14:paraId="174A9072"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13</w:t>
            </w:r>
          </w:p>
          <w:p w14:paraId="59A643DF" w14:textId="22943331"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3AED35D0"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7B37F34B" w14:textId="393652B1"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48D90B50"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63E21D75" w14:textId="4993E02B"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22D31EF2"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4</w:t>
            </w:r>
          </w:p>
          <w:p w14:paraId="78C667F0" w14:textId="1FA70A03"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(26</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7%)</w:t>
            </w:r>
          </w:p>
        </w:tc>
        <w:tc>
          <w:tcPr>
            <w:tcW w:w="1072" w:type="dxa"/>
            <w:vMerge w:val="restart"/>
            <w:vAlign w:val="center"/>
          </w:tcPr>
          <w:p w14:paraId="509ED2DB" w14:textId="451DA3DF"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rPr>
              <w:t>&lt;0.01</w:t>
            </w:r>
          </w:p>
        </w:tc>
      </w:tr>
      <w:tr w:rsidR="00520727" w:rsidRPr="00934D37" w14:paraId="2AEB5B39" w14:textId="77777777" w:rsidTr="00A55F85">
        <w:tc>
          <w:tcPr>
            <w:tcW w:w="1628" w:type="dxa"/>
            <w:vMerge/>
            <w:vAlign w:val="center"/>
          </w:tcPr>
          <w:p w14:paraId="7E9872CD" w14:textId="77777777" w:rsidR="00520727" w:rsidRPr="00934D37" w:rsidRDefault="00520727" w:rsidP="00906366">
            <w:pPr>
              <w:spacing w:line="276" w:lineRule="auto"/>
              <w:jc w:val="both"/>
              <w:rPr>
                <w:rFonts w:ascii="Times New Roman" w:hAnsi="Times New Roman" w:cs="Times New Roman"/>
                <w:b/>
                <w:bCs/>
                <w:sz w:val="18"/>
                <w:szCs w:val="18"/>
                <w:lang w:val="ro-RO"/>
              </w:rPr>
            </w:pPr>
          </w:p>
        </w:tc>
        <w:tc>
          <w:tcPr>
            <w:tcW w:w="1769" w:type="dxa"/>
            <w:vAlign w:val="center"/>
          </w:tcPr>
          <w:p w14:paraId="3979127E" w14:textId="77777777"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Overweight or obese</w:t>
            </w:r>
          </w:p>
        </w:tc>
        <w:tc>
          <w:tcPr>
            <w:tcW w:w="1033" w:type="dxa"/>
            <w:vAlign w:val="center"/>
          </w:tcPr>
          <w:p w14:paraId="5E23990C"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2</w:t>
            </w:r>
          </w:p>
          <w:p w14:paraId="19370732" w14:textId="097D01A8"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(28</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w:t>
            </w:r>
          </w:p>
        </w:tc>
        <w:tc>
          <w:tcPr>
            <w:tcW w:w="1033" w:type="dxa"/>
          </w:tcPr>
          <w:p w14:paraId="2A7CA71C"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p w14:paraId="18E9912E" w14:textId="0B239B84"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p>
        </w:tc>
        <w:tc>
          <w:tcPr>
            <w:tcW w:w="1033" w:type="dxa"/>
          </w:tcPr>
          <w:p w14:paraId="69030033"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14</w:t>
            </w:r>
          </w:p>
          <w:p w14:paraId="537352AC" w14:textId="332B99DE"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69131A26"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19</w:t>
            </w:r>
          </w:p>
          <w:p w14:paraId="0DBCC3E2" w14:textId="1CDF17DF"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(100%)</w:t>
            </w:r>
          </w:p>
        </w:tc>
        <w:tc>
          <w:tcPr>
            <w:tcW w:w="1033" w:type="dxa"/>
          </w:tcPr>
          <w:p w14:paraId="099602FB" w14:textId="77777777"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11</w:t>
            </w:r>
          </w:p>
          <w:p w14:paraId="095D894F" w14:textId="12533DEB"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(73</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3%)</w:t>
            </w:r>
          </w:p>
        </w:tc>
        <w:tc>
          <w:tcPr>
            <w:tcW w:w="1072" w:type="dxa"/>
            <w:vMerge/>
          </w:tcPr>
          <w:p w14:paraId="53C44080" w14:textId="77777777" w:rsidR="00520727" w:rsidRPr="00934D37" w:rsidRDefault="00520727" w:rsidP="00906366">
            <w:pPr>
              <w:spacing w:line="276" w:lineRule="auto"/>
              <w:jc w:val="center"/>
              <w:rPr>
                <w:rFonts w:ascii="Times New Roman" w:hAnsi="Times New Roman" w:cs="Times New Roman"/>
                <w:sz w:val="18"/>
                <w:szCs w:val="18"/>
                <w:lang w:val="ro-RO"/>
              </w:rPr>
            </w:pPr>
          </w:p>
        </w:tc>
      </w:tr>
      <w:tr w:rsidR="00520727" w:rsidRPr="00934D37" w14:paraId="6F707E33" w14:textId="77777777" w:rsidTr="00A55F85">
        <w:tc>
          <w:tcPr>
            <w:tcW w:w="1628" w:type="dxa"/>
            <w:vMerge/>
            <w:vAlign w:val="center"/>
          </w:tcPr>
          <w:p w14:paraId="513870E1" w14:textId="77777777" w:rsidR="00520727" w:rsidRPr="00934D37" w:rsidRDefault="00520727" w:rsidP="00906366">
            <w:pPr>
              <w:spacing w:line="276" w:lineRule="auto"/>
              <w:jc w:val="both"/>
              <w:rPr>
                <w:rFonts w:ascii="Times New Roman" w:hAnsi="Times New Roman" w:cs="Times New Roman"/>
                <w:b/>
                <w:bCs/>
                <w:sz w:val="18"/>
                <w:szCs w:val="18"/>
                <w:lang w:val="ro-RO"/>
              </w:rPr>
            </w:pPr>
          </w:p>
        </w:tc>
        <w:tc>
          <w:tcPr>
            <w:tcW w:w="1769" w:type="dxa"/>
            <w:vAlign w:val="center"/>
          </w:tcPr>
          <w:p w14:paraId="7D4F3C8E" w14:textId="23050E60" w:rsidR="00520727" w:rsidRPr="00934D37" w:rsidRDefault="00520727"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Predictor importance</w:t>
            </w:r>
          </w:p>
        </w:tc>
        <w:tc>
          <w:tcPr>
            <w:tcW w:w="6237" w:type="dxa"/>
            <w:gridSpan w:val="6"/>
            <w:vAlign w:val="center"/>
          </w:tcPr>
          <w:p w14:paraId="37F93B9B" w14:textId="766F9291" w:rsidR="00520727" w:rsidRPr="00934D37" w:rsidRDefault="00520727" w:rsidP="00906366">
            <w:pPr>
              <w:spacing w:line="276" w:lineRule="auto"/>
              <w:jc w:val="center"/>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68</w:t>
            </w:r>
          </w:p>
        </w:tc>
      </w:tr>
    </w:tbl>
    <w:p w14:paraId="7E1AC985" w14:textId="77777777" w:rsidR="005818E6" w:rsidRDefault="005818E6" w:rsidP="00906366">
      <w:pPr>
        <w:spacing w:line="276" w:lineRule="auto"/>
        <w:jc w:val="both"/>
        <w:rPr>
          <w:rFonts w:ascii="Times New Roman" w:hAnsi="Times New Roman" w:cs="Times New Roman"/>
          <w:b/>
          <w:bCs/>
          <w:sz w:val="24"/>
          <w:szCs w:val="24"/>
        </w:rPr>
      </w:pPr>
    </w:p>
    <w:p w14:paraId="56E9437F" w14:textId="0AE21844" w:rsidR="00B6279D" w:rsidRPr="00934D37" w:rsidRDefault="00B6279D" w:rsidP="00934D37">
      <w:pPr>
        <w:spacing w:after="0" w:line="276" w:lineRule="auto"/>
        <w:jc w:val="both"/>
        <w:rPr>
          <w:rFonts w:ascii="Times New Roman" w:hAnsi="Times New Roman" w:cs="Times New Roman"/>
          <w:b/>
          <w:bCs/>
          <w:sz w:val="18"/>
          <w:szCs w:val="18"/>
          <w:lang w:val="en-US"/>
        </w:rPr>
      </w:pPr>
      <w:r w:rsidRPr="00934D37">
        <w:rPr>
          <w:rFonts w:ascii="Times New Roman" w:hAnsi="Times New Roman" w:cs="Times New Roman"/>
          <w:b/>
          <w:bCs/>
          <w:sz w:val="18"/>
          <w:szCs w:val="18"/>
          <w:lang w:val="en-US"/>
        </w:rPr>
        <w:t xml:space="preserve">Table </w:t>
      </w:r>
      <w:r w:rsidR="001D7E71">
        <w:rPr>
          <w:rFonts w:ascii="Times New Roman" w:hAnsi="Times New Roman" w:cs="Times New Roman"/>
          <w:b/>
          <w:bCs/>
          <w:sz w:val="18"/>
          <w:szCs w:val="18"/>
          <w:lang w:val="en-US"/>
        </w:rPr>
        <w:t>S</w:t>
      </w:r>
      <w:r w:rsidRPr="00934D37">
        <w:rPr>
          <w:rFonts w:ascii="Times New Roman" w:hAnsi="Times New Roman" w:cs="Times New Roman"/>
          <w:b/>
          <w:bCs/>
          <w:sz w:val="18"/>
          <w:szCs w:val="18"/>
          <w:lang w:val="en-US"/>
        </w:rPr>
        <w:t>7. Regression model for VAT Dice coefficient using Otsu threshold method</w:t>
      </w:r>
    </w:p>
    <w:tbl>
      <w:tblPr>
        <w:tblStyle w:val="TableGrid"/>
        <w:tblW w:w="4888" w:type="dxa"/>
        <w:tblLayout w:type="fixed"/>
        <w:tblLook w:val="04A0" w:firstRow="1" w:lastRow="0" w:firstColumn="1" w:lastColumn="0" w:noHBand="0" w:noVBand="1"/>
      </w:tblPr>
      <w:tblGrid>
        <w:gridCol w:w="1696"/>
        <w:gridCol w:w="1562"/>
        <w:gridCol w:w="1630"/>
      </w:tblGrid>
      <w:tr w:rsidR="00767DD3" w:rsidRPr="00934D37" w14:paraId="2D96905E" w14:textId="77777777" w:rsidTr="00767DD3">
        <w:tc>
          <w:tcPr>
            <w:tcW w:w="1696" w:type="dxa"/>
            <w:tcBorders>
              <w:bottom w:val="single" w:sz="6" w:space="0" w:color="auto"/>
            </w:tcBorders>
            <w:vAlign w:val="center"/>
          </w:tcPr>
          <w:p w14:paraId="61570C31" w14:textId="1603A5FD"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Variable</w:t>
            </w:r>
          </w:p>
        </w:tc>
        <w:tc>
          <w:tcPr>
            <w:tcW w:w="1562" w:type="dxa"/>
            <w:tcBorders>
              <w:bottom w:val="single" w:sz="6" w:space="0" w:color="auto"/>
            </w:tcBorders>
            <w:vAlign w:val="center"/>
          </w:tcPr>
          <w:p w14:paraId="637BAEE8" w14:textId="061359C3"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Parameter</w:t>
            </w:r>
          </w:p>
        </w:tc>
        <w:tc>
          <w:tcPr>
            <w:tcW w:w="1630" w:type="dxa"/>
            <w:tcBorders>
              <w:bottom w:val="single" w:sz="6" w:space="0" w:color="auto"/>
            </w:tcBorders>
            <w:vAlign w:val="center"/>
          </w:tcPr>
          <w:p w14:paraId="1AF1E4D5" w14:textId="28B37E46"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Values</w:t>
            </w:r>
          </w:p>
        </w:tc>
      </w:tr>
      <w:tr w:rsidR="00767DD3" w:rsidRPr="00934D37" w14:paraId="28B690A1" w14:textId="77777777" w:rsidTr="00767DD3">
        <w:tc>
          <w:tcPr>
            <w:tcW w:w="1696" w:type="dxa"/>
            <w:vMerge w:val="restart"/>
            <w:tcBorders>
              <w:top w:val="single" w:sz="6" w:space="0" w:color="auto"/>
              <w:bottom w:val="single" w:sz="2" w:space="0" w:color="auto"/>
            </w:tcBorders>
            <w:vAlign w:val="center"/>
          </w:tcPr>
          <w:p w14:paraId="1EDBA52E" w14:textId="52495207"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Constant</w:t>
            </w:r>
          </w:p>
        </w:tc>
        <w:tc>
          <w:tcPr>
            <w:tcW w:w="1562" w:type="dxa"/>
            <w:tcBorders>
              <w:top w:val="single" w:sz="6" w:space="0" w:color="auto"/>
              <w:bottom w:val="single" w:sz="2" w:space="0" w:color="auto"/>
            </w:tcBorders>
            <w:vAlign w:val="center"/>
          </w:tcPr>
          <w:p w14:paraId="6B5C9493" w14:textId="0DF0AA64"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w:t>
            </w:r>
          </w:p>
        </w:tc>
        <w:tc>
          <w:tcPr>
            <w:tcW w:w="1630" w:type="dxa"/>
            <w:tcBorders>
              <w:top w:val="single" w:sz="6" w:space="0" w:color="auto"/>
              <w:bottom w:val="single" w:sz="2" w:space="0" w:color="auto"/>
            </w:tcBorders>
            <w:vAlign w:val="center"/>
          </w:tcPr>
          <w:p w14:paraId="59BCB473" w14:textId="3E268E82"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w:t>
            </w:r>
            <w:r w:rsidR="00E12564" w:rsidRPr="00934D37">
              <w:rPr>
                <w:rFonts w:ascii="Times New Roman" w:hAnsi="Times New Roman" w:cs="Times New Roman"/>
                <w:sz w:val="18"/>
                <w:szCs w:val="18"/>
                <w:lang w:val="ro-RO"/>
              </w:rPr>
              <w:t>47</w:t>
            </w:r>
          </w:p>
        </w:tc>
      </w:tr>
      <w:tr w:rsidR="00767DD3" w:rsidRPr="00934D37" w14:paraId="6DF52838" w14:textId="77777777" w:rsidTr="00767DD3">
        <w:tc>
          <w:tcPr>
            <w:tcW w:w="1696" w:type="dxa"/>
            <w:vMerge/>
            <w:tcBorders>
              <w:bottom w:val="single" w:sz="2" w:space="0" w:color="auto"/>
            </w:tcBorders>
            <w:vAlign w:val="center"/>
          </w:tcPr>
          <w:p w14:paraId="62492C33"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2C3190B2" w14:textId="118B3C11"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BCa 95%CI</w:t>
            </w:r>
          </w:p>
        </w:tc>
        <w:tc>
          <w:tcPr>
            <w:tcW w:w="1630" w:type="dxa"/>
            <w:tcBorders>
              <w:top w:val="single" w:sz="2" w:space="0" w:color="auto"/>
              <w:left w:val="single" w:sz="2" w:space="0" w:color="auto"/>
              <w:bottom w:val="single" w:sz="2" w:space="0" w:color="auto"/>
              <w:right w:val="single" w:sz="2" w:space="0" w:color="auto"/>
            </w:tcBorders>
            <w:vAlign w:val="center"/>
          </w:tcPr>
          <w:p w14:paraId="0488D349" w14:textId="44A086AD"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59</w:t>
            </w:r>
            <w:r w:rsidR="00E12564" w:rsidRPr="00934D37">
              <w:rPr>
                <w:rFonts w:ascii="Times New Roman" w:hAnsi="Times New Roman" w:cs="Times New Roman"/>
                <w:sz w:val="18"/>
                <w:szCs w:val="18"/>
                <w:lang w:val="ro-RO"/>
              </w:rPr>
              <w:t>2</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00E12564" w:rsidRPr="00934D37">
              <w:rPr>
                <w:rFonts w:ascii="Times New Roman" w:hAnsi="Times New Roman" w:cs="Times New Roman"/>
                <w:sz w:val="18"/>
                <w:szCs w:val="18"/>
                <w:lang w:val="ro-RO"/>
              </w:rPr>
              <w:t>697</w:t>
            </w:r>
          </w:p>
        </w:tc>
      </w:tr>
      <w:tr w:rsidR="00767DD3" w:rsidRPr="00934D37" w14:paraId="44663177" w14:textId="77777777" w:rsidTr="00767DD3">
        <w:tc>
          <w:tcPr>
            <w:tcW w:w="1696" w:type="dxa"/>
            <w:vMerge/>
            <w:tcBorders>
              <w:bottom w:val="single" w:sz="2" w:space="0" w:color="auto"/>
            </w:tcBorders>
            <w:vAlign w:val="center"/>
          </w:tcPr>
          <w:p w14:paraId="05F072A6"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746B001A" w14:textId="258C0522"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c>
          <w:tcPr>
            <w:tcW w:w="1630" w:type="dxa"/>
            <w:tcBorders>
              <w:top w:val="single" w:sz="2" w:space="0" w:color="auto"/>
              <w:left w:val="single" w:sz="2" w:space="0" w:color="auto"/>
              <w:bottom w:val="single" w:sz="2" w:space="0" w:color="auto"/>
              <w:right w:val="single" w:sz="2" w:space="0" w:color="auto"/>
            </w:tcBorders>
            <w:vAlign w:val="center"/>
          </w:tcPr>
          <w:p w14:paraId="47EFCF52" w14:textId="161192B6" w:rsidR="00767DD3" w:rsidRPr="00934D37" w:rsidRDefault="00767DD3" w:rsidP="00906366">
            <w:pPr>
              <w:spacing w:line="276" w:lineRule="auto"/>
              <w:jc w:val="both"/>
              <w:rPr>
                <w:rFonts w:ascii="Times New Roman" w:hAnsi="Times New Roman" w:cs="Times New Roman"/>
                <w:sz w:val="18"/>
                <w:szCs w:val="18"/>
              </w:rPr>
            </w:pPr>
            <w:r w:rsidRPr="00934D37">
              <w:rPr>
                <w:rFonts w:ascii="Times New Roman" w:hAnsi="Times New Roman" w:cs="Times New Roman"/>
                <w:sz w:val="18"/>
                <w:szCs w:val="18"/>
              </w:rPr>
              <w:t>&lt;0</w:t>
            </w:r>
            <w:r w:rsidR="00E0750F">
              <w:rPr>
                <w:rFonts w:ascii="Times New Roman" w:hAnsi="Times New Roman" w:cs="Times New Roman"/>
                <w:sz w:val="18"/>
                <w:szCs w:val="18"/>
              </w:rPr>
              <w:t>.</w:t>
            </w:r>
            <w:r w:rsidRPr="00934D37">
              <w:rPr>
                <w:rFonts w:ascii="Times New Roman" w:hAnsi="Times New Roman" w:cs="Times New Roman"/>
                <w:sz w:val="18"/>
                <w:szCs w:val="18"/>
              </w:rPr>
              <w:t>01</w:t>
            </w:r>
          </w:p>
        </w:tc>
      </w:tr>
      <w:tr w:rsidR="00767DD3" w:rsidRPr="00934D37" w14:paraId="3C9EDBA9" w14:textId="77777777" w:rsidTr="00767DD3">
        <w:tc>
          <w:tcPr>
            <w:tcW w:w="1696" w:type="dxa"/>
            <w:vMerge w:val="restart"/>
            <w:tcBorders>
              <w:top w:val="single" w:sz="2" w:space="0" w:color="auto"/>
            </w:tcBorders>
            <w:vAlign w:val="center"/>
          </w:tcPr>
          <w:p w14:paraId="042D41CA" w14:textId="77777777"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Gender</w:t>
            </w:r>
          </w:p>
        </w:tc>
        <w:tc>
          <w:tcPr>
            <w:tcW w:w="1562" w:type="dxa"/>
            <w:tcBorders>
              <w:top w:val="single" w:sz="2" w:space="0" w:color="auto"/>
            </w:tcBorders>
            <w:vAlign w:val="center"/>
          </w:tcPr>
          <w:p w14:paraId="57419B7A" w14:textId="31D637B9"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w:t>
            </w:r>
          </w:p>
        </w:tc>
        <w:tc>
          <w:tcPr>
            <w:tcW w:w="1630" w:type="dxa"/>
            <w:tcBorders>
              <w:top w:val="single" w:sz="2" w:space="0" w:color="auto"/>
            </w:tcBorders>
            <w:vAlign w:val="center"/>
          </w:tcPr>
          <w:p w14:paraId="0AF680E6" w14:textId="231D856B"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07</w:t>
            </w:r>
            <w:r w:rsidR="00E12564" w:rsidRPr="00934D37">
              <w:rPr>
                <w:rFonts w:ascii="Times New Roman" w:hAnsi="Times New Roman" w:cs="Times New Roman"/>
                <w:sz w:val="18"/>
                <w:szCs w:val="18"/>
                <w:lang w:val="ro-RO"/>
              </w:rPr>
              <w:t>6</w:t>
            </w:r>
          </w:p>
        </w:tc>
      </w:tr>
      <w:tr w:rsidR="00767DD3" w:rsidRPr="00934D37" w14:paraId="025171D8" w14:textId="77777777" w:rsidTr="00767DD3">
        <w:tc>
          <w:tcPr>
            <w:tcW w:w="1696" w:type="dxa"/>
            <w:vMerge/>
            <w:vAlign w:val="center"/>
          </w:tcPr>
          <w:p w14:paraId="355DB664"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vAlign w:val="center"/>
          </w:tcPr>
          <w:p w14:paraId="672AE58E" w14:textId="3AFFA251"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BCa 95%CI</w:t>
            </w:r>
          </w:p>
        </w:tc>
        <w:tc>
          <w:tcPr>
            <w:tcW w:w="1630" w:type="dxa"/>
            <w:vAlign w:val="center"/>
          </w:tcPr>
          <w:p w14:paraId="73B56082" w14:textId="4AAC1425"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w:t>
            </w:r>
            <w:r w:rsidR="00E12564" w:rsidRPr="00934D37">
              <w:rPr>
                <w:rFonts w:ascii="Times New Roman" w:hAnsi="Times New Roman" w:cs="Times New Roman"/>
                <w:sz w:val="18"/>
                <w:szCs w:val="18"/>
                <w:lang w:val="ro-RO"/>
              </w:rPr>
              <w:t>7</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00E12564" w:rsidRPr="00934D37">
              <w:rPr>
                <w:rFonts w:ascii="Times New Roman" w:hAnsi="Times New Roman" w:cs="Times New Roman"/>
                <w:sz w:val="18"/>
                <w:szCs w:val="18"/>
                <w:lang w:val="ro-RO"/>
              </w:rPr>
              <w:t>121</w:t>
            </w:r>
          </w:p>
        </w:tc>
      </w:tr>
      <w:tr w:rsidR="00767DD3" w:rsidRPr="00934D37" w14:paraId="03B1CA6F" w14:textId="77777777" w:rsidTr="00767DD3">
        <w:tc>
          <w:tcPr>
            <w:tcW w:w="1696" w:type="dxa"/>
            <w:vMerge/>
            <w:vAlign w:val="center"/>
          </w:tcPr>
          <w:p w14:paraId="7616D322"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vAlign w:val="center"/>
          </w:tcPr>
          <w:p w14:paraId="64AEC971" w14:textId="2545AE5B"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c>
          <w:tcPr>
            <w:tcW w:w="1630" w:type="dxa"/>
            <w:vAlign w:val="center"/>
          </w:tcPr>
          <w:p w14:paraId="2072EB44" w14:textId="447017A5"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w:t>
            </w:r>
            <w:r w:rsidR="00E0750F">
              <w:rPr>
                <w:rFonts w:ascii="Times New Roman" w:hAnsi="Times New Roman" w:cs="Times New Roman"/>
                <w:sz w:val="18"/>
                <w:szCs w:val="18"/>
              </w:rPr>
              <w:t>.</w:t>
            </w:r>
            <w:r w:rsidRPr="00934D37">
              <w:rPr>
                <w:rFonts w:ascii="Times New Roman" w:hAnsi="Times New Roman" w:cs="Times New Roman"/>
                <w:sz w:val="18"/>
                <w:szCs w:val="18"/>
              </w:rPr>
              <w:t>01</w:t>
            </w:r>
          </w:p>
        </w:tc>
      </w:tr>
      <w:tr w:rsidR="00767DD3" w:rsidRPr="00934D37" w14:paraId="31B0E1FD" w14:textId="77777777" w:rsidTr="00767DD3">
        <w:tc>
          <w:tcPr>
            <w:tcW w:w="1696" w:type="dxa"/>
            <w:vMerge w:val="restart"/>
            <w:vAlign w:val="center"/>
          </w:tcPr>
          <w:p w14:paraId="098912BC" w14:textId="77777777"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Age category</w:t>
            </w:r>
          </w:p>
        </w:tc>
        <w:tc>
          <w:tcPr>
            <w:tcW w:w="1562" w:type="dxa"/>
            <w:vAlign w:val="center"/>
          </w:tcPr>
          <w:p w14:paraId="6AA070AB" w14:textId="595F5E61"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w:t>
            </w:r>
          </w:p>
        </w:tc>
        <w:tc>
          <w:tcPr>
            <w:tcW w:w="1630" w:type="dxa"/>
            <w:vAlign w:val="center"/>
          </w:tcPr>
          <w:p w14:paraId="280F2DB3" w14:textId="33B40867"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w:t>
            </w:r>
            <w:r w:rsidR="00E12564" w:rsidRPr="00934D37">
              <w:rPr>
                <w:rFonts w:ascii="Times New Roman" w:hAnsi="Times New Roman" w:cs="Times New Roman"/>
                <w:sz w:val="18"/>
                <w:szCs w:val="18"/>
                <w:lang w:val="ro-RO"/>
              </w:rPr>
              <w:t>93</w:t>
            </w:r>
          </w:p>
        </w:tc>
      </w:tr>
      <w:tr w:rsidR="00767DD3" w:rsidRPr="00934D37" w14:paraId="360F1E78" w14:textId="77777777" w:rsidTr="00767DD3">
        <w:tc>
          <w:tcPr>
            <w:tcW w:w="1696" w:type="dxa"/>
            <w:vMerge/>
            <w:vAlign w:val="center"/>
          </w:tcPr>
          <w:p w14:paraId="69DA6DF1"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tcBorders>
              <w:bottom w:val="single" w:sz="2" w:space="0" w:color="auto"/>
            </w:tcBorders>
            <w:vAlign w:val="center"/>
          </w:tcPr>
          <w:p w14:paraId="7BB897E1" w14:textId="550C63B8"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BCa 95%CI</w:t>
            </w:r>
          </w:p>
        </w:tc>
        <w:tc>
          <w:tcPr>
            <w:tcW w:w="1630" w:type="dxa"/>
            <w:tcBorders>
              <w:bottom w:val="single" w:sz="2" w:space="0" w:color="auto"/>
            </w:tcBorders>
            <w:vAlign w:val="center"/>
          </w:tcPr>
          <w:p w14:paraId="73A79111" w14:textId="58253DDA"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04</w:t>
            </w:r>
            <w:r w:rsidR="00E12564" w:rsidRPr="00934D37">
              <w:rPr>
                <w:rFonts w:ascii="Times New Roman" w:hAnsi="Times New Roman" w:cs="Times New Roman"/>
                <w:sz w:val="18"/>
                <w:szCs w:val="18"/>
                <w:lang w:val="ro-RO"/>
              </w:rPr>
              <w:t>7</w:t>
            </w: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13</w:t>
            </w:r>
            <w:r w:rsidR="00E12564" w:rsidRPr="00934D37">
              <w:rPr>
                <w:rFonts w:ascii="Times New Roman" w:hAnsi="Times New Roman" w:cs="Times New Roman"/>
                <w:sz w:val="18"/>
                <w:szCs w:val="18"/>
                <w:lang w:val="ro-RO"/>
              </w:rPr>
              <w:t>8</w:t>
            </w:r>
          </w:p>
        </w:tc>
      </w:tr>
      <w:tr w:rsidR="00767DD3" w:rsidRPr="00934D37" w14:paraId="486E8783" w14:textId="77777777" w:rsidTr="00767DD3">
        <w:tc>
          <w:tcPr>
            <w:tcW w:w="1696" w:type="dxa"/>
            <w:vMerge/>
            <w:vAlign w:val="center"/>
          </w:tcPr>
          <w:p w14:paraId="5D41D7DB"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4202C7BF" w14:textId="575A6BB3"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c>
          <w:tcPr>
            <w:tcW w:w="1630" w:type="dxa"/>
            <w:tcBorders>
              <w:top w:val="single" w:sz="2" w:space="0" w:color="auto"/>
              <w:left w:val="single" w:sz="2" w:space="0" w:color="auto"/>
              <w:bottom w:val="single" w:sz="2" w:space="0" w:color="auto"/>
              <w:right w:val="single" w:sz="2" w:space="0" w:color="auto"/>
            </w:tcBorders>
            <w:vAlign w:val="center"/>
          </w:tcPr>
          <w:p w14:paraId="7FB5C665" w14:textId="73DA7295"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w:t>
            </w:r>
            <w:r w:rsidR="00E0750F">
              <w:rPr>
                <w:rFonts w:ascii="Times New Roman" w:hAnsi="Times New Roman" w:cs="Times New Roman"/>
                <w:sz w:val="18"/>
                <w:szCs w:val="18"/>
              </w:rPr>
              <w:t>.</w:t>
            </w:r>
            <w:r w:rsidRPr="00934D37">
              <w:rPr>
                <w:rFonts w:ascii="Times New Roman" w:hAnsi="Times New Roman" w:cs="Times New Roman"/>
                <w:sz w:val="18"/>
                <w:szCs w:val="18"/>
              </w:rPr>
              <w:t>01</w:t>
            </w:r>
          </w:p>
        </w:tc>
      </w:tr>
      <w:tr w:rsidR="00767DD3" w:rsidRPr="00934D37" w14:paraId="017C16EF" w14:textId="77777777" w:rsidTr="00767DD3">
        <w:tc>
          <w:tcPr>
            <w:tcW w:w="1696" w:type="dxa"/>
            <w:vMerge w:val="restart"/>
            <w:vAlign w:val="center"/>
          </w:tcPr>
          <w:p w14:paraId="53A4148F" w14:textId="77777777"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Weight status</w:t>
            </w:r>
          </w:p>
          <w:p w14:paraId="72416764" w14:textId="58B5874B" w:rsidR="00767DD3" w:rsidRPr="00934D37" w:rsidRDefault="00767DD3" w:rsidP="00906366">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Dichotomized</w:t>
            </w:r>
          </w:p>
        </w:tc>
        <w:tc>
          <w:tcPr>
            <w:tcW w:w="1562" w:type="dxa"/>
            <w:tcBorders>
              <w:top w:val="single" w:sz="2" w:space="0" w:color="auto"/>
              <w:bottom w:val="single" w:sz="2" w:space="0" w:color="auto"/>
              <w:right w:val="single" w:sz="2" w:space="0" w:color="auto"/>
            </w:tcBorders>
            <w:vAlign w:val="center"/>
          </w:tcPr>
          <w:p w14:paraId="52284A62" w14:textId="76D490BD"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w:t>
            </w:r>
          </w:p>
        </w:tc>
        <w:tc>
          <w:tcPr>
            <w:tcW w:w="1630" w:type="dxa"/>
            <w:tcBorders>
              <w:top w:val="single" w:sz="2" w:space="0" w:color="auto"/>
              <w:left w:val="single" w:sz="2" w:space="0" w:color="auto"/>
              <w:bottom w:val="single" w:sz="2" w:space="0" w:color="auto"/>
              <w:right w:val="single" w:sz="2" w:space="0" w:color="auto"/>
            </w:tcBorders>
            <w:vAlign w:val="center"/>
          </w:tcPr>
          <w:p w14:paraId="6EBA7088" w14:textId="0073704A"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06</w:t>
            </w:r>
            <w:r w:rsidR="00037C28" w:rsidRPr="00934D37">
              <w:rPr>
                <w:rFonts w:ascii="Times New Roman" w:hAnsi="Times New Roman" w:cs="Times New Roman"/>
                <w:sz w:val="18"/>
                <w:szCs w:val="18"/>
                <w:lang w:val="ro-RO"/>
              </w:rPr>
              <w:t>2</w:t>
            </w:r>
          </w:p>
        </w:tc>
      </w:tr>
      <w:tr w:rsidR="00767DD3" w:rsidRPr="00934D37" w14:paraId="0F26844C" w14:textId="77777777" w:rsidTr="00767DD3">
        <w:tc>
          <w:tcPr>
            <w:tcW w:w="1696" w:type="dxa"/>
            <w:vMerge/>
            <w:vAlign w:val="center"/>
          </w:tcPr>
          <w:p w14:paraId="42220AD9"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2F06FDAD" w14:textId="036CAE0D"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BCa 95%CI</w:t>
            </w:r>
          </w:p>
        </w:tc>
        <w:tc>
          <w:tcPr>
            <w:tcW w:w="1630" w:type="dxa"/>
            <w:tcBorders>
              <w:top w:val="single" w:sz="2" w:space="0" w:color="auto"/>
              <w:left w:val="single" w:sz="2" w:space="0" w:color="auto"/>
              <w:bottom w:val="single" w:sz="2" w:space="0" w:color="auto"/>
              <w:right w:val="single" w:sz="2" w:space="0" w:color="auto"/>
            </w:tcBorders>
            <w:vAlign w:val="center"/>
          </w:tcPr>
          <w:p w14:paraId="3A3E9D54" w14:textId="33A101D3" w:rsidR="00767DD3" w:rsidRPr="00934D37" w:rsidRDefault="00037C28"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012-0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117</w:t>
            </w:r>
          </w:p>
        </w:tc>
      </w:tr>
      <w:tr w:rsidR="00767DD3" w:rsidRPr="00934D37" w14:paraId="06FBD5A6" w14:textId="77777777" w:rsidTr="00767DD3">
        <w:tc>
          <w:tcPr>
            <w:tcW w:w="1696" w:type="dxa"/>
            <w:vMerge/>
            <w:tcBorders>
              <w:bottom w:val="single" w:sz="2" w:space="0" w:color="auto"/>
            </w:tcBorders>
            <w:vAlign w:val="center"/>
          </w:tcPr>
          <w:p w14:paraId="222BD2DE" w14:textId="77777777" w:rsidR="00767DD3" w:rsidRPr="00934D37" w:rsidRDefault="00767DD3"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06454A98" w14:textId="7B5DEB68" w:rsidR="00767DD3" w:rsidRPr="00934D37" w:rsidRDefault="00767DD3"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c>
          <w:tcPr>
            <w:tcW w:w="1630" w:type="dxa"/>
            <w:tcBorders>
              <w:top w:val="single" w:sz="2" w:space="0" w:color="auto"/>
              <w:left w:val="single" w:sz="2" w:space="0" w:color="auto"/>
              <w:bottom w:val="single" w:sz="2" w:space="0" w:color="auto"/>
              <w:right w:val="single" w:sz="2" w:space="0" w:color="auto"/>
            </w:tcBorders>
            <w:vAlign w:val="center"/>
          </w:tcPr>
          <w:p w14:paraId="2B4B68AF" w14:textId="368F3EDD" w:rsidR="00767DD3" w:rsidRPr="00934D37" w:rsidRDefault="00EB3D56" w:rsidP="00906366">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02</w:t>
            </w:r>
          </w:p>
        </w:tc>
      </w:tr>
    </w:tbl>
    <w:p w14:paraId="0968C924" w14:textId="77777777" w:rsidR="00A373C5" w:rsidRDefault="00A373C5" w:rsidP="00A373C5">
      <w:pPr>
        <w:keepNext/>
        <w:spacing w:line="276" w:lineRule="auto"/>
        <w:rPr>
          <w:rFonts w:ascii="Times New Roman" w:hAnsi="Times New Roman" w:cs="Times New Roman"/>
          <w:b/>
          <w:bCs/>
          <w:sz w:val="18"/>
          <w:szCs w:val="18"/>
          <w:lang w:val="en-US"/>
        </w:rPr>
      </w:pPr>
    </w:p>
    <w:p w14:paraId="24495561" w14:textId="77777777" w:rsidR="004F2FAE" w:rsidRPr="00934D37" w:rsidRDefault="004F2FAE" w:rsidP="004F2FAE">
      <w:pPr>
        <w:pageBreakBefore/>
        <w:spacing w:after="0" w:line="276" w:lineRule="auto"/>
        <w:rPr>
          <w:rFonts w:ascii="Times New Roman" w:hAnsi="Times New Roman" w:cs="Times New Roman"/>
          <w:b/>
          <w:bCs/>
          <w:sz w:val="18"/>
          <w:szCs w:val="18"/>
          <w:lang w:val="en-US"/>
        </w:rPr>
      </w:pPr>
      <w:r w:rsidRPr="00934D37">
        <w:rPr>
          <w:rFonts w:ascii="Times New Roman" w:hAnsi="Times New Roman" w:cs="Times New Roman"/>
          <w:b/>
          <w:bCs/>
          <w:sz w:val="18"/>
          <w:szCs w:val="18"/>
          <w:lang w:val="en-US"/>
        </w:rPr>
        <w:lastRenderedPageBreak/>
        <w:t xml:space="preserve">Table </w:t>
      </w:r>
      <w:r>
        <w:rPr>
          <w:rFonts w:ascii="Times New Roman" w:hAnsi="Times New Roman" w:cs="Times New Roman"/>
          <w:b/>
          <w:bCs/>
          <w:sz w:val="18"/>
          <w:szCs w:val="18"/>
          <w:lang w:val="en-US"/>
        </w:rPr>
        <w:t>S</w:t>
      </w:r>
      <w:r w:rsidRPr="00934D37">
        <w:rPr>
          <w:rFonts w:ascii="Times New Roman" w:hAnsi="Times New Roman" w:cs="Times New Roman"/>
          <w:b/>
          <w:bCs/>
          <w:sz w:val="18"/>
          <w:szCs w:val="18"/>
          <w:lang w:val="en-US"/>
        </w:rPr>
        <w:t>8. Regression model for VAT surface accuracy improvement</w:t>
      </w:r>
    </w:p>
    <w:tbl>
      <w:tblPr>
        <w:tblStyle w:val="TableGrid"/>
        <w:tblW w:w="4888" w:type="dxa"/>
        <w:tblLayout w:type="fixed"/>
        <w:tblLook w:val="04A0" w:firstRow="1" w:lastRow="0" w:firstColumn="1" w:lastColumn="0" w:noHBand="0" w:noVBand="1"/>
      </w:tblPr>
      <w:tblGrid>
        <w:gridCol w:w="1696"/>
        <w:gridCol w:w="1562"/>
        <w:gridCol w:w="1630"/>
      </w:tblGrid>
      <w:tr w:rsidR="004F2FAE" w:rsidRPr="00934D37" w14:paraId="1FB71061" w14:textId="77777777" w:rsidTr="008873E7">
        <w:tc>
          <w:tcPr>
            <w:tcW w:w="1696" w:type="dxa"/>
            <w:tcBorders>
              <w:bottom w:val="single" w:sz="6" w:space="0" w:color="auto"/>
            </w:tcBorders>
            <w:vAlign w:val="center"/>
          </w:tcPr>
          <w:p w14:paraId="2C5D3E4F" w14:textId="77777777" w:rsidR="004F2FAE" w:rsidRPr="00934D37" w:rsidRDefault="004F2FAE" w:rsidP="008873E7">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Variable</w:t>
            </w:r>
          </w:p>
        </w:tc>
        <w:tc>
          <w:tcPr>
            <w:tcW w:w="1562" w:type="dxa"/>
            <w:tcBorders>
              <w:bottom w:val="single" w:sz="6" w:space="0" w:color="auto"/>
            </w:tcBorders>
            <w:vAlign w:val="center"/>
          </w:tcPr>
          <w:p w14:paraId="102C2EE6" w14:textId="77777777" w:rsidR="004F2FAE" w:rsidRPr="00934D37" w:rsidRDefault="004F2FAE" w:rsidP="008873E7">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Parameter</w:t>
            </w:r>
          </w:p>
        </w:tc>
        <w:tc>
          <w:tcPr>
            <w:tcW w:w="1630" w:type="dxa"/>
            <w:tcBorders>
              <w:bottom w:val="single" w:sz="6" w:space="0" w:color="auto"/>
            </w:tcBorders>
            <w:vAlign w:val="center"/>
          </w:tcPr>
          <w:p w14:paraId="0A0FEB00" w14:textId="77777777" w:rsidR="004F2FAE" w:rsidRPr="00934D37" w:rsidRDefault="004F2FAE" w:rsidP="008873E7">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Values</w:t>
            </w:r>
          </w:p>
        </w:tc>
      </w:tr>
      <w:tr w:rsidR="004F2FAE" w:rsidRPr="00934D37" w14:paraId="6FE1EBF7" w14:textId="77777777" w:rsidTr="008873E7">
        <w:tc>
          <w:tcPr>
            <w:tcW w:w="1696" w:type="dxa"/>
            <w:vMerge w:val="restart"/>
            <w:tcBorders>
              <w:top w:val="single" w:sz="6" w:space="0" w:color="auto"/>
              <w:bottom w:val="single" w:sz="2" w:space="0" w:color="auto"/>
            </w:tcBorders>
            <w:vAlign w:val="center"/>
          </w:tcPr>
          <w:p w14:paraId="4CFC279D" w14:textId="77777777" w:rsidR="004F2FAE" w:rsidRPr="00934D37" w:rsidRDefault="004F2FAE" w:rsidP="008873E7">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Constant</w:t>
            </w:r>
          </w:p>
        </w:tc>
        <w:tc>
          <w:tcPr>
            <w:tcW w:w="1562" w:type="dxa"/>
            <w:tcBorders>
              <w:top w:val="single" w:sz="6" w:space="0" w:color="auto"/>
              <w:bottom w:val="single" w:sz="2" w:space="0" w:color="auto"/>
            </w:tcBorders>
            <w:vAlign w:val="center"/>
          </w:tcPr>
          <w:p w14:paraId="00888BBB"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w:t>
            </w:r>
          </w:p>
        </w:tc>
        <w:tc>
          <w:tcPr>
            <w:tcW w:w="1630" w:type="dxa"/>
            <w:tcBorders>
              <w:top w:val="single" w:sz="6" w:space="0" w:color="auto"/>
              <w:bottom w:val="single" w:sz="2" w:space="0" w:color="auto"/>
            </w:tcBorders>
            <w:vAlign w:val="center"/>
          </w:tcPr>
          <w:p w14:paraId="1165224F" w14:textId="64E92A3B"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7</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224</w:t>
            </w:r>
          </w:p>
        </w:tc>
      </w:tr>
      <w:tr w:rsidR="004F2FAE" w:rsidRPr="00934D37" w14:paraId="516A7CE2" w14:textId="77777777" w:rsidTr="008873E7">
        <w:tc>
          <w:tcPr>
            <w:tcW w:w="1696" w:type="dxa"/>
            <w:vMerge/>
            <w:tcBorders>
              <w:bottom w:val="single" w:sz="2" w:space="0" w:color="auto"/>
            </w:tcBorders>
            <w:vAlign w:val="center"/>
          </w:tcPr>
          <w:p w14:paraId="49266212" w14:textId="77777777" w:rsidR="004F2FAE" w:rsidRPr="00934D37" w:rsidRDefault="004F2FAE" w:rsidP="008873E7">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608D2E05"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BCa 95%CI</w:t>
            </w:r>
          </w:p>
        </w:tc>
        <w:tc>
          <w:tcPr>
            <w:tcW w:w="1630" w:type="dxa"/>
            <w:tcBorders>
              <w:top w:val="single" w:sz="2" w:space="0" w:color="auto"/>
              <w:left w:val="single" w:sz="2" w:space="0" w:color="auto"/>
              <w:bottom w:val="single" w:sz="2" w:space="0" w:color="auto"/>
              <w:right w:val="single" w:sz="2" w:space="0" w:color="auto"/>
            </w:tcBorders>
            <w:vAlign w:val="center"/>
          </w:tcPr>
          <w:p w14:paraId="232B5BB9" w14:textId="619DDF0B"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3</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5-11</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6</w:t>
            </w:r>
          </w:p>
        </w:tc>
      </w:tr>
      <w:tr w:rsidR="004F2FAE" w:rsidRPr="00934D37" w14:paraId="0F77076C" w14:textId="77777777" w:rsidTr="008873E7">
        <w:tc>
          <w:tcPr>
            <w:tcW w:w="1696" w:type="dxa"/>
            <w:vMerge/>
            <w:tcBorders>
              <w:bottom w:val="single" w:sz="2" w:space="0" w:color="auto"/>
            </w:tcBorders>
            <w:vAlign w:val="center"/>
          </w:tcPr>
          <w:p w14:paraId="7D45B82C" w14:textId="77777777" w:rsidR="004F2FAE" w:rsidRPr="00934D37" w:rsidRDefault="004F2FAE" w:rsidP="008873E7">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76B77A86"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c>
          <w:tcPr>
            <w:tcW w:w="1630" w:type="dxa"/>
            <w:tcBorders>
              <w:top w:val="single" w:sz="2" w:space="0" w:color="auto"/>
              <w:left w:val="single" w:sz="2" w:space="0" w:color="auto"/>
              <w:bottom w:val="single" w:sz="2" w:space="0" w:color="auto"/>
              <w:right w:val="single" w:sz="2" w:space="0" w:color="auto"/>
            </w:tcBorders>
            <w:vAlign w:val="center"/>
          </w:tcPr>
          <w:p w14:paraId="77E46156" w14:textId="2E34CBA0" w:rsidR="004F2FAE" w:rsidRPr="00934D37" w:rsidRDefault="004F2FAE" w:rsidP="008873E7">
            <w:pPr>
              <w:spacing w:line="276" w:lineRule="auto"/>
              <w:jc w:val="both"/>
              <w:rPr>
                <w:rFonts w:ascii="Times New Roman" w:hAnsi="Times New Roman" w:cs="Times New Roman"/>
                <w:sz w:val="18"/>
                <w:szCs w:val="18"/>
              </w:rPr>
            </w:pPr>
            <w:r w:rsidRPr="00934D37">
              <w:rPr>
                <w:rFonts w:ascii="Times New Roman" w:hAnsi="Times New Roman" w:cs="Times New Roman"/>
                <w:sz w:val="18"/>
                <w:szCs w:val="18"/>
              </w:rPr>
              <w:t>&lt;0</w:t>
            </w:r>
            <w:r w:rsidR="00E0750F">
              <w:rPr>
                <w:rFonts w:ascii="Times New Roman" w:hAnsi="Times New Roman" w:cs="Times New Roman"/>
                <w:sz w:val="18"/>
                <w:szCs w:val="18"/>
              </w:rPr>
              <w:t>.</w:t>
            </w:r>
            <w:r w:rsidRPr="00934D37">
              <w:rPr>
                <w:rFonts w:ascii="Times New Roman" w:hAnsi="Times New Roman" w:cs="Times New Roman"/>
                <w:sz w:val="18"/>
                <w:szCs w:val="18"/>
              </w:rPr>
              <w:t>01</w:t>
            </w:r>
          </w:p>
        </w:tc>
      </w:tr>
      <w:tr w:rsidR="004F2FAE" w:rsidRPr="00934D37" w14:paraId="0356FCCE" w14:textId="77777777" w:rsidTr="008873E7">
        <w:tc>
          <w:tcPr>
            <w:tcW w:w="1696" w:type="dxa"/>
            <w:vMerge w:val="restart"/>
            <w:tcBorders>
              <w:top w:val="single" w:sz="2" w:space="0" w:color="auto"/>
            </w:tcBorders>
            <w:vAlign w:val="center"/>
          </w:tcPr>
          <w:p w14:paraId="6464725B" w14:textId="77777777" w:rsidR="004F2FAE" w:rsidRPr="00934D37" w:rsidRDefault="004F2FAE" w:rsidP="008873E7">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VAT surface (Otsu Threshold)</w:t>
            </w:r>
          </w:p>
        </w:tc>
        <w:tc>
          <w:tcPr>
            <w:tcW w:w="1562" w:type="dxa"/>
            <w:tcBorders>
              <w:top w:val="single" w:sz="2" w:space="0" w:color="auto"/>
            </w:tcBorders>
            <w:vAlign w:val="center"/>
          </w:tcPr>
          <w:p w14:paraId="7C83E8C4"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w:t>
            </w:r>
          </w:p>
        </w:tc>
        <w:tc>
          <w:tcPr>
            <w:tcW w:w="1630" w:type="dxa"/>
            <w:tcBorders>
              <w:top w:val="single" w:sz="2" w:space="0" w:color="auto"/>
            </w:tcBorders>
            <w:vAlign w:val="center"/>
          </w:tcPr>
          <w:p w14:paraId="6B85B3FE" w14:textId="2317A359"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112</w:t>
            </w:r>
          </w:p>
        </w:tc>
      </w:tr>
      <w:tr w:rsidR="004F2FAE" w:rsidRPr="00934D37" w14:paraId="4CC16024" w14:textId="77777777" w:rsidTr="008873E7">
        <w:tc>
          <w:tcPr>
            <w:tcW w:w="1696" w:type="dxa"/>
            <w:vMerge/>
            <w:vAlign w:val="center"/>
          </w:tcPr>
          <w:p w14:paraId="3B2D231C" w14:textId="77777777" w:rsidR="004F2FAE" w:rsidRPr="00934D37" w:rsidRDefault="004F2FAE" w:rsidP="008873E7">
            <w:pPr>
              <w:spacing w:line="276" w:lineRule="auto"/>
              <w:jc w:val="both"/>
              <w:rPr>
                <w:rFonts w:ascii="Times New Roman" w:hAnsi="Times New Roman" w:cs="Times New Roman"/>
                <w:b/>
                <w:bCs/>
                <w:sz w:val="18"/>
                <w:szCs w:val="18"/>
                <w:lang w:val="ro-RO"/>
              </w:rPr>
            </w:pPr>
          </w:p>
        </w:tc>
        <w:tc>
          <w:tcPr>
            <w:tcW w:w="1562" w:type="dxa"/>
            <w:vAlign w:val="center"/>
          </w:tcPr>
          <w:p w14:paraId="4DA8AC75"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BCa 95%CI</w:t>
            </w:r>
          </w:p>
        </w:tc>
        <w:tc>
          <w:tcPr>
            <w:tcW w:w="1630" w:type="dxa"/>
            <w:vAlign w:val="center"/>
          </w:tcPr>
          <w:p w14:paraId="5AECE2B0" w14:textId="79AF4DBF"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063-1</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157</w:t>
            </w:r>
          </w:p>
        </w:tc>
      </w:tr>
      <w:tr w:rsidR="004F2FAE" w:rsidRPr="00934D37" w14:paraId="5CE9950C" w14:textId="77777777" w:rsidTr="008873E7">
        <w:tc>
          <w:tcPr>
            <w:tcW w:w="1696" w:type="dxa"/>
            <w:vMerge/>
            <w:vAlign w:val="center"/>
          </w:tcPr>
          <w:p w14:paraId="319215A1" w14:textId="77777777" w:rsidR="004F2FAE" w:rsidRPr="00934D37" w:rsidRDefault="004F2FAE" w:rsidP="008873E7">
            <w:pPr>
              <w:spacing w:line="276" w:lineRule="auto"/>
              <w:jc w:val="both"/>
              <w:rPr>
                <w:rFonts w:ascii="Times New Roman" w:hAnsi="Times New Roman" w:cs="Times New Roman"/>
                <w:b/>
                <w:bCs/>
                <w:sz w:val="18"/>
                <w:szCs w:val="18"/>
                <w:lang w:val="ro-RO"/>
              </w:rPr>
            </w:pPr>
          </w:p>
        </w:tc>
        <w:tc>
          <w:tcPr>
            <w:tcW w:w="1562" w:type="dxa"/>
            <w:vAlign w:val="center"/>
          </w:tcPr>
          <w:p w14:paraId="4C547F14"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c>
          <w:tcPr>
            <w:tcW w:w="1630" w:type="dxa"/>
            <w:vAlign w:val="center"/>
          </w:tcPr>
          <w:p w14:paraId="609C07F1" w14:textId="0C78F74C"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&lt;0</w:t>
            </w:r>
            <w:r w:rsidR="00E0750F">
              <w:rPr>
                <w:rFonts w:ascii="Times New Roman" w:hAnsi="Times New Roman" w:cs="Times New Roman"/>
                <w:sz w:val="18"/>
                <w:szCs w:val="18"/>
              </w:rPr>
              <w:t>.</w:t>
            </w:r>
            <w:r w:rsidRPr="00934D37">
              <w:rPr>
                <w:rFonts w:ascii="Times New Roman" w:hAnsi="Times New Roman" w:cs="Times New Roman"/>
                <w:sz w:val="18"/>
                <w:szCs w:val="18"/>
              </w:rPr>
              <w:t>01</w:t>
            </w:r>
          </w:p>
        </w:tc>
      </w:tr>
      <w:tr w:rsidR="004F2FAE" w:rsidRPr="00934D37" w14:paraId="3F5F7938" w14:textId="77777777" w:rsidTr="008873E7">
        <w:tc>
          <w:tcPr>
            <w:tcW w:w="1696" w:type="dxa"/>
            <w:vMerge w:val="restart"/>
            <w:vAlign w:val="center"/>
          </w:tcPr>
          <w:p w14:paraId="0807C7CD" w14:textId="77777777" w:rsidR="004F2FAE" w:rsidRPr="00934D37" w:rsidRDefault="004F2FAE" w:rsidP="008873E7">
            <w:pPr>
              <w:spacing w:line="276" w:lineRule="auto"/>
              <w:jc w:val="both"/>
              <w:rPr>
                <w:rFonts w:ascii="Times New Roman" w:hAnsi="Times New Roman" w:cs="Times New Roman"/>
                <w:b/>
                <w:bCs/>
                <w:sz w:val="18"/>
                <w:szCs w:val="18"/>
                <w:lang w:val="ro-RO"/>
              </w:rPr>
            </w:pPr>
            <w:r w:rsidRPr="00934D37">
              <w:rPr>
                <w:rFonts w:ascii="Times New Roman" w:hAnsi="Times New Roman" w:cs="Times New Roman"/>
                <w:b/>
                <w:bCs/>
                <w:sz w:val="18"/>
                <w:szCs w:val="18"/>
                <w:lang w:val="ro-RO"/>
              </w:rPr>
              <w:t>Obesity</w:t>
            </w:r>
          </w:p>
        </w:tc>
        <w:tc>
          <w:tcPr>
            <w:tcW w:w="1562" w:type="dxa"/>
            <w:tcBorders>
              <w:top w:val="single" w:sz="2" w:space="0" w:color="auto"/>
              <w:bottom w:val="single" w:sz="2" w:space="0" w:color="auto"/>
              <w:right w:val="single" w:sz="2" w:space="0" w:color="auto"/>
            </w:tcBorders>
            <w:vAlign w:val="center"/>
          </w:tcPr>
          <w:p w14:paraId="2D88C02B"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w:t>
            </w:r>
          </w:p>
        </w:tc>
        <w:tc>
          <w:tcPr>
            <w:tcW w:w="1630" w:type="dxa"/>
            <w:tcBorders>
              <w:top w:val="single" w:sz="2" w:space="0" w:color="auto"/>
              <w:left w:val="single" w:sz="2" w:space="0" w:color="auto"/>
              <w:bottom w:val="single" w:sz="2" w:space="0" w:color="auto"/>
              <w:right w:val="single" w:sz="2" w:space="0" w:color="auto"/>
            </w:tcBorders>
            <w:vAlign w:val="center"/>
          </w:tcPr>
          <w:p w14:paraId="7240EA0A" w14:textId="6AEDEC60"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7</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583</w:t>
            </w:r>
          </w:p>
        </w:tc>
      </w:tr>
      <w:tr w:rsidR="004F2FAE" w:rsidRPr="00934D37" w14:paraId="0609A8FA" w14:textId="77777777" w:rsidTr="008873E7">
        <w:tc>
          <w:tcPr>
            <w:tcW w:w="1696" w:type="dxa"/>
            <w:vMerge/>
            <w:vAlign w:val="center"/>
          </w:tcPr>
          <w:p w14:paraId="4CBA2F49" w14:textId="77777777" w:rsidR="004F2FAE" w:rsidRPr="00934D37" w:rsidRDefault="004F2FAE" w:rsidP="008873E7">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1DB4EA79"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BCa 95%CI</w:t>
            </w:r>
          </w:p>
        </w:tc>
        <w:tc>
          <w:tcPr>
            <w:tcW w:w="1630" w:type="dxa"/>
            <w:tcBorders>
              <w:top w:val="single" w:sz="2" w:space="0" w:color="auto"/>
              <w:left w:val="single" w:sz="2" w:space="0" w:color="auto"/>
              <w:bottom w:val="single" w:sz="2" w:space="0" w:color="auto"/>
              <w:right w:val="single" w:sz="2" w:space="0" w:color="auto"/>
            </w:tcBorders>
            <w:vAlign w:val="center"/>
          </w:tcPr>
          <w:p w14:paraId="4093ED76" w14:textId="6A5AC0A1"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978-13</w:t>
            </w:r>
            <w:r w:rsidR="00E0750F">
              <w:rPr>
                <w:rFonts w:ascii="Times New Roman" w:hAnsi="Times New Roman" w:cs="Times New Roman"/>
                <w:sz w:val="18"/>
                <w:szCs w:val="18"/>
                <w:lang w:val="ro-RO"/>
              </w:rPr>
              <w:t>.</w:t>
            </w:r>
            <w:r w:rsidRPr="00934D37">
              <w:rPr>
                <w:rFonts w:ascii="Times New Roman" w:hAnsi="Times New Roman" w:cs="Times New Roman"/>
                <w:sz w:val="18"/>
                <w:szCs w:val="18"/>
                <w:lang w:val="ro-RO"/>
              </w:rPr>
              <w:t>035</w:t>
            </w:r>
          </w:p>
        </w:tc>
      </w:tr>
      <w:tr w:rsidR="004F2FAE" w:rsidRPr="00934D37" w14:paraId="7A52C142" w14:textId="77777777" w:rsidTr="008873E7">
        <w:tc>
          <w:tcPr>
            <w:tcW w:w="1696" w:type="dxa"/>
            <w:vMerge/>
            <w:tcBorders>
              <w:bottom w:val="single" w:sz="2" w:space="0" w:color="auto"/>
            </w:tcBorders>
            <w:vAlign w:val="center"/>
          </w:tcPr>
          <w:p w14:paraId="3BA441E2" w14:textId="77777777" w:rsidR="004F2FAE" w:rsidRPr="00934D37" w:rsidRDefault="004F2FAE" w:rsidP="008873E7">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27804462" w14:textId="77777777"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lang w:val="ro-RO"/>
              </w:rPr>
              <w:t>p-value</w:t>
            </w:r>
          </w:p>
        </w:tc>
        <w:tc>
          <w:tcPr>
            <w:tcW w:w="1630" w:type="dxa"/>
            <w:tcBorders>
              <w:top w:val="single" w:sz="2" w:space="0" w:color="auto"/>
              <w:left w:val="single" w:sz="2" w:space="0" w:color="auto"/>
              <w:bottom w:val="single" w:sz="2" w:space="0" w:color="auto"/>
              <w:right w:val="single" w:sz="2" w:space="0" w:color="auto"/>
            </w:tcBorders>
            <w:vAlign w:val="center"/>
          </w:tcPr>
          <w:p w14:paraId="7ECC2FCD" w14:textId="3870B9FC" w:rsidR="004F2FAE" w:rsidRPr="00934D37" w:rsidRDefault="004F2FAE" w:rsidP="008873E7">
            <w:pPr>
              <w:spacing w:line="276" w:lineRule="auto"/>
              <w:jc w:val="both"/>
              <w:rPr>
                <w:rFonts w:ascii="Times New Roman" w:hAnsi="Times New Roman" w:cs="Times New Roman"/>
                <w:sz w:val="18"/>
                <w:szCs w:val="18"/>
                <w:lang w:val="ro-RO"/>
              </w:rPr>
            </w:pPr>
            <w:r w:rsidRPr="00934D37">
              <w:rPr>
                <w:rFonts w:ascii="Times New Roman" w:hAnsi="Times New Roman" w:cs="Times New Roman"/>
                <w:sz w:val="18"/>
                <w:szCs w:val="18"/>
              </w:rPr>
              <w:t>0</w:t>
            </w:r>
            <w:r w:rsidR="00E0750F">
              <w:rPr>
                <w:rFonts w:ascii="Times New Roman" w:hAnsi="Times New Roman" w:cs="Times New Roman"/>
                <w:sz w:val="18"/>
                <w:szCs w:val="18"/>
              </w:rPr>
              <w:t>.</w:t>
            </w:r>
            <w:r w:rsidRPr="00934D37">
              <w:rPr>
                <w:rFonts w:ascii="Times New Roman" w:hAnsi="Times New Roman" w:cs="Times New Roman"/>
                <w:sz w:val="18"/>
                <w:szCs w:val="18"/>
              </w:rPr>
              <w:t>014</w:t>
            </w:r>
          </w:p>
        </w:tc>
      </w:tr>
    </w:tbl>
    <w:p w14:paraId="1D3DF498" w14:textId="77777777" w:rsidR="004F2FAE" w:rsidRDefault="004F2FAE" w:rsidP="004F2FAE">
      <w:pPr>
        <w:spacing w:after="0" w:line="276" w:lineRule="auto"/>
        <w:jc w:val="both"/>
        <w:rPr>
          <w:rFonts w:ascii="Times New Roman" w:hAnsi="Times New Roman" w:cs="Times New Roman"/>
          <w:b/>
          <w:bCs/>
          <w:sz w:val="18"/>
          <w:szCs w:val="18"/>
          <w:lang w:val="en-US"/>
        </w:rPr>
      </w:pPr>
    </w:p>
    <w:p w14:paraId="67D1992B" w14:textId="1981A259" w:rsidR="00A373C5" w:rsidRPr="00A373C5" w:rsidRDefault="00A373C5" w:rsidP="004F2FAE">
      <w:pPr>
        <w:spacing w:after="0" w:line="276" w:lineRule="auto"/>
        <w:jc w:val="both"/>
        <w:rPr>
          <w:rFonts w:ascii="Times New Roman" w:hAnsi="Times New Roman" w:cs="Times New Roman"/>
          <w:b/>
          <w:bCs/>
          <w:sz w:val="18"/>
          <w:szCs w:val="18"/>
          <w:lang w:val="en-US"/>
        </w:rPr>
      </w:pPr>
      <w:r w:rsidRPr="00934D37">
        <w:rPr>
          <w:rFonts w:ascii="Times New Roman" w:hAnsi="Times New Roman" w:cs="Times New Roman"/>
          <w:b/>
          <w:bCs/>
          <w:sz w:val="18"/>
          <w:szCs w:val="18"/>
          <w:lang w:val="en-US"/>
        </w:rPr>
        <w:t xml:space="preserve">Figure </w:t>
      </w:r>
      <w:r>
        <w:rPr>
          <w:rFonts w:ascii="Times New Roman" w:hAnsi="Times New Roman" w:cs="Times New Roman"/>
          <w:b/>
          <w:bCs/>
          <w:sz w:val="18"/>
          <w:szCs w:val="18"/>
          <w:lang w:val="en-US"/>
        </w:rPr>
        <w:t>S</w:t>
      </w:r>
      <w:r w:rsidRPr="00934D37">
        <w:rPr>
          <w:rFonts w:ascii="Times New Roman" w:hAnsi="Times New Roman" w:cs="Times New Roman"/>
          <w:b/>
          <w:bCs/>
          <w:sz w:val="18"/>
          <w:szCs w:val="18"/>
          <w:lang w:val="en-US"/>
        </w:rPr>
        <w:t xml:space="preserve">2. Correlation between estimated and manually determined VAT surface </w:t>
      </w:r>
    </w:p>
    <w:p w14:paraId="3B2CD984" w14:textId="77777777" w:rsidR="004F2FAE" w:rsidRDefault="00A55F85" w:rsidP="004F2FAE">
      <w:pPr>
        <w:spacing w:after="0" w:line="276" w:lineRule="auto"/>
        <w:rPr>
          <w:rFonts w:ascii="Times New Roman" w:hAnsi="Times New Roman" w:cs="Times New Roman"/>
          <w:b/>
          <w:bCs/>
          <w:sz w:val="18"/>
          <w:szCs w:val="18"/>
          <w:lang w:val="en-US"/>
        </w:rPr>
      </w:pPr>
      <w:r>
        <w:rPr>
          <w:noProof/>
        </w:rPr>
        <w:drawing>
          <wp:inline distT="0" distB="0" distL="0" distR="0" wp14:anchorId="3B040C3B" wp14:editId="407C2F8A">
            <wp:extent cx="6120130" cy="2606885"/>
            <wp:effectExtent l="0" t="0" r="13970" b="3175"/>
            <wp:docPr id="1754200152" name="Chart 1">
              <a:extLst xmlns:a="http://schemas.openxmlformats.org/drawingml/2006/main">
                <a:ext uri="{FF2B5EF4-FFF2-40B4-BE49-F238E27FC236}">
                  <a16:creationId xmlns:a16="http://schemas.microsoft.com/office/drawing/2014/main" id="{1E040A20-43A7-22CD-EC73-E1E9DB294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D8A11C" w14:textId="77777777" w:rsidR="004F2FAE" w:rsidRDefault="004F2FAE" w:rsidP="004F2FAE">
      <w:pPr>
        <w:spacing w:after="0" w:line="276" w:lineRule="auto"/>
        <w:rPr>
          <w:rFonts w:ascii="Times New Roman" w:hAnsi="Times New Roman" w:cs="Times New Roman"/>
          <w:b/>
          <w:bCs/>
          <w:sz w:val="18"/>
          <w:szCs w:val="18"/>
          <w:lang w:val="en-US"/>
        </w:rPr>
      </w:pPr>
    </w:p>
    <w:p w14:paraId="3781DE7D" w14:textId="7CA2E64B" w:rsidR="00396A0A" w:rsidRPr="001D7E71" w:rsidRDefault="00396A0A" w:rsidP="00906366">
      <w:pPr>
        <w:keepNext/>
        <w:spacing w:after="0"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t xml:space="preserve">Figure </w:t>
      </w:r>
      <w:r w:rsidR="004F2FAE">
        <w:rPr>
          <w:rFonts w:ascii="Times New Roman" w:hAnsi="Times New Roman" w:cs="Times New Roman"/>
          <w:b/>
          <w:bCs/>
          <w:sz w:val="18"/>
          <w:szCs w:val="18"/>
          <w:lang w:val="en-US"/>
        </w:rPr>
        <w:t>S</w:t>
      </w:r>
      <w:r w:rsidRPr="001D7E71">
        <w:rPr>
          <w:rFonts w:ascii="Times New Roman" w:hAnsi="Times New Roman" w:cs="Times New Roman"/>
          <w:b/>
          <w:bCs/>
          <w:sz w:val="18"/>
          <w:szCs w:val="18"/>
          <w:lang w:val="en-US"/>
        </w:rPr>
        <w:t>3 – Bland-Altman plot for estimated VAT surface</w:t>
      </w:r>
    </w:p>
    <w:p w14:paraId="668887A2" w14:textId="0FA53703" w:rsidR="001A4C42" w:rsidRDefault="00396A0A" w:rsidP="00906366">
      <w:pPr>
        <w:spacing w:line="276" w:lineRule="auto"/>
        <w:jc w:val="both"/>
        <w:rPr>
          <w:b/>
          <w:bCs/>
          <w:sz w:val="24"/>
          <w:szCs w:val="24"/>
        </w:rPr>
      </w:pPr>
      <w:r>
        <w:rPr>
          <w:noProof/>
        </w:rPr>
        <w:drawing>
          <wp:inline distT="0" distB="0" distL="0" distR="0" wp14:anchorId="503C1B7F" wp14:editId="284AB32B">
            <wp:extent cx="6120130" cy="2809875"/>
            <wp:effectExtent l="0" t="0" r="13970" b="9525"/>
            <wp:docPr id="537360228" name="Chart 1">
              <a:extLst xmlns:a="http://schemas.openxmlformats.org/drawingml/2006/main">
                <a:ext uri="{FF2B5EF4-FFF2-40B4-BE49-F238E27FC236}">
                  <a16:creationId xmlns:a16="http://schemas.microsoft.com/office/drawing/2014/main" id="{CD026F8D-F081-9E59-6CEF-3C8E6CA1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F96570" w14:textId="2D9B48E9" w:rsidR="000D7941" w:rsidRPr="001D7E71" w:rsidRDefault="000D7941" w:rsidP="004F2FAE">
      <w:pPr>
        <w:keepNext/>
        <w:pageBreakBefore/>
        <w:spacing w:after="0"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lastRenderedPageBreak/>
        <w:t xml:space="preserve">Table </w:t>
      </w:r>
      <w:r w:rsidR="00F076E0">
        <w:rPr>
          <w:rFonts w:ascii="Times New Roman" w:hAnsi="Times New Roman" w:cs="Times New Roman"/>
          <w:b/>
          <w:bCs/>
          <w:sz w:val="18"/>
          <w:szCs w:val="18"/>
          <w:lang w:val="en-US"/>
        </w:rPr>
        <w:t>S</w:t>
      </w:r>
      <w:r w:rsidRPr="001D7E71">
        <w:rPr>
          <w:rFonts w:ascii="Times New Roman" w:hAnsi="Times New Roman" w:cs="Times New Roman"/>
          <w:b/>
          <w:bCs/>
          <w:sz w:val="18"/>
          <w:szCs w:val="18"/>
          <w:lang w:val="en-US"/>
        </w:rPr>
        <w:t>9. Regression model for SAT surface accuracy improvement</w:t>
      </w:r>
    </w:p>
    <w:tbl>
      <w:tblPr>
        <w:tblStyle w:val="TableGrid"/>
        <w:tblW w:w="4888" w:type="dxa"/>
        <w:tblLayout w:type="fixed"/>
        <w:tblLook w:val="04A0" w:firstRow="1" w:lastRow="0" w:firstColumn="1" w:lastColumn="0" w:noHBand="0" w:noVBand="1"/>
      </w:tblPr>
      <w:tblGrid>
        <w:gridCol w:w="1696"/>
        <w:gridCol w:w="1562"/>
        <w:gridCol w:w="1630"/>
      </w:tblGrid>
      <w:tr w:rsidR="000D7941" w:rsidRPr="00A55F85" w14:paraId="76E5B5E6" w14:textId="77777777" w:rsidTr="00395541">
        <w:tc>
          <w:tcPr>
            <w:tcW w:w="1696" w:type="dxa"/>
            <w:tcBorders>
              <w:bottom w:val="single" w:sz="6" w:space="0" w:color="auto"/>
            </w:tcBorders>
            <w:vAlign w:val="center"/>
          </w:tcPr>
          <w:p w14:paraId="73B54DE7" w14:textId="77777777" w:rsidR="000D7941" w:rsidRPr="00A55F85" w:rsidRDefault="000D7941" w:rsidP="00906366">
            <w:pPr>
              <w:spacing w:line="276" w:lineRule="auto"/>
              <w:jc w:val="both"/>
              <w:rPr>
                <w:rFonts w:ascii="Times New Roman" w:hAnsi="Times New Roman" w:cs="Times New Roman"/>
                <w:b/>
                <w:bCs/>
                <w:sz w:val="18"/>
                <w:szCs w:val="18"/>
                <w:lang w:val="ro-RO"/>
              </w:rPr>
            </w:pPr>
            <w:r w:rsidRPr="00A55F85">
              <w:rPr>
                <w:rFonts w:ascii="Times New Roman" w:hAnsi="Times New Roman" w:cs="Times New Roman"/>
                <w:b/>
                <w:bCs/>
                <w:sz w:val="18"/>
                <w:szCs w:val="18"/>
                <w:lang w:val="ro-RO"/>
              </w:rPr>
              <w:t>Variable</w:t>
            </w:r>
          </w:p>
        </w:tc>
        <w:tc>
          <w:tcPr>
            <w:tcW w:w="1562" w:type="dxa"/>
            <w:tcBorders>
              <w:bottom w:val="single" w:sz="6" w:space="0" w:color="auto"/>
            </w:tcBorders>
            <w:vAlign w:val="center"/>
          </w:tcPr>
          <w:p w14:paraId="0D7A9D6B" w14:textId="77777777" w:rsidR="000D7941" w:rsidRPr="00A55F85" w:rsidRDefault="000D7941" w:rsidP="00906366">
            <w:pPr>
              <w:spacing w:line="276" w:lineRule="auto"/>
              <w:jc w:val="both"/>
              <w:rPr>
                <w:rFonts w:ascii="Times New Roman" w:hAnsi="Times New Roman" w:cs="Times New Roman"/>
                <w:b/>
                <w:bCs/>
                <w:sz w:val="18"/>
                <w:szCs w:val="18"/>
                <w:lang w:val="ro-RO"/>
              </w:rPr>
            </w:pPr>
            <w:r w:rsidRPr="00A55F85">
              <w:rPr>
                <w:rFonts w:ascii="Times New Roman" w:hAnsi="Times New Roman" w:cs="Times New Roman"/>
                <w:b/>
                <w:bCs/>
                <w:sz w:val="18"/>
                <w:szCs w:val="18"/>
                <w:lang w:val="ro-RO"/>
              </w:rPr>
              <w:t>Parameter</w:t>
            </w:r>
          </w:p>
        </w:tc>
        <w:tc>
          <w:tcPr>
            <w:tcW w:w="1630" w:type="dxa"/>
            <w:tcBorders>
              <w:bottom w:val="single" w:sz="6" w:space="0" w:color="auto"/>
            </w:tcBorders>
            <w:vAlign w:val="center"/>
          </w:tcPr>
          <w:p w14:paraId="33F5C725" w14:textId="77777777" w:rsidR="000D7941" w:rsidRPr="00A55F85" w:rsidRDefault="000D7941" w:rsidP="00906366">
            <w:pPr>
              <w:spacing w:line="276" w:lineRule="auto"/>
              <w:jc w:val="both"/>
              <w:rPr>
                <w:rFonts w:ascii="Times New Roman" w:hAnsi="Times New Roman" w:cs="Times New Roman"/>
                <w:b/>
                <w:bCs/>
                <w:sz w:val="18"/>
                <w:szCs w:val="18"/>
                <w:lang w:val="ro-RO"/>
              </w:rPr>
            </w:pPr>
            <w:r w:rsidRPr="00A55F85">
              <w:rPr>
                <w:rFonts w:ascii="Times New Roman" w:hAnsi="Times New Roman" w:cs="Times New Roman"/>
                <w:b/>
                <w:bCs/>
                <w:sz w:val="18"/>
                <w:szCs w:val="18"/>
                <w:lang w:val="ro-RO"/>
              </w:rPr>
              <w:t>Values</w:t>
            </w:r>
          </w:p>
        </w:tc>
      </w:tr>
      <w:tr w:rsidR="000D7941" w:rsidRPr="00A55F85" w14:paraId="682BB40B" w14:textId="77777777" w:rsidTr="00395541">
        <w:tc>
          <w:tcPr>
            <w:tcW w:w="1696" w:type="dxa"/>
            <w:vMerge w:val="restart"/>
            <w:tcBorders>
              <w:top w:val="single" w:sz="6" w:space="0" w:color="auto"/>
              <w:bottom w:val="single" w:sz="2" w:space="0" w:color="auto"/>
            </w:tcBorders>
            <w:vAlign w:val="center"/>
          </w:tcPr>
          <w:p w14:paraId="65802220" w14:textId="77777777" w:rsidR="000D7941" w:rsidRPr="00A55F85" w:rsidRDefault="000D7941" w:rsidP="00906366">
            <w:pPr>
              <w:spacing w:line="276" w:lineRule="auto"/>
              <w:jc w:val="both"/>
              <w:rPr>
                <w:rFonts w:ascii="Times New Roman" w:hAnsi="Times New Roman" w:cs="Times New Roman"/>
                <w:b/>
                <w:bCs/>
                <w:sz w:val="18"/>
                <w:szCs w:val="18"/>
                <w:lang w:val="ro-RO"/>
              </w:rPr>
            </w:pPr>
            <w:r w:rsidRPr="00A55F85">
              <w:rPr>
                <w:rFonts w:ascii="Times New Roman" w:hAnsi="Times New Roman" w:cs="Times New Roman"/>
                <w:b/>
                <w:bCs/>
                <w:sz w:val="18"/>
                <w:szCs w:val="18"/>
                <w:lang w:val="ro-RO"/>
              </w:rPr>
              <w:t>Constant</w:t>
            </w:r>
          </w:p>
        </w:tc>
        <w:tc>
          <w:tcPr>
            <w:tcW w:w="1562" w:type="dxa"/>
            <w:tcBorders>
              <w:top w:val="single" w:sz="6" w:space="0" w:color="auto"/>
              <w:bottom w:val="single" w:sz="2" w:space="0" w:color="auto"/>
            </w:tcBorders>
            <w:vAlign w:val="center"/>
          </w:tcPr>
          <w:p w14:paraId="7FAA2347"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B</w:t>
            </w:r>
          </w:p>
        </w:tc>
        <w:tc>
          <w:tcPr>
            <w:tcW w:w="1630" w:type="dxa"/>
            <w:tcBorders>
              <w:top w:val="single" w:sz="6" w:space="0" w:color="auto"/>
              <w:bottom w:val="single" w:sz="2" w:space="0" w:color="auto"/>
            </w:tcBorders>
            <w:vAlign w:val="center"/>
          </w:tcPr>
          <w:p w14:paraId="3D184C16" w14:textId="114481BC"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A55F85">
              <w:rPr>
                <w:rFonts w:ascii="Times New Roman" w:hAnsi="Times New Roman" w:cs="Times New Roman"/>
                <w:sz w:val="18"/>
                <w:szCs w:val="18"/>
                <w:lang w:val="ro-RO"/>
              </w:rPr>
              <w:t>67</w:t>
            </w:r>
          </w:p>
        </w:tc>
      </w:tr>
      <w:tr w:rsidR="000D7941" w:rsidRPr="00A55F85" w14:paraId="209254A5" w14:textId="77777777" w:rsidTr="00395541">
        <w:tc>
          <w:tcPr>
            <w:tcW w:w="1696" w:type="dxa"/>
            <w:vMerge/>
            <w:tcBorders>
              <w:bottom w:val="single" w:sz="2" w:space="0" w:color="auto"/>
            </w:tcBorders>
            <w:vAlign w:val="center"/>
          </w:tcPr>
          <w:p w14:paraId="6FA6F1D8" w14:textId="77777777" w:rsidR="000D7941" w:rsidRPr="00A55F85" w:rsidRDefault="000D7941"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7298E23A"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BCa 95%CI</w:t>
            </w:r>
          </w:p>
        </w:tc>
        <w:tc>
          <w:tcPr>
            <w:tcW w:w="1630" w:type="dxa"/>
            <w:tcBorders>
              <w:top w:val="single" w:sz="2" w:space="0" w:color="auto"/>
              <w:left w:val="single" w:sz="2" w:space="0" w:color="auto"/>
              <w:bottom w:val="single" w:sz="2" w:space="0" w:color="auto"/>
              <w:right w:val="single" w:sz="2" w:space="0" w:color="auto"/>
            </w:tcBorders>
            <w:vAlign w:val="center"/>
          </w:tcPr>
          <w:p w14:paraId="6E2BC786" w14:textId="528A9426"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-2</w:t>
            </w:r>
            <w:r w:rsidR="00E0750F">
              <w:rPr>
                <w:rFonts w:ascii="Times New Roman" w:hAnsi="Times New Roman" w:cs="Times New Roman"/>
                <w:sz w:val="18"/>
                <w:szCs w:val="18"/>
                <w:lang w:val="ro-RO"/>
              </w:rPr>
              <w:t>.</w:t>
            </w:r>
            <w:r w:rsidR="00104F86" w:rsidRPr="00A55F85">
              <w:rPr>
                <w:rFonts w:ascii="Times New Roman" w:hAnsi="Times New Roman" w:cs="Times New Roman"/>
                <w:sz w:val="18"/>
                <w:szCs w:val="18"/>
                <w:lang w:val="ro-RO"/>
              </w:rPr>
              <w:t>116</w:t>
            </w:r>
            <w:r w:rsidRPr="00A55F85">
              <w:rPr>
                <w:rFonts w:ascii="Times New Roman" w:hAnsi="Times New Roman" w:cs="Times New Roman"/>
                <w:sz w:val="18"/>
                <w:szCs w:val="18"/>
                <w:lang w:val="ro-RO"/>
              </w:rPr>
              <w:t>-3</w:t>
            </w:r>
            <w:r w:rsidR="00E0750F">
              <w:rPr>
                <w:rFonts w:ascii="Times New Roman" w:hAnsi="Times New Roman" w:cs="Times New Roman"/>
                <w:sz w:val="18"/>
                <w:szCs w:val="18"/>
                <w:lang w:val="ro-RO"/>
              </w:rPr>
              <w:t>.</w:t>
            </w:r>
            <w:r w:rsidR="00104F86" w:rsidRPr="00A55F85">
              <w:rPr>
                <w:rFonts w:ascii="Times New Roman" w:hAnsi="Times New Roman" w:cs="Times New Roman"/>
                <w:sz w:val="18"/>
                <w:szCs w:val="18"/>
                <w:lang w:val="ro-RO"/>
              </w:rPr>
              <w:t>179</w:t>
            </w:r>
          </w:p>
        </w:tc>
      </w:tr>
      <w:tr w:rsidR="000D7941" w:rsidRPr="00A55F85" w14:paraId="5AB6A30F" w14:textId="77777777" w:rsidTr="00395541">
        <w:tc>
          <w:tcPr>
            <w:tcW w:w="1696" w:type="dxa"/>
            <w:vMerge/>
            <w:tcBorders>
              <w:bottom w:val="single" w:sz="2" w:space="0" w:color="auto"/>
            </w:tcBorders>
            <w:vAlign w:val="center"/>
          </w:tcPr>
          <w:p w14:paraId="28C60640" w14:textId="77777777" w:rsidR="000D7941" w:rsidRPr="00A55F85" w:rsidRDefault="000D7941"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4FEA8397"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p-value</w:t>
            </w:r>
          </w:p>
        </w:tc>
        <w:tc>
          <w:tcPr>
            <w:tcW w:w="1630" w:type="dxa"/>
            <w:tcBorders>
              <w:top w:val="single" w:sz="2" w:space="0" w:color="auto"/>
              <w:left w:val="single" w:sz="2" w:space="0" w:color="auto"/>
              <w:bottom w:val="single" w:sz="2" w:space="0" w:color="auto"/>
              <w:right w:val="single" w:sz="2" w:space="0" w:color="auto"/>
            </w:tcBorders>
            <w:vAlign w:val="center"/>
          </w:tcPr>
          <w:p w14:paraId="72C7167D" w14:textId="3CAD1212" w:rsidR="000D7941" w:rsidRPr="00A55F85" w:rsidRDefault="000D7941" w:rsidP="00906366">
            <w:pPr>
              <w:spacing w:line="276" w:lineRule="auto"/>
              <w:jc w:val="both"/>
              <w:rPr>
                <w:rFonts w:ascii="Times New Roman" w:hAnsi="Times New Roman" w:cs="Times New Roman"/>
                <w:sz w:val="18"/>
                <w:szCs w:val="18"/>
              </w:rPr>
            </w:pPr>
            <w:r w:rsidRPr="00A55F85">
              <w:rPr>
                <w:rFonts w:ascii="Times New Roman" w:hAnsi="Times New Roman" w:cs="Times New Roman"/>
                <w:sz w:val="18"/>
                <w:szCs w:val="18"/>
              </w:rPr>
              <w:t>0</w:t>
            </w:r>
            <w:r w:rsidR="00E0750F">
              <w:rPr>
                <w:rFonts w:ascii="Times New Roman" w:hAnsi="Times New Roman" w:cs="Times New Roman"/>
                <w:sz w:val="18"/>
                <w:szCs w:val="18"/>
              </w:rPr>
              <w:t>.</w:t>
            </w:r>
            <w:r w:rsidRPr="00A55F85">
              <w:rPr>
                <w:rFonts w:ascii="Times New Roman" w:hAnsi="Times New Roman" w:cs="Times New Roman"/>
                <w:sz w:val="18"/>
                <w:szCs w:val="18"/>
              </w:rPr>
              <w:t>62</w:t>
            </w:r>
            <w:r w:rsidR="00104F86" w:rsidRPr="00A55F85">
              <w:rPr>
                <w:rFonts w:ascii="Times New Roman" w:hAnsi="Times New Roman" w:cs="Times New Roman"/>
                <w:sz w:val="18"/>
                <w:szCs w:val="18"/>
              </w:rPr>
              <w:t>2</w:t>
            </w:r>
          </w:p>
        </w:tc>
      </w:tr>
      <w:tr w:rsidR="000D7941" w:rsidRPr="00A55F85" w14:paraId="29CB6937" w14:textId="77777777" w:rsidTr="00395541">
        <w:tc>
          <w:tcPr>
            <w:tcW w:w="1696" w:type="dxa"/>
            <w:vMerge w:val="restart"/>
            <w:tcBorders>
              <w:top w:val="single" w:sz="2" w:space="0" w:color="auto"/>
            </w:tcBorders>
            <w:vAlign w:val="center"/>
          </w:tcPr>
          <w:p w14:paraId="2B9A54C9" w14:textId="77777777" w:rsidR="000D7941" w:rsidRPr="00A55F85" w:rsidRDefault="000D7941" w:rsidP="00906366">
            <w:pPr>
              <w:spacing w:line="276" w:lineRule="auto"/>
              <w:jc w:val="both"/>
              <w:rPr>
                <w:rFonts w:ascii="Times New Roman" w:hAnsi="Times New Roman" w:cs="Times New Roman"/>
                <w:b/>
                <w:bCs/>
                <w:sz w:val="18"/>
                <w:szCs w:val="18"/>
                <w:lang w:val="ro-RO"/>
              </w:rPr>
            </w:pPr>
            <w:r w:rsidRPr="00A55F85">
              <w:rPr>
                <w:rFonts w:ascii="Times New Roman" w:hAnsi="Times New Roman" w:cs="Times New Roman"/>
                <w:b/>
                <w:bCs/>
                <w:sz w:val="18"/>
                <w:szCs w:val="18"/>
                <w:lang w:val="ro-RO"/>
              </w:rPr>
              <w:t>SAT surface (Otsu Threshold)</w:t>
            </w:r>
          </w:p>
        </w:tc>
        <w:tc>
          <w:tcPr>
            <w:tcW w:w="1562" w:type="dxa"/>
            <w:tcBorders>
              <w:top w:val="single" w:sz="2" w:space="0" w:color="auto"/>
            </w:tcBorders>
            <w:vAlign w:val="center"/>
          </w:tcPr>
          <w:p w14:paraId="5AB370CB"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B</w:t>
            </w:r>
          </w:p>
        </w:tc>
        <w:tc>
          <w:tcPr>
            <w:tcW w:w="1630" w:type="dxa"/>
            <w:tcBorders>
              <w:top w:val="single" w:sz="2" w:space="0" w:color="auto"/>
            </w:tcBorders>
            <w:vAlign w:val="center"/>
          </w:tcPr>
          <w:p w14:paraId="30FB0A6B" w14:textId="143B157E"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A55F85">
              <w:rPr>
                <w:rFonts w:ascii="Times New Roman" w:hAnsi="Times New Roman" w:cs="Times New Roman"/>
                <w:sz w:val="18"/>
                <w:szCs w:val="18"/>
                <w:lang w:val="ro-RO"/>
              </w:rPr>
              <w:t>037</w:t>
            </w:r>
          </w:p>
        </w:tc>
      </w:tr>
      <w:tr w:rsidR="000D7941" w:rsidRPr="00A55F85" w14:paraId="2311E09B" w14:textId="77777777" w:rsidTr="00395541">
        <w:tc>
          <w:tcPr>
            <w:tcW w:w="1696" w:type="dxa"/>
            <w:vMerge/>
            <w:vAlign w:val="center"/>
          </w:tcPr>
          <w:p w14:paraId="7B901B40" w14:textId="77777777" w:rsidR="000D7941" w:rsidRPr="00A55F85" w:rsidRDefault="000D7941" w:rsidP="00906366">
            <w:pPr>
              <w:spacing w:line="276" w:lineRule="auto"/>
              <w:jc w:val="both"/>
              <w:rPr>
                <w:rFonts w:ascii="Times New Roman" w:hAnsi="Times New Roman" w:cs="Times New Roman"/>
                <w:b/>
                <w:bCs/>
                <w:sz w:val="18"/>
                <w:szCs w:val="18"/>
                <w:lang w:val="ro-RO"/>
              </w:rPr>
            </w:pPr>
          </w:p>
        </w:tc>
        <w:tc>
          <w:tcPr>
            <w:tcW w:w="1562" w:type="dxa"/>
            <w:vAlign w:val="center"/>
          </w:tcPr>
          <w:p w14:paraId="62724FE6"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BCa 95%CI</w:t>
            </w:r>
          </w:p>
        </w:tc>
        <w:tc>
          <w:tcPr>
            <w:tcW w:w="1630" w:type="dxa"/>
            <w:vAlign w:val="center"/>
          </w:tcPr>
          <w:p w14:paraId="567008E3" w14:textId="4605267B"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A55F85">
              <w:rPr>
                <w:rFonts w:ascii="Times New Roman" w:hAnsi="Times New Roman" w:cs="Times New Roman"/>
                <w:sz w:val="18"/>
                <w:szCs w:val="18"/>
                <w:lang w:val="ro-RO"/>
              </w:rPr>
              <w:t>02</w:t>
            </w:r>
            <w:r w:rsidR="00104F86" w:rsidRPr="00A55F85">
              <w:rPr>
                <w:rFonts w:ascii="Times New Roman" w:hAnsi="Times New Roman" w:cs="Times New Roman"/>
                <w:sz w:val="18"/>
                <w:szCs w:val="18"/>
                <w:lang w:val="ro-RO"/>
              </w:rPr>
              <w:t>0</w:t>
            </w:r>
            <w:r w:rsidRPr="00A55F85">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A55F85">
              <w:rPr>
                <w:rFonts w:ascii="Times New Roman" w:hAnsi="Times New Roman" w:cs="Times New Roman"/>
                <w:sz w:val="18"/>
                <w:szCs w:val="18"/>
                <w:lang w:val="ro-RO"/>
              </w:rPr>
              <w:t>05</w:t>
            </w:r>
            <w:r w:rsidR="00104F86" w:rsidRPr="00A55F85">
              <w:rPr>
                <w:rFonts w:ascii="Times New Roman" w:hAnsi="Times New Roman" w:cs="Times New Roman"/>
                <w:sz w:val="18"/>
                <w:szCs w:val="18"/>
                <w:lang w:val="ro-RO"/>
              </w:rPr>
              <w:t>6</w:t>
            </w:r>
          </w:p>
        </w:tc>
      </w:tr>
      <w:tr w:rsidR="000D7941" w:rsidRPr="00A55F85" w14:paraId="3FE7E0E5" w14:textId="77777777" w:rsidTr="00395541">
        <w:tc>
          <w:tcPr>
            <w:tcW w:w="1696" w:type="dxa"/>
            <w:vMerge/>
            <w:vAlign w:val="center"/>
          </w:tcPr>
          <w:p w14:paraId="7FE2629C" w14:textId="77777777" w:rsidR="000D7941" w:rsidRPr="00A55F85" w:rsidRDefault="000D7941" w:rsidP="00906366">
            <w:pPr>
              <w:spacing w:line="276" w:lineRule="auto"/>
              <w:jc w:val="both"/>
              <w:rPr>
                <w:rFonts w:ascii="Times New Roman" w:hAnsi="Times New Roman" w:cs="Times New Roman"/>
                <w:b/>
                <w:bCs/>
                <w:sz w:val="18"/>
                <w:szCs w:val="18"/>
                <w:lang w:val="ro-RO"/>
              </w:rPr>
            </w:pPr>
          </w:p>
        </w:tc>
        <w:tc>
          <w:tcPr>
            <w:tcW w:w="1562" w:type="dxa"/>
            <w:vAlign w:val="center"/>
          </w:tcPr>
          <w:p w14:paraId="2AEE05BE"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p-value</w:t>
            </w:r>
          </w:p>
        </w:tc>
        <w:tc>
          <w:tcPr>
            <w:tcW w:w="1630" w:type="dxa"/>
            <w:vAlign w:val="center"/>
          </w:tcPr>
          <w:p w14:paraId="085F024C" w14:textId="3D88AA5C"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rPr>
              <w:t>&lt;0</w:t>
            </w:r>
            <w:r w:rsidR="00E0750F">
              <w:rPr>
                <w:rFonts w:ascii="Times New Roman" w:hAnsi="Times New Roman" w:cs="Times New Roman"/>
                <w:sz w:val="18"/>
                <w:szCs w:val="18"/>
              </w:rPr>
              <w:t>.</w:t>
            </w:r>
            <w:r w:rsidRPr="00A55F85">
              <w:rPr>
                <w:rFonts w:ascii="Times New Roman" w:hAnsi="Times New Roman" w:cs="Times New Roman"/>
                <w:sz w:val="18"/>
                <w:szCs w:val="18"/>
              </w:rPr>
              <w:t>01</w:t>
            </w:r>
          </w:p>
        </w:tc>
      </w:tr>
      <w:tr w:rsidR="000D7941" w:rsidRPr="00A55F85" w14:paraId="46075E97" w14:textId="77777777" w:rsidTr="00395541">
        <w:tc>
          <w:tcPr>
            <w:tcW w:w="1696" w:type="dxa"/>
            <w:vMerge w:val="restart"/>
            <w:vAlign w:val="center"/>
          </w:tcPr>
          <w:p w14:paraId="3DAB8F60" w14:textId="77777777" w:rsidR="000D7941" w:rsidRPr="00A55F85" w:rsidRDefault="000D7941" w:rsidP="00906366">
            <w:pPr>
              <w:spacing w:line="276" w:lineRule="auto"/>
              <w:jc w:val="both"/>
              <w:rPr>
                <w:rFonts w:ascii="Times New Roman" w:hAnsi="Times New Roman" w:cs="Times New Roman"/>
                <w:b/>
                <w:bCs/>
                <w:sz w:val="18"/>
                <w:szCs w:val="18"/>
                <w:lang w:val="ro-RO"/>
              </w:rPr>
            </w:pPr>
            <w:r w:rsidRPr="00A55F85">
              <w:rPr>
                <w:rFonts w:ascii="Times New Roman" w:hAnsi="Times New Roman" w:cs="Times New Roman"/>
                <w:b/>
                <w:bCs/>
                <w:sz w:val="18"/>
                <w:szCs w:val="18"/>
                <w:lang w:val="ro-RO"/>
              </w:rPr>
              <w:t>Age Category</w:t>
            </w:r>
          </w:p>
        </w:tc>
        <w:tc>
          <w:tcPr>
            <w:tcW w:w="1562" w:type="dxa"/>
            <w:tcBorders>
              <w:top w:val="single" w:sz="2" w:space="0" w:color="auto"/>
              <w:bottom w:val="single" w:sz="2" w:space="0" w:color="auto"/>
              <w:right w:val="single" w:sz="2" w:space="0" w:color="auto"/>
            </w:tcBorders>
            <w:vAlign w:val="center"/>
          </w:tcPr>
          <w:p w14:paraId="79A83C13"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B</w:t>
            </w:r>
          </w:p>
        </w:tc>
        <w:tc>
          <w:tcPr>
            <w:tcW w:w="1630" w:type="dxa"/>
            <w:tcBorders>
              <w:top w:val="single" w:sz="2" w:space="0" w:color="auto"/>
              <w:left w:val="single" w:sz="2" w:space="0" w:color="auto"/>
              <w:bottom w:val="single" w:sz="2" w:space="0" w:color="auto"/>
              <w:right w:val="single" w:sz="2" w:space="0" w:color="auto"/>
            </w:tcBorders>
            <w:vAlign w:val="center"/>
          </w:tcPr>
          <w:p w14:paraId="46159BD0" w14:textId="704D54F9"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3</w:t>
            </w:r>
            <w:r w:rsidR="00E0750F">
              <w:rPr>
                <w:rFonts w:ascii="Times New Roman" w:hAnsi="Times New Roman" w:cs="Times New Roman"/>
                <w:sz w:val="18"/>
                <w:szCs w:val="18"/>
                <w:lang w:val="ro-RO"/>
              </w:rPr>
              <w:t>.</w:t>
            </w:r>
            <w:r w:rsidRPr="00A55F85">
              <w:rPr>
                <w:rFonts w:ascii="Times New Roman" w:hAnsi="Times New Roman" w:cs="Times New Roman"/>
                <w:sz w:val="18"/>
                <w:szCs w:val="18"/>
                <w:lang w:val="ro-RO"/>
              </w:rPr>
              <w:t>337</w:t>
            </w:r>
          </w:p>
        </w:tc>
      </w:tr>
      <w:tr w:rsidR="000D7941" w:rsidRPr="00A55F85" w14:paraId="2D1811F9" w14:textId="77777777" w:rsidTr="00395541">
        <w:tc>
          <w:tcPr>
            <w:tcW w:w="1696" w:type="dxa"/>
            <w:vMerge/>
            <w:vAlign w:val="center"/>
          </w:tcPr>
          <w:p w14:paraId="23C4B381" w14:textId="77777777" w:rsidR="000D7941" w:rsidRPr="00A55F85" w:rsidRDefault="000D7941"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4C271DE0"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BCa 95%CI</w:t>
            </w:r>
          </w:p>
        </w:tc>
        <w:tc>
          <w:tcPr>
            <w:tcW w:w="1630" w:type="dxa"/>
            <w:tcBorders>
              <w:top w:val="single" w:sz="2" w:space="0" w:color="auto"/>
              <w:left w:val="single" w:sz="2" w:space="0" w:color="auto"/>
              <w:bottom w:val="single" w:sz="2" w:space="0" w:color="auto"/>
              <w:right w:val="single" w:sz="2" w:space="0" w:color="auto"/>
            </w:tcBorders>
            <w:vAlign w:val="center"/>
          </w:tcPr>
          <w:p w14:paraId="13B1F531" w14:textId="7A7E25F0" w:rsidR="000D7941" w:rsidRPr="00A55F85" w:rsidRDefault="00104F86"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A55F85">
              <w:rPr>
                <w:rFonts w:ascii="Times New Roman" w:hAnsi="Times New Roman" w:cs="Times New Roman"/>
                <w:sz w:val="18"/>
                <w:szCs w:val="18"/>
                <w:lang w:val="ro-RO"/>
              </w:rPr>
              <w:t>134</w:t>
            </w:r>
            <w:r w:rsidR="000D7941" w:rsidRPr="00A55F85">
              <w:rPr>
                <w:rFonts w:ascii="Times New Roman" w:hAnsi="Times New Roman" w:cs="Times New Roman"/>
                <w:sz w:val="18"/>
                <w:szCs w:val="18"/>
                <w:lang w:val="ro-RO"/>
              </w:rPr>
              <w:t>-5</w:t>
            </w:r>
            <w:r w:rsidR="00E0750F">
              <w:rPr>
                <w:rFonts w:ascii="Times New Roman" w:hAnsi="Times New Roman" w:cs="Times New Roman"/>
                <w:sz w:val="18"/>
                <w:szCs w:val="18"/>
                <w:lang w:val="ro-RO"/>
              </w:rPr>
              <w:t>.</w:t>
            </w:r>
            <w:r w:rsidRPr="00A55F85">
              <w:rPr>
                <w:rFonts w:ascii="Times New Roman" w:hAnsi="Times New Roman" w:cs="Times New Roman"/>
                <w:sz w:val="18"/>
                <w:szCs w:val="18"/>
                <w:lang w:val="ro-RO"/>
              </w:rPr>
              <w:t>674</w:t>
            </w:r>
          </w:p>
        </w:tc>
      </w:tr>
      <w:tr w:rsidR="000D7941" w:rsidRPr="00A55F85" w14:paraId="6A06D5B4" w14:textId="77777777" w:rsidTr="00395541">
        <w:tc>
          <w:tcPr>
            <w:tcW w:w="1696" w:type="dxa"/>
            <w:vMerge/>
            <w:tcBorders>
              <w:bottom w:val="single" w:sz="2" w:space="0" w:color="auto"/>
            </w:tcBorders>
            <w:vAlign w:val="center"/>
          </w:tcPr>
          <w:p w14:paraId="0F7647A4" w14:textId="77777777" w:rsidR="000D7941" w:rsidRPr="00A55F85" w:rsidRDefault="000D7941" w:rsidP="00906366">
            <w:pPr>
              <w:spacing w:line="276" w:lineRule="auto"/>
              <w:jc w:val="both"/>
              <w:rPr>
                <w:rFonts w:ascii="Times New Roman" w:hAnsi="Times New Roman" w:cs="Times New Roman"/>
                <w:b/>
                <w:bCs/>
                <w:sz w:val="18"/>
                <w:szCs w:val="18"/>
                <w:lang w:val="ro-RO"/>
              </w:rPr>
            </w:pPr>
          </w:p>
        </w:tc>
        <w:tc>
          <w:tcPr>
            <w:tcW w:w="1562" w:type="dxa"/>
            <w:tcBorders>
              <w:top w:val="single" w:sz="2" w:space="0" w:color="auto"/>
              <w:bottom w:val="single" w:sz="2" w:space="0" w:color="auto"/>
              <w:right w:val="single" w:sz="2" w:space="0" w:color="auto"/>
            </w:tcBorders>
            <w:vAlign w:val="center"/>
          </w:tcPr>
          <w:p w14:paraId="47A70B4F" w14:textId="77777777"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lang w:val="ro-RO"/>
              </w:rPr>
              <w:t>p-value</w:t>
            </w:r>
          </w:p>
        </w:tc>
        <w:tc>
          <w:tcPr>
            <w:tcW w:w="1630" w:type="dxa"/>
            <w:tcBorders>
              <w:top w:val="single" w:sz="2" w:space="0" w:color="auto"/>
              <w:left w:val="single" w:sz="2" w:space="0" w:color="auto"/>
              <w:bottom w:val="single" w:sz="2" w:space="0" w:color="auto"/>
              <w:right w:val="single" w:sz="2" w:space="0" w:color="auto"/>
            </w:tcBorders>
            <w:vAlign w:val="center"/>
          </w:tcPr>
          <w:p w14:paraId="6E69C065" w14:textId="2A786FAA" w:rsidR="000D7941" w:rsidRPr="00A55F85" w:rsidRDefault="000D7941" w:rsidP="00906366">
            <w:pPr>
              <w:spacing w:line="276" w:lineRule="auto"/>
              <w:jc w:val="both"/>
              <w:rPr>
                <w:rFonts w:ascii="Times New Roman" w:hAnsi="Times New Roman" w:cs="Times New Roman"/>
                <w:sz w:val="18"/>
                <w:szCs w:val="18"/>
                <w:lang w:val="ro-RO"/>
              </w:rPr>
            </w:pPr>
            <w:r w:rsidRPr="00A55F85">
              <w:rPr>
                <w:rFonts w:ascii="Times New Roman" w:hAnsi="Times New Roman" w:cs="Times New Roman"/>
                <w:sz w:val="18"/>
                <w:szCs w:val="18"/>
              </w:rPr>
              <w:t>&lt;0</w:t>
            </w:r>
            <w:r w:rsidR="00E0750F">
              <w:rPr>
                <w:rFonts w:ascii="Times New Roman" w:hAnsi="Times New Roman" w:cs="Times New Roman"/>
                <w:sz w:val="18"/>
                <w:szCs w:val="18"/>
              </w:rPr>
              <w:t>.</w:t>
            </w:r>
            <w:r w:rsidRPr="00A55F85">
              <w:rPr>
                <w:rFonts w:ascii="Times New Roman" w:hAnsi="Times New Roman" w:cs="Times New Roman"/>
                <w:sz w:val="18"/>
                <w:szCs w:val="18"/>
              </w:rPr>
              <w:t>01</w:t>
            </w:r>
          </w:p>
        </w:tc>
      </w:tr>
    </w:tbl>
    <w:p w14:paraId="46518D75" w14:textId="77777777" w:rsidR="004F2FAE" w:rsidRDefault="004F2FAE" w:rsidP="00906366">
      <w:pPr>
        <w:keepNext/>
        <w:spacing w:line="276" w:lineRule="auto"/>
        <w:jc w:val="both"/>
        <w:rPr>
          <w:rFonts w:ascii="Times New Roman" w:hAnsi="Times New Roman" w:cs="Times New Roman"/>
          <w:b/>
          <w:bCs/>
          <w:sz w:val="18"/>
          <w:szCs w:val="18"/>
          <w:lang w:val="en-US"/>
        </w:rPr>
      </w:pPr>
    </w:p>
    <w:p w14:paraId="67E79855" w14:textId="77FDE99B" w:rsidR="00104F86" w:rsidRPr="001D7E71" w:rsidRDefault="00104F86" w:rsidP="00906366">
      <w:pPr>
        <w:keepNext/>
        <w:spacing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t xml:space="preserve">Figure </w:t>
      </w:r>
      <w:r w:rsidR="004F2FAE">
        <w:rPr>
          <w:rFonts w:ascii="Times New Roman" w:hAnsi="Times New Roman" w:cs="Times New Roman"/>
          <w:b/>
          <w:bCs/>
          <w:sz w:val="18"/>
          <w:szCs w:val="18"/>
          <w:lang w:val="en-US"/>
        </w:rPr>
        <w:t>S4.</w:t>
      </w:r>
      <w:r w:rsidRPr="001D7E71">
        <w:rPr>
          <w:rFonts w:ascii="Times New Roman" w:hAnsi="Times New Roman" w:cs="Times New Roman"/>
          <w:b/>
          <w:bCs/>
          <w:sz w:val="18"/>
          <w:szCs w:val="18"/>
          <w:lang w:val="en-US"/>
        </w:rPr>
        <w:t xml:space="preserve"> Correlation between estimated and manually determined SAT surface</w:t>
      </w:r>
    </w:p>
    <w:p w14:paraId="3ACBE5A6" w14:textId="77777777" w:rsidR="00104F86" w:rsidRDefault="00104F86" w:rsidP="00906366">
      <w:pPr>
        <w:spacing w:line="276" w:lineRule="auto"/>
        <w:jc w:val="both"/>
        <w:rPr>
          <w:b/>
          <w:bCs/>
          <w:sz w:val="24"/>
          <w:szCs w:val="24"/>
        </w:rPr>
      </w:pPr>
      <w:r>
        <w:rPr>
          <w:noProof/>
        </w:rPr>
        <w:drawing>
          <wp:inline distT="0" distB="0" distL="0" distR="0" wp14:anchorId="2887E33E" wp14:editId="6DF0D14D">
            <wp:extent cx="6120000" cy="2628000"/>
            <wp:effectExtent l="0" t="0" r="14605" b="1270"/>
            <wp:docPr id="1435116388" name="Chart 1">
              <a:extLst xmlns:a="http://schemas.openxmlformats.org/drawingml/2006/main">
                <a:ext uri="{FF2B5EF4-FFF2-40B4-BE49-F238E27FC236}">
                  <a16:creationId xmlns:a16="http://schemas.microsoft.com/office/drawing/2014/main" id="{EF146BB2-58AA-46A7-9E66-0BCC983FA7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A11143" w14:textId="77777777" w:rsidR="00104F86" w:rsidRDefault="00104F86" w:rsidP="00906366">
      <w:pPr>
        <w:keepNext/>
        <w:spacing w:line="276" w:lineRule="auto"/>
        <w:jc w:val="both"/>
        <w:rPr>
          <w:rFonts w:ascii="Times New Roman" w:hAnsi="Times New Roman" w:cs="Times New Roman"/>
          <w:b/>
          <w:bCs/>
          <w:sz w:val="24"/>
          <w:szCs w:val="24"/>
        </w:rPr>
      </w:pPr>
    </w:p>
    <w:p w14:paraId="3B35D2F1" w14:textId="39B77F07" w:rsidR="00104F86" w:rsidRPr="001D7E71" w:rsidRDefault="00104F86" w:rsidP="00906366">
      <w:pPr>
        <w:keepNext/>
        <w:spacing w:line="276" w:lineRule="auto"/>
        <w:jc w:val="both"/>
        <w:rPr>
          <w:rFonts w:ascii="Times New Roman" w:hAnsi="Times New Roman" w:cs="Times New Roman"/>
          <w:b/>
          <w:bCs/>
          <w:sz w:val="18"/>
          <w:szCs w:val="18"/>
          <w:lang w:val="en-US"/>
        </w:rPr>
      </w:pPr>
      <w:bookmarkStart w:id="4" w:name="_Hlk141491655"/>
      <w:r w:rsidRPr="001D7E71">
        <w:rPr>
          <w:rFonts w:ascii="Times New Roman" w:hAnsi="Times New Roman" w:cs="Times New Roman"/>
          <w:b/>
          <w:bCs/>
          <w:sz w:val="18"/>
          <w:szCs w:val="18"/>
          <w:lang w:val="en-US"/>
        </w:rPr>
        <w:t xml:space="preserve">Figure </w:t>
      </w:r>
      <w:r w:rsidR="004F2FAE">
        <w:rPr>
          <w:rFonts w:ascii="Times New Roman" w:hAnsi="Times New Roman" w:cs="Times New Roman"/>
          <w:b/>
          <w:bCs/>
          <w:sz w:val="18"/>
          <w:szCs w:val="18"/>
          <w:lang w:val="en-US"/>
        </w:rPr>
        <w:t>S</w:t>
      </w:r>
      <w:r w:rsidRPr="001D7E71">
        <w:rPr>
          <w:rFonts w:ascii="Times New Roman" w:hAnsi="Times New Roman" w:cs="Times New Roman"/>
          <w:b/>
          <w:bCs/>
          <w:sz w:val="18"/>
          <w:szCs w:val="18"/>
          <w:lang w:val="en-US"/>
        </w:rPr>
        <w:t>5</w:t>
      </w:r>
      <w:bookmarkEnd w:id="4"/>
      <w:r w:rsidRPr="001D7E71">
        <w:rPr>
          <w:rFonts w:ascii="Times New Roman" w:hAnsi="Times New Roman" w:cs="Times New Roman"/>
          <w:b/>
          <w:bCs/>
          <w:sz w:val="18"/>
          <w:szCs w:val="18"/>
          <w:lang w:val="en-US"/>
        </w:rPr>
        <w:t>. Bland-Altman plot for estimated SAT surface</w:t>
      </w:r>
    </w:p>
    <w:p w14:paraId="2C178671" w14:textId="7B88FD17" w:rsidR="00EB3D56" w:rsidRPr="001D7E71" w:rsidRDefault="00104F86" w:rsidP="00906366">
      <w:pPr>
        <w:spacing w:line="276" w:lineRule="auto"/>
        <w:jc w:val="both"/>
        <w:rPr>
          <w:b/>
          <w:bCs/>
          <w:sz w:val="24"/>
          <w:szCs w:val="24"/>
        </w:rPr>
      </w:pPr>
      <w:r>
        <w:rPr>
          <w:noProof/>
        </w:rPr>
        <w:drawing>
          <wp:inline distT="0" distB="0" distL="0" distR="0" wp14:anchorId="3B256EB8" wp14:editId="2615677B">
            <wp:extent cx="6120130" cy="2752725"/>
            <wp:effectExtent l="0" t="0" r="13970" b="9525"/>
            <wp:docPr id="455762571" name="Chart 1">
              <a:extLst xmlns:a="http://schemas.openxmlformats.org/drawingml/2006/main">
                <a:ext uri="{FF2B5EF4-FFF2-40B4-BE49-F238E27FC236}">
                  <a16:creationId xmlns:a16="http://schemas.microsoft.com/office/drawing/2014/main" id="{19C0F339-DBAD-44C7-BAE8-B240764DC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9CAC63" w14:textId="39D0C0D0" w:rsidR="00C33C4E" w:rsidRPr="001D7E71" w:rsidRDefault="003B25A1" w:rsidP="004F2FAE">
      <w:pPr>
        <w:pageBreakBefore/>
        <w:spacing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lastRenderedPageBreak/>
        <w:t xml:space="preserve">Table </w:t>
      </w:r>
      <w:r w:rsidR="004F2FAE">
        <w:rPr>
          <w:rFonts w:ascii="Times New Roman" w:hAnsi="Times New Roman" w:cs="Times New Roman"/>
          <w:b/>
          <w:bCs/>
          <w:sz w:val="18"/>
          <w:szCs w:val="18"/>
          <w:lang w:val="en-US"/>
        </w:rPr>
        <w:t>S10</w:t>
      </w:r>
      <w:r w:rsidRPr="001D7E71">
        <w:rPr>
          <w:rFonts w:ascii="Times New Roman" w:hAnsi="Times New Roman" w:cs="Times New Roman"/>
          <w:b/>
          <w:bCs/>
          <w:sz w:val="18"/>
          <w:szCs w:val="18"/>
          <w:lang w:val="en-US"/>
        </w:rPr>
        <w:t>. Adipose tissue proportions across patient groups</w:t>
      </w:r>
    </w:p>
    <w:tbl>
      <w:tblPr>
        <w:tblStyle w:val="TableGrid"/>
        <w:tblW w:w="9776" w:type="dxa"/>
        <w:tblLayout w:type="fixed"/>
        <w:tblLook w:val="04A0" w:firstRow="1" w:lastRow="0" w:firstColumn="1" w:lastColumn="0" w:noHBand="0" w:noVBand="1"/>
      </w:tblPr>
      <w:tblGrid>
        <w:gridCol w:w="1629"/>
        <w:gridCol w:w="1629"/>
        <w:gridCol w:w="1630"/>
        <w:gridCol w:w="1486"/>
        <w:gridCol w:w="1843"/>
        <w:gridCol w:w="1559"/>
      </w:tblGrid>
      <w:tr w:rsidR="003B25A1" w:rsidRPr="00F076E0" w14:paraId="435ABF8C" w14:textId="77777777" w:rsidTr="00141DE6">
        <w:tc>
          <w:tcPr>
            <w:tcW w:w="1629" w:type="dxa"/>
            <w:vAlign w:val="center"/>
          </w:tcPr>
          <w:p w14:paraId="65A45362" w14:textId="77777777" w:rsidR="003B25A1" w:rsidRPr="00F076E0" w:rsidRDefault="003B25A1"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Parameter</w:t>
            </w:r>
          </w:p>
        </w:tc>
        <w:tc>
          <w:tcPr>
            <w:tcW w:w="1629" w:type="dxa"/>
            <w:vAlign w:val="center"/>
          </w:tcPr>
          <w:p w14:paraId="6C1FB310" w14:textId="77777777" w:rsidR="003B25A1" w:rsidRPr="00F076E0" w:rsidRDefault="003B25A1"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Values</w:t>
            </w:r>
          </w:p>
        </w:tc>
        <w:tc>
          <w:tcPr>
            <w:tcW w:w="1630" w:type="dxa"/>
            <w:vAlign w:val="center"/>
          </w:tcPr>
          <w:p w14:paraId="17254C33" w14:textId="77777777" w:rsidR="003B25A1" w:rsidRPr="00F076E0" w:rsidRDefault="003B25A1"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VAT/TAT %</w:t>
            </w:r>
          </w:p>
        </w:tc>
        <w:tc>
          <w:tcPr>
            <w:tcW w:w="1486" w:type="dxa"/>
            <w:vAlign w:val="center"/>
          </w:tcPr>
          <w:p w14:paraId="0CE8FCD9" w14:textId="77777777" w:rsidR="003B25A1" w:rsidRPr="00F076E0" w:rsidRDefault="003B25A1"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p-val.</w:t>
            </w:r>
          </w:p>
        </w:tc>
        <w:tc>
          <w:tcPr>
            <w:tcW w:w="1843" w:type="dxa"/>
            <w:vAlign w:val="center"/>
          </w:tcPr>
          <w:p w14:paraId="6138CCC6" w14:textId="77777777" w:rsidR="003B25A1" w:rsidRPr="00F076E0" w:rsidRDefault="003B25A1"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VAT/SAT ratio</w:t>
            </w:r>
          </w:p>
        </w:tc>
        <w:tc>
          <w:tcPr>
            <w:tcW w:w="1559" w:type="dxa"/>
            <w:vAlign w:val="center"/>
          </w:tcPr>
          <w:p w14:paraId="5B14ADC2" w14:textId="77777777" w:rsidR="003B25A1" w:rsidRPr="00F076E0" w:rsidRDefault="003B25A1"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p-val.</w:t>
            </w:r>
          </w:p>
        </w:tc>
      </w:tr>
      <w:tr w:rsidR="003B25A1" w:rsidRPr="00F076E0" w14:paraId="72C89514" w14:textId="77777777" w:rsidTr="00141DE6">
        <w:tc>
          <w:tcPr>
            <w:tcW w:w="1629" w:type="dxa"/>
            <w:vMerge w:val="restart"/>
            <w:vAlign w:val="center"/>
          </w:tcPr>
          <w:p w14:paraId="0B73300F" w14:textId="77777777" w:rsidR="003B25A1" w:rsidRPr="00F076E0" w:rsidRDefault="003B25A1"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Gender</w:t>
            </w:r>
          </w:p>
        </w:tc>
        <w:tc>
          <w:tcPr>
            <w:tcW w:w="1629" w:type="dxa"/>
            <w:vAlign w:val="center"/>
          </w:tcPr>
          <w:p w14:paraId="5D076CE4" w14:textId="77777777" w:rsidR="003B25A1" w:rsidRPr="00F076E0" w:rsidRDefault="003B25A1"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Female</w:t>
            </w:r>
          </w:p>
        </w:tc>
        <w:tc>
          <w:tcPr>
            <w:tcW w:w="1630" w:type="dxa"/>
            <w:vAlign w:val="center"/>
          </w:tcPr>
          <w:p w14:paraId="00E93E93" w14:textId="010F94E2" w:rsidR="003B25A1" w:rsidRPr="00F076E0" w:rsidRDefault="006B3940"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34</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03±12</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06</w:t>
            </w:r>
          </w:p>
        </w:tc>
        <w:tc>
          <w:tcPr>
            <w:tcW w:w="1486" w:type="dxa"/>
            <w:vMerge w:val="restart"/>
            <w:vAlign w:val="center"/>
          </w:tcPr>
          <w:p w14:paraId="0F12356B" w14:textId="2615C050" w:rsidR="003B25A1" w:rsidRPr="00F076E0" w:rsidRDefault="00740820" w:rsidP="00906366">
            <w:pPr>
              <w:spacing w:line="276" w:lineRule="auto"/>
              <w:jc w:val="center"/>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122</w:t>
            </w:r>
          </w:p>
        </w:tc>
        <w:tc>
          <w:tcPr>
            <w:tcW w:w="1843" w:type="dxa"/>
            <w:vAlign w:val="center"/>
          </w:tcPr>
          <w:p w14:paraId="4897FD33" w14:textId="28C110F4" w:rsidR="003B25A1" w:rsidRPr="00F076E0" w:rsidRDefault="00740820"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57±0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33</w:t>
            </w:r>
          </w:p>
        </w:tc>
        <w:tc>
          <w:tcPr>
            <w:tcW w:w="1559" w:type="dxa"/>
            <w:vMerge w:val="restart"/>
            <w:vAlign w:val="center"/>
          </w:tcPr>
          <w:p w14:paraId="09D95CC5" w14:textId="45888828" w:rsidR="003B25A1" w:rsidRPr="00F076E0" w:rsidRDefault="00740820" w:rsidP="00906366">
            <w:pPr>
              <w:spacing w:line="276" w:lineRule="auto"/>
              <w:jc w:val="center"/>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208</w:t>
            </w:r>
          </w:p>
        </w:tc>
      </w:tr>
      <w:tr w:rsidR="003B25A1" w:rsidRPr="00F076E0" w14:paraId="4C2F7E98" w14:textId="77777777" w:rsidTr="00141DE6">
        <w:tc>
          <w:tcPr>
            <w:tcW w:w="1629" w:type="dxa"/>
            <w:vMerge/>
            <w:vAlign w:val="center"/>
          </w:tcPr>
          <w:p w14:paraId="140C2438" w14:textId="77777777" w:rsidR="003B25A1" w:rsidRPr="00F076E0" w:rsidRDefault="003B25A1" w:rsidP="00906366">
            <w:pPr>
              <w:spacing w:line="276" w:lineRule="auto"/>
              <w:jc w:val="both"/>
              <w:rPr>
                <w:rFonts w:ascii="Times New Roman" w:hAnsi="Times New Roman" w:cs="Times New Roman"/>
                <w:b/>
                <w:bCs/>
                <w:sz w:val="18"/>
                <w:szCs w:val="18"/>
                <w:lang w:val="ro-RO"/>
              </w:rPr>
            </w:pPr>
          </w:p>
        </w:tc>
        <w:tc>
          <w:tcPr>
            <w:tcW w:w="1629" w:type="dxa"/>
            <w:vAlign w:val="center"/>
          </w:tcPr>
          <w:p w14:paraId="30D626E0" w14:textId="77777777" w:rsidR="003B25A1" w:rsidRPr="00F076E0" w:rsidRDefault="003B25A1"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Male</w:t>
            </w:r>
          </w:p>
        </w:tc>
        <w:tc>
          <w:tcPr>
            <w:tcW w:w="1630" w:type="dxa"/>
            <w:vAlign w:val="center"/>
          </w:tcPr>
          <w:p w14:paraId="229E3180" w14:textId="7095B3CB" w:rsidR="003B25A1" w:rsidRPr="00F076E0" w:rsidRDefault="006B3940"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40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01±17</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87</w:t>
            </w:r>
          </w:p>
        </w:tc>
        <w:tc>
          <w:tcPr>
            <w:tcW w:w="1486" w:type="dxa"/>
            <w:vMerge/>
            <w:vAlign w:val="center"/>
          </w:tcPr>
          <w:p w14:paraId="29DDB1F9" w14:textId="77777777" w:rsidR="003B25A1" w:rsidRPr="00F076E0" w:rsidRDefault="003B25A1" w:rsidP="00906366">
            <w:pPr>
              <w:spacing w:line="276" w:lineRule="auto"/>
              <w:jc w:val="center"/>
              <w:rPr>
                <w:rFonts w:ascii="Times New Roman" w:hAnsi="Times New Roman" w:cs="Times New Roman"/>
                <w:sz w:val="18"/>
                <w:szCs w:val="18"/>
                <w:lang w:val="ro-RO"/>
              </w:rPr>
            </w:pPr>
          </w:p>
        </w:tc>
        <w:tc>
          <w:tcPr>
            <w:tcW w:w="1843" w:type="dxa"/>
            <w:vAlign w:val="center"/>
          </w:tcPr>
          <w:p w14:paraId="39017952" w14:textId="417B0EDB" w:rsidR="003B25A1" w:rsidRPr="00F076E0" w:rsidRDefault="00740820"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85±0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64</w:t>
            </w:r>
          </w:p>
        </w:tc>
        <w:tc>
          <w:tcPr>
            <w:tcW w:w="1559" w:type="dxa"/>
            <w:vMerge/>
            <w:vAlign w:val="center"/>
          </w:tcPr>
          <w:p w14:paraId="08980CCB" w14:textId="77777777" w:rsidR="003B25A1" w:rsidRPr="00F076E0" w:rsidRDefault="003B25A1" w:rsidP="00906366">
            <w:pPr>
              <w:spacing w:line="276" w:lineRule="auto"/>
              <w:jc w:val="center"/>
              <w:rPr>
                <w:rFonts w:ascii="Times New Roman" w:hAnsi="Times New Roman" w:cs="Times New Roman"/>
                <w:sz w:val="18"/>
                <w:szCs w:val="18"/>
                <w:lang w:val="ro-RO"/>
              </w:rPr>
            </w:pPr>
          </w:p>
        </w:tc>
      </w:tr>
      <w:tr w:rsidR="00B501FB" w:rsidRPr="00F076E0" w14:paraId="3020257E" w14:textId="77777777" w:rsidTr="00141DE6">
        <w:tc>
          <w:tcPr>
            <w:tcW w:w="1629" w:type="dxa"/>
            <w:vMerge w:val="restart"/>
            <w:vAlign w:val="center"/>
          </w:tcPr>
          <w:p w14:paraId="5518658F" w14:textId="77777777" w:rsidR="00B501FB" w:rsidRPr="00F076E0" w:rsidRDefault="00B501FB"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Age category</w:t>
            </w:r>
          </w:p>
        </w:tc>
        <w:tc>
          <w:tcPr>
            <w:tcW w:w="1629" w:type="dxa"/>
            <w:vAlign w:val="center"/>
          </w:tcPr>
          <w:p w14:paraId="23FCFEB6"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Children</w:t>
            </w:r>
          </w:p>
        </w:tc>
        <w:tc>
          <w:tcPr>
            <w:tcW w:w="1630" w:type="dxa"/>
            <w:vAlign w:val="center"/>
          </w:tcPr>
          <w:p w14:paraId="3BC444D7" w14:textId="5887C391"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24</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72±8</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62</w:t>
            </w:r>
          </w:p>
        </w:tc>
        <w:tc>
          <w:tcPr>
            <w:tcW w:w="1486" w:type="dxa"/>
            <w:vMerge w:val="restart"/>
            <w:vAlign w:val="center"/>
          </w:tcPr>
          <w:p w14:paraId="7391B2D6" w14:textId="571CEBBF" w:rsidR="00B501FB" w:rsidRPr="00F076E0" w:rsidRDefault="00B501FB" w:rsidP="00906366">
            <w:pPr>
              <w:spacing w:line="276" w:lineRule="auto"/>
              <w:jc w:val="center"/>
              <w:rPr>
                <w:rFonts w:ascii="Times New Roman" w:hAnsi="Times New Roman" w:cs="Times New Roman"/>
                <w:sz w:val="18"/>
                <w:szCs w:val="18"/>
                <w:lang w:val="ro-RO"/>
              </w:rPr>
            </w:pPr>
            <w:r w:rsidRPr="00F076E0">
              <w:rPr>
                <w:rFonts w:ascii="Times New Roman" w:hAnsi="Times New Roman" w:cs="Times New Roman"/>
                <w:sz w:val="18"/>
                <w:szCs w:val="18"/>
              </w:rPr>
              <w:t>&lt;0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01</w:t>
            </w:r>
          </w:p>
        </w:tc>
        <w:tc>
          <w:tcPr>
            <w:tcW w:w="1843" w:type="dxa"/>
            <w:vAlign w:val="center"/>
          </w:tcPr>
          <w:p w14:paraId="3786A791" w14:textId="3FC36EF2"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35±0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17</w:t>
            </w:r>
          </w:p>
        </w:tc>
        <w:tc>
          <w:tcPr>
            <w:tcW w:w="1559" w:type="dxa"/>
            <w:vMerge w:val="restart"/>
            <w:vAlign w:val="center"/>
          </w:tcPr>
          <w:p w14:paraId="43D727D6" w14:textId="312A6DEC" w:rsidR="00B501FB" w:rsidRPr="00F076E0" w:rsidRDefault="00B501FB" w:rsidP="00906366">
            <w:pPr>
              <w:spacing w:line="276" w:lineRule="auto"/>
              <w:jc w:val="center"/>
              <w:rPr>
                <w:rFonts w:ascii="Times New Roman" w:hAnsi="Times New Roman" w:cs="Times New Roman"/>
                <w:sz w:val="18"/>
                <w:szCs w:val="18"/>
              </w:rPr>
            </w:pPr>
            <w:r w:rsidRPr="00F076E0">
              <w:rPr>
                <w:rFonts w:ascii="Times New Roman" w:hAnsi="Times New Roman" w:cs="Times New Roman"/>
                <w:sz w:val="18"/>
                <w:szCs w:val="18"/>
              </w:rPr>
              <w:t>&lt;0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01</w:t>
            </w:r>
          </w:p>
        </w:tc>
      </w:tr>
      <w:tr w:rsidR="00B501FB" w:rsidRPr="00F076E0" w14:paraId="35F2AA83" w14:textId="77777777" w:rsidTr="00141DE6">
        <w:tc>
          <w:tcPr>
            <w:tcW w:w="1629" w:type="dxa"/>
            <w:vMerge/>
            <w:vAlign w:val="center"/>
          </w:tcPr>
          <w:p w14:paraId="5C4B2A10" w14:textId="77777777" w:rsidR="00B501FB" w:rsidRPr="00F076E0" w:rsidRDefault="00B501FB" w:rsidP="00906366">
            <w:pPr>
              <w:spacing w:line="276" w:lineRule="auto"/>
              <w:jc w:val="both"/>
              <w:rPr>
                <w:rFonts w:ascii="Times New Roman" w:hAnsi="Times New Roman" w:cs="Times New Roman"/>
                <w:b/>
                <w:bCs/>
                <w:sz w:val="18"/>
                <w:szCs w:val="18"/>
                <w:lang w:val="ro-RO"/>
              </w:rPr>
            </w:pPr>
          </w:p>
        </w:tc>
        <w:tc>
          <w:tcPr>
            <w:tcW w:w="1629" w:type="dxa"/>
            <w:vAlign w:val="center"/>
          </w:tcPr>
          <w:p w14:paraId="4A99991B"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Adults</w:t>
            </w:r>
          </w:p>
        </w:tc>
        <w:tc>
          <w:tcPr>
            <w:tcW w:w="1630" w:type="dxa"/>
            <w:vAlign w:val="center"/>
          </w:tcPr>
          <w:p w14:paraId="01936CDD" w14:textId="62B6534A"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42±14</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31</w:t>
            </w:r>
          </w:p>
        </w:tc>
        <w:tc>
          <w:tcPr>
            <w:tcW w:w="1486" w:type="dxa"/>
            <w:vMerge/>
            <w:vAlign w:val="center"/>
          </w:tcPr>
          <w:p w14:paraId="0FC41BC7" w14:textId="77777777" w:rsidR="00B501FB" w:rsidRPr="00F076E0" w:rsidRDefault="00B501FB" w:rsidP="00906366">
            <w:pPr>
              <w:spacing w:line="276" w:lineRule="auto"/>
              <w:jc w:val="center"/>
              <w:rPr>
                <w:rFonts w:ascii="Times New Roman" w:hAnsi="Times New Roman" w:cs="Times New Roman"/>
                <w:sz w:val="18"/>
                <w:szCs w:val="18"/>
                <w:lang w:val="ro-RO"/>
              </w:rPr>
            </w:pPr>
          </w:p>
        </w:tc>
        <w:tc>
          <w:tcPr>
            <w:tcW w:w="1843" w:type="dxa"/>
            <w:vAlign w:val="center"/>
          </w:tcPr>
          <w:p w14:paraId="716A4B54" w14:textId="19DF5B7D"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85±0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53</w:t>
            </w:r>
          </w:p>
        </w:tc>
        <w:tc>
          <w:tcPr>
            <w:tcW w:w="1559" w:type="dxa"/>
            <w:vMerge/>
            <w:vAlign w:val="center"/>
          </w:tcPr>
          <w:p w14:paraId="15D8B70A" w14:textId="77777777" w:rsidR="00B501FB" w:rsidRPr="00F076E0" w:rsidRDefault="00B501FB" w:rsidP="00906366">
            <w:pPr>
              <w:spacing w:line="276" w:lineRule="auto"/>
              <w:jc w:val="center"/>
              <w:rPr>
                <w:rFonts w:ascii="Times New Roman" w:hAnsi="Times New Roman" w:cs="Times New Roman"/>
                <w:sz w:val="18"/>
                <w:szCs w:val="18"/>
                <w:lang w:val="ro-RO"/>
              </w:rPr>
            </w:pPr>
          </w:p>
        </w:tc>
      </w:tr>
      <w:tr w:rsidR="00B501FB" w:rsidRPr="00F076E0" w14:paraId="21A2C466" w14:textId="77777777" w:rsidTr="00141DE6">
        <w:tc>
          <w:tcPr>
            <w:tcW w:w="1629" w:type="dxa"/>
            <w:vMerge w:val="restart"/>
            <w:vAlign w:val="center"/>
          </w:tcPr>
          <w:p w14:paraId="3984400D" w14:textId="77777777" w:rsidR="00B501FB" w:rsidRPr="00F076E0" w:rsidRDefault="00B501FB"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Weight status</w:t>
            </w:r>
          </w:p>
        </w:tc>
        <w:tc>
          <w:tcPr>
            <w:tcW w:w="1629" w:type="dxa"/>
            <w:vAlign w:val="center"/>
          </w:tcPr>
          <w:p w14:paraId="219A121C"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Normal</w:t>
            </w:r>
          </w:p>
        </w:tc>
        <w:tc>
          <w:tcPr>
            <w:tcW w:w="1630" w:type="dxa"/>
            <w:vAlign w:val="center"/>
          </w:tcPr>
          <w:p w14:paraId="2EB5786A" w14:textId="7C8FAB18"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36</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99±13</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79</w:t>
            </w:r>
          </w:p>
        </w:tc>
        <w:tc>
          <w:tcPr>
            <w:tcW w:w="1486" w:type="dxa"/>
            <w:vMerge w:val="restart"/>
            <w:vAlign w:val="center"/>
          </w:tcPr>
          <w:p w14:paraId="02D955D9" w14:textId="5B0A1C83" w:rsidR="00B501FB" w:rsidRPr="00F076E0" w:rsidRDefault="00B501FB" w:rsidP="00906366">
            <w:pPr>
              <w:spacing w:line="276" w:lineRule="auto"/>
              <w:jc w:val="center"/>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026</w:t>
            </w:r>
          </w:p>
        </w:tc>
        <w:tc>
          <w:tcPr>
            <w:tcW w:w="1843" w:type="dxa"/>
            <w:vAlign w:val="center"/>
          </w:tcPr>
          <w:p w14:paraId="66BF296A" w14:textId="462B9BC1"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68±0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45</w:t>
            </w:r>
          </w:p>
        </w:tc>
        <w:tc>
          <w:tcPr>
            <w:tcW w:w="1559" w:type="dxa"/>
            <w:vMerge w:val="restart"/>
            <w:vAlign w:val="center"/>
          </w:tcPr>
          <w:p w14:paraId="4EA4C191" w14:textId="1AD4AB7D" w:rsidR="00B501FB" w:rsidRPr="00F076E0" w:rsidRDefault="00B501FB" w:rsidP="00906366">
            <w:pPr>
              <w:spacing w:line="276" w:lineRule="auto"/>
              <w:jc w:val="center"/>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042</w:t>
            </w:r>
          </w:p>
        </w:tc>
      </w:tr>
      <w:tr w:rsidR="00B501FB" w:rsidRPr="00F076E0" w14:paraId="246BD96E" w14:textId="77777777" w:rsidTr="00141DE6">
        <w:tc>
          <w:tcPr>
            <w:tcW w:w="1629" w:type="dxa"/>
            <w:vMerge/>
            <w:vAlign w:val="center"/>
          </w:tcPr>
          <w:p w14:paraId="7C554608" w14:textId="77777777" w:rsidR="00B501FB" w:rsidRPr="00F076E0" w:rsidRDefault="00B501FB" w:rsidP="00906366">
            <w:pPr>
              <w:spacing w:line="276" w:lineRule="auto"/>
              <w:jc w:val="both"/>
              <w:rPr>
                <w:rFonts w:ascii="Times New Roman" w:hAnsi="Times New Roman" w:cs="Times New Roman"/>
                <w:b/>
                <w:bCs/>
                <w:sz w:val="18"/>
                <w:szCs w:val="18"/>
                <w:lang w:val="ro-RO"/>
              </w:rPr>
            </w:pPr>
          </w:p>
        </w:tc>
        <w:tc>
          <w:tcPr>
            <w:tcW w:w="1629" w:type="dxa"/>
            <w:vAlign w:val="center"/>
          </w:tcPr>
          <w:p w14:paraId="6E6C9DF6"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Overweight</w:t>
            </w:r>
          </w:p>
        </w:tc>
        <w:tc>
          <w:tcPr>
            <w:tcW w:w="1630" w:type="dxa"/>
            <w:vAlign w:val="center"/>
          </w:tcPr>
          <w:p w14:paraId="57F4C659" w14:textId="2F7716A4"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43</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59±16</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51</w:t>
            </w:r>
          </w:p>
        </w:tc>
        <w:tc>
          <w:tcPr>
            <w:tcW w:w="1486" w:type="dxa"/>
            <w:vMerge/>
            <w:vAlign w:val="center"/>
          </w:tcPr>
          <w:p w14:paraId="646A3865" w14:textId="77777777" w:rsidR="00B501FB" w:rsidRPr="00F076E0" w:rsidRDefault="00B501FB" w:rsidP="00906366">
            <w:pPr>
              <w:spacing w:line="276" w:lineRule="auto"/>
              <w:jc w:val="center"/>
              <w:rPr>
                <w:rFonts w:ascii="Times New Roman" w:hAnsi="Times New Roman" w:cs="Times New Roman"/>
                <w:sz w:val="18"/>
                <w:szCs w:val="18"/>
                <w:lang w:val="ro-RO"/>
              </w:rPr>
            </w:pPr>
          </w:p>
        </w:tc>
        <w:tc>
          <w:tcPr>
            <w:tcW w:w="1843" w:type="dxa"/>
            <w:vAlign w:val="center"/>
          </w:tcPr>
          <w:p w14:paraId="5A026264" w14:textId="446CFB04"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95±0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65</w:t>
            </w:r>
          </w:p>
        </w:tc>
        <w:tc>
          <w:tcPr>
            <w:tcW w:w="1559" w:type="dxa"/>
            <w:vMerge/>
            <w:vAlign w:val="center"/>
          </w:tcPr>
          <w:p w14:paraId="28857F28" w14:textId="77777777" w:rsidR="00B501FB" w:rsidRPr="00F076E0" w:rsidRDefault="00B501FB" w:rsidP="00906366">
            <w:pPr>
              <w:spacing w:line="276" w:lineRule="auto"/>
              <w:jc w:val="center"/>
              <w:rPr>
                <w:rFonts w:ascii="Times New Roman" w:hAnsi="Times New Roman" w:cs="Times New Roman"/>
                <w:sz w:val="18"/>
                <w:szCs w:val="18"/>
                <w:lang w:val="ro-RO"/>
              </w:rPr>
            </w:pPr>
          </w:p>
        </w:tc>
      </w:tr>
      <w:tr w:rsidR="00B501FB" w:rsidRPr="00F076E0" w14:paraId="406D6F3C" w14:textId="77777777" w:rsidTr="00141DE6">
        <w:tc>
          <w:tcPr>
            <w:tcW w:w="1629" w:type="dxa"/>
            <w:vMerge/>
            <w:vAlign w:val="center"/>
          </w:tcPr>
          <w:p w14:paraId="588117C4" w14:textId="77777777" w:rsidR="00B501FB" w:rsidRPr="00F076E0" w:rsidRDefault="00B501FB" w:rsidP="00906366">
            <w:pPr>
              <w:spacing w:line="276" w:lineRule="auto"/>
              <w:jc w:val="both"/>
              <w:rPr>
                <w:rFonts w:ascii="Times New Roman" w:hAnsi="Times New Roman" w:cs="Times New Roman"/>
                <w:b/>
                <w:bCs/>
                <w:sz w:val="18"/>
                <w:szCs w:val="18"/>
                <w:lang w:val="ro-RO"/>
              </w:rPr>
            </w:pPr>
          </w:p>
        </w:tc>
        <w:tc>
          <w:tcPr>
            <w:tcW w:w="1629" w:type="dxa"/>
            <w:vAlign w:val="center"/>
          </w:tcPr>
          <w:p w14:paraId="6B79ACFE"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Obese</w:t>
            </w:r>
          </w:p>
        </w:tc>
        <w:tc>
          <w:tcPr>
            <w:tcW w:w="1630" w:type="dxa"/>
            <w:vAlign w:val="center"/>
          </w:tcPr>
          <w:p w14:paraId="35EE709A" w14:textId="78E5EE16"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31</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52±13</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46</w:t>
            </w:r>
          </w:p>
        </w:tc>
        <w:tc>
          <w:tcPr>
            <w:tcW w:w="1486" w:type="dxa"/>
            <w:vMerge/>
            <w:vAlign w:val="center"/>
          </w:tcPr>
          <w:p w14:paraId="1762A62E" w14:textId="77777777" w:rsidR="00B501FB" w:rsidRPr="00F076E0" w:rsidRDefault="00B501FB" w:rsidP="00906366">
            <w:pPr>
              <w:spacing w:line="276" w:lineRule="auto"/>
              <w:jc w:val="center"/>
              <w:rPr>
                <w:rFonts w:ascii="Times New Roman" w:hAnsi="Times New Roman" w:cs="Times New Roman"/>
                <w:sz w:val="18"/>
                <w:szCs w:val="18"/>
                <w:lang w:val="ro-RO"/>
              </w:rPr>
            </w:pPr>
          </w:p>
        </w:tc>
        <w:tc>
          <w:tcPr>
            <w:tcW w:w="1843" w:type="dxa"/>
            <w:vAlign w:val="center"/>
          </w:tcPr>
          <w:p w14:paraId="3E8DEB35" w14:textId="7CCEFBCA"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53±0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36</w:t>
            </w:r>
          </w:p>
        </w:tc>
        <w:tc>
          <w:tcPr>
            <w:tcW w:w="1559" w:type="dxa"/>
            <w:vMerge/>
            <w:vAlign w:val="center"/>
          </w:tcPr>
          <w:p w14:paraId="65852871" w14:textId="77777777" w:rsidR="00B501FB" w:rsidRPr="00F076E0" w:rsidRDefault="00B501FB" w:rsidP="00906366">
            <w:pPr>
              <w:spacing w:line="276" w:lineRule="auto"/>
              <w:jc w:val="center"/>
              <w:rPr>
                <w:rFonts w:ascii="Times New Roman" w:hAnsi="Times New Roman" w:cs="Times New Roman"/>
                <w:sz w:val="18"/>
                <w:szCs w:val="18"/>
                <w:lang w:val="ro-RO"/>
              </w:rPr>
            </w:pPr>
          </w:p>
        </w:tc>
      </w:tr>
      <w:tr w:rsidR="00B501FB" w:rsidRPr="00F076E0" w14:paraId="14AABDF8" w14:textId="77777777" w:rsidTr="00141DE6">
        <w:tc>
          <w:tcPr>
            <w:tcW w:w="1629" w:type="dxa"/>
            <w:vMerge w:val="restart"/>
            <w:vAlign w:val="center"/>
          </w:tcPr>
          <w:p w14:paraId="41513820" w14:textId="77777777" w:rsidR="00B501FB" w:rsidRPr="00F076E0" w:rsidRDefault="00B501FB" w:rsidP="00906366">
            <w:pPr>
              <w:spacing w:line="276" w:lineRule="auto"/>
              <w:jc w:val="both"/>
              <w:rPr>
                <w:rFonts w:ascii="Times New Roman" w:hAnsi="Times New Roman" w:cs="Times New Roman"/>
                <w:b/>
                <w:bCs/>
                <w:sz w:val="18"/>
                <w:szCs w:val="18"/>
                <w:lang w:val="ro-RO"/>
              </w:rPr>
            </w:pPr>
            <w:r w:rsidRPr="00F076E0">
              <w:rPr>
                <w:rFonts w:ascii="Times New Roman" w:hAnsi="Times New Roman" w:cs="Times New Roman"/>
                <w:b/>
                <w:bCs/>
                <w:sz w:val="18"/>
                <w:szCs w:val="18"/>
                <w:lang w:val="ro-RO"/>
              </w:rPr>
              <w:t>Diagnosis type</w:t>
            </w:r>
          </w:p>
        </w:tc>
        <w:tc>
          <w:tcPr>
            <w:tcW w:w="1629" w:type="dxa"/>
            <w:vAlign w:val="center"/>
          </w:tcPr>
          <w:p w14:paraId="63E2E99B"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Normal</w:t>
            </w:r>
          </w:p>
        </w:tc>
        <w:tc>
          <w:tcPr>
            <w:tcW w:w="1630" w:type="dxa"/>
            <w:vAlign w:val="center"/>
          </w:tcPr>
          <w:p w14:paraId="1328D22D" w14:textId="1E4902E3"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33</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48±13</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8</w:t>
            </w:r>
          </w:p>
        </w:tc>
        <w:tc>
          <w:tcPr>
            <w:tcW w:w="1486" w:type="dxa"/>
            <w:vMerge w:val="restart"/>
            <w:vAlign w:val="center"/>
          </w:tcPr>
          <w:p w14:paraId="2013CD49" w14:textId="15932290" w:rsidR="00B501FB" w:rsidRPr="00F076E0" w:rsidRDefault="00B501FB" w:rsidP="00906366">
            <w:pPr>
              <w:spacing w:line="276" w:lineRule="auto"/>
              <w:jc w:val="center"/>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210</w:t>
            </w:r>
          </w:p>
        </w:tc>
        <w:tc>
          <w:tcPr>
            <w:tcW w:w="1843" w:type="dxa"/>
            <w:vAlign w:val="center"/>
          </w:tcPr>
          <w:p w14:paraId="32B72131" w14:textId="05F9EEFC"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58±0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39</w:t>
            </w:r>
          </w:p>
        </w:tc>
        <w:tc>
          <w:tcPr>
            <w:tcW w:w="1559" w:type="dxa"/>
            <w:vMerge w:val="restart"/>
            <w:vAlign w:val="center"/>
          </w:tcPr>
          <w:p w14:paraId="36812D11" w14:textId="414F78BE" w:rsidR="00B501FB" w:rsidRPr="00F076E0" w:rsidRDefault="00B501FB" w:rsidP="00906366">
            <w:pPr>
              <w:spacing w:line="276" w:lineRule="auto"/>
              <w:jc w:val="center"/>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302</w:t>
            </w:r>
          </w:p>
        </w:tc>
      </w:tr>
      <w:tr w:rsidR="00B501FB" w:rsidRPr="00F076E0" w14:paraId="4EA9772E" w14:textId="77777777" w:rsidTr="00141DE6">
        <w:tc>
          <w:tcPr>
            <w:tcW w:w="1629" w:type="dxa"/>
            <w:vMerge/>
            <w:vAlign w:val="center"/>
          </w:tcPr>
          <w:p w14:paraId="75468FEF" w14:textId="77777777" w:rsidR="00B501FB" w:rsidRPr="00F076E0" w:rsidRDefault="00B501FB" w:rsidP="00906366">
            <w:pPr>
              <w:spacing w:line="276" w:lineRule="auto"/>
              <w:jc w:val="both"/>
              <w:rPr>
                <w:rFonts w:ascii="Times New Roman" w:hAnsi="Times New Roman" w:cs="Times New Roman"/>
                <w:b/>
                <w:bCs/>
                <w:sz w:val="18"/>
                <w:szCs w:val="18"/>
                <w:lang w:val="ro-RO"/>
              </w:rPr>
            </w:pPr>
          </w:p>
        </w:tc>
        <w:tc>
          <w:tcPr>
            <w:tcW w:w="1629" w:type="dxa"/>
            <w:vAlign w:val="center"/>
          </w:tcPr>
          <w:p w14:paraId="2F0CB08C"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Benign</w:t>
            </w:r>
          </w:p>
        </w:tc>
        <w:tc>
          <w:tcPr>
            <w:tcW w:w="1630" w:type="dxa"/>
            <w:vAlign w:val="center"/>
          </w:tcPr>
          <w:p w14:paraId="14DDB3EB" w14:textId="12FADA45"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36</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4±15</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18</w:t>
            </w:r>
          </w:p>
        </w:tc>
        <w:tc>
          <w:tcPr>
            <w:tcW w:w="1486" w:type="dxa"/>
            <w:vMerge/>
            <w:vAlign w:val="center"/>
          </w:tcPr>
          <w:p w14:paraId="184BF5AC" w14:textId="77777777" w:rsidR="00B501FB" w:rsidRPr="00F076E0" w:rsidRDefault="00B501FB" w:rsidP="00906366">
            <w:pPr>
              <w:spacing w:line="276" w:lineRule="auto"/>
              <w:jc w:val="both"/>
              <w:rPr>
                <w:rFonts w:ascii="Times New Roman" w:hAnsi="Times New Roman" w:cs="Times New Roman"/>
                <w:sz w:val="18"/>
                <w:szCs w:val="18"/>
                <w:lang w:val="ro-RO"/>
              </w:rPr>
            </w:pPr>
          </w:p>
        </w:tc>
        <w:tc>
          <w:tcPr>
            <w:tcW w:w="1843" w:type="dxa"/>
            <w:vAlign w:val="center"/>
          </w:tcPr>
          <w:p w14:paraId="351C7CE9" w14:textId="193CE79C"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69±0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52</w:t>
            </w:r>
          </w:p>
        </w:tc>
        <w:tc>
          <w:tcPr>
            <w:tcW w:w="1559" w:type="dxa"/>
            <w:vMerge/>
            <w:vAlign w:val="center"/>
          </w:tcPr>
          <w:p w14:paraId="20F0BDAE" w14:textId="77777777" w:rsidR="00B501FB" w:rsidRPr="00F076E0" w:rsidRDefault="00B501FB" w:rsidP="00906366">
            <w:pPr>
              <w:spacing w:line="276" w:lineRule="auto"/>
              <w:jc w:val="both"/>
              <w:rPr>
                <w:rFonts w:ascii="Times New Roman" w:hAnsi="Times New Roman" w:cs="Times New Roman"/>
                <w:sz w:val="18"/>
                <w:szCs w:val="18"/>
                <w:lang w:val="ro-RO"/>
              </w:rPr>
            </w:pPr>
          </w:p>
        </w:tc>
      </w:tr>
      <w:tr w:rsidR="00B501FB" w:rsidRPr="00F076E0" w14:paraId="716D333A" w14:textId="77777777" w:rsidTr="00141DE6">
        <w:tc>
          <w:tcPr>
            <w:tcW w:w="1629" w:type="dxa"/>
            <w:vMerge/>
            <w:vAlign w:val="center"/>
          </w:tcPr>
          <w:p w14:paraId="564DF7AD" w14:textId="77777777" w:rsidR="00B501FB" w:rsidRPr="00F076E0" w:rsidRDefault="00B501FB" w:rsidP="00906366">
            <w:pPr>
              <w:spacing w:line="276" w:lineRule="auto"/>
              <w:jc w:val="both"/>
              <w:rPr>
                <w:rFonts w:ascii="Times New Roman" w:hAnsi="Times New Roman" w:cs="Times New Roman"/>
                <w:b/>
                <w:bCs/>
                <w:sz w:val="18"/>
                <w:szCs w:val="18"/>
                <w:lang w:val="ro-RO"/>
              </w:rPr>
            </w:pPr>
          </w:p>
        </w:tc>
        <w:tc>
          <w:tcPr>
            <w:tcW w:w="1629" w:type="dxa"/>
            <w:vAlign w:val="center"/>
          </w:tcPr>
          <w:p w14:paraId="08238B22" w14:textId="77777777"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Malignant</w:t>
            </w:r>
          </w:p>
        </w:tc>
        <w:tc>
          <w:tcPr>
            <w:tcW w:w="1630" w:type="dxa"/>
            <w:vAlign w:val="center"/>
          </w:tcPr>
          <w:p w14:paraId="569D3E50" w14:textId="66024702"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44</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88±16</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02</w:t>
            </w:r>
          </w:p>
        </w:tc>
        <w:tc>
          <w:tcPr>
            <w:tcW w:w="1486" w:type="dxa"/>
            <w:vMerge/>
            <w:vAlign w:val="center"/>
          </w:tcPr>
          <w:p w14:paraId="696C6E48" w14:textId="77777777" w:rsidR="00B501FB" w:rsidRPr="00F076E0" w:rsidRDefault="00B501FB" w:rsidP="00906366">
            <w:pPr>
              <w:spacing w:line="276" w:lineRule="auto"/>
              <w:jc w:val="both"/>
              <w:rPr>
                <w:rFonts w:ascii="Times New Roman" w:hAnsi="Times New Roman" w:cs="Times New Roman"/>
                <w:sz w:val="18"/>
                <w:szCs w:val="18"/>
                <w:lang w:val="ro-RO"/>
              </w:rPr>
            </w:pPr>
          </w:p>
        </w:tc>
        <w:tc>
          <w:tcPr>
            <w:tcW w:w="1843" w:type="dxa"/>
            <w:vAlign w:val="center"/>
          </w:tcPr>
          <w:p w14:paraId="7FCFBD95" w14:textId="60D45E8C" w:rsidR="00B501FB" w:rsidRPr="00F076E0" w:rsidRDefault="00B501FB" w:rsidP="00906366">
            <w:pPr>
              <w:spacing w:line="276" w:lineRule="auto"/>
              <w:jc w:val="both"/>
              <w:rPr>
                <w:rFonts w:ascii="Times New Roman" w:hAnsi="Times New Roman" w:cs="Times New Roman"/>
                <w:sz w:val="18"/>
                <w:szCs w:val="18"/>
                <w:lang w:val="ro-RO"/>
              </w:rPr>
            </w:pPr>
            <w:r w:rsidRPr="00F076E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96±0</w:t>
            </w:r>
            <w:r w:rsidR="00E0750F">
              <w:rPr>
                <w:rFonts w:ascii="Times New Roman" w:hAnsi="Times New Roman" w:cs="Times New Roman"/>
                <w:sz w:val="18"/>
                <w:szCs w:val="18"/>
                <w:lang w:val="ro-RO"/>
              </w:rPr>
              <w:t>.</w:t>
            </w:r>
            <w:r w:rsidRPr="00F076E0">
              <w:rPr>
                <w:rFonts w:ascii="Times New Roman" w:hAnsi="Times New Roman" w:cs="Times New Roman"/>
                <w:sz w:val="18"/>
                <w:szCs w:val="18"/>
                <w:lang w:val="ro-RO"/>
              </w:rPr>
              <w:t>6</w:t>
            </w:r>
          </w:p>
        </w:tc>
        <w:tc>
          <w:tcPr>
            <w:tcW w:w="1559" w:type="dxa"/>
            <w:vMerge/>
            <w:vAlign w:val="center"/>
          </w:tcPr>
          <w:p w14:paraId="5FA8FFE1" w14:textId="77777777" w:rsidR="00B501FB" w:rsidRPr="00F076E0" w:rsidRDefault="00B501FB" w:rsidP="00906366">
            <w:pPr>
              <w:spacing w:line="276" w:lineRule="auto"/>
              <w:jc w:val="both"/>
              <w:rPr>
                <w:rFonts w:ascii="Times New Roman" w:hAnsi="Times New Roman" w:cs="Times New Roman"/>
                <w:sz w:val="18"/>
                <w:szCs w:val="18"/>
                <w:lang w:val="ro-RO"/>
              </w:rPr>
            </w:pPr>
          </w:p>
        </w:tc>
      </w:tr>
    </w:tbl>
    <w:p w14:paraId="054B4959" w14:textId="77777777" w:rsidR="00CF390F" w:rsidRPr="00F076E0" w:rsidRDefault="00CF390F" w:rsidP="00906366">
      <w:pPr>
        <w:spacing w:line="276" w:lineRule="auto"/>
        <w:jc w:val="both"/>
        <w:rPr>
          <w:rFonts w:ascii="Times New Roman" w:hAnsi="Times New Roman" w:cs="Times New Roman"/>
          <w:b/>
          <w:bCs/>
          <w:sz w:val="18"/>
          <w:szCs w:val="18"/>
        </w:rPr>
      </w:pPr>
    </w:p>
    <w:p w14:paraId="3AD18C65" w14:textId="6E8041FD" w:rsidR="00CF390F" w:rsidRPr="001D7E71" w:rsidRDefault="00CF390F" w:rsidP="00906366">
      <w:pPr>
        <w:spacing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t xml:space="preserve">Table </w:t>
      </w:r>
      <w:r w:rsidR="004F2FAE">
        <w:rPr>
          <w:rFonts w:ascii="Times New Roman" w:hAnsi="Times New Roman" w:cs="Times New Roman"/>
          <w:b/>
          <w:bCs/>
          <w:sz w:val="18"/>
          <w:szCs w:val="18"/>
          <w:lang w:val="en-US"/>
        </w:rPr>
        <w:t>S11</w:t>
      </w:r>
      <w:r w:rsidRPr="001D7E71">
        <w:rPr>
          <w:rFonts w:ascii="Times New Roman" w:hAnsi="Times New Roman" w:cs="Times New Roman"/>
          <w:b/>
          <w:bCs/>
          <w:sz w:val="18"/>
          <w:szCs w:val="18"/>
          <w:lang w:val="en-US"/>
        </w:rPr>
        <w:t>. Adipose tissue surfaces across patient groups in adults</w:t>
      </w:r>
    </w:p>
    <w:tbl>
      <w:tblPr>
        <w:tblStyle w:val="TableGrid"/>
        <w:tblW w:w="9776" w:type="dxa"/>
        <w:tblLayout w:type="fixed"/>
        <w:tblLook w:val="04A0" w:firstRow="1" w:lastRow="0" w:firstColumn="1" w:lastColumn="0" w:noHBand="0" w:noVBand="1"/>
      </w:tblPr>
      <w:tblGrid>
        <w:gridCol w:w="1413"/>
        <w:gridCol w:w="1417"/>
        <w:gridCol w:w="1418"/>
        <w:gridCol w:w="850"/>
        <w:gridCol w:w="1418"/>
        <w:gridCol w:w="850"/>
        <w:gridCol w:w="1560"/>
        <w:gridCol w:w="850"/>
      </w:tblGrid>
      <w:tr w:rsidR="00CF390F" w:rsidRPr="003910D0" w14:paraId="244AABE3" w14:textId="77777777" w:rsidTr="005956EF">
        <w:tc>
          <w:tcPr>
            <w:tcW w:w="1413" w:type="dxa"/>
            <w:vAlign w:val="center"/>
          </w:tcPr>
          <w:p w14:paraId="1403C5A7"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Parameter</w:t>
            </w:r>
          </w:p>
        </w:tc>
        <w:tc>
          <w:tcPr>
            <w:tcW w:w="1417" w:type="dxa"/>
            <w:vAlign w:val="center"/>
          </w:tcPr>
          <w:p w14:paraId="6FC24BAA"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Values</w:t>
            </w:r>
          </w:p>
        </w:tc>
        <w:tc>
          <w:tcPr>
            <w:tcW w:w="1418" w:type="dxa"/>
            <w:vAlign w:val="center"/>
          </w:tcPr>
          <w:p w14:paraId="0BDDBB36"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 xml:space="preserve">VAT </w:t>
            </w:r>
          </w:p>
          <w:p w14:paraId="5463C33C"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(cm</w:t>
            </w:r>
            <w:r w:rsidRPr="003910D0">
              <w:rPr>
                <w:rFonts w:ascii="Times New Roman" w:hAnsi="Times New Roman" w:cs="Times New Roman"/>
                <w:b/>
                <w:bCs/>
                <w:sz w:val="18"/>
                <w:szCs w:val="18"/>
                <w:vertAlign w:val="superscript"/>
                <w:lang w:val="ro-RO"/>
              </w:rPr>
              <w:t>2</w:t>
            </w:r>
            <w:r w:rsidRPr="003910D0">
              <w:rPr>
                <w:rFonts w:ascii="Times New Roman" w:hAnsi="Times New Roman" w:cs="Times New Roman"/>
                <w:b/>
                <w:bCs/>
                <w:sz w:val="18"/>
                <w:szCs w:val="18"/>
                <w:lang w:val="ro-RO"/>
              </w:rPr>
              <w:t>)</w:t>
            </w:r>
          </w:p>
        </w:tc>
        <w:tc>
          <w:tcPr>
            <w:tcW w:w="850" w:type="dxa"/>
            <w:vAlign w:val="center"/>
          </w:tcPr>
          <w:p w14:paraId="1245AC9E"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p-val.</w:t>
            </w:r>
          </w:p>
        </w:tc>
        <w:tc>
          <w:tcPr>
            <w:tcW w:w="1418" w:type="dxa"/>
            <w:vAlign w:val="center"/>
          </w:tcPr>
          <w:p w14:paraId="15FBD862"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SAT (cm</w:t>
            </w:r>
            <w:r w:rsidRPr="003910D0">
              <w:rPr>
                <w:rFonts w:ascii="Times New Roman" w:hAnsi="Times New Roman" w:cs="Times New Roman"/>
                <w:b/>
                <w:bCs/>
                <w:sz w:val="18"/>
                <w:szCs w:val="18"/>
                <w:vertAlign w:val="superscript"/>
                <w:lang w:val="ro-RO"/>
              </w:rPr>
              <w:t>2</w:t>
            </w:r>
            <w:r w:rsidRPr="003910D0">
              <w:rPr>
                <w:rFonts w:ascii="Times New Roman" w:hAnsi="Times New Roman" w:cs="Times New Roman"/>
                <w:b/>
                <w:bCs/>
                <w:sz w:val="18"/>
                <w:szCs w:val="18"/>
                <w:lang w:val="ro-RO"/>
              </w:rPr>
              <w:t>)</w:t>
            </w:r>
          </w:p>
        </w:tc>
        <w:tc>
          <w:tcPr>
            <w:tcW w:w="850" w:type="dxa"/>
            <w:vAlign w:val="center"/>
          </w:tcPr>
          <w:p w14:paraId="79A8D6CE"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p-val.</w:t>
            </w:r>
          </w:p>
        </w:tc>
        <w:tc>
          <w:tcPr>
            <w:tcW w:w="1560" w:type="dxa"/>
          </w:tcPr>
          <w:p w14:paraId="5D45874F"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TAT</w:t>
            </w:r>
          </w:p>
          <w:p w14:paraId="4F64BFE2"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(cm</w:t>
            </w:r>
            <w:r w:rsidRPr="003910D0">
              <w:rPr>
                <w:rFonts w:ascii="Times New Roman" w:hAnsi="Times New Roman" w:cs="Times New Roman"/>
                <w:b/>
                <w:bCs/>
                <w:sz w:val="18"/>
                <w:szCs w:val="18"/>
                <w:vertAlign w:val="superscript"/>
                <w:lang w:val="ro-RO"/>
              </w:rPr>
              <w:t>2</w:t>
            </w:r>
            <w:r w:rsidRPr="003910D0">
              <w:rPr>
                <w:rFonts w:ascii="Times New Roman" w:hAnsi="Times New Roman" w:cs="Times New Roman"/>
                <w:b/>
                <w:bCs/>
                <w:sz w:val="18"/>
                <w:szCs w:val="18"/>
                <w:lang w:val="ro-RO"/>
              </w:rPr>
              <w:t xml:space="preserve">) </w:t>
            </w:r>
          </w:p>
        </w:tc>
        <w:tc>
          <w:tcPr>
            <w:tcW w:w="850" w:type="dxa"/>
          </w:tcPr>
          <w:p w14:paraId="6722274D"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p-val.</w:t>
            </w:r>
          </w:p>
        </w:tc>
      </w:tr>
      <w:tr w:rsidR="00CF390F" w:rsidRPr="003910D0" w14:paraId="136378B3" w14:textId="77777777" w:rsidTr="005956EF">
        <w:tc>
          <w:tcPr>
            <w:tcW w:w="1413" w:type="dxa"/>
            <w:vMerge w:val="restart"/>
            <w:vAlign w:val="center"/>
          </w:tcPr>
          <w:p w14:paraId="5FB0E10E"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Gender</w:t>
            </w:r>
          </w:p>
        </w:tc>
        <w:tc>
          <w:tcPr>
            <w:tcW w:w="1417" w:type="dxa"/>
            <w:vAlign w:val="center"/>
          </w:tcPr>
          <w:p w14:paraId="1FB6BBC4"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Female</w:t>
            </w:r>
          </w:p>
        </w:tc>
        <w:tc>
          <w:tcPr>
            <w:tcW w:w="1418" w:type="dxa"/>
            <w:vAlign w:val="center"/>
          </w:tcPr>
          <w:p w14:paraId="404E1456" w14:textId="7423343F"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102</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1±75</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9</w:t>
            </w:r>
          </w:p>
        </w:tc>
        <w:tc>
          <w:tcPr>
            <w:tcW w:w="850" w:type="dxa"/>
            <w:vMerge w:val="restart"/>
            <w:vAlign w:val="center"/>
          </w:tcPr>
          <w:p w14:paraId="0E6F01AF" w14:textId="3DA0E0B9"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c>
          <w:tcPr>
            <w:tcW w:w="1418" w:type="dxa"/>
            <w:vAlign w:val="center"/>
          </w:tcPr>
          <w:p w14:paraId="53A05344" w14:textId="48A3F5A4"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171±89</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1</w:t>
            </w:r>
          </w:p>
        </w:tc>
        <w:tc>
          <w:tcPr>
            <w:tcW w:w="850" w:type="dxa"/>
            <w:vMerge w:val="restart"/>
            <w:vAlign w:val="center"/>
          </w:tcPr>
          <w:p w14:paraId="48A7367D" w14:textId="66ADA2F6"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465</w:t>
            </w:r>
          </w:p>
        </w:tc>
        <w:tc>
          <w:tcPr>
            <w:tcW w:w="1560" w:type="dxa"/>
          </w:tcPr>
          <w:p w14:paraId="51E22AA2" w14:textId="4F1B333D"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273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1±148</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2</w:t>
            </w:r>
          </w:p>
        </w:tc>
        <w:tc>
          <w:tcPr>
            <w:tcW w:w="850" w:type="dxa"/>
            <w:vMerge w:val="restart"/>
            <w:vAlign w:val="center"/>
          </w:tcPr>
          <w:p w14:paraId="6C8A5ECB" w14:textId="75892E1B"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115</w:t>
            </w:r>
          </w:p>
        </w:tc>
      </w:tr>
      <w:tr w:rsidR="00CF390F" w:rsidRPr="003910D0" w14:paraId="177A5F95" w14:textId="77777777" w:rsidTr="005956EF">
        <w:tc>
          <w:tcPr>
            <w:tcW w:w="1413" w:type="dxa"/>
            <w:vMerge/>
            <w:vAlign w:val="center"/>
          </w:tcPr>
          <w:p w14:paraId="6A1A34AE" w14:textId="77777777" w:rsidR="00CF390F" w:rsidRPr="003910D0" w:rsidRDefault="00CF390F" w:rsidP="00906366">
            <w:pPr>
              <w:spacing w:line="276" w:lineRule="auto"/>
              <w:jc w:val="both"/>
              <w:rPr>
                <w:rFonts w:ascii="Times New Roman" w:hAnsi="Times New Roman" w:cs="Times New Roman"/>
                <w:b/>
                <w:bCs/>
                <w:sz w:val="18"/>
                <w:szCs w:val="18"/>
                <w:lang w:val="ro-RO"/>
              </w:rPr>
            </w:pPr>
          </w:p>
        </w:tc>
        <w:tc>
          <w:tcPr>
            <w:tcW w:w="1417" w:type="dxa"/>
            <w:vAlign w:val="center"/>
          </w:tcPr>
          <w:p w14:paraId="0A63E642"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Male</w:t>
            </w:r>
          </w:p>
        </w:tc>
        <w:tc>
          <w:tcPr>
            <w:tcW w:w="1418" w:type="dxa"/>
            <w:vAlign w:val="center"/>
          </w:tcPr>
          <w:p w14:paraId="35852CCC" w14:textId="592AA4D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177</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8±59</w:t>
            </w:r>
          </w:p>
        </w:tc>
        <w:tc>
          <w:tcPr>
            <w:tcW w:w="850" w:type="dxa"/>
            <w:vMerge/>
            <w:vAlign w:val="center"/>
          </w:tcPr>
          <w:p w14:paraId="51145823"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418" w:type="dxa"/>
            <w:vAlign w:val="center"/>
          </w:tcPr>
          <w:p w14:paraId="1486223D" w14:textId="68FF7D2D"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142</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6±49</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9</w:t>
            </w:r>
          </w:p>
        </w:tc>
        <w:tc>
          <w:tcPr>
            <w:tcW w:w="850" w:type="dxa"/>
            <w:vMerge/>
            <w:vAlign w:val="center"/>
          </w:tcPr>
          <w:p w14:paraId="78DC4ABC"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560" w:type="dxa"/>
          </w:tcPr>
          <w:p w14:paraId="362C0090" w14:textId="31C32523"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320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4±84</w:t>
            </w:r>
          </w:p>
        </w:tc>
        <w:tc>
          <w:tcPr>
            <w:tcW w:w="850" w:type="dxa"/>
            <w:vMerge/>
            <w:vAlign w:val="center"/>
          </w:tcPr>
          <w:p w14:paraId="511E6E4D" w14:textId="77777777" w:rsidR="00CF390F" w:rsidRPr="003910D0" w:rsidRDefault="00CF390F" w:rsidP="00906366">
            <w:pPr>
              <w:spacing w:line="276" w:lineRule="auto"/>
              <w:jc w:val="both"/>
              <w:rPr>
                <w:rFonts w:ascii="Times New Roman" w:hAnsi="Times New Roman" w:cs="Times New Roman"/>
                <w:sz w:val="18"/>
                <w:szCs w:val="18"/>
                <w:lang w:val="ro-RO"/>
              </w:rPr>
            </w:pPr>
          </w:p>
        </w:tc>
      </w:tr>
      <w:tr w:rsidR="00CF390F" w:rsidRPr="003910D0" w14:paraId="1B3C2FD9" w14:textId="77777777" w:rsidTr="005956EF">
        <w:tc>
          <w:tcPr>
            <w:tcW w:w="1413" w:type="dxa"/>
            <w:vMerge w:val="restart"/>
            <w:vAlign w:val="center"/>
          </w:tcPr>
          <w:p w14:paraId="4CB1A847"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Weight status</w:t>
            </w:r>
          </w:p>
        </w:tc>
        <w:tc>
          <w:tcPr>
            <w:tcW w:w="1417" w:type="dxa"/>
            <w:vAlign w:val="center"/>
          </w:tcPr>
          <w:p w14:paraId="56917AC4"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Normal</w:t>
            </w:r>
          </w:p>
        </w:tc>
        <w:tc>
          <w:tcPr>
            <w:tcW w:w="1418" w:type="dxa"/>
            <w:vAlign w:val="center"/>
          </w:tcPr>
          <w:p w14:paraId="261F9C47" w14:textId="5FD39DFF"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74±52</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9</w:t>
            </w:r>
          </w:p>
        </w:tc>
        <w:tc>
          <w:tcPr>
            <w:tcW w:w="850" w:type="dxa"/>
            <w:vMerge w:val="restart"/>
            <w:vAlign w:val="center"/>
          </w:tcPr>
          <w:p w14:paraId="25BB18ED" w14:textId="308D7BC8"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c>
          <w:tcPr>
            <w:tcW w:w="1418" w:type="dxa"/>
            <w:vAlign w:val="center"/>
          </w:tcPr>
          <w:p w14:paraId="15B7FA5E" w14:textId="1311A1E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103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5±43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w:t>
            </w:r>
          </w:p>
        </w:tc>
        <w:tc>
          <w:tcPr>
            <w:tcW w:w="850" w:type="dxa"/>
            <w:vMerge w:val="restart"/>
            <w:vAlign w:val="center"/>
          </w:tcPr>
          <w:p w14:paraId="4E0C9973" w14:textId="200367F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c>
          <w:tcPr>
            <w:tcW w:w="1560" w:type="dxa"/>
          </w:tcPr>
          <w:p w14:paraId="5467BE8C" w14:textId="4E60B99F"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177</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5±83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2</w:t>
            </w:r>
          </w:p>
        </w:tc>
        <w:tc>
          <w:tcPr>
            <w:tcW w:w="850" w:type="dxa"/>
            <w:vMerge w:val="restart"/>
            <w:vAlign w:val="center"/>
          </w:tcPr>
          <w:p w14:paraId="2B05DEAC" w14:textId="63A7F43C"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r>
      <w:tr w:rsidR="00CF390F" w:rsidRPr="003910D0" w14:paraId="78A014BB" w14:textId="77777777" w:rsidTr="005956EF">
        <w:tc>
          <w:tcPr>
            <w:tcW w:w="1413" w:type="dxa"/>
            <w:vMerge/>
            <w:vAlign w:val="center"/>
          </w:tcPr>
          <w:p w14:paraId="6F04569F" w14:textId="77777777" w:rsidR="00CF390F" w:rsidRPr="003910D0" w:rsidRDefault="00CF390F" w:rsidP="00906366">
            <w:pPr>
              <w:spacing w:line="276" w:lineRule="auto"/>
              <w:jc w:val="both"/>
              <w:rPr>
                <w:rFonts w:ascii="Times New Roman" w:hAnsi="Times New Roman" w:cs="Times New Roman"/>
                <w:b/>
                <w:bCs/>
                <w:sz w:val="18"/>
                <w:szCs w:val="18"/>
                <w:lang w:val="ro-RO"/>
              </w:rPr>
            </w:pPr>
          </w:p>
        </w:tc>
        <w:tc>
          <w:tcPr>
            <w:tcW w:w="1417" w:type="dxa"/>
            <w:vAlign w:val="center"/>
          </w:tcPr>
          <w:p w14:paraId="147BF3D9"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Overweight</w:t>
            </w:r>
          </w:p>
        </w:tc>
        <w:tc>
          <w:tcPr>
            <w:tcW w:w="1418" w:type="dxa"/>
            <w:vAlign w:val="center"/>
          </w:tcPr>
          <w:p w14:paraId="72467677" w14:textId="7D1A4A30"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137</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9±75</w:t>
            </w:r>
          </w:p>
        </w:tc>
        <w:tc>
          <w:tcPr>
            <w:tcW w:w="850" w:type="dxa"/>
            <w:vMerge/>
            <w:vAlign w:val="center"/>
          </w:tcPr>
          <w:p w14:paraId="143B9AA2"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418" w:type="dxa"/>
            <w:vAlign w:val="center"/>
          </w:tcPr>
          <w:p w14:paraId="4DA805CD" w14:textId="60EA8AD8"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147</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5±47</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w:t>
            </w:r>
          </w:p>
        </w:tc>
        <w:tc>
          <w:tcPr>
            <w:tcW w:w="850" w:type="dxa"/>
            <w:vMerge/>
            <w:vAlign w:val="center"/>
          </w:tcPr>
          <w:p w14:paraId="41F37838"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560" w:type="dxa"/>
          </w:tcPr>
          <w:p w14:paraId="3457C1A7" w14:textId="4204F18A"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285</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4±86</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2</w:t>
            </w:r>
          </w:p>
        </w:tc>
        <w:tc>
          <w:tcPr>
            <w:tcW w:w="850" w:type="dxa"/>
            <w:vMerge/>
          </w:tcPr>
          <w:p w14:paraId="25ACFE2F" w14:textId="77777777" w:rsidR="00CF390F" w:rsidRPr="003910D0" w:rsidRDefault="00CF390F" w:rsidP="00906366">
            <w:pPr>
              <w:spacing w:line="276" w:lineRule="auto"/>
              <w:jc w:val="both"/>
              <w:rPr>
                <w:rFonts w:ascii="Times New Roman" w:hAnsi="Times New Roman" w:cs="Times New Roman"/>
                <w:sz w:val="18"/>
                <w:szCs w:val="18"/>
                <w:lang w:val="ro-RO"/>
              </w:rPr>
            </w:pPr>
          </w:p>
        </w:tc>
      </w:tr>
      <w:tr w:rsidR="00CF390F" w:rsidRPr="003910D0" w14:paraId="0E8FA451" w14:textId="77777777" w:rsidTr="005956EF">
        <w:tc>
          <w:tcPr>
            <w:tcW w:w="1413" w:type="dxa"/>
            <w:vMerge/>
            <w:vAlign w:val="center"/>
          </w:tcPr>
          <w:p w14:paraId="30484AF6" w14:textId="77777777" w:rsidR="00CF390F" w:rsidRPr="003910D0" w:rsidRDefault="00CF390F" w:rsidP="00906366">
            <w:pPr>
              <w:spacing w:line="276" w:lineRule="auto"/>
              <w:jc w:val="both"/>
              <w:rPr>
                <w:rFonts w:ascii="Times New Roman" w:hAnsi="Times New Roman" w:cs="Times New Roman"/>
                <w:b/>
                <w:bCs/>
                <w:sz w:val="18"/>
                <w:szCs w:val="18"/>
                <w:lang w:val="ro-RO"/>
              </w:rPr>
            </w:pPr>
          </w:p>
        </w:tc>
        <w:tc>
          <w:tcPr>
            <w:tcW w:w="1417" w:type="dxa"/>
            <w:vAlign w:val="center"/>
          </w:tcPr>
          <w:p w14:paraId="6070911D"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Obese</w:t>
            </w:r>
          </w:p>
        </w:tc>
        <w:tc>
          <w:tcPr>
            <w:tcW w:w="1418" w:type="dxa"/>
            <w:vAlign w:val="center"/>
          </w:tcPr>
          <w:p w14:paraId="597BE5E4" w14:textId="1B1980BE"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179</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5±73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w:t>
            </w:r>
          </w:p>
        </w:tc>
        <w:tc>
          <w:tcPr>
            <w:tcW w:w="850" w:type="dxa"/>
            <w:vMerge/>
            <w:vAlign w:val="center"/>
          </w:tcPr>
          <w:p w14:paraId="012F4C4D"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418" w:type="dxa"/>
            <w:vAlign w:val="center"/>
          </w:tcPr>
          <w:p w14:paraId="0E8ECBBD" w14:textId="15B94925"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257</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1±59</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9</w:t>
            </w:r>
          </w:p>
        </w:tc>
        <w:tc>
          <w:tcPr>
            <w:tcW w:w="850" w:type="dxa"/>
            <w:vMerge/>
            <w:vAlign w:val="center"/>
          </w:tcPr>
          <w:p w14:paraId="172ADA1F"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560" w:type="dxa"/>
          </w:tcPr>
          <w:p w14:paraId="61FE88AD" w14:textId="785249CC"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436±80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w:t>
            </w:r>
          </w:p>
        </w:tc>
        <w:tc>
          <w:tcPr>
            <w:tcW w:w="850" w:type="dxa"/>
            <w:vMerge/>
          </w:tcPr>
          <w:p w14:paraId="7CCE39E3" w14:textId="77777777" w:rsidR="00CF390F" w:rsidRPr="003910D0" w:rsidRDefault="00CF390F" w:rsidP="00906366">
            <w:pPr>
              <w:spacing w:line="276" w:lineRule="auto"/>
              <w:jc w:val="both"/>
              <w:rPr>
                <w:rFonts w:ascii="Times New Roman" w:hAnsi="Times New Roman" w:cs="Times New Roman"/>
                <w:sz w:val="18"/>
                <w:szCs w:val="18"/>
                <w:lang w:val="ro-RO"/>
              </w:rPr>
            </w:pPr>
          </w:p>
        </w:tc>
      </w:tr>
      <w:tr w:rsidR="00CF390F" w:rsidRPr="003910D0" w14:paraId="69D65A12" w14:textId="77777777" w:rsidTr="005956EF">
        <w:tc>
          <w:tcPr>
            <w:tcW w:w="1413" w:type="dxa"/>
            <w:vMerge w:val="restart"/>
            <w:vAlign w:val="center"/>
          </w:tcPr>
          <w:p w14:paraId="379F6BCD" w14:textId="77777777" w:rsidR="00CF390F" w:rsidRPr="003910D0" w:rsidRDefault="00CF390F"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Diagnosis type</w:t>
            </w:r>
          </w:p>
        </w:tc>
        <w:tc>
          <w:tcPr>
            <w:tcW w:w="1417" w:type="dxa"/>
            <w:vAlign w:val="center"/>
          </w:tcPr>
          <w:p w14:paraId="79F77009"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Normal</w:t>
            </w:r>
          </w:p>
        </w:tc>
        <w:tc>
          <w:tcPr>
            <w:tcW w:w="1418" w:type="dxa"/>
            <w:vAlign w:val="center"/>
          </w:tcPr>
          <w:p w14:paraId="2491FDEF" w14:textId="2161B25F"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144</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2±43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w:t>
            </w:r>
          </w:p>
        </w:tc>
        <w:tc>
          <w:tcPr>
            <w:tcW w:w="850" w:type="dxa"/>
            <w:vMerge w:val="restart"/>
            <w:vAlign w:val="center"/>
          </w:tcPr>
          <w:p w14:paraId="0FC78CA0" w14:textId="1A4351AD"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176</w:t>
            </w:r>
          </w:p>
        </w:tc>
        <w:tc>
          <w:tcPr>
            <w:tcW w:w="1418" w:type="dxa"/>
            <w:vAlign w:val="center"/>
          </w:tcPr>
          <w:p w14:paraId="756A7E95" w14:textId="4D22C704"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214</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6±80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w:t>
            </w:r>
          </w:p>
        </w:tc>
        <w:tc>
          <w:tcPr>
            <w:tcW w:w="850" w:type="dxa"/>
            <w:vMerge w:val="restart"/>
            <w:vAlign w:val="center"/>
          </w:tcPr>
          <w:p w14:paraId="11871DA2" w14:textId="25852691"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049</w:t>
            </w:r>
          </w:p>
        </w:tc>
        <w:tc>
          <w:tcPr>
            <w:tcW w:w="1560" w:type="dxa"/>
          </w:tcPr>
          <w:p w14:paraId="07887AF0" w14:textId="42E14571"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358</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8±86</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1</w:t>
            </w:r>
          </w:p>
        </w:tc>
        <w:tc>
          <w:tcPr>
            <w:tcW w:w="850" w:type="dxa"/>
            <w:vMerge w:val="restart"/>
            <w:vAlign w:val="center"/>
          </w:tcPr>
          <w:p w14:paraId="19E10DAD" w14:textId="2B815408"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03</w:t>
            </w:r>
          </w:p>
        </w:tc>
      </w:tr>
      <w:tr w:rsidR="00CF390F" w:rsidRPr="003910D0" w14:paraId="489D8307" w14:textId="77777777" w:rsidTr="005956EF">
        <w:tc>
          <w:tcPr>
            <w:tcW w:w="1413" w:type="dxa"/>
            <w:vMerge/>
            <w:vAlign w:val="center"/>
          </w:tcPr>
          <w:p w14:paraId="5F4A5588" w14:textId="77777777" w:rsidR="00CF390F" w:rsidRPr="003910D0" w:rsidRDefault="00CF390F" w:rsidP="00906366">
            <w:pPr>
              <w:spacing w:line="276" w:lineRule="auto"/>
              <w:jc w:val="both"/>
              <w:rPr>
                <w:rFonts w:ascii="Times New Roman" w:hAnsi="Times New Roman" w:cs="Times New Roman"/>
                <w:b/>
                <w:bCs/>
                <w:sz w:val="18"/>
                <w:szCs w:val="18"/>
                <w:lang w:val="ro-RO"/>
              </w:rPr>
            </w:pPr>
          </w:p>
        </w:tc>
        <w:tc>
          <w:tcPr>
            <w:tcW w:w="1417" w:type="dxa"/>
            <w:vAlign w:val="center"/>
          </w:tcPr>
          <w:p w14:paraId="41C018F3"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Benign</w:t>
            </w:r>
          </w:p>
        </w:tc>
        <w:tc>
          <w:tcPr>
            <w:tcW w:w="1418" w:type="dxa"/>
            <w:vAlign w:val="center"/>
          </w:tcPr>
          <w:p w14:paraId="0189F441" w14:textId="2CD65511"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113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5±85</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w:t>
            </w:r>
          </w:p>
        </w:tc>
        <w:tc>
          <w:tcPr>
            <w:tcW w:w="850" w:type="dxa"/>
            <w:vMerge/>
            <w:vAlign w:val="center"/>
          </w:tcPr>
          <w:p w14:paraId="246C0A27"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418" w:type="dxa"/>
            <w:vAlign w:val="center"/>
          </w:tcPr>
          <w:p w14:paraId="5FCE37E9" w14:textId="0062D613"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141</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6±71</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w:t>
            </w:r>
          </w:p>
        </w:tc>
        <w:tc>
          <w:tcPr>
            <w:tcW w:w="850" w:type="dxa"/>
            <w:vMerge/>
            <w:vAlign w:val="center"/>
          </w:tcPr>
          <w:p w14:paraId="0543BE67"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560" w:type="dxa"/>
          </w:tcPr>
          <w:p w14:paraId="12EC1BA2" w14:textId="2CAE6D99"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255±136</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w:t>
            </w:r>
          </w:p>
        </w:tc>
        <w:tc>
          <w:tcPr>
            <w:tcW w:w="850" w:type="dxa"/>
            <w:vMerge/>
          </w:tcPr>
          <w:p w14:paraId="06ECE1C2" w14:textId="77777777" w:rsidR="00CF390F" w:rsidRPr="003910D0" w:rsidRDefault="00CF390F" w:rsidP="00906366">
            <w:pPr>
              <w:spacing w:line="276" w:lineRule="auto"/>
              <w:jc w:val="both"/>
              <w:rPr>
                <w:rFonts w:ascii="Times New Roman" w:hAnsi="Times New Roman" w:cs="Times New Roman"/>
                <w:sz w:val="18"/>
                <w:szCs w:val="18"/>
                <w:lang w:val="ro-RO"/>
              </w:rPr>
            </w:pPr>
          </w:p>
        </w:tc>
      </w:tr>
      <w:tr w:rsidR="00CF390F" w:rsidRPr="003910D0" w14:paraId="79D92E66" w14:textId="77777777" w:rsidTr="005956EF">
        <w:tc>
          <w:tcPr>
            <w:tcW w:w="1413" w:type="dxa"/>
            <w:vMerge/>
            <w:vAlign w:val="center"/>
          </w:tcPr>
          <w:p w14:paraId="5DB87C2F" w14:textId="77777777" w:rsidR="00CF390F" w:rsidRPr="003910D0" w:rsidRDefault="00CF390F" w:rsidP="00906366">
            <w:pPr>
              <w:spacing w:line="276" w:lineRule="auto"/>
              <w:jc w:val="both"/>
              <w:rPr>
                <w:rFonts w:ascii="Times New Roman" w:hAnsi="Times New Roman" w:cs="Times New Roman"/>
                <w:b/>
                <w:bCs/>
                <w:sz w:val="18"/>
                <w:szCs w:val="18"/>
                <w:lang w:val="ro-RO"/>
              </w:rPr>
            </w:pPr>
          </w:p>
        </w:tc>
        <w:tc>
          <w:tcPr>
            <w:tcW w:w="1417" w:type="dxa"/>
            <w:vAlign w:val="center"/>
          </w:tcPr>
          <w:p w14:paraId="0980EC59"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Malignant</w:t>
            </w:r>
          </w:p>
        </w:tc>
        <w:tc>
          <w:tcPr>
            <w:tcW w:w="1418" w:type="dxa"/>
            <w:vAlign w:val="center"/>
          </w:tcPr>
          <w:p w14:paraId="31F7BA92" w14:textId="64017CF4"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153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9±80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w:t>
            </w:r>
          </w:p>
        </w:tc>
        <w:tc>
          <w:tcPr>
            <w:tcW w:w="850" w:type="dxa"/>
            <w:vMerge/>
            <w:vAlign w:val="center"/>
          </w:tcPr>
          <w:p w14:paraId="07BD3B46"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418" w:type="dxa"/>
            <w:vAlign w:val="center"/>
          </w:tcPr>
          <w:p w14:paraId="0197A3CE" w14:textId="771A1519"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179±83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w:t>
            </w:r>
          </w:p>
        </w:tc>
        <w:tc>
          <w:tcPr>
            <w:tcW w:w="850" w:type="dxa"/>
            <w:vMerge/>
            <w:vAlign w:val="center"/>
          </w:tcPr>
          <w:p w14:paraId="3173D23B" w14:textId="77777777" w:rsidR="00CF390F" w:rsidRPr="003910D0" w:rsidRDefault="00CF390F" w:rsidP="00906366">
            <w:pPr>
              <w:spacing w:line="276" w:lineRule="auto"/>
              <w:jc w:val="both"/>
              <w:rPr>
                <w:rFonts w:ascii="Times New Roman" w:hAnsi="Times New Roman" w:cs="Times New Roman"/>
                <w:sz w:val="18"/>
                <w:szCs w:val="18"/>
                <w:lang w:val="ro-RO"/>
              </w:rPr>
            </w:pPr>
          </w:p>
        </w:tc>
        <w:tc>
          <w:tcPr>
            <w:tcW w:w="1560" w:type="dxa"/>
          </w:tcPr>
          <w:p w14:paraId="4354E459" w14:textId="77777777" w:rsidR="00CF390F" w:rsidRPr="003910D0" w:rsidRDefault="00CF390F"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333±126</w:t>
            </w:r>
          </w:p>
        </w:tc>
        <w:tc>
          <w:tcPr>
            <w:tcW w:w="850" w:type="dxa"/>
            <w:vMerge/>
          </w:tcPr>
          <w:p w14:paraId="2AC8F12E" w14:textId="77777777" w:rsidR="00CF390F" w:rsidRPr="003910D0" w:rsidRDefault="00CF390F" w:rsidP="00906366">
            <w:pPr>
              <w:spacing w:line="276" w:lineRule="auto"/>
              <w:jc w:val="both"/>
              <w:rPr>
                <w:rFonts w:ascii="Times New Roman" w:hAnsi="Times New Roman" w:cs="Times New Roman"/>
                <w:sz w:val="18"/>
                <w:szCs w:val="18"/>
                <w:lang w:val="ro-RO"/>
              </w:rPr>
            </w:pPr>
          </w:p>
        </w:tc>
      </w:tr>
    </w:tbl>
    <w:p w14:paraId="59D32FA4" w14:textId="77777777" w:rsidR="005818E6" w:rsidRDefault="005818E6" w:rsidP="00906366">
      <w:pPr>
        <w:spacing w:line="276" w:lineRule="auto"/>
        <w:jc w:val="both"/>
        <w:rPr>
          <w:rFonts w:ascii="Times New Roman" w:hAnsi="Times New Roman" w:cs="Times New Roman"/>
          <w:b/>
          <w:bCs/>
          <w:sz w:val="24"/>
          <w:szCs w:val="24"/>
        </w:rPr>
      </w:pPr>
    </w:p>
    <w:p w14:paraId="507424EC" w14:textId="23EE2818" w:rsidR="003B25A1" w:rsidRPr="001D7E71" w:rsidRDefault="003B25A1" w:rsidP="00906366">
      <w:pPr>
        <w:spacing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t xml:space="preserve">Table </w:t>
      </w:r>
      <w:r w:rsidR="00E81956">
        <w:rPr>
          <w:rFonts w:ascii="Times New Roman" w:hAnsi="Times New Roman" w:cs="Times New Roman"/>
          <w:b/>
          <w:bCs/>
          <w:sz w:val="18"/>
          <w:szCs w:val="18"/>
          <w:lang w:val="en-US"/>
        </w:rPr>
        <w:t>S</w:t>
      </w:r>
      <w:r w:rsidR="00CF390F" w:rsidRPr="001D7E71">
        <w:rPr>
          <w:rFonts w:ascii="Times New Roman" w:hAnsi="Times New Roman" w:cs="Times New Roman"/>
          <w:b/>
          <w:bCs/>
          <w:sz w:val="18"/>
          <w:szCs w:val="18"/>
          <w:lang w:val="en-US"/>
        </w:rPr>
        <w:t>1</w:t>
      </w:r>
      <w:r w:rsidR="00E81956">
        <w:rPr>
          <w:rFonts w:ascii="Times New Roman" w:hAnsi="Times New Roman" w:cs="Times New Roman"/>
          <w:b/>
          <w:bCs/>
          <w:sz w:val="18"/>
          <w:szCs w:val="18"/>
          <w:lang w:val="en-US"/>
        </w:rPr>
        <w:t>2</w:t>
      </w:r>
      <w:r w:rsidR="00477596" w:rsidRPr="001D7E71">
        <w:rPr>
          <w:rFonts w:ascii="Times New Roman" w:hAnsi="Times New Roman" w:cs="Times New Roman"/>
          <w:b/>
          <w:bCs/>
          <w:sz w:val="18"/>
          <w:szCs w:val="18"/>
          <w:lang w:val="en-US"/>
        </w:rPr>
        <w:t>.</w:t>
      </w:r>
      <w:r w:rsidRPr="001D7E71">
        <w:rPr>
          <w:rFonts w:ascii="Times New Roman" w:hAnsi="Times New Roman" w:cs="Times New Roman"/>
          <w:b/>
          <w:bCs/>
          <w:sz w:val="18"/>
          <w:szCs w:val="18"/>
          <w:lang w:val="en-US"/>
        </w:rPr>
        <w:t xml:space="preserve"> Adipose tissue proportions across patient groups in adults</w:t>
      </w:r>
    </w:p>
    <w:tbl>
      <w:tblPr>
        <w:tblStyle w:val="TableGrid"/>
        <w:tblW w:w="9776" w:type="dxa"/>
        <w:tblLayout w:type="fixed"/>
        <w:tblLook w:val="04A0" w:firstRow="1" w:lastRow="0" w:firstColumn="1" w:lastColumn="0" w:noHBand="0" w:noVBand="1"/>
      </w:tblPr>
      <w:tblGrid>
        <w:gridCol w:w="1629"/>
        <w:gridCol w:w="1629"/>
        <w:gridCol w:w="1630"/>
        <w:gridCol w:w="1486"/>
        <w:gridCol w:w="1843"/>
        <w:gridCol w:w="1559"/>
      </w:tblGrid>
      <w:tr w:rsidR="003B25A1" w:rsidRPr="003910D0" w14:paraId="478E4789" w14:textId="77777777" w:rsidTr="00141DE6">
        <w:tc>
          <w:tcPr>
            <w:tcW w:w="1629" w:type="dxa"/>
            <w:vAlign w:val="center"/>
          </w:tcPr>
          <w:p w14:paraId="12B959F6"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Parameter</w:t>
            </w:r>
          </w:p>
        </w:tc>
        <w:tc>
          <w:tcPr>
            <w:tcW w:w="1629" w:type="dxa"/>
            <w:vAlign w:val="center"/>
          </w:tcPr>
          <w:p w14:paraId="6BBCFF3E"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Values</w:t>
            </w:r>
          </w:p>
        </w:tc>
        <w:tc>
          <w:tcPr>
            <w:tcW w:w="1630" w:type="dxa"/>
            <w:vAlign w:val="center"/>
          </w:tcPr>
          <w:p w14:paraId="4C98D54C"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VAT/TAT %</w:t>
            </w:r>
          </w:p>
        </w:tc>
        <w:tc>
          <w:tcPr>
            <w:tcW w:w="1486" w:type="dxa"/>
            <w:vAlign w:val="center"/>
          </w:tcPr>
          <w:p w14:paraId="1E3BB47B"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p-val.</w:t>
            </w:r>
          </w:p>
        </w:tc>
        <w:tc>
          <w:tcPr>
            <w:tcW w:w="1843" w:type="dxa"/>
            <w:vAlign w:val="center"/>
          </w:tcPr>
          <w:p w14:paraId="73878D6D"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VAT/SAT ratio</w:t>
            </w:r>
          </w:p>
        </w:tc>
        <w:tc>
          <w:tcPr>
            <w:tcW w:w="1559" w:type="dxa"/>
            <w:vAlign w:val="center"/>
          </w:tcPr>
          <w:p w14:paraId="32497806"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p-val.</w:t>
            </w:r>
          </w:p>
        </w:tc>
      </w:tr>
      <w:tr w:rsidR="003B25A1" w:rsidRPr="003910D0" w14:paraId="73CE55BB" w14:textId="77777777" w:rsidTr="00141DE6">
        <w:tc>
          <w:tcPr>
            <w:tcW w:w="1629" w:type="dxa"/>
            <w:vMerge w:val="restart"/>
            <w:vAlign w:val="center"/>
          </w:tcPr>
          <w:p w14:paraId="385B25F1"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Gender</w:t>
            </w:r>
          </w:p>
        </w:tc>
        <w:tc>
          <w:tcPr>
            <w:tcW w:w="1629" w:type="dxa"/>
            <w:vAlign w:val="center"/>
          </w:tcPr>
          <w:p w14:paraId="1BCB59DB"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Female</w:t>
            </w:r>
          </w:p>
        </w:tc>
        <w:tc>
          <w:tcPr>
            <w:tcW w:w="1630" w:type="dxa"/>
            <w:vAlign w:val="center"/>
          </w:tcPr>
          <w:p w14:paraId="6342EF16" w14:textId="0B3A5809" w:rsidR="003B25A1" w:rsidRPr="003910D0" w:rsidRDefault="0060084C"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35</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75±11</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42</w:t>
            </w:r>
          </w:p>
        </w:tc>
        <w:tc>
          <w:tcPr>
            <w:tcW w:w="1486" w:type="dxa"/>
            <w:vMerge w:val="restart"/>
            <w:vAlign w:val="center"/>
          </w:tcPr>
          <w:p w14:paraId="19DB189A" w14:textId="0F716078" w:rsidR="003B25A1" w:rsidRPr="003910D0" w:rsidRDefault="00A629D8"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c>
          <w:tcPr>
            <w:tcW w:w="1843" w:type="dxa"/>
            <w:vAlign w:val="center"/>
          </w:tcPr>
          <w:p w14:paraId="054B9E38" w14:textId="0DB3C395" w:rsidR="003B25A1" w:rsidRPr="003910D0" w:rsidRDefault="0060084C"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61±0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32</w:t>
            </w:r>
          </w:p>
        </w:tc>
        <w:tc>
          <w:tcPr>
            <w:tcW w:w="1559" w:type="dxa"/>
            <w:vMerge w:val="restart"/>
            <w:vAlign w:val="center"/>
          </w:tcPr>
          <w:p w14:paraId="41018EC1" w14:textId="2113C5B2" w:rsidR="003B25A1" w:rsidRPr="003910D0" w:rsidRDefault="00A629D8"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r>
      <w:tr w:rsidR="003B25A1" w:rsidRPr="003910D0" w14:paraId="76D5A099" w14:textId="77777777" w:rsidTr="00141DE6">
        <w:tc>
          <w:tcPr>
            <w:tcW w:w="1629" w:type="dxa"/>
            <w:vMerge/>
            <w:vAlign w:val="center"/>
          </w:tcPr>
          <w:p w14:paraId="4DBBDC0C" w14:textId="77777777" w:rsidR="003B25A1" w:rsidRPr="003910D0" w:rsidRDefault="003B25A1" w:rsidP="00906366">
            <w:pPr>
              <w:spacing w:line="276" w:lineRule="auto"/>
              <w:jc w:val="both"/>
              <w:rPr>
                <w:rFonts w:ascii="Times New Roman" w:hAnsi="Times New Roman" w:cs="Times New Roman"/>
                <w:b/>
                <w:bCs/>
                <w:sz w:val="18"/>
                <w:szCs w:val="18"/>
                <w:lang w:val="ro-RO"/>
              </w:rPr>
            </w:pPr>
          </w:p>
        </w:tc>
        <w:tc>
          <w:tcPr>
            <w:tcW w:w="1629" w:type="dxa"/>
            <w:vAlign w:val="center"/>
          </w:tcPr>
          <w:p w14:paraId="3AF58E9A"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Male</w:t>
            </w:r>
          </w:p>
        </w:tc>
        <w:tc>
          <w:tcPr>
            <w:tcW w:w="1630" w:type="dxa"/>
            <w:vAlign w:val="center"/>
          </w:tcPr>
          <w:p w14:paraId="796C8667" w14:textId="4EAAB29D" w:rsidR="003B25A1" w:rsidRPr="003910D0" w:rsidRDefault="0060084C"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55</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34±10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21</w:t>
            </w:r>
          </w:p>
        </w:tc>
        <w:tc>
          <w:tcPr>
            <w:tcW w:w="1486" w:type="dxa"/>
            <w:vMerge/>
            <w:vAlign w:val="center"/>
          </w:tcPr>
          <w:p w14:paraId="536D232A" w14:textId="77777777" w:rsidR="003B25A1" w:rsidRPr="003910D0" w:rsidRDefault="003B25A1" w:rsidP="00906366">
            <w:pPr>
              <w:spacing w:line="276" w:lineRule="auto"/>
              <w:jc w:val="center"/>
              <w:rPr>
                <w:rFonts w:ascii="Times New Roman" w:hAnsi="Times New Roman" w:cs="Times New Roman"/>
                <w:sz w:val="18"/>
                <w:szCs w:val="18"/>
                <w:lang w:val="ro-RO"/>
              </w:rPr>
            </w:pPr>
          </w:p>
        </w:tc>
        <w:tc>
          <w:tcPr>
            <w:tcW w:w="1843" w:type="dxa"/>
            <w:vAlign w:val="center"/>
          </w:tcPr>
          <w:p w14:paraId="1CEAE4F1" w14:textId="1D0AEFAD" w:rsidR="003B25A1" w:rsidRPr="003910D0" w:rsidRDefault="0060084C"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35±0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54</w:t>
            </w:r>
          </w:p>
        </w:tc>
        <w:tc>
          <w:tcPr>
            <w:tcW w:w="1559" w:type="dxa"/>
            <w:vMerge/>
            <w:vAlign w:val="center"/>
          </w:tcPr>
          <w:p w14:paraId="7A5DAD7D" w14:textId="77777777" w:rsidR="003B25A1" w:rsidRPr="003910D0" w:rsidRDefault="003B25A1" w:rsidP="00906366">
            <w:pPr>
              <w:spacing w:line="276" w:lineRule="auto"/>
              <w:jc w:val="both"/>
              <w:rPr>
                <w:rFonts w:ascii="Times New Roman" w:hAnsi="Times New Roman" w:cs="Times New Roman"/>
                <w:sz w:val="18"/>
                <w:szCs w:val="18"/>
                <w:lang w:val="ro-RO"/>
              </w:rPr>
            </w:pPr>
          </w:p>
        </w:tc>
      </w:tr>
      <w:tr w:rsidR="003B25A1" w:rsidRPr="003910D0" w14:paraId="29B9BF6A" w14:textId="77777777" w:rsidTr="00141DE6">
        <w:tc>
          <w:tcPr>
            <w:tcW w:w="1629" w:type="dxa"/>
            <w:vMerge w:val="restart"/>
            <w:vAlign w:val="center"/>
          </w:tcPr>
          <w:p w14:paraId="7C7F0816"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Weight status</w:t>
            </w:r>
          </w:p>
        </w:tc>
        <w:tc>
          <w:tcPr>
            <w:tcW w:w="1629" w:type="dxa"/>
            <w:vAlign w:val="center"/>
          </w:tcPr>
          <w:p w14:paraId="30663399"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Normal</w:t>
            </w:r>
          </w:p>
        </w:tc>
        <w:tc>
          <w:tcPr>
            <w:tcW w:w="1630" w:type="dxa"/>
            <w:vAlign w:val="center"/>
          </w:tcPr>
          <w:p w14:paraId="5BD634F2" w14:textId="5E0A6884" w:rsidR="003B25A1" w:rsidRPr="003910D0" w:rsidRDefault="00725480"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39</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39±13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89</w:t>
            </w:r>
          </w:p>
        </w:tc>
        <w:tc>
          <w:tcPr>
            <w:tcW w:w="1486" w:type="dxa"/>
            <w:vMerge w:val="restart"/>
            <w:vAlign w:val="center"/>
          </w:tcPr>
          <w:p w14:paraId="43BA02E1" w14:textId="6C077518" w:rsidR="003B25A1" w:rsidRPr="003910D0" w:rsidRDefault="00A629D8"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385</w:t>
            </w:r>
          </w:p>
        </w:tc>
        <w:tc>
          <w:tcPr>
            <w:tcW w:w="1843" w:type="dxa"/>
            <w:vAlign w:val="center"/>
          </w:tcPr>
          <w:p w14:paraId="520D38D8" w14:textId="4108C52C" w:rsidR="003B25A1" w:rsidRPr="003910D0" w:rsidRDefault="00725480"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75±0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47</w:t>
            </w:r>
          </w:p>
        </w:tc>
        <w:tc>
          <w:tcPr>
            <w:tcW w:w="1559" w:type="dxa"/>
            <w:vMerge w:val="restart"/>
            <w:vAlign w:val="center"/>
          </w:tcPr>
          <w:p w14:paraId="604A9EC4" w14:textId="58F16357" w:rsidR="003B25A1" w:rsidRPr="003910D0" w:rsidRDefault="005C2043"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444</w:t>
            </w:r>
          </w:p>
        </w:tc>
      </w:tr>
      <w:tr w:rsidR="003B25A1" w:rsidRPr="003910D0" w14:paraId="01382CD6" w14:textId="77777777" w:rsidTr="00141DE6">
        <w:tc>
          <w:tcPr>
            <w:tcW w:w="1629" w:type="dxa"/>
            <w:vMerge/>
            <w:vAlign w:val="center"/>
          </w:tcPr>
          <w:p w14:paraId="55F102CC" w14:textId="77777777" w:rsidR="003B25A1" w:rsidRPr="003910D0" w:rsidRDefault="003B25A1" w:rsidP="00906366">
            <w:pPr>
              <w:spacing w:line="276" w:lineRule="auto"/>
              <w:jc w:val="both"/>
              <w:rPr>
                <w:rFonts w:ascii="Times New Roman" w:hAnsi="Times New Roman" w:cs="Times New Roman"/>
                <w:b/>
                <w:bCs/>
                <w:sz w:val="18"/>
                <w:szCs w:val="18"/>
                <w:lang w:val="ro-RO"/>
              </w:rPr>
            </w:pPr>
          </w:p>
        </w:tc>
        <w:tc>
          <w:tcPr>
            <w:tcW w:w="1629" w:type="dxa"/>
            <w:vAlign w:val="center"/>
          </w:tcPr>
          <w:p w14:paraId="1A053C48"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Overweight</w:t>
            </w:r>
          </w:p>
        </w:tc>
        <w:tc>
          <w:tcPr>
            <w:tcW w:w="1630" w:type="dxa"/>
            <w:vAlign w:val="center"/>
          </w:tcPr>
          <w:p w14:paraId="55E64669" w14:textId="3EDAA34B" w:rsidR="003B25A1" w:rsidRPr="003910D0" w:rsidRDefault="00725480"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45</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84±15</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78</w:t>
            </w:r>
          </w:p>
        </w:tc>
        <w:tc>
          <w:tcPr>
            <w:tcW w:w="1486" w:type="dxa"/>
            <w:vMerge/>
            <w:vAlign w:val="center"/>
          </w:tcPr>
          <w:p w14:paraId="7E280315" w14:textId="77777777" w:rsidR="003B25A1" w:rsidRPr="003910D0" w:rsidRDefault="003B25A1" w:rsidP="00906366">
            <w:pPr>
              <w:spacing w:line="276" w:lineRule="auto"/>
              <w:jc w:val="center"/>
              <w:rPr>
                <w:rFonts w:ascii="Times New Roman" w:hAnsi="Times New Roman" w:cs="Times New Roman"/>
                <w:sz w:val="18"/>
                <w:szCs w:val="18"/>
                <w:lang w:val="ro-RO"/>
              </w:rPr>
            </w:pPr>
          </w:p>
        </w:tc>
        <w:tc>
          <w:tcPr>
            <w:tcW w:w="1843" w:type="dxa"/>
            <w:vAlign w:val="center"/>
          </w:tcPr>
          <w:p w14:paraId="600B2DC5" w14:textId="37781F60" w:rsidR="003B25A1" w:rsidRPr="003910D0" w:rsidRDefault="00725480"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1</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02±0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65</w:t>
            </w:r>
          </w:p>
        </w:tc>
        <w:tc>
          <w:tcPr>
            <w:tcW w:w="1559" w:type="dxa"/>
            <w:vMerge/>
            <w:vAlign w:val="center"/>
          </w:tcPr>
          <w:p w14:paraId="27E7C332" w14:textId="77777777" w:rsidR="003B25A1" w:rsidRPr="003910D0" w:rsidRDefault="003B25A1" w:rsidP="00906366">
            <w:pPr>
              <w:spacing w:line="276" w:lineRule="auto"/>
              <w:jc w:val="both"/>
              <w:rPr>
                <w:rFonts w:ascii="Times New Roman" w:hAnsi="Times New Roman" w:cs="Times New Roman"/>
                <w:sz w:val="18"/>
                <w:szCs w:val="18"/>
                <w:lang w:val="ro-RO"/>
              </w:rPr>
            </w:pPr>
          </w:p>
        </w:tc>
      </w:tr>
      <w:tr w:rsidR="003B25A1" w:rsidRPr="003910D0" w14:paraId="68ED37EA" w14:textId="77777777" w:rsidTr="00141DE6">
        <w:tc>
          <w:tcPr>
            <w:tcW w:w="1629" w:type="dxa"/>
            <w:vMerge/>
            <w:vAlign w:val="center"/>
          </w:tcPr>
          <w:p w14:paraId="631CAEC9" w14:textId="77777777" w:rsidR="003B25A1" w:rsidRPr="003910D0" w:rsidRDefault="003B25A1" w:rsidP="00906366">
            <w:pPr>
              <w:spacing w:line="276" w:lineRule="auto"/>
              <w:jc w:val="both"/>
              <w:rPr>
                <w:rFonts w:ascii="Times New Roman" w:hAnsi="Times New Roman" w:cs="Times New Roman"/>
                <w:b/>
                <w:bCs/>
                <w:sz w:val="18"/>
                <w:szCs w:val="18"/>
                <w:lang w:val="ro-RO"/>
              </w:rPr>
            </w:pPr>
          </w:p>
        </w:tc>
        <w:tc>
          <w:tcPr>
            <w:tcW w:w="1629" w:type="dxa"/>
            <w:vAlign w:val="center"/>
          </w:tcPr>
          <w:p w14:paraId="5E6A32D4"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Obese</w:t>
            </w:r>
          </w:p>
        </w:tc>
        <w:tc>
          <w:tcPr>
            <w:tcW w:w="1630" w:type="dxa"/>
            <w:vAlign w:val="center"/>
          </w:tcPr>
          <w:p w14:paraId="2B2CE434" w14:textId="45703A49" w:rsidR="003B25A1" w:rsidRPr="003910D0" w:rsidRDefault="00725480"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40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40±12</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75</w:t>
            </w:r>
          </w:p>
        </w:tc>
        <w:tc>
          <w:tcPr>
            <w:tcW w:w="1486" w:type="dxa"/>
            <w:vMerge/>
            <w:vAlign w:val="center"/>
          </w:tcPr>
          <w:p w14:paraId="743B7C06" w14:textId="77777777" w:rsidR="003B25A1" w:rsidRPr="003910D0" w:rsidRDefault="003B25A1" w:rsidP="00906366">
            <w:pPr>
              <w:spacing w:line="276" w:lineRule="auto"/>
              <w:jc w:val="center"/>
              <w:rPr>
                <w:rFonts w:ascii="Times New Roman" w:hAnsi="Times New Roman" w:cs="Times New Roman"/>
                <w:sz w:val="18"/>
                <w:szCs w:val="18"/>
                <w:lang w:val="ro-RO"/>
              </w:rPr>
            </w:pPr>
          </w:p>
        </w:tc>
        <w:tc>
          <w:tcPr>
            <w:tcW w:w="1843" w:type="dxa"/>
            <w:vAlign w:val="center"/>
          </w:tcPr>
          <w:p w14:paraId="2911E9EB" w14:textId="6394E515" w:rsidR="003B25A1" w:rsidRPr="003910D0" w:rsidRDefault="00725480"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75±0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w:t>
            </w:r>
          </w:p>
        </w:tc>
        <w:tc>
          <w:tcPr>
            <w:tcW w:w="1559" w:type="dxa"/>
            <w:vMerge/>
            <w:vAlign w:val="center"/>
          </w:tcPr>
          <w:p w14:paraId="2F479A0A" w14:textId="77777777" w:rsidR="003B25A1" w:rsidRPr="003910D0" w:rsidRDefault="003B25A1" w:rsidP="00906366">
            <w:pPr>
              <w:spacing w:line="276" w:lineRule="auto"/>
              <w:jc w:val="both"/>
              <w:rPr>
                <w:rFonts w:ascii="Times New Roman" w:hAnsi="Times New Roman" w:cs="Times New Roman"/>
                <w:sz w:val="18"/>
                <w:szCs w:val="18"/>
                <w:lang w:val="ro-RO"/>
              </w:rPr>
            </w:pPr>
          </w:p>
        </w:tc>
      </w:tr>
      <w:tr w:rsidR="003B25A1" w:rsidRPr="003910D0" w14:paraId="46366867" w14:textId="77777777" w:rsidTr="00141DE6">
        <w:tc>
          <w:tcPr>
            <w:tcW w:w="1629" w:type="dxa"/>
            <w:vMerge w:val="restart"/>
            <w:vAlign w:val="center"/>
          </w:tcPr>
          <w:p w14:paraId="6F86F461"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Diagnosis type</w:t>
            </w:r>
          </w:p>
        </w:tc>
        <w:tc>
          <w:tcPr>
            <w:tcW w:w="1629" w:type="dxa"/>
            <w:vAlign w:val="center"/>
          </w:tcPr>
          <w:p w14:paraId="275A2E6B"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Normal</w:t>
            </w:r>
          </w:p>
        </w:tc>
        <w:tc>
          <w:tcPr>
            <w:tcW w:w="1630" w:type="dxa"/>
            <w:vAlign w:val="center"/>
          </w:tcPr>
          <w:p w14:paraId="49B3780B" w14:textId="0E6DA84F" w:rsidR="003B25A1" w:rsidRPr="003910D0" w:rsidRDefault="00C33B03"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41</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63±13</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08</w:t>
            </w:r>
          </w:p>
        </w:tc>
        <w:tc>
          <w:tcPr>
            <w:tcW w:w="1486" w:type="dxa"/>
            <w:vMerge w:val="restart"/>
            <w:vAlign w:val="center"/>
          </w:tcPr>
          <w:p w14:paraId="0511082E" w14:textId="36DFEDF0" w:rsidR="003B25A1" w:rsidRPr="003910D0" w:rsidRDefault="00A629D8"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829</w:t>
            </w:r>
          </w:p>
        </w:tc>
        <w:tc>
          <w:tcPr>
            <w:tcW w:w="1843" w:type="dxa"/>
            <w:vAlign w:val="center"/>
          </w:tcPr>
          <w:p w14:paraId="79737971" w14:textId="0BD41527" w:rsidR="003B25A1" w:rsidRPr="003910D0" w:rsidRDefault="009E6039"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79±0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42</w:t>
            </w:r>
          </w:p>
        </w:tc>
        <w:tc>
          <w:tcPr>
            <w:tcW w:w="1559" w:type="dxa"/>
            <w:vMerge w:val="restart"/>
            <w:vAlign w:val="center"/>
          </w:tcPr>
          <w:p w14:paraId="5E06CEBF" w14:textId="38A671D5" w:rsidR="003B25A1" w:rsidRPr="003910D0" w:rsidRDefault="00A629D8"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891</w:t>
            </w:r>
          </w:p>
        </w:tc>
      </w:tr>
      <w:tr w:rsidR="003B25A1" w:rsidRPr="003910D0" w14:paraId="38B3D317" w14:textId="77777777" w:rsidTr="00141DE6">
        <w:tc>
          <w:tcPr>
            <w:tcW w:w="1629" w:type="dxa"/>
            <w:vMerge/>
            <w:vAlign w:val="center"/>
          </w:tcPr>
          <w:p w14:paraId="30500A4A" w14:textId="77777777" w:rsidR="003B25A1" w:rsidRPr="003910D0" w:rsidRDefault="003B25A1" w:rsidP="00906366">
            <w:pPr>
              <w:spacing w:line="276" w:lineRule="auto"/>
              <w:jc w:val="both"/>
              <w:rPr>
                <w:rFonts w:ascii="Times New Roman" w:hAnsi="Times New Roman" w:cs="Times New Roman"/>
                <w:b/>
                <w:bCs/>
                <w:sz w:val="18"/>
                <w:szCs w:val="18"/>
                <w:lang w:val="ro-RO"/>
              </w:rPr>
            </w:pPr>
          </w:p>
        </w:tc>
        <w:tc>
          <w:tcPr>
            <w:tcW w:w="1629" w:type="dxa"/>
            <w:vAlign w:val="center"/>
          </w:tcPr>
          <w:p w14:paraId="09A78EAE"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Benign</w:t>
            </w:r>
          </w:p>
        </w:tc>
        <w:tc>
          <w:tcPr>
            <w:tcW w:w="1630" w:type="dxa"/>
            <w:vAlign w:val="center"/>
          </w:tcPr>
          <w:p w14:paraId="7C195BDC" w14:textId="6571D026" w:rsidR="003B25A1" w:rsidRPr="003910D0" w:rsidRDefault="00C33B03"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41</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35±14</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59</w:t>
            </w:r>
          </w:p>
        </w:tc>
        <w:tc>
          <w:tcPr>
            <w:tcW w:w="1486" w:type="dxa"/>
            <w:vMerge/>
            <w:vAlign w:val="center"/>
          </w:tcPr>
          <w:p w14:paraId="73E5FF07" w14:textId="77777777" w:rsidR="003B25A1" w:rsidRPr="003910D0" w:rsidRDefault="003B25A1" w:rsidP="00906366">
            <w:pPr>
              <w:spacing w:line="276" w:lineRule="auto"/>
              <w:jc w:val="both"/>
              <w:rPr>
                <w:rFonts w:ascii="Times New Roman" w:hAnsi="Times New Roman" w:cs="Times New Roman"/>
                <w:sz w:val="18"/>
                <w:szCs w:val="18"/>
                <w:lang w:val="ro-RO"/>
              </w:rPr>
            </w:pPr>
          </w:p>
        </w:tc>
        <w:tc>
          <w:tcPr>
            <w:tcW w:w="1843" w:type="dxa"/>
            <w:vAlign w:val="center"/>
          </w:tcPr>
          <w:p w14:paraId="5975B656" w14:textId="7304FFAF" w:rsidR="003B25A1" w:rsidRPr="003910D0" w:rsidRDefault="009E6039"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83±0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55</w:t>
            </w:r>
          </w:p>
        </w:tc>
        <w:tc>
          <w:tcPr>
            <w:tcW w:w="1559" w:type="dxa"/>
            <w:vMerge/>
            <w:vAlign w:val="center"/>
          </w:tcPr>
          <w:p w14:paraId="13E0F8C1" w14:textId="77777777" w:rsidR="003B25A1" w:rsidRPr="003910D0" w:rsidRDefault="003B25A1" w:rsidP="00906366">
            <w:pPr>
              <w:spacing w:line="276" w:lineRule="auto"/>
              <w:jc w:val="both"/>
              <w:rPr>
                <w:rFonts w:ascii="Times New Roman" w:hAnsi="Times New Roman" w:cs="Times New Roman"/>
                <w:sz w:val="18"/>
                <w:szCs w:val="18"/>
                <w:lang w:val="ro-RO"/>
              </w:rPr>
            </w:pPr>
          </w:p>
        </w:tc>
      </w:tr>
      <w:tr w:rsidR="003B25A1" w:rsidRPr="003910D0" w14:paraId="68DB905A" w14:textId="77777777" w:rsidTr="00141DE6">
        <w:tc>
          <w:tcPr>
            <w:tcW w:w="1629" w:type="dxa"/>
            <w:vMerge/>
            <w:vAlign w:val="center"/>
          </w:tcPr>
          <w:p w14:paraId="65B5DE10" w14:textId="77777777" w:rsidR="003B25A1" w:rsidRPr="003910D0" w:rsidRDefault="003B25A1" w:rsidP="00906366">
            <w:pPr>
              <w:spacing w:line="276" w:lineRule="auto"/>
              <w:jc w:val="both"/>
              <w:rPr>
                <w:rFonts w:ascii="Times New Roman" w:hAnsi="Times New Roman" w:cs="Times New Roman"/>
                <w:b/>
                <w:bCs/>
                <w:sz w:val="18"/>
                <w:szCs w:val="18"/>
                <w:lang w:val="ro-RO"/>
              </w:rPr>
            </w:pPr>
          </w:p>
        </w:tc>
        <w:tc>
          <w:tcPr>
            <w:tcW w:w="1629" w:type="dxa"/>
            <w:vAlign w:val="center"/>
          </w:tcPr>
          <w:p w14:paraId="0D14FB4F"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Malignant</w:t>
            </w:r>
          </w:p>
        </w:tc>
        <w:tc>
          <w:tcPr>
            <w:tcW w:w="1630" w:type="dxa"/>
            <w:vAlign w:val="center"/>
          </w:tcPr>
          <w:p w14:paraId="78F9C3F6" w14:textId="17EDE532" w:rsidR="003B25A1" w:rsidRPr="003910D0" w:rsidRDefault="00C33B03"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44</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88±16</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02</w:t>
            </w:r>
          </w:p>
        </w:tc>
        <w:tc>
          <w:tcPr>
            <w:tcW w:w="1486" w:type="dxa"/>
            <w:vMerge/>
            <w:vAlign w:val="center"/>
          </w:tcPr>
          <w:p w14:paraId="20DFB266" w14:textId="77777777" w:rsidR="003B25A1" w:rsidRPr="003910D0" w:rsidRDefault="003B25A1" w:rsidP="00906366">
            <w:pPr>
              <w:spacing w:line="276" w:lineRule="auto"/>
              <w:jc w:val="both"/>
              <w:rPr>
                <w:rFonts w:ascii="Times New Roman" w:hAnsi="Times New Roman" w:cs="Times New Roman"/>
                <w:sz w:val="18"/>
                <w:szCs w:val="18"/>
                <w:lang w:val="ro-RO"/>
              </w:rPr>
            </w:pPr>
          </w:p>
        </w:tc>
        <w:tc>
          <w:tcPr>
            <w:tcW w:w="1843" w:type="dxa"/>
            <w:vAlign w:val="center"/>
          </w:tcPr>
          <w:p w14:paraId="40CBBA9D" w14:textId="3F10FA43" w:rsidR="003B25A1" w:rsidRPr="003910D0" w:rsidRDefault="009E6039"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96±0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w:t>
            </w:r>
          </w:p>
        </w:tc>
        <w:tc>
          <w:tcPr>
            <w:tcW w:w="1559" w:type="dxa"/>
            <w:vMerge/>
            <w:vAlign w:val="center"/>
          </w:tcPr>
          <w:p w14:paraId="62C2DE6B" w14:textId="77777777" w:rsidR="003B25A1" w:rsidRPr="003910D0" w:rsidRDefault="003B25A1" w:rsidP="00906366">
            <w:pPr>
              <w:spacing w:line="276" w:lineRule="auto"/>
              <w:jc w:val="both"/>
              <w:rPr>
                <w:rFonts w:ascii="Times New Roman" w:hAnsi="Times New Roman" w:cs="Times New Roman"/>
                <w:sz w:val="18"/>
                <w:szCs w:val="18"/>
                <w:lang w:val="ro-RO"/>
              </w:rPr>
            </w:pPr>
          </w:p>
        </w:tc>
      </w:tr>
    </w:tbl>
    <w:p w14:paraId="7BBF99DD" w14:textId="77777777" w:rsidR="005818E6" w:rsidRDefault="005818E6" w:rsidP="00906366">
      <w:pPr>
        <w:spacing w:line="276" w:lineRule="auto"/>
        <w:jc w:val="both"/>
        <w:rPr>
          <w:rFonts w:ascii="Times New Roman" w:hAnsi="Times New Roman" w:cs="Times New Roman"/>
          <w:b/>
          <w:bCs/>
          <w:sz w:val="24"/>
          <w:szCs w:val="24"/>
        </w:rPr>
      </w:pPr>
    </w:p>
    <w:p w14:paraId="6B350E33" w14:textId="46D6C6EA" w:rsidR="003B25A1" w:rsidRPr="001D7E71" w:rsidRDefault="003B25A1" w:rsidP="00906366">
      <w:pPr>
        <w:keepNext/>
        <w:spacing w:after="0"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t xml:space="preserve">Table </w:t>
      </w:r>
      <w:r w:rsidR="003910D0">
        <w:rPr>
          <w:rFonts w:ascii="Times New Roman" w:hAnsi="Times New Roman" w:cs="Times New Roman"/>
          <w:b/>
          <w:bCs/>
          <w:sz w:val="18"/>
          <w:szCs w:val="18"/>
          <w:lang w:val="en-US"/>
        </w:rPr>
        <w:t>S13</w:t>
      </w:r>
      <w:r w:rsidRPr="001D7E71">
        <w:rPr>
          <w:rFonts w:ascii="Times New Roman" w:hAnsi="Times New Roman" w:cs="Times New Roman"/>
          <w:b/>
          <w:bCs/>
          <w:sz w:val="18"/>
          <w:szCs w:val="18"/>
          <w:lang w:val="en-US"/>
        </w:rPr>
        <w:t>. Correlations between adipose tissue quantifiers and BMI in adults</w:t>
      </w:r>
    </w:p>
    <w:tbl>
      <w:tblPr>
        <w:tblStyle w:val="TableGrid"/>
        <w:tblW w:w="0" w:type="auto"/>
        <w:tblLook w:val="04A0" w:firstRow="1" w:lastRow="0" w:firstColumn="1" w:lastColumn="0" w:noHBand="0" w:noVBand="1"/>
      </w:tblPr>
      <w:tblGrid>
        <w:gridCol w:w="2976"/>
        <w:gridCol w:w="3540"/>
        <w:gridCol w:w="2835"/>
      </w:tblGrid>
      <w:tr w:rsidR="003B25A1" w:rsidRPr="003910D0" w14:paraId="2D84E501" w14:textId="77777777" w:rsidTr="00791859">
        <w:tc>
          <w:tcPr>
            <w:tcW w:w="2976" w:type="dxa"/>
          </w:tcPr>
          <w:p w14:paraId="6D6EAFA3" w14:textId="77777777" w:rsidR="003B25A1" w:rsidRPr="003910D0" w:rsidRDefault="003B25A1" w:rsidP="00906366">
            <w:pPr>
              <w:spacing w:line="276" w:lineRule="auto"/>
              <w:jc w:val="both"/>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Correlation</w:t>
            </w:r>
          </w:p>
        </w:tc>
        <w:tc>
          <w:tcPr>
            <w:tcW w:w="3540" w:type="dxa"/>
          </w:tcPr>
          <w:p w14:paraId="4A54FCD2" w14:textId="16DF3CAA" w:rsidR="003B25A1" w:rsidRPr="003910D0" w:rsidRDefault="003B25A1" w:rsidP="00906366">
            <w:pPr>
              <w:spacing w:line="276" w:lineRule="auto"/>
              <w:jc w:val="center"/>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Pearson cor</w:t>
            </w:r>
            <w:r w:rsidR="00791859" w:rsidRPr="003910D0">
              <w:rPr>
                <w:rFonts w:ascii="Times New Roman" w:hAnsi="Times New Roman" w:cs="Times New Roman"/>
                <w:b/>
                <w:bCs/>
                <w:sz w:val="18"/>
                <w:szCs w:val="18"/>
                <w:lang w:val="ro-RO"/>
              </w:rPr>
              <w:t>relation coefficient</w:t>
            </w:r>
          </w:p>
        </w:tc>
        <w:tc>
          <w:tcPr>
            <w:tcW w:w="2835" w:type="dxa"/>
          </w:tcPr>
          <w:p w14:paraId="3973E0D4" w14:textId="77777777" w:rsidR="003B25A1" w:rsidRPr="003910D0" w:rsidRDefault="003B25A1" w:rsidP="00906366">
            <w:pPr>
              <w:spacing w:line="276" w:lineRule="auto"/>
              <w:jc w:val="center"/>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p-value</w:t>
            </w:r>
          </w:p>
        </w:tc>
      </w:tr>
      <w:tr w:rsidR="003B25A1" w:rsidRPr="003910D0" w14:paraId="2E903E30" w14:textId="77777777" w:rsidTr="00791859">
        <w:tc>
          <w:tcPr>
            <w:tcW w:w="2976" w:type="dxa"/>
          </w:tcPr>
          <w:p w14:paraId="5E5235D9"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TAT surface &amp; BMI</w:t>
            </w:r>
          </w:p>
        </w:tc>
        <w:tc>
          <w:tcPr>
            <w:tcW w:w="3540" w:type="dxa"/>
          </w:tcPr>
          <w:p w14:paraId="12E8A18C" w14:textId="682ED665"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792</w:t>
            </w:r>
          </w:p>
        </w:tc>
        <w:tc>
          <w:tcPr>
            <w:tcW w:w="2835" w:type="dxa"/>
          </w:tcPr>
          <w:p w14:paraId="018A37ED" w14:textId="27D9552C"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r>
      <w:tr w:rsidR="003B25A1" w:rsidRPr="003910D0" w14:paraId="2EE3120F" w14:textId="77777777" w:rsidTr="00791859">
        <w:tc>
          <w:tcPr>
            <w:tcW w:w="2976" w:type="dxa"/>
          </w:tcPr>
          <w:p w14:paraId="6EAE8F07"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VAT/TAT% &amp; BMI</w:t>
            </w:r>
          </w:p>
        </w:tc>
        <w:tc>
          <w:tcPr>
            <w:tcW w:w="3540" w:type="dxa"/>
          </w:tcPr>
          <w:p w14:paraId="39B1F1D9" w14:textId="4046B3D1"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w:t>
            </w:r>
          </w:p>
        </w:tc>
        <w:tc>
          <w:tcPr>
            <w:tcW w:w="2835" w:type="dxa"/>
          </w:tcPr>
          <w:p w14:paraId="7A97DC15" w14:textId="7B1CA932"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539</w:t>
            </w:r>
          </w:p>
        </w:tc>
      </w:tr>
      <w:tr w:rsidR="003B25A1" w:rsidRPr="003910D0" w14:paraId="7B7DB71A" w14:textId="77777777" w:rsidTr="00791859">
        <w:tc>
          <w:tcPr>
            <w:tcW w:w="2976" w:type="dxa"/>
          </w:tcPr>
          <w:p w14:paraId="583889D0" w14:textId="77777777" w:rsidR="003B25A1" w:rsidRPr="003910D0" w:rsidRDefault="003B25A1" w:rsidP="00906366">
            <w:pPr>
              <w:spacing w:line="276" w:lineRule="auto"/>
              <w:jc w:val="both"/>
              <w:rPr>
                <w:rFonts w:ascii="Times New Roman" w:hAnsi="Times New Roman" w:cs="Times New Roman"/>
                <w:b/>
                <w:bCs/>
                <w:sz w:val="18"/>
                <w:szCs w:val="18"/>
                <w:lang w:val="ro-RO"/>
              </w:rPr>
            </w:pPr>
          </w:p>
        </w:tc>
        <w:tc>
          <w:tcPr>
            <w:tcW w:w="3540" w:type="dxa"/>
          </w:tcPr>
          <w:p w14:paraId="0C0BCB87" w14:textId="77777777" w:rsidR="003B25A1" w:rsidRPr="003910D0" w:rsidRDefault="003B25A1" w:rsidP="00906366">
            <w:pPr>
              <w:spacing w:line="276" w:lineRule="auto"/>
              <w:jc w:val="center"/>
              <w:rPr>
                <w:rFonts w:ascii="Times New Roman" w:hAnsi="Times New Roman" w:cs="Times New Roman"/>
                <w:b/>
                <w:bCs/>
                <w:sz w:val="18"/>
                <w:szCs w:val="18"/>
                <w:lang w:val="ro-RO"/>
              </w:rPr>
            </w:pPr>
            <w:r w:rsidRPr="003910D0">
              <w:rPr>
                <w:rFonts w:ascii="Times New Roman" w:hAnsi="Times New Roman" w:cs="Times New Roman"/>
                <w:b/>
                <w:bCs/>
                <w:sz w:val="18"/>
                <w:szCs w:val="18"/>
                <w:lang w:val="ro-RO"/>
              </w:rPr>
              <w:t>Spearmans Rho</w:t>
            </w:r>
          </w:p>
        </w:tc>
        <w:tc>
          <w:tcPr>
            <w:tcW w:w="2835" w:type="dxa"/>
          </w:tcPr>
          <w:p w14:paraId="3B8BC127" w14:textId="77777777" w:rsidR="003B25A1" w:rsidRPr="003910D0" w:rsidRDefault="003B25A1" w:rsidP="00906366">
            <w:pPr>
              <w:spacing w:line="276" w:lineRule="auto"/>
              <w:jc w:val="both"/>
              <w:rPr>
                <w:rFonts w:ascii="Times New Roman" w:hAnsi="Times New Roman" w:cs="Times New Roman"/>
                <w:b/>
                <w:bCs/>
                <w:sz w:val="18"/>
                <w:szCs w:val="18"/>
                <w:lang w:val="ro-RO"/>
              </w:rPr>
            </w:pPr>
          </w:p>
        </w:tc>
      </w:tr>
      <w:tr w:rsidR="003B25A1" w:rsidRPr="003910D0" w14:paraId="4D6E2883" w14:textId="77777777" w:rsidTr="00791859">
        <w:tc>
          <w:tcPr>
            <w:tcW w:w="2976" w:type="dxa"/>
          </w:tcPr>
          <w:p w14:paraId="20E65AA8"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VAT surface &amp; BMI</w:t>
            </w:r>
          </w:p>
        </w:tc>
        <w:tc>
          <w:tcPr>
            <w:tcW w:w="3540" w:type="dxa"/>
          </w:tcPr>
          <w:p w14:paraId="40309C66" w14:textId="61BDAA8D"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623</w:t>
            </w:r>
          </w:p>
        </w:tc>
        <w:tc>
          <w:tcPr>
            <w:tcW w:w="2835" w:type="dxa"/>
          </w:tcPr>
          <w:p w14:paraId="23ECC5D4" w14:textId="1F435BE3" w:rsidR="003B25A1" w:rsidRPr="003910D0" w:rsidRDefault="00AC6422" w:rsidP="00906366">
            <w:pPr>
              <w:spacing w:line="276" w:lineRule="auto"/>
              <w:jc w:val="center"/>
              <w:rPr>
                <w:rFonts w:ascii="Times New Roman" w:hAnsi="Times New Roman" w:cs="Times New Roman"/>
                <w:sz w:val="18"/>
                <w:szCs w:val="18"/>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r>
      <w:tr w:rsidR="003B25A1" w:rsidRPr="003910D0" w14:paraId="13D80B55" w14:textId="77777777" w:rsidTr="00791859">
        <w:tc>
          <w:tcPr>
            <w:tcW w:w="2976" w:type="dxa"/>
          </w:tcPr>
          <w:p w14:paraId="161502E8"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SAT surface &amp; BMI</w:t>
            </w:r>
          </w:p>
        </w:tc>
        <w:tc>
          <w:tcPr>
            <w:tcW w:w="3540" w:type="dxa"/>
          </w:tcPr>
          <w:p w14:paraId="3F1D458A" w14:textId="18C6164C"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782</w:t>
            </w:r>
          </w:p>
        </w:tc>
        <w:tc>
          <w:tcPr>
            <w:tcW w:w="2835" w:type="dxa"/>
          </w:tcPr>
          <w:p w14:paraId="61018F01" w14:textId="25C59336"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rPr>
              <w:t>&lt;0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01</w:t>
            </w:r>
          </w:p>
        </w:tc>
      </w:tr>
      <w:tr w:rsidR="003B25A1" w:rsidRPr="003910D0" w14:paraId="6D4AACF7" w14:textId="77777777" w:rsidTr="00791859">
        <w:tc>
          <w:tcPr>
            <w:tcW w:w="2976" w:type="dxa"/>
          </w:tcPr>
          <w:p w14:paraId="623779EB" w14:textId="77777777" w:rsidR="003B25A1" w:rsidRPr="003910D0" w:rsidRDefault="003B25A1" w:rsidP="00906366">
            <w:pPr>
              <w:spacing w:line="276" w:lineRule="auto"/>
              <w:jc w:val="both"/>
              <w:rPr>
                <w:rFonts w:ascii="Times New Roman" w:hAnsi="Times New Roman" w:cs="Times New Roman"/>
                <w:sz w:val="18"/>
                <w:szCs w:val="18"/>
                <w:lang w:val="ro-RO"/>
              </w:rPr>
            </w:pPr>
            <w:r w:rsidRPr="003910D0">
              <w:rPr>
                <w:rFonts w:ascii="Times New Roman" w:hAnsi="Times New Roman" w:cs="Times New Roman"/>
                <w:sz w:val="18"/>
                <w:szCs w:val="18"/>
                <w:lang w:val="ro-RO"/>
              </w:rPr>
              <w:t>VAT/SAT ratio &amp; BMI</w:t>
            </w:r>
          </w:p>
        </w:tc>
        <w:tc>
          <w:tcPr>
            <w:tcW w:w="3540" w:type="dxa"/>
          </w:tcPr>
          <w:p w14:paraId="054D1580" w14:textId="3DA481FD"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w:t>
            </w:r>
          </w:p>
        </w:tc>
        <w:tc>
          <w:tcPr>
            <w:tcW w:w="2835" w:type="dxa"/>
          </w:tcPr>
          <w:p w14:paraId="793E7CE7" w14:textId="3F8C302A" w:rsidR="003B25A1" w:rsidRPr="003910D0" w:rsidRDefault="00AC6422" w:rsidP="00906366">
            <w:pPr>
              <w:spacing w:line="276" w:lineRule="auto"/>
              <w:jc w:val="center"/>
              <w:rPr>
                <w:rFonts w:ascii="Times New Roman" w:hAnsi="Times New Roman" w:cs="Times New Roman"/>
                <w:sz w:val="18"/>
                <w:szCs w:val="18"/>
                <w:lang w:val="ro-RO"/>
              </w:rPr>
            </w:pPr>
            <w:r w:rsidRPr="003910D0">
              <w:rPr>
                <w:rFonts w:ascii="Times New Roman" w:hAnsi="Times New Roman" w:cs="Times New Roman"/>
                <w:sz w:val="18"/>
                <w:szCs w:val="18"/>
                <w:lang w:val="ro-RO"/>
              </w:rPr>
              <w:t>0</w:t>
            </w:r>
            <w:r w:rsidR="00E0750F">
              <w:rPr>
                <w:rFonts w:ascii="Times New Roman" w:hAnsi="Times New Roman" w:cs="Times New Roman"/>
                <w:sz w:val="18"/>
                <w:szCs w:val="18"/>
                <w:lang w:val="ro-RO"/>
              </w:rPr>
              <w:t>.</w:t>
            </w:r>
            <w:r w:rsidRPr="003910D0">
              <w:rPr>
                <w:rFonts w:ascii="Times New Roman" w:hAnsi="Times New Roman" w:cs="Times New Roman"/>
                <w:sz w:val="18"/>
                <w:szCs w:val="18"/>
                <w:lang w:val="ro-RO"/>
              </w:rPr>
              <w:t>480</w:t>
            </w:r>
          </w:p>
        </w:tc>
      </w:tr>
    </w:tbl>
    <w:p w14:paraId="050D5D40" w14:textId="77777777" w:rsidR="00DC71C2" w:rsidRDefault="00DC71C2" w:rsidP="00906366">
      <w:pPr>
        <w:spacing w:line="276" w:lineRule="auto"/>
        <w:jc w:val="both"/>
        <w:rPr>
          <w:rFonts w:ascii="Times New Roman" w:hAnsi="Times New Roman" w:cs="Times New Roman"/>
          <w:b/>
          <w:bCs/>
          <w:sz w:val="24"/>
          <w:szCs w:val="24"/>
        </w:rPr>
      </w:pPr>
    </w:p>
    <w:p w14:paraId="3BCC57DA" w14:textId="295317DE" w:rsidR="00AC6422" w:rsidRDefault="00AC6422" w:rsidP="00906366">
      <w:pPr>
        <w:spacing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4A1BAF5" w14:textId="77777777" w:rsidR="00212FB3" w:rsidRPr="001D7E71" w:rsidRDefault="00212FB3" w:rsidP="003910D0">
      <w:pPr>
        <w:keepNext/>
        <w:spacing w:after="0"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lastRenderedPageBreak/>
        <w:t>S1 Figure 6. Visceral adipose tissue-BMI correlation</w:t>
      </w:r>
    </w:p>
    <w:p w14:paraId="3B8E2458" w14:textId="77777777" w:rsidR="00212FB3" w:rsidRDefault="00212FB3" w:rsidP="00906366">
      <w:pPr>
        <w:spacing w:line="276" w:lineRule="auto"/>
        <w:rPr>
          <w:rFonts w:ascii="Times New Roman" w:hAnsi="Times New Roman" w:cs="Times New Roman"/>
          <w:b/>
          <w:bCs/>
          <w:sz w:val="24"/>
          <w:szCs w:val="24"/>
        </w:rPr>
      </w:pPr>
      <w:r>
        <w:rPr>
          <w:noProof/>
        </w:rPr>
        <w:drawing>
          <wp:inline distT="0" distB="0" distL="0" distR="0" wp14:anchorId="252AEDE0" wp14:editId="2A9B7576">
            <wp:extent cx="6120130" cy="2628000"/>
            <wp:effectExtent l="0" t="0" r="13970" b="1270"/>
            <wp:docPr id="2046686465" name="Chart 1">
              <a:extLst xmlns:a="http://schemas.openxmlformats.org/drawingml/2006/main">
                <a:ext uri="{FF2B5EF4-FFF2-40B4-BE49-F238E27FC236}">
                  <a16:creationId xmlns:a16="http://schemas.microsoft.com/office/drawing/2014/main" id="{D5331E06-1CBC-48B2-8ECD-D81DF9284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15078E" w14:textId="77777777" w:rsidR="00212FB3" w:rsidRPr="001D7E71" w:rsidRDefault="00212FB3" w:rsidP="003910D0">
      <w:pPr>
        <w:keepNext/>
        <w:spacing w:after="0"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t>S1 Figure 7. Somatic adipose tissue-BMI correlation</w:t>
      </w:r>
    </w:p>
    <w:p w14:paraId="4F52C022" w14:textId="5CCFA648" w:rsidR="00212FB3" w:rsidRDefault="00212FB3" w:rsidP="00906366">
      <w:pPr>
        <w:keepNext/>
        <w:spacing w:line="276" w:lineRule="auto"/>
        <w:jc w:val="both"/>
        <w:rPr>
          <w:rFonts w:ascii="Times New Roman" w:hAnsi="Times New Roman" w:cs="Times New Roman"/>
          <w:b/>
          <w:bCs/>
          <w:sz w:val="24"/>
          <w:szCs w:val="24"/>
        </w:rPr>
      </w:pPr>
      <w:r>
        <w:rPr>
          <w:noProof/>
        </w:rPr>
        <w:drawing>
          <wp:inline distT="0" distB="0" distL="0" distR="0" wp14:anchorId="1056111B" wp14:editId="27C1E09B">
            <wp:extent cx="6120130" cy="2628000"/>
            <wp:effectExtent l="0" t="0" r="13970" b="1270"/>
            <wp:docPr id="372896482" name="Chart 1">
              <a:extLst xmlns:a="http://schemas.openxmlformats.org/drawingml/2006/main">
                <a:ext uri="{FF2B5EF4-FFF2-40B4-BE49-F238E27FC236}">
                  <a16:creationId xmlns:a16="http://schemas.microsoft.com/office/drawing/2014/main" id="{ECDAFA9F-45D9-484E-92E4-9D5127CA7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BF5796" w14:textId="22A5D7C1" w:rsidR="00212FB3" w:rsidRPr="001D7E71" w:rsidRDefault="00212FB3" w:rsidP="003910D0">
      <w:pPr>
        <w:keepNext/>
        <w:spacing w:after="0" w:line="276" w:lineRule="auto"/>
        <w:jc w:val="both"/>
        <w:rPr>
          <w:rFonts w:ascii="Times New Roman" w:hAnsi="Times New Roman" w:cs="Times New Roman"/>
          <w:b/>
          <w:bCs/>
          <w:sz w:val="18"/>
          <w:szCs w:val="18"/>
          <w:lang w:val="en-US"/>
        </w:rPr>
      </w:pPr>
      <w:r w:rsidRPr="001D7E71">
        <w:rPr>
          <w:rFonts w:ascii="Times New Roman" w:hAnsi="Times New Roman" w:cs="Times New Roman"/>
          <w:b/>
          <w:bCs/>
          <w:sz w:val="18"/>
          <w:szCs w:val="18"/>
          <w:lang w:val="en-US"/>
        </w:rPr>
        <w:t>S1 Figure 8. Total adipose tissue-BMI correlation</w:t>
      </w:r>
    </w:p>
    <w:p w14:paraId="2262BF70" w14:textId="4B29393D" w:rsidR="00923506" w:rsidRDefault="00AC6422" w:rsidP="00906366">
      <w:pPr>
        <w:spacing w:line="276" w:lineRule="auto"/>
        <w:jc w:val="both"/>
        <w:rPr>
          <w:b/>
          <w:bCs/>
          <w:sz w:val="24"/>
          <w:szCs w:val="24"/>
        </w:rPr>
      </w:pPr>
      <w:r>
        <w:rPr>
          <w:noProof/>
        </w:rPr>
        <w:drawing>
          <wp:inline distT="0" distB="0" distL="0" distR="0" wp14:anchorId="438F3F9A" wp14:editId="28531FD3">
            <wp:extent cx="6120130" cy="2628000"/>
            <wp:effectExtent l="0" t="0" r="13970" b="1270"/>
            <wp:docPr id="1059617026" name="Chart 1">
              <a:extLst xmlns:a="http://schemas.openxmlformats.org/drawingml/2006/main">
                <a:ext uri="{FF2B5EF4-FFF2-40B4-BE49-F238E27FC236}">
                  <a16:creationId xmlns:a16="http://schemas.microsoft.com/office/drawing/2014/main" id="{6264B5C0-E870-4092-96FF-A322521F4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C9227F0" w14:textId="77777777" w:rsidR="00394B81" w:rsidRDefault="00394B81" w:rsidP="00906366">
      <w:pPr>
        <w:spacing w:line="276" w:lineRule="auto"/>
        <w:jc w:val="both"/>
        <w:rPr>
          <w:b/>
          <w:bCs/>
          <w:sz w:val="24"/>
          <w:szCs w:val="24"/>
        </w:rPr>
      </w:pPr>
    </w:p>
    <w:p w14:paraId="77EF55D4" w14:textId="77777777" w:rsidR="00394B81" w:rsidRDefault="00394B81" w:rsidP="00E0750F">
      <w:pPr>
        <w:spacing w:after="120" w:line="276" w:lineRule="auto"/>
        <w:contextualSpacing/>
        <w:rPr>
          <w:rFonts w:ascii="Corbel" w:eastAsia="Corbel" w:hAnsi="Corbel" w:cs="Corbel"/>
          <w:b/>
          <w:color w:val="000000"/>
        </w:rPr>
      </w:pPr>
      <w:r>
        <w:rPr>
          <w:rFonts w:ascii="Corbel" w:eastAsia="Corbel" w:hAnsi="Corbel" w:cs="Corbel"/>
          <w:b/>
          <w:color w:val="000000"/>
        </w:rPr>
        <w:lastRenderedPageBreak/>
        <w:t>References</w:t>
      </w:r>
    </w:p>
    <w:p w14:paraId="47E96AA9"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 xml:space="preserve">1. </w:t>
      </w:r>
      <w:proofErr w:type="spellStart"/>
      <w:r w:rsidRPr="00C877EC">
        <w:rPr>
          <w:rFonts w:ascii="Times New Roman" w:eastAsia="Corbel" w:hAnsi="Times New Roman" w:cs="Times New Roman"/>
          <w:bCs/>
          <w:color w:val="000000"/>
          <w:sz w:val="16"/>
          <w:szCs w:val="16"/>
        </w:rPr>
        <w:t>Koliaki</w:t>
      </w:r>
      <w:proofErr w:type="spellEnd"/>
      <w:r w:rsidRPr="00C877EC">
        <w:rPr>
          <w:rFonts w:ascii="Times New Roman" w:eastAsia="Corbel" w:hAnsi="Times New Roman" w:cs="Times New Roman"/>
          <w:bCs/>
          <w:color w:val="000000"/>
          <w:sz w:val="16"/>
          <w:szCs w:val="16"/>
        </w:rPr>
        <w:t xml:space="preserve">, C., </w:t>
      </w:r>
      <w:proofErr w:type="spellStart"/>
      <w:r w:rsidRPr="00C877EC">
        <w:rPr>
          <w:rFonts w:ascii="Times New Roman" w:eastAsia="Corbel" w:hAnsi="Times New Roman" w:cs="Times New Roman"/>
          <w:bCs/>
          <w:color w:val="000000"/>
          <w:sz w:val="16"/>
          <w:szCs w:val="16"/>
        </w:rPr>
        <w:t>Liatis</w:t>
      </w:r>
      <w:proofErr w:type="spellEnd"/>
      <w:r w:rsidRPr="00C877EC">
        <w:rPr>
          <w:rFonts w:ascii="Times New Roman" w:eastAsia="Corbel" w:hAnsi="Times New Roman" w:cs="Times New Roman"/>
          <w:bCs/>
          <w:color w:val="000000"/>
          <w:sz w:val="16"/>
          <w:szCs w:val="16"/>
        </w:rPr>
        <w:t>, S. &amp; Kokkinos, A. Obesity and cardiovascular disease: revisiting an old relationship. Metabolism 92, 98–107 (2019).</w:t>
      </w:r>
    </w:p>
    <w:p w14:paraId="60ADA976"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 Negrea, M. O. et al. Causative Mechanisms of Childhood and Adolescent Obesity Leading to Adult Cardiometabolic Disease: A Literature Review. Applied Sciences 11, 11565 (2021).</w:t>
      </w:r>
    </w:p>
    <w:p w14:paraId="014B0C6E"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 xml:space="preserve">3. </w:t>
      </w:r>
      <w:proofErr w:type="spellStart"/>
      <w:r w:rsidRPr="00C877EC">
        <w:rPr>
          <w:rFonts w:ascii="Times New Roman" w:eastAsia="Corbel" w:hAnsi="Times New Roman" w:cs="Times New Roman"/>
          <w:bCs/>
          <w:color w:val="000000"/>
          <w:sz w:val="16"/>
          <w:szCs w:val="16"/>
        </w:rPr>
        <w:t>Wajchenberg</w:t>
      </w:r>
      <w:proofErr w:type="spellEnd"/>
      <w:r w:rsidRPr="00C877EC">
        <w:rPr>
          <w:rFonts w:ascii="Times New Roman" w:eastAsia="Corbel" w:hAnsi="Times New Roman" w:cs="Times New Roman"/>
          <w:bCs/>
          <w:color w:val="000000"/>
          <w:sz w:val="16"/>
          <w:szCs w:val="16"/>
        </w:rPr>
        <w:t xml:space="preserve">, B. L. Subcutaneous and Visceral Adipose Tissue: Their Relation to the Metabolic Syndrome. </w:t>
      </w:r>
      <w:proofErr w:type="spellStart"/>
      <w:r w:rsidRPr="00C877EC">
        <w:rPr>
          <w:rFonts w:ascii="Times New Roman" w:eastAsia="Corbel" w:hAnsi="Times New Roman" w:cs="Times New Roman"/>
          <w:bCs/>
          <w:color w:val="000000"/>
          <w:sz w:val="16"/>
          <w:szCs w:val="16"/>
        </w:rPr>
        <w:t>Endocr</w:t>
      </w:r>
      <w:proofErr w:type="spellEnd"/>
      <w:r w:rsidRPr="00C877EC">
        <w:rPr>
          <w:rFonts w:ascii="Times New Roman" w:eastAsia="Corbel" w:hAnsi="Times New Roman" w:cs="Times New Roman"/>
          <w:bCs/>
          <w:color w:val="000000"/>
          <w:sz w:val="16"/>
          <w:szCs w:val="16"/>
        </w:rPr>
        <w:t xml:space="preserve"> Rev 21, 697–738 (2000).</w:t>
      </w:r>
    </w:p>
    <w:p w14:paraId="37289567"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 Fourman, L. T. et al. Comparison of visceral fat measurement by dual-energy X-ray absorptiometry to computed tomography in HIV and non-HIV. Nutr Diabetes 9, 6 (2019).</w:t>
      </w:r>
    </w:p>
    <w:p w14:paraId="2AF86829"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Zemel, B. S. Quantitative Computed Tomography and Computed Tomography in Children. Curr Osteoporos Rep 9, 284–290 (2011).</w:t>
      </w:r>
    </w:p>
    <w:p w14:paraId="16C0C6BD"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Huang, T. T.-K., Johnson, M. S., Figueroa-Colon, R., Dwyer, J. H. &amp; Goran, M. I. Growth of Visceral Fat, Subcutaneous Abdominal Fat, and Total Body Fat in Children. Obesity 9, 283–289 (2001).</w:t>
      </w:r>
    </w:p>
    <w:p w14:paraId="7C94EBF7"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7.</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Klopfenstein, B. J. et al. Comparison of 3 T MRI and CT for the measurement of visceral and subcutaneous adipose tissue in humans. Br J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85, e826–e830 (2012).</w:t>
      </w:r>
    </w:p>
    <w:p w14:paraId="782D627B"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8.</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Simoni, P., Guglielmi, R. &amp; Gómez, M. P. A. Imaging of body composition in children. Quant Imaging Med </w:t>
      </w:r>
      <w:proofErr w:type="spellStart"/>
      <w:r w:rsidRPr="00C877EC">
        <w:rPr>
          <w:rFonts w:ascii="Times New Roman" w:eastAsia="Corbel" w:hAnsi="Times New Roman" w:cs="Times New Roman"/>
          <w:bCs/>
          <w:color w:val="000000"/>
          <w:sz w:val="16"/>
          <w:szCs w:val="16"/>
        </w:rPr>
        <w:t>Surg</w:t>
      </w:r>
      <w:proofErr w:type="spellEnd"/>
      <w:r w:rsidRPr="00C877EC">
        <w:rPr>
          <w:rFonts w:ascii="Times New Roman" w:eastAsia="Corbel" w:hAnsi="Times New Roman" w:cs="Times New Roman"/>
          <w:bCs/>
          <w:color w:val="000000"/>
          <w:sz w:val="16"/>
          <w:szCs w:val="16"/>
        </w:rPr>
        <w:t xml:space="preserve"> 10, 1661–1671 (2020).</w:t>
      </w:r>
    </w:p>
    <w:p w14:paraId="0027FD5A"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9.</w:t>
      </w:r>
      <w:r>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Pescatori</w:t>
      </w:r>
      <w:proofErr w:type="spellEnd"/>
      <w:r w:rsidRPr="00C877EC">
        <w:rPr>
          <w:rFonts w:ascii="Times New Roman" w:eastAsia="Corbel" w:hAnsi="Times New Roman" w:cs="Times New Roman"/>
          <w:bCs/>
          <w:color w:val="000000"/>
          <w:sz w:val="16"/>
          <w:szCs w:val="16"/>
        </w:rPr>
        <w:t xml:space="preserve">, L. C. et al. Quantification of visceral adipose tissue by computed tomography and magnetic resonance imaging: reproducibility and accuracy.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Bras 52, 1–6 (2019).</w:t>
      </w:r>
    </w:p>
    <w:p w14:paraId="192F1221"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10.</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Zaffina, C. et al. Body composition assessment: comparison of quantitative values between magnetic resonance imaging and computed tomography. Quant Imaging Med </w:t>
      </w:r>
      <w:proofErr w:type="spellStart"/>
      <w:r w:rsidRPr="00C877EC">
        <w:rPr>
          <w:rFonts w:ascii="Times New Roman" w:eastAsia="Corbel" w:hAnsi="Times New Roman" w:cs="Times New Roman"/>
          <w:bCs/>
          <w:color w:val="000000"/>
          <w:sz w:val="16"/>
          <w:szCs w:val="16"/>
        </w:rPr>
        <w:t>Surg</w:t>
      </w:r>
      <w:proofErr w:type="spellEnd"/>
      <w:r w:rsidRPr="00C877EC">
        <w:rPr>
          <w:rFonts w:ascii="Times New Roman" w:eastAsia="Corbel" w:hAnsi="Times New Roman" w:cs="Times New Roman"/>
          <w:bCs/>
          <w:color w:val="000000"/>
          <w:sz w:val="16"/>
          <w:szCs w:val="16"/>
        </w:rPr>
        <w:t xml:space="preserve"> 12, 1450–1466 (2022).</w:t>
      </w:r>
    </w:p>
    <w:p w14:paraId="3DD74AD1"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11.</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Shen, W. et al. Visceral adipose tissue: relations between single-slice areas and total volume. Am J Clin Nutr 80, 271–278 (2004).</w:t>
      </w:r>
    </w:p>
    <w:p w14:paraId="075DF912"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12.</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Shen, W. et al. Total body skeletal muscle and adipose tissue volumes: estimation from a single abdominal cross-sectional image. J Appl </w:t>
      </w:r>
      <w:proofErr w:type="spellStart"/>
      <w:r w:rsidRPr="00C877EC">
        <w:rPr>
          <w:rFonts w:ascii="Times New Roman" w:eastAsia="Corbel" w:hAnsi="Times New Roman" w:cs="Times New Roman"/>
          <w:bCs/>
          <w:color w:val="000000"/>
          <w:sz w:val="16"/>
          <w:szCs w:val="16"/>
        </w:rPr>
        <w:t>Physiol</w:t>
      </w:r>
      <w:proofErr w:type="spellEnd"/>
      <w:r w:rsidRPr="00C877EC">
        <w:rPr>
          <w:rFonts w:ascii="Times New Roman" w:eastAsia="Corbel" w:hAnsi="Times New Roman" w:cs="Times New Roman"/>
          <w:bCs/>
          <w:color w:val="000000"/>
          <w:sz w:val="16"/>
          <w:szCs w:val="16"/>
        </w:rPr>
        <w:t xml:space="preserve"> 97, 2333–2338 (2004).</w:t>
      </w:r>
    </w:p>
    <w:p w14:paraId="3B28D59F"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13.</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Shen, W., Liu, H., </w:t>
      </w:r>
      <w:proofErr w:type="spellStart"/>
      <w:r w:rsidRPr="00C877EC">
        <w:rPr>
          <w:rFonts w:ascii="Times New Roman" w:eastAsia="Corbel" w:hAnsi="Times New Roman" w:cs="Times New Roman"/>
          <w:bCs/>
          <w:color w:val="000000"/>
          <w:sz w:val="16"/>
          <w:szCs w:val="16"/>
        </w:rPr>
        <w:t>Punyanitya</w:t>
      </w:r>
      <w:proofErr w:type="spellEnd"/>
      <w:r w:rsidRPr="00C877EC">
        <w:rPr>
          <w:rFonts w:ascii="Times New Roman" w:eastAsia="Corbel" w:hAnsi="Times New Roman" w:cs="Times New Roman"/>
          <w:bCs/>
          <w:color w:val="000000"/>
          <w:sz w:val="16"/>
          <w:szCs w:val="16"/>
        </w:rPr>
        <w:t xml:space="preserve">, M., Chen, J. &amp; </w:t>
      </w:r>
      <w:proofErr w:type="spellStart"/>
      <w:r w:rsidRPr="00C877EC">
        <w:rPr>
          <w:rFonts w:ascii="Times New Roman" w:eastAsia="Corbel" w:hAnsi="Times New Roman" w:cs="Times New Roman"/>
          <w:bCs/>
          <w:color w:val="000000"/>
          <w:sz w:val="16"/>
          <w:szCs w:val="16"/>
        </w:rPr>
        <w:t>Heymsfield</w:t>
      </w:r>
      <w:proofErr w:type="spellEnd"/>
      <w:r w:rsidRPr="00C877EC">
        <w:rPr>
          <w:rFonts w:ascii="Times New Roman" w:eastAsia="Corbel" w:hAnsi="Times New Roman" w:cs="Times New Roman"/>
          <w:bCs/>
          <w:color w:val="000000"/>
          <w:sz w:val="16"/>
          <w:szCs w:val="16"/>
        </w:rPr>
        <w:t xml:space="preserve">, S. B. </w:t>
      </w:r>
      <w:proofErr w:type="spellStart"/>
      <w:r w:rsidRPr="00C877EC">
        <w:rPr>
          <w:rFonts w:ascii="Times New Roman" w:eastAsia="Corbel" w:hAnsi="Times New Roman" w:cs="Times New Roman"/>
          <w:bCs/>
          <w:color w:val="000000"/>
          <w:sz w:val="16"/>
          <w:szCs w:val="16"/>
        </w:rPr>
        <w:t>Pediatric</w:t>
      </w:r>
      <w:proofErr w:type="spellEnd"/>
      <w:r w:rsidRPr="00C877EC">
        <w:rPr>
          <w:rFonts w:ascii="Times New Roman" w:eastAsia="Corbel" w:hAnsi="Times New Roman" w:cs="Times New Roman"/>
          <w:bCs/>
          <w:color w:val="000000"/>
          <w:sz w:val="16"/>
          <w:szCs w:val="16"/>
        </w:rPr>
        <w:t xml:space="preserve"> obesity phenotyping by magnetic resonance methods. Curr Opin Clin Nutr </w:t>
      </w:r>
      <w:proofErr w:type="spellStart"/>
      <w:r w:rsidRPr="00C877EC">
        <w:rPr>
          <w:rFonts w:ascii="Times New Roman" w:eastAsia="Corbel" w:hAnsi="Times New Roman" w:cs="Times New Roman"/>
          <w:bCs/>
          <w:color w:val="000000"/>
          <w:sz w:val="16"/>
          <w:szCs w:val="16"/>
        </w:rPr>
        <w:t>Metab</w:t>
      </w:r>
      <w:proofErr w:type="spellEnd"/>
      <w:r w:rsidRPr="00C877EC">
        <w:rPr>
          <w:rFonts w:ascii="Times New Roman" w:eastAsia="Corbel" w:hAnsi="Times New Roman" w:cs="Times New Roman"/>
          <w:bCs/>
          <w:color w:val="000000"/>
          <w:sz w:val="16"/>
          <w:szCs w:val="16"/>
        </w:rPr>
        <w:t xml:space="preserve"> Care 8, 595–601 (2005).</w:t>
      </w:r>
    </w:p>
    <w:p w14:paraId="28980370"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14.</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Shen, W. et al. A Single </w:t>
      </w:r>
      <w:proofErr w:type="spellStart"/>
      <w:r w:rsidRPr="00C877EC">
        <w:rPr>
          <w:rFonts w:ascii="Times New Roman" w:eastAsia="Corbel" w:hAnsi="Times New Roman" w:cs="Times New Roman"/>
          <w:bCs/>
          <w:color w:val="000000"/>
          <w:sz w:val="16"/>
          <w:szCs w:val="16"/>
        </w:rPr>
        <w:t>mri</w:t>
      </w:r>
      <w:proofErr w:type="spellEnd"/>
      <w:r w:rsidRPr="00C877EC">
        <w:rPr>
          <w:rFonts w:ascii="Times New Roman" w:eastAsia="Corbel" w:hAnsi="Times New Roman" w:cs="Times New Roman"/>
          <w:bCs/>
          <w:color w:val="000000"/>
          <w:sz w:val="16"/>
          <w:szCs w:val="16"/>
        </w:rPr>
        <w:t xml:space="preserve"> Slice Does Not Accurately Predict Visceral and Subcutaneous Adipose Tissue Changes During Weight Loss. Obesity 20, 2458–2463 (2012).</w:t>
      </w:r>
    </w:p>
    <w:p w14:paraId="6AC8AEE2"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15.</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Uthaya, S., Bell, J. &amp; Modi, N. Adipose Tissue Magnetic Resonance Imaging in the Newborn. Horm Res </w:t>
      </w:r>
      <w:proofErr w:type="spellStart"/>
      <w:r w:rsidRPr="00C877EC">
        <w:rPr>
          <w:rFonts w:ascii="Times New Roman" w:eastAsia="Corbel" w:hAnsi="Times New Roman" w:cs="Times New Roman"/>
          <w:bCs/>
          <w:color w:val="000000"/>
          <w:sz w:val="16"/>
          <w:szCs w:val="16"/>
        </w:rPr>
        <w:t>Paediatr</w:t>
      </w:r>
      <w:proofErr w:type="spellEnd"/>
      <w:r w:rsidRPr="00C877EC">
        <w:rPr>
          <w:rFonts w:ascii="Times New Roman" w:eastAsia="Corbel" w:hAnsi="Times New Roman" w:cs="Times New Roman"/>
          <w:bCs/>
          <w:color w:val="000000"/>
          <w:sz w:val="16"/>
          <w:szCs w:val="16"/>
        </w:rPr>
        <w:t xml:space="preserve"> 62, 143–148 (2004).</w:t>
      </w:r>
    </w:p>
    <w:p w14:paraId="2FEA141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16.</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Samara, A., Ventura, E. E., </w:t>
      </w:r>
      <w:proofErr w:type="spellStart"/>
      <w:r w:rsidRPr="00C877EC">
        <w:rPr>
          <w:rFonts w:ascii="Times New Roman" w:eastAsia="Corbel" w:hAnsi="Times New Roman" w:cs="Times New Roman"/>
          <w:bCs/>
          <w:color w:val="000000"/>
          <w:sz w:val="16"/>
          <w:szCs w:val="16"/>
        </w:rPr>
        <w:t>Alfadda</w:t>
      </w:r>
      <w:proofErr w:type="spellEnd"/>
      <w:r w:rsidRPr="00C877EC">
        <w:rPr>
          <w:rFonts w:ascii="Times New Roman" w:eastAsia="Corbel" w:hAnsi="Times New Roman" w:cs="Times New Roman"/>
          <w:bCs/>
          <w:color w:val="000000"/>
          <w:sz w:val="16"/>
          <w:szCs w:val="16"/>
        </w:rPr>
        <w:t>, A. A. &amp; Goran, M. I. Use of MRI and CT for fat imaging in children and youth: what have we learned about obesity, fat distribution and metabolic disease risk? Obesity Reviews 13, 723–732 (2012).</w:t>
      </w:r>
    </w:p>
    <w:p w14:paraId="4211266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17.</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Brown, R. E., Kuk, J. L. &amp; Lee, S. Measurement site influences abdominal subcutaneous and visceral adipose tissue in obese adolescents before and after exercise. Pediatr </w:t>
      </w:r>
      <w:proofErr w:type="spellStart"/>
      <w:r w:rsidRPr="00C877EC">
        <w:rPr>
          <w:rFonts w:ascii="Times New Roman" w:eastAsia="Corbel" w:hAnsi="Times New Roman" w:cs="Times New Roman"/>
          <w:bCs/>
          <w:color w:val="000000"/>
          <w:sz w:val="16"/>
          <w:szCs w:val="16"/>
        </w:rPr>
        <w:t>Obes</w:t>
      </w:r>
      <w:proofErr w:type="spellEnd"/>
      <w:r w:rsidRPr="00C877EC">
        <w:rPr>
          <w:rFonts w:ascii="Times New Roman" w:eastAsia="Corbel" w:hAnsi="Times New Roman" w:cs="Times New Roman"/>
          <w:bCs/>
          <w:color w:val="000000"/>
          <w:sz w:val="16"/>
          <w:szCs w:val="16"/>
        </w:rPr>
        <w:t xml:space="preserve"> 10, 98–104 (2015).</w:t>
      </w:r>
    </w:p>
    <w:p w14:paraId="26FAD672"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18.</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Eloi, J. C. et al. Quantification of Abdominal Fat in Obese and Healthy Adolescents Using 3 Tesla Magnetic Resonance Imaging and Free Software for Image Analysis. </w:t>
      </w:r>
      <w:proofErr w:type="spellStart"/>
      <w:r w:rsidRPr="00C877EC">
        <w:rPr>
          <w:rFonts w:ascii="Times New Roman" w:eastAsia="Corbel" w:hAnsi="Times New Roman" w:cs="Times New Roman"/>
          <w:bCs/>
          <w:color w:val="000000"/>
          <w:sz w:val="16"/>
          <w:szCs w:val="16"/>
        </w:rPr>
        <w:t>PLoS</w:t>
      </w:r>
      <w:proofErr w:type="spellEnd"/>
      <w:r w:rsidRPr="00C877EC">
        <w:rPr>
          <w:rFonts w:ascii="Times New Roman" w:eastAsia="Corbel" w:hAnsi="Times New Roman" w:cs="Times New Roman"/>
          <w:bCs/>
          <w:color w:val="000000"/>
          <w:sz w:val="16"/>
          <w:szCs w:val="16"/>
        </w:rPr>
        <w:t xml:space="preserve"> One 12, e0167625 (2017).</w:t>
      </w:r>
    </w:p>
    <w:p w14:paraId="0001A08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19.</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Murata, H. et al. Comparison between DXA and MRI for the Visceral Fat Assessment in Athletes. Int J Sports Med 43, 625–631 (2022).</w:t>
      </w:r>
    </w:p>
    <w:p w14:paraId="5977BE4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20.</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Hu, H. H., Nayak, K. S. &amp; Goran, M. I. Assessment of abdominal adipose tissue and organ fat content by magnetic resonance imaging. Obesity Reviews 12, e504–e515 (2011).</w:t>
      </w:r>
    </w:p>
    <w:p w14:paraId="61CB407F"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21.</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Positano, V. et al. An accurate and robust method for unsupervised assessment of abdominal fat by MRI. Journal of Magnetic Resonance Imaging 20, 684–689 (2004).</w:t>
      </w:r>
    </w:p>
    <w:p w14:paraId="4D763143"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22.</w:t>
      </w:r>
      <w:r>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Marunowski</w:t>
      </w:r>
      <w:proofErr w:type="spellEnd"/>
      <w:r w:rsidRPr="00C877EC">
        <w:rPr>
          <w:rFonts w:ascii="Times New Roman" w:eastAsia="Corbel" w:hAnsi="Times New Roman" w:cs="Times New Roman"/>
          <w:bCs/>
          <w:color w:val="000000"/>
          <w:sz w:val="16"/>
          <w:szCs w:val="16"/>
        </w:rPr>
        <w:t>, K. et al. MRI-Derived Subcutaneous and Visceral Adipose Tissue Reference Values for Children Aged 6 to Under 18 Years. Front Nutr 8, (2021).</w:t>
      </w:r>
    </w:p>
    <w:p w14:paraId="4A4CAB1C"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23.</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Poonawalla, A. H. et al. Adipose tissue MRI for quantitative measurement of central obesity. Journal of Magnetic Resonance Imaging 37, 707–716 (2013).</w:t>
      </w:r>
    </w:p>
    <w:p w14:paraId="7A4D2DDB"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24.</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Linder, N. et al. Estimation of abdominal subcutaneous fat volume of obese adults from single-slice MRI data – Regression coefficients and agreement. </w:t>
      </w:r>
      <w:proofErr w:type="spellStart"/>
      <w:r w:rsidRPr="00C877EC">
        <w:rPr>
          <w:rFonts w:ascii="Times New Roman" w:eastAsia="Corbel" w:hAnsi="Times New Roman" w:cs="Times New Roman"/>
          <w:bCs/>
          <w:color w:val="000000"/>
          <w:sz w:val="16"/>
          <w:szCs w:val="16"/>
        </w:rPr>
        <w:t>Eur</w:t>
      </w:r>
      <w:proofErr w:type="spellEnd"/>
      <w:r w:rsidRPr="00C877EC">
        <w:rPr>
          <w:rFonts w:ascii="Times New Roman" w:eastAsia="Corbel" w:hAnsi="Times New Roman" w:cs="Times New Roman"/>
          <w:bCs/>
          <w:color w:val="000000"/>
          <w:sz w:val="16"/>
          <w:szCs w:val="16"/>
        </w:rPr>
        <w:t xml:space="preserve"> J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130, 109184 (2020).</w:t>
      </w:r>
    </w:p>
    <w:p w14:paraId="7DE51ED8"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25.</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Schaudinn, A. et al. Predictive accuracy of single- and multi-slice MRI for the estimation of total visceral adipose tissue in overweight to severely obese patients. NMR Biomed 28, 583–590 (2015).</w:t>
      </w:r>
    </w:p>
    <w:p w14:paraId="59DD4113"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26.</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Schwenzer, N. F. et al. Quantitative Analysis of Adipose Tissue in Single Transverse Slices for Estimation of Volumes of Relevant Fat Tissue Compartments. Invest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45, 788–794 (2010).</w:t>
      </w:r>
    </w:p>
    <w:p w14:paraId="18165271"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27.</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Springer, F. et al. Predicting volumes of metabolically important whole-body adipose tissue compartments in overweight and obese adolescents by different MRI approaches and anthropometry. </w:t>
      </w:r>
      <w:proofErr w:type="spellStart"/>
      <w:r w:rsidRPr="00C877EC">
        <w:rPr>
          <w:rFonts w:ascii="Times New Roman" w:eastAsia="Corbel" w:hAnsi="Times New Roman" w:cs="Times New Roman"/>
          <w:bCs/>
          <w:color w:val="000000"/>
          <w:sz w:val="16"/>
          <w:szCs w:val="16"/>
        </w:rPr>
        <w:t>Eur</w:t>
      </w:r>
      <w:proofErr w:type="spellEnd"/>
      <w:r w:rsidRPr="00C877EC">
        <w:rPr>
          <w:rFonts w:ascii="Times New Roman" w:eastAsia="Corbel" w:hAnsi="Times New Roman" w:cs="Times New Roman"/>
          <w:bCs/>
          <w:color w:val="000000"/>
          <w:sz w:val="16"/>
          <w:szCs w:val="16"/>
        </w:rPr>
        <w:t xml:space="preserve"> J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81, 1488–1494 (2012).</w:t>
      </w:r>
    </w:p>
    <w:p w14:paraId="2B65790B"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28.</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Storz, C. et al. The role of visceral and subcutaneous adipose tissue measurements and their ratio by magnetic resonance imaging in subjects with prediabetes, diabetes and healthy controls from a general population without cardiovascular disease. Br J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20170808 (2018) doi:10.1259/bjr.20170808.</w:t>
      </w:r>
    </w:p>
    <w:p w14:paraId="6EE1531D"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29.</w:t>
      </w:r>
      <w:r>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Bonekamp</w:t>
      </w:r>
      <w:proofErr w:type="spellEnd"/>
      <w:r w:rsidRPr="00C877EC">
        <w:rPr>
          <w:rFonts w:ascii="Times New Roman" w:eastAsia="Corbel" w:hAnsi="Times New Roman" w:cs="Times New Roman"/>
          <w:bCs/>
          <w:color w:val="000000"/>
          <w:sz w:val="16"/>
          <w:szCs w:val="16"/>
        </w:rPr>
        <w:t xml:space="preserve">, S. et al. Quantitative comparison and evaluation of software packages for assessment of abdominal adipose tissue distribution by magnetic resonance imaging. Int J </w:t>
      </w:r>
      <w:proofErr w:type="spellStart"/>
      <w:r w:rsidRPr="00C877EC">
        <w:rPr>
          <w:rFonts w:ascii="Times New Roman" w:eastAsia="Corbel" w:hAnsi="Times New Roman" w:cs="Times New Roman"/>
          <w:bCs/>
          <w:color w:val="000000"/>
          <w:sz w:val="16"/>
          <w:szCs w:val="16"/>
        </w:rPr>
        <w:t>Obes</w:t>
      </w:r>
      <w:proofErr w:type="spellEnd"/>
      <w:r w:rsidRPr="00C877EC">
        <w:rPr>
          <w:rFonts w:ascii="Times New Roman" w:eastAsia="Corbel" w:hAnsi="Times New Roman" w:cs="Times New Roman"/>
          <w:bCs/>
          <w:color w:val="000000"/>
          <w:sz w:val="16"/>
          <w:szCs w:val="16"/>
        </w:rPr>
        <w:t xml:space="preserve"> 32, 100–111 (2008).</w:t>
      </w:r>
    </w:p>
    <w:p w14:paraId="553E819C"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30.</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Ross, R., Rissanen, J., </w:t>
      </w:r>
      <w:proofErr w:type="spellStart"/>
      <w:r w:rsidRPr="00C877EC">
        <w:rPr>
          <w:rFonts w:ascii="Times New Roman" w:eastAsia="Corbel" w:hAnsi="Times New Roman" w:cs="Times New Roman"/>
          <w:bCs/>
          <w:color w:val="000000"/>
          <w:sz w:val="16"/>
          <w:szCs w:val="16"/>
        </w:rPr>
        <w:t>Pedwell</w:t>
      </w:r>
      <w:proofErr w:type="spellEnd"/>
      <w:r w:rsidRPr="00C877EC">
        <w:rPr>
          <w:rFonts w:ascii="Times New Roman" w:eastAsia="Corbel" w:hAnsi="Times New Roman" w:cs="Times New Roman"/>
          <w:bCs/>
          <w:color w:val="000000"/>
          <w:sz w:val="16"/>
          <w:szCs w:val="16"/>
        </w:rPr>
        <w:t xml:space="preserve">, H., Clifford, J. &amp; </w:t>
      </w:r>
      <w:proofErr w:type="spellStart"/>
      <w:r w:rsidRPr="00C877EC">
        <w:rPr>
          <w:rFonts w:ascii="Times New Roman" w:eastAsia="Corbel" w:hAnsi="Times New Roman" w:cs="Times New Roman"/>
          <w:bCs/>
          <w:color w:val="000000"/>
          <w:sz w:val="16"/>
          <w:szCs w:val="16"/>
        </w:rPr>
        <w:t>Shragge</w:t>
      </w:r>
      <w:proofErr w:type="spellEnd"/>
      <w:r w:rsidRPr="00C877EC">
        <w:rPr>
          <w:rFonts w:ascii="Times New Roman" w:eastAsia="Corbel" w:hAnsi="Times New Roman" w:cs="Times New Roman"/>
          <w:bCs/>
          <w:color w:val="000000"/>
          <w:sz w:val="16"/>
          <w:szCs w:val="16"/>
        </w:rPr>
        <w:t xml:space="preserve">, P. Influence of diet and exercise on skeletal muscle and visceral adipose tissue in men. J Appl </w:t>
      </w:r>
      <w:proofErr w:type="spellStart"/>
      <w:r w:rsidRPr="00C877EC">
        <w:rPr>
          <w:rFonts w:ascii="Times New Roman" w:eastAsia="Corbel" w:hAnsi="Times New Roman" w:cs="Times New Roman"/>
          <w:bCs/>
          <w:color w:val="000000"/>
          <w:sz w:val="16"/>
          <w:szCs w:val="16"/>
        </w:rPr>
        <w:t>Physiol</w:t>
      </w:r>
      <w:proofErr w:type="spellEnd"/>
      <w:r w:rsidRPr="00C877EC">
        <w:rPr>
          <w:rFonts w:ascii="Times New Roman" w:eastAsia="Corbel" w:hAnsi="Times New Roman" w:cs="Times New Roman"/>
          <w:bCs/>
          <w:color w:val="000000"/>
          <w:sz w:val="16"/>
          <w:szCs w:val="16"/>
        </w:rPr>
        <w:t xml:space="preserve"> 81, 2445–2455 (1996).</w:t>
      </w:r>
    </w:p>
    <w:p w14:paraId="59FF2419"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31.</w:t>
      </w:r>
      <w:r>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Thörmer</w:t>
      </w:r>
      <w:proofErr w:type="spellEnd"/>
      <w:r w:rsidRPr="00C877EC">
        <w:rPr>
          <w:rFonts w:ascii="Times New Roman" w:eastAsia="Corbel" w:hAnsi="Times New Roman" w:cs="Times New Roman"/>
          <w:bCs/>
          <w:color w:val="000000"/>
          <w:sz w:val="16"/>
          <w:szCs w:val="16"/>
        </w:rPr>
        <w:t>, G. et al. Software for automated MRI-based quantification of abdominal fat and preliminary evaluation in morbidly obese patients. Journal of Magnetic Resonance Imaging 37, 1144–1150 (2013).</w:t>
      </w:r>
    </w:p>
    <w:p w14:paraId="2C18B889"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32.</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Gerber, </w:t>
      </w:r>
      <w:r>
        <w:rPr>
          <w:rFonts w:ascii="Times New Roman" w:eastAsia="Corbel" w:hAnsi="Times New Roman" w:cs="Times New Roman"/>
          <w:bCs/>
          <w:color w:val="000000"/>
          <w:sz w:val="16"/>
          <w:szCs w:val="16"/>
        </w:rPr>
        <w:t>A</w:t>
      </w:r>
      <w:r w:rsidRPr="00C877EC">
        <w:rPr>
          <w:rFonts w:ascii="Times New Roman" w:eastAsia="Corbel" w:hAnsi="Times New Roman" w:cs="Times New Roman"/>
          <w:bCs/>
          <w:color w:val="000000"/>
          <w:sz w:val="16"/>
          <w:szCs w:val="16"/>
        </w:rPr>
        <w:t xml:space="preserve">. J. &amp; </w:t>
      </w:r>
      <w:r>
        <w:rPr>
          <w:rFonts w:ascii="Times New Roman" w:eastAsia="Corbel" w:hAnsi="Times New Roman" w:cs="Times New Roman"/>
          <w:bCs/>
          <w:color w:val="000000"/>
          <w:sz w:val="16"/>
          <w:szCs w:val="16"/>
        </w:rPr>
        <w:t>P</w:t>
      </w:r>
      <w:r w:rsidRPr="00C877EC">
        <w:rPr>
          <w:rFonts w:ascii="Times New Roman" w:eastAsia="Corbel" w:hAnsi="Times New Roman" w:cs="Times New Roman"/>
          <w:bCs/>
          <w:color w:val="000000"/>
          <w:sz w:val="16"/>
          <w:szCs w:val="16"/>
        </w:rPr>
        <w:t xml:space="preserve">eterson, </w:t>
      </w:r>
      <w:r>
        <w:rPr>
          <w:rFonts w:ascii="Times New Roman" w:eastAsia="Corbel" w:hAnsi="Times New Roman" w:cs="Times New Roman"/>
          <w:bCs/>
          <w:color w:val="000000"/>
          <w:sz w:val="16"/>
          <w:szCs w:val="16"/>
        </w:rPr>
        <w:t>B</w:t>
      </w:r>
      <w:r w:rsidRPr="00C877EC">
        <w:rPr>
          <w:rFonts w:ascii="Times New Roman" w:eastAsia="Corbel" w:hAnsi="Times New Roman" w:cs="Times New Roman"/>
          <w:bCs/>
          <w:color w:val="000000"/>
          <w:sz w:val="16"/>
          <w:szCs w:val="16"/>
        </w:rPr>
        <w:t xml:space="preserve">. S. What Is an Image? J Am </w:t>
      </w:r>
      <w:proofErr w:type="spellStart"/>
      <w:r w:rsidRPr="00C877EC">
        <w:rPr>
          <w:rFonts w:ascii="Times New Roman" w:eastAsia="Corbel" w:hAnsi="Times New Roman" w:cs="Times New Roman"/>
          <w:bCs/>
          <w:color w:val="000000"/>
          <w:sz w:val="16"/>
          <w:szCs w:val="16"/>
        </w:rPr>
        <w:t>Acad</w:t>
      </w:r>
      <w:proofErr w:type="spellEnd"/>
      <w:r w:rsidRPr="00C877EC">
        <w:rPr>
          <w:rFonts w:ascii="Times New Roman" w:eastAsia="Corbel" w:hAnsi="Times New Roman" w:cs="Times New Roman"/>
          <w:bCs/>
          <w:color w:val="000000"/>
          <w:sz w:val="16"/>
          <w:szCs w:val="16"/>
        </w:rPr>
        <w:t xml:space="preserve"> Child </w:t>
      </w:r>
      <w:proofErr w:type="spellStart"/>
      <w:r w:rsidRPr="00C877EC">
        <w:rPr>
          <w:rFonts w:ascii="Times New Roman" w:eastAsia="Corbel" w:hAnsi="Times New Roman" w:cs="Times New Roman"/>
          <w:bCs/>
          <w:color w:val="000000"/>
          <w:sz w:val="16"/>
          <w:szCs w:val="16"/>
        </w:rPr>
        <w:t>Adolesc</w:t>
      </w:r>
      <w:proofErr w:type="spellEnd"/>
      <w:r w:rsidRPr="00C877EC">
        <w:rPr>
          <w:rFonts w:ascii="Times New Roman" w:eastAsia="Corbel" w:hAnsi="Times New Roman" w:cs="Times New Roman"/>
          <w:bCs/>
          <w:color w:val="000000"/>
          <w:sz w:val="16"/>
          <w:szCs w:val="16"/>
        </w:rPr>
        <w:t xml:space="preserve"> Psychiatry 47, 245–248 (2008).</w:t>
      </w:r>
    </w:p>
    <w:p w14:paraId="4B6C375C"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33.</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Bernecker, D. Image Processing. in Medical Imaging Systems: An Introductory Guide (eds. Maier A, Steidl S, </w:t>
      </w:r>
      <w:proofErr w:type="spellStart"/>
      <w:r w:rsidRPr="00C877EC">
        <w:rPr>
          <w:rFonts w:ascii="Times New Roman" w:eastAsia="Corbel" w:hAnsi="Times New Roman" w:cs="Times New Roman"/>
          <w:bCs/>
          <w:color w:val="000000"/>
          <w:sz w:val="16"/>
          <w:szCs w:val="16"/>
        </w:rPr>
        <w:t>Christlein</w:t>
      </w:r>
      <w:proofErr w:type="spellEnd"/>
      <w:r w:rsidRPr="00C877EC">
        <w:rPr>
          <w:rFonts w:ascii="Times New Roman" w:eastAsia="Corbel" w:hAnsi="Times New Roman" w:cs="Times New Roman"/>
          <w:bCs/>
          <w:color w:val="000000"/>
          <w:sz w:val="16"/>
          <w:szCs w:val="16"/>
        </w:rPr>
        <w:t xml:space="preserve"> V &amp; et al.) 37–55 (Springer, Cham (CH), 2018). doi:10.1007/978-3-319-96520-8_3.</w:t>
      </w:r>
    </w:p>
    <w:p w14:paraId="1194AB3A"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34.</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Dougherty, E. R. &amp; </w:t>
      </w:r>
      <w:proofErr w:type="spellStart"/>
      <w:r w:rsidRPr="00C877EC">
        <w:rPr>
          <w:rFonts w:ascii="Times New Roman" w:eastAsia="Corbel" w:hAnsi="Times New Roman" w:cs="Times New Roman"/>
          <w:bCs/>
          <w:color w:val="000000"/>
          <w:sz w:val="16"/>
          <w:szCs w:val="16"/>
        </w:rPr>
        <w:t>Lotufo</w:t>
      </w:r>
      <w:proofErr w:type="spellEnd"/>
      <w:r w:rsidRPr="00C877EC">
        <w:rPr>
          <w:rFonts w:ascii="Times New Roman" w:eastAsia="Corbel" w:hAnsi="Times New Roman" w:cs="Times New Roman"/>
          <w:bCs/>
          <w:color w:val="000000"/>
          <w:sz w:val="16"/>
          <w:szCs w:val="16"/>
        </w:rPr>
        <w:t>, R. A. Hands-on Morphological Image Processing. (SPIE, 2003). doi:10.1117/3.501104.</w:t>
      </w:r>
    </w:p>
    <w:p w14:paraId="0F798BA4"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35.</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Lim, J. S. Two-Dimensional Signal and Image Processing. (Prentice Hall, Englewood Cliffs, NJ, 1990).</w:t>
      </w:r>
    </w:p>
    <w:p w14:paraId="44EED590"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36.</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Gonzales, R. C. &amp; Woods, R. E. Digital Image Processing. (Pearson, USA, 2018).</w:t>
      </w:r>
    </w:p>
    <w:p w14:paraId="1983DDFD"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37.</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Ogawa, M. et al. Comparing intramuscular adipose tissue on T1-weighted and two-point Dixon images. </w:t>
      </w:r>
      <w:proofErr w:type="spellStart"/>
      <w:r w:rsidRPr="00C877EC">
        <w:rPr>
          <w:rFonts w:ascii="Times New Roman" w:eastAsia="Corbel" w:hAnsi="Times New Roman" w:cs="Times New Roman"/>
          <w:bCs/>
          <w:color w:val="000000"/>
          <w:sz w:val="16"/>
          <w:szCs w:val="16"/>
        </w:rPr>
        <w:t>PLoS</w:t>
      </w:r>
      <w:proofErr w:type="spellEnd"/>
      <w:r w:rsidRPr="00C877EC">
        <w:rPr>
          <w:rFonts w:ascii="Times New Roman" w:eastAsia="Corbel" w:hAnsi="Times New Roman" w:cs="Times New Roman"/>
          <w:bCs/>
          <w:color w:val="000000"/>
          <w:sz w:val="16"/>
          <w:szCs w:val="16"/>
        </w:rPr>
        <w:t xml:space="preserve"> One 15, e0231156 (2020).</w:t>
      </w:r>
    </w:p>
    <w:p w14:paraId="72E8033B"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38.</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Otsu, N. A Threshold Selection Method from Gray-Level Histograms. IEEE Trans </w:t>
      </w:r>
      <w:proofErr w:type="spellStart"/>
      <w:r w:rsidRPr="00C877EC">
        <w:rPr>
          <w:rFonts w:ascii="Times New Roman" w:eastAsia="Corbel" w:hAnsi="Times New Roman" w:cs="Times New Roman"/>
          <w:bCs/>
          <w:color w:val="000000"/>
          <w:sz w:val="16"/>
          <w:szCs w:val="16"/>
        </w:rPr>
        <w:t>Syst</w:t>
      </w:r>
      <w:proofErr w:type="spellEnd"/>
      <w:r w:rsidRPr="00C877EC">
        <w:rPr>
          <w:rFonts w:ascii="Times New Roman" w:eastAsia="Corbel" w:hAnsi="Times New Roman" w:cs="Times New Roman"/>
          <w:bCs/>
          <w:color w:val="000000"/>
          <w:sz w:val="16"/>
          <w:szCs w:val="16"/>
        </w:rPr>
        <w:t xml:space="preserve"> Man </w:t>
      </w:r>
      <w:proofErr w:type="spellStart"/>
      <w:r w:rsidRPr="00C877EC">
        <w:rPr>
          <w:rFonts w:ascii="Times New Roman" w:eastAsia="Corbel" w:hAnsi="Times New Roman" w:cs="Times New Roman"/>
          <w:bCs/>
          <w:color w:val="000000"/>
          <w:sz w:val="16"/>
          <w:szCs w:val="16"/>
        </w:rPr>
        <w:t>Cybern</w:t>
      </w:r>
      <w:proofErr w:type="spellEnd"/>
      <w:r w:rsidRPr="00C877EC">
        <w:rPr>
          <w:rFonts w:ascii="Times New Roman" w:eastAsia="Corbel" w:hAnsi="Times New Roman" w:cs="Times New Roman"/>
          <w:bCs/>
          <w:color w:val="000000"/>
          <w:sz w:val="16"/>
          <w:szCs w:val="16"/>
        </w:rPr>
        <w:t xml:space="preserve"> 9, 62–66 (1979).</w:t>
      </w:r>
    </w:p>
    <w:p w14:paraId="49D0E3D9"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39.</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Chaudry, O. et al. Magnetic Resonance Imaging and Bioelectrical Impedance Analysis to Assess Visceral and Abdominal Adipose Tissue. Obesity 28, 277–283 (2020).</w:t>
      </w:r>
    </w:p>
    <w:p w14:paraId="6DC1C79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lastRenderedPageBreak/>
        <w:t>40.</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Xing, J., Yang, P. &amp; Qingge, L. Robust 2D Otsu’s Algorithm for Uneven Illumination Image Segmentation. </w:t>
      </w:r>
      <w:proofErr w:type="spellStart"/>
      <w:r w:rsidRPr="00C877EC">
        <w:rPr>
          <w:rFonts w:ascii="Times New Roman" w:eastAsia="Corbel" w:hAnsi="Times New Roman" w:cs="Times New Roman"/>
          <w:bCs/>
          <w:color w:val="000000"/>
          <w:sz w:val="16"/>
          <w:szCs w:val="16"/>
        </w:rPr>
        <w:t>Comput</w:t>
      </w:r>
      <w:proofErr w:type="spellEnd"/>
      <w:r w:rsidRPr="00C877EC">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Intell</w:t>
      </w:r>
      <w:proofErr w:type="spellEnd"/>
      <w:r w:rsidRPr="00C877EC">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Neurosci</w:t>
      </w:r>
      <w:proofErr w:type="spellEnd"/>
      <w:r w:rsidRPr="00C877EC">
        <w:rPr>
          <w:rFonts w:ascii="Times New Roman" w:eastAsia="Corbel" w:hAnsi="Times New Roman" w:cs="Times New Roman"/>
          <w:bCs/>
          <w:color w:val="000000"/>
          <w:sz w:val="16"/>
          <w:szCs w:val="16"/>
        </w:rPr>
        <w:t xml:space="preserve"> 2020, 5047976 (2020).</w:t>
      </w:r>
    </w:p>
    <w:p w14:paraId="3E129178"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41.</w:t>
      </w:r>
      <w:r>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Thörmer</w:t>
      </w:r>
      <w:proofErr w:type="spellEnd"/>
      <w:r w:rsidRPr="00C877EC">
        <w:rPr>
          <w:rFonts w:ascii="Times New Roman" w:eastAsia="Corbel" w:hAnsi="Times New Roman" w:cs="Times New Roman"/>
          <w:bCs/>
          <w:color w:val="000000"/>
          <w:sz w:val="16"/>
          <w:szCs w:val="16"/>
        </w:rPr>
        <w:t>, G. et al. Software for automated MRI-based quantification of abdominal fat and preliminary evaluation in morbidly obese patients. Journal of Magnetic Resonance Imaging 37, 1144–1150 (2013).</w:t>
      </w:r>
    </w:p>
    <w:p w14:paraId="696389A0"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42.</w:t>
      </w:r>
      <w:r>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Würslin</w:t>
      </w:r>
      <w:proofErr w:type="spellEnd"/>
      <w:r w:rsidRPr="00C877EC">
        <w:rPr>
          <w:rFonts w:ascii="Times New Roman" w:eastAsia="Corbel" w:hAnsi="Times New Roman" w:cs="Times New Roman"/>
          <w:bCs/>
          <w:color w:val="000000"/>
          <w:sz w:val="16"/>
          <w:szCs w:val="16"/>
        </w:rPr>
        <w:t xml:space="preserve">, C. et al. Topography mapping of </w:t>
      </w:r>
      <w:proofErr w:type="gramStart"/>
      <w:r w:rsidRPr="00C877EC">
        <w:rPr>
          <w:rFonts w:ascii="Times New Roman" w:eastAsia="Corbel" w:hAnsi="Times New Roman" w:cs="Times New Roman"/>
          <w:bCs/>
          <w:color w:val="000000"/>
          <w:sz w:val="16"/>
          <w:szCs w:val="16"/>
        </w:rPr>
        <w:t>whole body</w:t>
      </w:r>
      <w:proofErr w:type="gramEnd"/>
      <w:r w:rsidRPr="00C877EC">
        <w:rPr>
          <w:rFonts w:ascii="Times New Roman" w:eastAsia="Corbel" w:hAnsi="Times New Roman" w:cs="Times New Roman"/>
          <w:bCs/>
          <w:color w:val="000000"/>
          <w:sz w:val="16"/>
          <w:szCs w:val="16"/>
        </w:rPr>
        <w:t xml:space="preserve"> adipose tissue using A fully automated and standardized procedure. Journal of Magnetic Resonance Imaging 31, 430–439 (2010).</w:t>
      </w:r>
    </w:p>
    <w:p w14:paraId="2AA3A19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43.</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Choudhry, M. S. &amp; Kapoor, R. Performance Analysis of Fuzzy C-Means Clustering Methods for MRI Image Segmentation. Procedia </w:t>
      </w:r>
      <w:proofErr w:type="spellStart"/>
      <w:r w:rsidRPr="00C877EC">
        <w:rPr>
          <w:rFonts w:ascii="Times New Roman" w:eastAsia="Corbel" w:hAnsi="Times New Roman" w:cs="Times New Roman"/>
          <w:bCs/>
          <w:color w:val="000000"/>
          <w:sz w:val="16"/>
          <w:szCs w:val="16"/>
        </w:rPr>
        <w:t>Comput</w:t>
      </w:r>
      <w:proofErr w:type="spellEnd"/>
      <w:r w:rsidRPr="00C877EC">
        <w:rPr>
          <w:rFonts w:ascii="Times New Roman" w:eastAsia="Corbel" w:hAnsi="Times New Roman" w:cs="Times New Roman"/>
          <w:bCs/>
          <w:color w:val="000000"/>
          <w:sz w:val="16"/>
          <w:szCs w:val="16"/>
        </w:rPr>
        <w:t xml:space="preserve"> Sci 89, 749–758 (2016).</w:t>
      </w:r>
    </w:p>
    <w:p w14:paraId="627A9E87"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44.</w:t>
      </w:r>
      <w:r>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Makrogiannis</w:t>
      </w:r>
      <w:proofErr w:type="spellEnd"/>
      <w:r w:rsidRPr="00C877EC">
        <w:rPr>
          <w:rFonts w:ascii="Times New Roman" w:eastAsia="Corbel" w:hAnsi="Times New Roman" w:cs="Times New Roman"/>
          <w:bCs/>
          <w:color w:val="000000"/>
          <w:sz w:val="16"/>
          <w:szCs w:val="16"/>
        </w:rPr>
        <w:t xml:space="preserve">, S. et al. Automated quantification of muscle and fat in the thigh from water-, fat-, and </w:t>
      </w:r>
      <w:proofErr w:type="spellStart"/>
      <w:r w:rsidRPr="00C877EC">
        <w:rPr>
          <w:rFonts w:ascii="Times New Roman" w:eastAsia="Corbel" w:hAnsi="Times New Roman" w:cs="Times New Roman"/>
          <w:bCs/>
          <w:color w:val="000000"/>
          <w:sz w:val="16"/>
          <w:szCs w:val="16"/>
        </w:rPr>
        <w:t>nonsuppressed</w:t>
      </w:r>
      <w:proofErr w:type="spellEnd"/>
      <w:r w:rsidRPr="00C877EC">
        <w:rPr>
          <w:rFonts w:ascii="Times New Roman" w:eastAsia="Corbel" w:hAnsi="Times New Roman" w:cs="Times New Roman"/>
          <w:bCs/>
          <w:color w:val="000000"/>
          <w:sz w:val="16"/>
          <w:szCs w:val="16"/>
        </w:rPr>
        <w:t xml:space="preserve"> MR images. Journal of Magnetic Resonance Imaging 35, 1152–1161 (2012).</w:t>
      </w:r>
    </w:p>
    <w:p w14:paraId="1520933D"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45.</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Maddalo, M. et al. Validation of a free software for unsupervised assessment of abdominal fat in MRI. Physica Medica 37, 24–31 (2017).</w:t>
      </w:r>
    </w:p>
    <w:p w14:paraId="1DBD37BF"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46.</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Langner, T. et al. Fully convolutional networks for automated segmentation of abdominal adipose tissue depots in </w:t>
      </w:r>
      <w:proofErr w:type="spellStart"/>
      <w:r w:rsidRPr="00C877EC">
        <w:rPr>
          <w:rFonts w:ascii="Times New Roman" w:eastAsia="Corbel" w:hAnsi="Times New Roman" w:cs="Times New Roman"/>
          <w:bCs/>
          <w:color w:val="000000"/>
          <w:sz w:val="16"/>
          <w:szCs w:val="16"/>
        </w:rPr>
        <w:t>multicenter</w:t>
      </w:r>
      <w:proofErr w:type="spellEnd"/>
      <w:r w:rsidRPr="00C877EC">
        <w:rPr>
          <w:rFonts w:ascii="Times New Roman" w:eastAsia="Corbel" w:hAnsi="Times New Roman" w:cs="Times New Roman"/>
          <w:bCs/>
          <w:color w:val="000000"/>
          <w:sz w:val="16"/>
          <w:szCs w:val="16"/>
        </w:rPr>
        <w:t xml:space="preserve"> water–fat MRI. Magn </w:t>
      </w:r>
      <w:proofErr w:type="spellStart"/>
      <w:r w:rsidRPr="00C877EC">
        <w:rPr>
          <w:rFonts w:ascii="Times New Roman" w:eastAsia="Corbel" w:hAnsi="Times New Roman" w:cs="Times New Roman"/>
          <w:bCs/>
          <w:color w:val="000000"/>
          <w:sz w:val="16"/>
          <w:szCs w:val="16"/>
        </w:rPr>
        <w:t>Reson</w:t>
      </w:r>
      <w:proofErr w:type="spellEnd"/>
      <w:r w:rsidRPr="00C877EC">
        <w:rPr>
          <w:rFonts w:ascii="Times New Roman" w:eastAsia="Corbel" w:hAnsi="Times New Roman" w:cs="Times New Roman"/>
          <w:bCs/>
          <w:color w:val="000000"/>
          <w:sz w:val="16"/>
          <w:szCs w:val="16"/>
        </w:rPr>
        <w:t xml:space="preserve"> Med 81, 2736–2745 (2019).</w:t>
      </w:r>
    </w:p>
    <w:p w14:paraId="7F1050C8"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47.</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Shen, W. et al. Visceral adipose tissue: relationships between single slice areas at different locations and obesity-related health risks. Int J </w:t>
      </w:r>
      <w:proofErr w:type="spellStart"/>
      <w:r w:rsidRPr="00C877EC">
        <w:rPr>
          <w:rFonts w:ascii="Times New Roman" w:eastAsia="Corbel" w:hAnsi="Times New Roman" w:cs="Times New Roman"/>
          <w:bCs/>
          <w:color w:val="000000"/>
          <w:sz w:val="16"/>
          <w:szCs w:val="16"/>
        </w:rPr>
        <w:t>Obes</w:t>
      </w:r>
      <w:proofErr w:type="spellEnd"/>
      <w:r w:rsidRPr="00C877EC">
        <w:rPr>
          <w:rFonts w:ascii="Times New Roman" w:eastAsia="Corbel" w:hAnsi="Times New Roman" w:cs="Times New Roman"/>
          <w:bCs/>
          <w:color w:val="000000"/>
          <w:sz w:val="16"/>
          <w:szCs w:val="16"/>
        </w:rPr>
        <w:t xml:space="preserve"> 31, 763–769 (2007).</w:t>
      </w:r>
    </w:p>
    <w:p w14:paraId="2FF803EA"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48.</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O’Connor, M., Ryan, J. &amp; Foley, S. Best single-slice location to measure visceral adipose tissue on paediatric CT scans and the relationship between anthropometric measurements, gender and VAT volume in children. Br J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88, 20140711 (2015).</w:t>
      </w:r>
    </w:p>
    <w:p w14:paraId="58BAFA34"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49.</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Lee, S., Kuk, J. L., Kim, Y. &amp; Arslanian, S. A. Measurement site of visceral adipose tissue and prediction of metabolic syndrome in youth. Pediatr Diabetes 12, 250–257 (2011).</w:t>
      </w:r>
    </w:p>
    <w:p w14:paraId="181D80B3"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50.</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Kuk, J. L., Church, T. S., Blair, S. N. &amp; Ross, R. Measurement Site and the Association Between Visceral and Abdominal Subcutaneous Adipose Tissue </w:t>
      </w:r>
      <w:proofErr w:type="gramStart"/>
      <w:r w:rsidRPr="00C877EC">
        <w:rPr>
          <w:rFonts w:ascii="Times New Roman" w:eastAsia="Corbel" w:hAnsi="Times New Roman" w:cs="Times New Roman"/>
          <w:bCs/>
          <w:color w:val="000000"/>
          <w:sz w:val="16"/>
          <w:szCs w:val="16"/>
        </w:rPr>
        <w:t>With</w:t>
      </w:r>
      <w:proofErr w:type="gramEnd"/>
      <w:r w:rsidRPr="00C877EC">
        <w:rPr>
          <w:rFonts w:ascii="Times New Roman" w:eastAsia="Corbel" w:hAnsi="Times New Roman" w:cs="Times New Roman"/>
          <w:bCs/>
          <w:color w:val="000000"/>
          <w:sz w:val="16"/>
          <w:szCs w:val="16"/>
        </w:rPr>
        <w:t xml:space="preserve"> Metabolic Risk in Women. Obesity 18, 1336–1340 (2010).</w:t>
      </w:r>
    </w:p>
    <w:p w14:paraId="3EDF0468"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51.</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Kuk, J. L., Church, T. S., Blair, S. N. &amp; Ross, R. Does Measurement Site for Visceral and Abdominal Subcutaneous Adipose Tissue Alter Associations </w:t>
      </w:r>
      <w:proofErr w:type="gramStart"/>
      <w:r w:rsidRPr="00C877EC">
        <w:rPr>
          <w:rFonts w:ascii="Times New Roman" w:eastAsia="Corbel" w:hAnsi="Times New Roman" w:cs="Times New Roman"/>
          <w:bCs/>
          <w:color w:val="000000"/>
          <w:sz w:val="16"/>
          <w:szCs w:val="16"/>
        </w:rPr>
        <w:t>With</w:t>
      </w:r>
      <w:proofErr w:type="gramEnd"/>
      <w:r w:rsidRPr="00C877EC">
        <w:rPr>
          <w:rFonts w:ascii="Times New Roman" w:eastAsia="Corbel" w:hAnsi="Times New Roman" w:cs="Times New Roman"/>
          <w:bCs/>
          <w:color w:val="000000"/>
          <w:sz w:val="16"/>
          <w:szCs w:val="16"/>
        </w:rPr>
        <w:t xml:space="preserve"> the Metabolic Syndrome? Diabetes Care 29, 679–684 (2006).</w:t>
      </w:r>
    </w:p>
    <w:p w14:paraId="0CB8D829"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52.</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Earls, J. P. &amp; Krinsky, G. A. Abdominal and pelvic applications of opposed-phase MR imaging. American Journal of Roentgenology 169, 1071–1077 (1997).</w:t>
      </w:r>
    </w:p>
    <w:p w14:paraId="2A495039"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53.</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Outwater, E. K., </w:t>
      </w:r>
      <w:proofErr w:type="spellStart"/>
      <w:r w:rsidRPr="00C877EC">
        <w:rPr>
          <w:rFonts w:ascii="Times New Roman" w:eastAsia="Corbel" w:hAnsi="Times New Roman" w:cs="Times New Roman"/>
          <w:bCs/>
          <w:color w:val="000000"/>
          <w:sz w:val="16"/>
          <w:szCs w:val="16"/>
        </w:rPr>
        <w:t>Blasbalg</w:t>
      </w:r>
      <w:proofErr w:type="spellEnd"/>
      <w:r w:rsidRPr="00C877EC">
        <w:rPr>
          <w:rFonts w:ascii="Times New Roman" w:eastAsia="Corbel" w:hAnsi="Times New Roman" w:cs="Times New Roman"/>
          <w:bCs/>
          <w:color w:val="000000"/>
          <w:sz w:val="16"/>
          <w:szCs w:val="16"/>
        </w:rPr>
        <w:t xml:space="preserve">, R., Siegelman, E. S. &amp; Vala, M. Detection of lipid in abdominal tissues with opposed-phase gradient-echo images at 1.5 T: techniques and diagnostic importance. </w:t>
      </w:r>
      <w:proofErr w:type="spellStart"/>
      <w:r w:rsidRPr="00C877EC">
        <w:rPr>
          <w:rFonts w:ascii="Times New Roman" w:eastAsia="Corbel" w:hAnsi="Times New Roman" w:cs="Times New Roman"/>
          <w:bCs/>
          <w:color w:val="000000"/>
          <w:sz w:val="16"/>
          <w:szCs w:val="16"/>
        </w:rPr>
        <w:t>RadioGraphics</w:t>
      </w:r>
      <w:proofErr w:type="spellEnd"/>
      <w:r w:rsidRPr="00C877EC">
        <w:rPr>
          <w:rFonts w:ascii="Times New Roman" w:eastAsia="Corbel" w:hAnsi="Times New Roman" w:cs="Times New Roman"/>
          <w:bCs/>
          <w:color w:val="000000"/>
          <w:sz w:val="16"/>
          <w:szCs w:val="16"/>
        </w:rPr>
        <w:t xml:space="preserve"> 18, 1465–1480 (1998).</w:t>
      </w:r>
    </w:p>
    <w:p w14:paraId="59975E71"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54.</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Bennett, M. &amp; Dyer, R. B. Classic signs in abdominal radiology “India ink” artifact. Abdominal Radiology 42, 1281–1282 (2017).</w:t>
      </w:r>
    </w:p>
    <w:p w14:paraId="1F0EF6AF"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55.</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Chalasani, N. et al. The Diagnosis and Management of Non-alcoholic Fatty Liver Disease: Practice Guideline by the American Gastroenterological Association, American Association for the Study of Liver Diseases, and American College of Gastroenterology. Gastroenterology 142, 1592–1609 (2012).</w:t>
      </w:r>
    </w:p>
    <w:p w14:paraId="1C1A650D"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56.</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Lemieux, I. &amp; Després, J.-P. Metabolic Syndrome: Past, Present and Future. Nutrients 12, 3501 (2020).</w:t>
      </w:r>
    </w:p>
    <w:p w14:paraId="3BA3768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57.</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Dietrich, P. &amp; </w:t>
      </w:r>
      <w:proofErr w:type="spellStart"/>
      <w:r w:rsidRPr="00C877EC">
        <w:rPr>
          <w:rFonts w:ascii="Times New Roman" w:eastAsia="Corbel" w:hAnsi="Times New Roman" w:cs="Times New Roman"/>
          <w:bCs/>
          <w:color w:val="000000"/>
          <w:sz w:val="16"/>
          <w:szCs w:val="16"/>
        </w:rPr>
        <w:t>Hellerbrand</w:t>
      </w:r>
      <w:proofErr w:type="spellEnd"/>
      <w:r w:rsidRPr="00C877EC">
        <w:rPr>
          <w:rFonts w:ascii="Times New Roman" w:eastAsia="Corbel" w:hAnsi="Times New Roman" w:cs="Times New Roman"/>
          <w:bCs/>
          <w:color w:val="000000"/>
          <w:sz w:val="16"/>
          <w:szCs w:val="16"/>
        </w:rPr>
        <w:t xml:space="preserve">, C. Non-alcoholic fatty liver disease, obesity and the metabolic syndrome. Best </w:t>
      </w:r>
      <w:proofErr w:type="spellStart"/>
      <w:r w:rsidRPr="00C877EC">
        <w:rPr>
          <w:rFonts w:ascii="Times New Roman" w:eastAsia="Corbel" w:hAnsi="Times New Roman" w:cs="Times New Roman"/>
          <w:bCs/>
          <w:color w:val="000000"/>
          <w:sz w:val="16"/>
          <w:szCs w:val="16"/>
        </w:rPr>
        <w:t>Pract</w:t>
      </w:r>
      <w:proofErr w:type="spellEnd"/>
      <w:r w:rsidRPr="00C877EC">
        <w:rPr>
          <w:rFonts w:ascii="Times New Roman" w:eastAsia="Corbel" w:hAnsi="Times New Roman" w:cs="Times New Roman"/>
          <w:bCs/>
          <w:color w:val="000000"/>
          <w:sz w:val="16"/>
          <w:szCs w:val="16"/>
        </w:rPr>
        <w:t xml:space="preserve"> Res Clin Gastroenterol 28, 637–653 (2014).</w:t>
      </w:r>
    </w:p>
    <w:p w14:paraId="09069B2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58.</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Shen, W. et al. Sexual dimorphism of adipose tissue distribution across the lifespan: a cross-sectional whole-body magnetic resonance imaging study. </w:t>
      </w:r>
      <w:proofErr w:type="spellStart"/>
      <w:r w:rsidRPr="00C877EC">
        <w:rPr>
          <w:rFonts w:ascii="Times New Roman" w:eastAsia="Corbel" w:hAnsi="Times New Roman" w:cs="Times New Roman"/>
          <w:bCs/>
          <w:color w:val="000000"/>
          <w:sz w:val="16"/>
          <w:szCs w:val="16"/>
        </w:rPr>
        <w:t>Nutr</w:t>
      </w:r>
      <w:proofErr w:type="spellEnd"/>
      <w:r w:rsidRPr="00C877EC">
        <w:rPr>
          <w:rFonts w:ascii="Times New Roman" w:eastAsia="Corbel" w:hAnsi="Times New Roman" w:cs="Times New Roman"/>
          <w:bCs/>
          <w:color w:val="000000"/>
          <w:sz w:val="16"/>
          <w:szCs w:val="16"/>
        </w:rPr>
        <w:t xml:space="preserve"> </w:t>
      </w:r>
      <w:proofErr w:type="spellStart"/>
      <w:r w:rsidRPr="00C877EC">
        <w:rPr>
          <w:rFonts w:ascii="Times New Roman" w:eastAsia="Corbel" w:hAnsi="Times New Roman" w:cs="Times New Roman"/>
          <w:bCs/>
          <w:color w:val="000000"/>
          <w:sz w:val="16"/>
          <w:szCs w:val="16"/>
        </w:rPr>
        <w:t>Metab</w:t>
      </w:r>
      <w:proofErr w:type="spellEnd"/>
      <w:r w:rsidRPr="00C877EC">
        <w:rPr>
          <w:rFonts w:ascii="Times New Roman" w:eastAsia="Corbel" w:hAnsi="Times New Roman" w:cs="Times New Roman"/>
          <w:bCs/>
          <w:color w:val="000000"/>
          <w:sz w:val="16"/>
          <w:szCs w:val="16"/>
        </w:rPr>
        <w:t xml:space="preserve"> (Lond) 6, 17 (2009).</w:t>
      </w:r>
    </w:p>
    <w:p w14:paraId="5D7A9136"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59.</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Kuk, J. L., Lee, S., </w:t>
      </w:r>
      <w:proofErr w:type="spellStart"/>
      <w:r w:rsidRPr="00C877EC">
        <w:rPr>
          <w:rFonts w:ascii="Times New Roman" w:eastAsia="Corbel" w:hAnsi="Times New Roman" w:cs="Times New Roman"/>
          <w:bCs/>
          <w:color w:val="000000"/>
          <w:sz w:val="16"/>
          <w:szCs w:val="16"/>
        </w:rPr>
        <w:t>Heymsfield</w:t>
      </w:r>
      <w:proofErr w:type="spellEnd"/>
      <w:r w:rsidRPr="00C877EC">
        <w:rPr>
          <w:rFonts w:ascii="Times New Roman" w:eastAsia="Corbel" w:hAnsi="Times New Roman" w:cs="Times New Roman"/>
          <w:bCs/>
          <w:color w:val="000000"/>
          <w:sz w:val="16"/>
          <w:szCs w:val="16"/>
        </w:rPr>
        <w:t>, S. B. &amp; Ross, R. Waist circumference and abdominal adipose tissue distribution: influence of age and sex. Am J Clin Nutr 81, 1330–1334 (2005).</w:t>
      </w:r>
    </w:p>
    <w:p w14:paraId="4221BC5A"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60.</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Han, J. et al. Abdominal fat and muscle distributions in different stages of colorectal cancer. BMC Cancer 23, 279 (2023).</w:t>
      </w:r>
    </w:p>
    <w:p w14:paraId="2343AC94"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61.</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Anderson, L. J. et al. Whole‐body and adipose tissue metabolic phenotype in cancer patients. J Cachexia Sarcopenia Muscle 13, 1124–1133 (2022).</w:t>
      </w:r>
    </w:p>
    <w:p w14:paraId="7640621C"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62.</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Müller, M. J., Braun, W., Enderle, J. &amp; Bosy-Westphal, A. Beyond BMI: Conceptual Issues Related to Overweight and Obese Patients. </w:t>
      </w:r>
      <w:proofErr w:type="spellStart"/>
      <w:r w:rsidRPr="00C877EC">
        <w:rPr>
          <w:rFonts w:ascii="Times New Roman" w:eastAsia="Corbel" w:hAnsi="Times New Roman" w:cs="Times New Roman"/>
          <w:bCs/>
          <w:color w:val="000000"/>
          <w:sz w:val="16"/>
          <w:szCs w:val="16"/>
        </w:rPr>
        <w:t>Obes</w:t>
      </w:r>
      <w:proofErr w:type="spellEnd"/>
      <w:r w:rsidRPr="00C877EC">
        <w:rPr>
          <w:rFonts w:ascii="Times New Roman" w:eastAsia="Corbel" w:hAnsi="Times New Roman" w:cs="Times New Roman"/>
          <w:bCs/>
          <w:color w:val="000000"/>
          <w:sz w:val="16"/>
          <w:szCs w:val="16"/>
        </w:rPr>
        <w:t xml:space="preserve"> Facts 9, 193–205 (2016).</w:t>
      </w:r>
    </w:p>
    <w:p w14:paraId="1F00BCCB"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63.</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Palmer, B. F. &amp; Clegg, D. J. The sexual dimorphism of obesity. Mol Cell Endocrinol 402, 113–119 (2015).</w:t>
      </w:r>
    </w:p>
    <w:p w14:paraId="7A576B8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64.</w:t>
      </w:r>
      <w:r>
        <w:rPr>
          <w:rFonts w:ascii="Times New Roman" w:eastAsia="Corbel" w:hAnsi="Times New Roman" w:cs="Times New Roman"/>
          <w:bCs/>
          <w:color w:val="000000"/>
          <w:sz w:val="16"/>
          <w:szCs w:val="16"/>
        </w:rPr>
        <w:t xml:space="preserve"> </w:t>
      </w:r>
      <w:r w:rsidRPr="0022737C">
        <w:rPr>
          <w:rFonts w:ascii="Times New Roman" w:eastAsia="Corbel" w:hAnsi="Times New Roman" w:cs="Times New Roman"/>
          <w:bCs/>
          <w:color w:val="000000"/>
          <w:sz w:val="16"/>
          <w:szCs w:val="16"/>
        </w:rPr>
        <w:t>World Health Organization. Obesity and overweight. https://www.who.int/news-room/fact-sheets/detail/obesity-and-overweight (accessed 6 June 2025).</w:t>
      </w:r>
    </w:p>
    <w:p w14:paraId="06C4BADE"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65.</w:t>
      </w:r>
      <w:r>
        <w:rPr>
          <w:rFonts w:ascii="Times New Roman" w:eastAsia="Corbel" w:hAnsi="Times New Roman" w:cs="Times New Roman"/>
          <w:bCs/>
          <w:color w:val="000000"/>
          <w:sz w:val="16"/>
          <w:szCs w:val="16"/>
        </w:rPr>
        <w:t xml:space="preserve"> </w:t>
      </w:r>
      <w:r w:rsidRPr="0022737C">
        <w:rPr>
          <w:rFonts w:ascii="Times New Roman" w:eastAsia="Corbel" w:hAnsi="Times New Roman" w:cs="Times New Roman"/>
          <w:bCs/>
          <w:color w:val="000000"/>
          <w:sz w:val="16"/>
          <w:szCs w:val="16"/>
        </w:rPr>
        <w:t>World Health Organization. BMI-for-age (5–19 years). https://www.who.int/tools/growth-reference-data-for-5to19-years/indicators/bmi-for-age (accessed 6 June 2025).</w:t>
      </w:r>
    </w:p>
    <w:p w14:paraId="44417957"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66.</w:t>
      </w:r>
      <w:r>
        <w:rPr>
          <w:rFonts w:ascii="Times New Roman" w:eastAsia="Corbel" w:hAnsi="Times New Roman" w:cs="Times New Roman"/>
          <w:bCs/>
          <w:color w:val="000000"/>
          <w:sz w:val="16"/>
          <w:szCs w:val="16"/>
        </w:rPr>
        <w:t xml:space="preserve"> </w:t>
      </w:r>
      <w:r w:rsidRPr="0022737C">
        <w:rPr>
          <w:rFonts w:ascii="Times New Roman" w:eastAsia="Corbel" w:hAnsi="Times New Roman" w:cs="Times New Roman"/>
          <w:bCs/>
          <w:color w:val="000000"/>
          <w:sz w:val="16"/>
          <w:szCs w:val="16"/>
        </w:rPr>
        <w:t>World Health Organization. Noncommunicable diseases: childhood overweight and obesity. https://www.who.int/news-room/questions-and-answers/item/noncommunicable-diseases-childhood-overweight-and-obesity (accessed 6 June 2025)</w:t>
      </w:r>
    </w:p>
    <w:p w14:paraId="1ED8DC45"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67.</w:t>
      </w:r>
      <w:r>
        <w:rPr>
          <w:rFonts w:ascii="Times New Roman" w:eastAsia="Corbel" w:hAnsi="Times New Roman" w:cs="Times New Roman"/>
          <w:bCs/>
          <w:color w:val="000000"/>
          <w:sz w:val="16"/>
          <w:szCs w:val="16"/>
        </w:rPr>
        <w:t xml:space="preserve"> </w:t>
      </w:r>
      <w:proofErr w:type="spellStart"/>
      <w:r w:rsidRPr="0022737C">
        <w:rPr>
          <w:rFonts w:ascii="Times New Roman" w:eastAsia="Corbel" w:hAnsi="Times New Roman" w:cs="Times New Roman"/>
          <w:bCs/>
          <w:color w:val="000000"/>
          <w:sz w:val="16"/>
          <w:szCs w:val="16"/>
        </w:rPr>
        <w:t>Centers</w:t>
      </w:r>
      <w:proofErr w:type="spellEnd"/>
      <w:r w:rsidRPr="0022737C">
        <w:rPr>
          <w:rFonts w:ascii="Times New Roman" w:eastAsia="Corbel" w:hAnsi="Times New Roman" w:cs="Times New Roman"/>
          <w:bCs/>
          <w:color w:val="000000"/>
          <w:sz w:val="16"/>
          <w:szCs w:val="16"/>
        </w:rPr>
        <w:t xml:space="preserve"> for Disease Control and Prevention. About adult BMI. https://www.cdc.gov/bmi/adult-calculator/bmi-categories.html (accessed 6 June 2025).</w:t>
      </w:r>
    </w:p>
    <w:p w14:paraId="0086F87F"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68.</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Bouazizi, K. et al. Abdominal adipose tissue components quantification in MRI as a relevant biomarker of metabolic profile. Magn </w:t>
      </w:r>
      <w:proofErr w:type="spellStart"/>
      <w:r w:rsidRPr="00C877EC">
        <w:rPr>
          <w:rFonts w:ascii="Times New Roman" w:eastAsia="Corbel" w:hAnsi="Times New Roman" w:cs="Times New Roman"/>
          <w:bCs/>
          <w:color w:val="000000"/>
          <w:sz w:val="16"/>
          <w:szCs w:val="16"/>
        </w:rPr>
        <w:t>Reson</w:t>
      </w:r>
      <w:proofErr w:type="spellEnd"/>
      <w:r w:rsidRPr="00C877EC">
        <w:rPr>
          <w:rFonts w:ascii="Times New Roman" w:eastAsia="Corbel" w:hAnsi="Times New Roman" w:cs="Times New Roman"/>
          <w:bCs/>
          <w:color w:val="000000"/>
          <w:sz w:val="16"/>
          <w:szCs w:val="16"/>
        </w:rPr>
        <w:t xml:space="preserve"> Imaging 80, 14–20 (2021).</w:t>
      </w:r>
    </w:p>
    <w:p w14:paraId="54F7C0CE"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69.</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Cervantes, A., Singh, R. G., Kim, J. U., DeSouza, S. V. &amp; Petrov, M. S. Relationship of Anthropometric Indices to Abdominal Body Composition: A Multi-Ethnic New Zealand Magnetic Resonance Imaging Study. J Clin Med Res 11, 435–446 (2019).</w:t>
      </w:r>
    </w:p>
    <w:p w14:paraId="3FAC802B"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70.</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Strzelecki, M., Piórkowski, A. &amp; </w:t>
      </w:r>
      <w:proofErr w:type="spellStart"/>
      <w:r w:rsidRPr="00C877EC">
        <w:rPr>
          <w:rFonts w:ascii="Times New Roman" w:eastAsia="Corbel" w:hAnsi="Times New Roman" w:cs="Times New Roman"/>
          <w:bCs/>
          <w:color w:val="000000"/>
          <w:sz w:val="16"/>
          <w:szCs w:val="16"/>
        </w:rPr>
        <w:t>Obuchowicz</w:t>
      </w:r>
      <w:proofErr w:type="spellEnd"/>
      <w:r w:rsidRPr="00C877EC">
        <w:rPr>
          <w:rFonts w:ascii="Times New Roman" w:eastAsia="Corbel" w:hAnsi="Times New Roman" w:cs="Times New Roman"/>
          <w:bCs/>
          <w:color w:val="000000"/>
          <w:sz w:val="16"/>
          <w:szCs w:val="16"/>
        </w:rPr>
        <w:t>, R. Effect of Matrix Size Reduction on Textural Information in Clinical Magnetic Resonance Imaging. J Clin Med 11, 2526 (2022).</w:t>
      </w:r>
    </w:p>
    <w:p w14:paraId="57BDD50D"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71.</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Mezrich, R. A perspective on K-space. Radiology 195, 297–315 (1995).</w:t>
      </w:r>
    </w:p>
    <w:p w14:paraId="28A32EFD" w14:textId="77777777" w:rsidR="006356D1" w:rsidRPr="00C877EC"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72.</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 xml:space="preserve">Storz, C. et al. The role of visceral and subcutaneous adipose tissue measurements and their ratio by magnetic resonance imaging in subjects with prediabetes, diabetes and healthy controls from a general population without cardiovascular disease. Br J </w:t>
      </w:r>
      <w:proofErr w:type="spellStart"/>
      <w:r w:rsidRPr="00C877EC">
        <w:rPr>
          <w:rFonts w:ascii="Times New Roman" w:eastAsia="Corbel" w:hAnsi="Times New Roman" w:cs="Times New Roman"/>
          <w:bCs/>
          <w:color w:val="000000"/>
          <w:sz w:val="16"/>
          <w:szCs w:val="16"/>
        </w:rPr>
        <w:t>Radiol</w:t>
      </w:r>
      <w:proofErr w:type="spellEnd"/>
      <w:r w:rsidRPr="00C877EC">
        <w:rPr>
          <w:rFonts w:ascii="Times New Roman" w:eastAsia="Corbel" w:hAnsi="Times New Roman" w:cs="Times New Roman"/>
          <w:bCs/>
          <w:color w:val="000000"/>
          <w:sz w:val="16"/>
          <w:szCs w:val="16"/>
        </w:rPr>
        <w:t xml:space="preserve"> 20170808 (2018) doi:10.1259/bjr.20170808.</w:t>
      </w:r>
    </w:p>
    <w:p w14:paraId="5E6586C0" w14:textId="12D30E02" w:rsidR="00394B81" w:rsidRPr="006356D1" w:rsidRDefault="006356D1" w:rsidP="00E0750F">
      <w:pPr>
        <w:spacing w:after="0" w:line="276" w:lineRule="auto"/>
        <w:contextualSpacing/>
        <w:rPr>
          <w:rFonts w:ascii="Times New Roman" w:eastAsia="Corbel" w:hAnsi="Times New Roman" w:cs="Times New Roman"/>
          <w:bCs/>
          <w:color w:val="000000"/>
          <w:sz w:val="16"/>
          <w:szCs w:val="16"/>
        </w:rPr>
      </w:pPr>
      <w:r w:rsidRPr="00C877EC">
        <w:rPr>
          <w:rFonts w:ascii="Times New Roman" w:eastAsia="Corbel" w:hAnsi="Times New Roman" w:cs="Times New Roman"/>
          <w:bCs/>
          <w:color w:val="000000"/>
          <w:sz w:val="16"/>
          <w:szCs w:val="16"/>
        </w:rPr>
        <w:t>73.</w:t>
      </w:r>
      <w:r>
        <w:rPr>
          <w:rFonts w:ascii="Times New Roman" w:eastAsia="Corbel" w:hAnsi="Times New Roman" w:cs="Times New Roman"/>
          <w:bCs/>
          <w:color w:val="000000"/>
          <w:sz w:val="16"/>
          <w:szCs w:val="16"/>
        </w:rPr>
        <w:t xml:space="preserve"> </w:t>
      </w:r>
      <w:r w:rsidRPr="00C877EC">
        <w:rPr>
          <w:rFonts w:ascii="Times New Roman" w:eastAsia="Corbel" w:hAnsi="Times New Roman" w:cs="Times New Roman"/>
          <w:bCs/>
          <w:color w:val="000000"/>
          <w:sz w:val="16"/>
          <w:szCs w:val="16"/>
        </w:rPr>
        <w:t>Müller, D., Soto-Rey, I. &amp; Kramer, F. Towards a guideline for evaluation metrics in medical image segmentation. BMC Res Notes 15, 210 (2022).</w:t>
      </w:r>
    </w:p>
    <w:sectPr w:rsidR="00394B81" w:rsidRPr="006356D1" w:rsidSect="003077ED">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570B" w14:textId="77777777" w:rsidR="000C65D6" w:rsidRDefault="000C65D6" w:rsidP="00963ABF">
      <w:pPr>
        <w:spacing w:after="0" w:line="240" w:lineRule="auto"/>
      </w:pPr>
      <w:r>
        <w:separator/>
      </w:r>
    </w:p>
  </w:endnote>
  <w:endnote w:type="continuationSeparator" w:id="0">
    <w:p w14:paraId="34F8D3CE" w14:textId="77777777" w:rsidR="000C65D6" w:rsidRDefault="000C65D6" w:rsidP="00963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58F0" w14:textId="77777777" w:rsidR="00A373C5" w:rsidRDefault="00A37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81239"/>
      <w:docPartObj>
        <w:docPartGallery w:val="Page Numbers (Bottom of Page)"/>
        <w:docPartUnique/>
      </w:docPartObj>
    </w:sdtPr>
    <w:sdtEndPr>
      <w:rPr>
        <w:noProof/>
      </w:rPr>
    </w:sdtEndPr>
    <w:sdtContent>
      <w:p w14:paraId="317DE82D" w14:textId="5344D9B3" w:rsidR="00963ABF" w:rsidRDefault="00963A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5CE97" w14:textId="77777777" w:rsidR="00963ABF" w:rsidRDefault="00963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A330" w14:textId="77777777" w:rsidR="00A373C5" w:rsidRDefault="00A3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1DEB" w14:textId="77777777" w:rsidR="000C65D6" w:rsidRDefault="000C65D6" w:rsidP="00963ABF">
      <w:pPr>
        <w:spacing w:after="0" w:line="240" w:lineRule="auto"/>
      </w:pPr>
      <w:r>
        <w:separator/>
      </w:r>
    </w:p>
  </w:footnote>
  <w:footnote w:type="continuationSeparator" w:id="0">
    <w:p w14:paraId="0485FD61" w14:textId="77777777" w:rsidR="000C65D6" w:rsidRDefault="000C65D6" w:rsidP="00963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C8A6" w14:textId="77777777" w:rsidR="00A373C5" w:rsidRDefault="00A37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C785" w14:textId="77777777" w:rsidR="00A373C5" w:rsidRDefault="00A37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2AE7" w14:textId="77777777" w:rsidR="00A373C5" w:rsidRDefault="00A3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B1423"/>
    <w:multiLevelType w:val="multilevel"/>
    <w:tmpl w:val="EF9E2A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02548FD"/>
    <w:multiLevelType w:val="multilevel"/>
    <w:tmpl w:val="A1A493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0116198">
    <w:abstractNumId w:val="0"/>
  </w:num>
  <w:num w:numId="2" w16cid:durableId="3685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xNDQ0MbawNDOxMDFR0lEKTi0uzszPAykwMq4FAGT5kt8tAAAA"/>
  </w:docVars>
  <w:rsids>
    <w:rsidRoot w:val="00105C6C"/>
    <w:rsid w:val="00011D47"/>
    <w:rsid w:val="0002346A"/>
    <w:rsid w:val="00030E48"/>
    <w:rsid w:val="00037C28"/>
    <w:rsid w:val="00086859"/>
    <w:rsid w:val="0009761B"/>
    <w:rsid w:val="000B53BE"/>
    <w:rsid w:val="000C65D6"/>
    <w:rsid w:val="000D7941"/>
    <w:rsid w:val="000F4070"/>
    <w:rsid w:val="00104157"/>
    <w:rsid w:val="00104F86"/>
    <w:rsid w:val="00105C6C"/>
    <w:rsid w:val="001161AC"/>
    <w:rsid w:val="00145B8E"/>
    <w:rsid w:val="001632B3"/>
    <w:rsid w:val="001713B0"/>
    <w:rsid w:val="00174CE8"/>
    <w:rsid w:val="001A283A"/>
    <w:rsid w:val="001A4C42"/>
    <w:rsid w:val="001D7E71"/>
    <w:rsid w:val="00212FB3"/>
    <w:rsid w:val="002134C0"/>
    <w:rsid w:val="00250C34"/>
    <w:rsid w:val="00254B25"/>
    <w:rsid w:val="002649A0"/>
    <w:rsid w:val="00275008"/>
    <w:rsid w:val="00293148"/>
    <w:rsid w:val="002A3A74"/>
    <w:rsid w:val="002B431D"/>
    <w:rsid w:val="00304018"/>
    <w:rsid w:val="003077ED"/>
    <w:rsid w:val="003415AF"/>
    <w:rsid w:val="0035086D"/>
    <w:rsid w:val="00360E28"/>
    <w:rsid w:val="00365820"/>
    <w:rsid w:val="00380494"/>
    <w:rsid w:val="003910D0"/>
    <w:rsid w:val="00394B81"/>
    <w:rsid w:val="00396A0A"/>
    <w:rsid w:val="003B25A1"/>
    <w:rsid w:val="003B7641"/>
    <w:rsid w:val="00477596"/>
    <w:rsid w:val="00487487"/>
    <w:rsid w:val="004F2FAE"/>
    <w:rsid w:val="00520727"/>
    <w:rsid w:val="00522765"/>
    <w:rsid w:val="0056612A"/>
    <w:rsid w:val="0057764B"/>
    <w:rsid w:val="005818E6"/>
    <w:rsid w:val="00583F19"/>
    <w:rsid w:val="00590D67"/>
    <w:rsid w:val="00594E7D"/>
    <w:rsid w:val="005B21CC"/>
    <w:rsid w:val="005C2043"/>
    <w:rsid w:val="005D1BB8"/>
    <w:rsid w:val="005F5901"/>
    <w:rsid w:val="0060084C"/>
    <w:rsid w:val="006356D1"/>
    <w:rsid w:val="00670895"/>
    <w:rsid w:val="00691362"/>
    <w:rsid w:val="006B3940"/>
    <w:rsid w:val="006D0700"/>
    <w:rsid w:val="006D6F08"/>
    <w:rsid w:val="006F1B51"/>
    <w:rsid w:val="007074C7"/>
    <w:rsid w:val="0070792D"/>
    <w:rsid w:val="00713DCC"/>
    <w:rsid w:val="00725480"/>
    <w:rsid w:val="00740820"/>
    <w:rsid w:val="00744113"/>
    <w:rsid w:val="007566F1"/>
    <w:rsid w:val="00767DD3"/>
    <w:rsid w:val="007745F0"/>
    <w:rsid w:val="00774DF8"/>
    <w:rsid w:val="00791859"/>
    <w:rsid w:val="007C2E59"/>
    <w:rsid w:val="007E5750"/>
    <w:rsid w:val="00806FA5"/>
    <w:rsid w:val="00830133"/>
    <w:rsid w:val="008328A0"/>
    <w:rsid w:val="00841126"/>
    <w:rsid w:val="00841C96"/>
    <w:rsid w:val="00853352"/>
    <w:rsid w:val="008716DB"/>
    <w:rsid w:val="00881848"/>
    <w:rsid w:val="008F0F5B"/>
    <w:rsid w:val="00904084"/>
    <w:rsid w:val="00906366"/>
    <w:rsid w:val="00923506"/>
    <w:rsid w:val="00924502"/>
    <w:rsid w:val="00934D37"/>
    <w:rsid w:val="00956080"/>
    <w:rsid w:val="00963ABF"/>
    <w:rsid w:val="009A636E"/>
    <w:rsid w:val="009C164A"/>
    <w:rsid w:val="009E6039"/>
    <w:rsid w:val="009F054E"/>
    <w:rsid w:val="009F7BFB"/>
    <w:rsid w:val="00A2676A"/>
    <w:rsid w:val="00A33B99"/>
    <w:rsid w:val="00A373C5"/>
    <w:rsid w:val="00A55F85"/>
    <w:rsid w:val="00A629D8"/>
    <w:rsid w:val="00A636C0"/>
    <w:rsid w:val="00A6557E"/>
    <w:rsid w:val="00A66CEA"/>
    <w:rsid w:val="00A73DB2"/>
    <w:rsid w:val="00A750C7"/>
    <w:rsid w:val="00A75685"/>
    <w:rsid w:val="00A77D35"/>
    <w:rsid w:val="00A96912"/>
    <w:rsid w:val="00AA2E7F"/>
    <w:rsid w:val="00AC6422"/>
    <w:rsid w:val="00AE4AF6"/>
    <w:rsid w:val="00B2153D"/>
    <w:rsid w:val="00B4570D"/>
    <w:rsid w:val="00B501FB"/>
    <w:rsid w:val="00B6279D"/>
    <w:rsid w:val="00B65764"/>
    <w:rsid w:val="00BB788D"/>
    <w:rsid w:val="00BD1E8C"/>
    <w:rsid w:val="00C33B03"/>
    <w:rsid w:val="00C33C4E"/>
    <w:rsid w:val="00C66BDC"/>
    <w:rsid w:val="00C7217D"/>
    <w:rsid w:val="00C745CA"/>
    <w:rsid w:val="00CA1AFC"/>
    <w:rsid w:val="00CA2D93"/>
    <w:rsid w:val="00CB12C7"/>
    <w:rsid w:val="00CC08AB"/>
    <w:rsid w:val="00CF390F"/>
    <w:rsid w:val="00D04434"/>
    <w:rsid w:val="00D07ABB"/>
    <w:rsid w:val="00D3738D"/>
    <w:rsid w:val="00D633AD"/>
    <w:rsid w:val="00D747CE"/>
    <w:rsid w:val="00D92DF2"/>
    <w:rsid w:val="00DA55A7"/>
    <w:rsid w:val="00DC5B8D"/>
    <w:rsid w:val="00DC71C2"/>
    <w:rsid w:val="00DD4164"/>
    <w:rsid w:val="00DF4795"/>
    <w:rsid w:val="00E0750F"/>
    <w:rsid w:val="00E12564"/>
    <w:rsid w:val="00E2649D"/>
    <w:rsid w:val="00E5219F"/>
    <w:rsid w:val="00E53EF3"/>
    <w:rsid w:val="00E77DC5"/>
    <w:rsid w:val="00E81956"/>
    <w:rsid w:val="00E923BC"/>
    <w:rsid w:val="00EB00BE"/>
    <w:rsid w:val="00EB3D56"/>
    <w:rsid w:val="00EB3FA5"/>
    <w:rsid w:val="00EB4601"/>
    <w:rsid w:val="00F068EA"/>
    <w:rsid w:val="00F076E0"/>
    <w:rsid w:val="00F307C5"/>
    <w:rsid w:val="00F82756"/>
    <w:rsid w:val="00F86647"/>
    <w:rsid w:val="00F931B0"/>
    <w:rsid w:val="00FD0584"/>
    <w:rsid w:val="00FD759A"/>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7066"/>
  <w15:chartTrackingRefBased/>
  <w15:docId w15:val="{900BD237-2E66-45C7-A608-59B8AEBB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B3"/>
  </w:style>
  <w:style w:type="paragraph" w:styleId="Heading1">
    <w:name w:val="heading 1"/>
    <w:basedOn w:val="Normal"/>
    <w:next w:val="Normal"/>
    <w:link w:val="Heading1Char"/>
    <w:autoRedefine/>
    <w:uiPriority w:val="9"/>
    <w:qFormat/>
    <w:rsid w:val="00522765"/>
    <w:pPr>
      <w:keepNext/>
      <w:keepLines/>
      <w:numPr>
        <w:numId w:val="2"/>
      </w:numPr>
      <w:spacing w:before="120" w:after="120" w:line="360" w:lineRule="auto"/>
      <w:ind w:left="432" w:hanging="432"/>
      <w:jc w:val="both"/>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65"/>
    <w:rPr>
      <w:rFonts w:ascii="Times New Roman" w:eastAsiaTheme="majorEastAsia" w:hAnsi="Times New Roman" w:cstheme="majorBidi"/>
      <w:b/>
      <w:sz w:val="28"/>
      <w:szCs w:val="32"/>
    </w:rPr>
  </w:style>
  <w:style w:type="table" w:styleId="TableGrid">
    <w:name w:val="Table Grid"/>
    <w:basedOn w:val="TableNormal"/>
    <w:uiPriority w:val="39"/>
    <w:rsid w:val="009F7B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3506"/>
    <w:rPr>
      <w:color w:val="808080"/>
    </w:rPr>
  </w:style>
  <w:style w:type="paragraph" w:styleId="Caption">
    <w:name w:val="caption"/>
    <w:basedOn w:val="Normal"/>
    <w:next w:val="Normal"/>
    <w:uiPriority w:val="35"/>
    <w:semiHidden/>
    <w:unhideWhenUsed/>
    <w:qFormat/>
    <w:rsid w:val="00E2649D"/>
    <w:pPr>
      <w:spacing w:after="200" w:line="240" w:lineRule="auto"/>
    </w:pPr>
    <w:rPr>
      <w:i/>
      <w:iCs/>
      <w:color w:val="44546A" w:themeColor="text2"/>
      <w:sz w:val="18"/>
      <w:szCs w:val="18"/>
    </w:rPr>
  </w:style>
  <w:style w:type="paragraph" w:customStyle="1" w:styleId="Default">
    <w:name w:val="Default"/>
    <w:rsid w:val="001A283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1A283A"/>
    <w:rPr>
      <w:color w:val="0563C1" w:themeColor="hyperlink"/>
      <w:u w:val="single"/>
    </w:rPr>
  </w:style>
  <w:style w:type="paragraph" w:styleId="Header">
    <w:name w:val="header"/>
    <w:basedOn w:val="Normal"/>
    <w:link w:val="HeaderChar"/>
    <w:uiPriority w:val="99"/>
    <w:unhideWhenUsed/>
    <w:rsid w:val="00963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ABF"/>
  </w:style>
  <w:style w:type="paragraph" w:styleId="Footer">
    <w:name w:val="footer"/>
    <w:basedOn w:val="Normal"/>
    <w:link w:val="FooterChar"/>
    <w:uiPriority w:val="99"/>
    <w:unhideWhenUsed/>
    <w:rsid w:val="00963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ABF"/>
  </w:style>
  <w:style w:type="character" w:customStyle="1" w:styleId="footnotemark">
    <w:name w:val="footnote mark"/>
    <w:hidden/>
    <w:rsid w:val="0035086D"/>
    <w:rPr>
      <w:rFonts w:ascii="Corbel" w:eastAsia="Corbel" w:hAnsi="Corbel" w:cs="Corbel"/>
      <w:color w:val="000000"/>
      <w:sz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853">
      <w:bodyDiv w:val="1"/>
      <w:marLeft w:val="0"/>
      <w:marRight w:val="0"/>
      <w:marTop w:val="0"/>
      <w:marBottom w:val="0"/>
      <w:divBdr>
        <w:top w:val="none" w:sz="0" w:space="0" w:color="auto"/>
        <w:left w:val="none" w:sz="0" w:space="0" w:color="auto"/>
        <w:bottom w:val="none" w:sz="0" w:space="0" w:color="auto"/>
        <w:right w:val="none" w:sz="0" w:space="0" w:color="auto"/>
      </w:divBdr>
      <w:divsChild>
        <w:div w:id="1240864180">
          <w:marLeft w:val="640"/>
          <w:marRight w:val="0"/>
          <w:marTop w:val="0"/>
          <w:marBottom w:val="0"/>
          <w:divBdr>
            <w:top w:val="none" w:sz="0" w:space="0" w:color="auto"/>
            <w:left w:val="none" w:sz="0" w:space="0" w:color="auto"/>
            <w:bottom w:val="none" w:sz="0" w:space="0" w:color="auto"/>
            <w:right w:val="none" w:sz="0" w:space="0" w:color="auto"/>
          </w:divBdr>
        </w:div>
        <w:div w:id="404571460">
          <w:marLeft w:val="640"/>
          <w:marRight w:val="0"/>
          <w:marTop w:val="0"/>
          <w:marBottom w:val="0"/>
          <w:divBdr>
            <w:top w:val="none" w:sz="0" w:space="0" w:color="auto"/>
            <w:left w:val="none" w:sz="0" w:space="0" w:color="auto"/>
            <w:bottom w:val="none" w:sz="0" w:space="0" w:color="auto"/>
            <w:right w:val="none" w:sz="0" w:space="0" w:color="auto"/>
          </w:divBdr>
        </w:div>
        <w:div w:id="1623851803">
          <w:marLeft w:val="640"/>
          <w:marRight w:val="0"/>
          <w:marTop w:val="0"/>
          <w:marBottom w:val="0"/>
          <w:divBdr>
            <w:top w:val="none" w:sz="0" w:space="0" w:color="auto"/>
            <w:left w:val="none" w:sz="0" w:space="0" w:color="auto"/>
            <w:bottom w:val="none" w:sz="0" w:space="0" w:color="auto"/>
            <w:right w:val="none" w:sz="0" w:space="0" w:color="auto"/>
          </w:divBdr>
        </w:div>
        <w:div w:id="577784211">
          <w:marLeft w:val="640"/>
          <w:marRight w:val="0"/>
          <w:marTop w:val="0"/>
          <w:marBottom w:val="0"/>
          <w:divBdr>
            <w:top w:val="none" w:sz="0" w:space="0" w:color="auto"/>
            <w:left w:val="none" w:sz="0" w:space="0" w:color="auto"/>
            <w:bottom w:val="none" w:sz="0" w:space="0" w:color="auto"/>
            <w:right w:val="none" w:sz="0" w:space="0" w:color="auto"/>
          </w:divBdr>
        </w:div>
        <w:div w:id="624890242">
          <w:marLeft w:val="640"/>
          <w:marRight w:val="0"/>
          <w:marTop w:val="0"/>
          <w:marBottom w:val="0"/>
          <w:divBdr>
            <w:top w:val="none" w:sz="0" w:space="0" w:color="auto"/>
            <w:left w:val="none" w:sz="0" w:space="0" w:color="auto"/>
            <w:bottom w:val="none" w:sz="0" w:space="0" w:color="auto"/>
            <w:right w:val="none" w:sz="0" w:space="0" w:color="auto"/>
          </w:divBdr>
        </w:div>
        <w:div w:id="887255558">
          <w:marLeft w:val="640"/>
          <w:marRight w:val="0"/>
          <w:marTop w:val="0"/>
          <w:marBottom w:val="0"/>
          <w:divBdr>
            <w:top w:val="none" w:sz="0" w:space="0" w:color="auto"/>
            <w:left w:val="none" w:sz="0" w:space="0" w:color="auto"/>
            <w:bottom w:val="none" w:sz="0" w:space="0" w:color="auto"/>
            <w:right w:val="none" w:sz="0" w:space="0" w:color="auto"/>
          </w:divBdr>
        </w:div>
        <w:div w:id="2099213241">
          <w:marLeft w:val="640"/>
          <w:marRight w:val="0"/>
          <w:marTop w:val="0"/>
          <w:marBottom w:val="0"/>
          <w:divBdr>
            <w:top w:val="none" w:sz="0" w:space="0" w:color="auto"/>
            <w:left w:val="none" w:sz="0" w:space="0" w:color="auto"/>
            <w:bottom w:val="none" w:sz="0" w:space="0" w:color="auto"/>
            <w:right w:val="none" w:sz="0" w:space="0" w:color="auto"/>
          </w:divBdr>
        </w:div>
        <w:div w:id="751244073">
          <w:marLeft w:val="640"/>
          <w:marRight w:val="0"/>
          <w:marTop w:val="0"/>
          <w:marBottom w:val="0"/>
          <w:divBdr>
            <w:top w:val="none" w:sz="0" w:space="0" w:color="auto"/>
            <w:left w:val="none" w:sz="0" w:space="0" w:color="auto"/>
            <w:bottom w:val="none" w:sz="0" w:space="0" w:color="auto"/>
            <w:right w:val="none" w:sz="0" w:space="0" w:color="auto"/>
          </w:divBdr>
        </w:div>
        <w:div w:id="584416740">
          <w:marLeft w:val="640"/>
          <w:marRight w:val="0"/>
          <w:marTop w:val="0"/>
          <w:marBottom w:val="0"/>
          <w:divBdr>
            <w:top w:val="none" w:sz="0" w:space="0" w:color="auto"/>
            <w:left w:val="none" w:sz="0" w:space="0" w:color="auto"/>
            <w:bottom w:val="none" w:sz="0" w:space="0" w:color="auto"/>
            <w:right w:val="none" w:sz="0" w:space="0" w:color="auto"/>
          </w:divBdr>
        </w:div>
        <w:div w:id="873687080">
          <w:marLeft w:val="640"/>
          <w:marRight w:val="0"/>
          <w:marTop w:val="0"/>
          <w:marBottom w:val="0"/>
          <w:divBdr>
            <w:top w:val="none" w:sz="0" w:space="0" w:color="auto"/>
            <w:left w:val="none" w:sz="0" w:space="0" w:color="auto"/>
            <w:bottom w:val="none" w:sz="0" w:space="0" w:color="auto"/>
            <w:right w:val="none" w:sz="0" w:space="0" w:color="auto"/>
          </w:divBdr>
        </w:div>
        <w:div w:id="1917473507">
          <w:marLeft w:val="640"/>
          <w:marRight w:val="0"/>
          <w:marTop w:val="0"/>
          <w:marBottom w:val="0"/>
          <w:divBdr>
            <w:top w:val="none" w:sz="0" w:space="0" w:color="auto"/>
            <w:left w:val="none" w:sz="0" w:space="0" w:color="auto"/>
            <w:bottom w:val="none" w:sz="0" w:space="0" w:color="auto"/>
            <w:right w:val="none" w:sz="0" w:space="0" w:color="auto"/>
          </w:divBdr>
        </w:div>
        <w:div w:id="1566531128">
          <w:marLeft w:val="640"/>
          <w:marRight w:val="0"/>
          <w:marTop w:val="0"/>
          <w:marBottom w:val="0"/>
          <w:divBdr>
            <w:top w:val="none" w:sz="0" w:space="0" w:color="auto"/>
            <w:left w:val="none" w:sz="0" w:space="0" w:color="auto"/>
            <w:bottom w:val="none" w:sz="0" w:space="0" w:color="auto"/>
            <w:right w:val="none" w:sz="0" w:space="0" w:color="auto"/>
          </w:divBdr>
        </w:div>
        <w:div w:id="761416375">
          <w:marLeft w:val="640"/>
          <w:marRight w:val="0"/>
          <w:marTop w:val="0"/>
          <w:marBottom w:val="0"/>
          <w:divBdr>
            <w:top w:val="none" w:sz="0" w:space="0" w:color="auto"/>
            <w:left w:val="none" w:sz="0" w:space="0" w:color="auto"/>
            <w:bottom w:val="none" w:sz="0" w:space="0" w:color="auto"/>
            <w:right w:val="none" w:sz="0" w:space="0" w:color="auto"/>
          </w:divBdr>
        </w:div>
        <w:div w:id="1895962919">
          <w:marLeft w:val="640"/>
          <w:marRight w:val="0"/>
          <w:marTop w:val="0"/>
          <w:marBottom w:val="0"/>
          <w:divBdr>
            <w:top w:val="none" w:sz="0" w:space="0" w:color="auto"/>
            <w:left w:val="none" w:sz="0" w:space="0" w:color="auto"/>
            <w:bottom w:val="none" w:sz="0" w:space="0" w:color="auto"/>
            <w:right w:val="none" w:sz="0" w:space="0" w:color="auto"/>
          </w:divBdr>
        </w:div>
        <w:div w:id="248151813">
          <w:marLeft w:val="640"/>
          <w:marRight w:val="0"/>
          <w:marTop w:val="0"/>
          <w:marBottom w:val="0"/>
          <w:divBdr>
            <w:top w:val="none" w:sz="0" w:space="0" w:color="auto"/>
            <w:left w:val="none" w:sz="0" w:space="0" w:color="auto"/>
            <w:bottom w:val="none" w:sz="0" w:space="0" w:color="auto"/>
            <w:right w:val="none" w:sz="0" w:space="0" w:color="auto"/>
          </w:divBdr>
        </w:div>
        <w:div w:id="351884379">
          <w:marLeft w:val="640"/>
          <w:marRight w:val="0"/>
          <w:marTop w:val="0"/>
          <w:marBottom w:val="0"/>
          <w:divBdr>
            <w:top w:val="none" w:sz="0" w:space="0" w:color="auto"/>
            <w:left w:val="none" w:sz="0" w:space="0" w:color="auto"/>
            <w:bottom w:val="none" w:sz="0" w:space="0" w:color="auto"/>
            <w:right w:val="none" w:sz="0" w:space="0" w:color="auto"/>
          </w:divBdr>
        </w:div>
        <w:div w:id="1072433101">
          <w:marLeft w:val="640"/>
          <w:marRight w:val="0"/>
          <w:marTop w:val="0"/>
          <w:marBottom w:val="0"/>
          <w:divBdr>
            <w:top w:val="none" w:sz="0" w:space="0" w:color="auto"/>
            <w:left w:val="none" w:sz="0" w:space="0" w:color="auto"/>
            <w:bottom w:val="none" w:sz="0" w:space="0" w:color="auto"/>
            <w:right w:val="none" w:sz="0" w:space="0" w:color="auto"/>
          </w:divBdr>
        </w:div>
        <w:div w:id="1305817897">
          <w:marLeft w:val="640"/>
          <w:marRight w:val="0"/>
          <w:marTop w:val="0"/>
          <w:marBottom w:val="0"/>
          <w:divBdr>
            <w:top w:val="none" w:sz="0" w:space="0" w:color="auto"/>
            <w:left w:val="none" w:sz="0" w:space="0" w:color="auto"/>
            <w:bottom w:val="none" w:sz="0" w:space="0" w:color="auto"/>
            <w:right w:val="none" w:sz="0" w:space="0" w:color="auto"/>
          </w:divBdr>
        </w:div>
        <w:div w:id="925385542">
          <w:marLeft w:val="640"/>
          <w:marRight w:val="0"/>
          <w:marTop w:val="0"/>
          <w:marBottom w:val="0"/>
          <w:divBdr>
            <w:top w:val="none" w:sz="0" w:space="0" w:color="auto"/>
            <w:left w:val="none" w:sz="0" w:space="0" w:color="auto"/>
            <w:bottom w:val="none" w:sz="0" w:space="0" w:color="auto"/>
            <w:right w:val="none" w:sz="0" w:space="0" w:color="auto"/>
          </w:divBdr>
        </w:div>
        <w:div w:id="1780368266">
          <w:marLeft w:val="640"/>
          <w:marRight w:val="0"/>
          <w:marTop w:val="0"/>
          <w:marBottom w:val="0"/>
          <w:divBdr>
            <w:top w:val="none" w:sz="0" w:space="0" w:color="auto"/>
            <w:left w:val="none" w:sz="0" w:space="0" w:color="auto"/>
            <w:bottom w:val="none" w:sz="0" w:space="0" w:color="auto"/>
            <w:right w:val="none" w:sz="0" w:space="0" w:color="auto"/>
          </w:divBdr>
        </w:div>
        <w:div w:id="699670202">
          <w:marLeft w:val="640"/>
          <w:marRight w:val="0"/>
          <w:marTop w:val="0"/>
          <w:marBottom w:val="0"/>
          <w:divBdr>
            <w:top w:val="none" w:sz="0" w:space="0" w:color="auto"/>
            <w:left w:val="none" w:sz="0" w:space="0" w:color="auto"/>
            <w:bottom w:val="none" w:sz="0" w:space="0" w:color="auto"/>
            <w:right w:val="none" w:sz="0" w:space="0" w:color="auto"/>
          </w:divBdr>
        </w:div>
        <w:div w:id="1659458766">
          <w:marLeft w:val="640"/>
          <w:marRight w:val="0"/>
          <w:marTop w:val="0"/>
          <w:marBottom w:val="0"/>
          <w:divBdr>
            <w:top w:val="none" w:sz="0" w:space="0" w:color="auto"/>
            <w:left w:val="none" w:sz="0" w:space="0" w:color="auto"/>
            <w:bottom w:val="none" w:sz="0" w:space="0" w:color="auto"/>
            <w:right w:val="none" w:sz="0" w:space="0" w:color="auto"/>
          </w:divBdr>
        </w:div>
        <w:div w:id="2057388637">
          <w:marLeft w:val="640"/>
          <w:marRight w:val="0"/>
          <w:marTop w:val="0"/>
          <w:marBottom w:val="0"/>
          <w:divBdr>
            <w:top w:val="none" w:sz="0" w:space="0" w:color="auto"/>
            <w:left w:val="none" w:sz="0" w:space="0" w:color="auto"/>
            <w:bottom w:val="none" w:sz="0" w:space="0" w:color="auto"/>
            <w:right w:val="none" w:sz="0" w:space="0" w:color="auto"/>
          </w:divBdr>
        </w:div>
        <w:div w:id="1965579052">
          <w:marLeft w:val="640"/>
          <w:marRight w:val="0"/>
          <w:marTop w:val="0"/>
          <w:marBottom w:val="0"/>
          <w:divBdr>
            <w:top w:val="none" w:sz="0" w:space="0" w:color="auto"/>
            <w:left w:val="none" w:sz="0" w:space="0" w:color="auto"/>
            <w:bottom w:val="none" w:sz="0" w:space="0" w:color="auto"/>
            <w:right w:val="none" w:sz="0" w:space="0" w:color="auto"/>
          </w:divBdr>
        </w:div>
        <w:div w:id="1334450895">
          <w:marLeft w:val="640"/>
          <w:marRight w:val="0"/>
          <w:marTop w:val="0"/>
          <w:marBottom w:val="0"/>
          <w:divBdr>
            <w:top w:val="none" w:sz="0" w:space="0" w:color="auto"/>
            <w:left w:val="none" w:sz="0" w:space="0" w:color="auto"/>
            <w:bottom w:val="none" w:sz="0" w:space="0" w:color="auto"/>
            <w:right w:val="none" w:sz="0" w:space="0" w:color="auto"/>
          </w:divBdr>
        </w:div>
        <w:div w:id="2112044116">
          <w:marLeft w:val="640"/>
          <w:marRight w:val="0"/>
          <w:marTop w:val="0"/>
          <w:marBottom w:val="0"/>
          <w:divBdr>
            <w:top w:val="none" w:sz="0" w:space="0" w:color="auto"/>
            <w:left w:val="none" w:sz="0" w:space="0" w:color="auto"/>
            <w:bottom w:val="none" w:sz="0" w:space="0" w:color="auto"/>
            <w:right w:val="none" w:sz="0" w:space="0" w:color="auto"/>
          </w:divBdr>
        </w:div>
        <w:div w:id="1878421940">
          <w:marLeft w:val="640"/>
          <w:marRight w:val="0"/>
          <w:marTop w:val="0"/>
          <w:marBottom w:val="0"/>
          <w:divBdr>
            <w:top w:val="none" w:sz="0" w:space="0" w:color="auto"/>
            <w:left w:val="none" w:sz="0" w:space="0" w:color="auto"/>
            <w:bottom w:val="none" w:sz="0" w:space="0" w:color="auto"/>
            <w:right w:val="none" w:sz="0" w:space="0" w:color="auto"/>
          </w:divBdr>
        </w:div>
        <w:div w:id="581649235">
          <w:marLeft w:val="640"/>
          <w:marRight w:val="0"/>
          <w:marTop w:val="0"/>
          <w:marBottom w:val="0"/>
          <w:divBdr>
            <w:top w:val="none" w:sz="0" w:space="0" w:color="auto"/>
            <w:left w:val="none" w:sz="0" w:space="0" w:color="auto"/>
            <w:bottom w:val="none" w:sz="0" w:space="0" w:color="auto"/>
            <w:right w:val="none" w:sz="0" w:space="0" w:color="auto"/>
          </w:divBdr>
        </w:div>
        <w:div w:id="1373535035">
          <w:marLeft w:val="640"/>
          <w:marRight w:val="0"/>
          <w:marTop w:val="0"/>
          <w:marBottom w:val="0"/>
          <w:divBdr>
            <w:top w:val="none" w:sz="0" w:space="0" w:color="auto"/>
            <w:left w:val="none" w:sz="0" w:space="0" w:color="auto"/>
            <w:bottom w:val="none" w:sz="0" w:space="0" w:color="auto"/>
            <w:right w:val="none" w:sz="0" w:space="0" w:color="auto"/>
          </w:divBdr>
        </w:div>
        <w:div w:id="1048794585">
          <w:marLeft w:val="640"/>
          <w:marRight w:val="0"/>
          <w:marTop w:val="0"/>
          <w:marBottom w:val="0"/>
          <w:divBdr>
            <w:top w:val="none" w:sz="0" w:space="0" w:color="auto"/>
            <w:left w:val="none" w:sz="0" w:space="0" w:color="auto"/>
            <w:bottom w:val="none" w:sz="0" w:space="0" w:color="auto"/>
            <w:right w:val="none" w:sz="0" w:space="0" w:color="auto"/>
          </w:divBdr>
        </w:div>
        <w:div w:id="2003001009">
          <w:marLeft w:val="640"/>
          <w:marRight w:val="0"/>
          <w:marTop w:val="0"/>
          <w:marBottom w:val="0"/>
          <w:divBdr>
            <w:top w:val="none" w:sz="0" w:space="0" w:color="auto"/>
            <w:left w:val="none" w:sz="0" w:space="0" w:color="auto"/>
            <w:bottom w:val="none" w:sz="0" w:space="0" w:color="auto"/>
            <w:right w:val="none" w:sz="0" w:space="0" w:color="auto"/>
          </w:divBdr>
        </w:div>
        <w:div w:id="1102147448">
          <w:marLeft w:val="640"/>
          <w:marRight w:val="0"/>
          <w:marTop w:val="0"/>
          <w:marBottom w:val="0"/>
          <w:divBdr>
            <w:top w:val="none" w:sz="0" w:space="0" w:color="auto"/>
            <w:left w:val="none" w:sz="0" w:space="0" w:color="auto"/>
            <w:bottom w:val="none" w:sz="0" w:space="0" w:color="auto"/>
            <w:right w:val="none" w:sz="0" w:space="0" w:color="auto"/>
          </w:divBdr>
        </w:div>
      </w:divsChild>
    </w:div>
    <w:div w:id="80444596">
      <w:bodyDiv w:val="1"/>
      <w:marLeft w:val="0"/>
      <w:marRight w:val="0"/>
      <w:marTop w:val="0"/>
      <w:marBottom w:val="0"/>
      <w:divBdr>
        <w:top w:val="none" w:sz="0" w:space="0" w:color="auto"/>
        <w:left w:val="none" w:sz="0" w:space="0" w:color="auto"/>
        <w:bottom w:val="none" w:sz="0" w:space="0" w:color="auto"/>
        <w:right w:val="none" w:sz="0" w:space="0" w:color="auto"/>
      </w:divBdr>
      <w:divsChild>
        <w:div w:id="551043030">
          <w:marLeft w:val="640"/>
          <w:marRight w:val="0"/>
          <w:marTop w:val="0"/>
          <w:marBottom w:val="0"/>
          <w:divBdr>
            <w:top w:val="none" w:sz="0" w:space="0" w:color="auto"/>
            <w:left w:val="none" w:sz="0" w:space="0" w:color="auto"/>
            <w:bottom w:val="none" w:sz="0" w:space="0" w:color="auto"/>
            <w:right w:val="none" w:sz="0" w:space="0" w:color="auto"/>
          </w:divBdr>
        </w:div>
        <w:div w:id="1546677137">
          <w:marLeft w:val="640"/>
          <w:marRight w:val="0"/>
          <w:marTop w:val="0"/>
          <w:marBottom w:val="0"/>
          <w:divBdr>
            <w:top w:val="none" w:sz="0" w:space="0" w:color="auto"/>
            <w:left w:val="none" w:sz="0" w:space="0" w:color="auto"/>
            <w:bottom w:val="none" w:sz="0" w:space="0" w:color="auto"/>
            <w:right w:val="none" w:sz="0" w:space="0" w:color="auto"/>
          </w:divBdr>
        </w:div>
        <w:div w:id="552693507">
          <w:marLeft w:val="640"/>
          <w:marRight w:val="0"/>
          <w:marTop w:val="0"/>
          <w:marBottom w:val="0"/>
          <w:divBdr>
            <w:top w:val="none" w:sz="0" w:space="0" w:color="auto"/>
            <w:left w:val="none" w:sz="0" w:space="0" w:color="auto"/>
            <w:bottom w:val="none" w:sz="0" w:space="0" w:color="auto"/>
            <w:right w:val="none" w:sz="0" w:space="0" w:color="auto"/>
          </w:divBdr>
        </w:div>
        <w:div w:id="1476724482">
          <w:marLeft w:val="640"/>
          <w:marRight w:val="0"/>
          <w:marTop w:val="0"/>
          <w:marBottom w:val="0"/>
          <w:divBdr>
            <w:top w:val="none" w:sz="0" w:space="0" w:color="auto"/>
            <w:left w:val="none" w:sz="0" w:space="0" w:color="auto"/>
            <w:bottom w:val="none" w:sz="0" w:space="0" w:color="auto"/>
            <w:right w:val="none" w:sz="0" w:space="0" w:color="auto"/>
          </w:divBdr>
        </w:div>
        <w:div w:id="1835291766">
          <w:marLeft w:val="640"/>
          <w:marRight w:val="0"/>
          <w:marTop w:val="0"/>
          <w:marBottom w:val="0"/>
          <w:divBdr>
            <w:top w:val="none" w:sz="0" w:space="0" w:color="auto"/>
            <w:left w:val="none" w:sz="0" w:space="0" w:color="auto"/>
            <w:bottom w:val="none" w:sz="0" w:space="0" w:color="auto"/>
            <w:right w:val="none" w:sz="0" w:space="0" w:color="auto"/>
          </w:divBdr>
        </w:div>
        <w:div w:id="1440687503">
          <w:marLeft w:val="640"/>
          <w:marRight w:val="0"/>
          <w:marTop w:val="0"/>
          <w:marBottom w:val="0"/>
          <w:divBdr>
            <w:top w:val="none" w:sz="0" w:space="0" w:color="auto"/>
            <w:left w:val="none" w:sz="0" w:space="0" w:color="auto"/>
            <w:bottom w:val="none" w:sz="0" w:space="0" w:color="auto"/>
            <w:right w:val="none" w:sz="0" w:space="0" w:color="auto"/>
          </w:divBdr>
        </w:div>
        <w:div w:id="1774595719">
          <w:marLeft w:val="640"/>
          <w:marRight w:val="0"/>
          <w:marTop w:val="0"/>
          <w:marBottom w:val="0"/>
          <w:divBdr>
            <w:top w:val="none" w:sz="0" w:space="0" w:color="auto"/>
            <w:left w:val="none" w:sz="0" w:space="0" w:color="auto"/>
            <w:bottom w:val="none" w:sz="0" w:space="0" w:color="auto"/>
            <w:right w:val="none" w:sz="0" w:space="0" w:color="auto"/>
          </w:divBdr>
        </w:div>
        <w:div w:id="2095273331">
          <w:marLeft w:val="640"/>
          <w:marRight w:val="0"/>
          <w:marTop w:val="0"/>
          <w:marBottom w:val="0"/>
          <w:divBdr>
            <w:top w:val="none" w:sz="0" w:space="0" w:color="auto"/>
            <w:left w:val="none" w:sz="0" w:space="0" w:color="auto"/>
            <w:bottom w:val="none" w:sz="0" w:space="0" w:color="auto"/>
            <w:right w:val="none" w:sz="0" w:space="0" w:color="auto"/>
          </w:divBdr>
        </w:div>
        <w:div w:id="398477497">
          <w:marLeft w:val="640"/>
          <w:marRight w:val="0"/>
          <w:marTop w:val="0"/>
          <w:marBottom w:val="0"/>
          <w:divBdr>
            <w:top w:val="none" w:sz="0" w:space="0" w:color="auto"/>
            <w:left w:val="none" w:sz="0" w:space="0" w:color="auto"/>
            <w:bottom w:val="none" w:sz="0" w:space="0" w:color="auto"/>
            <w:right w:val="none" w:sz="0" w:space="0" w:color="auto"/>
          </w:divBdr>
        </w:div>
        <w:div w:id="1773818264">
          <w:marLeft w:val="640"/>
          <w:marRight w:val="0"/>
          <w:marTop w:val="0"/>
          <w:marBottom w:val="0"/>
          <w:divBdr>
            <w:top w:val="none" w:sz="0" w:space="0" w:color="auto"/>
            <w:left w:val="none" w:sz="0" w:space="0" w:color="auto"/>
            <w:bottom w:val="none" w:sz="0" w:space="0" w:color="auto"/>
            <w:right w:val="none" w:sz="0" w:space="0" w:color="auto"/>
          </w:divBdr>
        </w:div>
        <w:div w:id="1184825802">
          <w:marLeft w:val="640"/>
          <w:marRight w:val="0"/>
          <w:marTop w:val="0"/>
          <w:marBottom w:val="0"/>
          <w:divBdr>
            <w:top w:val="none" w:sz="0" w:space="0" w:color="auto"/>
            <w:left w:val="none" w:sz="0" w:space="0" w:color="auto"/>
            <w:bottom w:val="none" w:sz="0" w:space="0" w:color="auto"/>
            <w:right w:val="none" w:sz="0" w:space="0" w:color="auto"/>
          </w:divBdr>
        </w:div>
        <w:div w:id="299455167">
          <w:marLeft w:val="640"/>
          <w:marRight w:val="0"/>
          <w:marTop w:val="0"/>
          <w:marBottom w:val="0"/>
          <w:divBdr>
            <w:top w:val="none" w:sz="0" w:space="0" w:color="auto"/>
            <w:left w:val="none" w:sz="0" w:space="0" w:color="auto"/>
            <w:bottom w:val="none" w:sz="0" w:space="0" w:color="auto"/>
            <w:right w:val="none" w:sz="0" w:space="0" w:color="auto"/>
          </w:divBdr>
        </w:div>
        <w:div w:id="1180310692">
          <w:marLeft w:val="640"/>
          <w:marRight w:val="0"/>
          <w:marTop w:val="0"/>
          <w:marBottom w:val="0"/>
          <w:divBdr>
            <w:top w:val="none" w:sz="0" w:space="0" w:color="auto"/>
            <w:left w:val="none" w:sz="0" w:space="0" w:color="auto"/>
            <w:bottom w:val="none" w:sz="0" w:space="0" w:color="auto"/>
            <w:right w:val="none" w:sz="0" w:space="0" w:color="auto"/>
          </w:divBdr>
        </w:div>
        <w:div w:id="1188905244">
          <w:marLeft w:val="640"/>
          <w:marRight w:val="0"/>
          <w:marTop w:val="0"/>
          <w:marBottom w:val="0"/>
          <w:divBdr>
            <w:top w:val="none" w:sz="0" w:space="0" w:color="auto"/>
            <w:left w:val="none" w:sz="0" w:space="0" w:color="auto"/>
            <w:bottom w:val="none" w:sz="0" w:space="0" w:color="auto"/>
            <w:right w:val="none" w:sz="0" w:space="0" w:color="auto"/>
          </w:divBdr>
        </w:div>
        <w:div w:id="1198591653">
          <w:marLeft w:val="640"/>
          <w:marRight w:val="0"/>
          <w:marTop w:val="0"/>
          <w:marBottom w:val="0"/>
          <w:divBdr>
            <w:top w:val="none" w:sz="0" w:space="0" w:color="auto"/>
            <w:left w:val="none" w:sz="0" w:space="0" w:color="auto"/>
            <w:bottom w:val="none" w:sz="0" w:space="0" w:color="auto"/>
            <w:right w:val="none" w:sz="0" w:space="0" w:color="auto"/>
          </w:divBdr>
        </w:div>
        <w:div w:id="586578866">
          <w:marLeft w:val="640"/>
          <w:marRight w:val="0"/>
          <w:marTop w:val="0"/>
          <w:marBottom w:val="0"/>
          <w:divBdr>
            <w:top w:val="none" w:sz="0" w:space="0" w:color="auto"/>
            <w:left w:val="none" w:sz="0" w:space="0" w:color="auto"/>
            <w:bottom w:val="none" w:sz="0" w:space="0" w:color="auto"/>
            <w:right w:val="none" w:sz="0" w:space="0" w:color="auto"/>
          </w:divBdr>
        </w:div>
        <w:div w:id="882205671">
          <w:marLeft w:val="640"/>
          <w:marRight w:val="0"/>
          <w:marTop w:val="0"/>
          <w:marBottom w:val="0"/>
          <w:divBdr>
            <w:top w:val="none" w:sz="0" w:space="0" w:color="auto"/>
            <w:left w:val="none" w:sz="0" w:space="0" w:color="auto"/>
            <w:bottom w:val="none" w:sz="0" w:space="0" w:color="auto"/>
            <w:right w:val="none" w:sz="0" w:space="0" w:color="auto"/>
          </w:divBdr>
        </w:div>
        <w:div w:id="1111390606">
          <w:marLeft w:val="640"/>
          <w:marRight w:val="0"/>
          <w:marTop w:val="0"/>
          <w:marBottom w:val="0"/>
          <w:divBdr>
            <w:top w:val="none" w:sz="0" w:space="0" w:color="auto"/>
            <w:left w:val="none" w:sz="0" w:space="0" w:color="auto"/>
            <w:bottom w:val="none" w:sz="0" w:space="0" w:color="auto"/>
            <w:right w:val="none" w:sz="0" w:space="0" w:color="auto"/>
          </w:divBdr>
        </w:div>
        <w:div w:id="1982811316">
          <w:marLeft w:val="640"/>
          <w:marRight w:val="0"/>
          <w:marTop w:val="0"/>
          <w:marBottom w:val="0"/>
          <w:divBdr>
            <w:top w:val="none" w:sz="0" w:space="0" w:color="auto"/>
            <w:left w:val="none" w:sz="0" w:space="0" w:color="auto"/>
            <w:bottom w:val="none" w:sz="0" w:space="0" w:color="auto"/>
            <w:right w:val="none" w:sz="0" w:space="0" w:color="auto"/>
          </w:divBdr>
        </w:div>
        <w:div w:id="1763841909">
          <w:marLeft w:val="640"/>
          <w:marRight w:val="0"/>
          <w:marTop w:val="0"/>
          <w:marBottom w:val="0"/>
          <w:divBdr>
            <w:top w:val="none" w:sz="0" w:space="0" w:color="auto"/>
            <w:left w:val="none" w:sz="0" w:space="0" w:color="auto"/>
            <w:bottom w:val="none" w:sz="0" w:space="0" w:color="auto"/>
            <w:right w:val="none" w:sz="0" w:space="0" w:color="auto"/>
          </w:divBdr>
        </w:div>
        <w:div w:id="1610354423">
          <w:marLeft w:val="640"/>
          <w:marRight w:val="0"/>
          <w:marTop w:val="0"/>
          <w:marBottom w:val="0"/>
          <w:divBdr>
            <w:top w:val="none" w:sz="0" w:space="0" w:color="auto"/>
            <w:left w:val="none" w:sz="0" w:space="0" w:color="auto"/>
            <w:bottom w:val="none" w:sz="0" w:space="0" w:color="auto"/>
            <w:right w:val="none" w:sz="0" w:space="0" w:color="auto"/>
          </w:divBdr>
        </w:div>
        <w:div w:id="2068912105">
          <w:marLeft w:val="640"/>
          <w:marRight w:val="0"/>
          <w:marTop w:val="0"/>
          <w:marBottom w:val="0"/>
          <w:divBdr>
            <w:top w:val="none" w:sz="0" w:space="0" w:color="auto"/>
            <w:left w:val="none" w:sz="0" w:space="0" w:color="auto"/>
            <w:bottom w:val="none" w:sz="0" w:space="0" w:color="auto"/>
            <w:right w:val="none" w:sz="0" w:space="0" w:color="auto"/>
          </w:divBdr>
        </w:div>
        <w:div w:id="1949922570">
          <w:marLeft w:val="640"/>
          <w:marRight w:val="0"/>
          <w:marTop w:val="0"/>
          <w:marBottom w:val="0"/>
          <w:divBdr>
            <w:top w:val="none" w:sz="0" w:space="0" w:color="auto"/>
            <w:left w:val="none" w:sz="0" w:space="0" w:color="auto"/>
            <w:bottom w:val="none" w:sz="0" w:space="0" w:color="auto"/>
            <w:right w:val="none" w:sz="0" w:space="0" w:color="auto"/>
          </w:divBdr>
        </w:div>
        <w:div w:id="1531339355">
          <w:marLeft w:val="640"/>
          <w:marRight w:val="0"/>
          <w:marTop w:val="0"/>
          <w:marBottom w:val="0"/>
          <w:divBdr>
            <w:top w:val="none" w:sz="0" w:space="0" w:color="auto"/>
            <w:left w:val="none" w:sz="0" w:space="0" w:color="auto"/>
            <w:bottom w:val="none" w:sz="0" w:space="0" w:color="auto"/>
            <w:right w:val="none" w:sz="0" w:space="0" w:color="auto"/>
          </w:divBdr>
        </w:div>
        <w:div w:id="1658025169">
          <w:marLeft w:val="640"/>
          <w:marRight w:val="0"/>
          <w:marTop w:val="0"/>
          <w:marBottom w:val="0"/>
          <w:divBdr>
            <w:top w:val="none" w:sz="0" w:space="0" w:color="auto"/>
            <w:left w:val="none" w:sz="0" w:space="0" w:color="auto"/>
            <w:bottom w:val="none" w:sz="0" w:space="0" w:color="auto"/>
            <w:right w:val="none" w:sz="0" w:space="0" w:color="auto"/>
          </w:divBdr>
        </w:div>
        <w:div w:id="1756591071">
          <w:marLeft w:val="640"/>
          <w:marRight w:val="0"/>
          <w:marTop w:val="0"/>
          <w:marBottom w:val="0"/>
          <w:divBdr>
            <w:top w:val="none" w:sz="0" w:space="0" w:color="auto"/>
            <w:left w:val="none" w:sz="0" w:space="0" w:color="auto"/>
            <w:bottom w:val="none" w:sz="0" w:space="0" w:color="auto"/>
            <w:right w:val="none" w:sz="0" w:space="0" w:color="auto"/>
          </w:divBdr>
        </w:div>
        <w:div w:id="2139569768">
          <w:marLeft w:val="640"/>
          <w:marRight w:val="0"/>
          <w:marTop w:val="0"/>
          <w:marBottom w:val="0"/>
          <w:divBdr>
            <w:top w:val="none" w:sz="0" w:space="0" w:color="auto"/>
            <w:left w:val="none" w:sz="0" w:space="0" w:color="auto"/>
            <w:bottom w:val="none" w:sz="0" w:space="0" w:color="auto"/>
            <w:right w:val="none" w:sz="0" w:space="0" w:color="auto"/>
          </w:divBdr>
        </w:div>
        <w:div w:id="85811808">
          <w:marLeft w:val="640"/>
          <w:marRight w:val="0"/>
          <w:marTop w:val="0"/>
          <w:marBottom w:val="0"/>
          <w:divBdr>
            <w:top w:val="none" w:sz="0" w:space="0" w:color="auto"/>
            <w:left w:val="none" w:sz="0" w:space="0" w:color="auto"/>
            <w:bottom w:val="none" w:sz="0" w:space="0" w:color="auto"/>
            <w:right w:val="none" w:sz="0" w:space="0" w:color="auto"/>
          </w:divBdr>
        </w:div>
        <w:div w:id="950866086">
          <w:marLeft w:val="640"/>
          <w:marRight w:val="0"/>
          <w:marTop w:val="0"/>
          <w:marBottom w:val="0"/>
          <w:divBdr>
            <w:top w:val="none" w:sz="0" w:space="0" w:color="auto"/>
            <w:left w:val="none" w:sz="0" w:space="0" w:color="auto"/>
            <w:bottom w:val="none" w:sz="0" w:space="0" w:color="auto"/>
            <w:right w:val="none" w:sz="0" w:space="0" w:color="auto"/>
          </w:divBdr>
        </w:div>
        <w:div w:id="723675595">
          <w:marLeft w:val="640"/>
          <w:marRight w:val="0"/>
          <w:marTop w:val="0"/>
          <w:marBottom w:val="0"/>
          <w:divBdr>
            <w:top w:val="none" w:sz="0" w:space="0" w:color="auto"/>
            <w:left w:val="none" w:sz="0" w:space="0" w:color="auto"/>
            <w:bottom w:val="none" w:sz="0" w:space="0" w:color="auto"/>
            <w:right w:val="none" w:sz="0" w:space="0" w:color="auto"/>
          </w:divBdr>
        </w:div>
        <w:div w:id="1928415534">
          <w:marLeft w:val="640"/>
          <w:marRight w:val="0"/>
          <w:marTop w:val="0"/>
          <w:marBottom w:val="0"/>
          <w:divBdr>
            <w:top w:val="none" w:sz="0" w:space="0" w:color="auto"/>
            <w:left w:val="none" w:sz="0" w:space="0" w:color="auto"/>
            <w:bottom w:val="none" w:sz="0" w:space="0" w:color="auto"/>
            <w:right w:val="none" w:sz="0" w:space="0" w:color="auto"/>
          </w:divBdr>
        </w:div>
        <w:div w:id="890379978">
          <w:marLeft w:val="640"/>
          <w:marRight w:val="0"/>
          <w:marTop w:val="0"/>
          <w:marBottom w:val="0"/>
          <w:divBdr>
            <w:top w:val="none" w:sz="0" w:space="0" w:color="auto"/>
            <w:left w:val="none" w:sz="0" w:space="0" w:color="auto"/>
            <w:bottom w:val="none" w:sz="0" w:space="0" w:color="auto"/>
            <w:right w:val="none" w:sz="0" w:space="0" w:color="auto"/>
          </w:divBdr>
        </w:div>
        <w:div w:id="1355232682">
          <w:marLeft w:val="640"/>
          <w:marRight w:val="0"/>
          <w:marTop w:val="0"/>
          <w:marBottom w:val="0"/>
          <w:divBdr>
            <w:top w:val="none" w:sz="0" w:space="0" w:color="auto"/>
            <w:left w:val="none" w:sz="0" w:space="0" w:color="auto"/>
            <w:bottom w:val="none" w:sz="0" w:space="0" w:color="auto"/>
            <w:right w:val="none" w:sz="0" w:space="0" w:color="auto"/>
          </w:divBdr>
        </w:div>
        <w:div w:id="1852718523">
          <w:marLeft w:val="640"/>
          <w:marRight w:val="0"/>
          <w:marTop w:val="0"/>
          <w:marBottom w:val="0"/>
          <w:divBdr>
            <w:top w:val="none" w:sz="0" w:space="0" w:color="auto"/>
            <w:left w:val="none" w:sz="0" w:space="0" w:color="auto"/>
            <w:bottom w:val="none" w:sz="0" w:space="0" w:color="auto"/>
            <w:right w:val="none" w:sz="0" w:space="0" w:color="auto"/>
          </w:divBdr>
        </w:div>
        <w:div w:id="1263687435">
          <w:marLeft w:val="640"/>
          <w:marRight w:val="0"/>
          <w:marTop w:val="0"/>
          <w:marBottom w:val="0"/>
          <w:divBdr>
            <w:top w:val="none" w:sz="0" w:space="0" w:color="auto"/>
            <w:left w:val="none" w:sz="0" w:space="0" w:color="auto"/>
            <w:bottom w:val="none" w:sz="0" w:space="0" w:color="auto"/>
            <w:right w:val="none" w:sz="0" w:space="0" w:color="auto"/>
          </w:divBdr>
        </w:div>
        <w:div w:id="1233589596">
          <w:marLeft w:val="640"/>
          <w:marRight w:val="0"/>
          <w:marTop w:val="0"/>
          <w:marBottom w:val="0"/>
          <w:divBdr>
            <w:top w:val="none" w:sz="0" w:space="0" w:color="auto"/>
            <w:left w:val="none" w:sz="0" w:space="0" w:color="auto"/>
            <w:bottom w:val="none" w:sz="0" w:space="0" w:color="auto"/>
            <w:right w:val="none" w:sz="0" w:space="0" w:color="auto"/>
          </w:divBdr>
        </w:div>
        <w:div w:id="583416484">
          <w:marLeft w:val="640"/>
          <w:marRight w:val="0"/>
          <w:marTop w:val="0"/>
          <w:marBottom w:val="0"/>
          <w:divBdr>
            <w:top w:val="none" w:sz="0" w:space="0" w:color="auto"/>
            <w:left w:val="none" w:sz="0" w:space="0" w:color="auto"/>
            <w:bottom w:val="none" w:sz="0" w:space="0" w:color="auto"/>
            <w:right w:val="none" w:sz="0" w:space="0" w:color="auto"/>
          </w:divBdr>
        </w:div>
        <w:div w:id="244729849">
          <w:marLeft w:val="640"/>
          <w:marRight w:val="0"/>
          <w:marTop w:val="0"/>
          <w:marBottom w:val="0"/>
          <w:divBdr>
            <w:top w:val="none" w:sz="0" w:space="0" w:color="auto"/>
            <w:left w:val="none" w:sz="0" w:space="0" w:color="auto"/>
            <w:bottom w:val="none" w:sz="0" w:space="0" w:color="auto"/>
            <w:right w:val="none" w:sz="0" w:space="0" w:color="auto"/>
          </w:divBdr>
        </w:div>
        <w:div w:id="505563252">
          <w:marLeft w:val="640"/>
          <w:marRight w:val="0"/>
          <w:marTop w:val="0"/>
          <w:marBottom w:val="0"/>
          <w:divBdr>
            <w:top w:val="none" w:sz="0" w:space="0" w:color="auto"/>
            <w:left w:val="none" w:sz="0" w:space="0" w:color="auto"/>
            <w:bottom w:val="none" w:sz="0" w:space="0" w:color="auto"/>
            <w:right w:val="none" w:sz="0" w:space="0" w:color="auto"/>
          </w:divBdr>
        </w:div>
        <w:div w:id="1646082170">
          <w:marLeft w:val="640"/>
          <w:marRight w:val="0"/>
          <w:marTop w:val="0"/>
          <w:marBottom w:val="0"/>
          <w:divBdr>
            <w:top w:val="none" w:sz="0" w:space="0" w:color="auto"/>
            <w:left w:val="none" w:sz="0" w:space="0" w:color="auto"/>
            <w:bottom w:val="none" w:sz="0" w:space="0" w:color="auto"/>
            <w:right w:val="none" w:sz="0" w:space="0" w:color="auto"/>
          </w:divBdr>
        </w:div>
        <w:div w:id="89787926">
          <w:marLeft w:val="640"/>
          <w:marRight w:val="0"/>
          <w:marTop w:val="0"/>
          <w:marBottom w:val="0"/>
          <w:divBdr>
            <w:top w:val="none" w:sz="0" w:space="0" w:color="auto"/>
            <w:left w:val="none" w:sz="0" w:space="0" w:color="auto"/>
            <w:bottom w:val="none" w:sz="0" w:space="0" w:color="auto"/>
            <w:right w:val="none" w:sz="0" w:space="0" w:color="auto"/>
          </w:divBdr>
        </w:div>
        <w:div w:id="1652952092">
          <w:marLeft w:val="640"/>
          <w:marRight w:val="0"/>
          <w:marTop w:val="0"/>
          <w:marBottom w:val="0"/>
          <w:divBdr>
            <w:top w:val="none" w:sz="0" w:space="0" w:color="auto"/>
            <w:left w:val="none" w:sz="0" w:space="0" w:color="auto"/>
            <w:bottom w:val="none" w:sz="0" w:space="0" w:color="auto"/>
            <w:right w:val="none" w:sz="0" w:space="0" w:color="auto"/>
          </w:divBdr>
        </w:div>
        <w:div w:id="202443534">
          <w:marLeft w:val="640"/>
          <w:marRight w:val="0"/>
          <w:marTop w:val="0"/>
          <w:marBottom w:val="0"/>
          <w:divBdr>
            <w:top w:val="none" w:sz="0" w:space="0" w:color="auto"/>
            <w:left w:val="none" w:sz="0" w:space="0" w:color="auto"/>
            <w:bottom w:val="none" w:sz="0" w:space="0" w:color="auto"/>
            <w:right w:val="none" w:sz="0" w:space="0" w:color="auto"/>
          </w:divBdr>
        </w:div>
        <w:div w:id="423191573">
          <w:marLeft w:val="640"/>
          <w:marRight w:val="0"/>
          <w:marTop w:val="0"/>
          <w:marBottom w:val="0"/>
          <w:divBdr>
            <w:top w:val="none" w:sz="0" w:space="0" w:color="auto"/>
            <w:left w:val="none" w:sz="0" w:space="0" w:color="auto"/>
            <w:bottom w:val="none" w:sz="0" w:space="0" w:color="auto"/>
            <w:right w:val="none" w:sz="0" w:space="0" w:color="auto"/>
          </w:divBdr>
        </w:div>
        <w:div w:id="1959145011">
          <w:marLeft w:val="640"/>
          <w:marRight w:val="0"/>
          <w:marTop w:val="0"/>
          <w:marBottom w:val="0"/>
          <w:divBdr>
            <w:top w:val="none" w:sz="0" w:space="0" w:color="auto"/>
            <w:left w:val="none" w:sz="0" w:space="0" w:color="auto"/>
            <w:bottom w:val="none" w:sz="0" w:space="0" w:color="auto"/>
            <w:right w:val="none" w:sz="0" w:space="0" w:color="auto"/>
          </w:divBdr>
        </w:div>
        <w:div w:id="1425539344">
          <w:marLeft w:val="640"/>
          <w:marRight w:val="0"/>
          <w:marTop w:val="0"/>
          <w:marBottom w:val="0"/>
          <w:divBdr>
            <w:top w:val="none" w:sz="0" w:space="0" w:color="auto"/>
            <w:left w:val="none" w:sz="0" w:space="0" w:color="auto"/>
            <w:bottom w:val="none" w:sz="0" w:space="0" w:color="auto"/>
            <w:right w:val="none" w:sz="0" w:space="0" w:color="auto"/>
          </w:divBdr>
        </w:div>
        <w:div w:id="1508863157">
          <w:marLeft w:val="640"/>
          <w:marRight w:val="0"/>
          <w:marTop w:val="0"/>
          <w:marBottom w:val="0"/>
          <w:divBdr>
            <w:top w:val="none" w:sz="0" w:space="0" w:color="auto"/>
            <w:left w:val="none" w:sz="0" w:space="0" w:color="auto"/>
            <w:bottom w:val="none" w:sz="0" w:space="0" w:color="auto"/>
            <w:right w:val="none" w:sz="0" w:space="0" w:color="auto"/>
          </w:divBdr>
        </w:div>
        <w:div w:id="105202075">
          <w:marLeft w:val="640"/>
          <w:marRight w:val="0"/>
          <w:marTop w:val="0"/>
          <w:marBottom w:val="0"/>
          <w:divBdr>
            <w:top w:val="none" w:sz="0" w:space="0" w:color="auto"/>
            <w:left w:val="none" w:sz="0" w:space="0" w:color="auto"/>
            <w:bottom w:val="none" w:sz="0" w:space="0" w:color="auto"/>
            <w:right w:val="none" w:sz="0" w:space="0" w:color="auto"/>
          </w:divBdr>
        </w:div>
        <w:div w:id="2002925977">
          <w:marLeft w:val="640"/>
          <w:marRight w:val="0"/>
          <w:marTop w:val="0"/>
          <w:marBottom w:val="0"/>
          <w:divBdr>
            <w:top w:val="none" w:sz="0" w:space="0" w:color="auto"/>
            <w:left w:val="none" w:sz="0" w:space="0" w:color="auto"/>
            <w:bottom w:val="none" w:sz="0" w:space="0" w:color="auto"/>
            <w:right w:val="none" w:sz="0" w:space="0" w:color="auto"/>
          </w:divBdr>
        </w:div>
        <w:div w:id="314996305">
          <w:marLeft w:val="640"/>
          <w:marRight w:val="0"/>
          <w:marTop w:val="0"/>
          <w:marBottom w:val="0"/>
          <w:divBdr>
            <w:top w:val="none" w:sz="0" w:space="0" w:color="auto"/>
            <w:left w:val="none" w:sz="0" w:space="0" w:color="auto"/>
            <w:bottom w:val="none" w:sz="0" w:space="0" w:color="auto"/>
            <w:right w:val="none" w:sz="0" w:space="0" w:color="auto"/>
          </w:divBdr>
        </w:div>
        <w:div w:id="1848211896">
          <w:marLeft w:val="640"/>
          <w:marRight w:val="0"/>
          <w:marTop w:val="0"/>
          <w:marBottom w:val="0"/>
          <w:divBdr>
            <w:top w:val="none" w:sz="0" w:space="0" w:color="auto"/>
            <w:left w:val="none" w:sz="0" w:space="0" w:color="auto"/>
            <w:bottom w:val="none" w:sz="0" w:space="0" w:color="auto"/>
            <w:right w:val="none" w:sz="0" w:space="0" w:color="auto"/>
          </w:divBdr>
        </w:div>
        <w:div w:id="1542862324">
          <w:marLeft w:val="640"/>
          <w:marRight w:val="0"/>
          <w:marTop w:val="0"/>
          <w:marBottom w:val="0"/>
          <w:divBdr>
            <w:top w:val="none" w:sz="0" w:space="0" w:color="auto"/>
            <w:left w:val="none" w:sz="0" w:space="0" w:color="auto"/>
            <w:bottom w:val="none" w:sz="0" w:space="0" w:color="auto"/>
            <w:right w:val="none" w:sz="0" w:space="0" w:color="auto"/>
          </w:divBdr>
        </w:div>
        <w:div w:id="26680951">
          <w:marLeft w:val="640"/>
          <w:marRight w:val="0"/>
          <w:marTop w:val="0"/>
          <w:marBottom w:val="0"/>
          <w:divBdr>
            <w:top w:val="none" w:sz="0" w:space="0" w:color="auto"/>
            <w:left w:val="none" w:sz="0" w:space="0" w:color="auto"/>
            <w:bottom w:val="none" w:sz="0" w:space="0" w:color="auto"/>
            <w:right w:val="none" w:sz="0" w:space="0" w:color="auto"/>
          </w:divBdr>
        </w:div>
        <w:div w:id="1616598555">
          <w:marLeft w:val="640"/>
          <w:marRight w:val="0"/>
          <w:marTop w:val="0"/>
          <w:marBottom w:val="0"/>
          <w:divBdr>
            <w:top w:val="none" w:sz="0" w:space="0" w:color="auto"/>
            <w:left w:val="none" w:sz="0" w:space="0" w:color="auto"/>
            <w:bottom w:val="none" w:sz="0" w:space="0" w:color="auto"/>
            <w:right w:val="none" w:sz="0" w:space="0" w:color="auto"/>
          </w:divBdr>
        </w:div>
        <w:div w:id="1802652745">
          <w:marLeft w:val="640"/>
          <w:marRight w:val="0"/>
          <w:marTop w:val="0"/>
          <w:marBottom w:val="0"/>
          <w:divBdr>
            <w:top w:val="none" w:sz="0" w:space="0" w:color="auto"/>
            <w:left w:val="none" w:sz="0" w:space="0" w:color="auto"/>
            <w:bottom w:val="none" w:sz="0" w:space="0" w:color="auto"/>
            <w:right w:val="none" w:sz="0" w:space="0" w:color="auto"/>
          </w:divBdr>
        </w:div>
        <w:div w:id="792165242">
          <w:marLeft w:val="640"/>
          <w:marRight w:val="0"/>
          <w:marTop w:val="0"/>
          <w:marBottom w:val="0"/>
          <w:divBdr>
            <w:top w:val="none" w:sz="0" w:space="0" w:color="auto"/>
            <w:left w:val="none" w:sz="0" w:space="0" w:color="auto"/>
            <w:bottom w:val="none" w:sz="0" w:space="0" w:color="auto"/>
            <w:right w:val="none" w:sz="0" w:space="0" w:color="auto"/>
          </w:divBdr>
        </w:div>
        <w:div w:id="972753339">
          <w:marLeft w:val="640"/>
          <w:marRight w:val="0"/>
          <w:marTop w:val="0"/>
          <w:marBottom w:val="0"/>
          <w:divBdr>
            <w:top w:val="none" w:sz="0" w:space="0" w:color="auto"/>
            <w:left w:val="none" w:sz="0" w:space="0" w:color="auto"/>
            <w:bottom w:val="none" w:sz="0" w:space="0" w:color="auto"/>
            <w:right w:val="none" w:sz="0" w:space="0" w:color="auto"/>
          </w:divBdr>
        </w:div>
      </w:divsChild>
    </w:div>
    <w:div w:id="91317992">
      <w:bodyDiv w:val="1"/>
      <w:marLeft w:val="0"/>
      <w:marRight w:val="0"/>
      <w:marTop w:val="0"/>
      <w:marBottom w:val="0"/>
      <w:divBdr>
        <w:top w:val="none" w:sz="0" w:space="0" w:color="auto"/>
        <w:left w:val="none" w:sz="0" w:space="0" w:color="auto"/>
        <w:bottom w:val="none" w:sz="0" w:space="0" w:color="auto"/>
        <w:right w:val="none" w:sz="0" w:space="0" w:color="auto"/>
      </w:divBdr>
      <w:divsChild>
        <w:div w:id="458501893">
          <w:marLeft w:val="640"/>
          <w:marRight w:val="0"/>
          <w:marTop w:val="0"/>
          <w:marBottom w:val="0"/>
          <w:divBdr>
            <w:top w:val="none" w:sz="0" w:space="0" w:color="auto"/>
            <w:left w:val="none" w:sz="0" w:space="0" w:color="auto"/>
            <w:bottom w:val="none" w:sz="0" w:space="0" w:color="auto"/>
            <w:right w:val="none" w:sz="0" w:space="0" w:color="auto"/>
          </w:divBdr>
        </w:div>
        <w:div w:id="1787693583">
          <w:marLeft w:val="640"/>
          <w:marRight w:val="0"/>
          <w:marTop w:val="0"/>
          <w:marBottom w:val="0"/>
          <w:divBdr>
            <w:top w:val="none" w:sz="0" w:space="0" w:color="auto"/>
            <w:left w:val="none" w:sz="0" w:space="0" w:color="auto"/>
            <w:bottom w:val="none" w:sz="0" w:space="0" w:color="auto"/>
            <w:right w:val="none" w:sz="0" w:space="0" w:color="auto"/>
          </w:divBdr>
        </w:div>
        <w:div w:id="2055420777">
          <w:marLeft w:val="640"/>
          <w:marRight w:val="0"/>
          <w:marTop w:val="0"/>
          <w:marBottom w:val="0"/>
          <w:divBdr>
            <w:top w:val="none" w:sz="0" w:space="0" w:color="auto"/>
            <w:left w:val="none" w:sz="0" w:space="0" w:color="auto"/>
            <w:bottom w:val="none" w:sz="0" w:space="0" w:color="auto"/>
            <w:right w:val="none" w:sz="0" w:space="0" w:color="auto"/>
          </w:divBdr>
        </w:div>
        <w:div w:id="1341927403">
          <w:marLeft w:val="640"/>
          <w:marRight w:val="0"/>
          <w:marTop w:val="0"/>
          <w:marBottom w:val="0"/>
          <w:divBdr>
            <w:top w:val="none" w:sz="0" w:space="0" w:color="auto"/>
            <w:left w:val="none" w:sz="0" w:space="0" w:color="auto"/>
            <w:bottom w:val="none" w:sz="0" w:space="0" w:color="auto"/>
            <w:right w:val="none" w:sz="0" w:space="0" w:color="auto"/>
          </w:divBdr>
        </w:div>
        <w:div w:id="1479152728">
          <w:marLeft w:val="640"/>
          <w:marRight w:val="0"/>
          <w:marTop w:val="0"/>
          <w:marBottom w:val="0"/>
          <w:divBdr>
            <w:top w:val="none" w:sz="0" w:space="0" w:color="auto"/>
            <w:left w:val="none" w:sz="0" w:space="0" w:color="auto"/>
            <w:bottom w:val="none" w:sz="0" w:space="0" w:color="auto"/>
            <w:right w:val="none" w:sz="0" w:space="0" w:color="auto"/>
          </w:divBdr>
        </w:div>
        <w:div w:id="65302988">
          <w:marLeft w:val="640"/>
          <w:marRight w:val="0"/>
          <w:marTop w:val="0"/>
          <w:marBottom w:val="0"/>
          <w:divBdr>
            <w:top w:val="none" w:sz="0" w:space="0" w:color="auto"/>
            <w:left w:val="none" w:sz="0" w:space="0" w:color="auto"/>
            <w:bottom w:val="none" w:sz="0" w:space="0" w:color="auto"/>
            <w:right w:val="none" w:sz="0" w:space="0" w:color="auto"/>
          </w:divBdr>
        </w:div>
        <w:div w:id="1157458602">
          <w:marLeft w:val="640"/>
          <w:marRight w:val="0"/>
          <w:marTop w:val="0"/>
          <w:marBottom w:val="0"/>
          <w:divBdr>
            <w:top w:val="none" w:sz="0" w:space="0" w:color="auto"/>
            <w:left w:val="none" w:sz="0" w:space="0" w:color="auto"/>
            <w:bottom w:val="none" w:sz="0" w:space="0" w:color="auto"/>
            <w:right w:val="none" w:sz="0" w:space="0" w:color="auto"/>
          </w:divBdr>
        </w:div>
        <w:div w:id="329871338">
          <w:marLeft w:val="640"/>
          <w:marRight w:val="0"/>
          <w:marTop w:val="0"/>
          <w:marBottom w:val="0"/>
          <w:divBdr>
            <w:top w:val="none" w:sz="0" w:space="0" w:color="auto"/>
            <w:left w:val="none" w:sz="0" w:space="0" w:color="auto"/>
            <w:bottom w:val="none" w:sz="0" w:space="0" w:color="auto"/>
            <w:right w:val="none" w:sz="0" w:space="0" w:color="auto"/>
          </w:divBdr>
        </w:div>
        <w:div w:id="434205633">
          <w:marLeft w:val="640"/>
          <w:marRight w:val="0"/>
          <w:marTop w:val="0"/>
          <w:marBottom w:val="0"/>
          <w:divBdr>
            <w:top w:val="none" w:sz="0" w:space="0" w:color="auto"/>
            <w:left w:val="none" w:sz="0" w:space="0" w:color="auto"/>
            <w:bottom w:val="none" w:sz="0" w:space="0" w:color="auto"/>
            <w:right w:val="none" w:sz="0" w:space="0" w:color="auto"/>
          </w:divBdr>
        </w:div>
        <w:div w:id="1482311329">
          <w:marLeft w:val="640"/>
          <w:marRight w:val="0"/>
          <w:marTop w:val="0"/>
          <w:marBottom w:val="0"/>
          <w:divBdr>
            <w:top w:val="none" w:sz="0" w:space="0" w:color="auto"/>
            <w:left w:val="none" w:sz="0" w:space="0" w:color="auto"/>
            <w:bottom w:val="none" w:sz="0" w:space="0" w:color="auto"/>
            <w:right w:val="none" w:sz="0" w:space="0" w:color="auto"/>
          </w:divBdr>
        </w:div>
        <w:div w:id="937180498">
          <w:marLeft w:val="640"/>
          <w:marRight w:val="0"/>
          <w:marTop w:val="0"/>
          <w:marBottom w:val="0"/>
          <w:divBdr>
            <w:top w:val="none" w:sz="0" w:space="0" w:color="auto"/>
            <w:left w:val="none" w:sz="0" w:space="0" w:color="auto"/>
            <w:bottom w:val="none" w:sz="0" w:space="0" w:color="auto"/>
            <w:right w:val="none" w:sz="0" w:space="0" w:color="auto"/>
          </w:divBdr>
        </w:div>
        <w:div w:id="302201376">
          <w:marLeft w:val="640"/>
          <w:marRight w:val="0"/>
          <w:marTop w:val="0"/>
          <w:marBottom w:val="0"/>
          <w:divBdr>
            <w:top w:val="none" w:sz="0" w:space="0" w:color="auto"/>
            <w:left w:val="none" w:sz="0" w:space="0" w:color="auto"/>
            <w:bottom w:val="none" w:sz="0" w:space="0" w:color="auto"/>
            <w:right w:val="none" w:sz="0" w:space="0" w:color="auto"/>
          </w:divBdr>
        </w:div>
        <w:div w:id="1764492337">
          <w:marLeft w:val="640"/>
          <w:marRight w:val="0"/>
          <w:marTop w:val="0"/>
          <w:marBottom w:val="0"/>
          <w:divBdr>
            <w:top w:val="none" w:sz="0" w:space="0" w:color="auto"/>
            <w:left w:val="none" w:sz="0" w:space="0" w:color="auto"/>
            <w:bottom w:val="none" w:sz="0" w:space="0" w:color="auto"/>
            <w:right w:val="none" w:sz="0" w:space="0" w:color="auto"/>
          </w:divBdr>
        </w:div>
        <w:div w:id="1549607997">
          <w:marLeft w:val="640"/>
          <w:marRight w:val="0"/>
          <w:marTop w:val="0"/>
          <w:marBottom w:val="0"/>
          <w:divBdr>
            <w:top w:val="none" w:sz="0" w:space="0" w:color="auto"/>
            <w:left w:val="none" w:sz="0" w:space="0" w:color="auto"/>
            <w:bottom w:val="none" w:sz="0" w:space="0" w:color="auto"/>
            <w:right w:val="none" w:sz="0" w:space="0" w:color="auto"/>
          </w:divBdr>
        </w:div>
        <w:div w:id="1552113738">
          <w:marLeft w:val="640"/>
          <w:marRight w:val="0"/>
          <w:marTop w:val="0"/>
          <w:marBottom w:val="0"/>
          <w:divBdr>
            <w:top w:val="none" w:sz="0" w:space="0" w:color="auto"/>
            <w:left w:val="none" w:sz="0" w:space="0" w:color="auto"/>
            <w:bottom w:val="none" w:sz="0" w:space="0" w:color="auto"/>
            <w:right w:val="none" w:sz="0" w:space="0" w:color="auto"/>
          </w:divBdr>
        </w:div>
        <w:div w:id="712273507">
          <w:marLeft w:val="640"/>
          <w:marRight w:val="0"/>
          <w:marTop w:val="0"/>
          <w:marBottom w:val="0"/>
          <w:divBdr>
            <w:top w:val="none" w:sz="0" w:space="0" w:color="auto"/>
            <w:left w:val="none" w:sz="0" w:space="0" w:color="auto"/>
            <w:bottom w:val="none" w:sz="0" w:space="0" w:color="auto"/>
            <w:right w:val="none" w:sz="0" w:space="0" w:color="auto"/>
          </w:divBdr>
        </w:div>
        <w:div w:id="1916089595">
          <w:marLeft w:val="640"/>
          <w:marRight w:val="0"/>
          <w:marTop w:val="0"/>
          <w:marBottom w:val="0"/>
          <w:divBdr>
            <w:top w:val="none" w:sz="0" w:space="0" w:color="auto"/>
            <w:left w:val="none" w:sz="0" w:space="0" w:color="auto"/>
            <w:bottom w:val="none" w:sz="0" w:space="0" w:color="auto"/>
            <w:right w:val="none" w:sz="0" w:space="0" w:color="auto"/>
          </w:divBdr>
        </w:div>
        <w:div w:id="114640611">
          <w:marLeft w:val="640"/>
          <w:marRight w:val="0"/>
          <w:marTop w:val="0"/>
          <w:marBottom w:val="0"/>
          <w:divBdr>
            <w:top w:val="none" w:sz="0" w:space="0" w:color="auto"/>
            <w:left w:val="none" w:sz="0" w:space="0" w:color="auto"/>
            <w:bottom w:val="none" w:sz="0" w:space="0" w:color="auto"/>
            <w:right w:val="none" w:sz="0" w:space="0" w:color="auto"/>
          </w:divBdr>
        </w:div>
        <w:div w:id="555436881">
          <w:marLeft w:val="640"/>
          <w:marRight w:val="0"/>
          <w:marTop w:val="0"/>
          <w:marBottom w:val="0"/>
          <w:divBdr>
            <w:top w:val="none" w:sz="0" w:space="0" w:color="auto"/>
            <w:left w:val="none" w:sz="0" w:space="0" w:color="auto"/>
            <w:bottom w:val="none" w:sz="0" w:space="0" w:color="auto"/>
            <w:right w:val="none" w:sz="0" w:space="0" w:color="auto"/>
          </w:divBdr>
        </w:div>
        <w:div w:id="1925645571">
          <w:marLeft w:val="640"/>
          <w:marRight w:val="0"/>
          <w:marTop w:val="0"/>
          <w:marBottom w:val="0"/>
          <w:divBdr>
            <w:top w:val="none" w:sz="0" w:space="0" w:color="auto"/>
            <w:left w:val="none" w:sz="0" w:space="0" w:color="auto"/>
            <w:bottom w:val="none" w:sz="0" w:space="0" w:color="auto"/>
            <w:right w:val="none" w:sz="0" w:space="0" w:color="auto"/>
          </w:divBdr>
        </w:div>
        <w:div w:id="1312634691">
          <w:marLeft w:val="640"/>
          <w:marRight w:val="0"/>
          <w:marTop w:val="0"/>
          <w:marBottom w:val="0"/>
          <w:divBdr>
            <w:top w:val="none" w:sz="0" w:space="0" w:color="auto"/>
            <w:left w:val="none" w:sz="0" w:space="0" w:color="auto"/>
            <w:bottom w:val="none" w:sz="0" w:space="0" w:color="auto"/>
            <w:right w:val="none" w:sz="0" w:space="0" w:color="auto"/>
          </w:divBdr>
        </w:div>
        <w:div w:id="197592530">
          <w:marLeft w:val="640"/>
          <w:marRight w:val="0"/>
          <w:marTop w:val="0"/>
          <w:marBottom w:val="0"/>
          <w:divBdr>
            <w:top w:val="none" w:sz="0" w:space="0" w:color="auto"/>
            <w:left w:val="none" w:sz="0" w:space="0" w:color="auto"/>
            <w:bottom w:val="none" w:sz="0" w:space="0" w:color="auto"/>
            <w:right w:val="none" w:sz="0" w:space="0" w:color="auto"/>
          </w:divBdr>
        </w:div>
        <w:div w:id="1229000240">
          <w:marLeft w:val="640"/>
          <w:marRight w:val="0"/>
          <w:marTop w:val="0"/>
          <w:marBottom w:val="0"/>
          <w:divBdr>
            <w:top w:val="none" w:sz="0" w:space="0" w:color="auto"/>
            <w:left w:val="none" w:sz="0" w:space="0" w:color="auto"/>
            <w:bottom w:val="none" w:sz="0" w:space="0" w:color="auto"/>
            <w:right w:val="none" w:sz="0" w:space="0" w:color="auto"/>
          </w:divBdr>
        </w:div>
        <w:div w:id="1640263455">
          <w:marLeft w:val="640"/>
          <w:marRight w:val="0"/>
          <w:marTop w:val="0"/>
          <w:marBottom w:val="0"/>
          <w:divBdr>
            <w:top w:val="none" w:sz="0" w:space="0" w:color="auto"/>
            <w:left w:val="none" w:sz="0" w:space="0" w:color="auto"/>
            <w:bottom w:val="none" w:sz="0" w:space="0" w:color="auto"/>
            <w:right w:val="none" w:sz="0" w:space="0" w:color="auto"/>
          </w:divBdr>
        </w:div>
        <w:div w:id="747732602">
          <w:marLeft w:val="640"/>
          <w:marRight w:val="0"/>
          <w:marTop w:val="0"/>
          <w:marBottom w:val="0"/>
          <w:divBdr>
            <w:top w:val="none" w:sz="0" w:space="0" w:color="auto"/>
            <w:left w:val="none" w:sz="0" w:space="0" w:color="auto"/>
            <w:bottom w:val="none" w:sz="0" w:space="0" w:color="auto"/>
            <w:right w:val="none" w:sz="0" w:space="0" w:color="auto"/>
          </w:divBdr>
        </w:div>
        <w:div w:id="719866184">
          <w:marLeft w:val="640"/>
          <w:marRight w:val="0"/>
          <w:marTop w:val="0"/>
          <w:marBottom w:val="0"/>
          <w:divBdr>
            <w:top w:val="none" w:sz="0" w:space="0" w:color="auto"/>
            <w:left w:val="none" w:sz="0" w:space="0" w:color="auto"/>
            <w:bottom w:val="none" w:sz="0" w:space="0" w:color="auto"/>
            <w:right w:val="none" w:sz="0" w:space="0" w:color="auto"/>
          </w:divBdr>
        </w:div>
        <w:div w:id="1540437440">
          <w:marLeft w:val="640"/>
          <w:marRight w:val="0"/>
          <w:marTop w:val="0"/>
          <w:marBottom w:val="0"/>
          <w:divBdr>
            <w:top w:val="none" w:sz="0" w:space="0" w:color="auto"/>
            <w:left w:val="none" w:sz="0" w:space="0" w:color="auto"/>
            <w:bottom w:val="none" w:sz="0" w:space="0" w:color="auto"/>
            <w:right w:val="none" w:sz="0" w:space="0" w:color="auto"/>
          </w:divBdr>
        </w:div>
        <w:div w:id="699203976">
          <w:marLeft w:val="640"/>
          <w:marRight w:val="0"/>
          <w:marTop w:val="0"/>
          <w:marBottom w:val="0"/>
          <w:divBdr>
            <w:top w:val="none" w:sz="0" w:space="0" w:color="auto"/>
            <w:left w:val="none" w:sz="0" w:space="0" w:color="auto"/>
            <w:bottom w:val="none" w:sz="0" w:space="0" w:color="auto"/>
            <w:right w:val="none" w:sz="0" w:space="0" w:color="auto"/>
          </w:divBdr>
        </w:div>
        <w:div w:id="1148789960">
          <w:marLeft w:val="640"/>
          <w:marRight w:val="0"/>
          <w:marTop w:val="0"/>
          <w:marBottom w:val="0"/>
          <w:divBdr>
            <w:top w:val="none" w:sz="0" w:space="0" w:color="auto"/>
            <w:left w:val="none" w:sz="0" w:space="0" w:color="auto"/>
            <w:bottom w:val="none" w:sz="0" w:space="0" w:color="auto"/>
            <w:right w:val="none" w:sz="0" w:space="0" w:color="auto"/>
          </w:divBdr>
        </w:div>
        <w:div w:id="315689568">
          <w:marLeft w:val="640"/>
          <w:marRight w:val="0"/>
          <w:marTop w:val="0"/>
          <w:marBottom w:val="0"/>
          <w:divBdr>
            <w:top w:val="none" w:sz="0" w:space="0" w:color="auto"/>
            <w:left w:val="none" w:sz="0" w:space="0" w:color="auto"/>
            <w:bottom w:val="none" w:sz="0" w:space="0" w:color="auto"/>
            <w:right w:val="none" w:sz="0" w:space="0" w:color="auto"/>
          </w:divBdr>
        </w:div>
        <w:div w:id="2112311549">
          <w:marLeft w:val="640"/>
          <w:marRight w:val="0"/>
          <w:marTop w:val="0"/>
          <w:marBottom w:val="0"/>
          <w:divBdr>
            <w:top w:val="none" w:sz="0" w:space="0" w:color="auto"/>
            <w:left w:val="none" w:sz="0" w:space="0" w:color="auto"/>
            <w:bottom w:val="none" w:sz="0" w:space="0" w:color="auto"/>
            <w:right w:val="none" w:sz="0" w:space="0" w:color="auto"/>
          </w:divBdr>
        </w:div>
        <w:div w:id="619730126">
          <w:marLeft w:val="640"/>
          <w:marRight w:val="0"/>
          <w:marTop w:val="0"/>
          <w:marBottom w:val="0"/>
          <w:divBdr>
            <w:top w:val="none" w:sz="0" w:space="0" w:color="auto"/>
            <w:left w:val="none" w:sz="0" w:space="0" w:color="auto"/>
            <w:bottom w:val="none" w:sz="0" w:space="0" w:color="auto"/>
            <w:right w:val="none" w:sz="0" w:space="0" w:color="auto"/>
          </w:divBdr>
        </w:div>
      </w:divsChild>
    </w:div>
    <w:div w:id="114100339">
      <w:bodyDiv w:val="1"/>
      <w:marLeft w:val="0"/>
      <w:marRight w:val="0"/>
      <w:marTop w:val="0"/>
      <w:marBottom w:val="0"/>
      <w:divBdr>
        <w:top w:val="none" w:sz="0" w:space="0" w:color="auto"/>
        <w:left w:val="none" w:sz="0" w:space="0" w:color="auto"/>
        <w:bottom w:val="none" w:sz="0" w:space="0" w:color="auto"/>
        <w:right w:val="none" w:sz="0" w:space="0" w:color="auto"/>
      </w:divBdr>
      <w:divsChild>
        <w:div w:id="1637947975">
          <w:marLeft w:val="640"/>
          <w:marRight w:val="0"/>
          <w:marTop w:val="0"/>
          <w:marBottom w:val="0"/>
          <w:divBdr>
            <w:top w:val="none" w:sz="0" w:space="0" w:color="auto"/>
            <w:left w:val="none" w:sz="0" w:space="0" w:color="auto"/>
            <w:bottom w:val="none" w:sz="0" w:space="0" w:color="auto"/>
            <w:right w:val="none" w:sz="0" w:space="0" w:color="auto"/>
          </w:divBdr>
        </w:div>
        <w:div w:id="479274820">
          <w:marLeft w:val="640"/>
          <w:marRight w:val="0"/>
          <w:marTop w:val="0"/>
          <w:marBottom w:val="0"/>
          <w:divBdr>
            <w:top w:val="none" w:sz="0" w:space="0" w:color="auto"/>
            <w:left w:val="none" w:sz="0" w:space="0" w:color="auto"/>
            <w:bottom w:val="none" w:sz="0" w:space="0" w:color="auto"/>
            <w:right w:val="none" w:sz="0" w:space="0" w:color="auto"/>
          </w:divBdr>
        </w:div>
        <w:div w:id="1712801890">
          <w:marLeft w:val="640"/>
          <w:marRight w:val="0"/>
          <w:marTop w:val="0"/>
          <w:marBottom w:val="0"/>
          <w:divBdr>
            <w:top w:val="none" w:sz="0" w:space="0" w:color="auto"/>
            <w:left w:val="none" w:sz="0" w:space="0" w:color="auto"/>
            <w:bottom w:val="none" w:sz="0" w:space="0" w:color="auto"/>
            <w:right w:val="none" w:sz="0" w:space="0" w:color="auto"/>
          </w:divBdr>
        </w:div>
        <w:div w:id="56243097">
          <w:marLeft w:val="640"/>
          <w:marRight w:val="0"/>
          <w:marTop w:val="0"/>
          <w:marBottom w:val="0"/>
          <w:divBdr>
            <w:top w:val="none" w:sz="0" w:space="0" w:color="auto"/>
            <w:left w:val="none" w:sz="0" w:space="0" w:color="auto"/>
            <w:bottom w:val="none" w:sz="0" w:space="0" w:color="auto"/>
            <w:right w:val="none" w:sz="0" w:space="0" w:color="auto"/>
          </w:divBdr>
        </w:div>
        <w:div w:id="432553865">
          <w:marLeft w:val="640"/>
          <w:marRight w:val="0"/>
          <w:marTop w:val="0"/>
          <w:marBottom w:val="0"/>
          <w:divBdr>
            <w:top w:val="none" w:sz="0" w:space="0" w:color="auto"/>
            <w:left w:val="none" w:sz="0" w:space="0" w:color="auto"/>
            <w:bottom w:val="none" w:sz="0" w:space="0" w:color="auto"/>
            <w:right w:val="none" w:sz="0" w:space="0" w:color="auto"/>
          </w:divBdr>
        </w:div>
        <w:div w:id="2052027698">
          <w:marLeft w:val="640"/>
          <w:marRight w:val="0"/>
          <w:marTop w:val="0"/>
          <w:marBottom w:val="0"/>
          <w:divBdr>
            <w:top w:val="none" w:sz="0" w:space="0" w:color="auto"/>
            <w:left w:val="none" w:sz="0" w:space="0" w:color="auto"/>
            <w:bottom w:val="none" w:sz="0" w:space="0" w:color="auto"/>
            <w:right w:val="none" w:sz="0" w:space="0" w:color="auto"/>
          </w:divBdr>
        </w:div>
        <w:div w:id="1016691874">
          <w:marLeft w:val="640"/>
          <w:marRight w:val="0"/>
          <w:marTop w:val="0"/>
          <w:marBottom w:val="0"/>
          <w:divBdr>
            <w:top w:val="none" w:sz="0" w:space="0" w:color="auto"/>
            <w:left w:val="none" w:sz="0" w:space="0" w:color="auto"/>
            <w:bottom w:val="none" w:sz="0" w:space="0" w:color="auto"/>
            <w:right w:val="none" w:sz="0" w:space="0" w:color="auto"/>
          </w:divBdr>
        </w:div>
        <w:div w:id="1909919709">
          <w:marLeft w:val="640"/>
          <w:marRight w:val="0"/>
          <w:marTop w:val="0"/>
          <w:marBottom w:val="0"/>
          <w:divBdr>
            <w:top w:val="none" w:sz="0" w:space="0" w:color="auto"/>
            <w:left w:val="none" w:sz="0" w:space="0" w:color="auto"/>
            <w:bottom w:val="none" w:sz="0" w:space="0" w:color="auto"/>
            <w:right w:val="none" w:sz="0" w:space="0" w:color="auto"/>
          </w:divBdr>
        </w:div>
        <w:div w:id="286162503">
          <w:marLeft w:val="640"/>
          <w:marRight w:val="0"/>
          <w:marTop w:val="0"/>
          <w:marBottom w:val="0"/>
          <w:divBdr>
            <w:top w:val="none" w:sz="0" w:space="0" w:color="auto"/>
            <w:left w:val="none" w:sz="0" w:space="0" w:color="auto"/>
            <w:bottom w:val="none" w:sz="0" w:space="0" w:color="auto"/>
            <w:right w:val="none" w:sz="0" w:space="0" w:color="auto"/>
          </w:divBdr>
        </w:div>
        <w:div w:id="501513310">
          <w:marLeft w:val="640"/>
          <w:marRight w:val="0"/>
          <w:marTop w:val="0"/>
          <w:marBottom w:val="0"/>
          <w:divBdr>
            <w:top w:val="none" w:sz="0" w:space="0" w:color="auto"/>
            <w:left w:val="none" w:sz="0" w:space="0" w:color="auto"/>
            <w:bottom w:val="none" w:sz="0" w:space="0" w:color="auto"/>
            <w:right w:val="none" w:sz="0" w:space="0" w:color="auto"/>
          </w:divBdr>
        </w:div>
        <w:div w:id="1177695969">
          <w:marLeft w:val="640"/>
          <w:marRight w:val="0"/>
          <w:marTop w:val="0"/>
          <w:marBottom w:val="0"/>
          <w:divBdr>
            <w:top w:val="none" w:sz="0" w:space="0" w:color="auto"/>
            <w:left w:val="none" w:sz="0" w:space="0" w:color="auto"/>
            <w:bottom w:val="none" w:sz="0" w:space="0" w:color="auto"/>
            <w:right w:val="none" w:sz="0" w:space="0" w:color="auto"/>
          </w:divBdr>
        </w:div>
        <w:div w:id="2134323339">
          <w:marLeft w:val="640"/>
          <w:marRight w:val="0"/>
          <w:marTop w:val="0"/>
          <w:marBottom w:val="0"/>
          <w:divBdr>
            <w:top w:val="none" w:sz="0" w:space="0" w:color="auto"/>
            <w:left w:val="none" w:sz="0" w:space="0" w:color="auto"/>
            <w:bottom w:val="none" w:sz="0" w:space="0" w:color="auto"/>
            <w:right w:val="none" w:sz="0" w:space="0" w:color="auto"/>
          </w:divBdr>
        </w:div>
        <w:div w:id="1457946247">
          <w:marLeft w:val="640"/>
          <w:marRight w:val="0"/>
          <w:marTop w:val="0"/>
          <w:marBottom w:val="0"/>
          <w:divBdr>
            <w:top w:val="none" w:sz="0" w:space="0" w:color="auto"/>
            <w:left w:val="none" w:sz="0" w:space="0" w:color="auto"/>
            <w:bottom w:val="none" w:sz="0" w:space="0" w:color="auto"/>
            <w:right w:val="none" w:sz="0" w:space="0" w:color="auto"/>
          </w:divBdr>
        </w:div>
        <w:div w:id="568149691">
          <w:marLeft w:val="640"/>
          <w:marRight w:val="0"/>
          <w:marTop w:val="0"/>
          <w:marBottom w:val="0"/>
          <w:divBdr>
            <w:top w:val="none" w:sz="0" w:space="0" w:color="auto"/>
            <w:left w:val="none" w:sz="0" w:space="0" w:color="auto"/>
            <w:bottom w:val="none" w:sz="0" w:space="0" w:color="auto"/>
            <w:right w:val="none" w:sz="0" w:space="0" w:color="auto"/>
          </w:divBdr>
        </w:div>
        <w:div w:id="2128817125">
          <w:marLeft w:val="640"/>
          <w:marRight w:val="0"/>
          <w:marTop w:val="0"/>
          <w:marBottom w:val="0"/>
          <w:divBdr>
            <w:top w:val="none" w:sz="0" w:space="0" w:color="auto"/>
            <w:left w:val="none" w:sz="0" w:space="0" w:color="auto"/>
            <w:bottom w:val="none" w:sz="0" w:space="0" w:color="auto"/>
            <w:right w:val="none" w:sz="0" w:space="0" w:color="auto"/>
          </w:divBdr>
        </w:div>
        <w:div w:id="1948735051">
          <w:marLeft w:val="640"/>
          <w:marRight w:val="0"/>
          <w:marTop w:val="0"/>
          <w:marBottom w:val="0"/>
          <w:divBdr>
            <w:top w:val="none" w:sz="0" w:space="0" w:color="auto"/>
            <w:left w:val="none" w:sz="0" w:space="0" w:color="auto"/>
            <w:bottom w:val="none" w:sz="0" w:space="0" w:color="auto"/>
            <w:right w:val="none" w:sz="0" w:space="0" w:color="auto"/>
          </w:divBdr>
        </w:div>
        <w:div w:id="299072389">
          <w:marLeft w:val="640"/>
          <w:marRight w:val="0"/>
          <w:marTop w:val="0"/>
          <w:marBottom w:val="0"/>
          <w:divBdr>
            <w:top w:val="none" w:sz="0" w:space="0" w:color="auto"/>
            <w:left w:val="none" w:sz="0" w:space="0" w:color="auto"/>
            <w:bottom w:val="none" w:sz="0" w:space="0" w:color="auto"/>
            <w:right w:val="none" w:sz="0" w:space="0" w:color="auto"/>
          </w:divBdr>
        </w:div>
        <w:div w:id="1229418465">
          <w:marLeft w:val="640"/>
          <w:marRight w:val="0"/>
          <w:marTop w:val="0"/>
          <w:marBottom w:val="0"/>
          <w:divBdr>
            <w:top w:val="none" w:sz="0" w:space="0" w:color="auto"/>
            <w:left w:val="none" w:sz="0" w:space="0" w:color="auto"/>
            <w:bottom w:val="none" w:sz="0" w:space="0" w:color="auto"/>
            <w:right w:val="none" w:sz="0" w:space="0" w:color="auto"/>
          </w:divBdr>
        </w:div>
        <w:div w:id="665018056">
          <w:marLeft w:val="640"/>
          <w:marRight w:val="0"/>
          <w:marTop w:val="0"/>
          <w:marBottom w:val="0"/>
          <w:divBdr>
            <w:top w:val="none" w:sz="0" w:space="0" w:color="auto"/>
            <w:left w:val="none" w:sz="0" w:space="0" w:color="auto"/>
            <w:bottom w:val="none" w:sz="0" w:space="0" w:color="auto"/>
            <w:right w:val="none" w:sz="0" w:space="0" w:color="auto"/>
          </w:divBdr>
        </w:div>
        <w:div w:id="1376276181">
          <w:marLeft w:val="640"/>
          <w:marRight w:val="0"/>
          <w:marTop w:val="0"/>
          <w:marBottom w:val="0"/>
          <w:divBdr>
            <w:top w:val="none" w:sz="0" w:space="0" w:color="auto"/>
            <w:left w:val="none" w:sz="0" w:space="0" w:color="auto"/>
            <w:bottom w:val="none" w:sz="0" w:space="0" w:color="auto"/>
            <w:right w:val="none" w:sz="0" w:space="0" w:color="auto"/>
          </w:divBdr>
        </w:div>
        <w:div w:id="1869948295">
          <w:marLeft w:val="640"/>
          <w:marRight w:val="0"/>
          <w:marTop w:val="0"/>
          <w:marBottom w:val="0"/>
          <w:divBdr>
            <w:top w:val="none" w:sz="0" w:space="0" w:color="auto"/>
            <w:left w:val="none" w:sz="0" w:space="0" w:color="auto"/>
            <w:bottom w:val="none" w:sz="0" w:space="0" w:color="auto"/>
            <w:right w:val="none" w:sz="0" w:space="0" w:color="auto"/>
          </w:divBdr>
        </w:div>
        <w:div w:id="1225725541">
          <w:marLeft w:val="640"/>
          <w:marRight w:val="0"/>
          <w:marTop w:val="0"/>
          <w:marBottom w:val="0"/>
          <w:divBdr>
            <w:top w:val="none" w:sz="0" w:space="0" w:color="auto"/>
            <w:left w:val="none" w:sz="0" w:space="0" w:color="auto"/>
            <w:bottom w:val="none" w:sz="0" w:space="0" w:color="auto"/>
            <w:right w:val="none" w:sz="0" w:space="0" w:color="auto"/>
          </w:divBdr>
        </w:div>
        <w:div w:id="659583708">
          <w:marLeft w:val="640"/>
          <w:marRight w:val="0"/>
          <w:marTop w:val="0"/>
          <w:marBottom w:val="0"/>
          <w:divBdr>
            <w:top w:val="none" w:sz="0" w:space="0" w:color="auto"/>
            <w:left w:val="none" w:sz="0" w:space="0" w:color="auto"/>
            <w:bottom w:val="none" w:sz="0" w:space="0" w:color="auto"/>
            <w:right w:val="none" w:sz="0" w:space="0" w:color="auto"/>
          </w:divBdr>
        </w:div>
        <w:div w:id="380518164">
          <w:marLeft w:val="640"/>
          <w:marRight w:val="0"/>
          <w:marTop w:val="0"/>
          <w:marBottom w:val="0"/>
          <w:divBdr>
            <w:top w:val="none" w:sz="0" w:space="0" w:color="auto"/>
            <w:left w:val="none" w:sz="0" w:space="0" w:color="auto"/>
            <w:bottom w:val="none" w:sz="0" w:space="0" w:color="auto"/>
            <w:right w:val="none" w:sz="0" w:space="0" w:color="auto"/>
          </w:divBdr>
        </w:div>
        <w:div w:id="2096894279">
          <w:marLeft w:val="640"/>
          <w:marRight w:val="0"/>
          <w:marTop w:val="0"/>
          <w:marBottom w:val="0"/>
          <w:divBdr>
            <w:top w:val="none" w:sz="0" w:space="0" w:color="auto"/>
            <w:left w:val="none" w:sz="0" w:space="0" w:color="auto"/>
            <w:bottom w:val="none" w:sz="0" w:space="0" w:color="auto"/>
            <w:right w:val="none" w:sz="0" w:space="0" w:color="auto"/>
          </w:divBdr>
        </w:div>
        <w:div w:id="1620842413">
          <w:marLeft w:val="640"/>
          <w:marRight w:val="0"/>
          <w:marTop w:val="0"/>
          <w:marBottom w:val="0"/>
          <w:divBdr>
            <w:top w:val="none" w:sz="0" w:space="0" w:color="auto"/>
            <w:left w:val="none" w:sz="0" w:space="0" w:color="auto"/>
            <w:bottom w:val="none" w:sz="0" w:space="0" w:color="auto"/>
            <w:right w:val="none" w:sz="0" w:space="0" w:color="auto"/>
          </w:divBdr>
        </w:div>
        <w:div w:id="1419864053">
          <w:marLeft w:val="640"/>
          <w:marRight w:val="0"/>
          <w:marTop w:val="0"/>
          <w:marBottom w:val="0"/>
          <w:divBdr>
            <w:top w:val="none" w:sz="0" w:space="0" w:color="auto"/>
            <w:left w:val="none" w:sz="0" w:space="0" w:color="auto"/>
            <w:bottom w:val="none" w:sz="0" w:space="0" w:color="auto"/>
            <w:right w:val="none" w:sz="0" w:space="0" w:color="auto"/>
          </w:divBdr>
        </w:div>
        <w:div w:id="1252933698">
          <w:marLeft w:val="640"/>
          <w:marRight w:val="0"/>
          <w:marTop w:val="0"/>
          <w:marBottom w:val="0"/>
          <w:divBdr>
            <w:top w:val="none" w:sz="0" w:space="0" w:color="auto"/>
            <w:left w:val="none" w:sz="0" w:space="0" w:color="auto"/>
            <w:bottom w:val="none" w:sz="0" w:space="0" w:color="auto"/>
            <w:right w:val="none" w:sz="0" w:space="0" w:color="auto"/>
          </w:divBdr>
        </w:div>
        <w:div w:id="1335263159">
          <w:marLeft w:val="640"/>
          <w:marRight w:val="0"/>
          <w:marTop w:val="0"/>
          <w:marBottom w:val="0"/>
          <w:divBdr>
            <w:top w:val="none" w:sz="0" w:space="0" w:color="auto"/>
            <w:left w:val="none" w:sz="0" w:space="0" w:color="auto"/>
            <w:bottom w:val="none" w:sz="0" w:space="0" w:color="auto"/>
            <w:right w:val="none" w:sz="0" w:space="0" w:color="auto"/>
          </w:divBdr>
        </w:div>
        <w:div w:id="1123114990">
          <w:marLeft w:val="640"/>
          <w:marRight w:val="0"/>
          <w:marTop w:val="0"/>
          <w:marBottom w:val="0"/>
          <w:divBdr>
            <w:top w:val="none" w:sz="0" w:space="0" w:color="auto"/>
            <w:left w:val="none" w:sz="0" w:space="0" w:color="auto"/>
            <w:bottom w:val="none" w:sz="0" w:space="0" w:color="auto"/>
            <w:right w:val="none" w:sz="0" w:space="0" w:color="auto"/>
          </w:divBdr>
        </w:div>
        <w:div w:id="1589119523">
          <w:marLeft w:val="640"/>
          <w:marRight w:val="0"/>
          <w:marTop w:val="0"/>
          <w:marBottom w:val="0"/>
          <w:divBdr>
            <w:top w:val="none" w:sz="0" w:space="0" w:color="auto"/>
            <w:left w:val="none" w:sz="0" w:space="0" w:color="auto"/>
            <w:bottom w:val="none" w:sz="0" w:space="0" w:color="auto"/>
            <w:right w:val="none" w:sz="0" w:space="0" w:color="auto"/>
          </w:divBdr>
        </w:div>
        <w:div w:id="1924534810">
          <w:marLeft w:val="640"/>
          <w:marRight w:val="0"/>
          <w:marTop w:val="0"/>
          <w:marBottom w:val="0"/>
          <w:divBdr>
            <w:top w:val="none" w:sz="0" w:space="0" w:color="auto"/>
            <w:left w:val="none" w:sz="0" w:space="0" w:color="auto"/>
            <w:bottom w:val="none" w:sz="0" w:space="0" w:color="auto"/>
            <w:right w:val="none" w:sz="0" w:space="0" w:color="auto"/>
          </w:divBdr>
        </w:div>
      </w:divsChild>
    </w:div>
    <w:div w:id="129522590">
      <w:bodyDiv w:val="1"/>
      <w:marLeft w:val="0"/>
      <w:marRight w:val="0"/>
      <w:marTop w:val="0"/>
      <w:marBottom w:val="0"/>
      <w:divBdr>
        <w:top w:val="none" w:sz="0" w:space="0" w:color="auto"/>
        <w:left w:val="none" w:sz="0" w:space="0" w:color="auto"/>
        <w:bottom w:val="none" w:sz="0" w:space="0" w:color="auto"/>
        <w:right w:val="none" w:sz="0" w:space="0" w:color="auto"/>
      </w:divBdr>
      <w:divsChild>
        <w:div w:id="147285330">
          <w:marLeft w:val="640"/>
          <w:marRight w:val="0"/>
          <w:marTop w:val="0"/>
          <w:marBottom w:val="0"/>
          <w:divBdr>
            <w:top w:val="none" w:sz="0" w:space="0" w:color="auto"/>
            <w:left w:val="none" w:sz="0" w:space="0" w:color="auto"/>
            <w:bottom w:val="none" w:sz="0" w:space="0" w:color="auto"/>
            <w:right w:val="none" w:sz="0" w:space="0" w:color="auto"/>
          </w:divBdr>
        </w:div>
        <w:div w:id="327827291">
          <w:marLeft w:val="640"/>
          <w:marRight w:val="0"/>
          <w:marTop w:val="0"/>
          <w:marBottom w:val="0"/>
          <w:divBdr>
            <w:top w:val="none" w:sz="0" w:space="0" w:color="auto"/>
            <w:left w:val="none" w:sz="0" w:space="0" w:color="auto"/>
            <w:bottom w:val="none" w:sz="0" w:space="0" w:color="auto"/>
            <w:right w:val="none" w:sz="0" w:space="0" w:color="auto"/>
          </w:divBdr>
        </w:div>
        <w:div w:id="662657553">
          <w:marLeft w:val="640"/>
          <w:marRight w:val="0"/>
          <w:marTop w:val="0"/>
          <w:marBottom w:val="0"/>
          <w:divBdr>
            <w:top w:val="none" w:sz="0" w:space="0" w:color="auto"/>
            <w:left w:val="none" w:sz="0" w:space="0" w:color="auto"/>
            <w:bottom w:val="none" w:sz="0" w:space="0" w:color="auto"/>
            <w:right w:val="none" w:sz="0" w:space="0" w:color="auto"/>
          </w:divBdr>
        </w:div>
        <w:div w:id="1787194994">
          <w:marLeft w:val="640"/>
          <w:marRight w:val="0"/>
          <w:marTop w:val="0"/>
          <w:marBottom w:val="0"/>
          <w:divBdr>
            <w:top w:val="none" w:sz="0" w:space="0" w:color="auto"/>
            <w:left w:val="none" w:sz="0" w:space="0" w:color="auto"/>
            <w:bottom w:val="none" w:sz="0" w:space="0" w:color="auto"/>
            <w:right w:val="none" w:sz="0" w:space="0" w:color="auto"/>
          </w:divBdr>
        </w:div>
        <w:div w:id="837697693">
          <w:marLeft w:val="640"/>
          <w:marRight w:val="0"/>
          <w:marTop w:val="0"/>
          <w:marBottom w:val="0"/>
          <w:divBdr>
            <w:top w:val="none" w:sz="0" w:space="0" w:color="auto"/>
            <w:left w:val="none" w:sz="0" w:space="0" w:color="auto"/>
            <w:bottom w:val="none" w:sz="0" w:space="0" w:color="auto"/>
            <w:right w:val="none" w:sz="0" w:space="0" w:color="auto"/>
          </w:divBdr>
        </w:div>
        <w:div w:id="1399400316">
          <w:marLeft w:val="640"/>
          <w:marRight w:val="0"/>
          <w:marTop w:val="0"/>
          <w:marBottom w:val="0"/>
          <w:divBdr>
            <w:top w:val="none" w:sz="0" w:space="0" w:color="auto"/>
            <w:left w:val="none" w:sz="0" w:space="0" w:color="auto"/>
            <w:bottom w:val="none" w:sz="0" w:space="0" w:color="auto"/>
            <w:right w:val="none" w:sz="0" w:space="0" w:color="auto"/>
          </w:divBdr>
        </w:div>
        <w:div w:id="1492680165">
          <w:marLeft w:val="640"/>
          <w:marRight w:val="0"/>
          <w:marTop w:val="0"/>
          <w:marBottom w:val="0"/>
          <w:divBdr>
            <w:top w:val="none" w:sz="0" w:space="0" w:color="auto"/>
            <w:left w:val="none" w:sz="0" w:space="0" w:color="auto"/>
            <w:bottom w:val="none" w:sz="0" w:space="0" w:color="auto"/>
            <w:right w:val="none" w:sz="0" w:space="0" w:color="auto"/>
          </w:divBdr>
        </w:div>
        <w:div w:id="1907647476">
          <w:marLeft w:val="640"/>
          <w:marRight w:val="0"/>
          <w:marTop w:val="0"/>
          <w:marBottom w:val="0"/>
          <w:divBdr>
            <w:top w:val="none" w:sz="0" w:space="0" w:color="auto"/>
            <w:left w:val="none" w:sz="0" w:space="0" w:color="auto"/>
            <w:bottom w:val="none" w:sz="0" w:space="0" w:color="auto"/>
            <w:right w:val="none" w:sz="0" w:space="0" w:color="auto"/>
          </w:divBdr>
        </w:div>
        <w:div w:id="674768820">
          <w:marLeft w:val="640"/>
          <w:marRight w:val="0"/>
          <w:marTop w:val="0"/>
          <w:marBottom w:val="0"/>
          <w:divBdr>
            <w:top w:val="none" w:sz="0" w:space="0" w:color="auto"/>
            <w:left w:val="none" w:sz="0" w:space="0" w:color="auto"/>
            <w:bottom w:val="none" w:sz="0" w:space="0" w:color="auto"/>
            <w:right w:val="none" w:sz="0" w:space="0" w:color="auto"/>
          </w:divBdr>
        </w:div>
        <w:div w:id="662707979">
          <w:marLeft w:val="640"/>
          <w:marRight w:val="0"/>
          <w:marTop w:val="0"/>
          <w:marBottom w:val="0"/>
          <w:divBdr>
            <w:top w:val="none" w:sz="0" w:space="0" w:color="auto"/>
            <w:left w:val="none" w:sz="0" w:space="0" w:color="auto"/>
            <w:bottom w:val="none" w:sz="0" w:space="0" w:color="auto"/>
            <w:right w:val="none" w:sz="0" w:space="0" w:color="auto"/>
          </w:divBdr>
        </w:div>
        <w:div w:id="1942688885">
          <w:marLeft w:val="640"/>
          <w:marRight w:val="0"/>
          <w:marTop w:val="0"/>
          <w:marBottom w:val="0"/>
          <w:divBdr>
            <w:top w:val="none" w:sz="0" w:space="0" w:color="auto"/>
            <w:left w:val="none" w:sz="0" w:space="0" w:color="auto"/>
            <w:bottom w:val="none" w:sz="0" w:space="0" w:color="auto"/>
            <w:right w:val="none" w:sz="0" w:space="0" w:color="auto"/>
          </w:divBdr>
        </w:div>
        <w:div w:id="1287079602">
          <w:marLeft w:val="640"/>
          <w:marRight w:val="0"/>
          <w:marTop w:val="0"/>
          <w:marBottom w:val="0"/>
          <w:divBdr>
            <w:top w:val="none" w:sz="0" w:space="0" w:color="auto"/>
            <w:left w:val="none" w:sz="0" w:space="0" w:color="auto"/>
            <w:bottom w:val="none" w:sz="0" w:space="0" w:color="auto"/>
            <w:right w:val="none" w:sz="0" w:space="0" w:color="auto"/>
          </w:divBdr>
        </w:div>
        <w:div w:id="801190153">
          <w:marLeft w:val="640"/>
          <w:marRight w:val="0"/>
          <w:marTop w:val="0"/>
          <w:marBottom w:val="0"/>
          <w:divBdr>
            <w:top w:val="none" w:sz="0" w:space="0" w:color="auto"/>
            <w:left w:val="none" w:sz="0" w:space="0" w:color="auto"/>
            <w:bottom w:val="none" w:sz="0" w:space="0" w:color="auto"/>
            <w:right w:val="none" w:sz="0" w:space="0" w:color="auto"/>
          </w:divBdr>
        </w:div>
        <w:div w:id="904535774">
          <w:marLeft w:val="640"/>
          <w:marRight w:val="0"/>
          <w:marTop w:val="0"/>
          <w:marBottom w:val="0"/>
          <w:divBdr>
            <w:top w:val="none" w:sz="0" w:space="0" w:color="auto"/>
            <w:left w:val="none" w:sz="0" w:space="0" w:color="auto"/>
            <w:bottom w:val="none" w:sz="0" w:space="0" w:color="auto"/>
            <w:right w:val="none" w:sz="0" w:space="0" w:color="auto"/>
          </w:divBdr>
        </w:div>
        <w:div w:id="704840363">
          <w:marLeft w:val="640"/>
          <w:marRight w:val="0"/>
          <w:marTop w:val="0"/>
          <w:marBottom w:val="0"/>
          <w:divBdr>
            <w:top w:val="none" w:sz="0" w:space="0" w:color="auto"/>
            <w:left w:val="none" w:sz="0" w:space="0" w:color="auto"/>
            <w:bottom w:val="none" w:sz="0" w:space="0" w:color="auto"/>
            <w:right w:val="none" w:sz="0" w:space="0" w:color="auto"/>
          </w:divBdr>
        </w:div>
        <w:div w:id="1929997955">
          <w:marLeft w:val="640"/>
          <w:marRight w:val="0"/>
          <w:marTop w:val="0"/>
          <w:marBottom w:val="0"/>
          <w:divBdr>
            <w:top w:val="none" w:sz="0" w:space="0" w:color="auto"/>
            <w:left w:val="none" w:sz="0" w:space="0" w:color="auto"/>
            <w:bottom w:val="none" w:sz="0" w:space="0" w:color="auto"/>
            <w:right w:val="none" w:sz="0" w:space="0" w:color="auto"/>
          </w:divBdr>
        </w:div>
        <w:div w:id="804006341">
          <w:marLeft w:val="640"/>
          <w:marRight w:val="0"/>
          <w:marTop w:val="0"/>
          <w:marBottom w:val="0"/>
          <w:divBdr>
            <w:top w:val="none" w:sz="0" w:space="0" w:color="auto"/>
            <w:left w:val="none" w:sz="0" w:space="0" w:color="auto"/>
            <w:bottom w:val="none" w:sz="0" w:space="0" w:color="auto"/>
            <w:right w:val="none" w:sz="0" w:space="0" w:color="auto"/>
          </w:divBdr>
        </w:div>
        <w:div w:id="291714246">
          <w:marLeft w:val="640"/>
          <w:marRight w:val="0"/>
          <w:marTop w:val="0"/>
          <w:marBottom w:val="0"/>
          <w:divBdr>
            <w:top w:val="none" w:sz="0" w:space="0" w:color="auto"/>
            <w:left w:val="none" w:sz="0" w:space="0" w:color="auto"/>
            <w:bottom w:val="none" w:sz="0" w:space="0" w:color="auto"/>
            <w:right w:val="none" w:sz="0" w:space="0" w:color="auto"/>
          </w:divBdr>
        </w:div>
        <w:div w:id="746848599">
          <w:marLeft w:val="640"/>
          <w:marRight w:val="0"/>
          <w:marTop w:val="0"/>
          <w:marBottom w:val="0"/>
          <w:divBdr>
            <w:top w:val="none" w:sz="0" w:space="0" w:color="auto"/>
            <w:left w:val="none" w:sz="0" w:space="0" w:color="auto"/>
            <w:bottom w:val="none" w:sz="0" w:space="0" w:color="auto"/>
            <w:right w:val="none" w:sz="0" w:space="0" w:color="auto"/>
          </w:divBdr>
        </w:div>
        <w:div w:id="1774276659">
          <w:marLeft w:val="640"/>
          <w:marRight w:val="0"/>
          <w:marTop w:val="0"/>
          <w:marBottom w:val="0"/>
          <w:divBdr>
            <w:top w:val="none" w:sz="0" w:space="0" w:color="auto"/>
            <w:left w:val="none" w:sz="0" w:space="0" w:color="auto"/>
            <w:bottom w:val="none" w:sz="0" w:space="0" w:color="auto"/>
            <w:right w:val="none" w:sz="0" w:space="0" w:color="auto"/>
          </w:divBdr>
        </w:div>
        <w:div w:id="1162550191">
          <w:marLeft w:val="640"/>
          <w:marRight w:val="0"/>
          <w:marTop w:val="0"/>
          <w:marBottom w:val="0"/>
          <w:divBdr>
            <w:top w:val="none" w:sz="0" w:space="0" w:color="auto"/>
            <w:left w:val="none" w:sz="0" w:space="0" w:color="auto"/>
            <w:bottom w:val="none" w:sz="0" w:space="0" w:color="auto"/>
            <w:right w:val="none" w:sz="0" w:space="0" w:color="auto"/>
          </w:divBdr>
        </w:div>
        <w:div w:id="527913576">
          <w:marLeft w:val="640"/>
          <w:marRight w:val="0"/>
          <w:marTop w:val="0"/>
          <w:marBottom w:val="0"/>
          <w:divBdr>
            <w:top w:val="none" w:sz="0" w:space="0" w:color="auto"/>
            <w:left w:val="none" w:sz="0" w:space="0" w:color="auto"/>
            <w:bottom w:val="none" w:sz="0" w:space="0" w:color="auto"/>
            <w:right w:val="none" w:sz="0" w:space="0" w:color="auto"/>
          </w:divBdr>
        </w:div>
        <w:div w:id="8223980">
          <w:marLeft w:val="640"/>
          <w:marRight w:val="0"/>
          <w:marTop w:val="0"/>
          <w:marBottom w:val="0"/>
          <w:divBdr>
            <w:top w:val="none" w:sz="0" w:space="0" w:color="auto"/>
            <w:left w:val="none" w:sz="0" w:space="0" w:color="auto"/>
            <w:bottom w:val="none" w:sz="0" w:space="0" w:color="auto"/>
            <w:right w:val="none" w:sz="0" w:space="0" w:color="auto"/>
          </w:divBdr>
        </w:div>
        <w:div w:id="171185446">
          <w:marLeft w:val="640"/>
          <w:marRight w:val="0"/>
          <w:marTop w:val="0"/>
          <w:marBottom w:val="0"/>
          <w:divBdr>
            <w:top w:val="none" w:sz="0" w:space="0" w:color="auto"/>
            <w:left w:val="none" w:sz="0" w:space="0" w:color="auto"/>
            <w:bottom w:val="none" w:sz="0" w:space="0" w:color="auto"/>
            <w:right w:val="none" w:sz="0" w:space="0" w:color="auto"/>
          </w:divBdr>
        </w:div>
        <w:div w:id="1430203253">
          <w:marLeft w:val="640"/>
          <w:marRight w:val="0"/>
          <w:marTop w:val="0"/>
          <w:marBottom w:val="0"/>
          <w:divBdr>
            <w:top w:val="none" w:sz="0" w:space="0" w:color="auto"/>
            <w:left w:val="none" w:sz="0" w:space="0" w:color="auto"/>
            <w:bottom w:val="none" w:sz="0" w:space="0" w:color="auto"/>
            <w:right w:val="none" w:sz="0" w:space="0" w:color="auto"/>
          </w:divBdr>
        </w:div>
        <w:div w:id="920676963">
          <w:marLeft w:val="640"/>
          <w:marRight w:val="0"/>
          <w:marTop w:val="0"/>
          <w:marBottom w:val="0"/>
          <w:divBdr>
            <w:top w:val="none" w:sz="0" w:space="0" w:color="auto"/>
            <w:left w:val="none" w:sz="0" w:space="0" w:color="auto"/>
            <w:bottom w:val="none" w:sz="0" w:space="0" w:color="auto"/>
            <w:right w:val="none" w:sz="0" w:space="0" w:color="auto"/>
          </w:divBdr>
        </w:div>
        <w:div w:id="281494594">
          <w:marLeft w:val="640"/>
          <w:marRight w:val="0"/>
          <w:marTop w:val="0"/>
          <w:marBottom w:val="0"/>
          <w:divBdr>
            <w:top w:val="none" w:sz="0" w:space="0" w:color="auto"/>
            <w:left w:val="none" w:sz="0" w:space="0" w:color="auto"/>
            <w:bottom w:val="none" w:sz="0" w:space="0" w:color="auto"/>
            <w:right w:val="none" w:sz="0" w:space="0" w:color="auto"/>
          </w:divBdr>
        </w:div>
        <w:div w:id="578371852">
          <w:marLeft w:val="640"/>
          <w:marRight w:val="0"/>
          <w:marTop w:val="0"/>
          <w:marBottom w:val="0"/>
          <w:divBdr>
            <w:top w:val="none" w:sz="0" w:space="0" w:color="auto"/>
            <w:left w:val="none" w:sz="0" w:space="0" w:color="auto"/>
            <w:bottom w:val="none" w:sz="0" w:space="0" w:color="auto"/>
            <w:right w:val="none" w:sz="0" w:space="0" w:color="auto"/>
          </w:divBdr>
        </w:div>
        <w:div w:id="2134321532">
          <w:marLeft w:val="640"/>
          <w:marRight w:val="0"/>
          <w:marTop w:val="0"/>
          <w:marBottom w:val="0"/>
          <w:divBdr>
            <w:top w:val="none" w:sz="0" w:space="0" w:color="auto"/>
            <w:left w:val="none" w:sz="0" w:space="0" w:color="auto"/>
            <w:bottom w:val="none" w:sz="0" w:space="0" w:color="auto"/>
            <w:right w:val="none" w:sz="0" w:space="0" w:color="auto"/>
          </w:divBdr>
        </w:div>
        <w:div w:id="525560289">
          <w:marLeft w:val="640"/>
          <w:marRight w:val="0"/>
          <w:marTop w:val="0"/>
          <w:marBottom w:val="0"/>
          <w:divBdr>
            <w:top w:val="none" w:sz="0" w:space="0" w:color="auto"/>
            <w:left w:val="none" w:sz="0" w:space="0" w:color="auto"/>
            <w:bottom w:val="none" w:sz="0" w:space="0" w:color="auto"/>
            <w:right w:val="none" w:sz="0" w:space="0" w:color="auto"/>
          </w:divBdr>
        </w:div>
        <w:div w:id="159543037">
          <w:marLeft w:val="640"/>
          <w:marRight w:val="0"/>
          <w:marTop w:val="0"/>
          <w:marBottom w:val="0"/>
          <w:divBdr>
            <w:top w:val="none" w:sz="0" w:space="0" w:color="auto"/>
            <w:left w:val="none" w:sz="0" w:space="0" w:color="auto"/>
            <w:bottom w:val="none" w:sz="0" w:space="0" w:color="auto"/>
            <w:right w:val="none" w:sz="0" w:space="0" w:color="auto"/>
          </w:divBdr>
        </w:div>
        <w:div w:id="2134514723">
          <w:marLeft w:val="640"/>
          <w:marRight w:val="0"/>
          <w:marTop w:val="0"/>
          <w:marBottom w:val="0"/>
          <w:divBdr>
            <w:top w:val="none" w:sz="0" w:space="0" w:color="auto"/>
            <w:left w:val="none" w:sz="0" w:space="0" w:color="auto"/>
            <w:bottom w:val="none" w:sz="0" w:space="0" w:color="auto"/>
            <w:right w:val="none" w:sz="0" w:space="0" w:color="auto"/>
          </w:divBdr>
        </w:div>
      </w:divsChild>
    </w:div>
    <w:div w:id="164515703">
      <w:bodyDiv w:val="1"/>
      <w:marLeft w:val="0"/>
      <w:marRight w:val="0"/>
      <w:marTop w:val="0"/>
      <w:marBottom w:val="0"/>
      <w:divBdr>
        <w:top w:val="none" w:sz="0" w:space="0" w:color="auto"/>
        <w:left w:val="none" w:sz="0" w:space="0" w:color="auto"/>
        <w:bottom w:val="none" w:sz="0" w:space="0" w:color="auto"/>
        <w:right w:val="none" w:sz="0" w:space="0" w:color="auto"/>
      </w:divBdr>
      <w:divsChild>
        <w:div w:id="168715272">
          <w:marLeft w:val="640"/>
          <w:marRight w:val="0"/>
          <w:marTop w:val="0"/>
          <w:marBottom w:val="0"/>
          <w:divBdr>
            <w:top w:val="none" w:sz="0" w:space="0" w:color="auto"/>
            <w:left w:val="none" w:sz="0" w:space="0" w:color="auto"/>
            <w:bottom w:val="none" w:sz="0" w:space="0" w:color="auto"/>
            <w:right w:val="none" w:sz="0" w:space="0" w:color="auto"/>
          </w:divBdr>
        </w:div>
        <w:div w:id="871112453">
          <w:marLeft w:val="640"/>
          <w:marRight w:val="0"/>
          <w:marTop w:val="0"/>
          <w:marBottom w:val="0"/>
          <w:divBdr>
            <w:top w:val="none" w:sz="0" w:space="0" w:color="auto"/>
            <w:left w:val="none" w:sz="0" w:space="0" w:color="auto"/>
            <w:bottom w:val="none" w:sz="0" w:space="0" w:color="auto"/>
            <w:right w:val="none" w:sz="0" w:space="0" w:color="auto"/>
          </w:divBdr>
        </w:div>
        <w:div w:id="407850342">
          <w:marLeft w:val="640"/>
          <w:marRight w:val="0"/>
          <w:marTop w:val="0"/>
          <w:marBottom w:val="0"/>
          <w:divBdr>
            <w:top w:val="none" w:sz="0" w:space="0" w:color="auto"/>
            <w:left w:val="none" w:sz="0" w:space="0" w:color="auto"/>
            <w:bottom w:val="none" w:sz="0" w:space="0" w:color="auto"/>
            <w:right w:val="none" w:sz="0" w:space="0" w:color="auto"/>
          </w:divBdr>
        </w:div>
        <w:div w:id="1787429584">
          <w:marLeft w:val="640"/>
          <w:marRight w:val="0"/>
          <w:marTop w:val="0"/>
          <w:marBottom w:val="0"/>
          <w:divBdr>
            <w:top w:val="none" w:sz="0" w:space="0" w:color="auto"/>
            <w:left w:val="none" w:sz="0" w:space="0" w:color="auto"/>
            <w:bottom w:val="none" w:sz="0" w:space="0" w:color="auto"/>
            <w:right w:val="none" w:sz="0" w:space="0" w:color="auto"/>
          </w:divBdr>
        </w:div>
        <w:div w:id="1779447492">
          <w:marLeft w:val="640"/>
          <w:marRight w:val="0"/>
          <w:marTop w:val="0"/>
          <w:marBottom w:val="0"/>
          <w:divBdr>
            <w:top w:val="none" w:sz="0" w:space="0" w:color="auto"/>
            <w:left w:val="none" w:sz="0" w:space="0" w:color="auto"/>
            <w:bottom w:val="none" w:sz="0" w:space="0" w:color="auto"/>
            <w:right w:val="none" w:sz="0" w:space="0" w:color="auto"/>
          </w:divBdr>
        </w:div>
        <w:div w:id="534773790">
          <w:marLeft w:val="640"/>
          <w:marRight w:val="0"/>
          <w:marTop w:val="0"/>
          <w:marBottom w:val="0"/>
          <w:divBdr>
            <w:top w:val="none" w:sz="0" w:space="0" w:color="auto"/>
            <w:left w:val="none" w:sz="0" w:space="0" w:color="auto"/>
            <w:bottom w:val="none" w:sz="0" w:space="0" w:color="auto"/>
            <w:right w:val="none" w:sz="0" w:space="0" w:color="auto"/>
          </w:divBdr>
        </w:div>
        <w:div w:id="158693613">
          <w:marLeft w:val="640"/>
          <w:marRight w:val="0"/>
          <w:marTop w:val="0"/>
          <w:marBottom w:val="0"/>
          <w:divBdr>
            <w:top w:val="none" w:sz="0" w:space="0" w:color="auto"/>
            <w:left w:val="none" w:sz="0" w:space="0" w:color="auto"/>
            <w:bottom w:val="none" w:sz="0" w:space="0" w:color="auto"/>
            <w:right w:val="none" w:sz="0" w:space="0" w:color="auto"/>
          </w:divBdr>
        </w:div>
        <w:div w:id="1506631850">
          <w:marLeft w:val="640"/>
          <w:marRight w:val="0"/>
          <w:marTop w:val="0"/>
          <w:marBottom w:val="0"/>
          <w:divBdr>
            <w:top w:val="none" w:sz="0" w:space="0" w:color="auto"/>
            <w:left w:val="none" w:sz="0" w:space="0" w:color="auto"/>
            <w:bottom w:val="none" w:sz="0" w:space="0" w:color="auto"/>
            <w:right w:val="none" w:sz="0" w:space="0" w:color="auto"/>
          </w:divBdr>
        </w:div>
        <w:div w:id="1991014913">
          <w:marLeft w:val="640"/>
          <w:marRight w:val="0"/>
          <w:marTop w:val="0"/>
          <w:marBottom w:val="0"/>
          <w:divBdr>
            <w:top w:val="none" w:sz="0" w:space="0" w:color="auto"/>
            <w:left w:val="none" w:sz="0" w:space="0" w:color="auto"/>
            <w:bottom w:val="none" w:sz="0" w:space="0" w:color="auto"/>
            <w:right w:val="none" w:sz="0" w:space="0" w:color="auto"/>
          </w:divBdr>
        </w:div>
        <w:div w:id="523598548">
          <w:marLeft w:val="640"/>
          <w:marRight w:val="0"/>
          <w:marTop w:val="0"/>
          <w:marBottom w:val="0"/>
          <w:divBdr>
            <w:top w:val="none" w:sz="0" w:space="0" w:color="auto"/>
            <w:left w:val="none" w:sz="0" w:space="0" w:color="auto"/>
            <w:bottom w:val="none" w:sz="0" w:space="0" w:color="auto"/>
            <w:right w:val="none" w:sz="0" w:space="0" w:color="auto"/>
          </w:divBdr>
        </w:div>
        <w:div w:id="920453583">
          <w:marLeft w:val="640"/>
          <w:marRight w:val="0"/>
          <w:marTop w:val="0"/>
          <w:marBottom w:val="0"/>
          <w:divBdr>
            <w:top w:val="none" w:sz="0" w:space="0" w:color="auto"/>
            <w:left w:val="none" w:sz="0" w:space="0" w:color="auto"/>
            <w:bottom w:val="none" w:sz="0" w:space="0" w:color="auto"/>
            <w:right w:val="none" w:sz="0" w:space="0" w:color="auto"/>
          </w:divBdr>
        </w:div>
        <w:div w:id="1814787118">
          <w:marLeft w:val="640"/>
          <w:marRight w:val="0"/>
          <w:marTop w:val="0"/>
          <w:marBottom w:val="0"/>
          <w:divBdr>
            <w:top w:val="none" w:sz="0" w:space="0" w:color="auto"/>
            <w:left w:val="none" w:sz="0" w:space="0" w:color="auto"/>
            <w:bottom w:val="none" w:sz="0" w:space="0" w:color="auto"/>
            <w:right w:val="none" w:sz="0" w:space="0" w:color="auto"/>
          </w:divBdr>
        </w:div>
        <w:div w:id="958993846">
          <w:marLeft w:val="640"/>
          <w:marRight w:val="0"/>
          <w:marTop w:val="0"/>
          <w:marBottom w:val="0"/>
          <w:divBdr>
            <w:top w:val="none" w:sz="0" w:space="0" w:color="auto"/>
            <w:left w:val="none" w:sz="0" w:space="0" w:color="auto"/>
            <w:bottom w:val="none" w:sz="0" w:space="0" w:color="auto"/>
            <w:right w:val="none" w:sz="0" w:space="0" w:color="auto"/>
          </w:divBdr>
        </w:div>
        <w:div w:id="1949969706">
          <w:marLeft w:val="640"/>
          <w:marRight w:val="0"/>
          <w:marTop w:val="0"/>
          <w:marBottom w:val="0"/>
          <w:divBdr>
            <w:top w:val="none" w:sz="0" w:space="0" w:color="auto"/>
            <w:left w:val="none" w:sz="0" w:space="0" w:color="auto"/>
            <w:bottom w:val="none" w:sz="0" w:space="0" w:color="auto"/>
            <w:right w:val="none" w:sz="0" w:space="0" w:color="auto"/>
          </w:divBdr>
        </w:div>
        <w:div w:id="784618955">
          <w:marLeft w:val="640"/>
          <w:marRight w:val="0"/>
          <w:marTop w:val="0"/>
          <w:marBottom w:val="0"/>
          <w:divBdr>
            <w:top w:val="none" w:sz="0" w:space="0" w:color="auto"/>
            <w:left w:val="none" w:sz="0" w:space="0" w:color="auto"/>
            <w:bottom w:val="none" w:sz="0" w:space="0" w:color="auto"/>
            <w:right w:val="none" w:sz="0" w:space="0" w:color="auto"/>
          </w:divBdr>
        </w:div>
        <w:div w:id="1589578206">
          <w:marLeft w:val="640"/>
          <w:marRight w:val="0"/>
          <w:marTop w:val="0"/>
          <w:marBottom w:val="0"/>
          <w:divBdr>
            <w:top w:val="none" w:sz="0" w:space="0" w:color="auto"/>
            <w:left w:val="none" w:sz="0" w:space="0" w:color="auto"/>
            <w:bottom w:val="none" w:sz="0" w:space="0" w:color="auto"/>
            <w:right w:val="none" w:sz="0" w:space="0" w:color="auto"/>
          </w:divBdr>
        </w:div>
        <w:div w:id="538513099">
          <w:marLeft w:val="640"/>
          <w:marRight w:val="0"/>
          <w:marTop w:val="0"/>
          <w:marBottom w:val="0"/>
          <w:divBdr>
            <w:top w:val="none" w:sz="0" w:space="0" w:color="auto"/>
            <w:left w:val="none" w:sz="0" w:space="0" w:color="auto"/>
            <w:bottom w:val="none" w:sz="0" w:space="0" w:color="auto"/>
            <w:right w:val="none" w:sz="0" w:space="0" w:color="auto"/>
          </w:divBdr>
        </w:div>
        <w:div w:id="261649324">
          <w:marLeft w:val="640"/>
          <w:marRight w:val="0"/>
          <w:marTop w:val="0"/>
          <w:marBottom w:val="0"/>
          <w:divBdr>
            <w:top w:val="none" w:sz="0" w:space="0" w:color="auto"/>
            <w:left w:val="none" w:sz="0" w:space="0" w:color="auto"/>
            <w:bottom w:val="none" w:sz="0" w:space="0" w:color="auto"/>
            <w:right w:val="none" w:sz="0" w:space="0" w:color="auto"/>
          </w:divBdr>
        </w:div>
        <w:div w:id="1072047651">
          <w:marLeft w:val="640"/>
          <w:marRight w:val="0"/>
          <w:marTop w:val="0"/>
          <w:marBottom w:val="0"/>
          <w:divBdr>
            <w:top w:val="none" w:sz="0" w:space="0" w:color="auto"/>
            <w:left w:val="none" w:sz="0" w:space="0" w:color="auto"/>
            <w:bottom w:val="none" w:sz="0" w:space="0" w:color="auto"/>
            <w:right w:val="none" w:sz="0" w:space="0" w:color="auto"/>
          </w:divBdr>
        </w:div>
        <w:div w:id="346519359">
          <w:marLeft w:val="640"/>
          <w:marRight w:val="0"/>
          <w:marTop w:val="0"/>
          <w:marBottom w:val="0"/>
          <w:divBdr>
            <w:top w:val="none" w:sz="0" w:space="0" w:color="auto"/>
            <w:left w:val="none" w:sz="0" w:space="0" w:color="auto"/>
            <w:bottom w:val="none" w:sz="0" w:space="0" w:color="auto"/>
            <w:right w:val="none" w:sz="0" w:space="0" w:color="auto"/>
          </w:divBdr>
        </w:div>
        <w:div w:id="1508246318">
          <w:marLeft w:val="640"/>
          <w:marRight w:val="0"/>
          <w:marTop w:val="0"/>
          <w:marBottom w:val="0"/>
          <w:divBdr>
            <w:top w:val="none" w:sz="0" w:space="0" w:color="auto"/>
            <w:left w:val="none" w:sz="0" w:space="0" w:color="auto"/>
            <w:bottom w:val="none" w:sz="0" w:space="0" w:color="auto"/>
            <w:right w:val="none" w:sz="0" w:space="0" w:color="auto"/>
          </w:divBdr>
        </w:div>
        <w:div w:id="70781999">
          <w:marLeft w:val="640"/>
          <w:marRight w:val="0"/>
          <w:marTop w:val="0"/>
          <w:marBottom w:val="0"/>
          <w:divBdr>
            <w:top w:val="none" w:sz="0" w:space="0" w:color="auto"/>
            <w:left w:val="none" w:sz="0" w:space="0" w:color="auto"/>
            <w:bottom w:val="none" w:sz="0" w:space="0" w:color="auto"/>
            <w:right w:val="none" w:sz="0" w:space="0" w:color="auto"/>
          </w:divBdr>
        </w:div>
        <w:div w:id="1811361539">
          <w:marLeft w:val="640"/>
          <w:marRight w:val="0"/>
          <w:marTop w:val="0"/>
          <w:marBottom w:val="0"/>
          <w:divBdr>
            <w:top w:val="none" w:sz="0" w:space="0" w:color="auto"/>
            <w:left w:val="none" w:sz="0" w:space="0" w:color="auto"/>
            <w:bottom w:val="none" w:sz="0" w:space="0" w:color="auto"/>
            <w:right w:val="none" w:sz="0" w:space="0" w:color="auto"/>
          </w:divBdr>
        </w:div>
        <w:div w:id="305014609">
          <w:marLeft w:val="640"/>
          <w:marRight w:val="0"/>
          <w:marTop w:val="0"/>
          <w:marBottom w:val="0"/>
          <w:divBdr>
            <w:top w:val="none" w:sz="0" w:space="0" w:color="auto"/>
            <w:left w:val="none" w:sz="0" w:space="0" w:color="auto"/>
            <w:bottom w:val="none" w:sz="0" w:space="0" w:color="auto"/>
            <w:right w:val="none" w:sz="0" w:space="0" w:color="auto"/>
          </w:divBdr>
        </w:div>
        <w:div w:id="1509128509">
          <w:marLeft w:val="640"/>
          <w:marRight w:val="0"/>
          <w:marTop w:val="0"/>
          <w:marBottom w:val="0"/>
          <w:divBdr>
            <w:top w:val="none" w:sz="0" w:space="0" w:color="auto"/>
            <w:left w:val="none" w:sz="0" w:space="0" w:color="auto"/>
            <w:bottom w:val="none" w:sz="0" w:space="0" w:color="auto"/>
            <w:right w:val="none" w:sz="0" w:space="0" w:color="auto"/>
          </w:divBdr>
        </w:div>
        <w:div w:id="1232155842">
          <w:marLeft w:val="640"/>
          <w:marRight w:val="0"/>
          <w:marTop w:val="0"/>
          <w:marBottom w:val="0"/>
          <w:divBdr>
            <w:top w:val="none" w:sz="0" w:space="0" w:color="auto"/>
            <w:left w:val="none" w:sz="0" w:space="0" w:color="auto"/>
            <w:bottom w:val="none" w:sz="0" w:space="0" w:color="auto"/>
            <w:right w:val="none" w:sz="0" w:space="0" w:color="auto"/>
          </w:divBdr>
        </w:div>
        <w:div w:id="541408382">
          <w:marLeft w:val="640"/>
          <w:marRight w:val="0"/>
          <w:marTop w:val="0"/>
          <w:marBottom w:val="0"/>
          <w:divBdr>
            <w:top w:val="none" w:sz="0" w:space="0" w:color="auto"/>
            <w:left w:val="none" w:sz="0" w:space="0" w:color="auto"/>
            <w:bottom w:val="none" w:sz="0" w:space="0" w:color="auto"/>
            <w:right w:val="none" w:sz="0" w:space="0" w:color="auto"/>
          </w:divBdr>
        </w:div>
        <w:div w:id="1334379617">
          <w:marLeft w:val="640"/>
          <w:marRight w:val="0"/>
          <w:marTop w:val="0"/>
          <w:marBottom w:val="0"/>
          <w:divBdr>
            <w:top w:val="none" w:sz="0" w:space="0" w:color="auto"/>
            <w:left w:val="none" w:sz="0" w:space="0" w:color="auto"/>
            <w:bottom w:val="none" w:sz="0" w:space="0" w:color="auto"/>
            <w:right w:val="none" w:sz="0" w:space="0" w:color="auto"/>
          </w:divBdr>
        </w:div>
        <w:div w:id="10574287">
          <w:marLeft w:val="640"/>
          <w:marRight w:val="0"/>
          <w:marTop w:val="0"/>
          <w:marBottom w:val="0"/>
          <w:divBdr>
            <w:top w:val="none" w:sz="0" w:space="0" w:color="auto"/>
            <w:left w:val="none" w:sz="0" w:space="0" w:color="auto"/>
            <w:bottom w:val="none" w:sz="0" w:space="0" w:color="auto"/>
            <w:right w:val="none" w:sz="0" w:space="0" w:color="auto"/>
          </w:divBdr>
        </w:div>
        <w:div w:id="128256045">
          <w:marLeft w:val="640"/>
          <w:marRight w:val="0"/>
          <w:marTop w:val="0"/>
          <w:marBottom w:val="0"/>
          <w:divBdr>
            <w:top w:val="none" w:sz="0" w:space="0" w:color="auto"/>
            <w:left w:val="none" w:sz="0" w:space="0" w:color="auto"/>
            <w:bottom w:val="none" w:sz="0" w:space="0" w:color="auto"/>
            <w:right w:val="none" w:sz="0" w:space="0" w:color="auto"/>
          </w:divBdr>
        </w:div>
        <w:div w:id="944507344">
          <w:marLeft w:val="640"/>
          <w:marRight w:val="0"/>
          <w:marTop w:val="0"/>
          <w:marBottom w:val="0"/>
          <w:divBdr>
            <w:top w:val="none" w:sz="0" w:space="0" w:color="auto"/>
            <w:left w:val="none" w:sz="0" w:space="0" w:color="auto"/>
            <w:bottom w:val="none" w:sz="0" w:space="0" w:color="auto"/>
            <w:right w:val="none" w:sz="0" w:space="0" w:color="auto"/>
          </w:divBdr>
        </w:div>
        <w:div w:id="2104495769">
          <w:marLeft w:val="640"/>
          <w:marRight w:val="0"/>
          <w:marTop w:val="0"/>
          <w:marBottom w:val="0"/>
          <w:divBdr>
            <w:top w:val="none" w:sz="0" w:space="0" w:color="auto"/>
            <w:left w:val="none" w:sz="0" w:space="0" w:color="auto"/>
            <w:bottom w:val="none" w:sz="0" w:space="0" w:color="auto"/>
            <w:right w:val="none" w:sz="0" w:space="0" w:color="auto"/>
          </w:divBdr>
        </w:div>
        <w:div w:id="376707803">
          <w:marLeft w:val="640"/>
          <w:marRight w:val="0"/>
          <w:marTop w:val="0"/>
          <w:marBottom w:val="0"/>
          <w:divBdr>
            <w:top w:val="none" w:sz="0" w:space="0" w:color="auto"/>
            <w:left w:val="none" w:sz="0" w:space="0" w:color="auto"/>
            <w:bottom w:val="none" w:sz="0" w:space="0" w:color="auto"/>
            <w:right w:val="none" w:sz="0" w:space="0" w:color="auto"/>
          </w:divBdr>
        </w:div>
        <w:div w:id="1215584178">
          <w:marLeft w:val="640"/>
          <w:marRight w:val="0"/>
          <w:marTop w:val="0"/>
          <w:marBottom w:val="0"/>
          <w:divBdr>
            <w:top w:val="none" w:sz="0" w:space="0" w:color="auto"/>
            <w:left w:val="none" w:sz="0" w:space="0" w:color="auto"/>
            <w:bottom w:val="none" w:sz="0" w:space="0" w:color="auto"/>
            <w:right w:val="none" w:sz="0" w:space="0" w:color="auto"/>
          </w:divBdr>
        </w:div>
        <w:div w:id="1614946413">
          <w:marLeft w:val="640"/>
          <w:marRight w:val="0"/>
          <w:marTop w:val="0"/>
          <w:marBottom w:val="0"/>
          <w:divBdr>
            <w:top w:val="none" w:sz="0" w:space="0" w:color="auto"/>
            <w:left w:val="none" w:sz="0" w:space="0" w:color="auto"/>
            <w:bottom w:val="none" w:sz="0" w:space="0" w:color="auto"/>
            <w:right w:val="none" w:sz="0" w:space="0" w:color="auto"/>
          </w:divBdr>
        </w:div>
      </w:divsChild>
    </w:div>
    <w:div w:id="258756093">
      <w:bodyDiv w:val="1"/>
      <w:marLeft w:val="0"/>
      <w:marRight w:val="0"/>
      <w:marTop w:val="0"/>
      <w:marBottom w:val="0"/>
      <w:divBdr>
        <w:top w:val="none" w:sz="0" w:space="0" w:color="auto"/>
        <w:left w:val="none" w:sz="0" w:space="0" w:color="auto"/>
        <w:bottom w:val="none" w:sz="0" w:space="0" w:color="auto"/>
        <w:right w:val="none" w:sz="0" w:space="0" w:color="auto"/>
      </w:divBdr>
      <w:divsChild>
        <w:div w:id="1466311086">
          <w:marLeft w:val="640"/>
          <w:marRight w:val="0"/>
          <w:marTop w:val="0"/>
          <w:marBottom w:val="0"/>
          <w:divBdr>
            <w:top w:val="none" w:sz="0" w:space="0" w:color="auto"/>
            <w:left w:val="none" w:sz="0" w:space="0" w:color="auto"/>
            <w:bottom w:val="none" w:sz="0" w:space="0" w:color="auto"/>
            <w:right w:val="none" w:sz="0" w:space="0" w:color="auto"/>
          </w:divBdr>
        </w:div>
        <w:div w:id="1352875416">
          <w:marLeft w:val="640"/>
          <w:marRight w:val="0"/>
          <w:marTop w:val="0"/>
          <w:marBottom w:val="0"/>
          <w:divBdr>
            <w:top w:val="none" w:sz="0" w:space="0" w:color="auto"/>
            <w:left w:val="none" w:sz="0" w:space="0" w:color="auto"/>
            <w:bottom w:val="none" w:sz="0" w:space="0" w:color="auto"/>
            <w:right w:val="none" w:sz="0" w:space="0" w:color="auto"/>
          </w:divBdr>
        </w:div>
        <w:div w:id="1846747301">
          <w:marLeft w:val="640"/>
          <w:marRight w:val="0"/>
          <w:marTop w:val="0"/>
          <w:marBottom w:val="0"/>
          <w:divBdr>
            <w:top w:val="none" w:sz="0" w:space="0" w:color="auto"/>
            <w:left w:val="none" w:sz="0" w:space="0" w:color="auto"/>
            <w:bottom w:val="none" w:sz="0" w:space="0" w:color="auto"/>
            <w:right w:val="none" w:sz="0" w:space="0" w:color="auto"/>
          </w:divBdr>
        </w:div>
        <w:div w:id="1310863564">
          <w:marLeft w:val="640"/>
          <w:marRight w:val="0"/>
          <w:marTop w:val="0"/>
          <w:marBottom w:val="0"/>
          <w:divBdr>
            <w:top w:val="none" w:sz="0" w:space="0" w:color="auto"/>
            <w:left w:val="none" w:sz="0" w:space="0" w:color="auto"/>
            <w:bottom w:val="none" w:sz="0" w:space="0" w:color="auto"/>
            <w:right w:val="none" w:sz="0" w:space="0" w:color="auto"/>
          </w:divBdr>
        </w:div>
        <w:div w:id="203254253">
          <w:marLeft w:val="640"/>
          <w:marRight w:val="0"/>
          <w:marTop w:val="0"/>
          <w:marBottom w:val="0"/>
          <w:divBdr>
            <w:top w:val="none" w:sz="0" w:space="0" w:color="auto"/>
            <w:left w:val="none" w:sz="0" w:space="0" w:color="auto"/>
            <w:bottom w:val="none" w:sz="0" w:space="0" w:color="auto"/>
            <w:right w:val="none" w:sz="0" w:space="0" w:color="auto"/>
          </w:divBdr>
        </w:div>
        <w:div w:id="1290473564">
          <w:marLeft w:val="640"/>
          <w:marRight w:val="0"/>
          <w:marTop w:val="0"/>
          <w:marBottom w:val="0"/>
          <w:divBdr>
            <w:top w:val="none" w:sz="0" w:space="0" w:color="auto"/>
            <w:left w:val="none" w:sz="0" w:space="0" w:color="auto"/>
            <w:bottom w:val="none" w:sz="0" w:space="0" w:color="auto"/>
            <w:right w:val="none" w:sz="0" w:space="0" w:color="auto"/>
          </w:divBdr>
        </w:div>
        <w:div w:id="441346463">
          <w:marLeft w:val="640"/>
          <w:marRight w:val="0"/>
          <w:marTop w:val="0"/>
          <w:marBottom w:val="0"/>
          <w:divBdr>
            <w:top w:val="none" w:sz="0" w:space="0" w:color="auto"/>
            <w:left w:val="none" w:sz="0" w:space="0" w:color="auto"/>
            <w:bottom w:val="none" w:sz="0" w:space="0" w:color="auto"/>
            <w:right w:val="none" w:sz="0" w:space="0" w:color="auto"/>
          </w:divBdr>
        </w:div>
        <w:div w:id="774327331">
          <w:marLeft w:val="640"/>
          <w:marRight w:val="0"/>
          <w:marTop w:val="0"/>
          <w:marBottom w:val="0"/>
          <w:divBdr>
            <w:top w:val="none" w:sz="0" w:space="0" w:color="auto"/>
            <w:left w:val="none" w:sz="0" w:space="0" w:color="auto"/>
            <w:bottom w:val="none" w:sz="0" w:space="0" w:color="auto"/>
            <w:right w:val="none" w:sz="0" w:space="0" w:color="auto"/>
          </w:divBdr>
        </w:div>
        <w:div w:id="2113472694">
          <w:marLeft w:val="640"/>
          <w:marRight w:val="0"/>
          <w:marTop w:val="0"/>
          <w:marBottom w:val="0"/>
          <w:divBdr>
            <w:top w:val="none" w:sz="0" w:space="0" w:color="auto"/>
            <w:left w:val="none" w:sz="0" w:space="0" w:color="auto"/>
            <w:bottom w:val="none" w:sz="0" w:space="0" w:color="auto"/>
            <w:right w:val="none" w:sz="0" w:space="0" w:color="auto"/>
          </w:divBdr>
        </w:div>
        <w:div w:id="1037655012">
          <w:marLeft w:val="640"/>
          <w:marRight w:val="0"/>
          <w:marTop w:val="0"/>
          <w:marBottom w:val="0"/>
          <w:divBdr>
            <w:top w:val="none" w:sz="0" w:space="0" w:color="auto"/>
            <w:left w:val="none" w:sz="0" w:space="0" w:color="auto"/>
            <w:bottom w:val="none" w:sz="0" w:space="0" w:color="auto"/>
            <w:right w:val="none" w:sz="0" w:space="0" w:color="auto"/>
          </w:divBdr>
        </w:div>
        <w:div w:id="247009189">
          <w:marLeft w:val="640"/>
          <w:marRight w:val="0"/>
          <w:marTop w:val="0"/>
          <w:marBottom w:val="0"/>
          <w:divBdr>
            <w:top w:val="none" w:sz="0" w:space="0" w:color="auto"/>
            <w:left w:val="none" w:sz="0" w:space="0" w:color="auto"/>
            <w:bottom w:val="none" w:sz="0" w:space="0" w:color="auto"/>
            <w:right w:val="none" w:sz="0" w:space="0" w:color="auto"/>
          </w:divBdr>
        </w:div>
        <w:div w:id="2089569887">
          <w:marLeft w:val="640"/>
          <w:marRight w:val="0"/>
          <w:marTop w:val="0"/>
          <w:marBottom w:val="0"/>
          <w:divBdr>
            <w:top w:val="none" w:sz="0" w:space="0" w:color="auto"/>
            <w:left w:val="none" w:sz="0" w:space="0" w:color="auto"/>
            <w:bottom w:val="none" w:sz="0" w:space="0" w:color="auto"/>
            <w:right w:val="none" w:sz="0" w:space="0" w:color="auto"/>
          </w:divBdr>
        </w:div>
        <w:div w:id="310911108">
          <w:marLeft w:val="640"/>
          <w:marRight w:val="0"/>
          <w:marTop w:val="0"/>
          <w:marBottom w:val="0"/>
          <w:divBdr>
            <w:top w:val="none" w:sz="0" w:space="0" w:color="auto"/>
            <w:left w:val="none" w:sz="0" w:space="0" w:color="auto"/>
            <w:bottom w:val="none" w:sz="0" w:space="0" w:color="auto"/>
            <w:right w:val="none" w:sz="0" w:space="0" w:color="auto"/>
          </w:divBdr>
        </w:div>
        <w:div w:id="595867523">
          <w:marLeft w:val="640"/>
          <w:marRight w:val="0"/>
          <w:marTop w:val="0"/>
          <w:marBottom w:val="0"/>
          <w:divBdr>
            <w:top w:val="none" w:sz="0" w:space="0" w:color="auto"/>
            <w:left w:val="none" w:sz="0" w:space="0" w:color="auto"/>
            <w:bottom w:val="none" w:sz="0" w:space="0" w:color="auto"/>
            <w:right w:val="none" w:sz="0" w:space="0" w:color="auto"/>
          </w:divBdr>
        </w:div>
        <w:div w:id="1481577934">
          <w:marLeft w:val="640"/>
          <w:marRight w:val="0"/>
          <w:marTop w:val="0"/>
          <w:marBottom w:val="0"/>
          <w:divBdr>
            <w:top w:val="none" w:sz="0" w:space="0" w:color="auto"/>
            <w:left w:val="none" w:sz="0" w:space="0" w:color="auto"/>
            <w:bottom w:val="none" w:sz="0" w:space="0" w:color="auto"/>
            <w:right w:val="none" w:sz="0" w:space="0" w:color="auto"/>
          </w:divBdr>
        </w:div>
        <w:div w:id="2109887220">
          <w:marLeft w:val="640"/>
          <w:marRight w:val="0"/>
          <w:marTop w:val="0"/>
          <w:marBottom w:val="0"/>
          <w:divBdr>
            <w:top w:val="none" w:sz="0" w:space="0" w:color="auto"/>
            <w:left w:val="none" w:sz="0" w:space="0" w:color="auto"/>
            <w:bottom w:val="none" w:sz="0" w:space="0" w:color="auto"/>
            <w:right w:val="none" w:sz="0" w:space="0" w:color="auto"/>
          </w:divBdr>
        </w:div>
        <w:div w:id="1266964318">
          <w:marLeft w:val="640"/>
          <w:marRight w:val="0"/>
          <w:marTop w:val="0"/>
          <w:marBottom w:val="0"/>
          <w:divBdr>
            <w:top w:val="none" w:sz="0" w:space="0" w:color="auto"/>
            <w:left w:val="none" w:sz="0" w:space="0" w:color="auto"/>
            <w:bottom w:val="none" w:sz="0" w:space="0" w:color="auto"/>
            <w:right w:val="none" w:sz="0" w:space="0" w:color="auto"/>
          </w:divBdr>
        </w:div>
        <w:div w:id="2011592026">
          <w:marLeft w:val="640"/>
          <w:marRight w:val="0"/>
          <w:marTop w:val="0"/>
          <w:marBottom w:val="0"/>
          <w:divBdr>
            <w:top w:val="none" w:sz="0" w:space="0" w:color="auto"/>
            <w:left w:val="none" w:sz="0" w:space="0" w:color="auto"/>
            <w:bottom w:val="none" w:sz="0" w:space="0" w:color="auto"/>
            <w:right w:val="none" w:sz="0" w:space="0" w:color="auto"/>
          </w:divBdr>
        </w:div>
        <w:div w:id="1331640056">
          <w:marLeft w:val="640"/>
          <w:marRight w:val="0"/>
          <w:marTop w:val="0"/>
          <w:marBottom w:val="0"/>
          <w:divBdr>
            <w:top w:val="none" w:sz="0" w:space="0" w:color="auto"/>
            <w:left w:val="none" w:sz="0" w:space="0" w:color="auto"/>
            <w:bottom w:val="none" w:sz="0" w:space="0" w:color="auto"/>
            <w:right w:val="none" w:sz="0" w:space="0" w:color="auto"/>
          </w:divBdr>
        </w:div>
        <w:div w:id="716049265">
          <w:marLeft w:val="640"/>
          <w:marRight w:val="0"/>
          <w:marTop w:val="0"/>
          <w:marBottom w:val="0"/>
          <w:divBdr>
            <w:top w:val="none" w:sz="0" w:space="0" w:color="auto"/>
            <w:left w:val="none" w:sz="0" w:space="0" w:color="auto"/>
            <w:bottom w:val="none" w:sz="0" w:space="0" w:color="auto"/>
            <w:right w:val="none" w:sz="0" w:space="0" w:color="auto"/>
          </w:divBdr>
        </w:div>
        <w:div w:id="134566738">
          <w:marLeft w:val="640"/>
          <w:marRight w:val="0"/>
          <w:marTop w:val="0"/>
          <w:marBottom w:val="0"/>
          <w:divBdr>
            <w:top w:val="none" w:sz="0" w:space="0" w:color="auto"/>
            <w:left w:val="none" w:sz="0" w:space="0" w:color="auto"/>
            <w:bottom w:val="none" w:sz="0" w:space="0" w:color="auto"/>
            <w:right w:val="none" w:sz="0" w:space="0" w:color="auto"/>
          </w:divBdr>
        </w:div>
        <w:div w:id="1356537081">
          <w:marLeft w:val="640"/>
          <w:marRight w:val="0"/>
          <w:marTop w:val="0"/>
          <w:marBottom w:val="0"/>
          <w:divBdr>
            <w:top w:val="none" w:sz="0" w:space="0" w:color="auto"/>
            <w:left w:val="none" w:sz="0" w:space="0" w:color="auto"/>
            <w:bottom w:val="none" w:sz="0" w:space="0" w:color="auto"/>
            <w:right w:val="none" w:sz="0" w:space="0" w:color="auto"/>
          </w:divBdr>
        </w:div>
        <w:div w:id="2101098262">
          <w:marLeft w:val="640"/>
          <w:marRight w:val="0"/>
          <w:marTop w:val="0"/>
          <w:marBottom w:val="0"/>
          <w:divBdr>
            <w:top w:val="none" w:sz="0" w:space="0" w:color="auto"/>
            <w:left w:val="none" w:sz="0" w:space="0" w:color="auto"/>
            <w:bottom w:val="none" w:sz="0" w:space="0" w:color="auto"/>
            <w:right w:val="none" w:sz="0" w:space="0" w:color="auto"/>
          </w:divBdr>
        </w:div>
        <w:div w:id="1541238483">
          <w:marLeft w:val="640"/>
          <w:marRight w:val="0"/>
          <w:marTop w:val="0"/>
          <w:marBottom w:val="0"/>
          <w:divBdr>
            <w:top w:val="none" w:sz="0" w:space="0" w:color="auto"/>
            <w:left w:val="none" w:sz="0" w:space="0" w:color="auto"/>
            <w:bottom w:val="none" w:sz="0" w:space="0" w:color="auto"/>
            <w:right w:val="none" w:sz="0" w:space="0" w:color="auto"/>
          </w:divBdr>
        </w:div>
        <w:div w:id="1844127379">
          <w:marLeft w:val="640"/>
          <w:marRight w:val="0"/>
          <w:marTop w:val="0"/>
          <w:marBottom w:val="0"/>
          <w:divBdr>
            <w:top w:val="none" w:sz="0" w:space="0" w:color="auto"/>
            <w:left w:val="none" w:sz="0" w:space="0" w:color="auto"/>
            <w:bottom w:val="none" w:sz="0" w:space="0" w:color="auto"/>
            <w:right w:val="none" w:sz="0" w:space="0" w:color="auto"/>
          </w:divBdr>
        </w:div>
        <w:div w:id="1396077212">
          <w:marLeft w:val="640"/>
          <w:marRight w:val="0"/>
          <w:marTop w:val="0"/>
          <w:marBottom w:val="0"/>
          <w:divBdr>
            <w:top w:val="none" w:sz="0" w:space="0" w:color="auto"/>
            <w:left w:val="none" w:sz="0" w:space="0" w:color="auto"/>
            <w:bottom w:val="none" w:sz="0" w:space="0" w:color="auto"/>
            <w:right w:val="none" w:sz="0" w:space="0" w:color="auto"/>
          </w:divBdr>
        </w:div>
        <w:div w:id="249627047">
          <w:marLeft w:val="640"/>
          <w:marRight w:val="0"/>
          <w:marTop w:val="0"/>
          <w:marBottom w:val="0"/>
          <w:divBdr>
            <w:top w:val="none" w:sz="0" w:space="0" w:color="auto"/>
            <w:left w:val="none" w:sz="0" w:space="0" w:color="auto"/>
            <w:bottom w:val="none" w:sz="0" w:space="0" w:color="auto"/>
            <w:right w:val="none" w:sz="0" w:space="0" w:color="auto"/>
          </w:divBdr>
        </w:div>
        <w:div w:id="616108444">
          <w:marLeft w:val="640"/>
          <w:marRight w:val="0"/>
          <w:marTop w:val="0"/>
          <w:marBottom w:val="0"/>
          <w:divBdr>
            <w:top w:val="none" w:sz="0" w:space="0" w:color="auto"/>
            <w:left w:val="none" w:sz="0" w:space="0" w:color="auto"/>
            <w:bottom w:val="none" w:sz="0" w:space="0" w:color="auto"/>
            <w:right w:val="none" w:sz="0" w:space="0" w:color="auto"/>
          </w:divBdr>
        </w:div>
        <w:div w:id="650061510">
          <w:marLeft w:val="640"/>
          <w:marRight w:val="0"/>
          <w:marTop w:val="0"/>
          <w:marBottom w:val="0"/>
          <w:divBdr>
            <w:top w:val="none" w:sz="0" w:space="0" w:color="auto"/>
            <w:left w:val="none" w:sz="0" w:space="0" w:color="auto"/>
            <w:bottom w:val="none" w:sz="0" w:space="0" w:color="auto"/>
            <w:right w:val="none" w:sz="0" w:space="0" w:color="auto"/>
          </w:divBdr>
        </w:div>
        <w:div w:id="184485474">
          <w:marLeft w:val="640"/>
          <w:marRight w:val="0"/>
          <w:marTop w:val="0"/>
          <w:marBottom w:val="0"/>
          <w:divBdr>
            <w:top w:val="none" w:sz="0" w:space="0" w:color="auto"/>
            <w:left w:val="none" w:sz="0" w:space="0" w:color="auto"/>
            <w:bottom w:val="none" w:sz="0" w:space="0" w:color="auto"/>
            <w:right w:val="none" w:sz="0" w:space="0" w:color="auto"/>
          </w:divBdr>
        </w:div>
        <w:div w:id="1008216206">
          <w:marLeft w:val="640"/>
          <w:marRight w:val="0"/>
          <w:marTop w:val="0"/>
          <w:marBottom w:val="0"/>
          <w:divBdr>
            <w:top w:val="none" w:sz="0" w:space="0" w:color="auto"/>
            <w:left w:val="none" w:sz="0" w:space="0" w:color="auto"/>
            <w:bottom w:val="none" w:sz="0" w:space="0" w:color="auto"/>
            <w:right w:val="none" w:sz="0" w:space="0" w:color="auto"/>
          </w:divBdr>
        </w:div>
        <w:div w:id="1291400937">
          <w:marLeft w:val="640"/>
          <w:marRight w:val="0"/>
          <w:marTop w:val="0"/>
          <w:marBottom w:val="0"/>
          <w:divBdr>
            <w:top w:val="none" w:sz="0" w:space="0" w:color="auto"/>
            <w:left w:val="none" w:sz="0" w:space="0" w:color="auto"/>
            <w:bottom w:val="none" w:sz="0" w:space="0" w:color="auto"/>
            <w:right w:val="none" w:sz="0" w:space="0" w:color="auto"/>
          </w:divBdr>
        </w:div>
        <w:div w:id="257954917">
          <w:marLeft w:val="640"/>
          <w:marRight w:val="0"/>
          <w:marTop w:val="0"/>
          <w:marBottom w:val="0"/>
          <w:divBdr>
            <w:top w:val="none" w:sz="0" w:space="0" w:color="auto"/>
            <w:left w:val="none" w:sz="0" w:space="0" w:color="auto"/>
            <w:bottom w:val="none" w:sz="0" w:space="0" w:color="auto"/>
            <w:right w:val="none" w:sz="0" w:space="0" w:color="auto"/>
          </w:divBdr>
        </w:div>
        <w:div w:id="1997176817">
          <w:marLeft w:val="640"/>
          <w:marRight w:val="0"/>
          <w:marTop w:val="0"/>
          <w:marBottom w:val="0"/>
          <w:divBdr>
            <w:top w:val="none" w:sz="0" w:space="0" w:color="auto"/>
            <w:left w:val="none" w:sz="0" w:space="0" w:color="auto"/>
            <w:bottom w:val="none" w:sz="0" w:space="0" w:color="auto"/>
            <w:right w:val="none" w:sz="0" w:space="0" w:color="auto"/>
          </w:divBdr>
        </w:div>
        <w:div w:id="728964258">
          <w:marLeft w:val="640"/>
          <w:marRight w:val="0"/>
          <w:marTop w:val="0"/>
          <w:marBottom w:val="0"/>
          <w:divBdr>
            <w:top w:val="none" w:sz="0" w:space="0" w:color="auto"/>
            <w:left w:val="none" w:sz="0" w:space="0" w:color="auto"/>
            <w:bottom w:val="none" w:sz="0" w:space="0" w:color="auto"/>
            <w:right w:val="none" w:sz="0" w:space="0" w:color="auto"/>
          </w:divBdr>
        </w:div>
        <w:div w:id="933591670">
          <w:marLeft w:val="640"/>
          <w:marRight w:val="0"/>
          <w:marTop w:val="0"/>
          <w:marBottom w:val="0"/>
          <w:divBdr>
            <w:top w:val="none" w:sz="0" w:space="0" w:color="auto"/>
            <w:left w:val="none" w:sz="0" w:space="0" w:color="auto"/>
            <w:bottom w:val="none" w:sz="0" w:space="0" w:color="auto"/>
            <w:right w:val="none" w:sz="0" w:space="0" w:color="auto"/>
          </w:divBdr>
        </w:div>
        <w:div w:id="926187253">
          <w:marLeft w:val="640"/>
          <w:marRight w:val="0"/>
          <w:marTop w:val="0"/>
          <w:marBottom w:val="0"/>
          <w:divBdr>
            <w:top w:val="none" w:sz="0" w:space="0" w:color="auto"/>
            <w:left w:val="none" w:sz="0" w:space="0" w:color="auto"/>
            <w:bottom w:val="none" w:sz="0" w:space="0" w:color="auto"/>
            <w:right w:val="none" w:sz="0" w:space="0" w:color="auto"/>
          </w:divBdr>
        </w:div>
        <w:div w:id="671374238">
          <w:marLeft w:val="640"/>
          <w:marRight w:val="0"/>
          <w:marTop w:val="0"/>
          <w:marBottom w:val="0"/>
          <w:divBdr>
            <w:top w:val="none" w:sz="0" w:space="0" w:color="auto"/>
            <w:left w:val="none" w:sz="0" w:space="0" w:color="auto"/>
            <w:bottom w:val="none" w:sz="0" w:space="0" w:color="auto"/>
            <w:right w:val="none" w:sz="0" w:space="0" w:color="auto"/>
          </w:divBdr>
        </w:div>
        <w:div w:id="231432003">
          <w:marLeft w:val="640"/>
          <w:marRight w:val="0"/>
          <w:marTop w:val="0"/>
          <w:marBottom w:val="0"/>
          <w:divBdr>
            <w:top w:val="none" w:sz="0" w:space="0" w:color="auto"/>
            <w:left w:val="none" w:sz="0" w:space="0" w:color="auto"/>
            <w:bottom w:val="none" w:sz="0" w:space="0" w:color="auto"/>
            <w:right w:val="none" w:sz="0" w:space="0" w:color="auto"/>
          </w:divBdr>
        </w:div>
        <w:div w:id="1228996908">
          <w:marLeft w:val="640"/>
          <w:marRight w:val="0"/>
          <w:marTop w:val="0"/>
          <w:marBottom w:val="0"/>
          <w:divBdr>
            <w:top w:val="none" w:sz="0" w:space="0" w:color="auto"/>
            <w:left w:val="none" w:sz="0" w:space="0" w:color="auto"/>
            <w:bottom w:val="none" w:sz="0" w:space="0" w:color="auto"/>
            <w:right w:val="none" w:sz="0" w:space="0" w:color="auto"/>
          </w:divBdr>
        </w:div>
        <w:div w:id="995573061">
          <w:marLeft w:val="640"/>
          <w:marRight w:val="0"/>
          <w:marTop w:val="0"/>
          <w:marBottom w:val="0"/>
          <w:divBdr>
            <w:top w:val="none" w:sz="0" w:space="0" w:color="auto"/>
            <w:left w:val="none" w:sz="0" w:space="0" w:color="auto"/>
            <w:bottom w:val="none" w:sz="0" w:space="0" w:color="auto"/>
            <w:right w:val="none" w:sz="0" w:space="0" w:color="auto"/>
          </w:divBdr>
        </w:div>
        <w:div w:id="1816875526">
          <w:marLeft w:val="640"/>
          <w:marRight w:val="0"/>
          <w:marTop w:val="0"/>
          <w:marBottom w:val="0"/>
          <w:divBdr>
            <w:top w:val="none" w:sz="0" w:space="0" w:color="auto"/>
            <w:left w:val="none" w:sz="0" w:space="0" w:color="auto"/>
            <w:bottom w:val="none" w:sz="0" w:space="0" w:color="auto"/>
            <w:right w:val="none" w:sz="0" w:space="0" w:color="auto"/>
          </w:divBdr>
        </w:div>
        <w:div w:id="11535954">
          <w:marLeft w:val="640"/>
          <w:marRight w:val="0"/>
          <w:marTop w:val="0"/>
          <w:marBottom w:val="0"/>
          <w:divBdr>
            <w:top w:val="none" w:sz="0" w:space="0" w:color="auto"/>
            <w:left w:val="none" w:sz="0" w:space="0" w:color="auto"/>
            <w:bottom w:val="none" w:sz="0" w:space="0" w:color="auto"/>
            <w:right w:val="none" w:sz="0" w:space="0" w:color="auto"/>
          </w:divBdr>
        </w:div>
        <w:div w:id="1121266431">
          <w:marLeft w:val="640"/>
          <w:marRight w:val="0"/>
          <w:marTop w:val="0"/>
          <w:marBottom w:val="0"/>
          <w:divBdr>
            <w:top w:val="none" w:sz="0" w:space="0" w:color="auto"/>
            <w:left w:val="none" w:sz="0" w:space="0" w:color="auto"/>
            <w:bottom w:val="none" w:sz="0" w:space="0" w:color="auto"/>
            <w:right w:val="none" w:sz="0" w:space="0" w:color="auto"/>
          </w:divBdr>
        </w:div>
        <w:div w:id="566577997">
          <w:marLeft w:val="640"/>
          <w:marRight w:val="0"/>
          <w:marTop w:val="0"/>
          <w:marBottom w:val="0"/>
          <w:divBdr>
            <w:top w:val="none" w:sz="0" w:space="0" w:color="auto"/>
            <w:left w:val="none" w:sz="0" w:space="0" w:color="auto"/>
            <w:bottom w:val="none" w:sz="0" w:space="0" w:color="auto"/>
            <w:right w:val="none" w:sz="0" w:space="0" w:color="auto"/>
          </w:divBdr>
        </w:div>
        <w:div w:id="1058476600">
          <w:marLeft w:val="640"/>
          <w:marRight w:val="0"/>
          <w:marTop w:val="0"/>
          <w:marBottom w:val="0"/>
          <w:divBdr>
            <w:top w:val="none" w:sz="0" w:space="0" w:color="auto"/>
            <w:left w:val="none" w:sz="0" w:space="0" w:color="auto"/>
            <w:bottom w:val="none" w:sz="0" w:space="0" w:color="auto"/>
            <w:right w:val="none" w:sz="0" w:space="0" w:color="auto"/>
          </w:divBdr>
        </w:div>
        <w:div w:id="1756172403">
          <w:marLeft w:val="640"/>
          <w:marRight w:val="0"/>
          <w:marTop w:val="0"/>
          <w:marBottom w:val="0"/>
          <w:divBdr>
            <w:top w:val="none" w:sz="0" w:space="0" w:color="auto"/>
            <w:left w:val="none" w:sz="0" w:space="0" w:color="auto"/>
            <w:bottom w:val="none" w:sz="0" w:space="0" w:color="auto"/>
            <w:right w:val="none" w:sz="0" w:space="0" w:color="auto"/>
          </w:divBdr>
        </w:div>
        <w:div w:id="412822450">
          <w:marLeft w:val="640"/>
          <w:marRight w:val="0"/>
          <w:marTop w:val="0"/>
          <w:marBottom w:val="0"/>
          <w:divBdr>
            <w:top w:val="none" w:sz="0" w:space="0" w:color="auto"/>
            <w:left w:val="none" w:sz="0" w:space="0" w:color="auto"/>
            <w:bottom w:val="none" w:sz="0" w:space="0" w:color="auto"/>
            <w:right w:val="none" w:sz="0" w:space="0" w:color="auto"/>
          </w:divBdr>
        </w:div>
        <w:div w:id="1098646615">
          <w:marLeft w:val="640"/>
          <w:marRight w:val="0"/>
          <w:marTop w:val="0"/>
          <w:marBottom w:val="0"/>
          <w:divBdr>
            <w:top w:val="none" w:sz="0" w:space="0" w:color="auto"/>
            <w:left w:val="none" w:sz="0" w:space="0" w:color="auto"/>
            <w:bottom w:val="none" w:sz="0" w:space="0" w:color="auto"/>
            <w:right w:val="none" w:sz="0" w:space="0" w:color="auto"/>
          </w:divBdr>
        </w:div>
        <w:div w:id="1957368224">
          <w:marLeft w:val="640"/>
          <w:marRight w:val="0"/>
          <w:marTop w:val="0"/>
          <w:marBottom w:val="0"/>
          <w:divBdr>
            <w:top w:val="none" w:sz="0" w:space="0" w:color="auto"/>
            <w:left w:val="none" w:sz="0" w:space="0" w:color="auto"/>
            <w:bottom w:val="none" w:sz="0" w:space="0" w:color="auto"/>
            <w:right w:val="none" w:sz="0" w:space="0" w:color="auto"/>
          </w:divBdr>
        </w:div>
        <w:div w:id="2052456614">
          <w:marLeft w:val="640"/>
          <w:marRight w:val="0"/>
          <w:marTop w:val="0"/>
          <w:marBottom w:val="0"/>
          <w:divBdr>
            <w:top w:val="none" w:sz="0" w:space="0" w:color="auto"/>
            <w:left w:val="none" w:sz="0" w:space="0" w:color="auto"/>
            <w:bottom w:val="none" w:sz="0" w:space="0" w:color="auto"/>
            <w:right w:val="none" w:sz="0" w:space="0" w:color="auto"/>
          </w:divBdr>
        </w:div>
        <w:div w:id="630599083">
          <w:marLeft w:val="640"/>
          <w:marRight w:val="0"/>
          <w:marTop w:val="0"/>
          <w:marBottom w:val="0"/>
          <w:divBdr>
            <w:top w:val="none" w:sz="0" w:space="0" w:color="auto"/>
            <w:left w:val="none" w:sz="0" w:space="0" w:color="auto"/>
            <w:bottom w:val="none" w:sz="0" w:space="0" w:color="auto"/>
            <w:right w:val="none" w:sz="0" w:space="0" w:color="auto"/>
          </w:divBdr>
        </w:div>
        <w:div w:id="997422201">
          <w:marLeft w:val="640"/>
          <w:marRight w:val="0"/>
          <w:marTop w:val="0"/>
          <w:marBottom w:val="0"/>
          <w:divBdr>
            <w:top w:val="none" w:sz="0" w:space="0" w:color="auto"/>
            <w:left w:val="none" w:sz="0" w:space="0" w:color="auto"/>
            <w:bottom w:val="none" w:sz="0" w:space="0" w:color="auto"/>
            <w:right w:val="none" w:sz="0" w:space="0" w:color="auto"/>
          </w:divBdr>
        </w:div>
        <w:div w:id="847255890">
          <w:marLeft w:val="640"/>
          <w:marRight w:val="0"/>
          <w:marTop w:val="0"/>
          <w:marBottom w:val="0"/>
          <w:divBdr>
            <w:top w:val="none" w:sz="0" w:space="0" w:color="auto"/>
            <w:left w:val="none" w:sz="0" w:space="0" w:color="auto"/>
            <w:bottom w:val="none" w:sz="0" w:space="0" w:color="auto"/>
            <w:right w:val="none" w:sz="0" w:space="0" w:color="auto"/>
          </w:divBdr>
        </w:div>
        <w:div w:id="510723922">
          <w:marLeft w:val="640"/>
          <w:marRight w:val="0"/>
          <w:marTop w:val="0"/>
          <w:marBottom w:val="0"/>
          <w:divBdr>
            <w:top w:val="none" w:sz="0" w:space="0" w:color="auto"/>
            <w:left w:val="none" w:sz="0" w:space="0" w:color="auto"/>
            <w:bottom w:val="none" w:sz="0" w:space="0" w:color="auto"/>
            <w:right w:val="none" w:sz="0" w:space="0" w:color="auto"/>
          </w:divBdr>
        </w:div>
        <w:div w:id="725030940">
          <w:marLeft w:val="640"/>
          <w:marRight w:val="0"/>
          <w:marTop w:val="0"/>
          <w:marBottom w:val="0"/>
          <w:divBdr>
            <w:top w:val="none" w:sz="0" w:space="0" w:color="auto"/>
            <w:left w:val="none" w:sz="0" w:space="0" w:color="auto"/>
            <w:bottom w:val="none" w:sz="0" w:space="0" w:color="auto"/>
            <w:right w:val="none" w:sz="0" w:space="0" w:color="auto"/>
          </w:divBdr>
        </w:div>
        <w:div w:id="2093235844">
          <w:marLeft w:val="640"/>
          <w:marRight w:val="0"/>
          <w:marTop w:val="0"/>
          <w:marBottom w:val="0"/>
          <w:divBdr>
            <w:top w:val="none" w:sz="0" w:space="0" w:color="auto"/>
            <w:left w:val="none" w:sz="0" w:space="0" w:color="auto"/>
            <w:bottom w:val="none" w:sz="0" w:space="0" w:color="auto"/>
            <w:right w:val="none" w:sz="0" w:space="0" w:color="auto"/>
          </w:divBdr>
        </w:div>
        <w:div w:id="166409213">
          <w:marLeft w:val="640"/>
          <w:marRight w:val="0"/>
          <w:marTop w:val="0"/>
          <w:marBottom w:val="0"/>
          <w:divBdr>
            <w:top w:val="none" w:sz="0" w:space="0" w:color="auto"/>
            <w:left w:val="none" w:sz="0" w:space="0" w:color="auto"/>
            <w:bottom w:val="none" w:sz="0" w:space="0" w:color="auto"/>
            <w:right w:val="none" w:sz="0" w:space="0" w:color="auto"/>
          </w:divBdr>
        </w:div>
        <w:div w:id="21249974">
          <w:marLeft w:val="640"/>
          <w:marRight w:val="0"/>
          <w:marTop w:val="0"/>
          <w:marBottom w:val="0"/>
          <w:divBdr>
            <w:top w:val="none" w:sz="0" w:space="0" w:color="auto"/>
            <w:left w:val="none" w:sz="0" w:space="0" w:color="auto"/>
            <w:bottom w:val="none" w:sz="0" w:space="0" w:color="auto"/>
            <w:right w:val="none" w:sz="0" w:space="0" w:color="auto"/>
          </w:divBdr>
        </w:div>
        <w:div w:id="990713554">
          <w:marLeft w:val="640"/>
          <w:marRight w:val="0"/>
          <w:marTop w:val="0"/>
          <w:marBottom w:val="0"/>
          <w:divBdr>
            <w:top w:val="none" w:sz="0" w:space="0" w:color="auto"/>
            <w:left w:val="none" w:sz="0" w:space="0" w:color="auto"/>
            <w:bottom w:val="none" w:sz="0" w:space="0" w:color="auto"/>
            <w:right w:val="none" w:sz="0" w:space="0" w:color="auto"/>
          </w:divBdr>
        </w:div>
        <w:div w:id="284432911">
          <w:marLeft w:val="640"/>
          <w:marRight w:val="0"/>
          <w:marTop w:val="0"/>
          <w:marBottom w:val="0"/>
          <w:divBdr>
            <w:top w:val="none" w:sz="0" w:space="0" w:color="auto"/>
            <w:left w:val="none" w:sz="0" w:space="0" w:color="auto"/>
            <w:bottom w:val="none" w:sz="0" w:space="0" w:color="auto"/>
            <w:right w:val="none" w:sz="0" w:space="0" w:color="auto"/>
          </w:divBdr>
        </w:div>
        <w:div w:id="1937208978">
          <w:marLeft w:val="640"/>
          <w:marRight w:val="0"/>
          <w:marTop w:val="0"/>
          <w:marBottom w:val="0"/>
          <w:divBdr>
            <w:top w:val="none" w:sz="0" w:space="0" w:color="auto"/>
            <w:left w:val="none" w:sz="0" w:space="0" w:color="auto"/>
            <w:bottom w:val="none" w:sz="0" w:space="0" w:color="auto"/>
            <w:right w:val="none" w:sz="0" w:space="0" w:color="auto"/>
          </w:divBdr>
        </w:div>
        <w:div w:id="1550876340">
          <w:marLeft w:val="640"/>
          <w:marRight w:val="0"/>
          <w:marTop w:val="0"/>
          <w:marBottom w:val="0"/>
          <w:divBdr>
            <w:top w:val="none" w:sz="0" w:space="0" w:color="auto"/>
            <w:left w:val="none" w:sz="0" w:space="0" w:color="auto"/>
            <w:bottom w:val="none" w:sz="0" w:space="0" w:color="auto"/>
            <w:right w:val="none" w:sz="0" w:space="0" w:color="auto"/>
          </w:divBdr>
        </w:div>
        <w:div w:id="1453941016">
          <w:marLeft w:val="640"/>
          <w:marRight w:val="0"/>
          <w:marTop w:val="0"/>
          <w:marBottom w:val="0"/>
          <w:divBdr>
            <w:top w:val="none" w:sz="0" w:space="0" w:color="auto"/>
            <w:left w:val="none" w:sz="0" w:space="0" w:color="auto"/>
            <w:bottom w:val="none" w:sz="0" w:space="0" w:color="auto"/>
            <w:right w:val="none" w:sz="0" w:space="0" w:color="auto"/>
          </w:divBdr>
        </w:div>
        <w:div w:id="387190149">
          <w:marLeft w:val="640"/>
          <w:marRight w:val="0"/>
          <w:marTop w:val="0"/>
          <w:marBottom w:val="0"/>
          <w:divBdr>
            <w:top w:val="none" w:sz="0" w:space="0" w:color="auto"/>
            <w:left w:val="none" w:sz="0" w:space="0" w:color="auto"/>
            <w:bottom w:val="none" w:sz="0" w:space="0" w:color="auto"/>
            <w:right w:val="none" w:sz="0" w:space="0" w:color="auto"/>
          </w:divBdr>
        </w:div>
        <w:div w:id="446849656">
          <w:marLeft w:val="640"/>
          <w:marRight w:val="0"/>
          <w:marTop w:val="0"/>
          <w:marBottom w:val="0"/>
          <w:divBdr>
            <w:top w:val="none" w:sz="0" w:space="0" w:color="auto"/>
            <w:left w:val="none" w:sz="0" w:space="0" w:color="auto"/>
            <w:bottom w:val="none" w:sz="0" w:space="0" w:color="auto"/>
            <w:right w:val="none" w:sz="0" w:space="0" w:color="auto"/>
          </w:divBdr>
        </w:div>
        <w:div w:id="856774213">
          <w:marLeft w:val="640"/>
          <w:marRight w:val="0"/>
          <w:marTop w:val="0"/>
          <w:marBottom w:val="0"/>
          <w:divBdr>
            <w:top w:val="none" w:sz="0" w:space="0" w:color="auto"/>
            <w:left w:val="none" w:sz="0" w:space="0" w:color="auto"/>
            <w:bottom w:val="none" w:sz="0" w:space="0" w:color="auto"/>
            <w:right w:val="none" w:sz="0" w:space="0" w:color="auto"/>
          </w:divBdr>
        </w:div>
      </w:divsChild>
    </w:div>
    <w:div w:id="313532553">
      <w:bodyDiv w:val="1"/>
      <w:marLeft w:val="0"/>
      <w:marRight w:val="0"/>
      <w:marTop w:val="0"/>
      <w:marBottom w:val="0"/>
      <w:divBdr>
        <w:top w:val="none" w:sz="0" w:space="0" w:color="auto"/>
        <w:left w:val="none" w:sz="0" w:space="0" w:color="auto"/>
        <w:bottom w:val="none" w:sz="0" w:space="0" w:color="auto"/>
        <w:right w:val="none" w:sz="0" w:space="0" w:color="auto"/>
      </w:divBdr>
    </w:div>
    <w:div w:id="368143531">
      <w:bodyDiv w:val="1"/>
      <w:marLeft w:val="0"/>
      <w:marRight w:val="0"/>
      <w:marTop w:val="0"/>
      <w:marBottom w:val="0"/>
      <w:divBdr>
        <w:top w:val="none" w:sz="0" w:space="0" w:color="auto"/>
        <w:left w:val="none" w:sz="0" w:space="0" w:color="auto"/>
        <w:bottom w:val="none" w:sz="0" w:space="0" w:color="auto"/>
        <w:right w:val="none" w:sz="0" w:space="0" w:color="auto"/>
      </w:divBdr>
      <w:divsChild>
        <w:div w:id="70277523">
          <w:marLeft w:val="640"/>
          <w:marRight w:val="0"/>
          <w:marTop w:val="0"/>
          <w:marBottom w:val="0"/>
          <w:divBdr>
            <w:top w:val="none" w:sz="0" w:space="0" w:color="auto"/>
            <w:left w:val="none" w:sz="0" w:space="0" w:color="auto"/>
            <w:bottom w:val="none" w:sz="0" w:space="0" w:color="auto"/>
            <w:right w:val="none" w:sz="0" w:space="0" w:color="auto"/>
          </w:divBdr>
        </w:div>
        <w:div w:id="2060201711">
          <w:marLeft w:val="640"/>
          <w:marRight w:val="0"/>
          <w:marTop w:val="0"/>
          <w:marBottom w:val="0"/>
          <w:divBdr>
            <w:top w:val="none" w:sz="0" w:space="0" w:color="auto"/>
            <w:left w:val="none" w:sz="0" w:space="0" w:color="auto"/>
            <w:bottom w:val="none" w:sz="0" w:space="0" w:color="auto"/>
            <w:right w:val="none" w:sz="0" w:space="0" w:color="auto"/>
          </w:divBdr>
        </w:div>
        <w:div w:id="736559796">
          <w:marLeft w:val="640"/>
          <w:marRight w:val="0"/>
          <w:marTop w:val="0"/>
          <w:marBottom w:val="0"/>
          <w:divBdr>
            <w:top w:val="none" w:sz="0" w:space="0" w:color="auto"/>
            <w:left w:val="none" w:sz="0" w:space="0" w:color="auto"/>
            <w:bottom w:val="none" w:sz="0" w:space="0" w:color="auto"/>
            <w:right w:val="none" w:sz="0" w:space="0" w:color="auto"/>
          </w:divBdr>
        </w:div>
        <w:div w:id="711266766">
          <w:marLeft w:val="640"/>
          <w:marRight w:val="0"/>
          <w:marTop w:val="0"/>
          <w:marBottom w:val="0"/>
          <w:divBdr>
            <w:top w:val="none" w:sz="0" w:space="0" w:color="auto"/>
            <w:left w:val="none" w:sz="0" w:space="0" w:color="auto"/>
            <w:bottom w:val="none" w:sz="0" w:space="0" w:color="auto"/>
            <w:right w:val="none" w:sz="0" w:space="0" w:color="auto"/>
          </w:divBdr>
        </w:div>
        <w:div w:id="674921231">
          <w:marLeft w:val="640"/>
          <w:marRight w:val="0"/>
          <w:marTop w:val="0"/>
          <w:marBottom w:val="0"/>
          <w:divBdr>
            <w:top w:val="none" w:sz="0" w:space="0" w:color="auto"/>
            <w:left w:val="none" w:sz="0" w:space="0" w:color="auto"/>
            <w:bottom w:val="none" w:sz="0" w:space="0" w:color="auto"/>
            <w:right w:val="none" w:sz="0" w:space="0" w:color="auto"/>
          </w:divBdr>
        </w:div>
        <w:div w:id="139881915">
          <w:marLeft w:val="640"/>
          <w:marRight w:val="0"/>
          <w:marTop w:val="0"/>
          <w:marBottom w:val="0"/>
          <w:divBdr>
            <w:top w:val="none" w:sz="0" w:space="0" w:color="auto"/>
            <w:left w:val="none" w:sz="0" w:space="0" w:color="auto"/>
            <w:bottom w:val="none" w:sz="0" w:space="0" w:color="auto"/>
            <w:right w:val="none" w:sz="0" w:space="0" w:color="auto"/>
          </w:divBdr>
        </w:div>
        <w:div w:id="1294410763">
          <w:marLeft w:val="640"/>
          <w:marRight w:val="0"/>
          <w:marTop w:val="0"/>
          <w:marBottom w:val="0"/>
          <w:divBdr>
            <w:top w:val="none" w:sz="0" w:space="0" w:color="auto"/>
            <w:left w:val="none" w:sz="0" w:space="0" w:color="auto"/>
            <w:bottom w:val="none" w:sz="0" w:space="0" w:color="auto"/>
            <w:right w:val="none" w:sz="0" w:space="0" w:color="auto"/>
          </w:divBdr>
        </w:div>
        <w:div w:id="1599174953">
          <w:marLeft w:val="640"/>
          <w:marRight w:val="0"/>
          <w:marTop w:val="0"/>
          <w:marBottom w:val="0"/>
          <w:divBdr>
            <w:top w:val="none" w:sz="0" w:space="0" w:color="auto"/>
            <w:left w:val="none" w:sz="0" w:space="0" w:color="auto"/>
            <w:bottom w:val="none" w:sz="0" w:space="0" w:color="auto"/>
            <w:right w:val="none" w:sz="0" w:space="0" w:color="auto"/>
          </w:divBdr>
        </w:div>
        <w:div w:id="1268537508">
          <w:marLeft w:val="640"/>
          <w:marRight w:val="0"/>
          <w:marTop w:val="0"/>
          <w:marBottom w:val="0"/>
          <w:divBdr>
            <w:top w:val="none" w:sz="0" w:space="0" w:color="auto"/>
            <w:left w:val="none" w:sz="0" w:space="0" w:color="auto"/>
            <w:bottom w:val="none" w:sz="0" w:space="0" w:color="auto"/>
            <w:right w:val="none" w:sz="0" w:space="0" w:color="auto"/>
          </w:divBdr>
        </w:div>
        <w:div w:id="594703666">
          <w:marLeft w:val="640"/>
          <w:marRight w:val="0"/>
          <w:marTop w:val="0"/>
          <w:marBottom w:val="0"/>
          <w:divBdr>
            <w:top w:val="none" w:sz="0" w:space="0" w:color="auto"/>
            <w:left w:val="none" w:sz="0" w:space="0" w:color="auto"/>
            <w:bottom w:val="none" w:sz="0" w:space="0" w:color="auto"/>
            <w:right w:val="none" w:sz="0" w:space="0" w:color="auto"/>
          </w:divBdr>
        </w:div>
        <w:div w:id="636882503">
          <w:marLeft w:val="640"/>
          <w:marRight w:val="0"/>
          <w:marTop w:val="0"/>
          <w:marBottom w:val="0"/>
          <w:divBdr>
            <w:top w:val="none" w:sz="0" w:space="0" w:color="auto"/>
            <w:left w:val="none" w:sz="0" w:space="0" w:color="auto"/>
            <w:bottom w:val="none" w:sz="0" w:space="0" w:color="auto"/>
            <w:right w:val="none" w:sz="0" w:space="0" w:color="auto"/>
          </w:divBdr>
        </w:div>
        <w:div w:id="948241335">
          <w:marLeft w:val="640"/>
          <w:marRight w:val="0"/>
          <w:marTop w:val="0"/>
          <w:marBottom w:val="0"/>
          <w:divBdr>
            <w:top w:val="none" w:sz="0" w:space="0" w:color="auto"/>
            <w:left w:val="none" w:sz="0" w:space="0" w:color="auto"/>
            <w:bottom w:val="none" w:sz="0" w:space="0" w:color="auto"/>
            <w:right w:val="none" w:sz="0" w:space="0" w:color="auto"/>
          </w:divBdr>
        </w:div>
        <w:div w:id="116217514">
          <w:marLeft w:val="640"/>
          <w:marRight w:val="0"/>
          <w:marTop w:val="0"/>
          <w:marBottom w:val="0"/>
          <w:divBdr>
            <w:top w:val="none" w:sz="0" w:space="0" w:color="auto"/>
            <w:left w:val="none" w:sz="0" w:space="0" w:color="auto"/>
            <w:bottom w:val="none" w:sz="0" w:space="0" w:color="auto"/>
            <w:right w:val="none" w:sz="0" w:space="0" w:color="auto"/>
          </w:divBdr>
        </w:div>
        <w:div w:id="1549730602">
          <w:marLeft w:val="640"/>
          <w:marRight w:val="0"/>
          <w:marTop w:val="0"/>
          <w:marBottom w:val="0"/>
          <w:divBdr>
            <w:top w:val="none" w:sz="0" w:space="0" w:color="auto"/>
            <w:left w:val="none" w:sz="0" w:space="0" w:color="auto"/>
            <w:bottom w:val="none" w:sz="0" w:space="0" w:color="auto"/>
            <w:right w:val="none" w:sz="0" w:space="0" w:color="auto"/>
          </w:divBdr>
        </w:div>
        <w:div w:id="1548759507">
          <w:marLeft w:val="640"/>
          <w:marRight w:val="0"/>
          <w:marTop w:val="0"/>
          <w:marBottom w:val="0"/>
          <w:divBdr>
            <w:top w:val="none" w:sz="0" w:space="0" w:color="auto"/>
            <w:left w:val="none" w:sz="0" w:space="0" w:color="auto"/>
            <w:bottom w:val="none" w:sz="0" w:space="0" w:color="auto"/>
            <w:right w:val="none" w:sz="0" w:space="0" w:color="auto"/>
          </w:divBdr>
        </w:div>
        <w:div w:id="1882595510">
          <w:marLeft w:val="640"/>
          <w:marRight w:val="0"/>
          <w:marTop w:val="0"/>
          <w:marBottom w:val="0"/>
          <w:divBdr>
            <w:top w:val="none" w:sz="0" w:space="0" w:color="auto"/>
            <w:left w:val="none" w:sz="0" w:space="0" w:color="auto"/>
            <w:bottom w:val="none" w:sz="0" w:space="0" w:color="auto"/>
            <w:right w:val="none" w:sz="0" w:space="0" w:color="auto"/>
          </w:divBdr>
        </w:div>
        <w:div w:id="2072147344">
          <w:marLeft w:val="640"/>
          <w:marRight w:val="0"/>
          <w:marTop w:val="0"/>
          <w:marBottom w:val="0"/>
          <w:divBdr>
            <w:top w:val="none" w:sz="0" w:space="0" w:color="auto"/>
            <w:left w:val="none" w:sz="0" w:space="0" w:color="auto"/>
            <w:bottom w:val="none" w:sz="0" w:space="0" w:color="auto"/>
            <w:right w:val="none" w:sz="0" w:space="0" w:color="auto"/>
          </w:divBdr>
        </w:div>
        <w:div w:id="1395469385">
          <w:marLeft w:val="640"/>
          <w:marRight w:val="0"/>
          <w:marTop w:val="0"/>
          <w:marBottom w:val="0"/>
          <w:divBdr>
            <w:top w:val="none" w:sz="0" w:space="0" w:color="auto"/>
            <w:left w:val="none" w:sz="0" w:space="0" w:color="auto"/>
            <w:bottom w:val="none" w:sz="0" w:space="0" w:color="auto"/>
            <w:right w:val="none" w:sz="0" w:space="0" w:color="auto"/>
          </w:divBdr>
        </w:div>
        <w:div w:id="1996716806">
          <w:marLeft w:val="640"/>
          <w:marRight w:val="0"/>
          <w:marTop w:val="0"/>
          <w:marBottom w:val="0"/>
          <w:divBdr>
            <w:top w:val="none" w:sz="0" w:space="0" w:color="auto"/>
            <w:left w:val="none" w:sz="0" w:space="0" w:color="auto"/>
            <w:bottom w:val="none" w:sz="0" w:space="0" w:color="auto"/>
            <w:right w:val="none" w:sz="0" w:space="0" w:color="auto"/>
          </w:divBdr>
        </w:div>
        <w:div w:id="801268730">
          <w:marLeft w:val="640"/>
          <w:marRight w:val="0"/>
          <w:marTop w:val="0"/>
          <w:marBottom w:val="0"/>
          <w:divBdr>
            <w:top w:val="none" w:sz="0" w:space="0" w:color="auto"/>
            <w:left w:val="none" w:sz="0" w:space="0" w:color="auto"/>
            <w:bottom w:val="none" w:sz="0" w:space="0" w:color="auto"/>
            <w:right w:val="none" w:sz="0" w:space="0" w:color="auto"/>
          </w:divBdr>
        </w:div>
        <w:div w:id="543753830">
          <w:marLeft w:val="640"/>
          <w:marRight w:val="0"/>
          <w:marTop w:val="0"/>
          <w:marBottom w:val="0"/>
          <w:divBdr>
            <w:top w:val="none" w:sz="0" w:space="0" w:color="auto"/>
            <w:left w:val="none" w:sz="0" w:space="0" w:color="auto"/>
            <w:bottom w:val="none" w:sz="0" w:space="0" w:color="auto"/>
            <w:right w:val="none" w:sz="0" w:space="0" w:color="auto"/>
          </w:divBdr>
        </w:div>
        <w:div w:id="275455665">
          <w:marLeft w:val="640"/>
          <w:marRight w:val="0"/>
          <w:marTop w:val="0"/>
          <w:marBottom w:val="0"/>
          <w:divBdr>
            <w:top w:val="none" w:sz="0" w:space="0" w:color="auto"/>
            <w:left w:val="none" w:sz="0" w:space="0" w:color="auto"/>
            <w:bottom w:val="none" w:sz="0" w:space="0" w:color="auto"/>
            <w:right w:val="none" w:sz="0" w:space="0" w:color="auto"/>
          </w:divBdr>
        </w:div>
        <w:div w:id="87044635">
          <w:marLeft w:val="640"/>
          <w:marRight w:val="0"/>
          <w:marTop w:val="0"/>
          <w:marBottom w:val="0"/>
          <w:divBdr>
            <w:top w:val="none" w:sz="0" w:space="0" w:color="auto"/>
            <w:left w:val="none" w:sz="0" w:space="0" w:color="auto"/>
            <w:bottom w:val="none" w:sz="0" w:space="0" w:color="auto"/>
            <w:right w:val="none" w:sz="0" w:space="0" w:color="auto"/>
          </w:divBdr>
        </w:div>
        <w:div w:id="1524973352">
          <w:marLeft w:val="640"/>
          <w:marRight w:val="0"/>
          <w:marTop w:val="0"/>
          <w:marBottom w:val="0"/>
          <w:divBdr>
            <w:top w:val="none" w:sz="0" w:space="0" w:color="auto"/>
            <w:left w:val="none" w:sz="0" w:space="0" w:color="auto"/>
            <w:bottom w:val="none" w:sz="0" w:space="0" w:color="auto"/>
            <w:right w:val="none" w:sz="0" w:space="0" w:color="auto"/>
          </w:divBdr>
        </w:div>
        <w:div w:id="55321113">
          <w:marLeft w:val="640"/>
          <w:marRight w:val="0"/>
          <w:marTop w:val="0"/>
          <w:marBottom w:val="0"/>
          <w:divBdr>
            <w:top w:val="none" w:sz="0" w:space="0" w:color="auto"/>
            <w:left w:val="none" w:sz="0" w:space="0" w:color="auto"/>
            <w:bottom w:val="none" w:sz="0" w:space="0" w:color="auto"/>
            <w:right w:val="none" w:sz="0" w:space="0" w:color="auto"/>
          </w:divBdr>
        </w:div>
        <w:div w:id="837503816">
          <w:marLeft w:val="640"/>
          <w:marRight w:val="0"/>
          <w:marTop w:val="0"/>
          <w:marBottom w:val="0"/>
          <w:divBdr>
            <w:top w:val="none" w:sz="0" w:space="0" w:color="auto"/>
            <w:left w:val="none" w:sz="0" w:space="0" w:color="auto"/>
            <w:bottom w:val="none" w:sz="0" w:space="0" w:color="auto"/>
            <w:right w:val="none" w:sz="0" w:space="0" w:color="auto"/>
          </w:divBdr>
        </w:div>
        <w:div w:id="603459639">
          <w:marLeft w:val="640"/>
          <w:marRight w:val="0"/>
          <w:marTop w:val="0"/>
          <w:marBottom w:val="0"/>
          <w:divBdr>
            <w:top w:val="none" w:sz="0" w:space="0" w:color="auto"/>
            <w:left w:val="none" w:sz="0" w:space="0" w:color="auto"/>
            <w:bottom w:val="none" w:sz="0" w:space="0" w:color="auto"/>
            <w:right w:val="none" w:sz="0" w:space="0" w:color="auto"/>
          </w:divBdr>
        </w:div>
        <w:div w:id="363792044">
          <w:marLeft w:val="640"/>
          <w:marRight w:val="0"/>
          <w:marTop w:val="0"/>
          <w:marBottom w:val="0"/>
          <w:divBdr>
            <w:top w:val="none" w:sz="0" w:space="0" w:color="auto"/>
            <w:left w:val="none" w:sz="0" w:space="0" w:color="auto"/>
            <w:bottom w:val="none" w:sz="0" w:space="0" w:color="auto"/>
            <w:right w:val="none" w:sz="0" w:space="0" w:color="auto"/>
          </w:divBdr>
        </w:div>
        <w:div w:id="228924065">
          <w:marLeft w:val="640"/>
          <w:marRight w:val="0"/>
          <w:marTop w:val="0"/>
          <w:marBottom w:val="0"/>
          <w:divBdr>
            <w:top w:val="none" w:sz="0" w:space="0" w:color="auto"/>
            <w:left w:val="none" w:sz="0" w:space="0" w:color="auto"/>
            <w:bottom w:val="none" w:sz="0" w:space="0" w:color="auto"/>
            <w:right w:val="none" w:sz="0" w:space="0" w:color="auto"/>
          </w:divBdr>
        </w:div>
        <w:div w:id="394666760">
          <w:marLeft w:val="640"/>
          <w:marRight w:val="0"/>
          <w:marTop w:val="0"/>
          <w:marBottom w:val="0"/>
          <w:divBdr>
            <w:top w:val="none" w:sz="0" w:space="0" w:color="auto"/>
            <w:left w:val="none" w:sz="0" w:space="0" w:color="auto"/>
            <w:bottom w:val="none" w:sz="0" w:space="0" w:color="auto"/>
            <w:right w:val="none" w:sz="0" w:space="0" w:color="auto"/>
          </w:divBdr>
        </w:div>
        <w:div w:id="69739742">
          <w:marLeft w:val="640"/>
          <w:marRight w:val="0"/>
          <w:marTop w:val="0"/>
          <w:marBottom w:val="0"/>
          <w:divBdr>
            <w:top w:val="none" w:sz="0" w:space="0" w:color="auto"/>
            <w:left w:val="none" w:sz="0" w:space="0" w:color="auto"/>
            <w:bottom w:val="none" w:sz="0" w:space="0" w:color="auto"/>
            <w:right w:val="none" w:sz="0" w:space="0" w:color="auto"/>
          </w:divBdr>
        </w:div>
        <w:div w:id="1873031693">
          <w:marLeft w:val="640"/>
          <w:marRight w:val="0"/>
          <w:marTop w:val="0"/>
          <w:marBottom w:val="0"/>
          <w:divBdr>
            <w:top w:val="none" w:sz="0" w:space="0" w:color="auto"/>
            <w:left w:val="none" w:sz="0" w:space="0" w:color="auto"/>
            <w:bottom w:val="none" w:sz="0" w:space="0" w:color="auto"/>
            <w:right w:val="none" w:sz="0" w:space="0" w:color="auto"/>
          </w:divBdr>
        </w:div>
        <w:div w:id="931474708">
          <w:marLeft w:val="640"/>
          <w:marRight w:val="0"/>
          <w:marTop w:val="0"/>
          <w:marBottom w:val="0"/>
          <w:divBdr>
            <w:top w:val="none" w:sz="0" w:space="0" w:color="auto"/>
            <w:left w:val="none" w:sz="0" w:space="0" w:color="auto"/>
            <w:bottom w:val="none" w:sz="0" w:space="0" w:color="auto"/>
            <w:right w:val="none" w:sz="0" w:space="0" w:color="auto"/>
          </w:divBdr>
        </w:div>
        <w:div w:id="1915965079">
          <w:marLeft w:val="640"/>
          <w:marRight w:val="0"/>
          <w:marTop w:val="0"/>
          <w:marBottom w:val="0"/>
          <w:divBdr>
            <w:top w:val="none" w:sz="0" w:space="0" w:color="auto"/>
            <w:left w:val="none" w:sz="0" w:space="0" w:color="auto"/>
            <w:bottom w:val="none" w:sz="0" w:space="0" w:color="auto"/>
            <w:right w:val="none" w:sz="0" w:space="0" w:color="auto"/>
          </w:divBdr>
        </w:div>
        <w:div w:id="514268946">
          <w:marLeft w:val="640"/>
          <w:marRight w:val="0"/>
          <w:marTop w:val="0"/>
          <w:marBottom w:val="0"/>
          <w:divBdr>
            <w:top w:val="none" w:sz="0" w:space="0" w:color="auto"/>
            <w:left w:val="none" w:sz="0" w:space="0" w:color="auto"/>
            <w:bottom w:val="none" w:sz="0" w:space="0" w:color="auto"/>
            <w:right w:val="none" w:sz="0" w:space="0" w:color="auto"/>
          </w:divBdr>
        </w:div>
      </w:divsChild>
    </w:div>
    <w:div w:id="430861180">
      <w:bodyDiv w:val="1"/>
      <w:marLeft w:val="0"/>
      <w:marRight w:val="0"/>
      <w:marTop w:val="0"/>
      <w:marBottom w:val="0"/>
      <w:divBdr>
        <w:top w:val="none" w:sz="0" w:space="0" w:color="auto"/>
        <w:left w:val="none" w:sz="0" w:space="0" w:color="auto"/>
        <w:bottom w:val="none" w:sz="0" w:space="0" w:color="auto"/>
        <w:right w:val="none" w:sz="0" w:space="0" w:color="auto"/>
      </w:divBdr>
      <w:divsChild>
        <w:div w:id="446706038">
          <w:marLeft w:val="640"/>
          <w:marRight w:val="0"/>
          <w:marTop w:val="0"/>
          <w:marBottom w:val="0"/>
          <w:divBdr>
            <w:top w:val="none" w:sz="0" w:space="0" w:color="auto"/>
            <w:left w:val="none" w:sz="0" w:space="0" w:color="auto"/>
            <w:bottom w:val="none" w:sz="0" w:space="0" w:color="auto"/>
            <w:right w:val="none" w:sz="0" w:space="0" w:color="auto"/>
          </w:divBdr>
        </w:div>
        <w:div w:id="189924934">
          <w:marLeft w:val="640"/>
          <w:marRight w:val="0"/>
          <w:marTop w:val="0"/>
          <w:marBottom w:val="0"/>
          <w:divBdr>
            <w:top w:val="none" w:sz="0" w:space="0" w:color="auto"/>
            <w:left w:val="none" w:sz="0" w:space="0" w:color="auto"/>
            <w:bottom w:val="none" w:sz="0" w:space="0" w:color="auto"/>
            <w:right w:val="none" w:sz="0" w:space="0" w:color="auto"/>
          </w:divBdr>
        </w:div>
        <w:div w:id="1417635109">
          <w:marLeft w:val="640"/>
          <w:marRight w:val="0"/>
          <w:marTop w:val="0"/>
          <w:marBottom w:val="0"/>
          <w:divBdr>
            <w:top w:val="none" w:sz="0" w:space="0" w:color="auto"/>
            <w:left w:val="none" w:sz="0" w:space="0" w:color="auto"/>
            <w:bottom w:val="none" w:sz="0" w:space="0" w:color="auto"/>
            <w:right w:val="none" w:sz="0" w:space="0" w:color="auto"/>
          </w:divBdr>
        </w:div>
        <w:div w:id="742921362">
          <w:marLeft w:val="640"/>
          <w:marRight w:val="0"/>
          <w:marTop w:val="0"/>
          <w:marBottom w:val="0"/>
          <w:divBdr>
            <w:top w:val="none" w:sz="0" w:space="0" w:color="auto"/>
            <w:left w:val="none" w:sz="0" w:space="0" w:color="auto"/>
            <w:bottom w:val="none" w:sz="0" w:space="0" w:color="auto"/>
            <w:right w:val="none" w:sz="0" w:space="0" w:color="auto"/>
          </w:divBdr>
        </w:div>
        <w:div w:id="1593659992">
          <w:marLeft w:val="640"/>
          <w:marRight w:val="0"/>
          <w:marTop w:val="0"/>
          <w:marBottom w:val="0"/>
          <w:divBdr>
            <w:top w:val="none" w:sz="0" w:space="0" w:color="auto"/>
            <w:left w:val="none" w:sz="0" w:space="0" w:color="auto"/>
            <w:bottom w:val="none" w:sz="0" w:space="0" w:color="auto"/>
            <w:right w:val="none" w:sz="0" w:space="0" w:color="auto"/>
          </w:divBdr>
        </w:div>
        <w:div w:id="98112665">
          <w:marLeft w:val="640"/>
          <w:marRight w:val="0"/>
          <w:marTop w:val="0"/>
          <w:marBottom w:val="0"/>
          <w:divBdr>
            <w:top w:val="none" w:sz="0" w:space="0" w:color="auto"/>
            <w:left w:val="none" w:sz="0" w:space="0" w:color="auto"/>
            <w:bottom w:val="none" w:sz="0" w:space="0" w:color="auto"/>
            <w:right w:val="none" w:sz="0" w:space="0" w:color="auto"/>
          </w:divBdr>
        </w:div>
        <w:div w:id="68432734">
          <w:marLeft w:val="640"/>
          <w:marRight w:val="0"/>
          <w:marTop w:val="0"/>
          <w:marBottom w:val="0"/>
          <w:divBdr>
            <w:top w:val="none" w:sz="0" w:space="0" w:color="auto"/>
            <w:left w:val="none" w:sz="0" w:space="0" w:color="auto"/>
            <w:bottom w:val="none" w:sz="0" w:space="0" w:color="auto"/>
            <w:right w:val="none" w:sz="0" w:space="0" w:color="auto"/>
          </w:divBdr>
        </w:div>
        <w:div w:id="99686789">
          <w:marLeft w:val="640"/>
          <w:marRight w:val="0"/>
          <w:marTop w:val="0"/>
          <w:marBottom w:val="0"/>
          <w:divBdr>
            <w:top w:val="none" w:sz="0" w:space="0" w:color="auto"/>
            <w:left w:val="none" w:sz="0" w:space="0" w:color="auto"/>
            <w:bottom w:val="none" w:sz="0" w:space="0" w:color="auto"/>
            <w:right w:val="none" w:sz="0" w:space="0" w:color="auto"/>
          </w:divBdr>
        </w:div>
        <w:div w:id="1316689491">
          <w:marLeft w:val="640"/>
          <w:marRight w:val="0"/>
          <w:marTop w:val="0"/>
          <w:marBottom w:val="0"/>
          <w:divBdr>
            <w:top w:val="none" w:sz="0" w:space="0" w:color="auto"/>
            <w:left w:val="none" w:sz="0" w:space="0" w:color="auto"/>
            <w:bottom w:val="none" w:sz="0" w:space="0" w:color="auto"/>
            <w:right w:val="none" w:sz="0" w:space="0" w:color="auto"/>
          </w:divBdr>
        </w:div>
        <w:div w:id="1382753629">
          <w:marLeft w:val="640"/>
          <w:marRight w:val="0"/>
          <w:marTop w:val="0"/>
          <w:marBottom w:val="0"/>
          <w:divBdr>
            <w:top w:val="none" w:sz="0" w:space="0" w:color="auto"/>
            <w:left w:val="none" w:sz="0" w:space="0" w:color="auto"/>
            <w:bottom w:val="none" w:sz="0" w:space="0" w:color="auto"/>
            <w:right w:val="none" w:sz="0" w:space="0" w:color="auto"/>
          </w:divBdr>
        </w:div>
        <w:div w:id="1951931121">
          <w:marLeft w:val="640"/>
          <w:marRight w:val="0"/>
          <w:marTop w:val="0"/>
          <w:marBottom w:val="0"/>
          <w:divBdr>
            <w:top w:val="none" w:sz="0" w:space="0" w:color="auto"/>
            <w:left w:val="none" w:sz="0" w:space="0" w:color="auto"/>
            <w:bottom w:val="none" w:sz="0" w:space="0" w:color="auto"/>
            <w:right w:val="none" w:sz="0" w:space="0" w:color="auto"/>
          </w:divBdr>
        </w:div>
        <w:div w:id="1180004055">
          <w:marLeft w:val="640"/>
          <w:marRight w:val="0"/>
          <w:marTop w:val="0"/>
          <w:marBottom w:val="0"/>
          <w:divBdr>
            <w:top w:val="none" w:sz="0" w:space="0" w:color="auto"/>
            <w:left w:val="none" w:sz="0" w:space="0" w:color="auto"/>
            <w:bottom w:val="none" w:sz="0" w:space="0" w:color="auto"/>
            <w:right w:val="none" w:sz="0" w:space="0" w:color="auto"/>
          </w:divBdr>
        </w:div>
        <w:div w:id="132259489">
          <w:marLeft w:val="640"/>
          <w:marRight w:val="0"/>
          <w:marTop w:val="0"/>
          <w:marBottom w:val="0"/>
          <w:divBdr>
            <w:top w:val="none" w:sz="0" w:space="0" w:color="auto"/>
            <w:left w:val="none" w:sz="0" w:space="0" w:color="auto"/>
            <w:bottom w:val="none" w:sz="0" w:space="0" w:color="auto"/>
            <w:right w:val="none" w:sz="0" w:space="0" w:color="auto"/>
          </w:divBdr>
        </w:div>
        <w:div w:id="108862650">
          <w:marLeft w:val="640"/>
          <w:marRight w:val="0"/>
          <w:marTop w:val="0"/>
          <w:marBottom w:val="0"/>
          <w:divBdr>
            <w:top w:val="none" w:sz="0" w:space="0" w:color="auto"/>
            <w:left w:val="none" w:sz="0" w:space="0" w:color="auto"/>
            <w:bottom w:val="none" w:sz="0" w:space="0" w:color="auto"/>
            <w:right w:val="none" w:sz="0" w:space="0" w:color="auto"/>
          </w:divBdr>
        </w:div>
        <w:div w:id="1555846050">
          <w:marLeft w:val="640"/>
          <w:marRight w:val="0"/>
          <w:marTop w:val="0"/>
          <w:marBottom w:val="0"/>
          <w:divBdr>
            <w:top w:val="none" w:sz="0" w:space="0" w:color="auto"/>
            <w:left w:val="none" w:sz="0" w:space="0" w:color="auto"/>
            <w:bottom w:val="none" w:sz="0" w:space="0" w:color="auto"/>
            <w:right w:val="none" w:sz="0" w:space="0" w:color="auto"/>
          </w:divBdr>
        </w:div>
        <w:div w:id="698967729">
          <w:marLeft w:val="640"/>
          <w:marRight w:val="0"/>
          <w:marTop w:val="0"/>
          <w:marBottom w:val="0"/>
          <w:divBdr>
            <w:top w:val="none" w:sz="0" w:space="0" w:color="auto"/>
            <w:left w:val="none" w:sz="0" w:space="0" w:color="auto"/>
            <w:bottom w:val="none" w:sz="0" w:space="0" w:color="auto"/>
            <w:right w:val="none" w:sz="0" w:space="0" w:color="auto"/>
          </w:divBdr>
        </w:div>
        <w:div w:id="1585185837">
          <w:marLeft w:val="640"/>
          <w:marRight w:val="0"/>
          <w:marTop w:val="0"/>
          <w:marBottom w:val="0"/>
          <w:divBdr>
            <w:top w:val="none" w:sz="0" w:space="0" w:color="auto"/>
            <w:left w:val="none" w:sz="0" w:space="0" w:color="auto"/>
            <w:bottom w:val="none" w:sz="0" w:space="0" w:color="auto"/>
            <w:right w:val="none" w:sz="0" w:space="0" w:color="auto"/>
          </w:divBdr>
        </w:div>
        <w:div w:id="288781893">
          <w:marLeft w:val="640"/>
          <w:marRight w:val="0"/>
          <w:marTop w:val="0"/>
          <w:marBottom w:val="0"/>
          <w:divBdr>
            <w:top w:val="none" w:sz="0" w:space="0" w:color="auto"/>
            <w:left w:val="none" w:sz="0" w:space="0" w:color="auto"/>
            <w:bottom w:val="none" w:sz="0" w:space="0" w:color="auto"/>
            <w:right w:val="none" w:sz="0" w:space="0" w:color="auto"/>
          </w:divBdr>
        </w:div>
        <w:div w:id="365059269">
          <w:marLeft w:val="640"/>
          <w:marRight w:val="0"/>
          <w:marTop w:val="0"/>
          <w:marBottom w:val="0"/>
          <w:divBdr>
            <w:top w:val="none" w:sz="0" w:space="0" w:color="auto"/>
            <w:left w:val="none" w:sz="0" w:space="0" w:color="auto"/>
            <w:bottom w:val="none" w:sz="0" w:space="0" w:color="auto"/>
            <w:right w:val="none" w:sz="0" w:space="0" w:color="auto"/>
          </w:divBdr>
        </w:div>
        <w:div w:id="128136597">
          <w:marLeft w:val="640"/>
          <w:marRight w:val="0"/>
          <w:marTop w:val="0"/>
          <w:marBottom w:val="0"/>
          <w:divBdr>
            <w:top w:val="none" w:sz="0" w:space="0" w:color="auto"/>
            <w:left w:val="none" w:sz="0" w:space="0" w:color="auto"/>
            <w:bottom w:val="none" w:sz="0" w:space="0" w:color="auto"/>
            <w:right w:val="none" w:sz="0" w:space="0" w:color="auto"/>
          </w:divBdr>
        </w:div>
        <w:div w:id="1689066207">
          <w:marLeft w:val="640"/>
          <w:marRight w:val="0"/>
          <w:marTop w:val="0"/>
          <w:marBottom w:val="0"/>
          <w:divBdr>
            <w:top w:val="none" w:sz="0" w:space="0" w:color="auto"/>
            <w:left w:val="none" w:sz="0" w:space="0" w:color="auto"/>
            <w:bottom w:val="none" w:sz="0" w:space="0" w:color="auto"/>
            <w:right w:val="none" w:sz="0" w:space="0" w:color="auto"/>
          </w:divBdr>
        </w:div>
        <w:div w:id="909576514">
          <w:marLeft w:val="640"/>
          <w:marRight w:val="0"/>
          <w:marTop w:val="0"/>
          <w:marBottom w:val="0"/>
          <w:divBdr>
            <w:top w:val="none" w:sz="0" w:space="0" w:color="auto"/>
            <w:left w:val="none" w:sz="0" w:space="0" w:color="auto"/>
            <w:bottom w:val="none" w:sz="0" w:space="0" w:color="auto"/>
            <w:right w:val="none" w:sz="0" w:space="0" w:color="auto"/>
          </w:divBdr>
        </w:div>
        <w:div w:id="2978207">
          <w:marLeft w:val="640"/>
          <w:marRight w:val="0"/>
          <w:marTop w:val="0"/>
          <w:marBottom w:val="0"/>
          <w:divBdr>
            <w:top w:val="none" w:sz="0" w:space="0" w:color="auto"/>
            <w:left w:val="none" w:sz="0" w:space="0" w:color="auto"/>
            <w:bottom w:val="none" w:sz="0" w:space="0" w:color="auto"/>
            <w:right w:val="none" w:sz="0" w:space="0" w:color="auto"/>
          </w:divBdr>
        </w:div>
        <w:div w:id="311716723">
          <w:marLeft w:val="640"/>
          <w:marRight w:val="0"/>
          <w:marTop w:val="0"/>
          <w:marBottom w:val="0"/>
          <w:divBdr>
            <w:top w:val="none" w:sz="0" w:space="0" w:color="auto"/>
            <w:left w:val="none" w:sz="0" w:space="0" w:color="auto"/>
            <w:bottom w:val="none" w:sz="0" w:space="0" w:color="auto"/>
            <w:right w:val="none" w:sz="0" w:space="0" w:color="auto"/>
          </w:divBdr>
        </w:div>
        <w:div w:id="1121144615">
          <w:marLeft w:val="640"/>
          <w:marRight w:val="0"/>
          <w:marTop w:val="0"/>
          <w:marBottom w:val="0"/>
          <w:divBdr>
            <w:top w:val="none" w:sz="0" w:space="0" w:color="auto"/>
            <w:left w:val="none" w:sz="0" w:space="0" w:color="auto"/>
            <w:bottom w:val="none" w:sz="0" w:space="0" w:color="auto"/>
            <w:right w:val="none" w:sz="0" w:space="0" w:color="auto"/>
          </w:divBdr>
        </w:div>
        <w:div w:id="56973063">
          <w:marLeft w:val="640"/>
          <w:marRight w:val="0"/>
          <w:marTop w:val="0"/>
          <w:marBottom w:val="0"/>
          <w:divBdr>
            <w:top w:val="none" w:sz="0" w:space="0" w:color="auto"/>
            <w:left w:val="none" w:sz="0" w:space="0" w:color="auto"/>
            <w:bottom w:val="none" w:sz="0" w:space="0" w:color="auto"/>
            <w:right w:val="none" w:sz="0" w:space="0" w:color="auto"/>
          </w:divBdr>
        </w:div>
        <w:div w:id="880897420">
          <w:marLeft w:val="640"/>
          <w:marRight w:val="0"/>
          <w:marTop w:val="0"/>
          <w:marBottom w:val="0"/>
          <w:divBdr>
            <w:top w:val="none" w:sz="0" w:space="0" w:color="auto"/>
            <w:left w:val="none" w:sz="0" w:space="0" w:color="auto"/>
            <w:bottom w:val="none" w:sz="0" w:space="0" w:color="auto"/>
            <w:right w:val="none" w:sz="0" w:space="0" w:color="auto"/>
          </w:divBdr>
        </w:div>
        <w:div w:id="133639958">
          <w:marLeft w:val="640"/>
          <w:marRight w:val="0"/>
          <w:marTop w:val="0"/>
          <w:marBottom w:val="0"/>
          <w:divBdr>
            <w:top w:val="none" w:sz="0" w:space="0" w:color="auto"/>
            <w:left w:val="none" w:sz="0" w:space="0" w:color="auto"/>
            <w:bottom w:val="none" w:sz="0" w:space="0" w:color="auto"/>
            <w:right w:val="none" w:sz="0" w:space="0" w:color="auto"/>
          </w:divBdr>
        </w:div>
        <w:div w:id="1658533422">
          <w:marLeft w:val="640"/>
          <w:marRight w:val="0"/>
          <w:marTop w:val="0"/>
          <w:marBottom w:val="0"/>
          <w:divBdr>
            <w:top w:val="none" w:sz="0" w:space="0" w:color="auto"/>
            <w:left w:val="none" w:sz="0" w:space="0" w:color="auto"/>
            <w:bottom w:val="none" w:sz="0" w:space="0" w:color="auto"/>
            <w:right w:val="none" w:sz="0" w:space="0" w:color="auto"/>
          </w:divBdr>
        </w:div>
        <w:div w:id="776488927">
          <w:marLeft w:val="640"/>
          <w:marRight w:val="0"/>
          <w:marTop w:val="0"/>
          <w:marBottom w:val="0"/>
          <w:divBdr>
            <w:top w:val="none" w:sz="0" w:space="0" w:color="auto"/>
            <w:left w:val="none" w:sz="0" w:space="0" w:color="auto"/>
            <w:bottom w:val="none" w:sz="0" w:space="0" w:color="auto"/>
            <w:right w:val="none" w:sz="0" w:space="0" w:color="auto"/>
          </w:divBdr>
        </w:div>
        <w:div w:id="168100632">
          <w:marLeft w:val="640"/>
          <w:marRight w:val="0"/>
          <w:marTop w:val="0"/>
          <w:marBottom w:val="0"/>
          <w:divBdr>
            <w:top w:val="none" w:sz="0" w:space="0" w:color="auto"/>
            <w:left w:val="none" w:sz="0" w:space="0" w:color="auto"/>
            <w:bottom w:val="none" w:sz="0" w:space="0" w:color="auto"/>
            <w:right w:val="none" w:sz="0" w:space="0" w:color="auto"/>
          </w:divBdr>
        </w:div>
        <w:div w:id="1668315968">
          <w:marLeft w:val="640"/>
          <w:marRight w:val="0"/>
          <w:marTop w:val="0"/>
          <w:marBottom w:val="0"/>
          <w:divBdr>
            <w:top w:val="none" w:sz="0" w:space="0" w:color="auto"/>
            <w:left w:val="none" w:sz="0" w:space="0" w:color="auto"/>
            <w:bottom w:val="none" w:sz="0" w:space="0" w:color="auto"/>
            <w:right w:val="none" w:sz="0" w:space="0" w:color="auto"/>
          </w:divBdr>
        </w:div>
      </w:divsChild>
    </w:div>
    <w:div w:id="676888192">
      <w:bodyDiv w:val="1"/>
      <w:marLeft w:val="0"/>
      <w:marRight w:val="0"/>
      <w:marTop w:val="0"/>
      <w:marBottom w:val="0"/>
      <w:divBdr>
        <w:top w:val="none" w:sz="0" w:space="0" w:color="auto"/>
        <w:left w:val="none" w:sz="0" w:space="0" w:color="auto"/>
        <w:bottom w:val="none" w:sz="0" w:space="0" w:color="auto"/>
        <w:right w:val="none" w:sz="0" w:space="0" w:color="auto"/>
      </w:divBdr>
      <w:divsChild>
        <w:div w:id="1743486315">
          <w:marLeft w:val="640"/>
          <w:marRight w:val="0"/>
          <w:marTop w:val="0"/>
          <w:marBottom w:val="0"/>
          <w:divBdr>
            <w:top w:val="none" w:sz="0" w:space="0" w:color="auto"/>
            <w:left w:val="none" w:sz="0" w:space="0" w:color="auto"/>
            <w:bottom w:val="none" w:sz="0" w:space="0" w:color="auto"/>
            <w:right w:val="none" w:sz="0" w:space="0" w:color="auto"/>
          </w:divBdr>
        </w:div>
        <w:div w:id="251664667">
          <w:marLeft w:val="640"/>
          <w:marRight w:val="0"/>
          <w:marTop w:val="0"/>
          <w:marBottom w:val="0"/>
          <w:divBdr>
            <w:top w:val="none" w:sz="0" w:space="0" w:color="auto"/>
            <w:left w:val="none" w:sz="0" w:space="0" w:color="auto"/>
            <w:bottom w:val="none" w:sz="0" w:space="0" w:color="auto"/>
            <w:right w:val="none" w:sz="0" w:space="0" w:color="auto"/>
          </w:divBdr>
        </w:div>
        <w:div w:id="528686887">
          <w:marLeft w:val="640"/>
          <w:marRight w:val="0"/>
          <w:marTop w:val="0"/>
          <w:marBottom w:val="0"/>
          <w:divBdr>
            <w:top w:val="none" w:sz="0" w:space="0" w:color="auto"/>
            <w:left w:val="none" w:sz="0" w:space="0" w:color="auto"/>
            <w:bottom w:val="none" w:sz="0" w:space="0" w:color="auto"/>
            <w:right w:val="none" w:sz="0" w:space="0" w:color="auto"/>
          </w:divBdr>
        </w:div>
        <w:div w:id="824778649">
          <w:marLeft w:val="640"/>
          <w:marRight w:val="0"/>
          <w:marTop w:val="0"/>
          <w:marBottom w:val="0"/>
          <w:divBdr>
            <w:top w:val="none" w:sz="0" w:space="0" w:color="auto"/>
            <w:left w:val="none" w:sz="0" w:space="0" w:color="auto"/>
            <w:bottom w:val="none" w:sz="0" w:space="0" w:color="auto"/>
            <w:right w:val="none" w:sz="0" w:space="0" w:color="auto"/>
          </w:divBdr>
        </w:div>
        <w:div w:id="1148285005">
          <w:marLeft w:val="640"/>
          <w:marRight w:val="0"/>
          <w:marTop w:val="0"/>
          <w:marBottom w:val="0"/>
          <w:divBdr>
            <w:top w:val="none" w:sz="0" w:space="0" w:color="auto"/>
            <w:left w:val="none" w:sz="0" w:space="0" w:color="auto"/>
            <w:bottom w:val="none" w:sz="0" w:space="0" w:color="auto"/>
            <w:right w:val="none" w:sz="0" w:space="0" w:color="auto"/>
          </w:divBdr>
        </w:div>
        <w:div w:id="1771780725">
          <w:marLeft w:val="640"/>
          <w:marRight w:val="0"/>
          <w:marTop w:val="0"/>
          <w:marBottom w:val="0"/>
          <w:divBdr>
            <w:top w:val="none" w:sz="0" w:space="0" w:color="auto"/>
            <w:left w:val="none" w:sz="0" w:space="0" w:color="auto"/>
            <w:bottom w:val="none" w:sz="0" w:space="0" w:color="auto"/>
            <w:right w:val="none" w:sz="0" w:space="0" w:color="auto"/>
          </w:divBdr>
        </w:div>
        <w:div w:id="792133833">
          <w:marLeft w:val="640"/>
          <w:marRight w:val="0"/>
          <w:marTop w:val="0"/>
          <w:marBottom w:val="0"/>
          <w:divBdr>
            <w:top w:val="none" w:sz="0" w:space="0" w:color="auto"/>
            <w:left w:val="none" w:sz="0" w:space="0" w:color="auto"/>
            <w:bottom w:val="none" w:sz="0" w:space="0" w:color="auto"/>
            <w:right w:val="none" w:sz="0" w:space="0" w:color="auto"/>
          </w:divBdr>
        </w:div>
        <w:div w:id="391579597">
          <w:marLeft w:val="640"/>
          <w:marRight w:val="0"/>
          <w:marTop w:val="0"/>
          <w:marBottom w:val="0"/>
          <w:divBdr>
            <w:top w:val="none" w:sz="0" w:space="0" w:color="auto"/>
            <w:left w:val="none" w:sz="0" w:space="0" w:color="auto"/>
            <w:bottom w:val="none" w:sz="0" w:space="0" w:color="auto"/>
            <w:right w:val="none" w:sz="0" w:space="0" w:color="auto"/>
          </w:divBdr>
        </w:div>
        <w:div w:id="1550917229">
          <w:marLeft w:val="640"/>
          <w:marRight w:val="0"/>
          <w:marTop w:val="0"/>
          <w:marBottom w:val="0"/>
          <w:divBdr>
            <w:top w:val="none" w:sz="0" w:space="0" w:color="auto"/>
            <w:left w:val="none" w:sz="0" w:space="0" w:color="auto"/>
            <w:bottom w:val="none" w:sz="0" w:space="0" w:color="auto"/>
            <w:right w:val="none" w:sz="0" w:space="0" w:color="auto"/>
          </w:divBdr>
        </w:div>
        <w:div w:id="1255213268">
          <w:marLeft w:val="640"/>
          <w:marRight w:val="0"/>
          <w:marTop w:val="0"/>
          <w:marBottom w:val="0"/>
          <w:divBdr>
            <w:top w:val="none" w:sz="0" w:space="0" w:color="auto"/>
            <w:left w:val="none" w:sz="0" w:space="0" w:color="auto"/>
            <w:bottom w:val="none" w:sz="0" w:space="0" w:color="auto"/>
            <w:right w:val="none" w:sz="0" w:space="0" w:color="auto"/>
          </w:divBdr>
        </w:div>
        <w:div w:id="999847186">
          <w:marLeft w:val="640"/>
          <w:marRight w:val="0"/>
          <w:marTop w:val="0"/>
          <w:marBottom w:val="0"/>
          <w:divBdr>
            <w:top w:val="none" w:sz="0" w:space="0" w:color="auto"/>
            <w:left w:val="none" w:sz="0" w:space="0" w:color="auto"/>
            <w:bottom w:val="none" w:sz="0" w:space="0" w:color="auto"/>
            <w:right w:val="none" w:sz="0" w:space="0" w:color="auto"/>
          </w:divBdr>
        </w:div>
        <w:div w:id="1627470178">
          <w:marLeft w:val="640"/>
          <w:marRight w:val="0"/>
          <w:marTop w:val="0"/>
          <w:marBottom w:val="0"/>
          <w:divBdr>
            <w:top w:val="none" w:sz="0" w:space="0" w:color="auto"/>
            <w:left w:val="none" w:sz="0" w:space="0" w:color="auto"/>
            <w:bottom w:val="none" w:sz="0" w:space="0" w:color="auto"/>
            <w:right w:val="none" w:sz="0" w:space="0" w:color="auto"/>
          </w:divBdr>
        </w:div>
        <w:div w:id="1976522782">
          <w:marLeft w:val="640"/>
          <w:marRight w:val="0"/>
          <w:marTop w:val="0"/>
          <w:marBottom w:val="0"/>
          <w:divBdr>
            <w:top w:val="none" w:sz="0" w:space="0" w:color="auto"/>
            <w:left w:val="none" w:sz="0" w:space="0" w:color="auto"/>
            <w:bottom w:val="none" w:sz="0" w:space="0" w:color="auto"/>
            <w:right w:val="none" w:sz="0" w:space="0" w:color="auto"/>
          </w:divBdr>
        </w:div>
        <w:div w:id="479732614">
          <w:marLeft w:val="640"/>
          <w:marRight w:val="0"/>
          <w:marTop w:val="0"/>
          <w:marBottom w:val="0"/>
          <w:divBdr>
            <w:top w:val="none" w:sz="0" w:space="0" w:color="auto"/>
            <w:left w:val="none" w:sz="0" w:space="0" w:color="auto"/>
            <w:bottom w:val="none" w:sz="0" w:space="0" w:color="auto"/>
            <w:right w:val="none" w:sz="0" w:space="0" w:color="auto"/>
          </w:divBdr>
        </w:div>
        <w:div w:id="1446386304">
          <w:marLeft w:val="640"/>
          <w:marRight w:val="0"/>
          <w:marTop w:val="0"/>
          <w:marBottom w:val="0"/>
          <w:divBdr>
            <w:top w:val="none" w:sz="0" w:space="0" w:color="auto"/>
            <w:left w:val="none" w:sz="0" w:space="0" w:color="auto"/>
            <w:bottom w:val="none" w:sz="0" w:space="0" w:color="auto"/>
            <w:right w:val="none" w:sz="0" w:space="0" w:color="auto"/>
          </w:divBdr>
        </w:div>
        <w:div w:id="976565728">
          <w:marLeft w:val="640"/>
          <w:marRight w:val="0"/>
          <w:marTop w:val="0"/>
          <w:marBottom w:val="0"/>
          <w:divBdr>
            <w:top w:val="none" w:sz="0" w:space="0" w:color="auto"/>
            <w:left w:val="none" w:sz="0" w:space="0" w:color="auto"/>
            <w:bottom w:val="none" w:sz="0" w:space="0" w:color="auto"/>
            <w:right w:val="none" w:sz="0" w:space="0" w:color="auto"/>
          </w:divBdr>
        </w:div>
        <w:div w:id="1864631109">
          <w:marLeft w:val="640"/>
          <w:marRight w:val="0"/>
          <w:marTop w:val="0"/>
          <w:marBottom w:val="0"/>
          <w:divBdr>
            <w:top w:val="none" w:sz="0" w:space="0" w:color="auto"/>
            <w:left w:val="none" w:sz="0" w:space="0" w:color="auto"/>
            <w:bottom w:val="none" w:sz="0" w:space="0" w:color="auto"/>
            <w:right w:val="none" w:sz="0" w:space="0" w:color="auto"/>
          </w:divBdr>
        </w:div>
        <w:div w:id="1808156726">
          <w:marLeft w:val="640"/>
          <w:marRight w:val="0"/>
          <w:marTop w:val="0"/>
          <w:marBottom w:val="0"/>
          <w:divBdr>
            <w:top w:val="none" w:sz="0" w:space="0" w:color="auto"/>
            <w:left w:val="none" w:sz="0" w:space="0" w:color="auto"/>
            <w:bottom w:val="none" w:sz="0" w:space="0" w:color="auto"/>
            <w:right w:val="none" w:sz="0" w:space="0" w:color="auto"/>
          </w:divBdr>
        </w:div>
        <w:div w:id="1360006906">
          <w:marLeft w:val="640"/>
          <w:marRight w:val="0"/>
          <w:marTop w:val="0"/>
          <w:marBottom w:val="0"/>
          <w:divBdr>
            <w:top w:val="none" w:sz="0" w:space="0" w:color="auto"/>
            <w:left w:val="none" w:sz="0" w:space="0" w:color="auto"/>
            <w:bottom w:val="none" w:sz="0" w:space="0" w:color="auto"/>
            <w:right w:val="none" w:sz="0" w:space="0" w:color="auto"/>
          </w:divBdr>
        </w:div>
        <w:div w:id="408623498">
          <w:marLeft w:val="640"/>
          <w:marRight w:val="0"/>
          <w:marTop w:val="0"/>
          <w:marBottom w:val="0"/>
          <w:divBdr>
            <w:top w:val="none" w:sz="0" w:space="0" w:color="auto"/>
            <w:left w:val="none" w:sz="0" w:space="0" w:color="auto"/>
            <w:bottom w:val="none" w:sz="0" w:space="0" w:color="auto"/>
            <w:right w:val="none" w:sz="0" w:space="0" w:color="auto"/>
          </w:divBdr>
        </w:div>
        <w:div w:id="1369182229">
          <w:marLeft w:val="640"/>
          <w:marRight w:val="0"/>
          <w:marTop w:val="0"/>
          <w:marBottom w:val="0"/>
          <w:divBdr>
            <w:top w:val="none" w:sz="0" w:space="0" w:color="auto"/>
            <w:left w:val="none" w:sz="0" w:space="0" w:color="auto"/>
            <w:bottom w:val="none" w:sz="0" w:space="0" w:color="auto"/>
            <w:right w:val="none" w:sz="0" w:space="0" w:color="auto"/>
          </w:divBdr>
        </w:div>
        <w:div w:id="3751105">
          <w:marLeft w:val="640"/>
          <w:marRight w:val="0"/>
          <w:marTop w:val="0"/>
          <w:marBottom w:val="0"/>
          <w:divBdr>
            <w:top w:val="none" w:sz="0" w:space="0" w:color="auto"/>
            <w:left w:val="none" w:sz="0" w:space="0" w:color="auto"/>
            <w:bottom w:val="none" w:sz="0" w:space="0" w:color="auto"/>
            <w:right w:val="none" w:sz="0" w:space="0" w:color="auto"/>
          </w:divBdr>
        </w:div>
        <w:div w:id="1199900488">
          <w:marLeft w:val="640"/>
          <w:marRight w:val="0"/>
          <w:marTop w:val="0"/>
          <w:marBottom w:val="0"/>
          <w:divBdr>
            <w:top w:val="none" w:sz="0" w:space="0" w:color="auto"/>
            <w:left w:val="none" w:sz="0" w:space="0" w:color="auto"/>
            <w:bottom w:val="none" w:sz="0" w:space="0" w:color="auto"/>
            <w:right w:val="none" w:sz="0" w:space="0" w:color="auto"/>
          </w:divBdr>
        </w:div>
        <w:div w:id="1766920332">
          <w:marLeft w:val="640"/>
          <w:marRight w:val="0"/>
          <w:marTop w:val="0"/>
          <w:marBottom w:val="0"/>
          <w:divBdr>
            <w:top w:val="none" w:sz="0" w:space="0" w:color="auto"/>
            <w:left w:val="none" w:sz="0" w:space="0" w:color="auto"/>
            <w:bottom w:val="none" w:sz="0" w:space="0" w:color="auto"/>
            <w:right w:val="none" w:sz="0" w:space="0" w:color="auto"/>
          </w:divBdr>
        </w:div>
        <w:div w:id="1221209941">
          <w:marLeft w:val="640"/>
          <w:marRight w:val="0"/>
          <w:marTop w:val="0"/>
          <w:marBottom w:val="0"/>
          <w:divBdr>
            <w:top w:val="none" w:sz="0" w:space="0" w:color="auto"/>
            <w:left w:val="none" w:sz="0" w:space="0" w:color="auto"/>
            <w:bottom w:val="none" w:sz="0" w:space="0" w:color="auto"/>
            <w:right w:val="none" w:sz="0" w:space="0" w:color="auto"/>
          </w:divBdr>
        </w:div>
        <w:div w:id="1734624010">
          <w:marLeft w:val="640"/>
          <w:marRight w:val="0"/>
          <w:marTop w:val="0"/>
          <w:marBottom w:val="0"/>
          <w:divBdr>
            <w:top w:val="none" w:sz="0" w:space="0" w:color="auto"/>
            <w:left w:val="none" w:sz="0" w:space="0" w:color="auto"/>
            <w:bottom w:val="none" w:sz="0" w:space="0" w:color="auto"/>
            <w:right w:val="none" w:sz="0" w:space="0" w:color="auto"/>
          </w:divBdr>
        </w:div>
        <w:div w:id="1878619330">
          <w:marLeft w:val="640"/>
          <w:marRight w:val="0"/>
          <w:marTop w:val="0"/>
          <w:marBottom w:val="0"/>
          <w:divBdr>
            <w:top w:val="none" w:sz="0" w:space="0" w:color="auto"/>
            <w:left w:val="none" w:sz="0" w:space="0" w:color="auto"/>
            <w:bottom w:val="none" w:sz="0" w:space="0" w:color="auto"/>
            <w:right w:val="none" w:sz="0" w:space="0" w:color="auto"/>
          </w:divBdr>
        </w:div>
        <w:div w:id="1630356205">
          <w:marLeft w:val="640"/>
          <w:marRight w:val="0"/>
          <w:marTop w:val="0"/>
          <w:marBottom w:val="0"/>
          <w:divBdr>
            <w:top w:val="none" w:sz="0" w:space="0" w:color="auto"/>
            <w:left w:val="none" w:sz="0" w:space="0" w:color="auto"/>
            <w:bottom w:val="none" w:sz="0" w:space="0" w:color="auto"/>
            <w:right w:val="none" w:sz="0" w:space="0" w:color="auto"/>
          </w:divBdr>
        </w:div>
        <w:div w:id="597298483">
          <w:marLeft w:val="640"/>
          <w:marRight w:val="0"/>
          <w:marTop w:val="0"/>
          <w:marBottom w:val="0"/>
          <w:divBdr>
            <w:top w:val="none" w:sz="0" w:space="0" w:color="auto"/>
            <w:left w:val="none" w:sz="0" w:space="0" w:color="auto"/>
            <w:bottom w:val="none" w:sz="0" w:space="0" w:color="auto"/>
            <w:right w:val="none" w:sz="0" w:space="0" w:color="auto"/>
          </w:divBdr>
        </w:div>
        <w:div w:id="1514953790">
          <w:marLeft w:val="640"/>
          <w:marRight w:val="0"/>
          <w:marTop w:val="0"/>
          <w:marBottom w:val="0"/>
          <w:divBdr>
            <w:top w:val="none" w:sz="0" w:space="0" w:color="auto"/>
            <w:left w:val="none" w:sz="0" w:space="0" w:color="auto"/>
            <w:bottom w:val="none" w:sz="0" w:space="0" w:color="auto"/>
            <w:right w:val="none" w:sz="0" w:space="0" w:color="auto"/>
          </w:divBdr>
        </w:div>
        <w:div w:id="1653481445">
          <w:marLeft w:val="640"/>
          <w:marRight w:val="0"/>
          <w:marTop w:val="0"/>
          <w:marBottom w:val="0"/>
          <w:divBdr>
            <w:top w:val="none" w:sz="0" w:space="0" w:color="auto"/>
            <w:left w:val="none" w:sz="0" w:space="0" w:color="auto"/>
            <w:bottom w:val="none" w:sz="0" w:space="0" w:color="auto"/>
            <w:right w:val="none" w:sz="0" w:space="0" w:color="auto"/>
          </w:divBdr>
        </w:div>
        <w:div w:id="631640374">
          <w:marLeft w:val="640"/>
          <w:marRight w:val="0"/>
          <w:marTop w:val="0"/>
          <w:marBottom w:val="0"/>
          <w:divBdr>
            <w:top w:val="none" w:sz="0" w:space="0" w:color="auto"/>
            <w:left w:val="none" w:sz="0" w:space="0" w:color="auto"/>
            <w:bottom w:val="none" w:sz="0" w:space="0" w:color="auto"/>
            <w:right w:val="none" w:sz="0" w:space="0" w:color="auto"/>
          </w:divBdr>
        </w:div>
        <w:div w:id="1202286640">
          <w:marLeft w:val="640"/>
          <w:marRight w:val="0"/>
          <w:marTop w:val="0"/>
          <w:marBottom w:val="0"/>
          <w:divBdr>
            <w:top w:val="none" w:sz="0" w:space="0" w:color="auto"/>
            <w:left w:val="none" w:sz="0" w:space="0" w:color="auto"/>
            <w:bottom w:val="none" w:sz="0" w:space="0" w:color="auto"/>
            <w:right w:val="none" w:sz="0" w:space="0" w:color="auto"/>
          </w:divBdr>
        </w:div>
        <w:div w:id="96947107">
          <w:marLeft w:val="640"/>
          <w:marRight w:val="0"/>
          <w:marTop w:val="0"/>
          <w:marBottom w:val="0"/>
          <w:divBdr>
            <w:top w:val="none" w:sz="0" w:space="0" w:color="auto"/>
            <w:left w:val="none" w:sz="0" w:space="0" w:color="auto"/>
            <w:bottom w:val="none" w:sz="0" w:space="0" w:color="auto"/>
            <w:right w:val="none" w:sz="0" w:space="0" w:color="auto"/>
          </w:divBdr>
        </w:div>
        <w:div w:id="1499926230">
          <w:marLeft w:val="640"/>
          <w:marRight w:val="0"/>
          <w:marTop w:val="0"/>
          <w:marBottom w:val="0"/>
          <w:divBdr>
            <w:top w:val="none" w:sz="0" w:space="0" w:color="auto"/>
            <w:left w:val="none" w:sz="0" w:space="0" w:color="auto"/>
            <w:bottom w:val="none" w:sz="0" w:space="0" w:color="auto"/>
            <w:right w:val="none" w:sz="0" w:space="0" w:color="auto"/>
          </w:divBdr>
        </w:div>
      </w:divsChild>
    </w:div>
    <w:div w:id="752553020">
      <w:bodyDiv w:val="1"/>
      <w:marLeft w:val="0"/>
      <w:marRight w:val="0"/>
      <w:marTop w:val="0"/>
      <w:marBottom w:val="0"/>
      <w:divBdr>
        <w:top w:val="none" w:sz="0" w:space="0" w:color="auto"/>
        <w:left w:val="none" w:sz="0" w:space="0" w:color="auto"/>
        <w:bottom w:val="none" w:sz="0" w:space="0" w:color="auto"/>
        <w:right w:val="none" w:sz="0" w:space="0" w:color="auto"/>
      </w:divBdr>
      <w:divsChild>
        <w:div w:id="1038552526">
          <w:marLeft w:val="640"/>
          <w:marRight w:val="0"/>
          <w:marTop w:val="0"/>
          <w:marBottom w:val="0"/>
          <w:divBdr>
            <w:top w:val="none" w:sz="0" w:space="0" w:color="auto"/>
            <w:left w:val="none" w:sz="0" w:space="0" w:color="auto"/>
            <w:bottom w:val="none" w:sz="0" w:space="0" w:color="auto"/>
            <w:right w:val="none" w:sz="0" w:space="0" w:color="auto"/>
          </w:divBdr>
        </w:div>
        <w:div w:id="23143300">
          <w:marLeft w:val="640"/>
          <w:marRight w:val="0"/>
          <w:marTop w:val="0"/>
          <w:marBottom w:val="0"/>
          <w:divBdr>
            <w:top w:val="none" w:sz="0" w:space="0" w:color="auto"/>
            <w:left w:val="none" w:sz="0" w:space="0" w:color="auto"/>
            <w:bottom w:val="none" w:sz="0" w:space="0" w:color="auto"/>
            <w:right w:val="none" w:sz="0" w:space="0" w:color="auto"/>
          </w:divBdr>
        </w:div>
        <w:div w:id="1333797566">
          <w:marLeft w:val="640"/>
          <w:marRight w:val="0"/>
          <w:marTop w:val="0"/>
          <w:marBottom w:val="0"/>
          <w:divBdr>
            <w:top w:val="none" w:sz="0" w:space="0" w:color="auto"/>
            <w:left w:val="none" w:sz="0" w:space="0" w:color="auto"/>
            <w:bottom w:val="none" w:sz="0" w:space="0" w:color="auto"/>
            <w:right w:val="none" w:sz="0" w:space="0" w:color="auto"/>
          </w:divBdr>
        </w:div>
        <w:div w:id="719327246">
          <w:marLeft w:val="640"/>
          <w:marRight w:val="0"/>
          <w:marTop w:val="0"/>
          <w:marBottom w:val="0"/>
          <w:divBdr>
            <w:top w:val="none" w:sz="0" w:space="0" w:color="auto"/>
            <w:left w:val="none" w:sz="0" w:space="0" w:color="auto"/>
            <w:bottom w:val="none" w:sz="0" w:space="0" w:color="auto"/>
            <w:right w:val="none" w:sz="0" w:space="0" w:color="auto"/>
          </w:divBdr>
        </w:div>
        <w:div w:id="728724776">
          <w:marLeft w:val="640"/>
          <w:marRight w:val="0"/>
          <w:marTop w:val="0"/>
          <w:marBottom w:val="0"/>
          <w:divBdr>
            <w:top w:val="none" w:sz="0" w:space="0" w:color="auto"/>
            <w:left w:val="none" w:sz="0" w:space="0" w:color="auto"/>
            <w:bottom w:val="none" w:sz="0" w:space="0" w:color="auto"/>
            <w:right w:val="none" w:sz="0" w:space="0" w:color="auto"/>
          </w:divBdr>
        </w:div>
        <w:div w:id="552038074">
          <w:marLeft w:val="640"/>
          <w:marRight w:val="0"/>
          <w:marTop w:val="0"/>
          <w:marBottom w:val="0"/>
          <w:divBdr>
            <w:top w:val="none" w:sz="0" w:space="0" w:color="auto"/>
            <w:left w:val="none" w:sz="0" w:space="0" w:color="auto"/>
            <w:bottom w:val="none" w:sz="0" w:space="0" w:color="auto"/>
            <w:right w:val="none" w:sz="0" w:space="0" w:color="auto"/>
          </w:divBdr>
        </w:div>
        <w:div w:id="1030299754">
          <w:marLeft w:val="640"/>
          <w:marRight w:val="0"/>
          <w:marTop w:val="0"/>
          <w:marBottom w:val="0"/>
          <w:divBdr>
            <w:top w:val="none" w:sz="0" w:space="0" w:color="auto"/>
            <w:left w:val="none" w:sz="0" w:space="0" w:color="auto"/>
            <w:bottom w:val="none" w:sz="0" w:space="0" w:color="auto"/>
            <w:right w:val="none" w:sz="0" w:space="0" w:color="auto"/>
          </w:divBdr>
        </w:div>
        <w:div w:id="432435795">
          <w:marLeft w:val="640"/>
          <w:marRight w:val="0"/>
          <w:marTop w:val="0"/>
          <w:marBottom w:val="0"/>
          <w:divBdr>
            <w:top w:val="none" w:sz="0" w:space="0" w:color="auto"/>
            <w:left w:val="none" w:sz="0" w:space="0" w:color="auto"/>
            <w:bottom w:val="none" w:sz="0" w:space="0" w:color="auto"/>
            <w:right w:val="none" w:sz="0" w:space="0" w:color="auto"/>
          </w:divBdr>
        </w:div>
        <w:div w:id="1582132040">
          <w:marLeft w:val="640"/>
          <w:marRight w:val="0"/>
          <w:marTop w:val="0"/>
          <w:marBottom w:val="0"/>
          <w:divBdr>
            <w:top w:val="none" w:sz="0" w:space="0" w:color="auto"/>
            <w:left w:val="none" w:sz="0" w:space="0" w:color="auto"/>
            <w:bottom w:val="none" w:sz="0" w:space="0" w:color="auto"/>
            <w:right w:val="none" w:sz="0" w:space="0" w:color="auto"/>
          </w:divBdr>
        </w:div>
        <w:div w:id="1611551033">
          <w:marLeft w:val="640"/>
          <w:marRight w:val="0"/>
          <w:marTop w:val="0"/>
          <w:marBottom w:val="0"/>
          <w:divBdr>
            <w:top w:val="none" w:sz="0" w:space="0" w:color="auto"/>
            <w:left w:val="none" w:sz="0" w:space="0" w:color="auto"/>
            <w:bottom w:val="none" w:sz="0" w:space="0" w:color="auto"/>
            <w:right w:val="none" w:sz="0" w:space="0" w:color="auto"/>
          </w:divBdr>
        </w:div>
        <w:div w:id="574171757">
          <w:marLeft w:val="640"/>
          <w:marRight w:val="0"/>
          <w:marTop w:val="0"/>
          <w:marBottom w:val="0"/>
          <w:divBdr>
            <w:top w:val="none" w:sz="0" w:space="0" w:color="auto"/>
            <w:left w:val="none" w:sz="0" w:space="0" w:color="auto"/>
            <w:bottom w:val="none" w:sz="0" w:space="0" w:color="auto"/>
            <w:right w:val="none" w:sz="0" w:space="0" w:color="auto"/>
          </w:divBdr>
        </w:div>
        <w:div w:id="616984980">
          <w:marLeft w:val="640"/>
          <w:marRight w:val="0"/>
          <w:marTop w:val="0"/>
          <w:marBottom w:val="0"/>
          <w:divBdr>
            <w:top w:val="none" w:sz="0" w:space="0" w:color="auto"/>
            <w:left w:val="none" w:sz="0" w:space="0" w:color="auto"/>
            <w:bottom w:val="none" w:sz="0" w:space="0" w:color="auto"/>
            <w:right w:val="none" w:sz="0" w:space="0" w:color="auto"/>
          </w:divBdr>
        </w:div>
        <w:div w:id="574780740">
          <w:marLeft w:val="640"/>
          <w:marRight w:val="0"/>
          <w:marTop w:val="0"/>
          <w:marBottom w:val="0"/>
          <w:divBdr>
            <w:top w:val="none" w:sz="0" w:space="0" w:color="auto"/>
            <w:left w:val="none" w:sz="0" w:space="0" w:color="auto"/>
            <w:bottom w:val="none" w:sz="0" w:space="0" w:color="auto"/>
            <w:right w:val="none" w:sz="0" w:space="0" w:color="auto"/>
          </w:divBdr>
        </w:div>
        <w:div w:id="1358655741">
          <w:marLeft w:val="640"/>
          <w:marRight w:val="0"/>
          <w:marTop w:val="0"/>
          <w:marBottom w:val="0"/>
          <w:divBdr>
            <w:top w:val="none" w:sz="0" w:space="0" w:color="auto"/>
            <w:left w:val="none" w:sz="0" w:space="0" w:color="auto"/>
            <w:bottom w:val="none" w:sz="0" w:space="0" w:color="auto"/>
            <w:right w:val="none" w:sz="0" w:space="0" w:color="auto"/>
          </w:divBdr>
        </w:div>
        <w:div w:id="903948705">
          <w:marLeft w:val="640"/>
          <w:marRight w:val="0"/>
          <w:marTop w:val="0"/>
          <w:marBottom w:val="0"/>
          <w:divBdr>
            <w:top w:val="none" w:sz="0" w:space="0" w:color="auto"/>
            <w:left w:val="none" w:sz="0" w:space="0" w:color="auto"/>
            <w:bottom w:val="none" w:sz="0" w:space="0" w:color="auto"/>
            <w:right w:val="none" w:sz="0" w:space="0" w:color="auto"/>
          </w:divBdr>
        </w:div>
        <w:div w:id="882669676">
          <w:marLeft w:val="640"/>
          <w:marRight w:val="0"/>
          <w:marTop w:val="0"/>
          <w:marBottom w:val="0"/>
          <w:divBdr>
            <w:top w:val="none" w:sz="0" w:space="0" w:color="auto"/>
            <w:left w:val="none" w:sz="0" w:space="0" w:color="auto"/>
            <w:bottom w:val="none" w:sz="0" w:space="0" w:color="auto"/>
            <w:right w:val="none" w:sz="0" w:space="0" w:color="auto"/>
          </w:divBdr>
        </w:div>
        <w:div w:id="193470141">
          <w:marLeft w:val="640"/>
          <w:marRight w:val="0"/>
          <w:marTop w:val="0"/>
          <w:marBottom w:val="0"/>
          <w:divBdr>
            <w:top w:val="none" w:sz="0" w:space="0" w:color="auto"/>
            <w:left w:val="none" w:sz="0" w:space="0" w:color="auto"/>
            <w:bottom w:val="none" w:sz="0" w:space="0" w:color="auto"/>
            <w:right w:val="none" w:sz="0" w:space="0" w:color="auto"/>
          </w:divBdr>
        </w:div>
        <w:div w:id="1850439971">
          <w:marLeft w:val="640"/>
          <w:marRight w:val="0"/>
          <w:marTop w:val="0"/>
          <w:marBottom w:val="0"/>
          <w:divBdr>
            <w:top w:val="none" w:sz="0" w:space="0" w:color="auto"/>
            <w:left w:val="none" w:sz="0" w:space="0" w:color="auto"/>
            <w:bottom w:val="none" w:sz="0" w:space="0" w:color="auto"/>
            <w:right w:val="none" w:sz="0" w:space="0" w:color="auto"/>
          </w:divBdr>
        </w:div>
        <w:div w:id="525337029">
          <w:marLeft w:val="640"/>
          <w:marRight w:val="0"/>
          <w:marTop w:val="0"/>
          <w:marBottom w:val="0"/>
          <w:divBdr>
            <w:top w:val="none" w:sz="0" w:space="0" w:color="auto"/>
            <w:left w:val="none" w:sz="0" w:space="0" w:color="auto"/>
            <w:bottom w:val="none" w:sz="0" w:space="0" w:color="auto"/>
            <w:right w:val="none" w:sz="0" w:space="0" w:color="auto"/>
          </w:divBdr>
        </w:div>
        <w:div w:id="467937340">
          <w:marLeft w:val="640"/>
          <w:marRight w:val="0"/>
          <w:marTop w:val="0"/>
          <w:marBottom w:val="0"/>
          <w:divBdr>
            <w:top w:val="none" w:sz="0" w:space="0" w:color="auto"/>
            <w:left w:val="none" w:sz="0" w:space="0" w:color="auto"/>
            <w:bottom w:val="none" w:sz="0" w:space="0" w:color="auto"/>
            <w:right w:val="none" w:sz="0" w:space="0" w:color="auto"/>
          </w:divBdr>
        </w:div>
        <w:div w:id="1266109925">
          <w:marLeft w:val="640"/>
          <w:marRight w:val="0"/>
          <w:marTop w:val="0"/>
          <w:marBottom w:val="0"/>
          <w:divBdr>
            <w:top w:val="none" w:sz="0" w:space="0" w:color="auto"/>
            <w:left w:val="none" w:sz="0" w:space="0" w:color="auto"/>
            <w:bottom w:val="none" w:sz="0" w:space="0" w:color="auto"/>
            <w:right w:val="none" w:sz="0" w:space="0" w:color="auto"/>
          </w:divBdr>
        </w:div>
        <w:div w:id="1142582554">
          <w:marLeft w:val="640"/>
          <w:marRight w:val="0"/>
          <w:marTop w:val="0"/>
          <w:marBottom w:val="0"/>
          <w:divBdr>
            <w:top w:val="none" w:sz="0" w:space="0" w:color="auto"/>
            <w:left w:val="none" w:sz="0" w:space="0" w:color="auto"/>
            <w:bottom w:val="none" w:sz="0" w:space="0" w:color="auto"/>
            <w:right w:val="none" w:sz="0" w:space="0" w:color="auto"/>
          </w:divBdr>
        </w:div>
        <w:div w:id="1751077414">
          <w:marLeft w:val="640"/>
          <w:marRight w:val="0"/>
          <w:marTop w:val="0"/>
          <w:marBottom w:val="0"/>
          <w:divBdr>
            <w:top w:val="none" w:sz="0" w:space="0" w:color="auto"/>
            <w:left w:val="none" w:sz="0" w:space="0" w:color="auto"/>
            <w:bottom w:val="none" w:sz="0" w:space="0" w:color="auto"/>
            <w:right w:val="none" w:sz="0" w:space="0" w:color="auto"/>
          </w:divBdr>
        </w:div>
        <w:div w:id="556624831">
          <w:marLeft w:val="640"/>
          <w:marRight w:val="0"/>
          <w:marTop w:val="0"/>
          <w:marBottom w:val="0"/>
          <w:divBdr>
            <w:top w:val="none" w:sz="0" w:space="0" w:color="auto"/>
            <w:left w:val="none" w:sz="0" w:space="0" w:color="auto"/>
            <w:bottom w:val="none" w:sz="0" w:space="0" w:color="auto"/>
            <w:right w:val="none" w:sz="0" w:space="0" w:color="auto"/>
          </w:divBdr>
        </w:div>
        <w:div w:id="540048078">
          <w:marLeft w:val="640"/>
          <w:marRight w:val="0"/>
          <w:marTop w:val="0"/>
          <w:marBottom w:val="0"/>
          <w:divBdr>
            <w:top w:val="none" w:sz="0" w:space="0" w:color="auto"/>
            <w:left w:val="none" w:sz="0" w:space="0" w:color="auto"/>
            <w:bottom w:val="none" w:sz="0" w:space="0" w:color="auto"/>
            <w:right w:val="none" w:sz="0" w:space="0" w:color="auto"/>
          </w:divBdr>
        </w:div>
        <w:div w:id="1793673572">
          <w:marLeft w:val="640"/>
          <w:marRight w:val="0"/>
          <w:marTop w:val="0"/>
          <w:marBottom w:val="0"/>
          <w:divBdr>
            <w:top w:val="none" w:sz="0" w:space="0" w:color="auto"/>
            <w:left w:val="none" w:sz="0" w:space="0" w:color="auto"/>
            <w:bottom w:val="none" w:sz="0" w:space="0" w:color="auto"/>
            <w:right w:val="none" w:sz="0" w:space="0" w:color="auto"/>
          </w:divBdr>
        </w:div>
        <w:div w:id="1862739205">
          <w:marLeft w:val="640"/>
          <w:marRight w:val="0"/>
          <w:marTop w:val="0"/>
          <w:marBottom w:val="0"/>
          <w:divBdr>
            <w:top w:val="none" w:sz="0" w:space="0" w:color="auto"/>
            <w:left w:val="none" w:sz="0" w:space="0" w:color="auto"/>
            <w:bottom w:val="none" w:sz="0" w:space="0" w:color="auto"/>
            <w:right w:val="none" w:sz="0" w:space="0" w:color="auto"/>
          </w:divBdr>
        </w:div>
        <w:div w:id="742458061">
          <w:marLeft w:val="640"/>
          <w:marRight w:val="0"/>
          <w:marTop w:val="0"/>
          <w:marBottom w:val="0"/>
          <w:divBdr>
            <w:top w:val="none" w:sz="0" w:space="0" w:color="auto"/>
            <w:left w:val="none" w:sz="0" w:space="0" w:color="auto"/>
            <w:bottom w:val="none" w:sz="0" w:space="0" w:color="auto"/>
            <w:right w:val="none" w:sz="0" w:space="0" w:color="auto"/>
          </w:divBdr>
        </w:div>
        <w:div w:id="314338195">
          <w:marLeft w:val="640"/>
          <w:marRight w:val="0"/>
          <w:marTop w:val="0"/>
          <w:marBottom w:val="0"/>
          <w:divBdr>
            <w:top w:val="none" w:sz="0" w:space="0" w:color="auto"/>
            <w:left w:val="none" w:sz="0" w:space="0" w:color="auto"/>
            <w:bottom w:val="none" w:sz="0" w:space="0" w:color="auto"/>
            <w:right w:val="none" w:sz="0" w:space="0" w:color="auto"/>
          </w:divBdr>
        </w:div>
        <w:div w:id="271400973">
          <w:marLeft w:val="640"/>
          <w:marRight w:val="0"/>
          <w:marTop w:val="0"/>
          <w:marBottom w:val="0"/>
          <w:divBdr>
            <w:top w:val="none" w:sz="0" w:space="0" w:color="auto"/>
            <w:left w:val="none" w:sz="0" w:space="0" w:color="auto"/>
            <w:bottom w:val="none" w:sz="0" w:space="0" w:color="auto"/>
            <w:right w:val="none" w:sz="0" w:space="0" w:color="auto"/>
          </w:divBdr>
        </w:div>
        <w:div w:id="445317959">
          <w:marLeft w:val="640"/>
          <w:marRight w:val="0"/>
          <w:marTop w:val="0"/>
          <w:marBottom w:val="0"/>
          <w:divBdr>
            <w:top w:val="none" w:sz="0" w:space="0" w:color="auto"/>
            <w:left w:val="none" w:sz="0" w:space="0" w:color="auto"/>
            <w:bottom w:val="none" w:sz="0" w:space="0" w:color="auto"/>
            <w:right w:val="none" w:sz="0" w:space="0" w:color="auto"/>
          </w:divBdr>
        </w:div>
        <w:div w:id="1498809874">
          <w:marLeft w:val="640"/>
          <w:marRight w:val="0"/>
          <w:marTop w:val="0"/>
          <w:marBottom w:val="0"/>
          <w:divBdr>
            <w:top w:val="none" w:sz="0" w:space="0" w:color="auto"/>
            <w:left w:val="none" w:sz="0" w:space="0" w:color="auto"/>
            <w:bottom w:val="none" w:sz="0" w:space="0" w:color="auto"/>
            <w:right w:val="none" w:sz="0" w:space="0" w:color="auto"/>
          </w:divBdr>
        </w:div>
      </w:divsChild>
    </w:div>
    <w:div w:id="846946640">
      <w:bodyDiv w:val="1"/>
      <w:marLeft w:val="0"/>
      <w:marRight w:val="0"/>
      <w:marTop w:val="0"/>
      <w:marBottom w:val="0"/>
      <w:divBdr>
        <w:top w:val="none" w:sz="0" w:space="0" w:color="auto"/>
        <w:left w:val="none" w:sz="0" w:space="0" w:color="auto"/>
        <w:bottom w:val="none" w:sz="0" w:space="0" w:color="auto"/>
        <w:right w:val="none" w:sz="0" w:space="0" w:color="auto"/>
      </w:divBdr>
    </w:div>
    <w:div w:id="1076591188">
      <w:bodyDiv w:val="1"/>
      <w:marLeft w:val="0"/>
      <w:marRight w:val="0"/>
      <w:marTop w:val="0"/>
      <w:marBottom w:val="0"/>
      <w:divBdr>
        <w:top w:val="none" w:sz="0" w:space="0" w:color="auto"/>
        <w:left w:val="none" w:sz="0" w:space="0" w:color="auto"/>
        <w:bottom w:val="none" w:sz="0" w:space="0" w:color="auto"/>
        <w:right w:val="none" w:sz="0" w:space="0" w:color="auto"/>
      </w:divBdr>
      <w:divsChild>
        <w:div w:id="1412507347">
          <w:marLeft w:val="640"/>
          <w:marRight w:val="0"/>
          <w:marTop w:val="0"/>
          <w:marBottom w:val="0"/>
          <w:divBdr>
            <w:top w:val="none" w:sz="0" w:space="0" w:color="auto"/>
            <w:left w:val="none" w:sz="0" w:space="0" w:color="auto"/>
            <w:bottom w:val="none" w:sz="0" w:space="0" w:color="auto"/>
            <w:right w:val="none" w:sz="0" w:space="0" w:color="auto"/>
          </w:divBdr>
        </w:div>
        <w:div w:id="1867058948">
          <w:marLeft w:val="640"/>
          <w:marRight w:val="0"/>
          <w:marTop w:val="0"/>
          <w:marBottom w:val="0"/>
          <w:divBdr>
            <w:top w:val="none" w:sz="0" w:space="0" w:color="auto"/>
            <w:left w:val="none" w:sz="0" w:space="0" w:color="auto"/>
            <w:bottom w:val="none" w:sz="0" w:space="0" w:color="auto"/>
            <w:right w:val="none" w:sz="0" w:space="0" w:color="auto"/>
          </w:divBdr>
        </w:div>
        <w:div w:id="505094077">
          <w:marLeft w:val="640"/>
          <w:marRight w:val="0"/>
          <w:marTop w:val="0"/>
          <w:marBottom w:val="0"/>
          <w:divBdr>
            <w:top w:val="none" w:sz="0" w:space="0" w:color="auto"/>
            <w:left w:val="none" w:sz="0" w:space="0" w:color="auto"/>
            <w:bottom w:val="none" w:sz="0" w:space="0" w:color="auto"/>
            <w:right w:val="none" w:sz="0" w:space="0" w:color="auto"/>
          </w:divBdr>
        </w:div>
        <w:div w:id="339892085">
          <w:marLeft w:val="640"/>
          <w:marRight w:val="0"/>
          <w:marTop w:val="0"/>
          <w:marBottom w:val="0"/>
          <w:divBdr>
            <w:top w:val="none" w:sz="0" w:space="0" w:color="auto"/>
            <w:left w:val="none" w:sz="0" w:space="0" w:color="auto"/>
            <w:bottom w:val="none" w:sz="0" w:space="0" w:color="auto"/>
            <w:right w:val="none" w:sz="0" w:space="0" w:color="auto"/>
          </w:divBdr>
        </w:div>
        <w:div w:id="1270549917">
          <w:marLeft w:val="640"/>
          <w:marRight w:val="0"/>
          <w:marTop w:val="0"/>
          <w:marBottom w:val="0"/>
          <w:divBdr>
            <w:top w:val="none" w:sz="0" w:space="0" w:color="auto"/>
            <w:left w:val="none" w:sz="0" w:space="0" w:color="auto"/>
            <w:bottom w:val="none" w:sz="0" w:space="0" w:color="auto"/>
            <w:right w:val="none" w:sz="0" w:space="0" w:color="auto"/>
          </w:divBdr>
        </w:div>
        <w:div w:id="1546019486">
          <w:marLeft w:val="640"/>
          <w:marRight w:val="0"/>
          <w:marTop w:val="0"/>
          <w:marBottom w:val="0"/>
          <w:divBdr>
            <w:top w:val="none" w:sz="0" w:space="0" w:color="auto"/>
            <w:left w:val="none" w:sz="0" w:space="0" w:color="auto"/>
            <w:bottom w:val="none" w:sz="0" w:space="0" w:color="auto"/>
            <w:right w:val="none" w:sz="0" w:space="0" w:color="auto"/>
          </w:divBdr>
        </w:div>
        <w:div w:id="1821071447">
          <w:marLeft w:val="640"/>
          <w:marRight w:val="0"/>
          <w:marTop w:val="0"/>
          <w:marBottom w:val="0"/>
          <w:divBdr>
            <w:top w:val="none" w:sz="0" w:space="0" w:color="auto"/>
            <w:left w:val="none" w:sz="0" w:space="0" w:color="auto"/>
            <w:bottom w:val="none" w:sz="0" w:space="0" w:color="auto"/>
            <w:right w:val="none" w:sz="0" w:space="0" w:color="auto"/>
          </w:divBdr>
        </w:div>
        <w:div w:id="722555827">
          <w:marLeft w:val="640"/>
          <w:marRight w:val="0"/>
          <w:marTop w:val="0"/>
          <w:marBottom w:val="0"/>
          <w:divBdr>
            <w:top w:val="none" w:sz="0" w:space="0" w:color="auto"/>
            <w:left w:val="none" w:sz="0" w:space="0" w:color="auto"/>
            <w:bottom w:val="none" w:sz="0" w:space="0" w:color="auto"/>
            <w:right w:val="none" w:sz="0" w:space="0" w:color="auto"/>
          </w:divBdr>
        </w:div>
        <w:div w:id="553086603">
          <w:marLeft w:val="640"/>
          <w:marRight w:val="0"/>
          <w:marTop w:val="0"/>
          <w:marBottom w:val="0"/>
          <w:divBdr>
            <w:top w:val="none" w:sz="0" w:space="0" w:color="auto"/>
            <w:left w:val="none" w:sz="0" w:space="0" w:color="auto"/>
            <w:bottom w:val="none" w:sz="0" w:space="0" w:color="auto"/>
            <w:right w:val="none" w:sz="0" w:space="0" w:color="auto"/>
          </w:divBdr>
        </w:div>
        <w:div w:id="2031955978">
          <w:marLeft w:val="640"/>
          <w:marRight w:val="0"/>
          <w:marTop w:val="0"/>
          <w:marBottom w:val="0"/>
          <w:divBdr>
            <w:top w:val="none" w:sz="0" w:space="0" w:color="auto"/>
            <w:left w:val="none" w:sz="0" w:space="0" w:color="auto"/>
            <w:bottom w:val="none" w:sz="0" w:space="0" w:color="auto"/>
            <w:right w:val="none" w:sz="0" w:space="0" w:color="auto"/>
          </w:divBdr>
        </w:div>
        <w:div w:id="107087875">
          <w:marLeft w:val="640"/>
          <w:marRight w:val="0"/>
          <w:marTop w:val="0"/>
          <w:marBottom w:val="0"/>
          <w:divBdr>
            <w:top w:val="none" w:sz="0" w:space="0" w:color="auto"/>
            <w:left w:val="none" w:sz="0" w:space="0" w:color="auto"/>
            <w:bottom w:val="none" w:sz="0" w:space="0" w:color="auto"/>
            <w:right w:val="none" w:sz="0" w:space="0" w:color="auto"/>
          </w:divBdr>
        </w:div>
        <w:div w:id="1494681121">
          <w:marLeft w:val="640"/>
          <w:marRight w:val="0"/>
          <w:marTop w:val="0"/>
          <w:marBottom w:val="0"/>
          <w:divBdr>
            <w:top w:val="none" w:sz="0" w:space="0" w:color="auto"/>
            <w:left w:val="none" w:sz="0" w:space="0" w:color="auto"/>
            <w:bottom w:val="none" w:sz="0" w:space="0" w:color="auto"/>
            <w:right w:val="none" w:sz="0" w:space="0" w:color="auto"/>
          </w:divBdr>
        </w:div>
        <w:div w:id="979457179">
          <w:marLeft w:val="640"/>
          <w:marRight w:val="0"/>
          <w:marTop w:val="0"/>
          <w:marBottom w:val="0"/>
          <w:divBdr>
            <w:top w:val="none" w:sz="0" w:space="0" w:color="auto"/>
            <w:left w:val="none" w:sz="0" w:space="0" w:color="auto"/>
            <w:bottom w:val="none" w:sz="0" w:space="0" w:color="auto"/>
            <w:right w:val="none" w:sz="0" w:space="0" w:color="auto"/>
          </w:divBdr>
        </w:div>
        <w:div w:id="1783649440">
          <w:marLeft w:val="640"/>
          <w:marRight w:val="0"/>
          <w:marTop w:val="0"/>
          <w:marBottom w:val="0"/>
          <w:divBdr>
            <w:top w:val="none" w:sz="0" w:space="0" w:color="auto"/>
            <w:left w:val="none" w:sz="0" w:space="0" w:color="auto"/>
            <w:bottom w:val="none" w:sz="0" w:space="0" w:color="auto"/>
            <w:right w:val="none" w:sz="0" w:space="0" w:color="auto"/>
          </w:divBdr>
        </w:div>
        <w:div w:id="686641450">
          <w:marLeft w:val="640"/>
          <w:marRight w:val="0"/>
          <w:marTop w:val="0"/>
          <w:marBottom w:val="0"/>
          <w:divBdr>
            <w:top w:val="none" w:sz="0" w:space="0" w:color="auto"/>
            <w:left w:val="none" w:sz="0" w:space="0" w:color="auto"/>
            <w:bottom w:val="none" w:sz="0" w:space="0" w:color="auto"/>
            <w:right w:val="none" w:sz="0" w:space="0" w:color="auto"/>
          </w:divBdr>
        </w:div>
        <w:div w:id="1725448986">
          <w:marLeft w:val="640"/>
          <w:marRight w:val="0"/>
          <w:marTop w:val="0"/>
          <w:marBottom w:val="0"/>
          <w:divBdr>
            <w:top w:val="none" w:sz="0" w:space="0" w:color="auto"/>
            <w:left w:val="none" w:sz="0" w:space="0" w:color="auto"/>
            <w:bottom w:val="none" w:sz="0" w:space="0" w:color="auto"/>
            <w:right w:val="none" w:sz="0" w:space="0" w:color="auto"/>
          </w:divBdr>
        </w:div>
        <w:div w:id="1454790017">
          <w:marLeft w:val="640"/>
          <w:marRight w:val="0"/>
          <w:marTop w:val="0"/>
          <w:marBottom w:val="0"/>
          <w:divBdr>
            <w:top w:val="none" w:sz="0" w:space="0" w:color="auto"/>
            <w:left w:val="none" w:sz="0" w:space="0" w:color="auto"/>
            <w:bottom w:val="none" w:sz="0" w:space="0" w:color="auto"/>
            <w:right w:val="none" w:sz="0" w:space="0" w:color="auto"/>
          </w:divBdr>
        </w:div>
        <w:div w:id="1739280667">
          <w:marLeft w:val="640"/>
          <w:marRight w:val="0"/>
          <w:marTop w:val="0"/>
          <w:marBottom w:val="0"/>
          <w:divBdr>
            <w:top w:val="none" w:sz="0" w:space="0" w:color="auto"/>
            <w:left w:val="none" w:sz="0" w:space="0" w:color="auto"/>
            <w:bottom w:val="none" w:sz="0" w:space="0" w:color="auto"/>
            <w:right w:val="none" w:sz="0" w:space="0" w:color="auto"/>
          </w:divBdr>
        </w:div>
        <w:div w:id="338629309">
          <w:marLeft w:val="640"/>
          <w:marRight w:val="0"/>
          <w:marTop w:val="0"/>
          <w:marBottom w:val="0"/>
          <w:divBdr>
            <w:top w:val="none" w:sz="0" w:space="0" w:color="auto"/>
            <w:left w:val="none" w:sz="0" w:space="0" w:color="auto"/>
            <w:bottom w:val="none" w:sz="0" w:space="0" w:color="auto"/>
            <w:right w:val="none" w:sz="0" w:space="0" w:color="auto"/>
          </w:divBdr>
        </w:div>
        <w:div w:id="1704667157">
          <w:marLeft w:val="640"/>
          <w:marRight w:val="0"/>
          <w:marTop w:val="0"/>
          <w:marBottom w:val="0"/>
          <w:divBdr>
            <w:top w:val="none" w:sz="0" w:space="0" w:color="auto"/>
            <w:left w:val="none" w:sz="0" w:space="0" w:color="auto"/>
            <w:bottom w:val="none" w:sz="0" w:space="0" w:color="auto"/>
            <w:right w:val="none" w:sz="0" w:space="0" w:color="auto"/>
          </w:divBdr>
        </w:div>
        <w:div w:id="1112475849">
          <w:marLeft w:val="640"/>
          <w:marRight w:val="0"/>
          <w:marTop w:val="0"/>
          <w:marBottom w:val="0"/>
          <w:divBdr>
            <w:top w:val="none" w:sz="0" w:space="0" w:color="auto"/>
            <w:left w:val="none" w:sz="0" w:space="0" w:color="auto"/>
            <w:bottom w:val="none" w:sz="0" w:space="0" w:color="auto"/>
            <w:right w:val="none" w:sz="0" w:space="0" w:color="auto"/>
          </w:divBdr>
        </w:div>
        <w:div w:id="510412413">
          <w:marLeft w:val="640"/>
          <w:marRight w:val="0"/>
          <w:marTop w:val="0"/>
          <w:marBottom w:val="0"/>
          <w:divBdr>
            <w:top w:val="none" w:sz="0" w:space="0" w:color="auto"/>
            <w:left w:val="none" w:sz="0" w:space="0" w:color="auto"/>
            <w:bottom w:val="none" w:sz="0" w:space="0" w:color="auto"/>
            <w:right w:val="none" w:sz="0" w:space="0" w:color="auto"/>
          </w:divBdr>
        </w:div>
        <w:div w:id="1112242618">
          <w:marLeft w:val="640"/>
          <w:marRight w:val="0"/>
          <w:marTop w:val="0"/>
          <w:marBottom w:val="0"/>
          <w:divBdr>
            <w:top w:val="none" w:sz="0" w:space="0" w:color="auto"/>
            <w:left w:val="none" w:sz="0" w:space="0" w:color="auto"/>
            <w:bottom w:val="none" w:sz="0" w:space="0" w:color="auto"/>
            <w:right w:val="none" w:sz="0" w:space="0" w:color="auto"/>
          </w:divBdr>
        </w:div>
        <w:div w:id="218325686">
          <w:marLeft w:val="640"/>
          <w:marRight w:val="0"/>
          <w:marTop w:val="0"/>
          <w:marBottom w:val="0"/>
          <w:divBdr>
            <w:top w:val="none" w:sz="0" w:space="0" w:color="auto"/>
            <w:left w:val="none" w:sz="0" w:space="0" w:color="auto"/>
            <w:bottom w:val="none" w:sz="0" w:space="0" w:color="auto"/>
            <w:right w:val="none" w:sz="0" w:space="0" w:color="auto"/>
          </w:divBdr>
        </w:div>
        <w:div w:id="391271382">
          <w:marLeft w:val="640"/>
          <w:marRight w:val="0"/>
          <w:marTop w:val="0"/>
          <w:marBottom w:val="0"/>
          <w:divBdr>
            <w:top w:val="none" w:sz="0" w:space="0" w:color="auto"/>
            <w:left w:val="none" w:sz="0" w:space="0" w:color="auto"/>
            <w:bottom w:val="none" w:sz="0" w:space="0" w:color="auto"/>
            <w:right w:val="none" w:sz="0" w:space="0" w:color="auto"/>
          </w:divBdr>
        </w:div>
        <w:div w:id="1624539033">
          <w:marLeft w:val="640"/>
          <w:marRight w:val="0"/>
          <w:marTop w:val="0"/>
          <w:marBottom w:val="0"/>
          <w:divBdr>
            <w:top w:val="none" w:sz="0" w:space="0" w:color="auto"/>
            <w:left w:val="none" w:sz="0" w:space="0" w:color="auto"/>
            <w:bottom w:val="none" w:sz="0" w:space="0" w:color="auto"/>
            <w:right w:val="none" w:sz="0" w:space="0" w:color="auto"/>
          </w:divBdr>
        </w:div>
        <w:div w:id="1203791288">
          <w:marLeft w:val="640"/>
          <w:marRight w:val="0"/>
          <w:marTop w:val="0"/>
          <w:marBottom w:val="0"/>
          <w:divBdr>
            <w:top w:val="none" w:sz="0" w:space="0" w:color="auto"/>
            <w:left w:val="none" w:sz="0" w:space="0" w:color="auto"/>
            <w:bottom w:val="none" w:sz="0" w:space="0" w:color="auto"/>
            <w:right w:val="none" w:sz="0" w:space="0" w:color="auto"/>
          </w:divBdr>
        </w:div>
        <w:div w:id="2021738077">
          <w:marLeft w:val="640"/>
          <w:marRight w:val="0"/>
          <w:marTop w:val="0"/>
          <w:marBottom w:val="0"/>
          <w:divBdr>
            <w:top w:val="none" w:sz="0" w:space="0" w:color="auto"/>
            <w:left w:val="none" w:sz="0" w:space="0" w:color="auto"/>
            <w:bottom w:val="none" w:sz="0" w:space="0" w:color="auto"/>
            <w:right w:val="none" w:sz="0" w:space="0" w:color="auto"/>
          </w:divBdr>
        </w:div>
        <w:div w:id="74715629">
          <w:marLeft w:val="640"/>
          <w:marRight w:val="0"/>
          <w:marTop w:val="0"/>
          <w:marBottom w:val="0"/>
          <w:divBdr>
            <w:top w:val="none" w:sz="0" w:space="0" w:color="auto"/>
            <w:left w:val="none" w:sz="0" w:space="0" w:color="auto"/>
            <w:bottom w:val="none" w:sz="0" w:space="0" w:color="auto"/>
            <w:right w:val="none" w:sz="0" w:space="0" w:color="auto"/>
          </w:divBdr>
        </w:div>
        <w:div w:id="1135955039">
          <w:marLeft w:val="640"/>
          <w:marRight w:val="0"/>
          <w:marTop w:val="0"/>
          <w:marBottom w:val="0"/>
          <w:divBdr>
            <w:top w:val="none" w:sz="0" w:space="0" w:color="auto"/>
            <w:left w:val="none" w:sz="0" w:space="0" w:color="auto"/>
            <w:bottom w:val="none" w:sz="0" w:space="0" w:color="auto"/>
            <w:right w:val="none" w:sz="0" w:space="0" w:color="auto"/>
          </w:divBdr>
        </w:div>
        <w:div w:id="19012385">
          <w:marLeft w:val="640"/>
          <w:marRight w:val="0"/>
          <w:marTop w:val="0"/>
          <w:marBottom w:val="0"/>
          <w:divBdr>
            <w:top w:val="none" w:sz="0" w:space="0" w:color="auto"/>
            <w:left w:val="none" w:sz="0" w:space="0" w:color="auto"/>
            <w:bottom w:val="none" w:sz="0" w:space="0" w:color="auto"/>
            <w:right w:val="none" w:sz="0" w:space="0" w:color="auto"/>
          </w:divBdr>
        </w:div>
        <w:div w:id="1075978216">
          <w:marLeft w:val="640"/>
          <w:marRight w:val="0"/>
          <w:marTop w:val="0"/>
          <w:marBottom w:val="0"/>
          <w:divBdr>
            <w:top w:val="none" w:sz="0" w:space="0" w:color="auto"/>
            <w:left w:val="none" w:sz="0" w:space="0" w:color="auto"/>
            <w:bottom w:val="none" w:sz="0" w:space="0" w:color="auto"/>
            <w:right w:val="none" w:sz="0" w:space="0" w:color="auto"/>
          </w:divBdr>
        </w:div>
        <w:div w:id="682826855">
          <w:marLeft w:val="640"/>
          <w:marRight w:val="0"/>
          <w:marTop w:val="0"/>
          <w:marBottom w:val="0"/>
          <w:divBdr>
            <w:top w:val="none" w:sz="0" w:space="0" w:color="auto"/>
            <w:left w:val="none" w:sz="0" w:space="0" w:color="auto"/>
            <w:bottom w:val="none" w:sz="0" w:space="0" w:color="auto"/>
            <w:right w:val="none" w:sz="0" w:space="0" w:color="auto"/>
          </w:divBdr>
        </w:div>
        <w:div w:id="843857449">
          <w:marLeft w:val="640"/>
          <w:marRight w:val="0"/>
          <w:marTop w:val="0"/>
          <w:marBottom w:val="0"/>
          <w:divBdr>
            <w:top w:val="none" w:sz="0" w:space="0" w:color="auto"/>
            <w:left w:val="none" w:sz="0" w:space="0" w:color="auto"/>
            <w:bottom w:val="none" w:sz="0" w:space="0" w:color="auto"/>
            <w:right w:val="none" w:sz="0" w:space="0" w:color="auto"/>
          </w:divBdr>
        </w:div>
        <w:div w:id="1259406121">
          <w:marLeft w:val="640"/>
          <w:marRight w:val="0"/>
          <w:marTop w:val="0"/>
          <w:marBottom w:val="0"/>
          <w:divBdr>
            <w:top w:val="none" w:sz="0" w:space="0" w:color="auto"/>
            <w:left w:val="none" w:sz="0" w:space="0" w:color="auto"/>
            <w:bottom w:val="none" w:sz="0" w:space="0" w:color="auto"/>
            <w:right w:val="none" w:sz="0" w:space="0" w:color="auto"/>
          </w:divBdr>
        </w:div>
      </w:divsChild>
    </w:div>
    <w:div w:id="1139805146">
      <w:bodyDiv w:val="1"/>
      <w:marLeft w:val="0"/>
      <w:marRight w:val="0"/>
      <w:marTop w:val="0"/>
      <w:marBottom w:val="0"/>
      <w:divBdr>
        <w:top w:val="none" w:sz="0" w:space="0" w:color="auto"/>
        <w:left w:val="none" w:sz="0" w:space="0" w:color="auto"/>
        <w:bottom w:val="none" w:sz="0" w:space="0" w:color="auto"/>
        <w:right w:val="none" w:sz="0" w:space="0" w:color="auto"/>
      </w:divBdr>
      <w:divsChild>
        <w:div w:id="814680674">
          <w:marLeft w:val="640"/>
          <w:marRight w:val="0"/>
          <w:marTop w:val="0"/>
          <w:marBottom w:val="0"/>
          <w:divBdr>
            <w:top w:val="none" w:sz="0" w:space="0" w:color="auto"/>
            <w:left w:val="none" w:sz="0" w:space="0" w:color="auto"/>
            <w:bottom w:val="none" w:sz="0" w:space="0" w:color="auto"/>
            <w:right w:val="none" w:sz="0" w:space="0" w:color="auto"/>
          </w:divBdr>
        </w:div>
        <w:div w:id="1749763799">
          <w:marLeft w:val="640"/>
          <w:marRight w:val="0"/>
          <w:marTop w:val="0"/>
          <w:marBottom w:val="0"/>
          <w:divBdr>
            <w:top w:val="none" w:sz="0" w:space="0" w:color="auto"/>
            <w:left w:val="none" w:sz="0" w:space="0" w:color="auto"/>
            <w:bottom w:val="none" w:sz="0" w:space="0" w:color="auto"/>
            <w:right w:val="none" w:sz="0" w:space="0" w:color="auto"/>
          </w:divBdr>
        </w:div>
        <w:div w:id="1150749256">
          <w:marLeft w:val="640"/>
          <w:marRight w:val="0"/>
          <w:marTop w:val="0"/>
          <w:marBottom w:val="0"/>
          <w:divBdr>
            <w:top w:val="none" w:sz="0" w:space="0" w:color="auto"/>
            <w:left w:val="none" w:sz="0" w:space="0" w:color="auto"/>
            <w:bottom w:val="none" w:sz="0" w:space="0" w:color="auto"/>
            <w:right w:val="none" w:sz="0" w:space="0" w:color="auto"/>
          </w:divBdr>
        </w:div>
        <w:div w:id="137848893">
          <w:marLeft w:val="640"/>
          <w:marRight w:val="0"/>
          <w:marTop w:val="0"/>
          <w:marBottom w:val="0"/>
          <w:divBdr>
            <w:top w:val="none" w:sz="0" w:space="0" w:color="auto"/>
            <w:left w:val="none" w:sz="0" w:space="0" w:color="auto"/>
            <w:bottom w:val="none" w:sz="0" w:space="0" w:color="auto"/>
            <w:right w:val="none" w:sz="0" w:space="0" w:color="auto"/>
          </w:divBdr>
        </w:div>
        <w:div w:id="148062802">
          <w:marLeft w:val="640"/>
          <w:marRight w:val="0"/>
          <w:marTop w:val="0"/>
          <w:marBottom w:val="0"/>
          <w:divBdr>
            <w:top w:val="none" w:sz="0" w:space="0" w:color="auto"/>
            <w:left w:val="none" w:sz="0" w:space="0" w:color="auto"/>
            <w:bottom w:val="none" w:sz="0" w:space="0" w:color="auto"/>
            <w:right w:val="none" w:sz="0" w:space="0" w:color="auto"/>
          </w:divBdr>
        </w:div>
        <w:div w:id="1307513454">
          <w:marLeft w:val="640"/>
          <w:marRight w:val="0"/>
          <w:marTop w:val="0"/>
          <w:marBottom w:val="0"/>
          <w:divBdr>
            <w:top w:val="none" w:sz="0" w:space="0" w:color="auto"/>
            <w:left w:val="none" w:sz="0" w:space="0" w:color="auto"/>
            <w:bottom w:val="none" w:sz="0" w:space="0" w:color="auto"/>
            <w:right w:val="none" w:sz="0" w:space="0" w:color="auto"/>
          </w:divBdr>
        </w:div>
        <w:div w:id="342166339">
          <w:marLeft w:val="640"/>
          <w:marRight w:val="0"/>
          <w:marTop w:val="0"/>
          <w:marBottom w:val="0"/>
          <w:divBdr>
            <w:top w:val="none" w:sz="0" w:space="0" w:color="auto"/>
            <w:left w:val="none" w:sz="0" w:space="0" w:color="auto"/>
            <w:bottom w:val="none" w:sz="0" w:space="0" w:color="auto"/>
            <w:right w:val="none" w:sz="0" w:space="0" w:color="auto"/>
          </w:divBdr>
        </w:div>
        <w:div w:id="545800038">
          <w:marLeft w:val="640"/>
          <w:marRight w:val="0"/>
          <w:marTop w:val="0"/>
          <w:marBottom w:val="0"/>
          <w:divBdr>
            <w:top w:val="none" w:sz="0" w:space="0" w:color="auto"/>
            <w:left w:val="none" w:sz="0" w:space="0" w:color="auto"/>
            <w:bottom w:val="none" w:sz="0" w:space="0" w:color="auto"/>
            <w:right w:val="none" w:sz="0" w:space="0" w:color="auto"/>
          </w:divBdr>
        </w:div>
        <w:div w:id="1079790423">
          <w:marLeft w:val="640"/>
          <w:marRight w:val="0"/>
          <w:marTop w:val="0"/>
          <w:marBottom w:val="0"/>
          <w:divBdr>
            <w:top w:val="none" w:sz="0" w:space="0" w:color="auto"/>
            <w:left w:val="none" w:sz="0" w:space="0" w:color="auto"/>
            <w:bottom w:val="none" w:sz="0" w:space="0" w:color="auto"/>
            <w:right w:val="none" w:sz="0" w:space="0" w:color="auto"/>
          </w:divBdr>
        </w:div>
        <w:div w:id="1612780323">
          <w:marLeft w:val="640"/>
          <w:marRight w:val="0"/>
          <w:marTop w:val="0"/>
          <w:marBottom w:val="0"/>
          <w:divBdr>
            <w:top w:val="none" w:sz="0" w:space="0" w:color="auto"/>
            <w:left w:val="none" w:sz="0" w:space="0" w:color="auto"/>
            <w:bottom w:val="none" w:sz="0" w:space="0" w:color="auto"/>
            <w:right w:val="none" w:sz="0" w:space="0" w:color="auto"/>
          </w:divBdr>
        </w:div>
        <w:div w:id="747188891">
          <w:marLeft w:val="640"/>
          <w:marRight w:val="0"/>
          <w:marTop w:val="0"/>
          <w:marBottom w:val="0"/>
          <w:divBdr>
            <w:top w:val="none" w:sz="0" w:space="0" w:color="auto"/>
            <w:left w:val="none" w:sz="0" w:space="0" w:color="auto"/>
            <w:bottom w:val="none" w:sz="0" w:space="0" w:color="auto"/>
            <w:right w:val="none" w:sz="0" w:space="0" w:color="auto"/>
          </w:divBdr>
        </w:div>
        <w:div w:id="1752190068">
          <w:marLeft w:val="640"/>
          <w:marRight w:val="0"/>
          <w:marTop w:val="0"/>
          <w:marBottom w:val="0"/>
          <w:divBdr>
            <w:top w:val="none" w:sz="0" w:space="0" w:color="auto"/>
            <w:left w:val="none" w:sz="0" w:space="0" w:color="auto"/>
            <w:bottom w:val="none" w:sz="0" w:space="0" w:color="auto"/>
            <w:right w:val="none" w:sz="0" w:space="0" w:color="auto"/>
          </w:divBdr>
        </w:div>
        <w:div w:id="282006256">
          <w:marLeft w:val="640"/>
          <w:marRight w:val="0"/>
          <w:marTop w:val="0"/>
          <w:marBottom w:val="0"/>
          <w:divBdr>
            <w:top w:val="none" w:sz="0" w:space="0" w:color="auto"/>
            <w:left w:val="none" w:sz="0" w:space="0" w:color="auto"/>
            <w:bottom w:val="none" w:sz="0" w:space="0" w:color="auto"/>
            <w:right w:val="none" w:sz="0" w:space="0" w:color="auto"/>
          </w:divBdr>
        </w:div>
        <w:div w:id="15666573">
          <w:marLeft w:val="640"/>
          <w:marRight w:val="0"/>
          <w:marTop w:val="0"/>
          <w:marBottom w:val="0"/>
          <w:divBdr>
            <w:top w:val="none" w:sz="0" w:space="0" w:color="auto"/>
            <w:left w:val="none" w:sz="0" w:space="0" w:color="auto"/>
            <w:bottom w:val="none" w:sz="0" w:space="0" w:color="auto"/>
            <w:right w:val="none" w:sz="0" w:space="0" w:color="auto"/>
          </w:divBdr>
        </w:div>
        <w:div w:id="1841970505">
          <w:marLeft w:val="640"/>
          <w:marRight w:val="0"/>
          <w:marTop w:val="0"/>
          <w:marBottom w:val="0"/>
          <w:divBdr>
            <w:top w:val="none" w:sz="0" w:space="0" w:color="auto"/>
            <w:left w:val="none" w:sz="0" w:space="0" w:color="auto"/>
            <w:bottom w:val="none" w:sz="0" w:space="0" w:color="auto"/>
            <w:right w:val="none" w:sz="0" w:space="0" w:color="auto"/>
          </w:divBdr>
        </w:div>
        <w:div w:id="1114982700">
          <w:marLeft w:val="640"/>
          <w:marRight w:val="0"/>
          <w:marTop w:val="0"/>
          <w:marBottom w:val="0"/>
          <w:divBdr>
            <w:top w:val="none" w:sz="0" w:space="0" w:color="auto"/>
            <w:left w:val="none" w:sz="0" w:space="0" w:color="auto"/>
            <w:bottom w:val="none" w:sz="0" w:space="0" w:color="auto"/>
            <w:right w:val="none" w:sz="0" w:space="0" w:color="auto"/>
          </w:divBdr>
        </w:div>
        <w:div w:id="770903406">
          <w:marLeft w:val="640"/>
          <w:marRight w:val="0"/>
          <w:marTop w:val="0"/>
          <w:marBottom w:val="0"/>
          <w:divBdr>
            <w:top w:val="none" w:sz="0" w:space="0" w:color="auto"/>
            <w:left w:val="none" w:sz="0" w:space="0" w:color="auto"/>
            <w:bottom w:val="none" w:sz="0" w:space="0" w:color="auto"/>
            <w:right w:val="none" w:sz="0" w:space="0" w:color="auto"/>
          </w:divBdr>
        </w:div>
        <w:div w:id="1190222379">
          <w:marLeft w:val="640"/>
          <w:marRight w:val="0"/>
          <w:marTop w:val="0"/>
          <w:marBottom w:val="0"/>
          <w:divBdr>
            <w:top w:val="none" w:sz="0" w:space="0" w:color="auto"/>
            <w:left w:val="none" w:sz="0" w:space="0" w:color="auto"/>
            <w:bottom w:val="none" w:sz="0" w:space="0" w:color="auto"/>
            <w:right w:val="none" w:sz="0" w:space="0" w:color="auto"/>
          </w:divBdr>
        </w:div>
        <w:div w:id="1407917217">
          <w:marLeft w:val="640"/>
          <w:marRight w:val="0"/>
          <w:marTop w:val="0"/>
          <w:marBottom w:val="0"/>
          <w:divBdr>
            <w:top w:val="none" w:sz="0" w:space="0" w:color="auto"/>
            <w:left w:val="none" w:sz="0" w:space="0" w:color="auto"/>
            <w:bottom w:val="none" w:sz="0" w:space="0" w:color="auto"/>
            <w:right w:val="none" w:sz="0" w:space="0" w:color="auto"/>
          </w:divBdr>
        </w:div>
        <w:div w:id="1473475419">
          <w:marLeft w:val="640"/>
          <w:marRight w:val="0"/>
          <w:marTop w:val="0"/>
          <w:marBottom w:val="0"/>
          <w:divBdr>
            <w:top w:val="none" w:sz="0" w:space="0" w:color="auto"/>
            <w:left w:val="none" w:sz="0" w:space="0" w:color="auto"/>
            <w:bottom w:val="none" w:sz="0" w:space="0" w:color="auto"/>
            <w:right w:val="none" w:sz="0" w:space="0" w:color="auto"/>
          </w:divBdr>
        </w:div>
        <w:div w:id="29692137">
          <w:marLeft w:val="640"/>
          <w:marRight w:val="0"/>
          <w:marTop w:val="0"/>
          <w:marBottom w:val="0"/>
          <w:divBdr>
            <w:top w:val="none" w:sz="0" w:space="0" w:color="auto"/>
            <w:left w:val="none" w:sz="0" w:space="0" w:color="auto"/>
            <w:bottom w:val="none" w:sz="0" w:space="0" w:color="auto"/>
            <w:right w:val="none" w:sz="0" w:space="0" w:color="auto"/>
          </w:divBdr>
        </w:div>
        <w:div w:id="936518179">
          <w:marLeft w:val="640"/>
          <w:marRight w:val="0"/>
          <w:marTop w:val="0"/>
          <w:marBottom w:val="0"/>
          <w:divBdr>
            <w:top w:val="none" w:sz="0" w:space="0" w:color="auto"/>
            <w:left w:val="none" w:sz="0" w:space="0" w:color="auto"/>
            <w:bottom w:val="none" w:sz="0" w:space="0" w:color="auto"/>
            <w:right w:val="none" w:sz="0" w:space="0" w:color="auto"/>
          </w:divBdr>
        </w:div>
        <w:div w:id="932319949">
          <w:marLeft w:val="640"/>
          <w:marRight w:val="0"/>
          <w:marTop w:val="0"/>
          <w:marBottom w:val="0"/>
          <w:divBdr>
            <w:top w:val="none" w:sz="0" w:space="0" w:color="auto"/>
            <w:left w:val="none" w:sz="0" w:space="0" w:color="auto"/>
            <w:bottom w:val="none" w:sz="0" w:space="0" w:color="auto"/>
            <w:right w:val="none" w:sz="0" w:space="0" w:color="auto"/>
          </w:divBdr>
        </w:div>
        <w:div w:id="1566909638">
          <w:marLeft w:val="640"/>
          <w:marRight w:val="0"/>
          <w:marTop w:val="0"/>
          <w:marBottom w:val="0"/>
          <w:divBdr>
            <w:top w:val="none" w:sz="0" w:space="0" w:color="auto"/>
            <w:left w:val="none" w:sz="0" w:space="0" w:color="auto"/>
            <w:bottom w:val="none" w:sz="0" w:space="0" w:color="auto"/>
            <w:right w:val="none" w:sz="0" w:space="0" w:color="auto"/>
          </w:divBdr>
        </w:div>
        <w:div w:id="1345934154">
          <w:marLeft w:val="640"/>
          <w:marRight w:val="0"/>
          <w:marTop w:val="0"/>
          <w:marBottom w:val="0"/>
          <w:divBdr>
            <w:top w:val="none" w:sz="0" w:space="0" w:color="auto"/>
            <w:left w:val="none" w:sz="0" w:space="0" w:color="auto"/>
            <w:bottom w:val="none" w:sz="0" w:space="0" w:color="auto"/>
            <w:right w:val="none" w:sz="0" w:space="0" w:color="auto"/>
          </w:divBdr>
        </w:div>
        <w:div w:id="1443958560">
          <w:marLeft w:val="640"/>
          <w:marRight w:val="0"/>
          <w:marTop w:val="0"/>
          <w:marBottom w:val="0"/>
          <w:divBdr>
            <w:top w:val="none" w:sz="0" w:space="0" w:color="auto"/>
            <w:left w:val="none" w:sz="0" w:space="0" w:color="auto"/>
            <w:bottom w:val="none" w:sz="0" w:space="0" w:color="auto"/>
            <w:right w:val="none" w:sz="0" w:space="0" w:color="auto"/>
          </w:divBdr>
        </w:div>
        <w:div w:id="1252468168">
          <w:marLeft w:val="640"/>
          <w:marRight w:val="0"/>
          <w:marTop w:val="0"/>
          <w:marBottom w:val="0"/>
          <w:divBdr>
            <w:top w:val="none" w:sz="0" w:space="0" w:color="auto"/>
            <w:left w:val="none" w:sz="0" w:space="0" w:color="auto"/>
            <w:bottom w:val="none" w:sz="0" w:space="0" w:color="auto"/>
            <w:right w:val="none" w:sz="0" w:space="0" w:color="auto"/>
          </w:divBdr>
        </w:div>
        <w:div w:id="84345827">
          <w:marLeft w:val="640"/>
          <w:marRight w:val="0"/>
          <w:marTop w:val="0"/>
          <w:marBottom w:val="0"/>
          <w:divBdr>
            <w:top w:val="none" w:sz="0" w:space="0" w:color="auto"/>
            <w:left w:val="none" w:sz="0" w:space="0" w:color="auto"/>
            <w:bottom w:val="none" w:sz="0" w:space="0" w:color="auto"/>
            <w:right w:val="none" w:sz="0" w:space="0" w:color="auto"/>
          </w:divBdr>
        </w:div>
        <w:div w:id="318192481">
          <w:marLeft w:val="640"/>
          <w:marRight w:val="0"/>
          <w:marTop w:val="0"/>
          <w:marBottom w:val="0"/>
          <w:divBdr>
            <w:top w:val="none" w:sz="0" w:space="0" w:color="auto"/>
            <w:left w:val="none" w:sz="0" w:space="0" w:color="auto"/>
            <w:bottom w:val="none" w:sz="0" w:space="0" w:color="auto"/>
            <w:right w:val="none" w:sz="0" w:space="0" w:color="auto"/>
          </w:divBdr>
        </w:div>
        <w:div w:id="522786239">
          <w:marLeft w:val="640"/>
          <w:marRight w:val="0"/>
          <w:marTop w:val="0"/>
          <w:marBottom w:val="0"/>
          <w:divBdr>
            <w:top w:val="none" w:sz="0" w:space="0" w:color="auto"/>
            <w:left w:val="none" w:sz="0" w:space="0" w:color="auto"/>
            <w:bottom w:val="none" w:sz="0" w:space="0" w:color="auto"/>
            <w:right w:val="none" w:sz="0" w:space="0" w:color="auto"/>
          </w:divBdr>
        </w:div>
        <w:div w:id="1191184943">
          <w:marLeft w:val="640"/>
          <w:marRight w:val="0"/>
          <w:marTop w:val="0"/>
          <w:marBottom w:val="0"/>
          <w:divBdr>
            <w:top w:val="none" w:sz="0" w:space="0" w:color="auto"/>
            <w:left w:val="none" w:sz="0" w:space="0" w:color="auto"/>
            <w:bottom w:val="none" w:sz="0" w:space="0" w:color="auto"/>
            <w:right w:val="none" w:sz="0" w:space="0" w:color="auto"/>
          </w:divBdr>
        </w:div>
        <w:div w:id="659623965">
          <w:marLeft w:val="640"/>
          <w:marRight w:val="0"/>
          <w:marTop w:val="0"/>
          <w:marBottom w:val="0"/>
          <w:divBdr>
            <w:top w:val="none" w:sz="0" w:space="0" w:color="auto"/>
            <w:left w:val="none" w:sz="0" w:space="0" w:color="auto"/>
            <w:bottom w:val="none" w:sz="0" w:space="0" w:color="auto"/>
            <w:right w:val="none" w:sz="0" w:space="0" w:color="auto"/>
          </w:divBdr>
        </w:div>
      </w:divsChild>
    </w:div>
    <w:div w:id="1176261783">
      <w:bodyDiv w:val="1"/>
      <w:marLeft w:val="0"/>
      <w:marRight w:val="0"/>
      <w:marTop w:val="0"/>
      <w:marBottom w:val="0"/>
      <w:divBdr>
        <w:top w:val="none" w:sz="0" w:space="0" w:color="auto"/>
        <w:left w:val="none" w:sz="0" w:space="0" w:color="auto"/>
        <w:bottom w:val="none" w:sz="0" w:space="0" w:color="auto"/>
        <w:right w:val="none" w:sz="0" w:space="0" w:color="auto"/>
      </w:divBdr>
      <w:divsChild>
        <w:div w:id="2118133635">
          <w:marLeft w:val="640"/>
          <w:marRight w:val="0"/>
          <w:marTop w:val="0"/>
          <w:marBottom w:val="0"/>
          <w:divBdr>
            <w:top w:val="none" w:sz="0" w:space="0" w:color="auto"/>
            <w:left w:val="none" w:sz="0" w:space="0" w:color="auto"/>
            <w:bottom w:val="none" w:sz="0" w:space="0" w:color="auto"/>
            <w:right w:val="none" w:sz="0" w:space="0" w:color="auto"/>
          </w:divBdr>
        </w:div>
        <w:div w:id="1745905942">
          <w:marLeft w:val="640"/>
          <w:marRight w:val="0"/>
          <w:marTop w:val="0"/>
          <w:marBottom w:val="0"/>
          <w:divBdr>
            <w:top w:val="none" w:sz="0" w:space="0" w:color="auto"/>
            <w:left w:val="none" w:sz="0" w:space="0" w:color="auto"/>
            <w:bottom w:val="none" w:sz="0" w:space="0" w:color="auto"/>
            <w:right w:val="none" w:sz="0" w:space="0" w:color="auto"/>
          </w:divBdr>
        </w:div>
        <w:div w:id="366564970">
          <w:marLeft w:val="640"/>
          <w:marRight w:val="0"/>
          <w:marTop w:val="0"/>
          <w:marBottom w:val="0"/>
          <w:divBdr>
            <w:top w:val="none" w:sz="0" w:space="0" w:color="auto"/>
            <w:left w:val="none" w:sz="0" w:space="0" w:color="auto"/>
            <w:bottom w:val="none" w:sz="0" w:space="0" w:color="auto"/>
            <w:right w:val="none" w:sz="0" w:space="0" w:color="auto"/>
          </w:divBdr>
        </w:div>
        <w:div w:id="1414886985">
          <w:marLeft w:val="640"/>
          <w:marRight w:val="0"/>
          <w:marTop w:val="0"/>
          <w:marBottom w:val="0"/>
          <w:divBdr>
            <w:top w:val="none" w:sz="0" w:space="0" w:color="auto"/>
            <w:left w:val="none" w:sz="0" w:space="0" w:color="auto"/>
            <w:bottom w:val="none" w:sz="0" w:space="0" w:color="auto"/>
            <w:right w:val="none" w:sz="0" w:space="0" w:color="auto"/>
          </w:divBdr>
        </w:div>
        <w:div w:id="1877160529">
          <w:marLeft w:val="640"/>
          <w:marRight w:val="0"/>
          <w:marTop w:val="0"/>
          <w:marBottom w:val="0"/>
          <w:divBdr>
            <w:top w:val="none" w:sz="0" w:space="0" w:color="auto"/>
            <w:left w:val="none" w:sz="0" w:space="0" w:color="auto"/>
            <w:bottom w:val="none" w:sz="0" w:space="0" w:color="auto"/>
            <w:right w:val="none" w:sz="0" w:space="0" w:color="auto"/>
          </w:divBdr>
        </w:div>
        <w:div w:id="1468545963">
          <w:marLeft w:val="640"/>
          <w:marRight w:val="0"/>
          <w:marTop w:val="0"/>
          <w:marBottom w:val="0"/>
          <w:divBdr>
            <w:top w:val="none" w:sz="0" w:space="0" w:color="auto"/>
            <w:left w:val="none" w:sz="0" w:space="0" w:color="auto"/>
            <w:bottom w:val="none" w:sz="0" w:space="0" w:color="auto"/>
            <w:right w:val="none" w:sz="0" w:space="0" w:color="auto"/>
          </w:divBdr>
        </w:div>
        <w:div w:id="772747413">
          <w:marLeft w:val="640"/>
          <w:marRight w:val="0"/>
          <w:marTop w:val="0"/>
          <w:marBottom w:val="0"/>
          <w:divBdr>
            <w:top w:val="none" w:sz="0" w:space="0" w:color="auto"/>
            <w:left w:val="none" w:sz="0" w:space="0" w:color="auto"/>
            <w:bottom w:val="none" w:sz="0" w:space="0" w:color="auto"/>
            <w:right w:val="none" w:sz="0" w:space="0" w:color="auto"/>
          </w:divBdr>
        </w:div>
        <w:div w:id="1792480014">
          <w:marLeft w:val="640"/>
          <w:marRight w:val="0"/>
          <w:marTop w:val="0"/>
          <w:marBottom w:val="0"/>
          <w:divBdr>
            <w:top w:val="none" w:sz="0" w:space="0" w:color="auto"/>
            <w:left w:val="none" w:sz="0" w:space="0" w:color="auto"/>
            <w:bottom w:val="none" w:sz="0" w:space="0" w:color="auto"/>
            <w:right w:val="none" w:sz="0" w:space="0" w:color="auto"/>
          </w:divBdr>
        </w:div>
        <w:div w:id="443691444">
          <w:marLeft w:val="640"/>
          <w:marRight w:val="0"/>
          <w:marTop w:val="0"/>
          <w:marBottom w:val="0"/>
          <w:divBdr>
            <w:top w:val="none" w:sz="0" w:space="0" w:color="auto"/>
            <w:left w:val="none" w:sz="0" w:space="0" w:color="auto"/>
            <w:bottom w:val="none" w:sz="0" w:space="0" w:color="auto"/>
            <w:right w:val="none" w:sz="0" w:space="0" w:color="auto"/>
          </w:divBdr>
        </w:div>
        <w:div w:id="1266961621">
          <w:marLeft w:val="640"/>
          <w:marRight w:val="0"/>
          <w:marTop w:val="0"/>
          <w:marBottom w:val="0"/>
          <w:divBdr>
            <w:top w:val="none" w:sz="0" w:space="0" w:color="auto"/>
            <w:left w:val="none" w:sz="0" w:space="0" w:color="auto"/>
            <w:bottom w:val="none" w:sz="0" w:space="0" w:color="auto"/>
            <w:right w:val="none" w:sz="0" w:space="0" w:color="auto"/>
          </w:divBdr>
        </w:div>
        <w:div w:id="865682801">
          <w:marLeft w:val="640"/>
          <w:marRight w:val="0"/>
          <w:marTop w:val="0"/>
          <w:marBottom w:val="0"/>
          <w:divBdr>
            <w:top w:val="none" w:sz="0" w:space="0" w:color="auto"/>
            <w:left w:val="none" w:sz="0" w:space="0" w:color="auto"/>
            <w:bottom w:val="none" w:sz="0" w:space="0" w:color="auto"/>
            <w:right w:val="none" w:sz="0" w:space="0" w:color="auto"/>
          </w:divBdr>
        </w:div>
        <w:div w:id="417748033">
          <w:marLeft w:val="640"/>
          <w:marRight w:val="0"/>
          <w:marTop w:val="0"/>
          <w:marBottom w:val="0"/>
          <w:divBdr>
            <w:top w:val="none" w:sz="0" w:space="0" w:color="auto"/>
            <w:left w:val="none" w:sz="0" w:space="0" w:color="auto"/>
            <w:bottom w:val="none" w:sz="0" w:space="0" w:color="auto"/>
            <w:right w:val="none" w:sz="0" w:space="0" w:color="auto"/>
          </w:divBdr>
        </w:div>
        <w:div w:id="1483890898">
          <w:marLeft w:val="640"/>
          <w:marRight w:val="0"/>
          <w:marTop w:val="0"/>
          <w:marBottom w:val="0"/>
          <w:divBdr>
            <w:top w:val="none" w:sz="0" w:space="0" w:color="auto"/>
            <w:left w:val="none" w:sz="0" w:space="0" w:color="auto"/>
            <w:bottom w:val="none" w:sz="0" w:space="0" w:color="auto"/>
            <w:right w:val="none" w:sz="0" w:space="0" w:color="auto"/>
          </w:divBdr>
        </w:div>
        <w:div w:id="2033065134">
          <w:marLeft w:val="640"/>
          <w:marRight w:val="0"/>
          <w:marTop w:val="0"/>
          <w:marBottom w:val="0"/>
          <w:divBdr>
            <w:top w:val="none" w:sz="0" w:space="0" w:color="auto"/>
            <w:left w:val="none" w:sz="0" w:space="0" w:color="auto"/>
            <w:bottom w:val="none" w:sz="0" w:space="0" w:color="auto"/>
            <w:right w:val="none" w:sz="0" w:space="0" w:color="auto"/>
          </w:divBdr>
        </w:div>
        <w:div w:id="1645507876">
          <w:marLeft w:val="640"/>
          <w:marRight w:val="0"/>
          <w:marTop w:val="0"/>
          <w:marBottom w:val="0"/>
          <w:divBdr>
            <w:top w:val="none" w:sz="0" w:space="0" w:color="auto"/>
            <w:left w:val="none" w:sz="0" w:space="0" w:color="auto"/>
            <w:bottom w:val="none" w:sz="0" w:space="0" w:color="auto"/>
            <w:right w:val="none" w:sz="0" w:space="0" w:color="auto"/>
          </w:divBdr>
        </w:div>
        <w:div w:id="327640098">
          <w:marLeft w:val="640"/>
          <w:marRight w:val="0"/>
          <w:marTop w:val="0"/>
          <w:marBottom w:val="0"/>
          <w:divBdr>
            <w:top w:val="none" w:sz="0" w:space="0" w:color="auto"/>
            <w:left w:val="none" w:sz="0" w:space="0" w:color="auto"/>
            <w:bottom w:val="none" w:sz="0" w:space="0" w:color="auto"/>
            <w:right w:val="none" w:sz="0" w:space="0" w:color="auto"/>
          </w:divBdr>
        </w:div>
        <w:div w:id="554584216">
          <w:marLeft w:val="640"/>
          <w:marRight w:val="0"/>
          <w:marTop w:val="0"/>
          <w:marBottom w:val="0"/>
          <w:divBdr>
            <w:top w:val="none" w:sz="0" w:space="0" w:color="auto"/>
            <w:left w:val="none" w:sz="0" w:space="0" w:color="auto"/>
            <w:bottom w:val="none" w:sz="0" w:space="0" w:color="auto"/>
            <w:right w:val="none" w:sz="0" w:space="0" w:color="auto"/>
          </w:divBdr>
        </w:div>
        <w:div w:id="379018906">
          <w:marLeft w:val="640"/>
          <w:marRight w:val="0"/>
          <w:marTop w:val="0"/>
          <w:marBottom w:val="0"/>
          <w:divBdr>
            <w:top w:val="none" w:sz="0" w:space="0" w:color="auto"/>
            <w:left w:val="none" w:sz="0" w:space="0" w:color="auto"/>
            <w:bottom w:val="none" w:sz="0" w:space="0" w:color="auto"/>
            <w:right w:val="none" w:sz="0" w:space="0" w:color="auto"/>
          </w:divBdr>
        </w:div>
        <w:div w:id="1617521395">
          <w:marLeft w:val="640"/>
          <w:marRight w:val="0"/>
          <w:marTop w:val="0"/>
          <w:marBottom w:val="0"/>
          <w:divBdr>
            <w:top w:val="none" w:sz="0" w:space="0" w:color="auto"/>
            <w:left w:val="none" w:sz="0" w:space="0" w:color="auto"/>
            <w:bottom w:val="none" w:sz="0" w:space="0" w:color="auto"/>
            <w:right w:val="none" w:sz="0" w:space="0" w:color="auto"/>
          </w:divBdr>
        </w:div>
        <w:div w:id="638457351">
          <w:marLeft w:val="640"/>
          <w:marRight w:val="0"/>
          <w:marTop w:val="0"/>
          <w:marBottom w:val="0"/>
          <w:divBdr>
            <w:top w:val="none" w:sz="0" w:space="0" w:color="auto"/>
            <w:left w:val="none" w:sz="0" w:space="0" w:color="auto"/>
            <w:bottom w:val="none" w:sz="0" w:space="0" w:color="auto"/>
            <w:right w:val="none" w:sz="0" w:space="0" w:color="auto"/>
          </w:divBdr>
        </w:div>
        <w:div w:id="414714198">
          <w:marLeft w:val="640"/>
          <w:marRight w:val="0"/>
          <w:marTop w:val="0"/>
          <w:marBottom w:val="0"/>
          <w:divBdr>
            <w:top w:val="none" w:sz="0" w:space="0" w:color="auto"/>
            <w:left w:val="none" w:sz="0" w:space="0" w:color="auto"/>
            <w:bottom w:val="none" w:sz="0" w:space="0" w:color="auto"/>
            <w:right w:val="none" w:sz="0" w:space="0" w:color="auto"/>
          </w:divBdr>
        </w:div>
        <w:div w:id="1144349064">
          <w:marLeft w:val="640"/>
          <w:marRight w:val="0"/>
          <w:marTop w:val="0"/>
          <w:marBottom w:val="0"/>
          <w:divBdr>
            <w:top w:val="none" w:sz="0" w:space="0" w:color="auto"/>
            <w:left w:val="none" w:sz="0" w:space="0" w:color="auto"/>
            <w:bottom w:val="none" w:sz="0" w:space="0" w:color="auto"/>
            <w:right w:val="none" w:sz="0" w:space="0" w:color="auto"/>
          </w:divBdr>
        </w:div>
        <w:div w:id="1034771291">
          <w:marLeft w:val="640"/>
          <w:marRight w:val="0"/>
          <w:marTop w:val="0"/>
          <w:marBottom w:val="0"/>
          <w:divBdr>
            <w:top w:val="none" w:sz="0" w:space="0" w:color="auto"/>
            <w:left w:val="none" w:sz="0" w:space="0" w:color="auto"/>
            <w:bottom w:val="none" w:sz="0" w:space="0" w:color="auto"/>
            <w:right w:val="none" w:sz="0" w:space="0" w:color="auto"/>
          </w:divBdr>
        </w:div>
        <w:div w:id="1456290584">
          <w:marLeft w:val="640"/>
          <w:marRight w:val="0"/>
          <w:marTop w:val="0"/>
          <w:marBottom w:val="0"/>
          <w:divBdr>
            <w:top w:val="none" w:sz="0" w:space="0" w:color="auto"/>
            <w:left w:val="none" w:sz="0" w:space="0" w:color="auto"/>
            <w:bottom w:val="none" w:sz="0" w:space="0" w:color="auto"/>
            <w:right w:val="none" w:sz="0" w:space="0" w:color="auto"/>
          </w:divBdr>
        </w:div>
        <w:div w:id="533857408">
          <w:marLeft w:val="640"/>
          <w:marRight w:val="0"/>
          <w:marTop w:val="0"/>
          <w:marBottom w:val="0"/>
          <w:divBdr>
            <w:top w:val="none" w:sz="0" w:space="0" w:color="auto"/>
            <w:left w:val="none" w:sz="0" w:space="0" w:color="auto"/>
            <w:bottom w:val="none" w:sz="0" w:space="0" w:color="auto"/>
            <w:right w:val="none" w:sz="0" w:space="0" w:color="auto"/>
          </w:divBdr>
        </w:div>
        <w:div w:id="895897843">
          <w:marLeft w:val="640"/>
          <w:marRight w:val="0"/>
          <w:marTop w:val="0"/>
          <w:marBottom w:val="0"/>
          <w:divBdr>
            <w:top w:val="none" w:sz="0" w:space="0" w:color="auto"/>
            <w:left w:val="none" w:sz="0" w:space="0" w:color="auto"/>
            <w:bottom w:val="none" w:sz="0" w:space="0" w:color="auto"/>
            <w:right w:val="none" w:sz="0" w:space="0" w:color="auto"/>
          </w:divBdr>
        </w:div>
        <w:div w:id="143860238">
          <w:marLeft w:val="640"/>
          <w:marRight w:val="0"/>
          <w:marTop w:val="0"/>
          <w:marBottom w:val="0"/>
          <w:divBdr>
            <w:top w:val="none" w:sz="0" w:space="0" w:color="auto"/>
            <w:left w:val="none" w:sz="0" w:space="0" w:color="auto"/>
            <w:bottom w:val="none" w:sz="0" w:space="0" w:color="auto"/>
            <w:right w:val="none" w:sz="0" w:space="0" w:color="auto"/>
          </w:divBdr>
        </w:div>
        <w:div w:id="2095472344">
          <w:marLeft w:val="640"/>
          <w:marRight w:val="0"/>
          <w:marTop w:val="0"/>
          <w:marBottom w:val="0"/>
          <w:divBdr>
            <w:top w:val="none" w:sz="0" w:space="0" w:color="auto"/>
            <w:left w:val="none" w:sz="0" w:space="0" w:color="auto"/>
            <w:bottom w:val="none" w:sz="0" w:space="0" w:color="auto"/>
            <w:right w:val="none" w:sz="0" w:space="0" w:color="auto"/>
          </w:divBdr>
        </w:div>
        <w:div w:id="474176415">
          <w:marLeft w:val="640"/>
          <w:marRight w:val="0"/>
          <w:marTop w:val="0"/>
          <w:marBottom w:val="0"/>
          <w:divBdr>
            <w:top w:val="none" w:sz="0" w:space="0" w:color="auto"/>
            <w:left w:val="none" w:sz="0" w:space="0" w:color="auto"/>
            <w:bottom w:val="none" w:sz="0" w:space="0" w:color="auto"/>
            <w:right w:val="none" w:sz="0" w:space="0" w:color="auto"/>
          </w:divBdr>
        </w:div>
        <w:div w:id="370423203">
          <w:marLeft w:val="640"/>
          <w:marRight w:val="0"/>
          <w:marTop w:val="0"/>
          <w:marBottom w:val="0"/>
          <w:divBdr>
            <w:top w:val="none" w:sz="0" w:space="0" w:color="auto"/>
            <w:left w:val="none" w:sz="0" w:space="0" w:color="auto"/>
            <w:bottom w:val="none" w:sz="0" w:space="0" w:color="auto"/>
            <w:right w:val="none" w:sz="0" w:space="0" w:color="auto"/>
          </w:divBdr>
        </w:div>
        <w:div w:id="1332641617">
          <w:marLeft w:val="640"/>
          <w:marRight w:val="0"/>
          <w:marTop w:val="0"/>
          <w:marBottom w:val="0"/>
          <w:divBdr>
            <w:top w:val="none" w:sz="0" w:space="0" w:color="auto"/>
            <w:left w:val="none" w:sz="0" w:space="0" w:color="auto"/>
            <w:bottom w:val="none" w:sz="0" w:space="0" w:color="auto"/>
            <w:right w:val="none" w:sz="0" w:space="0" w:color="auto"/>
          </w:divBdr>
        </w:div>
        <w:div w:id="1695812190">
          <w:marLeft w:val="640"/>
          <w:marRight w:val="0"/>
          <w:marTop w:val="0"/>
          <w:marBottom w:val="0"/>
          <w:divBdr>
            <w:top w:val="none" w:sz="0" w:space="0" w:color="auto"/>
            <w:left w:val="none" w:sz="0" w:space="0" w:color="auto"/>
            <w:bottom w:val="none" w:sz="0" w:space="0" w:color="auto"/>
            <w:right w:val="none" w:sz="0" w:space="0" w:color="auto"/>
          </w:divBdr>
        </w:div>
      </w:divsChild>
    </w:div>
    <w:div w:id="1198274251">
      <w:bodyDiv w:val="1"/>
      <w:marLeft w:val="0"/>
      <w:marRight w:val="0"/>
      <w:marTop w:val="0"/>
      <w:marBottom w:val="0"/>
      <w:divBdr>
        <w:top w:val="none" w:sz="0" w:space="0" w:color="auto"/>
        <w:left w:val="none" w:sz="0" w:space="0" w:color="auto"/>
        <w:bottom w:val="none" w:sz="0" w:space="0" w:color="auto"/>
        <w:right w:val="none" w:sz="0" w:space="0" w:color="auto"/>
      </w:divBdr>
    </w:div>
    <w:div w:id="1292251314">
      <w:bodyDiv w:val="1"/>
      <w:marLeft w:val="0"/>
      <w:marRight w:val="0"/>
      <w:marTop w:val="0"/>
      <w:marBottom w:val="0"/>
      <w:divBdr>
        <w:top w:val="none" w:sz="0" w:space="0" w:color="auto"/>
        <w:left w:val="none" w:sz="0" w:space="0" w:color="auto"/>
        <w:bottom w:val="none" w:sz="0" w:space="0" w:color="auto"/>
        <w:right w:val="none" w:sz="0" w:space="0" w:color="auto"/>
      </w:divBdr>
      <w:divsChild>
        <w:div w:id="1888254317">
          <w:marLeft w:val="480"/>
          <w:marRight w:val="0"/>
          <w:marTop w:val="0"/>
          <w:marBottom w:val="0"/>
          <w:divBdr>
            <w:top w:val="none" w:sz="0" w:space="0" w:color="auto"/>
            <w:left w:val="none" w:sz="0" w:space="0" w:color="auto"/>
            <w:bottom w:val="none" w:sz="0" w:space="0" w:color="auto"/>
            <w:right w:val="none" w:sz="0" w:space="0" w:color="auto"/>
          </w:divBdr>
        </w:div>
        <w:div w:id="2092115503">
          <w:marLeft w:val="480"/>
          <w:marRight w:val="0"/>
          <w:marTop w:val="0"/>
          <w:marBottom w:val="0"/>
          <w:divBdr>
            <w:top w:val="none" w:sz="0" w:space="0" w:color="auto"/>
            <w:left w:val="none" w:sz="0" w:space="0" w:color="auto"/>
            <w:bottom w:val="none" w:sz="0" w:space="0" w:color="auto"/>
            <w:right w:val="none" w:sz="0" w:space="0" w:color="auto"/>
          </w:divBdr>
        </w:div>
        <w:div w:id="1967810208">
          <w:marLeft w:val="480"/>
          <w:marRight w:val="0"/>
          <w:marTop w:val="0"/>
          <w:marBottom w:val="0"/>
          <w:divBdr>
            <w:top w:val="none" w:sz="0" w:space="0" w:color="auto"/>
            <w:left w:val="none" w:sz="0" w:space="0" w:color="auto"/>
            <w:bottom w:val="none" w:sz="0" w:space="0" w:color="auto"/>
            <w:right w:val="none" w:sz="0" w:space="0" w:color="auto"/>
          </w:divBdr>
        </w:div>
        <w:div w:id="873691594">
          <w:marLeft w:val="480"/>
          <w:marRight w:val="0"/>
          <w:marTop w:val="0"/>
          <w:marBottom w:val="0"/>
          <w:divBdr>
            <w:top w:val="none" w:sz="0" w:space="0" w:color="auto"/>
            <w:left w:val="none" w:sz="0" w:space="0" w:color="auto"/>
            <w:bottom w:val="none" w:sz="0" w:space="0" w:color="auto"/>
            <w:right w:val="none" w:sz="0" w:space="0" w:color="auto"/>
          </w:divBdr>
        </w:div>
        <w:div w:id="1713143389">
          <w:marLeft w:val="480"/>
          <w:marRight w:val="0"/>
          <w:marTop w:val="0"/>
          <w:marBottom w:val="0"/>
          <w:divBdr>
            <w:top w:val="none" w:sz="0" w:space="0" w:color="auto"/>
            <w:left w:val="none" w:sz="0" w:space="0" w:color="auto"/>
            <w:bottom w:val="none" w:sz="0" w:space="0" w:color="auto"/>
            <w:right w:val="none" w:sz="0" w:space="0" w:color="auto"/>
          </w:divBdr>
        </w:div>
        <w:div w:id="1683161846">
          <w:marLeft w:val="480"/>
          <w:marRight w:val="0"/>
          <w:marTop w:val="0"/>
          <w:marBottom w:val="0"/>
          <w:divBdr>
            <w:top w:val="none" w:sz="0" w:space="0" w:color="auto"/>
            <w:left w:val="none" w:sz="0" w:space="0" w:color="auto"/>
            <w:bottom w:val="none" w:sz="0" w:space="0" w:color="auto"/>
            <w:right w:val="none" w:sz="0" w:space="0" w:color="auto"/>
          </w:divBdr>
        </w:div>
        <w:div w:id="774059987">
          <w:marLeft w:val="480"/>
          <w:marRight w:val="0"/>
          <w:marTop w:val="0"/>
          <w:marBottom w:val="0"/>
          <w:divBdr>
            <w:top w:val="none" w:sz="0" w:space="0" w:color="auto"/>
            <w:left w:val="none" w:sz="0" w:space="0" w:color="auto"/>
            <w:bottom w:val="none" w:sz="0" w:space="0" w:color="auto"/>
            <w:right w:val="none" w:sz="0" w:space="0" w:color="auto"/>
          </w:divBdr>
        </w:div>
        <w:div w:id="965549437">
          <w:marLeft w:val="480"/>
          <w:marRight w:val="0"/>
          <w:marTop w:val="0"/>
          <w:marBottom w:val="0"/>
          <w:divBdr>
            <w:top w:val="none" w:sz="0" w:space="0" w:color="auto"/>
            <w:left w:val="none" w:sz="0" w:space="0" w:color="auto"/>
            <w:bottom w:val="none" w:sz="0" w:space="0" w:color="auto"/>
            <w:right w:val="none" w:sz="0" w:space="0" w:color="auto"/>
          </w:divBdr>
        </w:div>
        <w:div w:id="1384911086">
          <w:marLeft w:val="480"/>
          <w:marRight w:val="0"/>
          <w:marTop w:val="0"/>
          <w:marBottom w:val="0"/>
          <w:divBdr>
            <w:top w:val="none" w:sz="0" w:space="0" w:color="auto"/>
            <w:left w:val="none" w:sz="0" w:space="0" w:color="auto"/>
            <w:bottom w:val="none" w:sz="0" w:space="0" w:color="auto"/>
            <w:right w:val="none" w:sz="0" w:space="0" w:color="auto"/>
          </w:divBdr>
        </w:div>
        <w:div w:id="2056543085">
          <w:marLeft w:val="480"/>
          <w:marRight w:val="0"/>
          <w:marTop w:val="0"/>
          <w:marBottom w:val="0"/>
          <w:divBdr>
            <w:top w:val="none" w:sz="0" w:space="0" w:color="auto"/>
            <w:left w:val="none" w:sz="0" w:space="0" w:color="auto"/>
            <w:bottom w:val="none" w:sz="0" w:space="0" w:color="auto"/>
            <w:right w:val="none" w:sz="0" w:space="0" w:color="auto"/>
          </w:divBdr>
        </w:div>
        <w:div w:id="2105303283">
          <w:marLeft w:val="480"/>
          <w:marRight w:val="0"/>
          <w:marTop w:val="0"/>
          <w:marBottom w:val="0"/>
          <w:divBdr>
            <w:top w:val="none" w:sz="0" w:space="0" w:color="auto"/>
            <w:left w:val="none" w:sz="0" w:space="0" w:color="auto"/>
            <w:bottom w:val="none" w:sz="0" w:space="0" w:color="auto"/>
            <w:right w:val="none" w:sz="0" w:space="0" w:color="auto"/>
          </w:divBdr>
        </w:div>
        <w:div w:id="2074231267">
          <w:marLeft w:val="480"/>
          <w:marRight w:val="0"/>
          <w:marTop w:val="0"/>
          <w:marBottom w:val="0"/>
          <w:divBdr>
            <w:top w:val="none" w:sz="0" w:space="0" w:color="auto"/>
            <w:left w:val="none" w:sz="0" w:space="0" w:color="auto"/>
            <w:bottom w:val="none" w:sz="0" w:space="0" w:color="auto"/>
            <w:right w:val="none" w:sz="0" w:space="0" w:color="auto"/>
          </w:divBdr>
        </w:div>
        <w:div w:id="1321422286">
          <w:marLeft w:val="480"/>
          <w:marRight w:val="0"/>
          <w:marTop w:val="0"/>
          <w:marBottom w:val="0"/>
          <w:divBdr>
            <w:top w:val="none" w:sz="0" w:space="0" w:color="auto"/>
            <w:left w:val="none" w:sz="0" w:space="0" w:color="auto"/>
            <w:bottom w:val="none" w:sz="0" w:space="0" w:color="auto"/>
            <w:right w:val="none" w:sz="0" w:space="0" w:color="auto"/>
          </w:divBdr>
        </w:div>
        <w:div w:id="1845632337">
          <w:marLeft w:val="480"/>
          <w:marRight w:val="0"/>
          <w:marTop w:val="0"/>
          <w:marBottom w:val="0"/>
          <w:divBdr>
            <w:top w:val="none" w:sz="0" w:space="0" w:color="auto"/>
            <w:left w:val="none" w:sz="0" w:space="0" w:color="auto"/>
            <w:bottom w:val="none" w:sz="0" w:space="0" w:color="auto"/>
            <w:right w:val="none" w:sz="0" w:space="0" w:color="auto"/>
          </w:divBdr>
        </w:div>
        <w:div w:id="730889355">
          <w:marLeft w:val="480"/>
          <w:marRight w:val="0"/>
          <w:marTop w:val="0"/>
          <w:marBottom w:val="0"/>
          <w:divBdr>
            <w:top w:val="none" w:sz="0" w:space="0" w:color="auto"/>
            <w:left w:val="none" w:sz="0" w:space="0" w:color="auto"/>
            <w:bottom w:val="none" w:sz="0" w:space="0" w:color="auto"/>
            <w:right w:val="none" w:sz="0" w:space="0" w:color="auto"/>
          </w:divBdr>
        </w:div>
        <w:div w:id="2071296481">
          <w:marLeft w:val="480"/>
          <w:marRight w:val="0"/>
          <w:marTop w:val="0"/>
          <w:marBottom w:val="0"/>
          <w:divBdr>
            <w:top w:val="none" w:sz="0" w:space="0" w:color="auto"/>
            <w:left w:val="none" w:sz="0" w:space="0" w:color="auto"/>
            <w:bottom w:val="none" w:sz="0" w:space="0" w:color="auto"/>
            <w:right w:val="none" w:sz="0" w:space="0" w:color="auto"/>
          </w:divBdr>
        </w:div>
        <w:div w:id="1713921372">
          <w:marLeft w:val="480"/>
          <w:marRight w:val="0"/>
          <w:marTop w:val="0"/>
          <w:marBottom w:val="0"/>
          <w:divBdr>
            <w:top w:val="none" w:sz="0" w:space="0" w:color="auto"/>
            <w:left w:val="none" w:sz="0" w:space="0" w:color="auto"/>
            <w:bottom w:val="none" w:sz="0" w:space="0" w:color="auto"/>
            <w:right w:val="none" w:sz="0" w:space="0" w:color="auto"/>
          </w:divBdr>
        </w:div>
        <w:div w:id="1120757127">
          <w:marLeft w:val="480"/>
          <w:marRight w:val="0"/>
          <w:marTop w:val="0"/>
          <w:marBottom w:val="0"/>
          <w:divBdr>
            <w:top w:val="none" w:sz="0" w:space="0" w:color="auto"/>
            <w:left w:val="none" w:sz="0" w:space="0" w:color="auto"/>
            <w:bottom w:val="none" w:sz="0" w:space="0" w:color="auto"/>
            <w:right w:val="none" w:sz="0" w:space="0" w:color="auto"/>
          </w:divBdr>
        </w:div>
        <w:div w:id="101926182">
          <w:marLeft w:val="480"/>
          <w:marRight w:val="0"/>
          <w:marTop w:val="0"/>
          <w:marBottom w:val="0"/>
          <w:divBdr>
            <w:top w:val="none" w:sz="0" w:space="0" w:color="auto"/>
            <w:left w:val="none" w:sz="0" w:space="0" w:color="auto"/>
            <w:bottom w:val="none" w:sz="0" w:space="0" w:color="auto"/>
            <w:right w:val="none" w:sz="0" w:space="0" w:color="auto"/>
          </w:divBdr>
        </w:div>
        <w:div w:id="1342394054">
          <w:marLeft w:val="480"/>
          <w:marRight w:val="0"/>
          <w:marTop w:val="0"/>
          <w:marBottom w:val="0"/>
          <w:divBdr>
            <w:top w:val="none" w:sz="0" w:space="0" w:color="auto"/>
            <w:left w:val="none" w:sz="0" w:space="0" w:color="auto"/>
            <w:bottom w:val="none" w:sz="0" w:space="0" w:color="auto"/>
            <w:right w:val="none" w:sz="0" w:space="0" w:color="auto"/>
          </w:divBdr>
        </w:div>
        <w:div w:id="632442605">
          <w:marLeft w:val="480"/>
          <w:marRight w:val="0"/>
          <w:marTop w:val="0"/>
          <w:marBottom w:val="0"/>
          <w:divBdr>
            <w:top w:val="none" w:sz="0" w:space="0" w:color="auto"/>
            <w:left w:val="none" w:sz="0" w:space="0" w:color="auto"/>
            <w:bottom w:val="none" w:sz="0" w:space="0" w:color="auto"/>
            <w:right w:val="none" w:sz="0" w:space="0" w:color="auto"/>
          </w:divBdr>
        </w:div>
        <w:div w:id="167405272">
          <w:marLeft w:val="480"/>
          <w:marRight w:val="0"/>
          <w:marTop w:val="0"/>
          <w:marBottom w:val="0"/>
          <w:divBdr>
            <w:top w:val="none" w:sz="0" w:space="0" w:color="auto"/>
            <w:left w:val="none" w:sz="0" w:space="0" w:color="auto"/>
            <w:bottom w:val="none" w:sz="0" w:space="0" w:color="auto"/>
            <w:right w:val="none" w:sz="0" w:space="0" w:color="auto"/>
          </w:divBdr>
        </w:div>
        <w:div w:id="294877268">
          <w:marLeft w:val="480"/>
          <w:marRight w:val="0"/>
          <w:marTop w:val="0"/>
          <w:marBottom w:val="0"/>
          <w:divBdr>
            <w:top w:val="none" w:sz="0" w:space="0" w:color="auto"/>
            <w:left w:val="none" w:sz="0" w:space="0" w:color="auto"/>
            <w:bottom w:val="none" w:sz="0" w:space="0" w:color="auto"/>
            <w:right w:val="none" w:sz="0" w:space="0" w:color="auto"/>
          </w:divBdr>
        </w:div>
        <w:div w:id="1354527532">
          <w:marLeft w:val="480"/>
          <w:marRight w:val="0"/>
          <w:marTop w:val="0"/>
          <w:marBottom w:val="0"/>
          <w:divBdr>
            <w:top w:val="none" w:sz="0" w:space="0" w:color="auto"/>
            <w:left w:val="none" w:sz="0" w:space="0" w:color="auto"/>
            <w:bottom w:val="none" w:sz="0" w:space="0" w:color="auto"/>
            <w:right w:val="none" w:sz="0" w:space="0" w:color="auto"/>
          </w:divBdr>
        </w:div>
        <w:div w:id="2069644519">
          <w:marLeft w:val="480"/>
          <w:marRight w:val="0"/>
          <w:marTop w:val="0"/>
          <w:marBottom w:val="0"/>
          <w:divBdr>
            <w:top w:val="none" w:sz="0" w:space="0" w:color="auto"/>
            <w:left w:val="none" w:sz="0" w:space="0" w:color="auto"/>
            <w:bottom w:val="none" w:sz="0" w:space="0" w:color="auto"/>
            <w:right w:val="none" w:sz="0" w:space="0" w:color="auto"/>
          </w:divBdr>
        </w:div>
        <w:div w:id="1765151397">
          <w:marLeft w:val="480"/>
          <w:marRight w:val="0"/>
          <w:marTop w:val="0"/>
          <w:marBottom w:val="0"/>
          <w:divBdr>
            <w:top w:val="none" w:sz="0" w:space="0" w:color="auto"/>
            <w:left w:val="none" w:sz="0" w:space="0" w:color="auto"/>
            <w:bottom w:val="none" w:sz="0" w:space="0" w:color="auto"/>
            <w:right w:val="none" w:sz="0" w:space="0" w:color="auto"/>
          </w:divBdr>
        </w:div>
        <w:div w:id="1186289888">
          <w:marLeft w:val="480"/>
          <w:marRight w:val="0"/>
          <w:marTop w:val="0"/>
          <w:marBottom w:val="0"/>
          <w:divBdr>
            <w:top w:val="none" w:sz="0" w:space="0" w:color="auto"/>
            <w:left w:val="none" w:sz="0" w:space="0" w:color="auto"/>
            <w:bottom w:val="none" w:sz="0" w:space="0" w:color="auto"/>
            <w:right w:val="none" w:sz="0" w:space="0" w:color="auto"/>
          </w:divBdr>
        </w:div>
        <w:div w:id="426461102">
          <w:marLeft w:val="480"/>
          <w:marRight w:val="0"/>
          <w:marTop w:val="0"/>
          <w:marBottom w:val="0"/>
          <w:divBdr>
            <w:top w:val="none" w:sz="0" w:space="0" w:color="auto"/>
            <w:left w:val="none" w:sz="0" w:space="0" w:color="auto"/>
            <w:bottom w:val="none" w:sz="0" w:space="0" w:color="auto"/>
            <w:right w:val="none" w:sz="0" w:space="0" w:color="auto"/>
          </w:divBdr>
        </w:div>
        <w:div w:id="82381101">
          <w:marLeft w:val="480"/>
          <w:marRight w:val="0"/>
          <w:marTop w:val="0"/>
          <w:marBottom w:val="0"/>
          <w:divBdr>
            <w:top w:val="none" w:sz="0" w:space="0" w:color="auto"/>
            <w:left w:val="none" w:sz="0" w:space="0" w:color="auto"/>
            <w:bottom w:val="none" w:sz="0" w:space="0" w:color="auto"/>
            <w:right w:val="none" w:sz="0" w:space="0" w:color="auto"/>
          </w:divBdr>
        </w:div>
        <w:div w:id="26299458">
          <w:marLeft w:val="480"/>
          <w:marRight w:val="0"/>
          <w:marTop w:val="0"/>
          <w:marBottom w:val="0"/>
          <w:divBdr>
            <w:top w:val="none" w:sz="0" w:space="0" w:color="auto"/>
            <w:left w:val="none" w:sz="0" w:space="0" w:color="auto"/>
            <w:bottom w:val="none" w:sz="0" w:space="0" w:color="auto"/>
            <w:right w:val="none" w:sz="0" w:space="0" w:color="auto"/>
          </w:divBdr>
        </w:div>
        <w:div w:id="476343415">
          <w:marLeft w:val="480"/>
          <w:marRight w:val="0"/>
          <w:marTop w:val="0"/>
          <w:marBottom w:val="0"/>
          <w:divBdr>
            <w:top w:val="none" w:sz="0" w:space="0" w:color="auto"/>
            <w:left w:val="none" w:sz="0" w:space="0" w:color="auto"/>
            <w:bottom w:val="none" w:sz="0" w:space="0" w:color="auto"/>
            <w:right w:val="none" w:sz="0" w:space="0" w:color="auto"/>
          </w:divBdr>
        </w:div>
        <w:div w:id="863128443">
          <w:marLeft w:val="480"/>
          <w:marRight w:val="0"/>
          <w:marTop w:val="0"/>
          <w:marBottom w:val="0"/>
          <w:divBdr>
            <w:top w:val="none" w:sz="0" w:space="0" w:color="auto"/>
            <w:left w:val="none" w:sz="0" w:space="0" w:color="auto"/>
            <w:bottom w:val="none" w:sz="0" w:space="0" w:color="auto"/>
            <w:right w:val="none" w:sz="0" w:space="0" w:color="auto"/>
          </w:divBdr>
        </w:div>
      </w:divsChild>
    </w:div>
    <w:div w:id="1323124656">
      <w:bodyDiv w:val="1"/>
      <w:marLeft w:val="0"/>
      <w:marRight w:val="0"/>
      <w:marTop w:val="0"/>
      <w:marBottom w:val="0"/>
      <w:divBdr>
        <w:top w:val="none" w:sz="0" w:space="0" w:color="auto"/>
        <w:left w:val="none" w:sz="0" w:space="0" w:color="auto"/>
        <w:bottom w:val="none" w:sz="0" w:space="0" w:color="auto"/>
        <w:right w:val="none" w:sz="0" w:space="0" w:color="auto"/>
      </w:divBdr>
    </w:div>
    <w:div w:id="1350452873">
      <w:bodyDiv w:val="1"/>
      <w:marLeft w:val="0"/>
      <w:marRight w:val="0"/>
      <w:marTop w:val="0"/>
      <w:marBottom w:val="0"/>
      <w:divBdr>
        <w:top w:val="none" w:sz="0" w:space="0" w:color="auto"/>
        <w:left w:val="none" w:sz="0" w:space="0" w:color="auto"/>
        <w:bottom w:val="none" w:sz="0" w:space="0" w:color="auto"/>
        <w:right w:val="none" w:sz="0" w:space="0" w:color="auto"/>
      </w:divBdr>
      <w:divsChild>
        <w:div w:id="264315988">
          <w:marLeft w:val="640"/>
          <w:marRight w:val="0"/>
          <w:marTop w:val="0"/>
          <w:marBottom w:val="0"/>
          <w:divBdr>
            <w:top w:val="none" w:sz="0" w:space="0" w:color="auto"/>
            <w:left w:val="none" w:sz="0" w:space="0" w:color="auto"/>
            <w:bottom w:val="none" w:sz="0" w:space="0" w:color="auto"/>
            <w:right w:val="none" w:sz="0" w:space="0" w:color="auto"/>
          </w:divBdr>
        </w:div>
        <w:div w:id="1072852369">
          <w:marLeft w:val="640"/>
          <w:marRight w:val="0"/>
          <w:marTop w:val="0"/>
          <w:marBottom w:val="0"/>
          <w:divBdr>
            <w:top w:val="none" w:sz="0" w:space="0" w:color="auto"/>
            <w:left w:val="none" w:sz="0" w:space="0" w:color="auto"/>
            <w:bottom w:val="none" w:sz="0" w:space="0" w:color="auto"/>
            <w:right w:val="none" w:sz="0" w:space="0" w:color="auto"/>
          </w:divBdr>
        </w:div>
        <w:div w:id="507445619">
          <w:marLeft w:val="640"/>
          <w:marRight w:val="0"/>
          <w:marTop w:val="0"/>
          <w:marBottom w:val="0"/>
          <w:divBdr>
            <w:top w:val="none" w:sz="0" w:space="0" w:color="auto"/>
            <w:left w:val="none" w:sz="0" w:space="0" w:color="auto"/>
            <w:bottom w:val="none" w:sz="0" w:space="0" w:color="auto"/>
            <w:right w:val="none" w:sz="0" w:space="0" w:color="auto"/>
          </w:divBdr>
        </w:div>
        <w:div w:id="1348631780">
          <w:marLeft w:val="640"/>
          <w:marRight w:val="0"/>
          <w:marTop w:val="0"/>
          <w:marBottom w:val="0"/>
          <w:divBdr>
            <w:top w:val="none" w:sz="0" w:space="0" w:color="auto"/>
            <w:left w:val="none" w:sz="0" w:space="0" w:color="auto"/>
            <w:bottom w:val="none" w:sz="0" w:space="0" w:color="auto"/>
            <w:right w:val="none" w:sz="0" w:space="0" w:color="auto"/>
          </w:divBdr>
        </w:div>
        <w:div w:id="964576630">
          <w:marLeft w:val="640"/>
          <w:marRight w:val="0"/>
          <w:marTop w:val="0"/>
          <w:marBottom w:val="0"/>
          <w:divBdr>
            <w:top w:val="none" w:sz="0" w:space="0" w:color="auto"/>
            <w:left w:val="none" w:sz="0" w:space="0" w:color="auto"/>
            <w:bottom w:val="none" w:sz="0" w:space="0" w:color="auto"/>
            <w:right w:val="none" w:sz="0" w:space="0" w:color="auto"/>
          </w:divBdr>
        </w:div>
        <w:div w:id="376243490">
          <w:marLeft w:val="640"/>
          <w:marRight w:val="0"/>
          <w:marTop w:val="0"/>
          <w:marBottom w:val="0"/>
          <w:divBdr>
            <w:top w:val="none" w:sz="0" w:space="0" w:color="auto"/>
            <w:left w:val="none" w:sz="0" w:space="0" w:color="auto"/>
            <w:bottom w:val="none" w:sz="0" w:space="0" w:color="auto"/>
            <w:right w:val="none" w:sz="0" w:space="0" w:color="auto"/>
          </w:divBdr>
        </w:div>
        <w:div w:id="1264532467">
          <w:marLeft w:val="640"/>
          <w:marRight w:val="0"/>
          <w:marTop w:val="0"/>
          <w:marBottom w:val="0"/>
          <w:divBdr>
            <w:top w:val="none" w:sz="0" w:space="0" w:color="auto"/>
            <w:left w:val="none" w:sz="0" w:space="0" w:color="auto"/>
            <w:bottom w:val="none" w:sz="0" w:space="0" w:color="auto"/>
            <w:right w:val="none" w:sz="0" w:space="0" w:color="auto"/>
          </w:divBdr>
        </w:div>
        <w:div w:id="875196606">
          <w:marLeft w:val="640"/>
          <w:marRight w:val="0"/>
          <w:marTop w:val="0"/>
          <w:marBottom w:val="0"/>
          <w:divBdr>
            <w:top w:val="none" w:sz="0" w:space="0" w:color="auto"/>
            <w:left w:val="none" w:sz="0" w:space="0" w:color="auto"/>
            <w:bottom w:val="none" w:sz="0" w:space="0" w:color="auto"/>
            <w:right w:val="none" w:sz="0" w:space="0" w:color="auto"/>
          </w:divBdr>
        </w:div>
        <w:div w:id="2637297">
          <w:marLeft w:val="640"/>
          <w:marRight w:val="0"/>
          <w:marTop w:val="0"/>
          <w:marBottom w:val="0"/>
          <w:divBdr>
            <w:top w:val="none" w:sz="0" w:space="0" w:color="auto"/>
            <w:left w:val="none" w:sz="0" w:space="0" w:color="auto"/>
            <w:bottom w:val="none" w:sz="0" w:space="0" w:color="auto"/>
            <w:right w:val="none" w:sz="0" w:space="0" w:color="auto"/>
          </w:divBdr>
        </w:div>
        <w:div w:id="811144646">
          <w:marLeft w:val="640"/>
          <w:marRight w:val="0"/>
          <w:marTop w:val="0"/>
          <w:marBottom w:val="0"/>
          <w:divBdr>
            <w:top w:val="none" w:sz="0" w:space="0" w:color="auto"/>
            <w:left w:val="none" w:sz="0" w:space="0" w:color="auto"/>
            <w:bottom w:val="none" w:sz="0" w:space="0" w:color="auto"/>
            <w:right w:val="none" w:sz="0" w:space="0" w:color="auto"/>
          </w:divBdr>
        </w:div>
        <w:div w:id="146167831">
          <w:marLeft w:val="640"/>
          <w:marRight w:val="0"/>
          <w:marTop w:val="0"/>
          <w:marBottom w:val="0"/>
          <w:divBdr>
            <w:top w:val="none" w:sz="0" w:space="0" w:color="auto"/>
            <w:left w:val="none" w:sz="0" w:space="0" w:color="auto"/>
            <w:bottom w:val="none" w:sz="0" w:space="0" w:color="auto"/>
            <w:right w:val="none" w:sz="0" w:space="0" w:color="auto"/>
          </w:divBdr>
        </w:div>
        <w:div w:id="2114476722">
          <w:marLeft w:val="640"/>
          <w:marRight w:val="0"/>
          <w:marTop w:val="0"/>
          <w:marBottom w:val="0"/>
          <w:divBdr>
            <w:top w:val="none" w:sz="0" w:space="0" w:color="auto"/>
            <w:left w:val="none" w:sz="0" w:space="0" w:color="auto"/>
            <w:bottom w:val="none" w:sz="0" w:space="0" w:color="auto"/>
            <w:right w:val="none" w:sz="0" w:space="0" w:color="auto"/>
          </w:divBdr>
        </w:div>
        <w:div w:id="2105414256">
          <w:marLeft w:val="640"/>
          <w:marRight w:val="0"/>
          <w:marTop w:val="0"/>
          <w:marBottom w:val="0"/>
          <w:divBdr>
            <w:top w:val="none" w:sz="0" w:space="0" w:color="auto"/>
            <w:left w:val="none" w:sz="0" w:space="0" w:color="auto"/>
            <w:bottom w:val="none" w:sz="0" w:space="0" w:color="auto"/>
            <w:right w:val="none" w:sz="0" w:space="0" w:color="auto"/>
          </w:divBdr>
        </w:div>
        <w:div w:id="1383407742">
          <w:marLeft w:val="640"/>
          <w:marRight w:val="0"/>
          <w:marTop w:val="0"/>
          <w:marBottom w:val="0"/>
          <w:divBdr>
            <w:top w:val="none" w:sz="0" w:space="0" w:color="auto"/>
            <w:left w:val="none" w:sz="0" w:space="0" w:color="auto"/>
            <w:bottom w:val="none" w:sz="0" w:space="0" w:color="auto"/>
            <w:right w:val="none" w:sz="0" w:space="0" w:color="auto"/>
          </w:divBdr>
        </w:div>
        <w:div w:id="2045641370">
          <w:marLeft w:val="640"/>
          <w:marRight w:val="0"/>
          <w:marTop w:val="0"/>
          <w:marBottom w:val="0"/>
          <w:divBdr>
            <w:top w:val="none" w:sz="0" w:space="0" w:color="auto"/>
            <w:left w:val="none" w:sz="0" w:space="0" w:color="auto"/>
            <w:bottom w:val="none" w:sz="0" w:space="0" w:color="auto"/>
            <w:right w:val="none" w:sz="0" w:space="0" w:color="auto"/>
          </w:divBdr>
        </w:div>
        <w:div w:id="1176849567">
          <w:marLeft w:val="640"/>
          <w:marRight w:val="0"/>
          <w:marTop w:val="0"/>
          <w:marBottom w:val="0"/>
          <w:divBdr>
            <w:top w:val="none" w:sz="0" w:space="0" w:color="auto"/>
            <w:left w:val="none" w:sz="0" w:space="0" w:color="auto"/>
            <w:bottom w:val="none" w:sz="0" w:space="0" w:color="auto"/>
            <w:right w:val="none" w:sz="0" w:space="0" w:color="auto"/>
          </w:divBdr>
        </w:div>
        <w:div w:id="1671712274">
          <w:marLeft w:val="640"/>
          <w:marRight w:val="0"/>
          <w:marTop w:val="0"/>
          <w:marBottom w:val="0"/>
          <w:divBdr>
            <w:top w:val="none" w:sz="0" w:space="0" w:color="auto"/>
            <w:left w:val="none" w:sz="0" w:space="0" w:color="auto"/>
            <w:bottom w:val="none" w:sz="0" w:space="0" w:color="auto"/>
            <w:right w:val="none" w:sz="0" w:space="0" w:color="auto"/>
          </w:divBdr>
        </w:div>
        <w:div w:id="757288560">
          <w:marLeft w:val="640"/>
          <w:marRight w:val="0"/>
          <w:marTop w:val="0"/>
          <w:marBottom w:val="0"/>
          <w:divBdr>
            <w:top w:val="none" w:sz="0" w:space="0" w:color="auto"/>
            <w:left w:val="none" w:sz="0" w:space="0" w:color="auto"/>
            <w:bottom w:val="none" w:sz="0" w:space="0" w:color="auto"/>
            <w:right w:val="none" w:sz="0" w:space="0" w:color="auto"/>
          </w:divBdr>
        </w:div>
        <w:div w:id="875582322">
          <w:marLeft w:val="640"/>
          <w:marRight w:val="0"/>
          <w:marTop w:val="0"/>
          <w:marBottom w:val="0"/>
          <w:divBdr>
            <w:top w:val="none" w:sz="0" w:space="0" w:color="auto"/>
            <w:left w:val="none" w:sz="0" w:space="0" w:color="auto"/>
            <w:bottom w:val="none" w:sz="0" w:space="0" w:color="auto"/>
            <w:right w:val="none" w:sz="0" w:space="0" w:color="auto"/>
          </w:divBdr>
        </w:div>
        <w:div w:id="483008829">
          <w:marLeft w:val="640"/>
          <w:marRight w:val="0"/>
          <w:marTop w:val="0"/>
          <w:marBottom w:val="0"/>
          <w:divBdr>
            <w:top w:val="none" w:sz="0" w:space="0" w:color="auto"/>
            <w:left w:val="none" w:sz="0" w:space="0" w:color="auto"/>
            <w:bottom w:val="none" w:sz="0" w:space="0" w:color="auto"/>
            <w:right w:val="none" w:sz="0" w:space="0" w:color="auto"/>
          </w:divBdr>
        </w:div>
        <w:div w:id="1255892745">
          <w:marLeft w:val="640"/>
          <w:marRight w:val="0"/>
          <w:marTop w:val="0"/>
          <w:marBottom w:val="0"/>
          <w:divBdr>
            <w:top w:val="none" w:sz="0" w:space="0" w:color="auto"/>
            <w:left w:val="none" w:sz="0" w:space="0" w:color="auto"/>
            <w:bottom w:val="none" w:sz="0" w:space="0" w:color="auto"/>
            <w:right w:val="none" w:sz="0" w:space="0" w:color="auto"/>
          </w:divBdr>
        </w:div>
        <w:div w:id="1577015566">
          <w:marLeft w:val="640"/>
          <w:marRight w:val="0"/>
          <w:marTop w:val="0"/>
          <w:marBottom w:val="0"/>
          <w:divBdr>
            <w:top w:val="none" w:sz="0" w:space="0" w:color="auto"/>
            <w:left w:val="none" w:sz="0" w:space="0" w:color="auto"/>
            <w:bottom w:val="none" w:sz="0" w:space="0" w:color="auto"/>
            <w:right w:val="none" w:sz="0" w:space="0" w:color="auto"/>
          </w:divBdr>
        </w:div>
        <w:div w:id="1462840718">
          <w:marLeft w:val="640"/>
          <w:marRight w:val="0"/>
          <w:marTop w:val="0"/>
          <w:marBottom w:val="0"/>
          <w:divBdr>
            <w:top w:val="none" w:sz="0" w:space="0" w:color="auto"/>
            <w:left w:val="none" w:sz="0" w:space="0" w:color="auto"/>
            <w:bottom w:val="none" w:sz="0" w:space="0" w:color="auto"/>
            <w:right w:val="none" w:sz="0" w:space="0" w:color="auto"/>
          </w:divBdr>
        </w:div>
        <w:div w:id="1935551202">
          <w:marLeft w:val="640"/>
          <w:marRight w:val="0"/>
          <w:marTop w:val="0"/>
          <w:marBottom w:val="0"/>
          <w:divBdr>
            <w:top w:val="none" w:sz="0" w:space="0" w:color="auto"/>
            <w:left w:val="none" w:sz="0" w:space="0" w:color="auto"/>
            <w:bottom w:val="none" w:sz="0" w:space="0" w:color="auto"/>
            <w:right w:val="none" w:sz="0" w:space="0" w:color="auto"/>
          </w:divBdr>
        </w:div>
        <w:div w:id="513690686">
          <w:marLeft w:val="640"/>
          <w:marRight w:val="0"/>
          <w:marTop w:val="0"/>
          <w:marBottom w:val="0"/>
          <w:divBdr>
            <w:top w:val="none" w:sz="0" w:space="0" w:color="auto"/>
            <w:left w:val="none" w:sz="0" w:space="0" w:color="auto"/>
            <w:bottom w:val="none" w:sz="0" w:space="0" w:color="auto"/>
            <w:right w:val="none" w:sz="0" w:space="0" w:color="auto"/>
          </w:divBdr>
        </w:div>
        <w:div w:id="1295253889">
          <w:marLeft w:val="640"/>
          <w:marRight w:val="0"/>
          <w:marTop w:val="0"/>
          <w:marBottom w:val="0"/>
          <w:divBdr>
            <w:top w:val="none" w:sz="0" w:space="0" w:color="auto"/>
            <w:left w:val="none" w:sz="0" w:space="0" w:color="auto"/>
            <w:bottom w:val="none" w:sz="0" w:space="0" w:color="auto"/>
            <w:right w:val="none" w:sz="0" w:space="0" w:color="auto"/>
          </w:divBdr>
        </w:div>
        <w:div w:id="811630197">
          <w:marLeft w:val="640"/>
          <w:marRight w:val="0"/>
          <w:marTop w:val="0"/>
          <w:marBottom w:val="0"/>
          <w:divBdr>
            <w:top w:val="none" w:sz="0" w:space="0" w:color="auto"/>
            <w:left w:val="none" w:sz="0" w:space="0" w:color="auto"/>
            <w:bottom w:val="none" w:sz="0" w:space="0" w:color="auto"/>
            <w:right w:val="none" w:sz="0" w:space="0" w:color="auto"/>
          </w:divBdr>
        </w:div>
        <w:div w:id="1426002860">
          <w:marLeft w:val="640"/>
          <w:marRight w:val="0"/>
          <w:marTop w:val="0"/>
          <w:marBottom w:val="0"/>
          <w:divBdr>
            <w:top w:val="none" w:sz="0" w:space="0" w:color="auto"/>
            <w:left w:val="none" w:sz="0" w:space="0" w:color="auto"/>
            <w:bottom w:val="none" w:sz="0" w:space="0" w:color="auto"/>
            <w:right w:val="none" w:sz="0" w:space="0" w:color="auto"/>
          </w:divBdr>
        </w:div>
        <w:div w:id="1484002854">
          <w:marLeft w:val="640"/>
          <w:marRight w:val="0"/>
          <w:marTop w:val="0"/>
          <w:marBottom w:val="0"/>
          <w:divBdr>
            <w:top w:val="none" w:sz="0" w:space="0" w:color="auto"/>
            <w:left w:val="none" w:sz="0" w:space="0" w:color="auto"/>
            <w:bottom w:val="none" w:sz="0" w:space="0" w:color="auto"/>
            <w:right w:val="none" w:sz="0" w:space="0" w:color="auto"/>
          </w:divBdr>
        </w:div>
        <w:div w:id="1347252960">
          <w:marLeft w:val="640"/>
          <w:marRight w:val="0"/>
          <w:marTop w:val="0"/>
          <w:marBottom w:val="0"/>
          <w:divBdr>
            <w:top w:val="none" w:sz="0" w:space="0" w:color="auto"/>
            <w:left w:val="none" w:sz="0" w:space="0" w:color="auto"/>
            <w:bottom w:val="none" w:sz="0" w:space="0" w:color="auto"/>
            <w:right w:val="none" w:sz="0" w:space="0" w:color="auto"/>
          </w:divBdr>
        </w:div>
        <w:div w:id="1858956391">
          <w:marLeft w:val="640"/>
          <w:marRight w:val="0"/>
          <w:marTop w:val="0"/>
          <w:marBottom w:val="0"/>
          <w:divBdr>
            <w:top w:val="none" w:sz="0" w:space="0" w:color="auto"/>
            <w:left w:val="none" w:sz="0" w:space="0" w:color="auto"/>
            <w:bottom w:val="none" w:sz="0" w:space="0" w:color="auto"/>
            <w:right w:val="none" w:sz="0" w:space="0" w:color="auto"/>
          </w:divBdr>
        </w:div>
        <w:div w:id="1332877888">
          <w:marLeft w:val="640"/>
          <w:marRight w:val="0"/>
          <w:marTop w:val="0"/>
          <w:marBottom w:val="0"/>
          <w:divBdr>
            <w:top w:val="none" w:sz="0" w:space="0" w:color="auto"/>
            <w:left w:val="none" w:sz="0" w:space="0" w:color="auto"/>
            <w:bottom w:val="none" w:sz="0" w:space="0" w:color="auto"/>
            <w:right w:val="none" w:sz="0" w:space="0" w:color="auto"/>
          </w:divBdr>
        </w:div>
      </w:divsChild>
    </w:div>
    <w:div w:id="1391611107">
      <w:bodyDiv w:val="1"/>
      <w:marLeft w:val="0"/>
      <w:marRight w:val="0"/>
      <w:marTop w:val="0"/>
      <w:marBottom w:val="0"/>
      <w:divBdr>
        <w:top w:val="none" w:sz="0" w:space="0" w:color="auto"/>
        <w:left w:val="none" w:sz="0" w:space="0" w:color="auto"/>
        <w:bottom w:val="none" w:sz="0" w:space="0" w:color="auto"/>
        <w:right w:val="none" w:sz="0" w:space="0" w:color="auto"/>
      </w:divBdr>
      <w:divsChild>
        <w:div w:id="2140300732">
          <w:marLeft w:val="640"/>
          <w:marRight w:val="0"/>
          <w:marTop w:val="0"/>
          <w:marBottom w:val="0"/>
          <w:divBdr>
            <w:top w:val="none" w:sz="0" w:space="0" w:color="auto"/>
            <w:left w:val="none" w:sz="0" w:space="0" w:color="auto"/>
            <w:bottom w:val="none" w:sz="0" w:space="0" w:color="auto"/>
            <w:right w:val="none" w:sz="0" w:space="0" w:color="auto"/>
          </w:divBdr>
        </w:div>
        <w:div w:id="40062453">
          <w:marLeft w:val="640"/>
          <w:marRight w:val="0"/>
          <w:marTop w:val="0"/>
          <w:marBottom w:val="0"/>
          <w:divBdr>
            <w:top w:val="none" w:sz="0" w:space="0" w:color="auto"/>
            <w:left w:val="none" w:sz="0" w:space="0" w:color="auto"/>
            <w:bottom w:val="none" w:sz="0" w:space="0" w:color="auto"/>
            <w:right w:val="none" w:sz="0" w:space="0" w:color="auto"/>
          </w:divBdr>
        </w:div>
        <w:div w:id="1087268557">
          <w:marLeft w:val="640"/>
          <w:marRight w:val="0"/>
          <w:marTop w:val="0"/>
          <w:marBottom w:val="0"/>
          <w:divBdr>
            <w:top w:val="none" w:sz="0" w:space="0" w:color="auto"/>
            <w:left w:val="none" w:sz="0" w:space="0" w:color="auto"/>
            <w:bottom w:val="none" w:sz="0" w:space="0" w:color="auto"/>
            <w:right w:val="none" w:sz="0" w:space="0" w:color="auto"/>
          </w:divBdr>
        </w:div>
        <w:div w:id="1599875404">
          <w:marLeft w:val="640"/>
          <w:marRight w:val="0"/>
          <w:marTop w:val="0"/>
          <w:marBottom w:val="0"/>
          <w:divBdr>
            <w:top w:val="none" w:sz="0" w:space="0" w:color="auto"/>
            <w:left w:val="none" w:sz="0" w:space="0" w:color="auto"/>
            <w:bottom w:val="none" w:sz="0" w:space="0" w:color="auto"/>
            <w:right w:val="none" w:sz="0" w:space="0" w:color="auto"/>
          </w:divBdr>
        </w:div>
        <w:div w:id="1657684009">
          <w:marLeft w:val="640"/>
          <w:marRight w:val="0"/>
          <w:marTop w:val="0"/>
          <w:marBottom w:val="0"/>
          <w:divBdr>
            <w:top w:val="none" w:sz="0" w:space="0" w:color="auto"/>
            <w:left w:val="none" w:sz="0" w:space="0" w:color="auto"/>
            <w:bottom w:val="none" w:sz="0" w:space="0" w:color="auto"/>
            <w:right w:val="none" w:sz="0" w:space="0" w:color="auto"/>
          </w:divBdr>
        </w:div>
        <w:div w:id="313722126">
          <w:marLeft w:val="640"/>
          <w:marRight w:val="0"/>
          <w:marTop w:val="0"/>
          <w:marBottom w:val="0"/>
          <w:divBdr>
            <w:top w:val="none" w:sz="0" w:space="0" w:color="auto"/>
            <w:left w:val="none" w:sz="0" w:space="0" w:color="auto"/>
            <w:bottom w:val="none" w:sz="0" w:space="0" w:color="auto"/>
            <w:right w:val="none" w:sz="0" w:space="0" w:color="auto"/>
          </w:divBdr>
        </w:div>
        <w:div w:id="1686976873">
          <w:marLeft w:val="640"/>
          <w:marRight w:val="0"/>
          <w:marTop w:val="0"/>
          <w:marBottom w:val="0"/>
          <w:divBdr>
            <w:top w:val="none" w:sz="0" w:space="0" w:color="auto"/>
            <w:left w:val="none" w:sz="0" w:space="0" w:color="auto"/>
            <w:bottom w:val="none" w:sz="0" w:space="0" w:color="auto"/>
            <w:right w:val="none" w:sz="0" w:space="0" w:color="auto"/>
          </w:divBdr>
        </w:div>
        <w:div w:id="455567343">
          <w:marLeft w:val="640"/>
          <w:marRight w:val="0"/>
          <w:marTop w:val="0"/>
          <w:marBottom w:val="0"/>
          <w:divBdr>
            <w:top w:val="none" w:sz="0" w:space="0" w:color="auto"/>
            <w:left w:val="none" w:sz="0" w:space="0" w:color="auto"/>
            <w:bottom w:val="none" w:sz="0" w:space="0" w:color="auto"/>
            <w:right w:val="none" w:sz="0" w:space="0" w:color="auto"/>
          </w:divBdr>
        </w:div>
        <w:div w:id="1589384357">
          <w:marLeft w:val="640"/>
          <w:marRight w:val="0"/>
          <w:marTop w:val="0"/>
          <w:marBottom w:val="0"/>
          <w:divBdr>
            <w:top w:val="none" w:sz="0" w:space="0" w:color="auto"/>
            <w:left w:val="none" w:sz="0" w:space="0" w:color="auto"/>
            <w:bottom w:val="none" w:sz="0" w:space="0" w:color="auto"/>
            <w:right w:val="none" w:sz="0" w:space="0" w:color="auto"/>
          </w:divBdr>
        </w:div>
        <w:div w:id="430399429">
          <w:marLeft w:val="640"/>
          <w:marRight w:val="0"/>
          <w:marTop w:val="0"/>
          <w:marBottom w:val="0"/>
          <w:divBdr>
            <w:top w:val="none" w:sz="0" w:space="0" w:color="auto"/>
            <w:left w:val="none" w:sz="0" w:space="0" w:color="auto"/>
            <w:bottom w:val="none" w:sz="0" w:space="0" w:color="auto"/>
            <w:right w:val="none" w:sz="0" w:space="0" w:color="auto"/>
          </w:divBdr>
        </w:div>
        <w:div w:id="1046561829">
          <w:marLeft w:val="640"/>
          <w:marRight w:val="0"/>
          <w:marTop w:val="0"/>
          <w:marBottom w:val="0"/>
          <w:divBdr>
            <w:top w:val="none" w:sz="0" w:space="0" w:color="auto"/>
            <w:left w:val="none" w:sz="0" w:space="0" w:color="auto"/>
            <w:bottom w:val="none" w:sz="0" w:space="0" w:color="auto"/>
            <w:right w:val="none" w:sz="0" w:space="0" w:color="auto"/>
          </w:divBdr>
        </w:div>
        <w:div w:id="1537893608">
          <w:marLeft w:val="640"/>
          <w:marRight w:val="0"/>
          <w:marTop w:val="0"/>
          <w:marBottom w:val="0"/>
          <w:divBdr>
            <w:top w:val="none" w:sz="0" w:space="0" w:color="auto"/>
            <w:left w:val="none" w:sz="0" w:space="0" w:color="auto"/>
            <w:bottom w:val="none" w:sz="0" w:space="0" w:color="auto"/>
            <w:right w:val="none" w:sz="0" w:space="0" w:color="auto"/>
          </w:divBdr>
        </w:div>
        <w:div w:id="867914609">
          <w:marLeft w:val="640"/>
          <w:marRight w:val="0"/>
          <w:marTop w:val="0"/>
          <w:marBottom w:val="0"/>
          <w:divBdr>
            <w:top w:val="none" w:sz="0" w:space="0" w:color="auto"/>
            <w:left w:val="none" w:sz="0" w:space="0" w:color="auto"/>
            <w:bottom w:val="none" w:sz="0" w:space="0" w:color="auto"/>
            <w:right w:val="none" w:sz="0" w:space="0" w:color="auto"/>
          </w:divBdr>
        </w:div>
        <w:div w:id="1133404990">
          <w:marLeft w:val="640"/>
          <w:marRight w:val="0"/>
          <w:marTop w:val="0"/>
          <w:marBottom w:val="0"/>
          <w:divBdr>
            <w:top w:val="none" w:sz="0" w:space="0" w:color="auto"/>
            <w:left w:val="none" w:sz="0" w:space="0" w:color="auto"/>
            <w:bottom w:val="none" w:sz="0" w:space="0" w:color="auto"/>
            <w:right w:val="none" w:sz="0" w:space="0" w:color="auto"/>
          </w:divBdr>
        </w:div>
        <w:div w:id="2044788765">
          <w:marLeft w:val="640"/>
          <w:marRight w:val="0"/>
          <w:marTop w:val="0"/>
          <w:marBottom w:val="0"/>
          <w:divBdr>
            <w:top w:val="none" w:sz="0" w:space="0" w:color="auto"/>
            <w:left w:val="none" w:sz="0" w:space="0" w:color="auto"/>
            <w:bottom w:val="none" w:sz="0" w:space="0" w:color="auto"/>
            <w:right w:val="none" w:sz="0" w:space="0" w:color="auto"/>
          </w:divBdr>
        </w:div>
        <w:div w:id="1319453664">
          <w:marLeft w:val="640"/>
          <w:marRight w:val="0"/>
          <w:marTop w:val="0"/>
          <w:marBottom w:val="0"/>
          <w:divBdr>
            <w:top w:val="none" w:sz="0" w:space="0" w:color="auto"/>
            <w:left w:val="none" w:sz="0" w:space="0" w:color="auto"/>
            <w:bottom w:val="none" w:sz="0" w:space="0" w:color="auto"/>
            <w:right w:val="none" w:sz="0" w:space="0" w:color="auto"/>
          </w:divBdr>
        </w:div>
        <w:div w:id="206182820">
          <w:marLeft w:val="640"/>
          <w:marRight w:val="0"/>
          <w:marTop w:val="0"/>
          <w:marBottom w:val="0"/>
          <w:divBdr>
            <w:top w:val="none" w:sz="0" w:space="0" w:color="auto"/>
            <w:left w:val="none" w:sz="0" w:space="0" w:color="auto"/>
            <w:bottom w:val="none" w:sz="0" w:space="0" w:color="auto"/>
            <w:right w:val="none" w:sz="0" w:space="0" w:color="auto"/>
          </w:divBdr>
        </w:div>
        <w:div w:id="846793604">
          <w:marLeft w:val="640"/>
          <w:marRight w:val="0"/>
          <w:marTop w:val="0"/>
          <w:marBottom w:val="0"/>
          <w:divBdr>
            <w:top w:val="none" w:sz="0" w:space="0" w:color="auto"/>
            <w:left w:val="none" w:sz="0" w:space="0" w:color="auto"/>
            <w:bottom w:val="none" w:sz="0" w:space="0" w:color="auto"/>
            <w:right w:val="none" w:sz="0" w:space="0" w:color="auto"/>
          </w:divBdr>
        </w:div>
        <w:div w:id="1671061519">
          <w:marLeft w:val="640"/>
          <w:marRight w:val="0"/>
          <w:marTop w:val="0"/>
          <w:marBottom w:val="0"/>
          <w:divBdr>
            <w:top w:val="none" w:sz="0" w:space="0" w:color="auto"/>
            <w:left w:val="none" w:sz="0" w:space="0" w:color="auto"/>
            <w:bottom w:val="none" w:sz="0" w:space="0" w:color="auto"/>
            <w:right w:val="none" w:sz="0" w:space="0" w:color="auto"/>
          </w:divBdr>
        </w:div>
        <w:div w:id="1186402834">
          <w:marLeft w:val="640"/>
          <w:marRight w:val="0"/>
          <w:marTop w:val="0"/>
          <w:marBottom w:val="0"/>
          <w:divBdr>
            <w:top w:val="none" w:sz="0" w:space="0" w:color="auto"/>
            <w:left w:val="none" w:sz="0" w:space="0" w:color="auto"/>
            <w:bottom w:val="none" w:sz="0" w:space="0" w:color="auto"/>
            <w:right w:val="none" w:sz="0" w:space="0" w:color="auto"/>
          </w:divBdr>
        </w:div>
        <w:div w:id="917054303">
          <w:marLeft w:val="640"/>
          <w:marRight w:val="0"/>
          <w:marTop w:val="0"/>
          <w:marBottom w:val="0"/>
          <w:divBdr>
            <w:top w:val="none" w:sz="0" w:space="0" w:color="auto"/>
            <w:left w:val="none" w:sz="0" w:space="0" w:color="auto"/>
            <w:bottom w:val="none" w:sz="0" w:space="0" w:color="auto"/>
            <w:right w:val="none" w:sz="0" w:space="0" w:color="auto"/>
          </w:divBdr>
        </w:div>
        <w:div w:id="2051949824">
          <w:marLeft w:val="640"/>
          <w:marRight w:val="0"/>
          <w:marTop w:val="0"/>
          <w:marBottom w:val="0"/>
          <w:divBdr>
            <w:top w:val="none" w:sz="0" w:space="0" w:color="auto"/>
            <w:left w:val="none" w:sz="0" w:space="0" w:color="auto"/>
            <w:bottom w:val="none" w:sz="0" w:space="0" w:color="auto"/>
            <w:right w:val="none" w:sz="0" w:space="0" w:color="auto"/>
          </w:divBdr>
        </w:div>
        <w:div w:id="959337618">
          <w:marLeft w:val="640"/>
          <w:marRight w:val="0"/>
          <w:marTop w:val="0"/>
          <w:marBottom w:val="0"/>
          <w:divBdr>
            <w:top w:val="none" w:sz="0" w:space="0" w:color="auto"/>
            <w:left w:val="none" w:sz="0" w:space="0" w:color="auto"/>
            <w:bottom w:val="none" w:sz="0" w:space="0" w:color="auto"/>
            <w:right w:val="none" w:sz="0" w:space="0" w:color="auto"/>
          </w:divBdr>
        </w:div>
        <w:div w:id="73281379">
          <w:marLeft w:val="640"/>
          <w:marRight w:val="0"/>
          <w:marTop w:val="0"/>
          <w:marBottom w:val="0"/>
          <w:divBdr>
            <w:top w:val="none" w:sz="0" w:space="0" w:color="auto"/>
            <w:left w:val="none" w:sz="0" w:space="0" w:color="auto"/>
            <w:bottom w:val="none" w:sz="0" w:space="0" w:color="auto"/>
            <w:right w:val="none" w:sz="0" w:space="0" w:color="auto"/>
          </w:divBdr>
        </w:div>
        <w:div w:id="28534217">
          <w:marLeft w:val="640"/>
          <w:marRight w:val="0"/>
          <w:marTop w:val="0"/>
          <w:marBottom w:val="0"/>
          <w:divBdr>
            <w:top w:val="none" w:sz="0" w:space="0" w:color="auto"/>
            <w:left w:val="none" w:sz="0" w:space="0" w:color="auto"/>
            <w:bottom w:val="none" w:sz="0" w:space="0" w:color="auto"/>
            <w:right w:val="none" w:sz="0" w:space="0" w:color="auto"/>
          </w:divBdr>
        </w:div>
        <w:div w:id="2070762567">
          <w:marLeft w:val="640"/>
          <w:marRight w:val="0"/>
          <w:marTop w:val="0"/>
          <w:marBottom w:val="0"/>
          <w:divBdr>
            <w:top w:val="none" w:sz="0" w:space="0" w:color="auto"/>
            <w:left w:val="none" w:sz="0" w:space="0" w:color="auto"/>
            <w:bottom w:val="none" w:sz="0" w:space="0" w:color="auto"/>
            <w:right w:val="none" w:sz="0" w:space="0" w:color="auto"/>
          </w:divBdr>
        </w:div>
        <w:div w:id="1020086222">
          <w:marLeft w:val="640"/>
          <w:marRight w:val="0"/>
          <w:marTop w:val="0"/>
          <w:marBottom w:val="0"/>
          <w:divBdr>
            <w:top w:val="none" w:sz="0" w:space="0" w:color="auto"/>
            <w:left w:val="none" w:sz="0" w:space="0" w:color="auto"/>
            <w:bottom w:val="none" w:sz="0" w:space="0" w:color="auto"/>
            <w:right w:val="none" w:sz="0" w:space="0" w:color="auto"/>
          </w:divBdr>
        </w:div>
        <w:div w:id="1101219986">
          <w:marLeft w:val="640"/>
          <w:marRight w:val="0"/>
          <w:marTop w:val="0"/>
          <w:marBottom w:val="0"/>
          <w:divBdr>
            <w:top w:val="none" w:sz="0" w:space="0" w:color="auto"/>
            <w:left w:val="none" w:sz="0" w:space="0" w:color="auto"/>
            <w:bottom w:val="none" w:sz="0" w:space="0" w:color="auto"/>
            <w:right w:val="none" w:sz="0" w:space="0" w:color="auto"/>
          </w:divBdr>
        </w:div>
        <w:div w:id="478424330">
          <w:marLeft w:val="640"/>
          <w:marRight w:val="0"/>
          <w:marTop w:val="0"/>
          <w:marBottom w:val="0"/>
          <w:divBdr>
            <w:top w:val="none" w:sz="0" w:space="0" w:color="auto"/>
            <w:left w:val="none" w:sz="0" w:space="0" w:color="auto"/>
            <w:bottom w:val="none" w:sz="0" w:space="0" w:color="auto"/>
            <w:right w:val="none" w:sz="0" w:space="0" w:color="auto"/>
          </w:divBdr>
        </w:div>
        <w:div w:id="1597445333">
          <w:marLeft w:val="640"/>
          <w:marRight w:val="0"/>
          <w:marTop w:val="0"/>
          <w:marBottom w:val="0"/>
          <w:divBdr>
            <w:top w:val="none" w:sz="0" w:space="0" w:color="auto"/>
            <w:left w:val="none" w:sz="0" w:space="0" w:color="auto"/>
            <w:bottom w:val="none" w:sz="0" w:space="0" w:color="auto"/>
            <w:right w:val="none" w:sz="0" w:space="0" w:color="auto"/>
          </w:divBdr>
        </w:div>
        <w:div w:id="941643317">
          <w:marLeft w:val="640"/>
          <w:marRight w:val="0"/>
          <w:marTop w:val="0"/>
          <w:marBottom w:val="0"/>
          <w:divBdr>
            <w:top w:val="none" w:sz="0" w:space="0" w:color="auto"/>
            <w:left w:val="none" w:sz="0" w:space="0" w:color="auto"/>
            <w:bottom w:val="none" w:sz="0" w:space="0" w:color="auto"/>
            <w:right w:val="none" w:sz="0" w:space="0" w:color="auto"/>
          </w:divBdr>
        </w:div>
        <w:div w:id="1612274478">
          <w:marLeft w:val="640"/>
          <w:marRight w:val="0"/>
          <w:marTop w:val="0"/>
          <w:marBottom w:val="0"/>
          <w:divBdr>
            <w:top w:val="none" w:sz="0" w:space="0" w:color="auto"/>
            <w:left w:val="none" w:sz="0" w:space="0" w:color="auto"/>
            <w:bottom w:val="none" w:sz="0" w:space="0" w:color="auto"/>
            <w:right w:val="none" w:sz="0" w:space="0" w:color="auto"/>
          </w:divBdr>
        </w:div>
        <w:div w:id="600382488">
          <w:marLeft w:val="640"/>
          <w:marRight w:val="0"/>
          <w:marTop w:val="0"/>
          <w:marBottom w:val="0"/>
          <w:divBdr>
            <w:top w:val="none" w:sz="0" w:space="0" w:color="auto"/>
            <w:left w:val="none" w:sz="0" w:space="0" w:color="auto"/>
            <w:bottom w:val="none" w:sz="0" w:space="0" w:color="auto"/>
            <w:right w:val="none" w:sz="0" w:space="0" w:color="auto"/>
          </w:divBdr>
        </w:div>
        <w:div w:id="1523351483">
          <w:marLeft w:val="640"/>
          <w:marRight w:val="0"/>
          <w:marTop w:val="0"/>
          <w:marBottom w:val="0"/>
          <w:divBdr>
            <w:top w:val="none" w:sz="0" w:space="0" w:color="auto"/>
            <w:left w:val="none" w:sz="0" w:space="0" w:color="auto"/>
            <w:bottom w:val="none" w:sz="0" w:space="0" w:color="auto"/>
            <w:right w:val="none" w:sz="0" w:space="0" w:color="auto"/>
          </w:divBdr>
        </w:div>
        <w:div w:id="1519927116">
          <w:marLeft w:val="640"/>
          <w:marRight w:val="0"/>
          <w:marTop w:val="0"/>
          <w:marBottom w:val="0"/>
          <w:divBdr>
            <w:top w:val="none" w:sz="0" w:space="0" w:color="auto"/>
            <w:left w:val="none" w:sz="0" w:space="0" w:color="auto"/>
            <w:bottom w:val="none" w:sz="0" w:space="0" w:color="auto"/>
            <w:right w:val="none" w:sz="0" w:space="0" w:color="auto"/>
          </w:divBdr>
        </w:div>
      </w:divsChild>
    </w:div>
    <w:div w:id="1397898237">
      <w:bodyDiv w:val="1"/>
      <w:marLeft w:val="0"/>
      <w:marRight w:val="0"/>
      <w:marTop w:val="0"/>
      <w:marBottom w:val="0"/>
      <w:divBdr>
        <w:top w:val="none" w:sz="0" w:space="0" w:color="auto"/>
        <w:left w:val="none" w:sz="0" w:space="0" w:color="auto"/>
        <w:bottom w:val="none" w:sz="0" w:space="0" w:color="auto"/>
        <w:right w:val="none" w:sz="0" w:space="0" w:color="auto"/>
      </w:divBdr>
      <w:divsChild>
        <w:div w:id="1117482336">
          <w:marLeft w:val="640"/>
          <w:marRight w:val="0"/>
          <w:marTop w:val="0"/>
          <w:marBottom w:val="0"/>
          <w:divBdr>
            <w:top w:val="none" w:sz="0" w:space="0" w:color="auto"/>
            <w:left w:val="none" w:sz="0" w:space="0" w:color="auto"/>
            <w:bottom w:val="none" w:sz="0" w:space="0" w:color="auto"/>
            <w:right w:val="none" w:sz="0" w:space="0" w:color="auto"/>
          </w:divBdr>
        </w:div>
        <w:div w:id="854152038">
          <w:marLeft w:val="640"/>
          <w:marRight w:val="0"/>
          <w:marTop w:val="0"/>
          <w:marBottom w:val="0"/>
          <w:divBdr>
            <w:top w:val="none" w:sz="0" w:space="0" w:color="auto"/>
            <w:left w:val="none" w:sz="0" w:space="0" w:color="auto"/>
            <w:bottom w:val="none" w:sz="0" w:space="0" w:color="auto"/>
            <w:right w:val="none" w:sz="0" w:space="0" w:color="auto"/>
          </w:divBdr>
        </w:div>
        <w:div w:id="332027345">
          <w:marLeft w:val="640"/>
          <w:marRight w:val="0"/>
          <w:marTop w:val="0"/>
          <w:marBottom w:val="0"/>
          <w:divBdr>
            <w:top w:val="none" w:sz="0" w:space="0" w:color="auto"/>
            <w:left w:val="none" w:sz="0" w:space="0" w:color="auto"/>
            <w:bottom w:val="none" w:sz="0" w:space="0" w:color="auto"/>
            <w:right w:val="none" w:sz="0" w:space="0" w:color="auto"/>
          </w:divBdr>
        </w:div>
        <w:div w:id="1599827906">
          <w:marLeft w:val="640"/>
          <w:marRight w:val="0"/>
          <w:marTop w:val="0"/>
          <w:marBottom w:val="0"/>
          <w:divBdr>
            <w:top w:val="none" w:sz="0" w:space="0" w:color="auto"/>
            <w:left w:val="none" w:sz="0" w:space="0" w:color="auto"/>
            <w:bottom w:val="none" w:sz="0" w:space="0" w:color="auto"/>
            <w:right w:val="none" w:sz="0" w:space="0" w:color="auto"/>
          </w:divBdr>
        </w:div>
        <w:div w:id="450248482">
          <w:marLeft w:val="640"/>
          <w:marRight w:val="0"/>
          <w:marTop w:val="0"/>
          <w:marBottom w:val="0"/>
          <w:divBdr>
            <w:top w:val="none" w:sz="0" w:space="0" w:color="auto"/>
            <w:left w:val="none" w:sz="0" w:space="0" w:color="auto"/>
            <w:bottom w:val="none" w:sz="0" w:space="0" w:color="auto"/>
            <w:right w:val="none" w:sz="0" w:space="0" w:color="auto"/>
          </w:divBdr>
        </w:div>
        <w:div w:id="668286324">
          <w:marLeft w:val="640"/>
          <w:marRight w:val="0"/>
          <w:marTop w:val="0"/>
          <w:marBottom w:val="0"/>
          <w:divBdr>
            <w:top w:val="none" w:sz="0" w:space="0" w:color="auto"/>
            <w:left w:val="none" w:sz="0" w:space="0" w:color="auto"/>
            <w:bottom w:val="none" w:sz="0" w:space="0" w:color="auto"/>
            <w:right w:val="none" w:sz="0" w:space="0" w:color="auto"/>
          </w:divBdr>
        </w:div>
        <w:div w:id="837504584">
          <w:marLeft w:val="640"/>
          <w:marRight w:val="0"/>
          <w:marTop w:val="0"/>
          <w:marBottom w:val="0"/>
          <w:divBdr>
            <w:top w:val="none" w:sz="0" w:space="0" w:color="auto"/>
            <w:left w:val="none" w:sz="0" w:space="0" w:color="auto"/>
            <w:bottom w:val="none" w:sz="0" w:space="0" w:color="auto"/>
            <w:right w:val="none" w:sz="0" w:space="0" w:color="auto"/>
          </w:divBdr>
        </w:div>
        <w:div w:id="1277523143">
          <w:marLeft w:val="640"/>
          <w:marRight w:val="0"/>
          <w:marTop w:val="0"/>
          <w:marBottom w:val="0"/>
          <w:divBdr>
            <w:top w:val="none" w:sz="0" w:space="0" w:color="auto"/>
            <w:left w:val="none" w:sz="0" w:space="0" w:color="auto"/>
            <w:bottom w:val="none" w:sz="0" w:space="0" w:color="auto"/>
            <w:right w:val="none" w:sz="0" w:space="0" w:color="auto"/>
          </w:divBdr>
        </w:div>
        <w:div w:id="651182356">
          <w:marLeft w:val="640"/>
          <w:marRight w:val="0"/>
          <w:marTop w:val="0"/>
          <w:marBottom w:val="0"/>
          <w:divBdr>
            <w:top w:val="none" w:sz="0" w:space="0" w:color="auto"/>
            <w:left w:val="none" w:sz="0" w:space="0" w:color="auto"/>
            <w:bottom w:val="none" w:sz="0" w:space="0" w:color="auto"/>
            <w:right w:val="none" w:sz="0" w:space="0" w:color="auto"/>
          </w:divBdr>
        </w:div>
        <w:div w:id="1196426546">
          <w:marLeft w:val="640"/>
          <w:marRight w:val="0"/>
          <w:marTop w:val="0"/>
          <w:marBottom w:val="0"/>
          <w:divBdr>
            <w:top w:val="none" w:sz="0" w:space="0" w:color="auto"/>
            <w:left w:val="none" w:sz="0" w:space="0" w:color="auto"/>
            <w:bottom w:val="none" w:sz="0" w:space="0" w:color="auto"/>
            <w:right w:val="none" w:sz="0" w:space="0" w:color="auto"/>
          </w:divBdr>
        </w:div>
        <w:div w:id="1623420063">
          <w:marLeft w:val="640"/>
          <w:marRight w:val="0"/>
          <w:marTop w:val="0"/>
          <w:marBottom w:val="0"/>
          <w:divBdr>
            <w:top w:val="none" w:sz="0" w:space="0" w:color="auto"/>
            <w:left w:val="none" w:sz="0" w:space="0" w:color="auto"/>
            <w:bottom w:val="none" w:sz="0" w:space="0" w:color="auto"/>
            <w:right w:val="none" w:sz="0" w:space="0" w:color="auto"/>
          </w:divBdr>
        </w:div>
        <w:div w:id="939722815">
          <w:marLeft w:val="640"/>
          <w:marRight w:val="0"/>
          <w:marTop w:val="0"/>
          <w:marBottom w:val="0"/>
          <w:divBdr>
            <w:top w:val="none" w:sz="0" w:space="0" w:color="auto"/>
            <w:left w:val="none" w:sz="0" w:space="0" w:color="auto"/>
            <w:bottom w:val="none" w:sz="0" w:space="0" w:color="auto"/>
            <w:right w:val="none" w:sz="0" w:space="0" w:color="auto"/>
          </w:divBdr>
        </w:div>
        <w:div w:id="1343900758">
          <w:marLeft w:val="640"/>
          <w:marRight w:val="0"/>
          <w:marTop w:val="0"/>
          <w:marBottom w:val="0"/>
          <w:divBdr>
            <w:top w:val="none" w:sz="0" w:space="0" w:color="auto"/>
            <w:left w:val="none" w:sz="0" w:space="0" w:color="auto"/>
            <w:bottom w:val="none" w:sz="0" w:space="0" w:color="auto"/>
            <w:right w:val="none" w:sz="0" w:space="0" w:color="auto"/>
          </w:divBdr>
        </w:div>
        <w:div w:id="329531738">
          <w:marLeft w:val="640"/>
          <w:marRight w:val="0"/>
          <w:marTop w:val="0"/>
          <w:marBottom w:val="0"/>
          <w:divBdr>
            <w:top w:val="none" w:sz="0" w:space="0" w:color="auto"/>
            <w:left w:val="none" w:sz="0" w:space="0" w:color="auto"/>
            <w:bottom w:val="none" w:sz="0" w:space="0" w:color="auto"/>
            <w:right w:val="none" w:sz="0" w:space="0" w:color="auto"/>
          </w:divBdr>
        </w:div>
        <w:div w:id="1136340136">
          <w:marLeft w:val="640"/>
          <w:marRight w:val="0"/>
          <w:marTop w:val="0"/>
          <w:marBottom w:val="0"/>
          <w:divBdr>
            <w:top w:val="none" w:sz="0" w:space="0" w:color="auto"/>
            <w:left w:val="none" w:sz="0" w:space="0" w:color="auto"/>
            <w:bottom w:val="none" w:sz="0" w:space="0" w:color="auto"/>
            <w:right w:val="none" w:sz="0" w:space="0" w:color="auto"/>
          </w:divBdr>
        </w:div>
        <w:div w:id="788352460">
          <w:marLeft w:val="640"/>
          <w:marRight w:val="0"/>
          <w:marTop w:val="0"/>
          <w:marBottom w:val="0"/>
          <w:divBdr>
            <w:top w:val="none" w:sz="0" w:space="0" w:color="auto"/>
            <w:left w:val="none" w:sz="0" w:space="0" w:color="auto"/>
            <w:bottom w:val="none" w:sz="0" w:space="0" w:color="auto"/>
            <w:right w:val="none" w:sz="0" w:space="0" w:color="auto"/>
          </w:divBdr>
        </w:div>
        <w:div w:id="649944021">
          <w:marLeft w:val="640"/>
          <w:marRight w:val="0"/>
          <w:marTop w:val="0"/>
          <w:marBottom w:val="0"/>
          <w:divBdr>
            <w:top w:val="none" w:sz="0" w:space="0" w:color="auto"/>
            <w:left w:val="none" w:sz="0" w:space="0" w:color="auto"/>
            <w:bottom w:val="none" w:sz="0" w:space="0" w:color="auto"/>
            <w:right w:val="none" w:sz="0" w:space="0" w:color="auto"/>
          </w:divBdr>
        </w:div>
        <w:div w:id="581764277">
          <w:marLeft w:val="640"/>
          <w:marRight w:val="0"/>
          <w:marTop w:val="0"/>
          <w:marBottom w:val="0"/>
          <w:divBdr>
            <w:top w:val="none" w:sz="0" w:space="0" w:color="auto"/>
            <w:left w:val="none" w:sz="0" w:space="0" w:color="auto"/>
            <w:bottom w:val="none" w:sz="0" w:space="0" w:color="auto"/>
            <w:right w:val="none" w:sz="0" w:space="0" w:color="auto"/>
          </w:divBdr>
        </w:div>
        <w:div w:id="509638503">
          <w:marLeft w:val="640"/>
          <w:marRight w:val="0"/>
          <w:marTop w:val="0"/>
          <w:marBottom w:val="0"/>
          <w:divBdr>
            <w:top w:val="none" w:sz="0" w:space="0" w:color="auto"/>
            <w:left w:val="none" w:sz="0" w:space="0" w:color="auto"/>
            <w:bottom w:val="none" w:sz="0" w:space="0" w:color="auto"/>
            <w:right w:val="none" w:sz="0" w:space="0" w:color="auto"/>
          </w:divBdr>
        </w:div>
        <w:div w:id="1421488878">
          <w:marLeft w:val="640"/>
          <w:marRight w:val="0"/>
          <w:marTop w:val="0"/>
          <w:marBottom w:val="0"/>
          <w:divBdr>
            <w:top w:val="none" w:sz="0" w:space="0" w:color="auto"/>
            <w:left w:val="none" w:sz="0" w:space="0" w:color="auto"/>
            <w:bottom w:val="none" w:sz="0" w:space="0" w:color="auto"/>
            <w:right w:val="none" w:sz="0" w:space="0" w:color="auto"/>
          </w:divBdr>
        </w:div>
        <w:div w:id="2126146502">
          <w:marLeft w:val="640"/>
          <w:marRight w:val="0"/>
          <w:marTop w:val="0"/>
          <w:marBottom w:val="0"/>
          <w:divBdr>
            <w:top w:val="none" w:sz="0" w:space="0" w:color="auto"/>
            <w:left w:val="none" w:sz="0" w:space="0" w:color="auto"/>
            <w:bottom w:val="none" w:sz="0" w:space="0" w:color="auto"/>
            <w:right w:val="none" w:sz="0" w:space="0" w:color="auto"/>
          </w:divBdr>
        </w:div>
        <w:div w:id="987637147">
          <w:marLeft w:val="640"/>
          <w:marRight w:val="0"/>
          <w:marTop w:val="0"/>
          <w:marBottom w:val="0"/>
          <w:divBdr>
            <w:top w:val="none" w:sz="0" w:space="0" w:color="auto"/>
            <w:left w:val="none" w:sz="0" w:space="0" w:color="auto"/>
            <w:bottom w:val="none" w:sz="0" w:space="0" w:color="auto"/>
            <w:right w:val="none" w:sz="0" w:space="0" w:color="auto"/>
          </w:divBdr>
        </w:div>
        <w:div w:id="942882034">
          <w:marLeft w:val="640"/>
          <w:marRight w:val="0"/>
          <w:marTop w:val="0"/>
          <w:marBottom w:val="0"/>
          <w:divBdr>
            <w:top w:val="none" w:sz="0" w:space="0" w:color="auto"/>
            <w:left w:val="none" w:sz="0" w:space="0" w:color="auto"/>
            <w:bottom w:val="none" w:sz="0" w:space="0" w:color="auto"/>
            <w:right w:val="none" w:sz="0" w:space="0" w:color="auto"/>
          </w:divBdr>
        </w:div>
        <w:div w:id="746346778">
          <w:marLeft w:val="640"/>
          <w:marRight w:val="0"/>
          <w:marTop w:val="0"/>
          <w:marBottom w:val="0"/>
          <w:divBdr>
            <w:top w:val="none" w:sz="0" w:space="0" w:color="auto"/>
            <w:left w:val="none" w:sz="0" w:space="0" w:color="auto"/>
            <w:bottom w:val="none" w:sz="0" w:space="0" w:color="auto"/>
            <w:right w:val="none" w:sz="0" w:space="0" w:color="auto"/>
          </w:divBdr>
        </w:div>
        <w:div w:id="1628003711">
          <w:marLeft w:val="640"/>
          <w:marRight w:val="0"/>
          <w:marTop w:val="0"/>
          <w:marBottom w:val="0"/>
          <w:divBdr>
            <w:top w:val="none" w:sz="0" w:space="0" w:color="auto"/>
            <w:left w:val="none" w:sz="0" w:space="0" w:color="auto"/>
            <w:bottom w:val="none" w:sz="0" w:space="0" w:color="auto"/>
            <w:right w:val="none" w:sz="0" w:space="0" w:color="auto"/>
          </w:divBdr>
        </w:div>
        <w:div w:id="1757245119">
          <w:marLeft w:val="640"/>
          <w:marRight w:val="0"/>
          <w:marTop w:val="0"/>
          <w:marBottom w:val="0"/>
          <w:divBdr>
            <w:top w:val="none" w:sz="0" w:space="0" w:color="auto"/>
            <w:left w:val="none" w:sz="0" w:space="0" w:color="auto"/>
            <w:bottom w:val="none" w:sz="0" w:space="0" w:color="auto"/>
            <w:right w:val="none" w:sz="0" w:space="0" w:color="auto"/>
          </w:divBdr>
        </w:div>
        <w:div w:id="1279602391">
          <w:marLeft w:val="640"/>
          <w:marRight w:val="0"/>
          <w:marTop w:val="0"/>
          <w:marBottom w:val="0"/>
          <w:divBdr>
            <w:top w:val="none" w:sz="0" w:space="0" w:color="auto"/>
            <w:left w:val="none" w:sz="0" w:space="0" w:color="auto"/>
            <w:bottom w:val="none" w:sz="0" w:space="0" w:color="auto"/>
            <w:right w:val="none" w:sz="0" w:space="0" w:color="auto"/>
          </w:divBdr>
        </w:div>
        <w:div w:id="24259594">
          <w:marLeft w:val="640"/>
          <w:marRight w:val="0"/>
          <w:marTop w:val="0"/>
          <w:marBottom w:val="0"/>
          <w:divBdr>
            <w:top w:val="none" w:sz="0" w:space="0" w:color="auto"/>
            <w:left w:val="none" w:sz="0" w:space="0" w:color="auto"/>
            <w:bottom w:val="none" w:sz="0" w:space="0" w:color="auto"/>
            <w:right w:val="none" w:sz="0" w:space="0" w:color="auto"/>
          </w:divBdr>
        </w:div>
        <w:div w:id="44064389">
          <w:marLeft w:val="640"/>
          <w:marRight w:val="0"/>
          <w:marTop w:val="0"/>
          <w:marBottom w:val="0"/>
          <w:divBdr>
            <w:top w:val="none" w:sz="0" w:space="0" w:color="auto"/>
            <w:left w:val="none" w:sz="0" w:space="0" w:color="auto"/>
            <w:bottom w:val="none" w:sz="0" w:space="0" w:color="auto"/>
            <w:right w:val="none" w:sz="0" w:space="0" w:color="auto"/>
          </w:divBdr>
        </w:div>
        <w:div w:id="684283317">
          <w:marLeft w:val="640"/>
          <w:marRight w:val="0"/>
          <w:marTop w:val="0"/>
          <w:marBottom w:val="0"/>
          <w:divBdr>
            <w:top w:val="none" w:sz="0" w:space="0" w:color="auto"/>
            <w:left w:val="none" w:sz="0" w:space="0" w:color="auto"/>
            <w:bottom w:val="none" w:sz="0" w:space="0" w:color="auto"/>
            <w:right w:val="none" w:sz="0" w:space="0" w:color="auto"/>
          </w:divBdr>
        </w:div>
        <w:div w:id="343367433">
          <w:marLeft w:val="640"/>
          <w:marRight w:val="0"/>
          <w:marTop w:val="0"/>
          <w:marBottom w:val="0"/>
          <w:divBdr>
            <w:top w:val="none" w:sz="0" w:space="0" w:color="auto"/>
            <w:left w:val="none" w:sz="0" w:space="0" w:color="auto"/>
            <w:bottom w:val="none" w:sz="0" w:space="0" w:color="auto"/>
            <w:right w:val="none" w:sz="0" w:space="0" w:color="auto"/>
          </w:divBdr>
        </w:div>
        <w:div w:id="2136636726">
          <w:marLeft w:val="640"/>
          <w:marRight w:val="0"/>
          <w:marTop w:val="0"/>
          <w:marBottom w:val="0"/>
          <w:divBdr>
            <w:top w:val="none" w:sz="0" w:space="0" w:color="auto"/>
            <w:left w:val="none" w:sz="0" w:space="0" w:color="auto"/>
            <w:bottom w:val="none" w:sz="0" w:space="0" w:color="auto"/>
            <w:right w:val="none" w:sz="0" w:space="0" w:color="auto"/>
          </w:divBdr>
        </w:div>
        <w:div w:id="529300121">
          <w:marLeft w:val="640"/>
          <w:marRight w:val="0"/>
          <w:marTop w:val="0"/>
          <w:marBottom w:val="0"/>
          <w:divBdr>
            <w:top w:val="none" w:sz="0" w:space="0" w:color="auto"/>
            <w:left w:val="none" w:sz="0" w:space="0" w:color="auto"/>
            <w:bottom w:val="none" w:sz="0" w:space="0" w:color="auto"/>
            <w:right w:val="none" w:sz="0" w:space="0" w:color="auto"/>
          </w:divBdr>
        </w:div>
        <w:div w:id="2121678983">
          <w:marLeft w:val="640"/>
          <w:marRight w:val="0"/>
          <w:marTop w:val="0"/>
          <w:marBottom w:val="0"/>
          <w:divBdr>
            <w:top w:val="none" w:sz="0" w:space="0" w:color="auto"/>
            <w:left w:val="none" w:sz="0" w:space="0" w:color="auto"/>
            <w:bottom w:val="none" w:sz="0" w:space="0" w:color="auto"/>
            <w:right w:val="none" w:sz="0" w:space="0" w:color="auto"/>
          </w:divBdr>
        </w:div>
        <w:div w:id="674303626">
          <w:marLeft w:val="640"/>
          <w:marRight w:val="0"/>
          <w:marTop w:val="0"/>
          <w:marBottom w:val="0"/>
          <w:divBdr>
            <w:top w:val="none" w:sz="0" w:space="0" w:color="auto"/>
            <w:left w:val="none" w:sz="0" w:space="0" w:color="auto"/>
            <w:bottom w:val="none" w:sz="0" w:space="0" w:color="auto"/>
            <w:right w:val="none" w:sz="0" w:space="0" w:color="auto"/>
          </w:divBdr>
        </w:div>
      </w:divsChild>
    </w:div>
    <w:div w:id="1452703522">
      <w:bodyDiv w:val="1"/>
      <w:marLeft w:val="0"/>
      <w:marRight w:val="0"/>
      <w:marTop w:val="0"/>
      <w:marBottom w:val="0"/>
      <w:divBdr>
        <w:top w:val="none" w:sz="0" w:space="0" w:color="auto"/>
        <w:left w:val="none" w:sz="0" w:space="0" w:color="auto"/>
        <w:bottom w:val="none" w:sz="0" w:space="0" w:color="auto"/>
        <w:right w:val="none" w:sz="0" w:space="0" w:color="auto"/>
      </w:divBdr>
      <w:divsChild>
        <w:div w:id="617108491">
          <w:marLeft w:val="640"/>
          <w:marRight w:val="0"/>
          <w:marTop w:val="0"/>
          <w:marBottom w:val="0"/>
          <w:divBdr>
            <w:top w:val="none" w:sz="0" w:space="0" w:color="auto"/>
            <w:left w:val="none" w:sz="0" w:space="0" w:color="auto"/>
            <w:bottom w:val="none" w:sz="0" w:space="0" w:color="auto"/>
            <w:right w:val="none" w:sz="0" w:space="0" w:color="auto"/>
          </w:divBdr>
        </w:div>
        <w:div w:id="958100224">
          <w:marLeft w:val="640"/>
          <w:marRight w:val="0"/>
          <w:marTop w:val="0"/>
          <w:marBottom w:val="0"/>
          <w:divBdr>
            <w:top w:val="none" w:sz="0" w:space="0" w:color="auto"/>
            <w:left w:val="none" w:sz="0" w:space="0" w:color="auto"/>
            <w:bottom w:val="none" w:sz="0" w:space="0" w:color="auto"/>
            <w:right w:val="none" w:sz="0" w:space="0" w:color="auto"/>
          </w:divBdr>
        </w:div>
        <w:div w:id="1686438405">
          <w:marLeft w:val="640"/>
          <w:marRight w:val="0"/>
          <w:marTop w:val="0"/>
          <w:marBottom w:val="0"/>
          <w:divBdr>
            <w:top w:val="none" w:sz="0" w:space="0" w:color="auto"/>
            <w:left w:val="none" w:sz="0" w:space="0" w:color="auto"/>
            <w:bottom w:val="none" w:sz="0" w:space="0" w:color="auto"/>
            <w:right w:val="none" w:sz="0" w:space="0" w:color="auto"/>
          </w:divBdr>
        </w:div>
        <w:div w:id="356392166">
          <w:marLeft w:val="640"/>
          <w:marRight w:val="0"/>
          <w:marTop w:val="0"/>
          <w:marBottom w:val="0"/>
          <w:divBdr>
            <w:top w:val="none" w:sz="0" w:space="0" w:color="auto"/>
            <w:left w:val="none" w:sz="0" w:space="0" w:color="auto"/>
            <w:bottom w:val="none" w:sz="0" w:space="0" w:color="auto"/>
            <w:right w:val="none" w:sz="0" w:space="0" w:color="auto"/>
          </w:divBdr>
        </w:div>
        <w:div w:id="752974930">
          <w:marLeft w:val="640"/>
          <w:marRight w:val="0"/>
          <w:marTop w:val="0"/>
          <w:marBottom w:val="0"/>
          <w:divBdr>
            <w:top w:val="none" w:sz="0" w:space="0" w:color="auto"/>
            <w:left w:val="none" w:sz="0" w:space="0" w:color="auto"/>
            <w:bottom w:val="none" w:sz="0" w:space="0" w:color="auto"/>
            <w:right w:val="none" w:sz="0" w:space="0" w:color="auto"/>
          </w:divBdr>
        </w:div>
        <w:div w:id="1977450439">
          <w:marLeft w:val="640"/>
          <w:marRight w:val="0"/>
          <w:marTop w:val="0"/>
          <w:marBottom w:val="0"/>
          <w:divBdr>
            <w:top w:val="none" w:sz="0" w:space="0" w:color="auto"/>
            <w:left w:val="none" w:sz="0" w:space="0" w:color="auto"/>
            <w:bottom w:val="none" w:sz="0" w:space="0" w:color="auto"/>
            <w:right w:val="none" w:sz="0" w:space="0" w:color="auto"/>
          </w:divBdr>
        </w:div>
        <w:div w:id="666056581">
          <w:marLeft w:val="640"/>
          <w:marRight w:val="0"/>
          <w:marTop w:val="0"/>
          <w:marBottom w:val="0"/>
          <w:divBdr>
            <w:top w:val="none" w:sz="0" w:space="0" w:color="auto"/>
            <w:left w:val="none" w:sz="0" w:space="0" w:color="auto"/>
            <w:bottom w:val="none" w:sz="0" w:space="0" w:color="auto"/>
            <w:right w:val="none" w:sz="0" w:space="0" w:color="auto"/>
          </w:divBdr>
        </w:div>
        <w:div w:id="245460261">
          <w:marLeft w:val="640"/>
          <w:marRight w:val="0"/>
          <w:marTop w:val="0"/>
          <w:marBottom w:val="0"/>
          <w:divBdr>
            <w:top w:val="none" w:sz="0" w:space="0" w:color="auto"/>
            <w:left w:val="none" w:sz="0" w:space="0" w:color="auto"/>
            <w:bottom w:val="none" w:sz="0" w:space="0" w:color="auto"/>
            <w:right w:val="none" w:sz="0" w:space="0" w:color="auto"/>
          </w:divBdr>
        </w:div>
        <w:div w:id="1101337802">
          <w:marLeft w:val="640"/>
          <w:marRight w:val="0"/>
          <w:marTop w:val="0"/>
          <w:marBottom w:val="0"/>
          <w:divBdr>
            <w:top w:val="none" w:sz="0" w:space="0" w:color="auto"/>
            <w:left w:val="none" w:sz="0" w:space="0" w:color="auto"/>
            <w:bottom w:val="none" w:sz="0" w:space="0" w:color="auto"/>
            <w:right w:val="none" w:sz="0" w:space="0" w:color="auto"/>
          </w:divBdr>
        </w:div>
        <w:div w:id="385685534">
          <w:marLeft w:val="640"/>
          <w:marRight w:val="0"/>
          <w:marTop w:val="0"/>
          <w:marBottom w:val="0"/>
          <w:divBdr>
            <w:top w:val="none" w:sz="0" w:space="0" w:color="auto"/>
            <w:left w:val="none" w:sz="0" w:space="0" w:color="auto"/>
            <w:bottom w:val="none" w:sz="0" w:space="0" w:color="auto"/>
            <w:right w:val="none" w:sz="0" w:space="0" w:color="auto"/>
          </w:divBdr>
        </w:div>
        <w:div w:id="1157266871">
          <w:marLeft w:val="640"/>
          <w:marRight w:val="0"/>
          <w:marTop w:val="0"/>
          <w:marBottom w:val="0"/>
          <w:divBdr>
            <w:top w:val="none" w:sz="0" w:space="0" w:color="auto"/>
            <w:left w:val="none" w:sz="0" w:space="0" w:color="auto"/>
            <w:bottom w:val="none" w:sz="0" w:space="0" w:color="auto"/>
            <w:right w:val="none" w:sz="0" w:space="0" w:color="auto"/>
          </w:divBdr>
        </w:div>
        <w:div w:id="1891652824">
          <w:marLeft w:val="640"/>
          <w:marRight w:val="0"/>
          <w:marTop w:val="0"/>
          <w:marBottom w:val="0"/>
          <w:divBdr>
            <w:top w:val="none" w:sz="0" w:space="0" w:color="auto"/>
            <w:left w:val="none" w:sz="0" w:space="0" w:color="auto"/>
            <w:bottom w:val="none" w:sz="0" w:space="0" w:color="auto"/>
            <w:right w:val="none" w:sz="0" w:space="0" w:color="auto"/>
          </w:divBdr>
        </w:div>
        <w:div w:id="293878333">
          <w:marLeft w:val="640"/>
          <w:marRight w:val="0"/>
          <w:marTop w:val="0"/>
          <w:marBottom w:val="0"/>
          <w:divBdr>
            <w:top w:val="none" w:sz="0" w:space="0" w:color="auto"/>
            <w:left w:val="none" w:sz="0" w:space="0" w:color="auto"/>
            <w:bottom w:val="none" w:sz="0" w:space="0" w:color="auto"/>
            <w:right w:val="none" w:sz="0" w:space="0" w:color="auto"/>
          </w:divBdr>
        </w:div>
        <w:div w:id="1582983990">
          <w:marLeft w:val="640"/>
          <w:marRight w:val="0"/>
          <w:marTop w:val="0"/>
          <w:marBottom w:val="0"/>
          <w:divBdr>
            <w:top w:val="none" w:sz="0" w:space="0" w:color="auto"/>
            <w:left w:val="none" w:sz="0" w:space="0" w:color="auto"/>
            <w:bottom w:val="none" w:sz="0" w:space="0" w:color="auto"/>
            <w:right w:val="none" w:sz="0" w:space="0" w:color="auto"/>
          </w:divBdr>
        </w:div>
        <w:div w:id="340863280">
          <w:marLeft w:val="640"/>
          <w:marRight w:val="0"/>
          <w:marTop w:val="0"/>
          <w:marBottom w:val="0"/>
          <w:divBdr>
            <w:top w:val="none" w:sz="0" w:space="0" w:color="auto"/>
            <w:left w:val="none" w:sz="0" w:space="0" w:color="auto"/>
            <w:bottom w:val="none" w:sz="0" w:space="0" w:color="auto"/>
            <w:right w:val="none" w:sz="0" w:space="0" w:color="auto"/>
          </w:divBdr>
        </w:div>
        <w:div w:id="924650294">
          <w:marLeft w:val="640"/>
          <w:marRight w:val="0"/>
          <w:marTop w:val="0"/>
          <w:marBottom w:val="0"/>
          <w:divBdr>
            <w:top w:val="none" w:sz="0" w:space="0" w:color="auto"/>
            <w:left w:val="none" w:sz="0" w:space="0" w:color="auto"/>
            <w:bottom w:val="none" w:sz="0" w:space="0" w:color="auto"/>
            <w:right w:val="none" w:sz="0" w:space="0" w:color="auto"/>
          </w:divBdr>
        </w:div>
        <w:div w:id="522287707">
          <w:marLeft w:val="640"/>
          <w:marRight w:val="0"/>
          <w:marTop w:val="0"/>
          <w:marBottom w:val="0"/>
          <w:divBdr>
            <w:top w:val="none" w:sz="0" w:space="0" w:color="auto"/>
            <w:left w:val="none" w:sz="0" w:space="0" w:color="auto"/>
            <w:bottom w:val="none" w:sz="0" w:space="0" w:color="auto"/>
            <w:right w:val="none" w:sz="0" w:space="0" w:color="auto"/>
          </w:divBdr>
        </w:div>
        <w:div w:id="693507080">
          <w:marLeft w:val="640"/>
          <w:marRight w:val="0"/>
          <w:marTop w:val="0"/>
          <w:marBottom w:val="0"/>
          <w:divBdr>
            <w:top w:val="none" w:sz="0" w:space="0" w:color="auto"/>
            <w:left w:val="none" w:sz="0" w:space="0" w:color="auto"/>
            <w:bottom w:val="none" w:sz="0" w:space="0" w:color="auto"/>
            <w:right w:val="none" w:sz="0" w:space="0" w:color="auto"/>
          </w:divBdr>
        </w:div>
        <w:div w:id="345013512">
          <w:marLeft w:val="640"/>
          <w:marRight w:val="0"/>
          <w:marTop w:val="0"/>
          <w:marBottom w:val="0"/>
          <w:divBdr>
            <w:top w:val="none" w:sz="0" w:space="0" w:color="auto"/>
            <w:left w:val="none" w:sz="0" w:space="0" w:color="auto"/>
            <w:bottom w:val="none" w:sz="0" w:space="0" w:color="auto"/>
            <w:right w:val="none" w:sz="0" w:space="0" w:color="auto"/>
          </w:divBdr>
        </w:div>
        <w:div w:id="1284926732">
          <w:marLeft w:val="640"/>
          <w:marRight w:val="0"/>
          <w:marTop w:val="0"/>
          <w:marBottom w:val="0"/>
          <w:divBdr>
            <w:top w:val="none" w:sz="0" w:space="0" w:color="auto"/>
            <w:left w:val="none" w:sz="0" w:space="0" w:color="auto"/>
            <w:bottom w:val="none" w:sz="0" w:space="0" w:color="auto"/>
            <w:right w:val="none" w:sz="0" w:space="0" w:color="auto"/>
          </w:divBdr>
        </w:div>
        <w:div w:id="312367716">
          <w:marLeft w:val="640"/>
          <w:marRight w:val="0"/>
          <w:marTop w:val="0"/>
          <w:marBottom w:val="0"/>
          <w:divBdr>
            <w:top w:val="none" w:sz="0" w:space="0" w:color="auto"/>
            <w:left w:val="none" w:sz="0" w:space="0" w:color="auto"/>
            <w:bottom w:val="none" w:sz="0" w:space="0" w:color="auto"/>
            <w:right w:val="none" w:sz="0" w:space="0" w:color="auto"/>
          </w:divBdr>
        </w:div>
        <w:div w:id="1563783917">
          <w:marLeft w:val="640"/>
          <w:marRight w:val="0"/>
          <w:marTop w:val="0"/>
          <w:marBottom w:val="0"/>
          <w:divBdr>
            <w:top w:val="none" w:sz="0" w:space="0" w:color="auto"/>
            <w:left w:val="none" w:sz="0" w:space="0" w:color="auto"/>
            <w:bottom w:val="none" w:sz="0" w:space="0" w:color="auto"/>
            <w:right w:val="none" w:sz="0" w:space="0" w:color="auto"/>
          </w:divBdr>
        </w:div>
        <w:div w:id="637998556">
          <w:marLeft w:val="640"/>
          <w:marRight w:val="0"/>
          <w:marTop w:val="0"/>
          <w:marBottom w:val="0"/>
          <w:divBdr>
            <w:top w:val="none" w:sz="0" w:space="0" w:color="auto"/>
            <w:left w:val="none" w:sz="0" w:space="0" w:color="auto"/>
            <w:bottom w:val="none" w:sz="0" w:space="0" w:color="auto"/>
            <w:right w:val="none" w:sz="0" w:space="0" w:color="auto"/>
          </w:divBdr>
        </w:div>
        <w:div w:id="391122237">
          <w:marLeft w:val="640"/>
          <w:marRight w:val="0"/>
          <w:marTop w:val="0"/>
          <w:marBottom w:val="0"/>
          <w:divBdr>
            <w:top w:val="none" w:sz="0" w:space="0" w:color="auto"/>
            <w:left w:val="none" w:sz="0" w:space="0" w:color="auto"/>
            <w:bottom w:val="none" w:sz="0" w:space="0" w:color="auto"/>
            <w:right w:val="none" w:sz="0" w:space="0" w:color="auto"/>
          </w:divBdr>
        </w:div>
        <w:div w:id="1495603796">
          <w:marLeft w:val="640"/>
          <w:marRight w:val="0"/>
          <w:marTop w:val="0"/>
          <w:marBottom w:val="0"/>
          <w:divBdr>
            <w:top w:val="none" w:sz="0" w:space="0" w:color="auto"/>
            <w:left w:val="none" w:sz="0" w:space="0" w:color="auto"/>
            <w:bottom w:val="none" w:sz="0" w:space="0" w:color="auto"/>
            <w:right w:val="none" w:sz="0" w:space="0" w:color="auto"/>
          </w:divBdr>
        </w:div>
        <w:div w:id="558903358">
          <w:marLeft w:val="640"/>
          <w:marRight w:val="0"/>
          <w:marTop w:val="0"/>
          <w:marBottom w:val="0"/>
          <w:divBdr>
            <w:top w:val="none" w:sz="0" w:space="0" w:color="auto"/>
            <w:left w:val="none" w:sz="0" w:space="0" w:color="auto"/>
            <w:bottom w:val="none" w:sz="0" w:space="0" w:color="auto"/>
            <w:right w:val="none" w:sz="0" w:space="0" w:color="auto"/>
          </w:divBdr>
        </w:div>
        <w:div w:id="1381980654">
          <w:marLeft w:val="640"/>
          <w:marRight w:val="0"/>
          <w:marTop w:val="0"/>
          <w:marBottom w:val="0"/>
          <w:divBdr>
            <w:top w:val="none" w:sz="0" w:space="0" w:color="auto"/>
            <w:left w:val="none" w:sz="0" w:space="0" w:color="auto"/>
            <w:bottom w:val="none" w:sz="0" w:space="0" w:color="auto"/>
            <w:right w:val="none" w:sz="0" w:space="0" w:color="auto"/>
          </w:divBdr>
        </w:div>
        <w:div w:id="295526006">
          <w:marLeft w:val="640"/>
          <w:marRight w:val="0"/>
          <w:marTop w:val="0"/>
          <w:marBottom w:val="0"/>
          <w:divBdr>
            <w:top w:val="none" w:sz="0" w:space="0" w:color="auto"/>
            <w:left w:val="none" w:sz="0" w:space="0" w:color="auto"/>
            <w:bottom w:val="none" w:sz="0" w:space="0" w:color="auto"/>
            <w:right w:val="none" w:sz="0" w:space="0" w:color="auto"/>
          </w:divBdr>
        </w:div>
        <w:div w:id="1789740684">
          <w:marLeft w:val="640"/>
          <w:marRight w:val="0"/>
          <w:marTop w:val="0"/>
          <w:marBottom w:val="0"/>
          <w:divBdr>
            <w:top w:val="none" w:sz="0" w:space="0" w:color="auto"/>
            <w:left w:val="none" w:sz="0" w:space="0" w:color="auto"/>
            <w:bottom w:val="none" w:sz="0" w:space="0" w:color="auto"/>
            <w:right w:val="none" w:sz="0" w:space="0" w:color="auto"/>
          </w:divBdr>
        </w:div>
        <w:div w:id="94523132">
          <w:marLeft w:val="640"/>
          <w:marRight w:val="0"/>
          <w:marTop w:val="0"/>
          <w:marBottom w:val="0"/>
          <w:divBdr>
            <w:top w:val="none" w:sz="0" w:space="0" w:color="auto"/>
            <w:left w:val="none" w:sz="0" w:space="0" w:color="auto"/>
            <w:bottom w:val="none" w:sz="0" w:space="0" w:color="auto"/>
            <w:right w:val="none" w:sz="0" w:space="0" w:color="auto"/>
          </w:divBdr>
        </w:div>
        <w:div w:id="760487453">
          <w:marLeft w:val="640"/>
          <w:marRight w:val="0"/>
          <w:marTop w:val="0"/>
          <w:marBottom w:val="0"/>
          <w:divBdr>
            <w:top w:val="none" w:sz="0" w:space="0" w:color="auto"/>
            <w:left w:val="none" w:sz="0" w:space="0" w:color="auto"/>
            <w:bottom w:val="none" w:sz="0" w:space="0" w:color="auto"/>
            <w:right w:val="none" w:sz="0" w:space="0" w:color="auto"/>
          </w:divBdr>
        </w:div>
        <w:div w:id="1622490569">
          <w:marLeft w:val="640"/>
          <w:marRight w:val="0"/>
          <w:marTop w:val="0"/>
          <w:marBottom w:val="0"/>
          <w:divBdr>
            <w:top w:val="none" w:sz="0" w:space="0" w:color="auto"/>
            <w:left w:val="none" w:sz="0" w:space="0" w:color="auto"/>
            <w:bottom w:val="none" w:sz="0" w:space="0" w:color="auto"/>
            <w:right w:val="none" w:sz="0" w:space="0" w:color="auto"/>
          </w:divBdr>
        </w:div>
      </w:divsChild>
    </w:div>
    <w:div w:id="1547791036">
      <w:bodyDiv w:val="1"/>
      <w:marLeft w:val="0"/>
      <w:marRight w:val="0"/>
      <w:marTop w:val="0"/>
      <w:marBottom w:val="0"/>
      <w:divBdr>
        <w:top w:val="none" w:sz="0" w:space="0" w:color="auto"/>
        <w:left w:val="none" w:sz="0" w:space="0" w:color="auto"/>
        <w:bottom w:val="none" w:sz="0" w:space="0" w:color="auto"/>
        <w:right w:val="none" w:sz="0" w:space="0" w:color="auto"/>
      </w:divBdr>
      <w:divsChild>
        <w:div w:id="854925430">
          <w:marLeft w:val="640"/>
          <w:marRight w:val="0"/>
          <w:marTop w:val="0"/>
          <w:marBottom w:val="0"/>
          <w:divBdr>
            <w:top w:val="none" w:sz="0" w:space="0" w:color="auto"/>
            <w:left w:val="none" w:sz="0" w:space="0" w:color="auto"/>
            <w:bottom w:val="none" w:sz="0" w:space="0" w:color="auto"/>
            <w:right w:val="none" w:sz="0" w:space="0" w:color="auto"/>
          </w:divBdr>
        </w:div>
        <w:div w:id="1845588483">
          <w:marLeft w:val="640"/>
          <w:marRight w:val="0"/>
          <w:marTop w:val="0"/>
          <w:marBottom w:val="0"/>
          <w:divBdr>
            <w:top w:val="none" w:sz="0" w:space="0" w:color="auto"/>
            <w:left w:val="none" w:sz="0" w:space="0" w:color="auto"/>
            <w:bottom w:val="none" w:sz="0" w:space="0" w:color="auto"/>
            <w:right w:val="none" w:sz="0" w:space="0" w:color="auto"/>
          </w:divBdr>
        </w:div>
        <w:div w:id="2070499440">
          <w:marLeft w:val="640"/>
          <w:marRight w:val="0"/>
          <w:marTop w:val="0"/>
          <w:marBottom w:val="0"/>
          <w:divBdr>
            <w:top w:val="none" w:sz="0" w:space="0" w:color="auto"/>
            <w:left w:val="none" w:sz="0" w:space="0" w:color="auto"/>
            <w:bottom w:val="none" w:sz="0" w:space="0" w:color="auto"/>
            <w:right w:val="none" w:sz="0" w:space="0" w:color="auto"/>
          </w:divBdr>
        </w:div>
        <w:div w:id="189923830">
          <w:marLeft w:val="640"/>
          <w:marRight w:val="0"/>
          <w:marTop w:val="0"/>
          <w:marBottom w:val="0"/>
          <w:divBdr>
            <w:top w:val="none" w:sz="0" w:space="0" w:color="auto"/>
            <w:left w:val="none" w:sz="0" w:space="0" w:color="auto"/>
            <w:bottom w:val="none" w:sz="0" w:space="0" w:color="auto"/>
            <w:right w:val="none" w:sz="0" w:space="0" w:color="auto"/>
          </w:divBdr>
        </w:div>
        <w:div w:id="1062367577">
          <w:marLeft w:val="640"/>
          <w:marRight w:val="0"/>
          <w:marTop w:val="0"/>
          <w:marBottom w:val="0"/>
          <w:divBdr>
            <w:top w:val="none" w:sz="0" w:space="0" w:color="auto"/>
            <w:left w:val="none" w:sz="0" w:space="0" w:color="auto"/>
            <w:bottom w:val="none" w:sz="0" w:space="0" w:color="auto"/>
            <w:right w:val="none" w:sz="0" w:space="0" w:color="auto"/>
          </w:divBdr>
        </w:div>
        <w:div w:id="263003240">
          <w:marLeft w:val="640"/>
          <w:marRight w:val="0"/>
          <w:marTop w:val="0"/>
          <w:marBottom w:val="0"/>
          <w:divBdr>
            <w:top w:val="none" w:sz="0" w:space="0" w:color="auto"/>
            <w:left w:val="none" w:sz="0" w:space="0" w:color="auto"/>
            <w:bottom w:val="none" w:sz="0" w:space="0" w:color="auto"/>
            <w:right w:val="none" w:sz="0" w:space="0" w:color="auto"/>
          </w:divBdr>
        </w:div>
        <w:div w:id="1074551308">
          <w:marLeft w:val="640"/>
          <w:marRight w:val="0"/>
          <w:marTop w:val="0"/>
          <w:marBottom w:val="0"/>
          <w:divBdr>
            <w:top w:val="none" w:sz="0" w:space="0" w:color="auto"/>
            <w:left w:val="none" w:sz="0" w:space="0" w:color="auto"/>
            <w:bottom w:val="none" w:sz="0" w:space="0" w:color="auto"/>
            <w:right w:val="none" w:sz="0" w:space="0" w:color="auto"/>
          </w:divBdr>
        </w:div>
        <w:div w:id="309943791">
          <w:marLeft w:val="640"/>
          <w:marRight w:val="0"/>
          <w:marTop w:val="0"/>
          <w:marBottom w:val="0"/>
          <w:divBdr>
            <w:top w:val="none" w:sz="0" w:space="0" w:color="auto"/>
            <w:left w:val="none" w:sz="0" w:space="0" w:color="auto"/>
            <w:bottom w:val="none" w:sz="0" w:space="0" w:color="auto"/>
            <w:right w:val="none" w:sz="0" w:space="0" w:color="auto"/>
          </w:divBdr>
        </w:div>
        <w:div w:id="1095631551">
          <w:marLeft w:val="640"/>
          <w:marRight w:val="0"/>
          <w:marTop w:val="0"/>
          <w:marBottom w:val="0"/>
          <w:divBdr>
            <w:top w:val="none" w:sz="0" w:space="0" w:color="auto"/>
            <w:left w:val="none" w:sz="0" w:space="0" w:color="auto"/>
            <w:bottom w:val="none" w:sz="0" w:space="0" w:color="auto"/>
            <w:right w:val="none" w:sz="0" w:space="0" w:color="auto"/>
          </w:divBdr>
        </w:div>
        <w:div w:id="1589801741">
          <w:marLeft w:val="640"/>
          <w:marRight w:val="0"/>
          <w:marTop w:val="0"/>
          <w:marBottom w:val="0"/>
          <w:divBdr>
            <w:top w:val="none" w:sz="0" w:space="0" w:color="auto"/>
            <w:left w:val="none" w:sz="0" w:space="0" w:color="auto"/>
            <w:bottom w:val="none" w:sz="0" w:space="0" w:color="auto"/>
            <w:right w:val="none" w:sz="0" w:space="0" w:color="auto"/>
          </w:divBdr>
        </w:div>
        <w:div w:id="1643345217">
          <w:marLeft w:val="640"/>
          <w:marRight w:val="0"/>
          <w:marTop w:val="0"/>
          <w:marBottom w:val="0"/>
          <w:divBdr>
            <w:top w:val="none" w:sz="0" w:space="0" w:color="auto"/>
            <w:left w:val="none" w:sz="0" w:space="0" w:color="auto"/>
            <w:bottom w:val="none" w:sz="0" w:space="0" w:color="auto"/>
            <w:right w:val="none" w:sz="0" w:space="0" w:color="auto"/>
          </w:divBdr>
        </w:div>
        <w:div w:id="2012484785">
          <w:marLeft w:val="640"/>
          <w:marRight w:val="0"/>
          <w:marTop w:val="0"/>
          <w:marBottom w:val="0"/>
          <w:divBdr>
            <w:top w:val="none" w:sz="0" w:space="0" w:color="auto"/>
            <w:left w:val="none" w:sz="0" w:space="0" w:color="auto"/>
            <w:bottom w:val="none" w:sz="0" w:space="0" w:color="auto"/>
            <w:right w:val="none" w:sz="0" w:space="0" w:color="auto"/>
          </w:divBdr>
        </w:div>
        <w:div w:id="1411124575">
          <w:marLeft w:val="640"/>
          <w:marRight w:val="0"/>
          <w:marTop w:val="0"/>
          <w:marBottom w:val="0"/>
          <w:divBdr>
            <w:top w:val="none" w:sz="0" w:space="0" w:color="auto"/>
            <w:left w:val="none" w:sz="0" w:space="0" w:color="auto"/>
            <w:bottom w:val="none" w:sz="0" w:space="0" w:color="auto"/>
            <w:right w:val="none" w:sz="0" w:space="0" w:color="auto"/>
          </w:divBdr>
        </w:div>
        <w:div w:id="2071417235">
          <w:marLeft w:val="640"/>
          <w:marRight w:val="0"/>
          <w:marTop w:val="0"/>
          <w:marBottom w:val="0"/>
          <w:divBdr>
            <w:top w:val="none" w:sz="0" w:space="0" w:color="auto"/>
            <w:left w:val="none" w:sz="0" w:space="0" w:color="auto"/>
            <w:bottom w:val="none" w:sz="0" w:space="0" w:color="auto"/>
            <w:right w:val="none" w:sz="0" w:space="0" w:color="auto"/>
          </w:divBdr>
        </w:div>
        <w:div w:id="388498920">
          <w:marLeft w:val="640"/>
          <w:marRight w:val="0"/>
          <w:marTop w:val="0"/>
          <w:marBottom w:val="0"/>
          <w:divBdr>
            <w:top w:val="none" w:sz="0" w:space="0" w:color="auto"/>
            <w:left w:val="none" w:sz="0" w:space="0" w:color="auto"/>
            <w:bottom w:val="none" w:sz="0" w:space="0" w:color="auto"/>
            <w:right w:val="none" w:sz="0" w:space="0" w:color="auto"/>
          </w:divBdr>
        </w:div>
        <w:div w:id="598948073">
          <w:marLeft w:val="640"/>
          <w:marRight w:val="0"/>
          <w:marTop w:val="0"/>
          <w:marBottom w:val="0"/>
          <w:divBdr>
            <w:top w:val="none" w:sz="0" w:space="0" w:color="auto"/>
            <w:left w:val="none" w:sz="0" w:space="0" w:color="auto"/>
            <w:bottom w:val="none" w:sz="0" w:space="0" w:color="auto"/>
            <w:right w:val="none" w:sz="0" w:space="0" w:color="auto"/>
          </w:divBdr>
        </w:div>
        <w:div w:id="1468620758">
          <w:marLeft w:val="640"/>
          <w:marRight w:val="0"/>
          <w:marTop w:val="0"/>
          <w:marBottom w:val="0"/>
          <w:divBdr>
            <w:top w:val="none" w:sz="0" w:space="0" w:color="auto"/>
            <w:left w:val="none" w:sz="0" w:space="0" w:color="auto"/>
            <w:bottom w:val="none" w:sz="0" w:space="0" w:color="auto"/>
            <w:right w:val="none" w:sz="0" w:space="0" w:color="auto"/>
          </w:divBdr>
        </w:div>
        <w:div w:id="787049973">
          <w:marLeft w:val="640"/>
          <w:marRight w:val="0"/>
          <w:marTop w:val="0"/>
          <w:marBottom w:val="0"/>
          <w:divBdr>
            <w:top w:val="none" w:sz="0" w:space="0" w:color="auto"/>
            <w:left w:val="none" w:sz="0" w:space="0" w:color="auto"/>
            <w:bottom w:val="none" w:sz="0" w:space="0" w:color="auto"/>
            <w:right w:val="none" w:sz="0" w:space="0" w:color="auto"/>
          </w:divBdr>
        </w:div>
        <w:div w:id="1909609029">
          <w:marLeft w:val="640"/>
          <w:marRight w:val="0"/>
          <w:marTop w:val="0"/>
          <w:marBottom w:val="0"/>
          <w:divBdr>
            <w:top w:val="none" w:sz="0" w:space="0" w:color="auto"/>
            <w:left w:val="none" w:sz="0" w:space="0" w:color="auto"/>
            <w:bottom w:val="none" w:sz="0" w:space="0" w:color="auto"/>
            <w:right w:val="none" w:sz="0" w:space="0" w:color="auto"/>
          </w:divBdr>
        </w:div>
        <w:div w:id="1293559460">
          <w:marLeft w:val="640"/>
          <w:marRight w:val="0"/>
          <w:marTop w:val="0"/>
          <w:marBottom w:val="0"/>
          <w:divBdr>
            <w:top w:val="none" w:sz="0" w:space="0" w:color="auto"/>
            <w:left w:val="none" w:sz="0" w:space="0" w:color="auto"/>
            <w:bottom w:val="none" w:sz="0" w:space="0" w:color="auto"/>
            <w:right w:val="none" w:sz="0" w:space="0" w:color="auto"/>
          </w:divBdr>
        </w:div>
        <w:div w:id="1739594203">
          <w:marLeft w:val="640"/>
          <w:marRight w:val="0"/>
          <w:marTop w:val="0"/>
          <w:marBottom w:val="0"/>
          <w:divBdr>
            <w:top w:val="none" w:sz="0" w:space="0" w:color="auto"/>
            <w:left w:val="none" w:sz="0" w:space="0" w:color="auto"/>
            <w:bottom w:val="none" w:sz="0" w:space="0" w:color="auto"/>
            <w:right w:val="none" w:sz="0" w:space="0" w:color="auto"/>
          </w:divBdr>
        </w:div>
        <w:div w:id="1910727512">
          <w:marLeft w:val="640"/>
          <w:marRight w:val="0"/>
          <w:marTop w:val="0"/>
          <w:marBottom w:val="0"/>
          <w:divBdr>
            <w:top w:val="none" w:sz="0" w:space="0" w:color="auto"/>
            <w:left w:val="none" w:sz="0" w:space="0" w:color="auto"/>
            <w:bottom w:val="none" w:sz="0" w:space="0" w:color="auto"/>
            <w:right w:val="none" w:sz="0" w:space="0" w:color="auto"/>
          </w:divBdr>
        </w:div>
        <w:div w:id="1286035502">
          <w:marLeft w:val="640"/>
          <w:marRight w:val="0"/>
          <w:marTop w:val="0"/>
          <w:marBottom w:val="0"/>
          <w:divBdr>
            <w:top w:val="none" w:sz="0" w:space="0" w:color="auto"/>
            <w:left w:val="none" w:sz="0" w:space="0" w:color="auto"/>
            <w:bottom w:val="none" w:sz="0" w:space="0" w:color="auto"/>
            <w:right w:val="none" w:sz="0" w:space="0" w:color="auto"/>
          </w:divBdr>
        </w:div>
        <w:div w:id="1856767913">
          <w:marLeft w:val="640"/>
          <w:marRight w:val="0"/>
          <w:marTop w:val="0"/>
          <w:marBottom w:val="0"/>
          <w:divBdr>
            <w:top w:val="none" w:sz="0" w:space="0" w:color="auto"/>
            <w:left w:val="none" w:sz="0" w:space="0" w:color="auto"/>
            <w:bottom w:val="none" w:sz="0" w:space="0" w:color="auto"/>
            <w:right w:val="none" w:sz="0" w:space="0" w:color="auto"/>
          </w:divBdr>
        </w:div>
        <w:div w:id="1451121008">
          <w:marLeft w:val="640"/>
          <w:marRight w:val="0"/>
          <w:marTop w:val="0"/>
          <w:marBottom w:val="0"/>
          <w:divBdr>
            <w:top w:val="none" w:sz="0" w:space="0" w:color="auto"/>
            <w:left w:val="none" w:sz="0" w:space="0" w:color="auto"/>
            <w:bottom w:val="none" w:sz="0" w:space="0" w:color="auto"/>
            <w:right w:val="none" w:sz="0" w:space="0" w:color="auto"/>
          </w:divBdr>
        </w:div>
        <w:div w:id="1236086150">
          <w:marLeft w:val="640"/>
          <w:marRight w:val="0"/>
          <w:marTop w:val="0"/>
          <w:marBottom w:val="0"/>
          <w:divBdr>
            <w:top w:val="none" w:sz="0" w:space="0" w:color="auto"/>
            <w:left w:val="none" w:sz="0" w:space="0" w:color="auto"/>
            <w:bottom w:val="none" w:sz="0" w:space="0" w:color="auto"/>
            <w:right w:val="none" w:sz="0" w:space="0" w:color="auto"/>
          </w:divBdr>
        </w:div>
        <w:div w:id="133181652">
          <w:marLeft w:val="640"/>
          <w:marRight w:val="0"/>
          <w:marTop w:val="0"/>
          <w:marBottom w:val="0"/>
          <w:divBdr>
            <w:top w:val="none" w:sz="0" w:space="0" w:color="auto"/>
            <w:left w:val="none" w:sz="0" w:space="0" w:color="auto"/>
            <w:bottom w:val="none" w:sz="0" w:space="0" w:color="auto"/>
            <w:right w:val="none" w:sz="0" w:space="0" w:color="auto"/>
          </w:divBdr>
        </w:div>
        <w:div w:id="1091387329">
          <w:marLeft w:val="640"/>
          <w:marRight w:val="0"/>
          <w:marTop w:val="0"/>
          <w:marBottom w:val="0"/>
          <w:divBdr>
            <w:top w:val="none" w:sz="0" w:space="0" w:color="auto"/>
            <w:left w:val="none" w:sz="0" w:space="0" w:color="auto"/>
            <w:bottom w:val="none" w:sz="0" w:space="0" w:color="auto"/>
            <w:right w:val="none" w:sz="0" w:space="0" w:color="auto"/>
          </w:divBdr>
        </w:div>
        <w:div w:id="1552644469">
          <w:marLeft w:val="640"/>
          <w:marRight w:val="0"/>
          <w:marTop w:val="0"/>
          <w:marBottom w:val="0"/>
          <w:divBdr>
            <w:top w:val="none" w:sz="0" w:space="0" w:color="auto"/>
            <w:left w:val="none" w:sz="0" w:space="0" w:color="auto"/>
            <w:bottom w:val="none" w:sz="0" w:space="0" w:color="auto"/>
            <w:right w:val="none" w:sz="0" w:space="0" w:color="auto"/>
          </w:divBdr>
        </w:div>
        <w:div w:id="935018007">
          <w:marLeft w:val="640"/>
          <w:marRight w:val="0"/>
          <w:marTop w:val="0"/>
          <w:marBottom w:val="0"/>
          <w:divBdr>
            <w:top w:val="none" w:sz="0" w:space="0" w:color="auto"/>
            <w:left w:val="none" w:sz="0" w:space="0" w:color="auto"/>
            <w:bottom w:val="none" w:sz="0" w:space="0" w:color="auto"/>
            <w:right w:val="none" w:sz="0" w:space="0" w:color="auto"/>
          </w:divBdr>
        </w:div>
        <w:div w:id="106855753">
          <w:marLeft w:val="640"/>
          <w:marRight w:val="0"/>
          <w:marTop w:val="0"/>
          <w:marBottom w:val="0"/>
          <w:divBdr>
            <w:top w:val="none" w:sz="0" w:space="0" w:color="auto"/>
            <w:left w:val="none" w:sz="0" w:space="0" w:color="auto"/>
            <w:bottom w:val="none" w:sz="0" w:space="0" w:color="auto"/>
            <w:right w:val="none" w:sz="0" w:space="0" w:color="auto"/>
          </w:divBdr>
        </w:div>
        <w:div w:id="134295070">
          <w:marLeft w:val="640"/>
          <w:marRight w:val="0"/>
          <w:marTop w:val="0"/>
          <w:marBottom w:val="0"/>
          <w:divBdr>
            <w:top w:val="none" w:sz="0" w:space="0" w:color="auto"/>
            <w:left w:val="none" w:sz="0" w:space="0" w:color="auto"/>
            <w:bottom w:val="none" w:sz="0" w:space="0" w:color="auto"/>
            <w:right w:val="none" w:sz="0" w:space="0" w:color="auto"/>
          </w:divBdr>
        </w:div>
        <w:div w:id="1470056920">
          <w:marLeft w:val="640"/>
          <w:marRight w:val="0"/>
          <w:marTop w:val="0"/>
          <w:marBottom w:val="0"/>
          <w:divBdr>
            <w:top w:val="none" w:sz="0" w:space="0" w:color="auto"/>
            <w:left w:val="none" w:sz="0" w:space="0" w:color="auto"/>
            <w:bottom w:val="none" w:sz="0" w:space="0" w:color="auto"/>
            <w:right w:val="none" w:sz="0" w:space="0" w:color="auto"/>
          </w:divBdr>
        </w:div>
        <w:div w:id="2124032140">
          <w:marLeft w:val="640"/>
          <w:marRight w:val="0"/>
          <w:marTop w:val="0"/>
          <w:marBottom w:val="0"/>
          <w:divBdr>
            <w:top w:val="none" w:sz="0" w:space="0" w:color="auto"/>
            <w:left w:val="none" w:sz="0" w:space="0" w:color="auto"/>
            <w:bottom w:val="none" w:sz="0" w:space="0" w:color="auto"/>
            <w:right w:val="none" w:sz="0" w:space="0" w:color="auto"/>
          </w:divBdr>
        </w:div>
        <w:div w:id="452020421">
          <w:marLeft w:val="640"/>
          <w:marRight w:val="0"/>
          <w:marTop w:val="0"/>
          <w:marBottom w:val="0"/>
          <w:divBdr>
            <w:top w:val="none" w:sz="0" w:space="0" w:color="auto"/>
            <w:left w:val="none" w:sz="0" w:space="0" w:color="auto"/>
            <w:bottom w:val="none" w:sz="0" w:space="0" w:color="auto"/>
            <w:right w:val="none" w:sz="0" w:space="0" w:color="auto"/>
          </w:divBdr>
        </w:div>
      </w:divsChild>
    </w:div>
    <w:div w:id="1548297633">
      <w:bodyDiv w:val="1"/>
      <w:marLeft w:val="0"/>
      <w:marRight w:val="0"/>
      <w:marTop w:val="0"/>
      <w:marBottom w:val="0"/>
      <w:divBdr>
        <w:top w:val="none" w:sz="0" w:space="0" w:color="auto"/>
        <w:left w:val="none" w:sz="0" w:space="0" w:color="auto"/>
        <w:bottom w:val="none" w:sz="0" w:space="0" w:color="auto"/>
        <w:right w:val="none" w:sz="0" w:space="0" w:color="auto"/>
      </w:divBdr>
    </w:div>
    <w:div w:id="1570844618">
      <w:bodyDiv w:val="1"/>
      <w:marLeft w:val="0"/>
      <w:marRight w:val="0"/>
      <w:marTop w:val="0"/>
      <w:marBottom w:val="0"/>
      <w:divBdr>
        <w:top w:val="none" w:sz="0" w:space="0" w:color="auto"/>
        <w:left w:val="none" w:sz="0" w:space="0" w:color="auto"/>
        <w:bottom w:val="none" w:sz="0" w:space="0" w:color="auto"/>
        <w:right w:val="none" w:sz="0" w:space="0" w:color="auto"/>
      </w:divBdr>
      <w:divsChild>
        <w:div w:id="1011251823">
          <w:marLeft w:val="640"/>
          <w:marRight w:val="0"/>
          <w:marTop w:val="0"/>
          <w:marBottom w:val="0"/>
          <w:divBdr>
            <w:top w:val="none" w:sz="0" w:space="0" w:color="auto"/>
            <w:left w:val="none" w:sz="0" w:space="0" w:color="auto"/>
            <w:bottom w:val="none" w:sz="0" w:space="0" w:color="auto"/>
            <w:right w:val="none" w:sz="0" w:space="0" w:color="auto"/>
          </w:divBdr>
        </w:div>
        <w:div w:id="264271219">
          <w:marLeft w:val="640"/>
          <w:marRight w:val="0"/>
          <w:marTop w:val="0"/>
          <w:marBottom w:val="0"/>
          <w:divBdr>
            <w:top w:val="none" w:sz="0" w:space="0" w:color="auto"/>
            <w:left w:val="none" w:sz="0" w:space="0" w:color="auto"/>
            <w:bottom w:val="none" w:sz="0" w:space="0" w:color="auto"/>
            <w:right w:val="none" w:sz="0" w:space="0" w:color="auto"/>
          </w:divBdr>
        </w:div>
        <w:div w:id="2055035768">
          <w:marLeft w:val="640"/>
          <w:marRight w:val="0"/>
          <w:marTop w:val="0"/>
          <w:marBottom w:val="0"/>
          <w:divBdr>
            <w:top w:val="none" w:sz="0" w:space="0" w:color="auto"/>
            <w:left w:val="none" w:sz="0" w:space="0" w:color="auto"/>
            <w:bottom w:val="none" w:sz="0" w:space="0" w:color="auto"/>
            <w:right w:val="none" w:sz="0" w:space="0" w:color="auto"/>
          </w:divBdr>
        </w:div>
        <w:div w:id="751971292">
          <w:marLeft w:val="640"/>
          <w:marRight w:val="0"/>
          <w:marTop w:val="0"/>
          <w:marBottom w:val="0"/>
          <w:divBdr>
            <w:top w:val="none" w:sz="0" w:space="0" w:color="auto"/>
            <w:left w:val="none" w:sz="0" w:space="0" w:color="auto"/>
            <w:bottom w:val="none" w:sz="0" w:space="0" w:color="auto"/>
            <w:right w:val="none" w:sz="0" w:space="0" w:color="auto"/>
          </w:divBdr>
        </w:div>
        <w:div w:id="630130096">
          <w:marLeft w:val="640"/>
          <w:marRight w:val="0"/>
          <w:marTop w:val="0"/>
          <w:marBottom w:val="0"/>
          <w:divBdr>
            <w:top w:val="none" w:sz="0" w:space="0" w:color="auto"/>
            <w:left w:val="none" w:sz="0" w:space="0" w:color="auto"/>
            <w:bottom w:val="none" w:sz="0" w:space="0" w:color="auto"/>
            <w:right w:val="none" w:sz="0" w:space="0" w:color="auto"/>
          </w:divBdr>
        </w:div>
        <w:div w:id="663625437">
          <w:marLeft w:val="640"/>
          <w:marRight w:val="0"/>
          <w:marTop w:val="0"/>
          <w:marBottom w:val="0"/>
          <w:divBdr>
            <w:top w:val="none" w:sz="0" w:space="0" w:color="auto"/>
            <w:left w:val="none" w:sz="0" w:space="0" w:color="auto"/>
            <w:bottom w:val="none" w:sz="0" w:space="0" w:color="auto"/>
            <w:right w:val="none" w:sz="0" w:space="0" w:color="auto"/>
          </w:divBdr>
        </w:div>
        <w:div w:id="330181928">
          <w:marLeft w:val="640"/>
          <w:marRight w:val="0"/>
          <w:marTop w:val="0"/>
          <w:marBottom w:val="0"/>
          <w:divBdr>
            <w:top w:val="none" w:sz="0" w:space="0" w:color="auto"/>
            <w:left w:val="none" w:sz="0" w:space="0" w:color="auto"/>
            <w:bottom w:val="none" w:sz="0" w:space="0" w:color="auto"/>
            <w:right w:val="none" w:sz="0" w:space="0" w:color="auto"/>
          </w:divBdr>
        </w:div>
        <w:div w:id="2023893979">
          <w:marLeft w:val="640"/>
          <w:marRight w:val="0"/>
          <w:marTop w:val="0"/>
          <w:marBottom w:val="0"/>
          <w:divBdr>
            <w:top w:val="none" w:sz="0" w:space="0" w:color="auto"/>
            <w:left w:val="none" w:sz="0" w:space="0" w:color="auto"/>
            <w:bottom w:val="none" w:sz="0" w:space="0" w:color="auto"/>
            <w:right w:val="none" w:sz="0" w:space="0" w:color="auto"/>
          </w:divBdr>
        </w:div>
        <w:div w:id="65227753">
          <w:marLeft w:val="640"/>
          <w:marRight w:val="0"/>
          <w:marTop w:val="0"/>
          <w:marBottom w:val="0"/>
          <w:divBdr>
            <w:top w:val="none" w:sz="0" w:space="0" w:color="auto"/>
            <w:left w:val="none" w:sz="0" w:space="0" w:color="auto"/>
            <w:bottom w:val="none" w:sz="0" w:space="0" w:color="auto"/>
            <w:right w:val="none" w:sz="0" w:space="0" w:color="auto"/>
          </w:divBdr>
        </w:div>
        <w:div w:id="1437628089">
          <w:marLeft w:val="640"/>
          <w:marRight w:val="0"/>
          <w:marTop w:val="0"/>
          <w:marBottom w:val="0"/>
          <w:divBdr>
            <w:top w:val="none" w:sz="0" w:space="0" w:color="auto"/>
            <w:left w:val="none" w:sz="0" w:space="0" w:color="auto"/>
            <w:bottom w:val="none" w:sz="0" w:space="0" w:color="auto"/>
            <w:right w:val="none" w:sz="0" w:space="0" w:color="auto"/>
          </w:divBdr>
        </w:div>
        <w:div w:id="1216696082">
          <w:marLeft w:val="640"/>
          <w:marRight w:val="0"/>
          <w:marTop w:val="0"/>
          <w:marBottom w:val="0"/>
          <w:divBdr>
            <w:top w:val="none" w:sz="0" w:space="0" w:color="auto"/>
            <w:left w:val="none" w:sz="0" w:space="0" w:color="auto"/>
            <w:bottom w:val="none" w:sz="0" w:space="0" w:color="auto"/>
            <w:right w:val="none" w:sz="0" w:space="0" w:color="auto"/>
          </w:divBdr>
        </w:div>
        <w:div w:id="2047565164">
          <w:marLeft w:val="640"/>
          <w:marRight w:val="0"/>
          <w:marTop w:val="0"/>
          <w:marBottom w:val="0"/>
          <w:divBdr>
            <w:top w:val="none" w:sz="0" w:space="0" w:color="auto"/>
            <w:left w:val="none" w:sz="0" w:space="0" w:color="auto"/>
            <w:bottom w:val="none" w:sz="0" w:space="0" w:color="auto"/>
            <w:right w:val="none" w:sz="0" w:space="0" w:color="auto"/>
          </w:divBdr>
        </w:div>
        <w:div w:id="426388218">
          <w:marLeft w:val="640"/>
          <w:marRight w:val="0"/>
          <w:marTop w:val="0"/>
          <w:marBottom w:val="0"/>
          <w:divBdr>
            <w:top w:val="none" w:sz="0" w:space="0" w:color="auto"/>
            <w:left w:val="none" w:sz="0" w:space="0" w:color="auto"/>
            <w:bottom w:val="none" w:sz="0" w:space="0" w:color="auto"/>
            <w:right w:val="none" w:sz="0" w:space="0" w:color="auto"/>
          </w:divBdr>
        </w:div>
        <w:div w:id="1521359159">
          <w:marLeft w:val="640"/>
          <w:marRight w:val="0"/>
          <w:marTop w:val="0"/>
          <w:marBottom w:val="0"/>
          <w:divBdr>
            <w:top w:val="none" w:sz="0" w:space="0" w:color="auto"/>
            <w:left w:val="none" w:sz="0" w:space="0" w:color="auto"/>
            <w:bottom w:val="none" w:sz="0" w:space="0" w:color="auto"/>
            <w:right w:val="none" w:sz="0" w:space="0" w:color="auto"/>
          </w:divBdr>
        </w:div>
        <w:div w:id="1936476721">
          <w:marLeft w:val="640"/>
          <w:marRight w:val="0"/>
          <w:marTop w:val="0"/>
          <w:marBottom w:val="0"/>
          <w:divBdr>
            <w:top w:val="none" w:sz="0" w:space="0" w:color="auto"/>
            <w:left w:val="none" w:sz="0" w:space="0" w:color="auto"/>
            <w:bottom w:val="none" w:sz="0" w:space="0" w:color="auto"/>
            <w:right w:val="none" w:sz="0" w:space="0" w:color="auto"/>
          </w:divBdr>
        </w:div>
        <w:div w:id="1699623916">
          <w:marLeft w:val="640"/>
          <w:marRight w:val="0"/>
          <w:marTop w:val="0"/>
          <w:marBottom w:val="0"/>
          <w:divBdr>
            <w:top w:val="none" w:sz="0" w:space="0" w:color="auto"/>
            <w:left w:val="none" w:sz="0" w:space="0" w:color="auto"/>
            <w:bottom w:val="none" w:sz="0" w:space="0" w:color="auto"/>
            <w:right w:val="none" w:sz="0" w:space="0" w:color="auto"/>
          </w:divBdr>
        </w:div>
        <w:div w:id="139271059">
          <w:marLeft w:val="640"/>
          <w:marRight w:val="0"/>
          <w:marTop w:val="0"/>
          <w:marBottom w:val="0"/>
          <w:divBdr>
            <w:top w:val="none" w:sz="0" w:space="0" w:color="auto"/>
            <w:left w:val="none" w:sz="0" w:space="0" w:color="auto"/>
            <w:bottom w:val="none" w:sz="0" w:space="0" w:color="auto"/>
            <w:right w:val="none" w:sz="0" w:space="0" w:color="auto"/>
          </w:divBdr>
        </w:div>
        <w:div w:id="1928077247">
          <w:marLeft w:val="640"/>
          <w:marRight w:val="0"/>
          <w:marTop w:val="0"/>
          <w:marBottom w:val="0"/>
          <w:divBdr>
            <w:top w:val="none" w:sz="0" w:space="0" w:color="auto"/>
            <w:left w:val="none" w:sz="0" w:space="0" w:color="auto"/>
            <w:bottom w:val="none" w:sz="0" w:space="0" w:color="auto"/>
            <w:right w:val="none" w:sz="0" w:space="0" w:color="auto"/>
          </w:divBdr>
        </w:div>
        <w:div w:id="1715764275">
          <w:marLeft w:val="640"/>
          <w:marRight w:val="0"/>
          <w:marTop w:val="0"/>
          <w:marBottom w:val="0"/>
          <w:divBdr>
            <w:top w:val="none" w:sz="0" w:space="0" w:color="auto"/>
            <w:left w:val="none" w:sz="0" w:space="0" w:color="auto"/>
            <w:bottom w:val="none" w:sz="0" w:space="0" w:color="auto"/>
            <w:right w:val="none" w:sz="0" w:space="0" w:color="auto"/>
          </w:divBdr>
        </w:div>
        <w:div w:id="1697387611">
          <w:marLeft w:val="640"/>
          <w:marRight w:val="0"/>
          <w:marTop w:val="0"/>
          <w:marBottom w:val="0"/>
          <w:divBdr>
            <w:top w:val="none" w:sz="0" w:space="0" w:color="auto"/>
            <w:left w:val="none" w:sz="0" w:space="0" w:color="auto"/>
            <w:bottom w:val="none" w:sz="0" w:space="0" w:color="auto"/>
            <w:right w:val="none" w:sz="0" w:space="0" w:color="auto"/>
          </w:divBdr>
        </w:div>
        <w:div w:id="1840385916">
          <w:marLeft w:val="640"/>
          <w:marRight w:val="0"/>
          <w:marTop w:val="0"/>
          <w:marBottom w:val="0"/>
          <w:divBdr>
            <w:top w:val="none" w:sz="0" w:space="0" w:color="auto"/>
            <w:left w:val="none" w:sz="0" w:space="0" w:color="auto"/>
            <w:bottom w:val="none" w:sz="0" w:space="0" w:color="auto"/>
            <w:right w:val="none" w:sz="0" w:space="0" w:color="auto"/>
          </w:divBdr>
        </w:div>
        <w:div w:id="225411023">
          <w:marLeft w:val="640"/>
          <w:marRight w:val="0"/>
          <w:marTop w:val="0"/>
          <w:marBottom w:val="0"/>
          <w:divBdr>
            <w:top w:val="none" w:sz="0" w:space="0" w:color="auto"/>
            <w:left w:val="none" w:sz="0" w:space="0" w:color="auto"/>
            <w:bottom w:val="none" w:sz="0" w:space="0" w:color="auto"/>
            <w:right w:val="none" w:sz="0" w:space="0" w:color="auto"/>
          </w:divBdr>
        </w:div>
        <w:div w:id="1165826962">
          <w:marLeft w:val="640"/>
          <w:marRight w:val="0"/>
          <w:marTop w:val="0"/>
          <w:marBottom w:val="0"/>
          <w:divBdr>
            <w:top w:val="none" w:sz="0" w:space="0" w:color="auto"/>
            <w:left w:val="none" w:sz="0" w:space="0" w:color="auto"/>
            <w:bottom w:val="none" w:sz="0" w:space="0" w:color="auto"/>
            <w:right w:val="none" w:sz="0" w:space="0" w:color="auto"/>
          </w:divBdr>
        </w:div>
        <w:div w:id="953026533">
          <w:marLeft w:val="640"/>
          <w:marRight w:val="0"/>
          <w:marTop w:val="0"/>
          <w:marBottom w:val="0"/>
          <w:divBdr>
            <w:top w:val="none" w:sz="0" w:space="0" w:color="auto"/>
            <w:left w:val="none" w:sz="0" w:space="0" w:color="auto"/>
            <w:bottom w:val="none" w:sz="0" w:space="0" w:color="auto"/>
            <w:right w:val="none" w:sz="0" w:space="0" w:color="auto"/>
          </w:divBdr>
        </w:div>
        <w:div w:id="1963225841">
          <w:marLeft w:val="640"/>
          <w:marRight w:val="0"/>
          <w:marTop w:val="0"/>
          <w:marBottom w:val="0"/>
          <w:divBdr>
            <w:top w:val="none" w:sz="0" w:space="0" w:color="auto"/>
            <w:left w:val="none" w:sz="0" w:space="0" w:color="auto"/>
            <w:bottom w:val="none" w:sz="0" w:space="0" w:color="auto"/>
            <w:right w:val="none" w:sz="0" w:space="0" w:color="auto"/>
          </w:divBdr>
        </w:div>
        <w:div w:id="1089544356">
          <w:marLeft w:val="640"/>
          <w:marRight w:val="0"/>
          <w:marTop w:val="0"/>
          <w:marBottom w:val="0"/>
          <w:divBdr>
            <w:top w:val="none" w:sz="0" w:space="0" w:color="auto"/>
            <w:left w:val="none" w:sz="0" w:space="0" w:color="auto"/>
            <w:bottom w:val="none" w:sz="0" w:space="0" w:color="auto"/>
            <w:right w:val="none" w:sz="0" w:space="0" w:color="auto"/>
          </w:divBdr>
        </w:div>
        <w:div w:id="1162234211">
          <w:marLeft w:val="640"/>
          <w:marRight w:val="0"/>
          <w:marTop w:val="0"/>
          <w:marBottom w:val="0"/>
          <w:divBdr>
            <w:top w:val="none" w:sz="0" w:space="0" w:color="auto"/>
            <w:left w:val="none" w:sz="0" w:space="0" w:color="auto"/>
            <w:bottom w:val="none" w:sz="0" w:space="0" w:color="auto"/>
            <w:right w:val="none" w:sz="0" w:space="0" w:color="auto"/>
          </w:divBdr>
        </w:div>
        <w:div w:id="1858420051">
          <w:marLeft w:val="640"/>
          <w:marRight w:val="0"/>
          <w:marTop w:val="0"/>
          <w:marBottom w:val="0"/>
          <w:divBdr>
            <w:top w:val="none" w:sz="0" w:space="0" w:color="auto"/>
            <w:left w:val="none" w:sz="0" w:space="0" w:color="auto"/>
            <w:bottom w:val="none" w:sz="0" w:space="0" w:color="auto"/>
            <w:right w:val="none" w:sz="0" w:space="0" w:color="auto"/>
          </w:divBdr>
        </w:div>
        <w:div w:id="1015886456">
          <w:marLeft w:val="640"/>
          <w:marRight w:val="0"/>
          <w:marTop w:val="0"/>
          <w:marBottom w:val="0"/>
          <w:divBdr>
            <w:top w:val="none" w:sz="0" w:space="0" w:color="auto"/>
            <w:left w:val="none" w:sz="0" w:space="0" w:color="auto"/>
            <w:bottom w:val="none" w:sz="0" w:space="0" w:color="auto"/>
            <w:right w:val="none" w:sz="0" w:space="0" w:color="auto"/>
          </w:divBdr>
        </w:div>
        <w:div w:id="770784478">
          <w:marLeft w:val="640"/>
          <w:marRight w:val="0"/>
          <w:marTop w:val="0"/>
          <w:marBottom w:val="0"/>
          <w:divBdr>
            <w:top w:val="none" w:sz="0" w:space="0" w:color="auto"/>
            <w:left w:val="none" w:sz="0" w:space="0" w:color="auto"/>
            <w:bottom w:val="none" w:sz="0" w:space="0" w:color="auto"/>
            <w:right w:val="none" w:sz="0" w:space="0" w:color="auto"/>
          </w:divBdr>
        </w:div>
        <w:div w:id="560599212">
          <w:marLeft w:val="640"/>
          <w:marRight w:val="0"/>
          <w:marTop w:val="0"/>
          <w:marBottom w:val="0"/>
          <w:divBdr>
            <w:top w:val="none" w:sz="0" w:space="0" w:color="auto"/>
            <w:left w:val="none" w:sz="0" w:space="0" w:color="auto"/>
            <w:bottom w:val="none" w:sz="0" w:space="0" w:color="auto"/>
            <w:right w:val="none" w:sz="0" w:space="0" w:color="auto"/>
          </w:divBdr>
        </w:div>
        <w:div w:id="775448166">
          <w:marLeft w:val="640"/>
          <w:marRight w:val="0"/>
          <w:marTop w:val="0"/>
          <w:marBottom w:val="0"/>
          <w:divBdr>
            <w:top w:val="none" w:sz="0" w:space="0" w:color="auto"/>
            <w:left w:val="none" w:sz="0" w:space="0" w:color="auto"/>
            <w:bottom w:val="none" w:sz="0" w:space="0" w:color="auto"/>
            <w:right w:val="none" w:sz="0" w:space="0" w:color="auto"/>
          </w:divBdr>
        </w:div>
        <w:div w:id="2093312969">
          <w:marLeft w:val="640"/>
          <w:marRight w:val="0"/>
          <w:marTop w:val="0"/>
          <w:marBottom w:val="0"/>
          <w:divBdr>
            <w:top w:val="none" w:sz="0" w:space="0" w:color="auto"/>
            <w:left w:val="none" w:sz="0" w:space="0" w:color="auto"/>
            <w:bottom w:val="none" w:sz="0" w:space="0" w:color="auto"/>
            <w:right w:val="none" w:sz="0" w:space="0" w:color="auto"/>
          </w:divBdr>
        </w:div>
        <w:div w:id="455174273">
          <w:marLeft w:val="640"/>
          <w:marRight w:val="0"/>
          <w:marTop w:val="0"/>
          <w:marBottom w:val="0"/>
          <w:divBdr>
            <w:top w:val="none" w:sz="0" w:space="0" w:color="auto"/>
            <w:left w:val="none" w:sz="0" w:space="0" w:color="auto"/>
            <w:bottom w:val="none" w:sz="0" w:space="0" w:color="auto"/>
            <w:right w:val="none" w:sz="0" w:space="0" w:color="auto"/>
          </w:divBdr>
        </w:div>
        <w:div w:id="1229456463">
          <w:marLeft w:val="640"/>
          <w:marRight w:val="0"/>
          <w:marTop w:val="0"/>
          <w:marBottom w:val="0"/>
          <w:divBdr>
            <w:top w:val="none" w:sz="0" w:space="0" w:color="auto"/>
            <w:left w:val="none" w:sz="0" w:space="0" w:color="auto"/>
            <w:bottom w:val="none" w:sz="0" w:space="0" w:color="auto"/>
            <w:right w:val="none" w:sz="0" w:space="0" w:color="auto"/>
          </w:divBdr>
        </w:div>
      </w:divsChild>
    </w:div>
    <w:div w:id="1608006163">
      <w:bodyDiv w:val="1"/>
      <w:marLeft w:val="0"/>
      <w:marRight w:val="0"/>
      <w:marTop w:val="0"/>
      <w:marBottom w:val="0"/>
      <w:divBdr>
        <w:top w:val="none" w:sz="0" w:space="0" w:color="auto"/>
        <w:left w:val="none" w:sz="0" w:space="0" w:color="auto"/>
        <w:bottom w:val="none" w:sz="0" w:space="0" w:color="auto"/>
        <w:right w:val="none" w:sz="0" w:space="0" w:color="auto"/>
      </w:divBdr>
    </w:div>
    <w:div w:id="1612279079">
      <w:bodyDiv w:val="1"/>
      <w:marLeft w:val="0"/>
      <w:marRight w:val="0"/>
      <w:marTop w:val="0"/>
      <w:marBottom w:val="0"/>
      <w:divBdr>
        <w:top w:val="none" w:sz="0" w:space="0" w:color="auto"/>
        <w:left w:val="none" w:sz="0" w:space="0" w:color="auto"/>
        <w:bottom w:val="none" w:sz="0" w:space="0" w:color="auto"/>
        <w:right w:val="none" w:sz="0" w:space="0" w:color="auto"/>
      </w:divBdr>
      <w:divsChild>
        <w:div w:id="1818570239">
          <w:marLeft w:val="640"/>
          <w:marRight w:val="0"/>
          <w:marTop w:val="0"/>
          <w:marBottom w:val="0"/>
          <w:divBdr>
            <w:top w:val="none" w:sz="0" w:space="0" w:color="auto"/>
            <w:left w:val="none" w:sz="0" w:space="0" w:color="auto"/>
            <w:bottom w:val="none" w:sz="0" w:space="0" w:color="auto"/>
            <w:right w:val="none" w:sz="0" w:space="0" w:color="auto"/>
          </w:divBdr>
        </w:div>
        <w:div w:id="1099445393">
          <w:marLeft w:val="640"/>
          <w:marRight w:val="0"/>
          <w:marTop w:val="0"/>
          <w:marBottom w:val="0"/>
          <w:divBdr>
            <w:top w:val="none" w:sz="0" w:space="0" w:color="auto"/>
            <w:left w:val="none" w:sz="0" w:space="0" w:color="auto"/>
            <w:bottom w:val="none" w:sz="0" w:space="0" w:color="auto"/>
            <w:right w:val="none" w:sz="0" w:space="0" w:color="auto"/>
          </w:divBdr>
        </w:div>
        <w:div w:id="1809514839">
          <w:marLeft w:val="640"/>
          <w:marRight w:val="0"/>
          <w:marTop w:val="0"/>
          <w:marBottom w:val="0"/>
          <w:divBdr>
            <w:top w:val="none" w:sz="0" w:space="0" w:color="auto"/>
            <w:left w:val="none" w:sz="0" w:space="0" w:color="auto"/>
            <w:bottom w:val="none" w:sz="0" w:space="0" w:color="auto"/>
            <w:right w:val="none" w:sz="0" w:space="0" w:color="auto"/>
          </w:divBdr>
        </w:div>
        <w:div w:id="3283943">
          <w:marLeft w:val="640"/>
          <w:marRight w:val="0"/>
          <w:marTop w:val="0"/>
          <w:marBottom w:val="0"/>
          <w:divBdr>
            <w:top w:val="none" w:sz="0" w:space="0" w:color="auto"/>
            <w:left w:val="none" w:sz="0" w:space="0" w:color="auto"/>
            <w:bottom w:val="none" w:sz="0" w:space="0" w:color="auto"/>
            <w:right w:val="none" w:sz="0" w:space="0" w:color="auto"/>
          </w:divBdr>
        </w:div>
        <w:div w:id="1370105858">
          <w:marLeft w:val="640"/>
          <w:marRight w:val="0"/>
          <w:marTop w:val="0"/>
          <w:marBottom w:val="0"/>
          <w:divBdr>
            <w:top w:val="none" w:sz="0" w:space="0" w:color="auto"/>
            <w:left w:val="none" w:sz="0" w:space="0" w:color="auto"/>
            <w:bottom w:val="none" w:sz="0" w:space="0" w:color="auto"/>
            <w:right w:val="none" w:sz="0" w:space="0" w:color="auto"/>
          </w:divBdr>
        </w:div>
        <w:div w:id="1161197402">
          <w:marLeft w:val="640"/>
          <w:marRight w:val="0"/>
          <w:marTop w:val="0"/>
          <w:marBottom w:val="0"/>
          <w:divBdr>
            <w:top w:val="none" w:sz="0" w:space="0" w:color="auto"/>
            <w:left w:val="none" w:sz="0" w:space="0" w:color="auto"/>
            <w:bottom w:val="none" w:sz="0" w:space="0" w:color="auto"/>
            <w:right w:val="none" w:sz="0" w:space="0" w:color="auto"/>
          </w:divBdr>
        </w:div>
        <w:div w:id="1392267552">
          <w:marLeft w:val="640"/>
          <w:marRight w:val="0"/>
          <w:marTop w:val="0"/>
          <w:marBottom w:val="0"/>
          <w:divBdr>
            <w:top w:val="none" w:sz="0" w:space="0" w:color="auto"/>
            <w:left w:val="none" w:sz="0" w:space="0" w:color="auto"/>
            <w:bottom w:val="none" w:sz="0" w:space="0" w:color="auto"/>
            <w:right w:val="none" w:sz="0" w:space="0" w:color="auto"/>
          </w:divBdr>
        </w:div>
        <w:div w:id="1607687918">
          <w:marLeft w:val="640"/>
          <w:marRight w:val="0"/>
          <w:marTop w:val="0"/>
          <w:marBottom w:val="0"/>
          <w:divBdr>
            <w:top w:val="none" w:sz="0" w:space="0" w:color="auto"/>
            <w:left w:val="none" w:sz="0" w:space="0" w:color="auto"/>
            <w:bottom w:val="none" w:sz="0" w:space="0" w:color="auto"/>
            <w:right w:val="none" w:sz="0" w:space="0" w:color="auto"/>
          </w:divBdr>
        </w:div>
        <w:div w:id="1100643011">
          <w:marLeft w:val="640"/>
          <w:marRight w:val="0"/>
          <w:marTop w:val="0"/>
          <w:marBottom w:val="0"/>
          <w:divBdr>
            <w:top w:val="none" w:sz="0" w:space="0" w:color="auto"/>
            <w:left w:val="none" w:sz="0" w:space="0" w:color="auto"/>
            <w:bottom w:val="none" w:sz="0" w:space="0" w:color="auto"/>
            <w:right w:val="none" w:sz="0" w:space="0" w:color="auto"/>
          </w:divBdr>
        </w:div>
        <w:div w:id="1392001157">
          <w:marLeft w:val="640"/>
          <w:marRight w:val="0"/>
          <w:marTop w:val="0"/>
          <w:marBottom w:val="0"/>
          <w:divBdr>
            <w:top w:val="none" w:sz="0" w:space="0" w:color="auto"/>
            <w:left w:val="none" w:sz="0" w:space="0" w:color="auto"/>
            <w:bottom w:val="none" w:sz="0" w:space="0" w:color="auto"/>
            <w:right w:val="none" w:sz="0" w:space="0" w:color="auto"/>
          </w:divBdr>
        </w:div>
        <w:div w:id="1421482261">
          <w:marLeft w:val="640"/>
          <w:marRight w:val="0"/>
          <w:marTop w:val="0"/>
          <w:marBottom w:val="0"/>
          <w:divBdr>
            <w:top w:val="none" w:sz="0" w:space="0" w:color="auto"/>
            <w:left w:val="none" w:sz="0" w:space="0" w:color="auto"/>
            <w:bottom w:val="none" w:sz="0" w:space="0" w:color="auto"/>
            <w:right w:val="none" w:sz="0" w:space="0" w:color="auto"/>
          </w:divBdr>
        </w:div>
        <w:div w:id="1841314443">
          <w:marLeft w:val="640"/>
          <w:marRight w:val="0"/>
          <w:marTop w:val="0"/>
          <w:marBottom w:val="0"/>
          <w:divBdr>
            <w:top w:val="none" w:sz="0" w:space="0" w:color="auto"/>
            <w:left w:val="none" w:sz="0" w:space="0" w:color="auto"/>
            <w:bottom w:val="none" w:sz="0" w:space="0" w:color="auto"/>
            <w:right w:val="none" w:sz="0" w:space="0" w:color="auto"/>
          </w:divBdr>
        </w:div>
        <w:div w:id="1925529209">
          <w:marLeft w:val="640"/>
          <w:marRight w:val="0"/>
          <w:marTop w:val="0"/>
          <w:marBottom w:val="0"/>
          <w:divBdr>
            <w:top w:val="none" w:sz="0" w:space="0" w:color="auto"/>
            <w:left w:val="none" w:sz="0" w:space="0" w:color="auto"/>
            <w:bottom w:val="none" w:sz="0" w:space="0" w:color="auto"/>
            <w:right w:val="none" w:sz="0" w:space="0" w:color="auto"/>
          </w:divBdr>
        </w:div>
        <w:div w:id="1346781986">
          <w:marLeft w:val="640"/>
          <w:marRight w:val="0"/>
          <w:marTop w:val="0"/>
          <w:marBottom w:val="0"/>
          <w:divBdr>
            <w:top w:val="none" w:sz="0" w:space="0" w:color="auto"/>
            <w:left w:val="none" w:sz="0" w:space="0" w:color="auto"/>
            <w:bottom w:val="none" w:sz="0" w:space="0" w:color="auto"/>
            <w:right w:val="none" w:sz="0" w:space="0" w:color="auto"/>
          </w:divBdr>
        </w:div>
        <w:div w:id="1213888290">
          <w:marLeft w:val="640"/>
          <w:marRight w:val="0"/>
          <w:marTop w:val="0"/>
          <w:marBottom w:val="0"/>
          <w:divBdr>
            <w:top w:val="none" w:sz="0" w:space="0" w:color="auto"/>
            <w:left w:val="none" w:sz="0" w:space="0" w:color="auto"/>
            <w:bottom w:val="none" w:sz="0" w:space="0" w:color="auto"/>
            <w:right w:val="none" w:sz="0" w:space="0" w:color="auto"/>
          </w:divBdr>
        </w:div>
        <w:div w:id="1545022529">
          <w:marLeft w:val="640"/>
          <w:marRight w:val="0"/>
          <w:marTop w:val="0"/>
          <w:marBottom w:val="0"/>
          <w:divBdr>
            <w:top w:val="none" w:sz="0" w:space="0" w:color="auto"/>
            <w:left w:val="none" w:sz="0" w:space="0" w:color="auto"/>
            <w:bottom w:val="none" w:sz="0" w:space="0" w:color="auto"/>
            <w:right w:val="none" w:sz="0" w:space="0" w:color="auto"/>
          </w:divBdr>
        </w:div>
        <w:div w:id="460347828">
          <w:marLeft w:val="640"/>
          <w:marRight w:val="0"/>
          <w:marTop w:val="0"/>
          <w:marBottom w:val="0"/>
          <w:divBdr>
            <w:top w:val="none" w:sz="0" w:space="0" w:color="auto"/>
            <w:left w:val="none" w:sz="0" w:space="0" w:color="auto"/>
            <w:bottom w:val="none" w:sz="0" w:space="0" w:color="auto"/>
            <w:right w:val="none" w:sz="0" w:space="0" w:color="auto"/>
          </w:divBdr>
        </w:div>
        <w:div w:id="928008481">
          <w:marLeft w:val="640"/>
          <w:marRight w:val="0"/>
          <w:marTop w:val="0"/>
          <w:marBottom w:val="0"/>
          <w:divBdr>
            <w:top w:val="none" w:sz="0" w:space="0" w:color="auto"/>
            <w:left w:val="none" w:sz="0" w:space="0" w:color="auto"/>
            <w:bottom w:val="none" w:sz="0" w:space="0" w:color="auto"/>
            <w:right w:val="none" w:sz="0" w:space="0" w:color="auto"/>
          </w:divBdr>
        </w:div>
        <w:div w:id="778717433">
          <w:marLeft w:val="640"/>
          <w:marRight w:val="0"/>
          <w:marTop w:val="0"/>
          <w:marBottom w:val="0"/>
          <w:divBdr>
            <w:top w:val="none" w:sz="0" w:space="0" w:color="auto"/>
            <w:left w:val="none" w:sz="0" w:space="0" w:color="auto"/>
            <w:bottom w:val="none" w:sz="0" w:space="0" w:color="auto"/>
            <w:right w:val="none" w:sz="0" w:space="0" w:color="auto"/>
          </w:divBdr>
        </w:div>
        <w:div w:id="1727601980">
          <w:marLeft w:val="640"/>
          <w:marRight w:val="0"/>
          <w:marTop w:val="0"/>
          <w:marBottom w:val="0"/>
          <w:divBdr>
            <w:top w:val="none" w:sz="0" w:space="0" w:color="auto"/>
            <w:left w:val="none" w:sz="0" w:space="0" w:color="auto"/>
            <w:bottom w:val="none" w:sz="0" w:space="0" w:color="auto"/>
            <w:right w:val="none" w:sz="0" w:space="0" w:color="auto"/>
          </w:divBdr>
        </w:div>
        <w:div w:id="1422800422">
          <w:marLeft w:val="640"/>
          <w:marRight w:val="0"/>
          <w:marTop w:val="0"/>
          <w:marBottom w:val="0"/>
          <w:divBdr>
            <w:top w:val="none" w:sz="0" w:space="0" w:color="auto"/>
            <w:left w:val="none" w:sz="0" w:space="0" w:color="auto"/>
            <w:bottom w:val="none" w:sz="0" w:space="0" w:color="auto"/>
            <w:right w:val="none" w:sz="0" w:space="0" w:color="auto"/>
          </w:divBdr>
        </w:div>
        <w:div w:id="471676069">
          <w:marLeft w:val="640"/>
          <w:marRight w:val="0"/>
          <w:marTop w:val="0"/>
          <w:marBottom w:val="0"/>
          <w:divBdr>
            <w:top w:val="none" w:sz="0" w:space="0" w:color="auto"/>
            <w:left w:val="none" w:sz="0" w:space="0" w:color="auto"/>
            <w:bottom w:val="none" w:sz="0" w:space="0" w:color="auto"/>
            <w:right w:val="none" w:sz="0" w:space="0" w:color="auto"/>
          </w:divBdr>
        </w:div>
        <w:div w:id="629169750">
          <w:marLeft w:val="640"/>
          <w:marRight w:val="0"/>
          <w:marTop w:val="0"/>
          <w:marBottom w:val="0"/>
          <w:divBdr>
            <w:top w:val="none" w:sz="0" w:space="0" w:color="auto"/>
            <w:left w:val="none" w:sz="0" w:space="0" w:color="auto"/>
            <w:bottom w:val="none" w:sz="0" w:space="0" w:color="auto"/>
            <w:right w:val="none" w:sz="0" w:space="0" w:color="auto"/>
          </w:divBdr>
        </w:div>
        <w:div w:id="1142309118">
          <w:marLeft w:val="640"/>
          <w:marRight w:val="0"/>
          <w:marTop w:val="0"/>
          <w:marBottom w:val="0"/>
          <w:divBdr>
            <w:top w:val="none" w:sz="0" w:space="0" w:color="auto"/>
            <w:left w:val="none" w:sz="0" w:space="0" w:color="auto"/>
            <w:bottom w:val="none" w:sz="0" w:space="0" w:color="auto"/>
            <w:right w:val="none" w:sz="0" w:space="0" w:color="auto"/>
          </w:divBdr>
        </w:div>
        <w:div w:id="1800420535">
          <w:marLeft w:val="640"/>
          <w:marRight w:val="0"/>
          <w:marTop w:val="0"/>
          <w:marBottom w:val="0"/>
          <w:divBdr>
            <w:top w:val="none" w:sz="0" w:space="0" w:color="auto"/>
            <w:left w:val="none" w:sz="0" w:space="0" w:color="auto"/>
            <w:bottom w:val="none" w:sz="0" w:space="0" w:color="auto"/>
            <w:right w:val="none" w:sz="0" w:space="0" w:color="auto"/>
          </w:divBdr>
        </w:div>
        <w:div w:id="1375887331">
          <w:marLeft w:val="640"/>
          <w:marRight w:val="0"/>
          <w:marTop w:val="0"/>
          <w:marBottom w:val="0"/>
          <w:divBdr>
            <w:top w:val="none" w:sz="0" w:space="0" w:color="auto"/>
            <w:left w:val="none" w:sz="0" w:space="0" w:color="auto"/>
            <w:bottom w:val="none" w:sz="0" w:space="0" w:color="auto"/>
            <w:right w:val="none" w:sz="0" w:space="0" w:color="auto"/>
          </w:divBdr>
        </w:div>
        <w:div w:id="1141651869">
          <w:marLeft w:val="640"/>
          <w:marRight w:val="0"/>
          <w:marTop w:val="0"/>
          <w:marBottom w:val="0"/>
          <w:divBdr>
            <w:top w:val="none" w:sz="0" w:space="0" w:color="auto"/>
            <w:left w:val="none" w:sz="0" w:space="0" w:color="auto"/>
            <w:bottom w:val="none" w:sz="0" w:space="0" w:color="auto"/>
            <w:right w:val="none" w:sz="0" w:space="0" w:color="auto"/>
          </w:divBdr>
        </w:div>
        <w:div w:id="1949238215">
          <w:marLeft w:val="640"/>
          <w:marRight w:val="0"/>
          <w:marTop w:val="0"/>
          <w:marBottom w:val="0"/>
          <w:divBdr>
            <w:top w:val="none" w:sz="0" w:space="0" w:color="auto"/>
            <w:left w:val="none" w:sz="0" w:space="0" w:color="auto"/>
            <w:bottom w:val="none" w:sz="0" w:space="0" w:color="auto"/>
            <w:right w:val="none" w:sz="0" w:space="0" w:color="auto"/>
          </w:divBdr>
        </w:div>
        <w:div w:id="404106884">
          <w:marLeft w:val="640"/>
          <w:marRight w:val="0"/>
          <w:marTop w:val="0"/>
          <w:marBottom w:val="0"/>
          <w:divBdr>
            <w:top w:val="none" w:sz="0" w:space="0" w:color="auto"/>
            <w:left w:val="none" w:sz="0" w:space="0" w:color="auto"/>
            <w:bottom w:val="none" w:sz="0" w:space="0" w:color="auto"/>
            <w:right w:val="none" w:sz="0" w:space="0" w:color="auto"/>
          </w:divBdr>
        </w:div>
        <w:div w:id="330790115">
          <w:marLeft w:val="640"/>
          <w:marRight w:val="0"/>
          <w:marTop w:val="0"/>
          <w:marBottom w:val="0"/>
          <w:divBdr>
            <w:top w:val="none" w:sz="0" w:space="0" w:color="auto"/>
            <w:left w:val="none" w:sz="0" w:space="0" w:color="auto"/>
            <w:bottom w:val="none" w:sz="0" w:space="0" w:color="auto"/>
            <w:right w:val="none" w:sz="0" w:space="0" w:color="auto"/>
          </w:divBdr>
        </w:div>
        <w:div w:id="1042747893">
          <w:marLeft w:val="640"/>
          <w:marRight w:val="0"/>
          <w:marTop w:val="0"/>
          <w:marBottom w:val="0"/>
          <w:divBdr>
            <w:top w:val="none" w:sz="0" w:space="0" w:color="auto"/>
            <w:left w:val="none" w:sz="0" w:space="0" w:color="auto"/>
            <w:bottom w:val="none" w:sz="0" w:space="0" w:color="auto"/>
            <w:right w:val="none" w:sz="0" w:space="0" w:color="auto"/>
          </w:divBdr>
        </w:div>
        <w:div w:id="434789418">
          <w:marLeft w:val="640"/>
          <w:marRight w:val="0"/>
          <w:marTop w:val="0"/>
          <w:marBottom w:val="0"/>
          <w:divBdr>
            <w:top w:val="none" w:sz="0" w:space="0" w:color="auto"/>
            <w:left w:val="none" w:sz="0" w:space="0" w:color="auto"/>
            <w:bottom w:val="none" w:sz="0" w:space="0" w:color="auto"/>
            <w:right w:val="none" w:sz="0" w:space="0" w:color="auto"/>
          </w:divBdr>
        </w:div>
        <w:div w:id="1327904239">
          <w:marLeft w:val="640"/>
          <w:marRight w:val="0"/>
          <w:marTop w:val="0"/>
          <w:marBottom w:val="0"/>
          <w:divBdr>
            <w:top w:val="none" w:sz="0" w:space="0" w:color="auto"/>
            <w:left w:val="none" w:sz="0" w:space="0" w:color="auto"/>
            <w:bottom w:val="none" w:sz="0" w:space="0" w:color="auto"/>
            <w:right w:val="none" w:sz="0" w:space="0" w:color="auto"/>
          </w:divBdr>
        </w:div>
        <w:div w:id="1779255075">
          <w:marLeft w:val="640"/>
          <w:marRight w:val="0"/>
          <w:marTop w:val="0"/>
          <w:marBottom w:val="0"/>
          <w:divBdr>
            <w:top w:val="none" w:sz="0" w:space="0" w:color="auto"/>
            <w:left w:val="none" w:sz="0" w:space="0" w:color="auto"/>
            <w:bottom w:val="none" w:sz="0" w:space="0" w:color="auto"/>
            <w:right w:val="none" w:sz="0" w:space="0" w:color="auto"/>
          </w:divBdr>
        </w:div>
        <w:div w:id="656610868">
          <w:marLeft w:val="640"/>
          <w:marRight w:val="0"/>
          <w:marTop w:val="0"/>
          <w:marBottom w:val="0"/>
          <w:divBdr>
            <w:top w:val="none" w:sz="0" w:space="0" w:color="auto"/>
            <w:left w:val="none" w:sz="0" w:space="0" w:color="auto"/>
            <w:bottom w:val="none" w:sz="0" w:space="0" w:color="auto"/>
            <w:right w:val="none" w:sz="0" w:space="0" w:color="auto"/>
          </w:divBdr>
        </w:div>
        <w:div w:id="785192924">
          <w:marLeft w:val="640"/>
          <w:marRight w:val="0"/>
          <w:marTop w:val="0"/>
          <w:marBottom w:val="0"/>
          <w:divBdr>
            <w:top w:val="none" w:sz="0" w:space="0" w:color="auto"/>
            <w:left w:val="none" w:sz="0" w:space="0" w:color="auto"/>
            <w:bottom w:val="none" w:sz="0" w:space="0" w:color="auto"/>
            <w:right w:val="none" w:sz="0" w:space="0" w:color="auto"/>
          </w:divBdr>
        </w:div>
        <w:div w:id="201479759">
          <w:marLeft w:val="640"/>
          <w:marRight w:val="0"/>
          <w:marTop w:val="0"/>
          <w:marBottom w:val="0"/>
          <w:divBdr>
            <w:top w:val="none" w:sz="0" w:space="0" w:color="auto"/>
            <w:left w:val="none" w:sz="0" w:space="0" w:color="auto"/>
            <w:bottom w:val="none" w:sz="0" w:space="0" w:color="auto"/>
            <w:right w:val="none" w:sz="0" w:space="0" w:color="auto"/>
          </w:divBdr>
        </w:div>
        <w:div w:id="1469668543">
          <w:marLeft w:val="640"/>
          <w:marRight w:val="0"/>
          <w:marTop w:val="0"/>
          <w:marBottom w:val="0"/>
          <w:divBdr>
            <w:top w:val="none" w:sz="0" w:space="0" w:color="auto"/>
            <w:left w:val="none" w:sz="0" w:space="0" w:color="auto"/>
            <w:bottom w:val="none" w:sz="0" w:space="0" w:color="auto"/>
            <w:right w:val="none" w:sz="0" w:space="0" w:color="auto"/>
          </w:divBdr>
        </w:div>
        <w:div w:id="98530334">
          <w:marLeft w:val="640"/>
          <w:marRight w:val="0"/>
          <w:marTop w:val="0"/>
          <w:marBottom w:val="0"/>
          <w:divBdr>
            <w:top w:val="none" w:sz="0" w:space="0" w:color="auto"/>
            <w:left w:val="none" w:sz="0" w:space="0" w:color="auto"/>
            <w:bottom w:val="none" w:sz="0" w:space="0" w:color="auto"/>
            <w:right w:val="none" w:sz="0" w:space="0" w:color="auto"/>
          </w:divBdr>
        </w:div>
        <w:div w:id="144710659">
          <w:marLeft w:val="640"/>
          <w:marRight w:val="0"/>
          <w:marTop w:val="0"/>
          <w:marBottom w:val="0"/>
          <w:divBdr>
            <w:top w:val="none" w:sz="0" w:space="0" w:color="auto"/>
            <w:left w:val="none" w:sz="0" w:space="0" w:color="auto"/>
            <w:bottom w:val="none" w:sz="0" w:space="0" w:color="auto"/>
            <w:right w:val="none" w:sz="0" w:space="0" w:color="auto"/>
          </w:divBdr>
        </w:div>
        <w:div w:id="979269133">
          <w:marLeft w:val="640"/>
          <w:marRight w:val="0"/>
          <w:marTop w:val="0"/>
          <w:marBottom w:val="0"/>
          <w:divBdr>
            <w:top w:val="none" w:sz="0" w:space="0" w:color="auto"/>
            <w:left w:val="none" w:sz="0" w:space="0" w:color="auto"/>
            <w:bottom w:val="none" w:sz="0" w:space="0" w:color="auto"/>
            <w:right w:val="none" w:sz="0" w:space="0" w:color="auto"/>
          </w:divBdr>
        </w:div>
        <w:div w:id="808321102">
          <w:marLeft w:val="640"/>
          <w:marRight w:val="0"/>
          <w:marTop w:val="0"/>
          <w:marBottom w:val="0"/>
          <w:divBdr>
            <w:top w:val="none" w:sz="0" w:space="0" w:color="auto"/>
            <w:left w:val="none" w:sz="0" w:space="0" w:color="auto"/>
            <w:bottom w:val="none" w:sz="0" w:space="0" w:color="auto"/>
            <w:right w:val="none" w:sz="0" w:space="0" w:color="auto"/>
          </w:divBdr>
        </w:div>
        <w:div w:id="1640838342">
          <w:marLeft w:val="640"/>
          <w:marRight w:val="0"/>
          <w:marTop w:val="0"/>
          <w:marBottom w:val="0"/>
          <w:divBdr>
            <w:top w:val="none" w:sz="0" w:space="0" w:color="auto"/>
            <w:left w:val="none" w:sz="0" w:space="0" w:color="auto"/>
            <w:bottom w:val="none" w:sz="0" w:space="0" w:color="auto"/>
            <w:right w:val="none" w:sz="0" w:space="0" w:color="auto"/>
          </w:divBdr>
        </w:div>
        <w:div w:id="981884593">
          <w:marLeft w:val="640"/>
          <w:marRight w:val="0"/>
          <w:marTop w:val="0"/>
          <w:marBottom w:val="0"/>
          <w:divBdr>
            <w:top w:val="none" w:sz="0" w:space="0" w:color="auto"/>
            <w:left w:val="none" w:sz="0" w:space="0" w:color="auto"/>
            <w:bottom w:val="none" w:sz="0" w:space="0" w:color="auto"/>
            <w:right w:val="none" w:sz="0" w:space="0" w:color="auto"/>
          </w:divBdr>
        </w:div>
        <w:div w:id="1226719292">
          <w:marLeft w:val="640"/>
          <w:marRight w:val="0"/>
          <w:marTop w:val="0"/>
          <w:marBottom w:val="0"/>
          <w:divBdr>
            <w:top w:val="none" w:sz="0" w:space="0" w:color="auto"/>
            <w:left w:val="none" w:sz="0" w:space="0" w:color="auto"/>
            <w:bottom w:val="none" w:sz="0" w:space="0" w:color="auto"/>
            <w:right w:val="none" w:sz="0" w:space="0" w:color="auto"/>
          </w:divBdr>
        </w:div>
        <w:div w:id="2130389547">
          <w:marLeft w:val="640"/>
          <w:marRight w:val="0"/>
          <w:marTop w:val="0"/>
          <w:marBottom w:val="0"/>
          <w:divBdr>
            <w:top w:val="none" w:sz="0" w:space="0" w:color="auto"/>
            <w:left w:val="none" w:sz="0" w:space="0" w:color="auto"/>
            <w:bottom w:val="none" w:sz="0" w:space="0" w:color="auto"/>
            <w:right w:val="none" w:sz="0" w:space="0" w:color="auto"/>
          </w:divBdr>
        </w:div>
        <w:div w:id="777407136">
          <w:marLeft w:val="640"/>
          <w:marRight w:val="0"/>
          <w:marTop w:val="0"/>
          <w:marBottom w:val="0"/>
          <w:divBdr>
            <w:top w:val="none" w:sz="0" w:space="0" w:color="auto"/>
            <w:left w:val="none" w:sz="0" w:space="0" w:color="auto"/>
            <w:bottom w:val="none" w:sz="0" w:space="0" w:color="auto"/>
            <w:right w:val="none" w:sz="0" w:space="0" w:color="auto"/>
          </w:divBdr>
        </w:div>
        <w:div w:id="997419343">
          <w:marLeft w:val="640"/>
          <w:marRight w:val="0"/>
          <w:marTop w:val="0"/>
          <w:marBottom w:val="0"/>
          <w:divBdr>
            <w:top w:val="none" w:sz="0" w:space="0" w:color="auto"/>
            <w:left w:val="none" w:sz="0" w:space="0" w:color="auto"/>
            <w:bottom w:val="none" w:sz="0" w:space="0" w:color="auto"/>
            <w:right w:val="none" w:sz="0" w:space="0" w:color="auto"/>
          </w:divBdr>
        </w:div>
        <w:div w:id="950085742">
          <w:marLeft w:val="640"/>
          <w:marRight w:val="0"/>
          <w:marTop w:val="0"/>
          <w:marBottom w:val="0"/>
          <w:divBdr>
            <w:top w:val="none" w:sz="0" w:space="0" w:color="auto"/>
            <w:left w:val="none" w:sz="0" w:space="0" w:color="auto"/>
            <w:bottom w:val="none" w:sz="0" w:space="0" w:color="auto"/>
            <w:right w:val="none" w:sz="0" w:space="0" w:color="auto"/>
          </w:divBdr>
        </w:div>
        <w:div w:id="2120253112">
          <w:marLeft w:val="640"/>
          <w:marRight w:val="0"/>
          <w:marTop w:val="0"/>
          <w:marBottom w:val="0"/>
          <w:divBdr>
            <w:top w:val="none" w:sz="0" w:space="0" w:color="auto"/>
            <w:left w:val="none" w:sz="0" w:space="0" w:color="auto"/>
            <w:bottom w:val="none" w:sz="0" w:space="0" w:color="auto"/>
            <w:right w:val="none" w:sz="0" w:space="0" w:color="auto"/>
          </w:divBdr>
        </w:div>
        <w:div w:id="939721634">
          <w:marLeft w:val="640"/>
          <w:marRight w:val="0"/>
          <w:marTop w:val="0"/>
          <w:marBottom w:val="0"/>
          <w:divBdr>
            <w:top w:val="none" w:sz="0" w:space="0" w:color="auto"/>
            <w:left w:val="none" w:sz="0" w:space="0" w:color="auto"/>
            <w:bottom w:val="none" w:sz="0" w:space="0" w:color="auto"/>
            <w:right w:val="none" w:sz="0" w:space="0" w:color="auto"/>
          </w:divBdr>
        </w:div>
        <w:div w:id="1791629371">
          <w:marLeft w:val="640"/>
          <w:marRight w:val="0"/>
          <w:marTop w:val="0"/>
          <w:marBottom w:val="0"/>
          <w:divBdr>
            <w:top w:val="none" w:sz="0" w:space="0" w:color="auto"/>
            <w:left w:val="none" w:sz="0" w:space="0" w:color="auto"/>
            <w:bottom w:val="none" w:sz="0" w:space="0" w:color="auto"/>
            <w:right w:val="none" w:sz="0" w:space="0" w:color="auto"/>
          </w:divBdr>
        </w:div>
        <w:div w:id="1578707044">
          <w:marLeft w:val="640"/>
          <w:marRight w:val="0"/>
          <w:marTop w:val="0"/>
          <w:marBottom w:val="0"/>
          <w:divBdr>
            <w:top w:val="none" w:sz="0" w:space="0" w:color="auto"/>
            <w:left w:val="none" w:sz="0" w:space="0" w:color="auto"/>
            <w:bottom w:val="none" w:sz="0" w:space="0" w:color="auto"/>
            <w:right w:val="none" w:sz="0" w:space="0" w:color="auto"/>
          </w:divBdr>
        </w:div>
        <w:div w:id="487599443">
          <w:marLeft w:val="640"/>
          <w:marRight w:val="0"/>
          <w:marTop w:val="0"/>
          <w:marBottom w:val="0"/>
          <w:divBdr>
            <w:top w:val="none" w:sz="0" w:space="0" w:color="auto"/>
            <w:left w:val="none" w:sz="0" w:space="0" w:color="auto"/>
            <w:bottom w:val="none" w:sz="0" w:space="0" w:color="auto"/>
            <w:right w:val="none" w:sz="0" w:space="0" w:color="auto"/>
          </w:divBdr>
        </w:div>
        <w:div w:id="1900700643">
          <w:marLeft w:val="640"/>
          <w:marRight w:val="0"/>
          <w:marTop w:val="0"/>
          <w:marBottom w:val="0"/>
          <w:divBdr>
            <w:top w:val="none" w:sz="0" w:space="0" w:color="auto"/>
            <w:left w:val="none" w:sz="0" w:space="0" w:color="auto"/>
            <w:bottom w:val="none" w:sz="0" w:space="0" w:color="auto"/>
            <w:right w:val="none" w:sz="0" w:space="0" w:color="auto"/>
          </w:divBdr>
        </w:div>
        <w:div w:id="1956868502">
          <w:marLeft w:val="640"/>
          <w:marRight w:val="0"/>
          <w:marTop w:val="0"/>
          <w:marBottom w:val="0"/>
          <w:divBdr>
            <w:top w:val="none" w:sz="0" w:space="0" w:color="auto"/>
            <w:left w:val="none" w:sz="0" w:space="0" w:color="auto"/>
            <w:bottom w:val="none" w:sz="0" w:space="0" w:color="auto"/>
            <w:right w:val="none" w:sz="0" w:space="0" w:color="auto"/>
          </w:divBdr>
        </w:div>
        <w:div w:id="1393429132">
          <w:marLeft w:val="640"/>
          <w:marRight w:val="0"/>
          <w:marTop w:val="0"/>
          <w:marBottom w:val="0"/>
          <w:divBdr>
            <w:top w:val="none" w:sz="0" w:space="0" w:color="auto"/>
            <w:left w:val="none" w:sz="0" w:space="0" w:color="auto"/>
            <w:bottom w:val="none" w:sz="0" w:space="0" w:color="auto"/>
            <w:right w:val="none" w:sz="0" w:space="0" w:color="auto"/>
          </w:divBdr>
        </w:div>
      </w:divsChild>
    </w:div>
    <w:div w:id="1733305110">
      <w:bodyDiv w:val="1"/>
      <w:marLeft w:val="0"/>
      <w:marRight w:val="0"/>
      <w:marTop w:val="0"/>
      <w:marBottom w:val="0"/>
      <w:divBdr>
        <w:top w:val="none" w:sz="0" w:space="0" w:color="auto"/>
        <w:left w:val="none" w:sz="0" w:space="0" w:color="auto"/>
        <w:bottom w:val="none" w:sz="0" w:space="0" w:color="auto"/>
        <w:right w:val="none" w:sz="0" w:space="0" w:color="auto"/>
      </w:divBdr>
    </w:div>
    <w:div w:id="1745957255">
      <w:bodyDiv w:val="1"/>
      <w:marLeft w:val="0"/>
      <w:marRight w:val="0"/>
      <w:marTop w:val="0"/>
      <w:marBottom w:val="0"/>
      <w:divBdr>
        <w:top w:val="none" w:sz="0" w:space="0" w:color="auto"/>
        <w:left w:val="none" w:sz="0" w:space="0" w:color="auto"/>
        <w:bottom w:val="none" w:sz="0" w:space="0" w:color="auto"/>
        <w:right w:val="none" w:sz="0" w:space="0" w:color="auto"/>
      </w:divBdr>
      <w:divsChild>
        <w:div w:id="1697804238">
          <w:marLeft w:val="640"/>
          <w:marRight w:val="0"/>
          <w:marTop w:val="0"/>
          <w:marBottom w:val="0"/>
          <w:divBdr>
            <w:top w:val="none" w:sz="0" w:space="0" w:color="auto"/>
            <w:left w:val="none" w:sz="0" w:space="0" w:color="auto"/>
            <w:bottom w:val="none" w:sz="0" w:space="0" w:color="auto"/>
            <w:right w:val="none" w:sz="0" w:space="0" w:color="auto"/>
          </w:divBdr>
        </w:div>
        <w:div w:id="1762095553">
          <w:marLeft w:val="640"/>
          <w:marRight w:val="0"/>
          <w:marTop w:val="0"/>
          <w:marBottom w:val="0"/>
          <w:divBdr>
            <w:top w:val="none" w:sz="0" w:space="0" w:color="auto"/>
            <w:left w:val="none" w:sz="0" w:space="0" w:color="auto"/>
            <w:bottom w:val="none" w:sz="0" w:space="0" w:color="auto"/>
            <w:right w:val="none" w:sz="0" w:space="0" w:color="auto"/>
          </w:divBdr>
        </w:div>
        <w:div w:id="898788288">
          <w:marLeft w:val="640"/>
          <w:marRight w:val="0"/>
          <w:marTop w:val="0"/>
          <w:marBottom w:val="0"/>
          <w:divBdr>
            <w:top w:val="none" w:sz="0" w:space="0" w:color="auto"/>
            <w:left w:val="none" w:sz="0" w:space="0" w:color="auto"/>
            <w:bottom w:val="none" w:sz="0" w:space="0" w:color="auto"/>
            <w:right w:val="none" w:sz="0" w:space="0" w:color="auto"/>
          </w:divBdr>
        </w:div>
        <w:div w:id="1023552657">
          <w:marLeft w:val="640"/>
          <w:marRight w:val="0"/>
          <w:marTop w:val="0"/>
          <w:marBottom w:val="0"/>
          <w:divBdr>
            <w:top w:val="none" w:sz="0" w:space="0" w:color="auto"/>
            <w:left w:val="none" w:sz="0" w:space="0" w:color="auto"/>
            <w:bottom w:val="none" w:sz="0" w:space="0" w:color="auto"/>
            <w:right w:val="none" w:sz="0" w:space="0" w:color="auto"/>
          </w:divBdr>
        </w:div>
        <w:div w:id="1419253335">
          <w:marLeft w:val="640"/>
          <w:marRight w:val="0"/>
          <w:marTop w:val="0"/>
          <w:marBottom w:val="0"/>
          <w:divBdr>
            <w:top w:val="none" w:sz="0" w:space="0" w:color="auto"/>
            <w:left w:val="none" w:sz="0" w:space="0" w:color="auto"/>
            <w:bottom w:val="none" w:sz="0" w:space="0" w:color="auto"/>
            <w:right w:val="none" w:sz="0" w:space="0" w:color="auto"/>
          </w:divBdr>
        </w:div>
        <w:div w:id="384909769">
          <w:marLeft w:val="640"/>
          <w:marRight w:val="0"/>
          <w:marTop w:val="0"/>
          <w:marBottom w:val="0"/>
          <w:divBdr>
            <w:top w:val="none" w:sz="0" w:space="0" w:color="auto"/>
            <w:left w:val="none" w:sz="0" w:space="0" w:color="auto"/>
            <w:bottom w:val="none" w:sz="0" w:space="0" w:color="auto"/>
            <w:right w:val="none" w:sz="0" w:space="0" w:color="auto"/>
          </w:divBdr>
        </w:div>
        <w:div w:id="1618179774">
          <w:marLeft w:val="640"/>
          <w:marRight w:val="0"/>
          <w:marTop w:val="0"/>
          <w:marBottom w:val="0"/>
          <w:divBdr>
            <w:top w:val="none" w:sz="0" w:space="0" w:color="auto"/>
            <w:left w:val="none" w:sz="0" w:space="0" w:color="auto"/>
            <w:bottom w:val="none" w:sz="0" w:space="0" w:color="auto"/>
            <w:right w:val="none" w:sz="0" w:space="0" w:color="auto"/>
          </w:divBdr>
        </w:div>
        <w:div w:id="2073113286">
          <w:marLeft w:val="640"/>
          <w:marRight w:val="0"/>
          <w:marTop w:val="0"/>
          <w:marBottom w:val="0"/>
          <w:divBdr>
            <w:top w:val="none" w:sz="0" w:space="0" w:color="auto"/>
            <w:left w:val="none" w:sz="0" w:space="0" w:color="auto"/>
            <w:bottom w:val="none" w:sz="0" w:space="0" w:color="auto"/>
            <w:right w:val="none" w:sz="0" w:space="0" w:color="auto"/>
          </w:divBdr>
        </w:div>
        <w:div w:id="1733000564">
          <w:marLeft w:val="640"/>
          <w:marRight w:val="0"/>
          <w:marTop w:val="0"/>
          <w:marBottom w:val="0"/>
          <w:divBdr>
            <w:top w:val="none" w:sz="0" w:space="0" w:color="auto"/>
            <w:left w:val="none" w:sz="0" w:space="0" w:color="auto"/>
            <w:bottom w:val="none" w:sz="0" w:space="0" w:color="auto"/>
            <w:right w:val="none" w:sz="0" w:space="0" w:color="auto"/>
          </w:divBdr>
        </w:div>
        <w:div w:id="2013490142">
          <w:marLeft w:val="640"/>
          <w:marRight w:val="0"/>
          <w:marTop w:val="0"/>
          <w:marBottom w:val="0"/>
          <w:divBdr>
            <w:top w:val="none" w:sz="0" w:space="0" w:color="auto"/>
            <w:left w:val="none" w:sz="0" w:space="0" w:color="auto"/>
            <w:bottom w:val="none" w:sz="0" w:space="0" w:color="auto"/>
            <w:right w:val="none" w:sz="0" w:space="0" w:color="auto"/>
          </w:divBdr>
        </w:div>
        <w:div w:id="1203404001">
          <w:marLeft w:val="640"/>
          <w:marRight w:val="0"/>
          <w:marTop w:val="0"/>
          <w:marBottom w:val="0"/>
          <w:divBdr>
            <w:top w:val="none" w:sz="0" w:space="0" w:color="auto"/>
            <w:left w:val="none" w:sz="0" w:space="0" w:color="auto"/>
            <w:bottom w:val="none" w:sz="0" w:space="0" w:color="auto"/>
            <w:right w:val="none" w:sz="0" w:space="0" w:color="auto"/>
          </w:divBdr>
        </w:div>
        <w:div w:id="1655799492">
          <w:marLeft w:val="640"/>
          <w:marRight w:val="0"/>
          <w:marTop w:val="0"/>
          <w:marBottom w:val="0"/>
          <w:divBdr>
            <w:top w:val="none" w:sz="0" w:space="0" w:color="auto"/>
            <w:left w:val="none" w:sz="0" w:space="0" w:color="auto"/>
            <w:bottom w:val="none" w:sz="0" w:space="0" w:color="auto"/>
            <w:right w:val="none" w:sz="0" w:space="0" w:color="auto"/>
          </w:divBdr>
        </w:div>
        <w:div w:id="1197352212">
          <w:marLeft w:val="640"/>
          <w:marRight w:val="0"/>
          <w:marTop w:val="0"/>
          <w:marBottom w:val="0"/>
          <w:divBdr>
            <w:top w:val="none" w:sz="0" w:space="0" w:color="auto"/>
            <w:left w:val="none" w:sz="0" w:space="0" w:color="auto"/>
            <w:bottom w:val="none" w:sz="0" w:space="0" w:color="auto"/>
            <w:right w:val="none" w:sz="0" w:space="0" w:color="auto"/>
          </w:divBdr>
        </w:div>
        <w:div w:id="1926574239">
          <w:marLeft w:val="640"/>
          <w:marRight w:val="0"/>
          <w:marTop w:val="0"/>
          <w:marBottom w:val="0"/>
          <w:divBdr>
            <w:top w:val="none" w:sz="0" w:space="0" w:color="auto"/>
            <w:left w:val="none" w:sz="0" w:space="0" w:color="auto"/>
            <w:bottom w:val="none" w:sz="0" w:space="0" w:color="auto"/>
            <w:right w:val="none" w:sz="0" w:space="0" w:color="auto"/>
          </w:divBdr>
        </w:div>
        <w:div w:id="1197154704">
          <w:marLeft w:val="640"/>
          <w:marRight w:val="0"/>
          <w:marTop w:val="0"/>
          <w:marBottom w:val="0"/>
          <w:divBdr>
            <w:top w:val="none" w:sz="0" w:space="0" w:color="auto"/>
            <w:left w:val="none" w:sz="0" w:space="0" w:color="auto"/>
            <w:bottom w:val="none" w:sz="0" w:space="0" w:color="auto"/>
            <w:right w:val="none" w:sz="0" w:space="0" w:color="auto"/>
          </w:divBdr>
        </w:div>
        <w:div w:id="657148545">
          <w:marLeft w:val="640"/>
          <w:marRight w:val="0"/>
          <w:marTop w:val="0"/>
          <w:marBottom w:val="0"/>
          <w:divBdr>
            <w:top w:val="none" w:sz="0" w:space="0" w:color="auto"/>
            <w:left w:val="none" w:sz="0" w:space="0" w:color="auto"/>
            <w:bottom w:val="none" w:sz="0" w:space="0" w:color="auto"/>
            <w:right w:val="none" w:sz="0" w:space="0" w:color="auto"/>
          </w:divBdr>
        </w:div>
        <w:div w:id="1270891992">
          <w:marLeft w:val="640"/>
          <w:marRight w:val="0"/>
          <w:marTop w:val="0"/>
          <w:marBottom w:val="0"/>
          <w:divBdr>
            <w:top w:val="none" w:sz="0" w:space="0" w:color="auto"/>
            <w:left w:val="none" w:sz="0" w:space="0" w:color="auto"/>
            <w:bottom w:val="none" w:sz="0" w:space="0" w:color="auto"/>
            <w:right w:val="none" w:sz="0" w:space="0" w:color="auto"/>
          </w:divBdr>
        </w:div>
        <w:div w:id="29691256">
          <w:marLeft w:val="640"/>
          <w:marRight w:val="0"/>
          <w:marTop w:val="0"/>
          <w:marBottom w:val="0"/>
          <w:divBdr>
            <w:top w:val="none" w:sz="0" w:space="0" w:color="auto"/>
            <w:left w:val="none" w:sz="0" w:space="0" w:color="auto"/>
            <w:bottom w:val="none" w:sz="0" w:space="0" w:color="auto"/>
            <w:right w:val="none" w:sz="0" w:space="0" w:color="auto"/>
          </w:divBdr>
        </w:div>
        <w:div w:id="775828626">
          <w:marLeft w:val="640"/>
          <w:marRight w:val="0"/>
          <w:marTop w:val="0"/>
          <w:marBottom w:val="0"/>
          <w:divBdr>
            <w:top w:val="none" w:sz="0" w:space="0" w:color="auto"/>
            <w:left w:val="none" w:sz="0" w:space="0" w:color="auto"/>
            <w:bottom w:val="none" w:sz="0" w:space="0" w:color="auto"/>
            <w:right w:val="none" w:sz="0" w:space="0" w:color="auto"/>
          </w:divBdr>
        </w:div>
        <w:div w:id="1814177316">
          <w:marLeft w:val="640"/>
          <w:marRight w:val="0"/>
          <w:marTop w:val="0"/>
          <w:marBottom w:val="0"/>
          <w:divBdr>
            <w:top w:val="none" w:sz="0" w:space="0" w:color="auto"/>
            <w:left w:val="none" w:sz="0" w:space="0" w:color="auto"/>
            <w:bottom w:val="none" w:sz="0" w:space="0" w:color="auto"/>
            <w:right w:val="none" w:sz="0" w:space="0" w:color="auto"/>
          </w:divBdr>
        </w:div>
        <w:div w:id="1009330842">
          <w:marLeft w:val="640"/>
          <w:marRight w:val="0"/>
          <w:marTop w:val="0"/>
          <w:marBottom w:val="0"/>
          <w:divBdr>
            <w:top w:val="none" w:sz="0" w:space="0" w:color="auto"/>
            <w:left w:val="none" w:sz="0" w:space="0" w:color="auto"/>
            <w:bottom w:val="none" w:sz="0" w:space="0" w:color="auto"/>
            <w:right w:val="none" w:sz="0" w:space="0" w:color="auto"/>
          </w:divBdr>
        </w:div>
        <w:div w:id="1935630962">
          <w:marLeft w:val="640"/>
          <w:marRight w:val="0"/>
          <w:marTop w:val="0"/>
          <w:marBottom w:val="0"/>
          <w:divBdr>
            <w:top w:val="none" w:sz="0" w:space="0" w:color="auto"/>
            <w:left w:val="none" w:sz="0" w:space="0" w:color="auto"/>
            <w:bottom w:val="none" w:sz="0" w:space="0" w:color="auto"/>
            <w:right w:val="none" w:sz="0" w:space="0" w:color="auto"/>
          </w:divBdr>
        </w:div>
        <w:div w:id="1348101671">
          <w:marLeft w:val="640"/>
          <w:marRight w:val="0"/>
          <w:marTop w:val="0"/>
          <w:marBottom w:val="0"/>
          <w:divBdr>
            <w:top w:val="none" w:sz="0" w:space="0" w:color="auto"/>
            <w:left w:val="none" w:sz="0" w:space="0" w:color="auto"/>
            <w:bottom w:val="none" w:sz="0" w:space="0" w:color="auto"/>
            <w:right w:val="none" w:sz="0" w:space="0" w:color="auto"/>
          </w:divBdr>
        </w:div>
        <w:div w:id="168569245">
          <w:marLeft w:val="640"/>
          <w:marRight w:val="0"/>
          <w:marTop w:val="0"/>
          <w:marBottom w:val="0"/>
          <w:divBdr>
            <w:top w:val="none" w:sz="0" w:space="0" w:color="auto"/>
            <w:left w:val="none" w:sz="0" w:space="0" w:color="auto"/>
            <w:bottom w:val="none" w:sz="0" w:space="0" w:color="auto"/>
            <w:right w:val="none" w:sz="0" w:space="0" w:color="auto"/>
          </w:divBdr>
        </w:div>
        <w:div w:id="2050520645">
          <w:marLeft w:val="640"/>
          <w:marRight w:val="0"/>
          <w:marTop w:val="0"/>
          <w:marBottom w:val="0"/>
          <w:divBdr>
            <w:top w:val="none" w:sz="0" w:space="0" w:color="auto"/>
            <w:left w:val="none" w:sz="0" w:space="0" w:color="auto"/>
            <w:bottom w:val="none" w:sz="0" w:space="0" w:color="auto"/>
            <w:right w:val="none" w:sz="0" w:space="0" w:color="auto"/>
          </w:divBdr>
        </w:div>
        <w:div w:id="1590191892">
          <w:marLeft w:val="640"/>
          <w:marRight w:val="0"/>
          <w:marTop w:val="0"/>
          <w:marBottom w:val="0"/>
          <w:divBdr>
            <w:top w:val="none" w:sz="0" w:space="0" w:color="auto"/>
            <w:left w:val="none" w:sz="0" w:space="0" w:color="auto"/>
            <w:bottom w:val="none" w:sz="0" w:space="0" w:color="auto"/>
            <w:right w:val="none" w:sz="0" w:space="0" w:color="auto"/>
          </w:divBdr>
        </w:div>
        <w:div w:id="530267778">
          <w:marLeft w:val="640"/>
          <w:marRight w:val="0"/>
          <w:marTop w:val="0"/>
          <w:marBottom w:val="0"/>
          <w:divBdr>
            <w:top w:val="none" w:sz="0" w:space="0" w:color="auto"/>
            <w:left w:val="none" w:sz="0" w:space="0" w:color="auto"/>
            <w:bottom w:val="none" w:sz="0" w:space="0" w:color="auto"/>
            <w:right w:val="none" w:sz="0" w:space="0" w:color="auto"/>
          </w:divBdr>
        </w:div>
        <w:div w:id="199637272">
          <w:marLeft w:val="640"/>
          <w:marRight w:val="0"/>
          <w:marTop w:val="0"/>
          <w:marBottom w:val="0"/>
          <w:divBdr>
            <w:top w:val="none" w:sz="0" w:space="0" w:color="auto"/>
            <w:left w:val="none" w:sz="0" w:space="0" w:color="auto"/>
            <w:bottom w:val="none" w:sz="0" w:space="0" w:color="auto"/>
            <w:right w:val="none" w:sz="0" w:space="0" w:color="auto"/>
          </w:divBdr>
        </w:div>
        <w:div w:id="1956907997">
          <w:marLeft w:val="640"/>
          <w:marRight w:val="0"/>
          <w:marTop w:val="0"/>
          <w:marBottom w:val="0"/>
          <w:divBdr>
            <w:top w:val="none" w:sz="0" w:space="0" w:color="auto"/>
            <w:left w:val="none" w:sz="0" w:space="0" w:color="auto"/>
            <w:bottom w:val="none" w:sz="0" w:space="0" w:color="auto"/>
            <w:right w:val="none" w:sz="0" w:space="0" w:color="auto"/>
          </w:divBdr>
        </w:div>
        <w:div w:id="857040636">
          <w:marLeft w:val="640"/>
          <w:marRight w:val="0"/>
          <w:marTop w:val="0"/>
          <w:marBottom w:val="0"/>
          <w:divBdr>
            <w:top w:val="none" w:sz="0" w:space="0" w:color="auto"/>
            <w:left w:val="none" w:sz="0" w:space="0" w:color="auto"/>
            <w:bottom w:val="none" w:sz="0" w:space="0" w:color="auto"/>
            <w:right w:val="none" w:sz="0" w:space="0" w:color="auto"/>
          </w:divBdr>
        </w:div>
        <w:div w:id="2090998177">
          <w:marLeft w:val="640"/>
          <w:marRight w:val="0"/>
          <w:marTop w:val="0"/>
          <w:marBottom w:val="0"/>
          <w:divBdr>
            <w:top w:val="none" w:sz="0" w:space="0" w:color="auto"/>
            <w:left w:val="none" w:sz="0" w:space="0" w:color="auto"/>
            <w:bottom w:val="none" w:sz="0" w:space="0" w:color="auto"/>
            <w:right w:val="none" w:sz="0" w:space="0" w:color="auto"/>
          </w:divBdr>
        </w:div>
        <w:div w:id="1309242102">
          <w:marLeft w:val="640"/>
          <w:marRight w:val="0"/>
          <w:marTop w:val="0"/>
          <w:marBottom w:val="0"/>
          <w:divBdr>
            <w:top w:val="none" w:sz="0" w:space="0" w:color="auto"/>
            <w:left w:val="none" w:sz="0" w:space="0" w:color="auto"/>
            <w:bottom w:val="none" w:sz="0" w:space="0" w:color="auto"/>
            <w:right w:val="none" w:sz="0" w:space="0" w:color="auto"/>
          </w:divBdr>
        </w:div>
      </w:divsChild>
    </w:div>
    <w:div w:id="1790583591">
      <w:bodyDiv w:val="1"/>
      <w:marLeft w:val="0"/>
      <w:marRight w:val="0"/>
      <w:marTop w:val="0"/>
      <w:marBottom w:val="0"/>
      <w:divBdr>
        <w:top w:val="none" w:sz="0" w:space="0" w:color="auto"/>
        <w:left w:val="none" w:sz="0" w:space="0" w:color="auto"/>
        <w:bottom w:val="none" w:sz="0" w:space="0" w:color="auto"/>
        <w:right w:val="none" w:sz="0" w:space="0" w:color="auto"/>
      </w:divBdr>
      <w:divsChild>
        <w:div w:id="531842291">
          <w:marLeft w:val="640"/>
          <w:marRight w:val="0"/>
          <w:marTop w:val="0"/>
          <w:marBottom w:val="0"/>
          <w:divBdr>
            <w:top w:val="none" w:sz="0" w:space="0" w:color="auto"/>
            <w:left w:val="none" w:sz="0" w:space="0" w:color="auto"/>
            <w:bottom w:val="none" w:sz="0" w:space="0" w:color="auto"/>
            <w:right w:val="none" w:sz="0" w:space="0" w:color="auto"/>
          </w:divBdr>
        </w:div>
        <w:div w:id="1149324797">
          <w:marLeft w:val="640"/>
          <w:marRight w:val="0"/>
          <w:marTop w:val="0"/>
          <w:marBottom w:val="0"/>
          <w:divBdr>
            <w:top w:val="none" w:sz="0" w:space="0" w:color="auto"/>
            <w:left w:val="none" w:sz="0" w:space="0" w:color="auto"/>
            <w:bottom w:val="none" w:sz="0" w:space="0" w:color="auto"/>
            <w:right w:val="none" w:sz="0" w:space="0" w:color="auto"/>
          </w:divBdr>
        </w:div>
        <w:div w:id="2047169039">
          <w:marLeft w:val="640"/>
          <w:marRight w:val="0"/>
          <w:marTop w:val="0"/>
          <w:marBottom w:val="0"/>
          <w:divBdr>
            <w:top w:val="none" w:sz="0" w:space="0" w:color="auto"/>
            <w:left w:val="none" w:sz="0" w:space="0" w:color="auto"/>
            <w:bottom w:val="none" w:sz="0" w:space="0" w:color="auto"/>
            <w:right w:val="none" w:sz="0" w:space="0" w:color="auto"/>
          </w:divBdr>
        </w:div>
        <w:div w:id="914052823">
          <w:marLeft w:val="640"/>
          <w:marRight w:val="0"/>
          <w:marTop w:val="0"/>
          <w:marBottom w:val="0"/>
          <w:divBdr>
            <w:top w:val="none" w:sz="0" w:space="0" w:color="auto"/>
            <w:left w:val="none" w:sz="0" w:space="0" w:color="auto"/>
            <w:bottom w:val="none" w:sz="0" w:space="0" w:color="auto"/>
            <w:right w:val="none" w:sz="0" w:space="0" w:color="auto"/>
          </w:divBdr>
        </w:div>
        <w:div w:id="440416626">
          <w:marLeft w:val="640"/>
          <w:marRight w:val="0"/>
          <w:marTop w:val="0"/>
          <w:marBottom w:val="0"/>
          <w:divBdr>
            <w:top w:val="none" w:sz="0" w:space="0" w:color="auto"/>
            <w:left w:val="none" w:sz="0" w:space="0" w:color="auto"/>
            <w:bottom w:val="none" w:sz="0" w:space="0" w:color="auto"/>
            <w:right w:val="none" w:sz="0" w:space="0" w:color="auto"/>
          </w:divBdr>
        </w:div>
        <w:div w:id="1569995092">
          <w:marLeft w:val="640"/>
          <w:marRight w:val="0"/>
          <w:marTop w:val="0"/>
          <w:marBottom w:val="0"/>
          <w:divBdr>
            <w:top w:val="none" w:sz="0" w:space="0" w:color="auto"/>
            <w:left w:val="none" w:sz="0" w:space="0" w:color="auto"/>
            <w:bottom w:val="none" w:sz="0" w:space="0" w:color="auto"/>
            <w:right w:val="none" w:sz="0" w:space="0" w:color="auto"/>
          </w:divBdr>
        </w:div>
        <w:div w:id="1476027533">
          <w:marLeft w:val="640"/>
          <w:marRight w:val="0"/>
          <w:marTop w:val="0"/>
          <w:marBottom w:val="0"/>
          <w:divBdr>
            <w:top w:val="none" w:sz="0" w:space="0" w:color="auto"/>
            <w:left w:val="none" w:sz="0" w:space="0" w:color="auto"/>
            <w:bottom w:val="none" w:sz="0" w:space="0" w:color="auto"/>
            <w:right w:val="none" w:sz="0" w:space="0" w:color="auto"/>
          </w:divBdr>
        </w:div>
        <w:div w:id="562761231">
          <w:marLeft w:val="640"/>
          <w:marRight w:val="0"/>
          <w:marTop w:val="0"/>
          <w:marBottom w:val="0"/>
          <w:divBdr>
            <w:top w:val="none" w:sz="0" w:space="0" w:color="auto"/>
            <w:left w:val="none" w:sz="0" w:space="0" w:color="auto"/>
            <w:bottom w:val="none" w:sz="0" w:space="0" w:color="auto"/>
            <w:right w:val="none" w:sz="0" w:space="0" w:color="auto"/>
          </w:divBdr>
        </w:div>
        <w:div w:id="1874419513">
          <w:marLeft w:val="640"/>
          <w:marRight w:val="0"/>
          <w:marTop w:val="0"/>
          <w:marBottom w:val="0"/>
          <w:divBdr>
            <w:top w:val="none" w:sz="0" w:space="0" w:color="auto"/>
            <w:left w:val="none" w:sz="0" w:space="0" w:color="auto"/>
            <w:bottom w:val="none" w:sz="0" w:space="0" w:color="auto"/>
            <w:right w:val="none" w:sz="0" w:space="0" w:color="auto"/>
          </w:divBdr>
        </w:div>
        <w:div w:id="566721602">
          <w:marLeft w:val="640"/>
          <w:marRight w:val="0"/>
          <w:marTop w:val="0"/>
          <w:marBottom w:val="0"/>
          <w:divBdr>
            <w:top w:val="none" w:sz="0" w:space="0" w:color="auto"/>
            <w:left w:val="none" w:sz="0" w:space="0" w:color="auto"/>
            <w:bottom w:val="none" w:sz="0" w:space="0" w:color="auto"/>
            <w:right w:val="none" w:sz="0" w:space="0" w:color="auto"/>
          </w:divBdr>
        </w:div>
        <w:div w:id="288319509">
          <w:marLeft w:val="640"/>
          <w:marRight w:val="0"/>
          <w:marTop w:val="0"/>
          <w:marBottom w:val="0"/>
          <w:divBdr>
            <w:top w:val="none" w:sz="0" w:space="0" w:color="auto"/>
            <w:left w:val="none" w:sz="0" w:space="0" w:color="auto"/>
            <w:bottom w:val="none" w:sz="0" w:space="0" w:color="auto"/>
            <w:right w:val="none" w:sz="0" w:space="0" w:color="auto"/>
          </w:divBdr>
        </w:div>
        <w:div w:id="307590071">
          <w:marLeft w:val="640"/>
          <w:marRight w:val="0"/>
          <w:marTop w:val="0"/>
          <w:marBottom w:val="0"/>
          <w:divBdr>
            <w:top w:val="none" w:sz="0" w:space="0" w:color="auto"/>
            <w:left w:val="none" w:sz="0" w:space="0" w:color="auto"/>
            <w:bottom w:val="none" w:sz="0" w:space="0" w:color="auto"/>
            <w:right w:val="none" w:sz="0" w:space="0" w:color="auto"/>
          </w:divBdr>
        </w:div>
        <w:div w:id="1802258978">
          <w:marLeft w:val="640"/>
          <w:marRight w:val="0"/>
          <w:marTop w:val="0"/>
          <w:marBottom w:val="0"/>
          <w:divBdr>
            <w:top w:val="none" w:sz="0" w:space="0" w:color="auto"/>
            <w:left w:val="none" w:sz="0" w:space="0" w:color="auto"/>
            <w:bottom w:val="none" w:sz="0" w:space="0" w:color="auto"/>
            <w:right w:val="none" w:sz="0" w:space="0" w:color="auto"/>
          </w:divBdr>
        </w:div>
        <w:div w:id="551620026">
          <w:marLeft w:val="640"/>
          <w:marRight w:val="0"/>
          <w:marTop w:val="0"/>
          <w:marBottom w:val="0"/>
          <w:divBdr>
            <w:top w:val="none" w:sz="0" w:space="0" w:color="auto"/>
            <w:left w:val="none" w:sz="0" w:space="0" w:color="auto"/>
            <w:bottom w:val="none" w:sz="0" w:space="0" w:color="auto"/>
            <w:right w:val="none" w:sz="0" w:space="0" w:color="auto"/>
          </w:divBdr>
        </w:div>
        <w:div w:id="497115604">
          <w:marLeft w:val="640"/>
          <w:marRight w:val="0"/>
          <w:marTop w:val="0"/>
          <w:marBottom w:val="0"/>
          <w:divBdr>
            <w:top w:val="none" w:sz="0" w:space="0" w:color="auto"/>
            <w:left w:val="none" w:sz="0" w:space="0" w:color="auto"/>
            <w:bottom w:val="none" w:sz="0" w:space="0" w:color="auto"/>
            <w:right w:val="none" w:sz="0" w:space="0" w:color="auto"/>
          </w:divBdr>
        </w:div>
        <w:div w:id="744259240">
          <w:marLeft w:val="640"/>
          <w:marRight w:val="0"/>
          <w:marTop w:val="0"/>
          <w:marBottom w:val="0"/>
          <w:divBdr>
            <w:top w:val="none" w:sz="0" w:space="0" w:color="auto"/>
            <w:left w:val="none" w:sz="0" w:space="0" w:color="auto"/>
            <w:bottom w:val="none" w:sz="0" w:space="0" w:color="auto"/>
            <w:right w:val="none" w:sz="0" w:space="0" w:color="auto"/>
          </w:divBdr>
        </w:div>
        <w:div w:id="547188159">
          <w:marLeft w:val="640"/>
          <w:marRight w:val="0"/>
          <w:marTop w:val="0"/>
          <w:marBottom w:val="0"/>
          <w:divBdr>
            <w:top w:val="none" w:sz="0" w:space="0" w:color="auto"/>
            <w:left w:val="none" w:sz="0" w:space="0" w:color="auto"/>
            <w:bottom w:val="none" w:sz="0" w:space="0" w:color="auto"/>
            <w:right w:val="none" w:sz="0" w:space="0" w:color="auto"/>
          </w:divBdr>
        </w:div>
        <w:div w:id="1899825287">
          <w:marLeft w:val="640"/>
          <w:marRight w:val="0"/>
          <w:marTop w:val="0"/>
          <w:marBottom w:val="0"/>
          <w:divBdr>
            <w:top w:val="none" w:sz="0" w:space="0" w:color="auto"/>
            <w:left w:val="none" w:sz="0" w:space="0" w:color="auto"/>
            <w:bottom w:val="none" w:sz="0" w:space="0" w:color="auto"/>
            <w:right w:val="none" w:sz="0" w:space="0" w:color="auto"/>
          </w:divBdr>
        </w:div>
        <w:div w:id="820343748">
          <w:marLeft w:val="640"/>
          <w:marRight w:val="0"/>
          <w:marTop w:val="0"/>
          <w:marBottom w:val="0"/>
          <w:divBdr>
            <w:top w:val="none" w:sz="0" w:space="0" w:color="auto"/>
            <w:left w:val="none" w:sz="0" w:space="0" w:color="auto"/>
            <w:bottom w:val="none" w:sz="0" w:space="0" w:color="auto"/>
            <w:right w:val="none" w:sz="0" w:space="0" w:color="auto"/>
          </w:divBdr>
        </w:div>
        <w:div w:id="1540508797">
          <w:marLeft w:val="640"/>
          <w:marRight w:val="0"/>
          <w:marTop w:val="0"/>
          <w:marBottom w:val="0"/>
          <w:divBdr>
            <w:top w:val="none" w:sz="0" w:space="0" w:color="auto"/>
            <w:left w:val="none" w:sz="0" w:space="0" w:color="auto"/>
            <w:bottom w:val="none" w:sz="0" w:space="0" w:color="auto"/>
            <w:right w:val="none" w:sz="0" w:space="0" w:color="auto"/>
          </w:divBdr>
        </w:div>
        <w:div w:id="1902713521">
          <w:marLeft w:val="640"/>
          <w:marRight w:val="0"/>
          <w:marTop w:val="0"/>
          <w:marBottom w:val="0"/>
          <w:divBdr>
            <w:top w:val="none" w:sz="0" w:space="0" w:color="auto"/>
            <w:left w:val="none" w:sz="0" w:space="0" w:color="auto"/>
            <w:bottom w:val="none" w:sz="0" w:space="0" w:color="auto"/>
            <w:right w:val="none" w:sz="0" w:space="0" w:color="auto"/>
          </w:divBdr>
        </w:div>
        <w:div w:id="2040158750">
          <w:marLeft w:val="640"/>
          <w:marRight w:val="0"/>
          <w:marTop w:val="0"/>
          <w:marBottom w:val="0"/>
          <w:divBdr>
            <w:top w:val="none" w:sz="0" w:space="0" w:color="auto"/>
            <w:left w:val="none" w:sz="0" w:space="0" w:color="auto"/>
            <w:bottom w:val="none" w:sz="0" w:space="0" w:color="auto"/>
            <w:right w:val="none" w:sz="0" w:space="0" w:color="auto"/>
          </w:divBdr>
        </w:div>
        <w:div w:id="1556699275">
          <w:marLeft w:val="640"/>
          <w:marRight w:val="0"/>
          <w:marTop w:val="0"/>
          <w:marBottom w:val="0"/>
          <w:divBdr>
            <w:top w:val="none" w:sz="0" w:space="0" w:color="auto"/>
            <w:left w:val="none" w:sz="0" w:space="0" w:color="auto"/>
            <w:bottom w:val="none" w:sz="0" w:space="0" w:color="auto"/>
            <w:right w:val="none" w:sz="0" w:space="0" w:color="auto"/>
          </w:divBdr>
        </w:div>
        <w:div w:id="1931693093">
          <w:marLeft w:val="640"/>
          <w:marRight w:val="0"/>
          <w:marTop w:val="0"/>
          <w:marBottom w:val="0"/>
          <w:divBdr>
            <w:top w:val="none" w:sz="0" w:space="0" w:color="auto"/>
            <w:left w:val="none" w:sz="0" w:space="0" w:color="auto"/>
            <w:bottom w:val="none" w:sz="0" w:space="0" w:color="auto"/>
            <w:right w:val="none" w:sz="0" w:space="0" w:color="auto"/>
          </w:divBdr>
        </w:div>
        <w:div w:id="1362050866">
          <w:marLeft w:val="640"/>
          <w:marRight w:val="0"/>
          <w:marTop w:val="0"/>
          <w:marBottom w:val="0"/>
          <w:divBdr>
            <w:top w:val="none" w:sz="0" w:space="0" w:color="auto"/>
            <w:left w:val="none" w:sz="0" w:space="0" w:color="auto"/>
            <w:bottom w:val="none" w:sz="0" w:space="0" w:color="auto"/>
            <w:right w:val="none" w:sz="0" w:space="0" w:color="auto"/>
          </w:divBdr>
        </w:div>
        <w:div w:id="1866214108">
          <w:marLeft w:val="640"/>
          <w:marRight w:val="0"/>
          <w:marTop w:val="0"/>
          <w:marBottom w:val="0"/>
          <w:divBdr>
            <w:top w:val="none" w:sz="0" w:space="0" w:color="auto"/>
            <w:left w:val="none" w:sz="0" w:space="0" w:color="auto"/>
            <w:bottom w:val="none" w:sz="0" w:space="0" w:color="auto"/>
            <w:right w:val="none" w:sz="0" w:space="0" w:color="auto"/>
          </w:divBdr>
        </w:div>
        <w:div w:id="1110472819">
          <w:marLeft w:val="640"/>
          <w:marRight w:val="0"/>
          <w:marTop w:val="0"/>
          <w:marBottom w:val="0"/>
          <w:divBdr>
            <w:top w:val="none" w:sz="0" w:space="0" w:color="auto"/>
            <w:left w:val="none" w:sz="0" w:space="0" w:color="auto"/>
            <w:bottom w:val="none" w:sz="0" w:space="0" w:color="auto"/>
            <w:right w:val="none" w:sz="0" w:space="0" w:color="auto"/>
          </w:divBdr>
        </w:div>
        <w:div w:id="147287036">
          <w:marLeft w:val="640"/>
          <w:marRight w:val="0"/>
          <w:marTop w:val="0"/>
          <w:marBottom w:val="0"/>
          <w:divBdr>
            <w:top w:val="none" w:sz="0" w:space="0" w:color="auto"/>
            <w:left w:val="none" w:sz="0" w:space="0" w:color="auto"/>
            <w:bottom w:val="none" w:sz="0" w:space="0" w:color="auto"/>
            <w:right w:val="none" w:sz="0" w:space="0" w:color="auto"/>
          </w:divBdr>
        </w:div>
        <w:div w:id="1392267309">
          <w:marLeft w:val="640"/>
          <w:marRight w:val="0"/>
          <w:marTop w:val="0"/>
          <w:marBottom w:val="0"/>
          <w:divBdr>
            <w:top w:val="none" w:sz="0" w:space="0" w:color="auto"/>
            <w:left w:val="none" w:sz="0" w:space="0" w:color="auto"/>
            <w:bottom w:val="none" w:sz="0" w:space="0" w:color="auto"/>
            <w:right w:val="none" w:sz="0" w:space="0" w:color="auto"/>
          </w:divBdr>
        </w:div>
        <w:div w:id="1692873856">
          <w:marLeft w:val="640"/>
          <w:marRight w:val="0"/>
          <w:marTop w:val="0"/>
          <w:marBottom w:val="0"/>
          <w:divBdr>
            <w:top w:val="none" w:sz="0" w:space="0" w:color="auto"/>
            <w:left w:val="none" w:sz="0" w:space="0" w:color="auto"/>
            <w:bottom w:val="none" w:sz="0" w:space="0" w:color="auto"/>
            <w:right w:val="none" w:sz="0" w:space="0" w:color="auto"/>
          </w:divBdr>
        </w:div>
        <w:div w:id="815611467">
          <w:marLeft w:val="640"/>
          <w:marRight w:val="0"/>
          <w:marTop w:val="0"/>
          <w:marBottom w:val="0"/>
          <w:divBdr>
            <w:top w:val="none" w:sz="0" w:space="0" w:color="auto"/>
            <w:left w:val="none" w:sz="0" w:space="0" w:color="auto"/>
            <w:bottom w:val="none" w:sz="0" w:space="0" w:color="auto"/>
            <w:right w:val="none" w:sz="0" w:space="0" w:color="auto"/>
          </w:divBdr>
        </w:div>
        <w:div w:id="1465273492">
          <w:marLeft w:val="640"/>
          <w:marRight w:val="0"/>
          <w:marTop w:val="0"/>
          <w:marBottom w:val="0"/>
          <w:divBdr>
            <w:top w:val="none" w:sz="0" w:space="0" w:color="auto"/>
            <w:left w:val="none" w:sz="0" w:space="0" w:color="auto"/>
            <w:bottom w:val="none" w:sz="0" w:space="0" w:color="auto"/>
            <w:right w:val="none" w:sz="0" w:space="0" w:color="auto"/>
          </w:divBdr>
        </w:div>
      </w:divsChild>
    </w:div>
    <w:div w:id="1792430076">
      <w:bodyDiv w:val="1"/>
      <w:marLeft w:val="0"/>
      <w:marRight w:val="0"/>
      <w:marTop w:val="0"/>
      <w:marBottom w:val="0"/>
      <w:divBdr>
        <w:top w:val="none" w:sz="0" w:space="0" w:color="auto"/>
        <w:left w:val="none" w:sz="0" w:space="0" w:color="auto"/>
        <w:bottom w:val="none" w:sz="0" w:space="0" w:color="auto"/>
        <w:right w:val="none" w:sz="0" w:space="0" w:color="auto"/>
      </w:divBdr>
      <w:divsChild>
        <w:div w:id="1956712584">
          <w:marLeft w:val="640"/>
          <w:marRight w:val="0"/>
          <w:marTop w:val="0"/>
          <w:marBottom w:val="0"/>
          <w:divBdr>
            <w:top w:val="none" w:sz="0" w:space="0" w:color="auto"/>
            <w:left w:val="none" w:sz="0" w:space="0" w:color="auto"/>
            <w:bottom w:val="none" w:sz="0" w:space="0" w:color="auto"/>
            <w:right w:val="none" w:sz="0" w:space="0" w:color="auto"/>
          </w:divBdr>
        </w:div>
        <w:div w:id="1282146413">
          <w:marLeft w:val="640"/>
          <w:marRight w:val="0"/>
          <w:marTop w:val="0"/>
          <w:marBottom w:val="0"/>
          <w:divBdr>
            <w:top w:val="none" w:sz="0" w:space="0" w:color="auto"/>
            <w:left w:val="none" w:sz="0" w:space="0" w:color="auto"/>
            <w:bottom w:val="none" w:sz="0" w:space="0" w:color="auto"/>
            <w:right w:val="none" w:sz="0" w:space="0" w:color="auto"/>
          </w:divBdr>
        </w:div>
        <w:div w:id="1871062610">
          <w:marLeft w:val="640"/>
          <w:marRight w:val="0"/>
          <w:marTop w:val="0"/>
          <w:marBottom w:val="0"/>
          <w:divBdr>
            <w:top w:val="none" w:sz="0" w:space="0" w:color="auto"/>
            <w:left w:val="none" w:sz="0" w:space="0" w:color="auto"/>
            <w:bottom w:val="none" w:sz="0" w:space="0" w:color="auto"/>
            <w:right w:val="none" w:sz="0" w:space="0" w:color="auto"/>
          </w:divBdr>
        </w:div>
        <w:div w:id="755323057">
          <w:marLeft w:val="640"/>
          <w:marRight w:val="0"/>
          <w:marTop w:val="0"/>
          <w:marBottom w:val="0"/>
          <w:divBdr>
            <w:top w:val="none" w:sz="0" w:space="0" w:color="auto"/>
            <w:left w:val="none" w:sz="0" w:space="0" w:color="auto"/>
            <w:bottom w:val="none" w:sz="0" w:space="0" w:color="auto"/>
            <w:right w:val="none" w:sz="0" w:space="0" w:color="auto"/>
          </w:divBdr>
        </w:div>
        <w:div w:id="1020395530">
          <w:marLeft w:val="640"/>
          <w:marRight w:val="0"/>
          <w:marTop w:val="0"/>
          <w:marBottom w:val="0"/>
          <w:divBdr>
            <w:top w:val="none" w:sz="0" w:space="0" w:color="auto"/>
            <w:left w:val="none" w:sz="0" w:space="0" w:color="auto"/>
            <w:bottom w:val="none" w:sz="0" w:space="0" w:color="auto"/>
            <w:right w:val="none" w:sz="0" w:space="0" w:color="auto"/>
          </w:divBdr>
        </w:div>
        <w:div w:id="202791319">
          <w:marLeft w:val="640"/>
          <w:marRight w:val="0"/>
          <w:marTop w:val="0"/>
          <w:marBottom w:val="0"/>
          <w:divBdr>
            <w:top w:val="none" w:sz="0" w:space="0" w:color="auto"/>
            <w:left w:val="none" w:sz="0" w:space="0" w:color="auto"/>
            <w:bottom w:val="none" w:sz="0" w:space="0" w:color="auto"/>
            <w:right w:val="none" w:sz="0" w:space="0" w:color="auto"/>
          </w:divBdr>
        </w:div>
        <w:div w:id="536508439">
          <w:marLeft w:val="640"/>
          <w:marRight w:val="0"/>
          <w:marTop w:val="0"/>
          <w:marBottom w:val="0"/>
          <w:divBdr>
            <w:top w:val="none" w:sz="0" w:space="0" w:color="auto"/>
            <w:left w:val="none" w:sz="0" w:space="0" w:color="auto"/>
            <w:bottom w:val="none" w:sz="0" w:space="0" w:color="auto"/>
            <w:right w:val="none" w:sz="0" w:space="0" w:color="auto"/>
          </w:divBdr>
        </w:div>
        <w:div w:id="1018232885">
          <w:marLeft w:val="640"/>
          <w:marRight w:val="0"/>
          <w:marTop w:val="0"/>
          <w:marBottom w:val="0"/>
          <w:divBdr>
            <w:top w:val="none" w:sz="0" w:space="0" w:color="auto"/>
            <w:left w:val="none" w:sz="0" w:space="0" w:color="auto"/>
            <w:bottom w:val="none" w:sz="0" w:space="0" w:color="auto"/>
            <w:right w:val="none" w:sz="0" w:space="0" w:color="auto"/>
          </w:divBdr>
        </w:div>
        <w:div w:id="1859660625">
          <w:marLeft w:val="640"/>
          <w:marRight w:val="0"/>
          <w:marTop w:val="0"/>
          <w:marBottom w:val="0"/>
          <w:divBdr>
            <w:top w:val="none" w:sz="0" w:space="0" w:color="auto"/>
            <w:left w:val="none" w:sz="0" w:space="0" w:color="auto"/>
            <w:bottom w:val="none" w:sz="0" w:space="0" w:color="auto"/>
            <w:right w:val="none" w:sz="0" w:space="0" w:color="auto"/>
          </w:divBdr>
        </w:div>
        <w:div w:id="1570992860">
          <w:marLeft w:val="640"/>
          <w:marRight w:val="0"/>
          <w:marTop w:val="0"/>
          <w:marBottom w:val="0"/>
          <w:divBdr>
            <w:top w:val="none" w:sz="0" w:space="0" w:color="auto"/>
            <w:left w:val="none" w:sz="0" w:space="0" w:color="auto"/>
            <w:bottom w:val="none" w:sz="0" w:space="0" w:color="auto"/>
            <w:right w:val="none" w:sz="0" w:space="0" w:color="auto"/>
          </w:divBdr>
        </w:div>
        <w:div w:id="326059922">
          <w:marLeft w:val="640"/>
          <w:marRight w:val="0"/>
          <w:marTop w:val="0"/>
          <w:marBottom w:val="0"/>
          <w:divBdr>
            <w:top w:val="none" w:sz="0" w:space="0" w:color="auto"/>
            <w:left w:val="none" w:sz="0" w:space="0" w:color="auto"/>
            <w:bottom w:val="none" w:sz="0" w:space="0" w:color="auto"/>
            <w:right w:val="none" w:sz="0" w:space="0" w:color="auto"/>
          </w:divBdr>
        </w:div>
        <w:div w:id="1550873494">
          <w:marLeft w:val="640"/>
          <w:marRight w:val="0"/>
          <w:marTop w:val="0"/>
          <w:marBottom w:val="0"/>
          <w:divBdr>
            <w:top w:val="none" w:sz="0" w:space="0" w:color="auto"/>
            <w:left w:val="none" w:sz="0" w:space="0" w:color="auto"/>
            <w:bottom w:val="none" w:sz="0" w:space="0" w:color="auto"/>
            <w:right w:val="none" w:sz="0" w:space="0" w:color="auto"/>
          </w:divBdr>
        </w:div>
        <w:div w:id="1913348646">
          <w:marLeft w:val="640"/>
          <w:marRight w:val="0"/>
          <w:marTop w:val="0"/>
          <w:marBottom w:val="0"/>
          <w:divBdr>
            <w:top w:val="none" w:sz="0" w:space="0" w:color="auto"/>
            <w:left w:val="none" w:sz="0" w:space="0" w:color="auto"/>
            <w:bottom w:val="none" w:sz="0" w:space="0" w:color="auto"/>
            <w:right w:val="none" w:sz="0" w:space="0" w:color="auto"/>
          </w:divBdr>
        </w:div>
        <w:div w:id="1809591152">
          <w:marLeft w:val="640"/>
          <w:marRight w:val="0"/>
          <w:marTop w:val="0"/>
          <w:marBottom w:val="0"/>
          <w:divBdr>
            <w:top w:val="none" w:sz="0" w:space="0" w:color="auto"/>
            <w:left w:val="none" w:sz="0" w:space="0" w:color="auto"/>
            <w:bottom w:val="none" w:sz="0" w:space="0" w:color="auto"/>
            <w:right w:val="none" w:sz="0" w:space="0" w:color="auto"/>
          </w:divBdr>
        </w:div>
        <w:div w:id="1889297111">
          <w:marLeft w:val="640"/>
          <w:marRight w:val="0"/>
          <w:marTop w:val="0"/>
          <w:marBottom w:val="0"/>
          <w:divBdr>
            <w:top w:val="none" w:sz="0" w:space="0" w:color="auto"/>
            <w:left w:val="none" w:sz="0" w:space="0" w:color="auto"/>
            <w:bottom w:val="none" w:sz="0" w:space="0" w:color="auto"/>
            <w:right w:val="none" w:sz="0" w:space="0" w:color="auto"/>
          </w:divBdr>
        </w:div>
        <w:div w:id="2138450712">
          <w:marLeft w:val="640"/>
          <w:marRight w:val="0"/>
          <w:marTop w:val="0"/>
          <w:marBottom w:val="0"/>
          <w:divBdr>
            <w:top w:val="none" w:sz="0" w:space="0" w:color="auto"/>
            <w:left w:val="none" w:sz="0" w:space="0" w:color="auto"/>
            <w:bottom w:val="none" w:sz="0" w:space="0" w:color="auto"/>
            <w:right w:val="none" w:sz="0" w:space="0" w:color="auto"/>
          </w:divBdr>
        </w:div>
        <w:div w:id="1582568207">
          <w:marLeft w:val="640"/>
          <w:marRight w:val="0"/>
          <w:marTop w:val="0"/>
          <w:marBottom w:val="0"/>
          <w:divBdr>
            <w:top w:val="none" w:sz="0" w:space="0" w:color="auto"/>
            <w:left w:val="none" w:sz="0" w:space="0" w:color="auto"/>
            <w:bottom w:val="none" w:sz="0" w:space="0" w:color="auto"/>
            <w:right w:val="none" w:sz="0" w:space="0" w:color="auto"/>
          </w:divBdr>
        </w:div>
        <w:div w:id="916207909">
          <w:marLeft w:val="640"/>
          <w:marRight w:val="0"/>
          <w:marTop w:val="0"/>
          <w:marBottom w:val="0"/>
          <w:divBdr>
            <w:top w:val="none" w:sz="0" w:space="0" w:color="auto"/>
            <w:left w:val="none" w:sz="0" w:space="0" w:color="auto"/>
            <w:bottom w:val="none" w:sz="0" w:space="0" w:color="auto"/>
            <w:right w:val="none" w:sz="0" w:space="0" w:color="auto"/>
          </w:divBdr>
        </w:div>
        <w:div w:id="1550455156">
          <w:marLeft w:val="640"/>
          <w:marRight w:val="0"/>
          <w:marTop w:val="0"/>
          <w:marBottom w:val="0"/>
          <w:divBdr>
            <w:top w:val="none" w:sz="0" w:space="0" w:color="auto"/>
            <w:left w:val="none" w:sz="0" w:space="0" w:color="auto"/>
            <w:bottom w:val="none" w:sz="0" w:space="0" w:color="auto"/>
            <w:right w:val="none" w:sz="0" w:space="0" w:color="auto"/>
          </w:divBdr>
        </w:div>
        <w:div w:id="696933205">
          <w:marLeft w:val="640"/>
          <w:marRight w:val="0"/>
          <w:marTop w:val="0"/>
          <w:marBottom w:val="0"/>
          <w:divBdr>
            <w:top w:val="none" w:sz="0" w:space="0" w:color="auto"/>
            <w:left w:val="none" w:sz="0" w:space="0" w:color="auto"/>
            <w:bottom w:val="none" w:sz="0" w:space="0" w:color="auto"/>
            <w:right w:val="none" w:sz="0" w:space="0" w:color="auto"/>
          </w:divBdr>
        </w:div>
        <w:div w:id="1773667606">
          <w:marLeft w:val="640"/>
          <w:marRight w:val="0"/>
          <w:marTop w:val="0"/>
          <w:marBottom w:val="0"/>
          <w:divBdr>
            <w:top w:val="none" w:sz="0" w:space="0" w:color="auto"/>
            <w:left w:val="none" w:sz="0" w:space="0" w:color="auto"/>
            <w:bottom w:val="none" w:sz="0" w:space="0" w:color="auto"/>
            <w:right w:val="none" w:sz="0" w:space="0" w:color="auto"/>
          </w:divBdr>
        </w:div>
        <w:div w:id="936404340">
          <w:marLeft w:val="640"/>
          <w:marRight w:val="0"/>
          <w:marTop w:val="0"/>
          <w:marBottom w:val="0"/>
          <w:divBdr>
            <w:top w:val="none" w:sz="0" w:space="0" w:color="auto"/>
            <w:left w:val="none" w:sz="0" w:space="0" w:color="auto"/>
            <w:bottom w:val="none" w:sz="0" w:space="0" w:color="auto"/>
            <w:right w:val="none" w:sz="0" w:space="0" w:color="auto"/>
          </w:divBdr>
        </w:div>
        <w:div w:id="1150827415">
          <w:marLeft w:val="640"/>
          <w:marRight w:val="0"/>
          <w:marTop w:val="0"/>
          <w:marBottom w:val="0"/>
          <w:divBdr>
            <w:top w:val="none" w:sz="0" w:space="0" w:color="auto"/>
            <w:left w:val="none" w:sz="0" w:space="0" w:color="auto"/>
            <w:bottom w:val="none" w:sz="0" w:space="0" w:color="auto"/>
            <w:right w:val="none" w:sz="0" w:space="0" w:color="auto"/>
          </w:divBdr>
        </w:div>
        <w:div w:id="623733371">
          <w:marLeft w:val="640"/>
          <w:marRight w:val="0"/>
          <w:marTop w:val="0"/>
          <w:marBottom w:val="0"/>
          <w:divBdr>
            <w:top w:val="none" w:sz="0" w:space="0" w:color="auto"/>
            <w:left w:val="none" w:sz="0" w:space="0" w:color="auto"/>
            <w:bottom w:val="none" w:sz="0" w:space="0" w:color="auto"/>
            <w:right w:val="none" w:sz="0" w:space="0" w:color="auto"/>
          </w:divBdr>
        </w:div>
        <w:div w:id="489373701">
          <w:marLeft w:val="640"/>
          <w:marRight w:val="0"/>
          <w:marTop w:val="0"/>
          <w:marBottom w:val="0"/>
          <w:divBdr>
            <w:top w:val="none" w:sz="0" w:space="0" w:color="auto"/>
            <w:left w:val="none" w:sz="0" w:space="0" w:color="auto"/>
            <w:bottom w:val="none" w:sz="0" w:space="0" w:color="auto"/>
            <w:right w:val="none" w:sz="0" w:space="0" w:color="auto"/>
          </w:divBdr>
        </w:div>
        <w:div w:id="187256682">
          <w:marLeft w:val="640"/>
          <w:marRight w:val="0"/>
          <w:marTop w:val="0"/>
          <w:marBottom w:val="0"/>
          <w:divBdr>
            <w:top w:val="none" w:sz="0" w:space="0" w:color="auto"/>
            <w:left w:val="none" w:sz="0" w:space="0" w:color="auto"/>
            <w:bottom w:val="none" w:sz="0" w:space="0" w:color="auto"/>
            <w:right w:val="none" w:sz="0" w:space="0" w:color="auto"/>
          </w:divBdr>
        </w:div>
        <w:div w:id="717583349">
          <w:marLeft w:val="640"/>
          <w:marRight w:val="0"/>
          <w:marTop w:val="0"/>
          <w:marBottom w:val="0"/>
          <w:divBdr>
            <w:top w:val="none" w:sz="0" w:space="0" w:color="auto"/>
            <w:left w:val="none" w:sz="0" w:space="0" w:color="auto"/>
            <w:bottom w:val="none" w:sz="0" w:space="0" w:color="auto"/>
            <w:right w:val="none" w:sz="0" w:space="0" w:color="auto"/>
          </w:divBdr>
        </w:div>
        <w:div w:id="586230173">
          <w:marLeft w:val="640"/>
          <w:marRight w:val="0"/>
          <w:marTop w:val="0"/>
          <w:marBottom w:val="0"/>
          <w:divBdr>
            <w:top w:val="none" w:sz="0" w:space="0" w:color="auto"/>
            <w:left w:val="none" w:sz="0" w:space="0" w:color="auto"/>
            <w:bottom w:val="none" w:sz="0" w:space="0" w:color="auto"/>
            <w:right w:val="none" w:sz="0" w:space="0" w:color="auto"/>
          </w:divBdr>
        </w:div>
        <w:div w:id="1837500662">
          <w:marLeft w:val="640"/>
          <w:marRight w:val="0"/>
          <w:marTop w:val="0"/>
          <w:marBottom w:val="0"/>
          <w:divBdr>
            <w:top w:val="none" w:sz="0" w:space="0" w:color="auto"/>
            <w:left w:val="none" w:sz="0" w:space="0" w:color="auto"/>
            <w:bottom w:val="none" w:sz="0" w:space="0" w:color="auto"/>
            <w:right w:val="none" w:sz="0" w:space="0" w:color="auto"/>
          </w:divBdr>
        </w:div>
        <w:div w:id="1624924621">
          <w:marLeft w:val="640"/>
          <w:marRight w:val="0"/>
          <w:marTop w:val="0"/>
          <w:marBottom w:val="0"/>
          <w:divBdr>
            <w:top w:val="none" w:sz="0" w:space="0" w:color="auto"/>
            <w:left w:val="none" w:sz="0" w:space="0" w:color="auto"/>
            <w:bottom w:val="none" w:sz="0" w:space="0" w:color="auto"/>
            <w:right w:val="none" w:sz="0" w:space="0" w:color="auto"/>
          </w:divBdr>
        </w:div>
        <w:div w:id="501093220">
          <w:marLeft w:val="640"/>
          <w:marRight w:val="0"/>
          <w:marTop w:val="0"/>
          <w:marBottom w:val="0"/>
          <w:divBdr>
            <w:top w:val="none" w:sz="0" w:space="0" w:color="auto"/>
            <w:left w:val="none" w:sz="0" w:space="0" w:color="auto"/>
            <w:bottom w:val="none" w:sz="0" w:space="0" w:color="auto"/>
            <w:right w:val="none" w:sz="0" w:space="0" w:color="auto"/>
          </w:divBdr>
        </w:div>
        <w:div w:id="1761219904">
          <w:marLeft w:val="640"/>
          <w:marRight w:val="0"/>
          <w:marTop w:val="0"/>
          <w:marBottom w:val="0"/>
          <w:divBdr>
            <w:top w:val="none" w:sz="0" w:space="0" w:color="auto"/>
            <w:left w:val="none" w:sz="0" w:space="0" w:color="auto"/>
            <w:bottom w:val="none" w:sz="0" w:space="0" w:color="auto"/>
            <w:right w:val="none" w:sz="0" w:space="0" w:color="auto"/>
          </w:divBdr>
        </w:div>
        <w:div w:id="863178832">
          <w:marLeft w:val="640"/>
          <w:marRight w:val="0"/>
          <w:marTop w:val="0"/>
          <w:marBottom w:val="0"/>
          <w:divBdr>
            <w:top w:val="none" w:sz="0" w:space="0" w:color="auto"/>
            <w:left w:val="none" w:sz="0" w:space="0" w:color="auto"/>
            <w:bottom w:val="none" w:sz="0" w:space="0" w:color="auto"/>
            <w:right w:val="none" w:sz="0" w:space="0" w:color="auto"/>
          </w:divBdr>
        </w:div>
        <w:div w:id="1333140708">
          <w:marLeft w:val="640"/>
          <w:marRight w:val="0"/>
          <w:marTop w:val="0"/>
          <w:marBottom w:val="0"/>
          <w:divBdr>
            <w:top w:val="none" w:sz="0" w:space="0" w:color="auto"/>
            <w:left w:val="none" w:sz="0" w:space="0" w:color="auto"/>
            <w:bottom w:val="none" w:sz="0" w:space="0" w:color="auto"/>
            <w:right w:val="none" w:sz="0" w:space="0" w:color="auto"/>
          </w:divBdr>
        </w:div>
        <w:div w:id="1866015335">
          <w:marLeft w:val="640"/>
          <w:marRight w:val="0"/>
          <w:marTop w:val="0"/>
          <w:marBottom w:val="0"/>
          <w:divBdr>
            <w:top w:val="none" w:sz="0" w:space="0" w:color="auto"/>
            <w:left w:val="none" w:sz="0" w:space="0" w:color="auto"/>
            <w:bottom w:val="none" w:sz="0" w:space="0" w:color="auto"/>
            <w:right w:val="none" w:sz="0" w:space="0" w:color="auto"/>
          </w:divBdr>
        </w:div>
      </w:divsChild>
    </w:div>
    <w:div w:id="1796681790">
      <w:bodyDiv w:val="1"/>
      <w:marLeft w:val="0"/>
      <w:marRight w:val="0"/>
      <w:marTop w:val="0"/>
      <w:marBottom w:val="0"/>
      <w:divBdr>
        <w:top w:val="none" w:sz="0" w:space="0" w:color="auto"/>
        <w:left w:val="none" w:sz="0" w:space="0" w:color="auto"/>
        <w:bottom w:val="none" w:sz="0" w:space="0" w:color="auto"/>
        <w:right w:val="none" w:sz="0" w:space="0" w:color="auto"/>
      </w:divBdr>
      <w:divsChild>
        <w:div w:id="442462280">
          <w:marLeft w:val="640"/>
          <w:marRight w:val="0"/>
          <w:marTop w:val="0"/>
          <w:marBottom w:val="0"/>
          <w:divBdr>
            <w:top w:val="none" w:sz="0" w:space="0" w:color="auto"/>
            <w:left w:val="none" w:sz="0" w:space="0" w:color="auto"/>
            <w:bottom w:val="none" w:sz="0" w:space="0" w:color="auto"/>
            <w:right w:val="none" w:sz="0" w:space="0" w:color="auto"/>
          </w:divBdr>
        </w:div>
        <w:div w:id="2068914384">
          <w:marLeft w:val="640"/>
          <w:marRight w:val="0"/>
          <w:marTop w:val="0"/>
          <w:marBottom w:val="0"/>
          <w:divBdr>
            <w:top w:val="none" w:sz="0" w:space="0" w:color="auto"/>
            <w:left w:val="none" w:sz="0" w:space="0" w:color="auto"/>
            <w:bottom w:val="none" w:sz="0" w:space="0" w:color="auto"/>
            <w:right w:val="none" w:sz="0" w:space="0" w:color="auto"/>
          </w:divBdr>
        </w:div>
        <w:div w:id="1571235697">
          <w:marLeft w:val="640"/>
          <w:marRight w:val="0"/>
          <w:marTop w:val="0"/>
          <w:marBottom w:val="0"/>
          <w:divBdr>
            <w:top w:val="none" w:sz="0" w:space="0" w:color="auto"/>
            <w:left w:val="none" w:sz="0" w:space="0" w:color="auto"/>
            <w:bottom w:val="none" w:sz="0" w:space="0" w:color="auto"/>
            <w:right w:val="none" w:sz="0" w:space="0" w:color="auto"/>
          </w:divBdr>
        </w:div>
        <w:div w:id="1354376760">
          <w:marLeft w:val="640"/>
          <w:marRight w:val="0"/>
          <w:marTop w:val="0"/>
          <w:marBottom w:val="0"/>
          <w:divBdr>
            <w:top w:val="none" w:sz="0" w:space="0" w:color="auto"/>
            <w:left w:val="none" w:sz="0" w:space="0" w:color="auto"/>
            <w:bottom w:val="none" w:sz="0" w:space="0" w:color="auto"/>
            <w:right w:val="none" w:sz="0" w:space="0" w:color="auto"/>
          </w:divBdr>
        </w:div>
        <w:div w:id="28187589">
          <w:marLeft w:val="640"/>
          <w:marRight w:val="0"/>
          <w:marTop w:val="0"/>
          <w:marBottom w:val="0"/>
          <w:divBdr>
            <w:top w:val="none" w:sz="0" w:space="0" w:color="auto"/>
            <w:left w:val="none" w:sz="0" w:space="0" w:color="auto"/>
            <w:bottom w:val="none" w:sz="0" w:space="0" w:color="auto"/>
            <w:right w:val="none" w:sz="0" w:space="0" w:color="auto"/>
          </w:divBdr>
        </w:div>
        <w:div w:id="1638484311">
          <w:marLeft w:val="640"/>
          <w:marRight w:val="0"/>
          <w:marTop w:val="0"/>
          <w:marBottom w:val="0"/>
          <w:divBdr>
            <w:top w:val="none" w:sz="0" w:space="0" w:color="auto"/>
            <w:left w:val="none" w:sz="0" w:space="0" w:color="auto"/>
            <w:bottom w:val="none" w:sz="0" w:space="0" w:color="auto"/>
            <w:right w:val="none" w:sz="0" w:space="0" w:color="auto"/>
          </w:divBdr>
        </w:div>
        <w:div w:id="702099778">
          <w:marLeft w:val="640"/>
          <w:marRight w:val="0"/>
          <w:marTop w:val="0"/>
          <w:marBottom w:val="0"/>
          <w:divBdr>
            <w:top w:val="none" w:sz="0" w:space="0" w:color="auto"/>
            <w:left w:val="none" w:sz="0" w:space="0" w:color="auto"/>
            <w:bottom w:val="none" w:sz="0" w:space="0" w:color="auto"/>
            <w:right w:val="none" w:sz="0" w:space="0" w:color="auto"/>
          </w:divBdr>
        </w:div>
        <w:div w:id="83232833">
          <w:marLeft w:val="640"/>
          <w:marRight w:val="0"/>
          <w:marTop w:val="0"/>
          <w:marBottom w:val="0"/>
          <w:divBdr>
            <w:top w:val="none" w:sz="0" w:space="0" w:color="auto"/>
            <w:left w:val="none" w:sz="0" w:space="0" w:color="auto"/>
            <w:bottom w:val="none" w:sz="0" w:space="0" w:color="auto"/>
            <w:right w:val="none" w:sz="0" w:space="0" w:color="auto"/>
          </w:divBdr>
        </w:div>
        <w:div w:id="789593857">
          <w:marLeft w:val="640"/>
          <w:marRight w:val="0"/>
          <w:marTop w:val="0"/>
          <w:marBottom w:val="0"/>
          <w:divBdr>
            <w:top w:val="none" w:sz="0" w:space="0" w:color="auto"/>
            <w:left w:val="none" w:sz="0" w:space="0" w:color="auto"/>
            <w:bottom w:val="none" w:sz="0" w:space="0" w:color="auto"/>
            <w:right w:val="none" w:sz="0" w:space="0" w:color="auto"/>
          </w:divBdr>
        </w:div>
        <w:div w:id="1136918784">
          <w:marLeft w:val="640"/>
          <w:marRight w:val="0"/>
          <w:marTop w:val="0"/>
          <w:marBottom w:val="0"/>
          <w:divBdr>
            <w:top w:val="none" w:sz="0" w:space="0" w:color="auto"/>
            <w:left w:val="none" w:sz="0" w:space="0" w:color="auto"/>
            <w:bottom w:val="none" w:sz="0" w:space="0" w:color="auto"/>
            <w:right w:val="none" w:sz="0" w:space="0" w:color="auto"/>
          </w:divBdr>
        </w:div>
        <w:div w:id="1906530215">
          <w:marLeft w:val="640"/>
          <w:marRight w:val="0"/>
          <w:marTop w:val="0"/>
          <w:marBottom w:val="0"/>
          <w:divBdr>
            <w:top w:val="none" w:sz="0" w:space="0" w:color="auto"/>
            <w:left w:val="none" w:sz="0" w:space="0" w:color="auto"/>
            <w:bottom w:val="none" w:sz="0" w:space="0" w:color="auto"/>
            <w:right w:val="none" w:sz="0" w:space="0" w:color="auto"/>
          </w:divBdr>
        </w:div>
        <w:div w:id="1757631314">
          <w:marLeft w:val="640"/>
          <w:marRight w:val="0"/>
          <w:marTop w:val="0"/>
          <w:marBottom w:val="0"/>
          <w:divBdr>
            <w:top w:val="none" w:sz="0" w:space="0" w:color="auto"/>
            <w:left w:val="none" w:sz="0" w:space="0" w:color="auto"/>
            <w:bottom w:val="none" w:sz="0" w:space="0" w:color="auto"/>
            <w:right w:val="none" w:sz="0" w:space="0" w:color="auto"/>
          </w:divBdr>
        </w:div>
        <w:div w:id="966542548">
          <w:marLeft w:val="640"/>
          <w:marRight w:val="0"/>
          <w:marTop w:val="0"/>
          <w:marBottom w:val="0"/>
          <w:divBdr>
            <w:top w:val="none" w:sz="0" w:space="0" w:color="auto"/>
            <w:left w:val="none" w:sz="0" w:space="0" w:color="auto"/>
            <w:bottom w:val="none" w:sz="0" w:space="0" w:color="auto"/>
            <w:right w:val="none" w:sz="0" w:space="0" w:color="auto"/>
          </w:divBdr>
        </w:div>
        <w:div w:id="642463398">
          <w:marLeft w:val="640"/>
          <w:marRight w:val="0"/>
          <w:marTop w:val="0"/>
          <w:marBottom w:val="0"/>
          <w:divBdr>
            <w:top w:val="none" w:sz="0" w:space="0" w:color="auto"/>
            <w:left w:val="none" w:sz="0" w:space="0" w:color="auto"/>
            <w:bottom w:val="none" w:sz="0" w:space="0" w:color="auto"/>
            <w:right w:val="none" w:sz="0" w:space="0" w:color="auto"/>
          </w:divBdr>
        </w:div>
        <w:div w:id="1091000596">
          <w:marLeft w:val="640"/>
          <w:marRight w:val="0"/>
          <w:marTop w:val="0"/>
          <w:marBottom w:val="0"/>
          <w:divBdr>
            <w:top w:val="none" w:sz="0" w:space="0" w:color="auto"/>
            <w:left w:val="none" w:sz="0" w:space="0" w:color="auto"/>
            <w:bottom w:val="none" w:sz="0" w:space="0" w:color="auto"/>
            <w:right w:val="none" w:sz="0" w:space="0" w:color="auto"/>
          </w:divBdr>
        </w:div>
        <w:div w:id="590432120">
          <w:marLeft w:val="640"/>
          <w:marRight w:val="0"/>
          <w:marTop w:val="0"/>
          <w:marBottom w:val="0"/>
          <w:divBdr>
            <w:top w:val="none" w:sz="0" w:space="0" w:color="auto"/>
            <w:left w:val="none" w:sz="0" w:space="0" w:color="auto"/>
            <w:bottom w:val="none" w:sz="0" w:space="0" w:color="auto"/>
            <w:right w:val="none" w:sz="0" w:space="0" w:color="auto"/>
          </w:divBdr>
        </w:div>
        <w:div w:id="255748748">
          <w:marLeft w:val="640"/>
          <w:marRight w:val="0"/>
          <w:marTop w:val="0"/>
          <w:marBottom w:val="0"/>
          <w:divBdr>
            <w:top w:val="none" w:sz="0" w:space="0" w:color="auto"/>
            <w:left w:val="none" w:sz="0" w:space="0" w:color="auto"/>
            <w:bottom w:val="none" w:sz="0" w:space="0" w:color="auto"/>
            <w:right w:val="none" w:sz="0" w:space="0" w:color="auto"/>
          </w:divBdr>
        </w:div>
        <w:div w:id="606736064">
          <w:marLeft w:val="640"/>
          <w:marRight w:val="0"/>
          <w:marTop w:val="0"/>
          <w:marBottom w:val="0"/>
          <w:divBdr>
            <w:top w:val="none" w:sz="0" w:space="0" w:color="auto"/>
            <w:left w:val="none" w:sz="0" w:space="0" w:color="auto"/>
            <w:bottom w:val="none" w:sz="0" w:space="0" w:color="auto"/>
            <w:right w:val="none" w:sz="0" w:space="0" w:color="auto"/>
          </w:divBdr>
        </w:div>
        <w:div w:id="1729574950">
          <w:marLeft w:val="640"/>
          <w:marRight w:val="0"/>
          <w:marTop w:val="0"/>
          <w:marBottom w:val="0"/>
          <w:divBdr>
            <w:top w:val="none" w:sz="0" w:space="0" w:color="auto"/>
            <w:left w:val="none" w:sz="0" w:space="0" w:color="auto"/>
            <w:bottom w:val="none" w:sz="0" w:space="0" w:color="auto"/>
            <w:right w:val="none" w:sz="0" w:space="0" w:color="auto"/>
          </w:divBdr>
        </w:div>
        <w:div w:id="1803503519">
          <w:marLeft w:val="640"/>
          <w:marRight w:val="0"/>
          <w:marTop w:val="0"/>
          <w:marBottom w:val="0"/>
          <w:divBdr>
            <w:top w:val="none" w:sz="0" w:space="0" w:color="auto"/>
            <w:left w:val="none" w:sz="0" w:space="0" w:color="auto"/>
            <w:bottom w:val="none" w:sz="0" w:space="0" w:color="auto"/>
            <w:right w:val="none" w:sz="0" w:space="0" w:color="auto"/>
          </w:divBdr>
        </w:div>
        <w:div w:id="1289244589">
          <w:marLeft w:val="640"/>
          <w:marRight w:val="0"/>
          <w:marTop w:val="0"/>
          <w:marBottom w:val="0"/>
          <w:divBdr>
            <w:top w:val="none" w:sz="0" w:space="0" w:color="auto"/>
            <w:left w:val="none" w:sz="0" w:space="0" w:color="auto"/>
            <w:bottom w:val="none" w:sz="0" w:space="0" w:color="auto"/>
            <w:right w:val="none" w:sz="0" w:space="0" w:color="auto"/>
          </w:divBdr>
        </w:div>
        <w:div w:id="1991328162">
          <w:marLeft w:val="640"/>
          <w:marRight w:val="0"/>
          <w:marTop w:val="0"/>
          <w:marBottom w:val="0"/>
          <w:divBdr>
            <w:top w:val="none" w:sz="0" w:space="0" w:color="auto"/>
            <w:left w:val="none" w:sz="0" w:space="0" w:color="auto"/>
            <w:bottom w:val="none" w:sz="0" w:space="0" w:color="auto"/>
            <w:right w:val="none" w:sz="0" w:space="0" w:color="auto"/>
          </w:divBdr>
        </w:div>
        <w:div w:id="127359243">
          <w:marLeft w:val="640"/>
          <w:marRight w:val="0"/>
          <w:marTop w:val="0"/>
          <w:marBottom w:val="0"/>
          <w:divBdr>
            <w:top w:val="none" w:sz="0" w:space="0" w:color="auto"/>
            <w:left w:val="none" w:sz="0" w:space="0" w:color="auto"/>
            <w:bottom w:val="none" w:sz="0" w:space="0" w:color="auto"/>
            <w:right w:val="none" w:sz="0" w:space="0" w:color="auto"/>
          </w:divBdr>
        </w:div>
        <w:div w:id="1568421535">
          <w:marLeft w:val="640"/>
          <w:marRight w:val="0"/>
          <w:marTop w:val="0"/>
          <w:marBottom w:val="0"/>
          <w:divBdr>
            <w:top w:val="none" w:sz="0" w:space="0" w:color="auto"/>
            <w:left w:val="none" w:sz="0" w:space="0" w:color="auto"/>
            <w:bottom w:val="none" w:sz="0" w:space="0" w:color="auto"/>
            <w:right w:val="none" w:sz="0" w:space="0" w:color="auto"/>
          </w:divBdr>
        </w:div>
        <w:div w:id="1751268611">
          <w:marLeft w:val="640"/>
          <w:marRight w:val="0"/>
          <w:marTop w:val="0"/>
          <w:marBottom w:val="0"/>
          <w:divBdr>
            <w:top w:val="none" w:sz="0" w:space="0" w:color="auto"/>
            <w:left w:val="none" w:sz="0" w:space="0" w:color="auto"/>
            <w:bottom w:val="none" w:sz="0" w:space="0" w:color="auto"/>
            <w:right w:val="none" w:sz="0" w:space="0" w:color="auto"/>
          </w:divBdr>
        </w:div>
        <w:div w:id="1162240272">
          <w:marLeft w:val="640"/>
          <w:marRight w:val="0"/>
          <w:marTop w:val="0"/>
          <w:marBottom w:val="0"/>
          <w:divBdr>
            <w:top w:val="none" w:sz="0" w:space="0" w:color="auto"/>
            <w:left w:val="none" w:sz="0" w:space="0" w:color="auto"/>
            <w:bottom w:val="none" w:sz="0" w:space="0" w:color="auto"/>
            <w:right w:val="none" w:sz="0" w:space="0" w:color="auto"/>
          </w:divBdr>
        </w:div>
        <w:div w:id="1942298071">
          <w:marLeft w:val="640"/>
          <w:marRight w:val="0"/>
          <w:marTop w:val="0"/>
          <w:marBottom w:val="0"/>
          <w:divBdr>
            <w:top w:val="none" w:sz="0" w:space="0" w:color="auto"/>
            <w:left w:val="none" w:sz="0" w:space="0" w:color="auto"/>
            <w:bottom w:val="none" w:sz="0" w:space="0" w:color="auto"/>
            <w:right w:val="none" w:sz="0" w:space="0" w:color="auto"/>
          </w:divBdr>
        </w:div>
        <w:div w:id="702369347">
          <w:marLeft w:val="640"/>
          <w:marRight w:val="0"/>
          <w:marTop w:val="0"/>
          <w:marBottom w:val="0"/>
          <w:divBdr>
            <w:top w:val="none" w:sz="0" w:space="0" w:color="auto"/>
            <w:left w:val="none" w:sz="0" w:space="0" w:color="auto"/>
            <w:bottom w:val="none" w:sz="0" w:space="0" w:color="auto"/>
            <w:right w:val="none" w:sz="0" w:space="0" w:color="auto"/>
          </w:divBdr>
        </w:div>
        <w:div w:id="880289187">
          <w:marLeft w:val="640"/>
          <w:marRight w:val="0"/>
          <w:marTop w:val="0"/>
          <w:marBottom w:val="0"/>
          <w:divBdr>
            <w:top w:val="none" w:sz="0" w:space="0" w:color="auto"/>
            <w:left w:val="none" w:sz="0" w:space="0" w:color="auto"/>
            <w:bottom w:val="none" w:sz="0" w:space="0" w:color="auto"/>
            <w:right w:val="none" w:sz="0" w:space="0" w:color="auto"/>
          </w:divBdr>
        </w:div>
        <w:div w:id="1503812080">
          <w:marLeft w:val="640"/>
          <w:marRight w:val="0"/>
          <w:marTop w:val="0"/>
          <w:marBottom w:val="0"/>
          <w:divBdr>
            <w:top w:val="none" w:sz="0" w:space="0" w:color="auto"/>
            <w:left w:val="none" w:sz="0" w:space="0" w:color="auto"/>
            <w:bottom w:val="none" w:sz="0" w:space="0" w:color="auto"/>
            <w:right w:val="none" w:sz="0" w:space="0" w:color="auto"/>
          </w:divBdr>
        </w:div>
        <w:div w:id="1188833926">
          <w:marLeft w:val="640"/>
          <w:marRight w:val="0"/>
          <w:marTop w:val="0"/>
          <w:marBottom w:val="0"/>
          <w:divBdr>
            <w:top w:val="none" w:sz="0" w:space="0" w:color="auto"/>
            <w:left w:val="none" w:sz="0" w:space="0" w:color="auto"/>
            <w:bottom w:val="none" w:sz="0" w:space="0" w:color="auto"/>
            <w:right w:val="none" w:sz="0" w:space="0" w:color="auto"/>
          </w:divBdr>
        </w:div>
        <w:div w:id="1708338098">
          <w:marLeft w:val="640"/>
          <w:marRight w:val="0"/>
          <w:marTop w:val="0"/>
          <w:marBottom w:val="0"/>
          <w:divBdr>
            <w:top w:val="none" w:sz="0" w:space="0" w:color="auto"/>
            <w:left w:val="none" w:sz="0" w:space="0" w:color="auto"/>
            <w:bottom w:val="none" w:sz="0" w:space="0" w:color="auto"/>
            <w:right w:val="none" w:sz="0" w:space="0" w:color="auto"/>
          </w:divBdr>
        </w:div>
        <w:div w:id="1935476045">
          <w:marLeft w:val="640"/>
          <w:marRight w:val="0"/>
          <w:marTop w:val="0"/>
          <w:marBottom w:val="0"/>
          <w:divBdr>
            <w:top w:val="none" w:sz="0" w:space="0" w:color="auto"/>
            <w:left w:val="none" w:sz="0" w:space="0" w:color="auto"/>
            <w:bottom w:val="none" w:sz="0" w:space="0" w:color="auto"/>
            <w:right w:val="none" w:sz="0" w:space="0" w:color="auto"/>
          </w:divBdr>
        </w:div>
        <w:div w:id="524446663">
          <w:marLeft w:val="640"/>
          <w:marRight w:val="0"/>
          <w:marTop w:val="0"/>
          <w:marBottom w:val="0"/>
          <w:divBdr>
            <w:top w:val="none" w:sz="0" w:space="0" w:color="auto"/>
            <w:left w:val="none" w:sz="0" w:space="0" w:color="auto"/>
            <w:bottom w:val="none" w:sz="0" w:space="0" w:color="auto"/>
            <w:right w:val="none" w:sz="0" w:space="0" w:color="auto"/>
          </w:divBdr>
        </w:div>
        <w:div w:id="616326750">
          <w:marLeft w:val="640"/>
          <w:marRight w:val="0"/>
          <w:marTop w:val="0"/>
          <w:marBottom w:val="0"/>
          <w:divBdr>
            <w:top w:val="none" w:sz="0" w:space="0" w:color="auto"/>
            <w:left w:val="none" w:sz="0" w:space="0" w:color="auto"/>
            <w:bottom w:val="none" w:sz="0" w:space="0" w:color="auto"/>
            <w:right w:val="none" w:sz="0" w:space="0" w:color="auto"/>
          </w:divBdr>
        </w:div>
        <w:div w:id="1124539075">
          <w:marLeft w:val="640"/>
          <w:marRight w:val="0"/>
          <w:marTop w:val="0"/>
          <w:marBottom w:val="0"/>
          <w:divBdr>
            <w:top w:val="none" w:sz="0" w:space="0" w:color="auto"/>
            <w:left w:val="none" w:sz="0" w:space="0" w:color="auto"/>
            <w:bottom w:val="none" w:sz="0" w:space="0" w:color="auto"/>
            <w:right w:val="none" w:sz="0" w:space="0" w:color="auto"/>
          </w:divBdr>
        </w:div>
        <w:div w:id="1045830468">
          <w:marLeft w:val="640"/>
          <w:marRight w:val="0"/>
          <w:marTop w:val="0"/>
          <w:marBottom w:val="0"/>
          <w:divBdr>
            <w:top w:val="none" w:sz="0" w:space="0" w:color="auto"/>
            <w:left w:val="none" w:sz="0" w:space="0" w:color="auto"/>
            <w:bottom w:val="none" w:sz="0" w:space="0" w:color="auto"/>
            <w:right w:val="none" w:sz="0" w:space="0" w:color="auto"/>
          </w:divBdr>
        </w:div>
        <w:div w:id="240871141">
          <w:marLeft w:val="640"/>
          <w:marRight w:val="0"/>
          <w:marTop w:val="0"/>
          <w:marBottom w:val="0"/>
          <w:divBdr>
            <w:top w:val="none" w:sz="0" w:space="0" w:color="auto"/>
            <w:left w:val="none" w:sz="0" w:space="0" w:color="auto"/>
            <w:bottom w:val="none" w:sz="0" w:space="0" w:color="auto"/>
            <w:right w:val="none" w:sz="0" w:space="0" w:color="auto"/>
          </w:divBdr>
        </w:div>
        <w:div w:id="1263683923">
          <w:marLeft w:val="640"/>
          <w:marRight w:val="0"/>
          <w:marTop w:val="0"/>
          <w:marBottom w:val="0"/>
          <w:divBdr>
            <w:top w:val="none" w:sz="0" w:space="0" w:color="auto"/>
            <w:left w:val="none" w:sz="0" w:space="0" w:color="auto"/>
            <w:bottom w:val="none" w:sz="0" w:space="0" w:color="auto"/>
            <w:right w:val="none" w:sz="0" w:space="0" w:color="auto"/>
          </w:divBdr>
        </w:div>
        <w:div w:id="551163192">
          <w:marLeft w:val="640"/>
          <w:marRight w:val="0"/>
          <w:marTop w:val="0"/>
          <w:marBottom w:val="0"/>
          <w:divBdr>
            <w:top w:val="none" w:sz="0" w:space="0" w:color="auto"/>
            <w:left w:val="none" w:sz="0" w:space="0" w:color="auto"/>
            <w:bottom w:val="none" w:sz="0" w:space="0" w:color="auto"/>
            <w:right w:val="none" w:sz="0" w:space="0" w:color="auto"/>
          </w:divBdr>
        </w:div>
        <w:div w:id="1508398327">
          <w:marLeft w:val="640"/>
          <w:marRight w:val="0"/>
          <w:marTop w:val="0"/>
          <w:marBottom w:val="0"/>
          <w:divBdr>
            <w:top w:val="none" w:sz="0" w:space="0" w:color="auto"/>
            <w:left w:val="none" w:sz="0" w:space="0" w:color="auto"/>
            <w:bottom w:val="none" w:sz="0" w:space="0" w:color="auto"/>
            <w:right w:val="none" w:sz="0" w:space="0" w:color="auto"/>
          </w:divBdr>
        </w:div>
        <w:div w:id="228350262">
          <w:marLeft w:val="640"/>
          <w:marRight w:val="0"/>
          <w:marTop w:val="0"/>
          <w:marBottom w:val="0"/>
          <w:divBdr>
            <w:top w:val="none" w:sz="0" w:space="0" w:color="auto"/>
            <w:left w:val="none" w:sz="0" w:space="0" w:color="auto"/>
            <w:bottom w:val="none" w:sz="0" w:space="0" w:color="auto"/>
            <w:right w:val="none" w:sz="0" w:space="0" w:color="auto"/>
          </w:divBdr>
        </w:div>
        <w:div w:id="1955870110">
          <w:marLeft w:val="640"/>
          <w:marRight w:val="0"/>
          <w:marTop w:val="0"/>
          <w:marBottom w:val="0"/>
          <w:divBdr>
            <w:top w:val="none" w:sz="0" w:space="0" w:color="auto"/>
            <w:left w:val="none" w:sz="0" w:space="0" w:color="auto"/>
            <w:bottom w:val="none" w:sz="0" w:space="0" w:color="auto"/>
            <w:right w:val="none" w:sz="0" w:space="0" w:color="auto"/>
          </w:divBdr>
        </w:div>
        <w:div w:id="2044555861">
          <w:marLeft w:val="640"/>
          <w:marRight w:val="0"/>
          <w:marTop w:val="0"/>
          <w:marBottom w:val="0"/>
          <w:divBdr>
            <w:top w:val="none" w:sz="0" w:space="0" w:color="auto"/>
            <w:left w:val="none" w:sz="0" w:space="0" w:color="auto"/>
            <w:bottom w:val="none" w:sz="0" w:space="0" w:color="auto"/>
            <w:right w:val="none" w:sz="0" w:space="0" w:color="auto"/>
          </w:divBdr>
        </w:div>
        <w:div w:id="78455643">
          <w:marLeft w:val="640"/>
          <w:marRight w:val="0"/>
          <w:marTop w:val="0"/>
          <w:marBottom w:val="0"/>
          <w:divBdr>
            <w:top w:val="none" w:sz="0" w:space="0" w:color="auto"/>
            <w:left w:val="none" w:sz="0" w:space="0" w:color="auto"/>
            <w:bottom w:val="none" w:sz="0" w:space="0" w:color="auto"/>
            <w:right w:val="none" w:sz="0" w:space="0" w:color="auto"/>
          </w:divBdr>
        </w:div>
        <w:div w:id="762651100">
          <w:marLeft w:val="640"/>
          <w:marRight w:val="0"/>
          <w:marTop w:val="0"/>
          <w:marBottom w:val="0"/>
          <w:divBdr>
            <w:top w:val="none" w:sz="0" w:space="0" w:color="auto"/>
            <w:left w:val="none" w:sz="0" w:space="0" w:color="auto"/>
            <w:bottom w:val="none" w:sz="0" w:space="0" w:color="auto"/>
            <w:right w:val="none" w:sz="0" w:space="0" w:color="auto"/>
          </w:divBdr>
        </w:div>
        <w:div w:id="402265090">
          <w:marLeft w:val="640"/>
          <w:marRight w:val="0"/>
          <w:marTop w:val="0"/>
          <w:marBottom w:val="0"/>
          <w:divBdr>
            <w:top w:val="none" w:sz="0" w:space="0" w:color="auto"/>
            <w:left w:val="none" w:sz="0" w:space="0" w:color="auto"/>
            <w:bottom w:val="none" w:sz="0" w:space="0" w:color="auto"/>
            <w:right w:val="none" w:sz="0" w:space="0" w:color="auto"/>
          </w:divBdr>
        </w:div>
        <w:div w:id="351418699">
          <w:marLeft w:val="640"/>
          <w:marRight w:val="0"/>
          <w:marTop w:val="0"/>
          <w:marBottom w:val="0"/>
          <w:divBdr>
            <w:top w:val="none" w:sz="0" w:space="0" w:color="auto"/>
            <w:left w:val="none" w:sz="0" w:space="0" w:color="auto"/>
            <w:bottom w:val="none" w:sz="0" w:space="0" w:color="auto"/>
            <w:right w:val="none" w:sz="0" w:space="0" w:color="auto"/>
          </w:divBdr>
        </w:div>
        <w:div w:id="898320715">
          <w:marLeft w:val="640"/>
          <w:marRight w:val="0"/>
          <w:marTop w:val="0"/>
          <w:marBottom w:val="0"/>
          <w:divBdr>
            <w:top w:val="none" w:sz="0" w:space="0" w:color="auto"/>
            <w:left w:val="none" w:sz="0" w:space="0" w:color="auto"/>
            <w:bottom w:val="none" w:sz="0" w:space="0" w:color="auto"/>
            <w:right w:val="none" w:sz="0" w:space="0" w:color="auto"/>
          </w:divBdr>
        </w:div>
        <w:div w:id="2082672923">
          <w:marLeft w:val="640"/>
          <w:marRight w:val="0"/>
          <w:marTop w:val="0"/>
          <w:marBottom w:val="0"/>
          <w:divBdr>
            <w:top w:val="none" w:sz="0" w:space="0" w:color="auto"/>
            <w:left w:val="none" w:sz="0" w:space="0" w:color="auto"/>
            <w:bottom w:val="none" w:sz="0" w:space="0" w:color="auto"/>
            <w:right w:val="none" w:sz="0" w:space="0" w:color="auto"/>
          </w:divBdr>
        </w:div>
        <w:div w:id="448594889">
          <w:marLeft w:val="640"/>
          <w:marRight w:val="0"/>
          <w:marTop w:val="0"/>
          <w:marBottom w:val="0"/>
          <w:divBdr>
            <w:top w:val="none" w:sz="0" w:space="0" w:color="auto"/>
            <w:left w:val="none" w:sz="0" w:space="0" w:color="auto"/>
            <w:bottom w:val="none" w:sz="0" w:space="0" w:color="auto"/>
            <w:right w:val="none" w:sz="0" w:space="0" w:color="auto"/>
          </w:divBdr>
        </w:div>
        <w:div w:id="1977682350">
          <w:marLeft w:val="640"/>
          <w:marRight w:val="0"/>
          <w:marTop w:val="0"/>
          <w:marBottom w:val="0"/>
          <w:divBdr>
            <w:top w:val="none" w:sz="0" w:space="0" w:color="auto"/>
            <w:left w:val="none" w:sz="0" w:space="0" w:color="auto"/>
            <w:bottom w:val="none" w:sz="0" w:space="0" w:color="auto"/>
            <w:right w:val="none" w:sz="0" w:space="0" w:color="auto"/>
          </w:divBdr>
        </w:div>
        <w:div w:id="2112430114">
          <w:marLeft w:val="640"/>
          <w:marRight w:val="0"/>
          <w:marTop w:val="0"/>
          <w:marBottom w:val="0"/>
          <w:divBdr>
            <w:top w:val="none" w:sz="0" w:space="0" w:color="auto"/>
            <w:left w:val="none" w:sz="0" w:space="0" w:color="auto"/>
            <w:bottom w:val="none" w:sz="0" w:space="0" w:color="auto"/>
            <w:right w:val="none" w:sz="0" w:space="0" w:color="auto"/>
          </w:divBdr>
        </w:div>
        <w:div w:id="964700727">
          <w:marLeft w:val="640"/>
          <w:marRight w:val="0"/>
          <w:marTop w:val="0"/>
          <w:marBottom w:val="0"/>
          <w:divBdr>
            <w:top w:val="none" w:sz="0" w:space="0" w:color="auto"/>
            <w:left w:val="none" w:sz="0" w:space="0" w:color="auto"/>
            <w:bottom w:val="none" w:sz="0" w:space="0" w:color="auto"/>
            <w:right w:val="none" w:sz="0" w:space="0" w:color="auto"/>
          </w:divBdr>
        </w:div>
        <w:div w:id="928007504">
          <w:marLeft w:val="640"/>
          <w:marRight w:val="0"/>
          <w:marTop w:val="0"/>
          <w:marBottom w:val="0"/>
          <w:divBdr>
            <w:top w:val="none" w:sz="0" w:space="0" w:color="auto"/>
            <w:left w:val="none" w:sz="0" w:space="0" w:color="auto"/>
            <w:bottom w:val="none" w:sz="0" w:space="0" w:color="auto"/>
            <w:right w:val="none" w:sz="0" w:space="0" w:color="auto"/>
          </w:divBdr>
        </w:div>
        <w:div w:id="463737905">
          <w:marLeft w:val="640"/>
          <w:marRight w:val="0"/>
          <w:marTop w:val="0"/>
          <w:marBottom w:val="0"/>
          <w:divBdr>
            <w:top w:val="none" w:sz="0" w:space="0" w:color="auto"/>
            <w:left w:val="none" w:sz="0" w:space="0" w:color="auto"/>
            <w:bottom w:val="none" w:sz="0" w:space="0" w:color="auto"/>
            <w:right w:val="none" w:sz="0" w:space="0" w:color="auto"/>
          </w:divBdr>
        </w:div>
        <w:div w:id="1462991442">
          <w:marLeft w:val="640"/>
          <w:marRight w:val="0"/>
          <w:marTop w:val="0"/>
          <w:marBottom w:val="0"/>
          <w:divBdr>
            <w:top w:val="none" w:sz="0" w:space="0" w:color="auto"/>
            <w:left w:val="none" w:sz="0" w:space="0" w:color="auto"/>
            <w:bottom w:val="none" w:sz="0" w:space="0" w:color="auto"/>
            <w:right w:val="none" w:sz="0" w:space="0" w:color="auto"/>
          </w:divBdr>
        </w:div>
      </w:divsChild>
    </w:div>
    <w:div w:id="20507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ihai.negrea@gmail.com" TargetMode="External"/><Relationship Id="rId13" Type="http://schemas.openxmlformats.org/officeDocument/2006/relationships/hyperlink" Target="mailto:peteleaza.darius@gmail.com" TargetMode="External"/><Relationship Id="rId18" Type="http://schemas.openxmlformats.org/officeDocument/2006/relationships/chart" Target="charts/chart3.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mailto:bneamtu1@jh.edu" TargetMode="External"/><Relationship Id="rId17" Type="http://schemas.openxmlformats.org/officeDocument/2006/relationships/chart" Target="charts/chart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ucacosteadr@gmail.co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neamtu1@jh.edu" TargetMode="External"/><Relationship Id="rId23" Type="http://schemas.openxmlformats.org/officeDocument/2006/relationships/chart" Target="charts/chart8.xml"/><Relationship Id="rId28" Type="http://schemas.openxmlformats.org/officeDocument/2006/relationships/header" Target="header3.xml"/><Relationship Id="rId10" Type="http://schemas.openxmlformats.org/officeDocument/2006/relationships/hyperlink" Target="mailto:ciprianradusofariu@gmail.com" TargetMode="External"/><Relationship Id="rId19" Type="http://schemas.openxmlformats.org/officeDocument/2006/relationships/chart" Target="charts/chart4.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bogdan.neamtu@ulbsibiu.ro" TargetMode="External"/><Relationship Id="rId14" Type="http://schemas.openxmlformats.org/officeDocument/2006/relationships/hyperlink" Target="mailto:claudia.roman@ulbsibiu.ro" TargetMode="External"/><Relationship Id="rId22" Type="http://schemas.openxmlformats.org/officeDocument/2006/relationships/chart" Target="charts/chart7.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octorat\IRM%20retrospectiv\baza_de_date_ultrafinala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torat\IRM%20retrospectiv\clean%20sheet\forrest%20plo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torat\IRM%20retrospectiv\clean%20sheet\forrest%20plo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torat\IRM%20retrospectiv\clean%20sheet\forrest%20plo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torat\IRM%20retrospectiv\clean%20sheet\forrest%20plo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torat\IRM%20retrospectiv\clean%20sheet\catre%20Marius\forrest%20plot%20v1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torat\IRM%20retrospectiv\clean%20sheet\catre%20Marius\forrest%20plot%20v1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ctorat\IRM%20retrospectiv\clean%20sheet\catre%20Marius\forrest%20plot%20v18.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826312512969495E-2"/>
          <c:y val="3.3778596652848152E-2"/>
          <c:w val="0.95434737497406097"/>
          <c:h val="0.43235475755841934"/>
        </c:manualLayout>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0"/>
            <c:invertIfNegative val="0"/>
            <c:bubble3D val="0"/>
            <c:spPr>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a:ln w="9525" cap="flat" cmpd="sng" algn="ctr">
                <a:solidFill>
                  <a:schemeClr val="accent1">
                    <a:shade val="95000"/>
                  </a:schemeClr>
                </a:solidFill>
                <a:round/>
              </a:ln>
              <a:effectLst/>
            </c:spPr>
            <c:extLst>
              <c:ext xmlns:c16="http://schemas.microsoft.com/office/drawing/2014/chart" uri="{C3380CC4-5D6E-409C-BE32-E72D297353CC}">
                <c16:uniqueId val="{00000001-B889-4A30-923D-6A9298896C52}"/>
              </c:ext>
            </c:extLst>
          </c:dPt>
          <c:dPt>
            <c:idx val="1"/>
            <c:invertIfNegative val="0"/>
            <c:bubble3D val="0"/>
            <c:spPr>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w="9525" cap="flat" cmpd="sng" algn="ctr">
                <a:solidFill>
                  <a:srgbClr val="C00000"/>
                </a:solidFill>
                <a:round/>
              </a:ln>
              <a:effectLst/>
            </c:spPr>
            <c:extLst>
              <c:ext xmlns:c16="http://schemas.microsoft.com/office/drawing/2014/chart" uri="{C3380CC4-5D6E-409C-BE32-E72D297353CC}">
                <c16:uniqueId val="{00000003-B889-4A30-923D-6A9298896C52}"/>
              </c:ext>
            </c:extLst>
          </c:dPt>
          <c:dPt>
            <c:idx val="2"/>
            <c:invertIfNegative val="0"/>
            <c:bubble3D val="0"/>
            <c:spPr>
              <a:gradFill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gradFill>
              <a:ln w="9525" cap="flat" cmpd="sng" algn="ctr">
                <a:solidFill>
                  <a:srgbClr val="C00000"/>
                </a:solidFill>
                <a:round/>
              </a:ln>
              <a:effectLst/>
            </c:spPr>
            <c:extLst>
              <c:ext xmlns:c16="http://schemas.microsoft.com/office/drawing/2014/chart" uri="{C3380CC4-5D6E-409C-BE32-E72D297353CC}">
                <c16:uniqueId val="{00000005-B889-4A30-923D-6A9298896C52}"/>
              </c:ext>
            </c:extLst>
          </c:dPt>
          <c:dPt>
            <c:idx val="3"/>
            <c:invertIfNegative val="0"/>
            <c:bubble3D val="0"/>
            <c:spPr>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w="9525" cap="flat" cmpd="sng" algn="ctr">
                <a:solidFill>
                  <a:srgbClr val="C00000"/>
                </a:solidFill>
                <a:round/>
              </a:ln>
              <a:effectLst/>
            </c:spPr>
            <c:extLst>
              <c:ext xmlns:c16="http://schemas.microsoft.com/office/drawing/2014/chart" uri="{C3380CC4-5D6E-409C-BE32-E72D297353CC}">
                <c16:uniqueId val="{00000007-B889-4A30-923D-6A9298896C52}"/>
              </c:ext>
            </c:extLst>
          </c:dPt>
          <c:dPt>
            <c:idx val="4"/>
            <c:invertIfNegative val="0"/>
            <c:bubble3D val="0"/>
            <c:spPr>
              <a:gradFill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gradFill>
              <a:ln w="9525" cap="flat" cmpd="sng" algn="ctr">
                <a:solidFill>
                  <a:srgbClr val="C00000"/>
                </a:solidFill>
                <a:round/>
              </a:ln>
              <a:effectLst/>
            </c:spPr>
            <c:extLst>
              <c:ext xmlns:c16="http://schemas.microsoft.com/office/drawing/2014/chart" uri="{C3380CC4-5D6E-409C-BE32-E72D297353CC}">
                <c16:uniqueId val="{00000009-B889-4A30-923D-6A9298896C52}"/>
              </c:ext>
            </c:extLst>
          </c:dPt>
          <c:dPt>
            <c:idx val="5"/>
            <c:invertIfNegative val="0"/>
            <c:bubble3D val="0"/>
            <c:spPr>
              <a:gradFill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gradFill>
              <a:ln w="9525" cap="flat" cmpd="sng" algn="ctr">
                <a:solidFill>
                  <a:srgbClr val="C00000"/>
                </a:solidFill>
                <a:round/>
              </a:ln>
              <a:effectLst/>
            </c:spPr>
            <c:extLst>
              <c:ext xmlns:c16="http://schemas.microsoft.com/office/drawing/2014/chart" uri="{C3380CC4-5D6E-409C-BE32-E72D297353CC}">
                <c16:uniqueId val="{0000000B-B889-4A30-923D-6A9298896C52}"/>
              </c:ext>
            </c:extLst>
          </c:dPt>
          <c:dPt>
            <c:idx val="6"/>
            <c:invertIfNegative val="0"/>
            <c:bubble3D val="0"/>
            <c:spPr>
              <a:gradFill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gradFill>
              <a:ln w="9525" cap="flat" cmpd="sng" algn="ctr">
                <a:solidFill>
                  <a:srgbClr val="C00000"/>
                </a:solidFill>
                <a:round/>
              </a:ln>
              <a:effectLst/>
            </c:spPr>
            <c:extLst>
              <c:ext xmlns:c16="http://schemas.microsoft.com/office/drawing/2014/chart" uri="{C3380CC4-5D6E-409C-BE32-E72D297353CC}">
                <c16:uniqueId val="{0000000D-B889-4A30-923D-6A9298896C52}"/>
              </c:ext>
            </c:extLst>
          </c:dPt>
          <c:dPt>
            <c:idx val="7"/>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rgbClr val="0070C0"/>
                </a:solidFill>
                <a:round/>
              </a:ln>
              <a:effectLst/>
            </c:spPr>
            <c:extLst>
              <c:ext xmlns:c16="http://schemas.microsoft.com/office/drawing/2014/chart" uri="{C3380CC4-5D6E-409C-BE32-E72D297353CC}">
                <c16:uniqueId val="{0000000F-B889-4A30-923D-6A9298896C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Sheet1!$A$2:$AJ$2</c:f>
              <c:strCache>
                <c:ptCount val="36"/>
                <c:pt idx="0">
                  <c:v>NO IDENTIFIABLE PATHOLOGY</c:v>
                </c:pt>
                <c:pt idx="1">
                  <c:v>PANCREATIC MALIGNANCY</c:v>
                </c:pt>
                <c:pt idx="2">
                  <c:v>HEPATIC MALIGNANCY</c:v>
                </c:pt>
                <c:pt idx="3">
                  <c:v>GASTRIC MALIGNANCY</c:v>
                </c:pt>
                <c:pt idx="4">
                  <c:v>UTERINE MALIGNANCY</c:v>
                </c:pt>
                <c:pt idx="5">
                  <c:v>RENAL MALIGNANCY</c:v>
                </c:pt>
                <c:pt idx="6">
                  <c:v>BLADDER MALIGNANCY</c:v>
                </c:pt>
                <c:pt idx="7">
                  <c:v>RENAL ARTERY STENOSIS</c:v>
                </c:pt>
                <c:pt idx="8">
                  <c:v>PORTAL CAVERNOMA</c:v>
                </c:pt>
                <c:pt idx="9">
                  <c:v>CHOLELITHIASIS</c:v>
                </c:pt>
                <c:pt idx="10">
                  <c:v>EXTRAHEPATIC BILE DUCT DILATATION</c:v>
                </c:pt>
                <c:pt idx="11">
                  <c:v>INTRAHEPATIC BILE DUCT DILATATION</c:v>
                </c:pt>
                <c:pt idx="12">
                  <c:v>HEPATOMEGALY</c:v>
                </c:pt>
                <c:pt idx="13">
                  <c:v>HEPATIC CYST</c:v>
                </c:pt>
                <c:pt idx="14">
                  <c:v>HEPATIC HEMANGIOMA</c:v>
                </c:pt>
                <c:pt idx="15">
                  <c:v>"BEAVER TAIL" LIVER</c:v>
                </c:pt>
                <c:pt idx="16">
                  <c:v>HEPATIC STEATOSIS</c:v>
                </c:pt>
                <c:pt idx="17">
                  <c:v>SPLENOMEGALY</c:v>
                </c:pt>
                <c:pt idx="18">
                  <c:v>SPLENIC CYST</c:v>
                </c:pt>
                <c:pt idx="19">
                  <c:v>SPLENIC HEMANGIOMA</c:v>
                </c:pt>
                <c:pt idx="20">
                  <c:v>MESENTERIC PANNICULITIS</c:v>
                </c:pt>
                <c:pt idx="21">
                  <c:v>ACTIVE INFLAMATORY BOWEL DISEASE</c:v>
                </c:pt>
                <c:pt idx="22">
                  <c:v>COLONIC DIVERTICULOSIS</c:v>
                </c:pt>
                <c:pt idx="23">
                  <c:v>SPINAL PATHOLOGY</c:v>
                </c:pt>
                <c:pt idx="24">
                  <c:v>ABDOMINAL WALL BENIGN TUMOR</c:v>
                </c:pt>
                <c:pt idx="25">
                  <c:v>PANCREATIC PSEUDOCYST</c:v>
                </c:pt>
                <c:pt idx="26">
                  <c:v>RENAL ECTOPIA</c:v>
                </c:pt>
                <c:pt idx="27">
                  <c:v>HYDRONEPHROSIS</c:v>
                </c:pt>
                <c:pt idx="28">
                  <c:v>RENAL CYST</c:v>
                </c:pt>
                <c:pt idx="29">
                  <c:v>BENIGN RENAL TUMOR</c:v>
                </c:pt>
                <c:pt idx="30">
                  <c:v>ADRENAL CYST</c:v>
                </c:pt>
                <c:pt idx="31">
                  <c:v>OVARIAN CYST</c:v>
                </c:pt>
                <c:pt idx="32">
                  <c:v>MICROPOLYCISTIC OVARIES</c:v>
                </c:pt>
                <c:pt idx="33">
                  <c:v>UTERINE LEIOMYOMA</c:v>
                </c:pt>
                <c:pt idx="34">
                  <c:v>UTERINE CYST</c:v>
                </c:pt>
                <c:pt idx="35">
                  <c:v>BENIGN PROSTATIC HYPERPLASIA</c:v>
                </c:pt>
              </c:strCache>
            </c:strRef>
          </c:cat>
          <c:val>
            <c:numRef>
              <c:f>Sheet1!$A$3:$AJ$3</c:f>
              <c:numCache>
                <c:formatCode>General</c:formatCode>
                <c:ptCount val="36"/>
                <c:pt idx="0">
                  <c:v>17</c:v>
                </c:pt>
                <c:pt idx="1">
                  <c:v>1</c:v>
                </c:pt>
                <c:pt idx="2">
                  <c:v>2</c:v>
                </c:pt>
                <c:pt idx="3">
                  <c:v>1</c:v>
                </c:pt>
                <c:pt idx="4">
                  <c:v>1</c:v>
                </c:pt>
                <c:pt idx="5">
                  <c:v>2</c:v>
                </c:pt>
                <c:pt idx="6">
                  <c:v>1</c:v>
                </c:pt>
                <c:pt idx="7">
                  <c:v>1</c:v>
                </c:pt>
                <c:pt idx="8">
                  <c:v>1</c:v>
                </c:pt>
                <c:pt idx="9">
                  <c:v>3</c:v>
                </c:pt>
                <c:pt idx="10">
                  <c:v>3</c:v>
                </c:pt>
                <c:pt idx="11">
                  <c:v>1</c:v>
                </c:pt>
                <c:pt idx="12">
                  <c:v>4</c:v>
                </c:pt>
                <c:pt idx="13">
                  <c:v>11</c:v>
                </c:pt>
                <c:pt idx="14">
                  <c:v>9</c:v>
                </c:pt>
                <c:pt idx="15">
                  <c:v>4</c:v>
                </c:pt>
                <c:pt idx="16">
                  <c:v>3</c:v>
                </c:pt>
                <c:pt idx="17">
                  <c:v>4</c:v>
                </c:pt>
                <c:pt idx="18">
                  <c:v>2</c:v>
                </c:pt>
                <c:pt idx="19">
                  <c:v>2</c:v>
                </c:pt>
                <c:pt idx="20">
                  <c:v>1</c:v>
                </c:pt>
                <c:pt idx="21">
                  <c:v>1</c:v>
                </c:pt>
                <c:pt idx="22">
                  <c:v>1</c:v>
                </c:pt>
                <c:pt idx="23">
                  <c:v>4</c:v>
                </c:pt>
                <c:pt idx="24">
                  <c:v>3</c:v>
                </c:pt>
                <c:pt idx="25">
                  <c:v>1</c:v>
                </c:pt>
                <c:pt idx="26">
                  <c:v>1</c:v>
                </c:pt>
                <c:pt idx="27">
                  <c:v>3</c:v>
                </c:pt>
                <c:pt idx="28">
                  <c:v>14</c:v>
                </c:pt>
                <c:pt idx="29">
                  <c:v>3</c:v>
                </c:pt>
                <c:pt idx="30">
                  <c:v>1</c:v>
                </c:pt>
                <c:pt idx="31">
                  <c:v>5</c:v>
                </c:pt>
                <c:pt idx="32">
                  <c:v>2</c:v>
                </c:pt>
                <c:pt idx="33">
                  <c:v>3</c:v>
                </c:pt>
                <c:pt idx="34">
                  <c:v>1</c:v>
                </c:pt>
                <c:pt idx="35">
                  <c:v>1</c:v>
                </c:pt>
              </c:numCache>
            </c:numRef>
          </c:val>
          <c:extLst>
            <c:ext xmlns:c16="http://schemas.microsoft.com/office/drawing/2014/chart" uri="{C3380CC4-5D6E-409C-BE32-E72D297353CC}">
              <c16:uniqueId val="{00000010-B889-4A30-923D-6A9298896C52}"/>
            </c:ext>
          </c:extLst>
        </c:ser>
        <c:dLbls>
          <c:dLblPos val="outEnd"/>
          <c:showLegendKey val="0"/>
          <c:showVal val="1"/>
          <c:showCatName val="0"/>
          <c:showSerName val="0"/>
          <c:showPercent val="0"/>
          <c:showBubbleSize val="0"/>
        </c:dLbls>
        <c:gapWidth val="100"/>
        <c:overlap val="-24"/>
        <c:axId val="515798304"/>
        <c:axId val="515800464"/>
      </c:barChart>
      <c:catAx>
        <c:axId val="51579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5800464"/>
        <c:crosses val="autoZero"/>
        <c:auto val="1"/>
        <c:lblAlgn val="ctr"/>
        <c:lblOffset val="100"/>
        <c:noMultiLvlLbl val="0"/>
      </c:catAx>
      <c:valAx>
        <c:axId val="5158004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15798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441457638308"/>
          <c:y val="4.0560471976401183E-2"/>
          <c:w val="0.86248641996673492"/>
          <c:h val="0.79571051959213068"/>
        </c:manualLayout>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22225" cap="rnd">
                <a:solidFill>
                  <a:schemeClr val="accent5">
                    <a:lumMod val="60000"/>
                    <a:lumOff val="40000"/>
                  </a:schemeClr>
                </a:solidFill>
                <a:prstDash val="solid"/>
              </a:ln>
              <a:effectLst/>
            </c:spPr>
            <c:trendlineType val="linear"/>
            <c:forward val="40"/>
            <c:dispRSqr val="1"/>
            <c:dispEq val="1"/>
            <c:trendlineLbl>
              <c:layout>
                <c:manualLayout>
                  <c:x val="-6.3779848031816536E-2"/>
                  <c:y val="-2.594050743657042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'VAT CORREL'!$A$2:$A$69</c:f>
              <c:numCache>
                <c:formatCode>General</c:formatCode>
                <c:ptCount val="68"/>
                <c:pt idx="0">
                  <c:v>16.91</c:v>
                </c:pt>
                <c:pt idx="1">
                  <c:v>100.64</c:v>
                </c:pt>
                <c:pt idx="2">
                  <c:v>36.85</c:v>
                </c:pt>
                <c:pt idx="3">
                  <c:v>97.81</c:v>
                </c:pt>
                <c:pt idx="4">
                  <c:v>45.84</c:v>
                </c:pt>
                <c:pt idx="5">
                  <c:v>81.45</c:v>
                </c:pt>
                <c:pt idx="6">
                  <c:v>45.01</c:v>
                </c:pt>
                <c:pt idx="7">
                  <c:v>87.28</c:v>
                </c:pt>
                <c:pt idx="8">
                  <c:v>51.41</c:v>
                </c:pt>
                <c:pt idx="9">
                  <c:v>66</c:v>
                </c:pt>
                <c:pt idx="10">
                  <c:v>85.24</c:v>
                </c:pt>
                <c:pt idx="11">
                  <c:v>113.1</c:v>
                </c:pt>
                <c:pt idx="12">
                  <c:v>55.57</c:v>
                </c:pt>
                <c:pt idx="13">
                  <c:v>20.83</c:v>
                </c:pt>
                <c:pt idx="14">
                  <c:v>28.84</c:v>
                </c:pt>
                <c:pt idx="15">
                  <c:v>46.12</c:v>
                </c:pt>
                <c:pt idx="16">
                  <c:v>144.37</c:v>
                </c:pt>
                <c:pt idx="17">
                  <c:v>105.25</c:v>
                </c:pt>
                <c:pt idx="18">
                  <c:v>20.78</c:v>
                </c:pt>
                <c:pt idx="19">
                  <c:v>96.48</c:v>
                </c:pt>
                <c:pt idx="20">
                  <c:v>42.2</c:v>
                </c:pt>
                <c:pt idx="21">
                  <c:v>28.84</c:v>
                </c:pt>
                <c:pt idx="22">
                  <c:v>156.6</c:v>
                </c:pt>
                <c:pt idx="23">
                  <c:v>27.3</c:v>
                </c:pt>
                <c:pt idx="24">
                  <c:v>70.87</c:v>
                </c:pt>
                <c:pt idx="25">
                  <c:v>51.78</c:v>
                </c:pt>
                <c:pt idx="26">
                  <c:v>91.09</c:v>
                </c:pt>
                <c:pt idx="27">
                  <c:v>52.2</c:v>
                </c:pt>
                <c:pt idx="28">
                  <c:v>156.54</c:v>
                </c:pt>
                <c:pt idx="29">
                  <c:v>31.79</c:v>
                </c:pt>
                <c:pt idx="30">
                  <c:v>33.56</c:v>
                </c:pt>
                <c:pt idx="31">
                  <c:v>76.45</c:v>
                </c:pt>
                <c:pt idx="32">
                  <c:v>202.76</c:v>
                </c:pt>
                <c:pt idx="33">
                  <c:v>90.64</c:v>
                </c:pt>
                <c:pt idx="34">
                  <c:v>158.87</c:v>
                </c:pt>
                <c:pt idx="35">
                  <c:v>170.01</c:v>
                </c:pt>
                <c:pt idx="36">
                  <c:v>37.47</c:v>
                </c:pt>
                <c:pt idx="37">
                  <c:v>102.77</c:v>
                </c:pt>
                <c:pt idx="38">
                  <c:v>39.630000000000003</c:v>
                </c:pt>
                <c:pt idx="39">
                  <c:v>112.73</c:v>
                </c:pt>
                <c:pt idx="40">
                  <c:v>46.2</c:v>
                </c:pt>
                <c:pt idx="41">
                  <c:v>199.79</c:v>
                </c:pt>
                <c:pt idx="42">
                  <c:v>47.84</c:v>
                </c:pt>
                <c:pt idx="43">
                  <c:v>43.39</c:v>
                </c:pt>
                <c:pt idx="44">
                  <c:v>208.07</c:v>
                </c:pt>
                <c:pt idx="45">
                  <c:v>33.58</c:v>
                </c:pt>
                <c:pt idx="46">
                  <c:v>109.38</c:v>
                </c:pt>
                <c:pt idx="47">
                  <c:v>126.28</c:v>
                </c:pt>
                <c:pt idx="48">
                  <c:v>176.28</c:v>
                </c:pt>
                <c:pt idx="49">
                  <c:v>76.23</c:v>
                </c:pt>
                <c:pt idx="50">
                  <c:v>124.56</c:v>
                </c:pt>
                <c:pt idx="51">
                  <c:v>116.2</c:v>
                </c:pt>
                <c:pt idx="52">
                  <c:v>185.3</c:v>
                </c:pt>
                <c:pt idx="53">
                  <c:v>217.21</c:v>
                </c:pt>
                <c:pt idx="54">
                  <c:v>152.01</c:v>
                </c:pt>
                <c:pt idx="55">
                  <c:v>75.260000000000005</c:v>
                </c:pt>
                <c:pt idx="56">
                  <c:v>175.28</c:v>
                </c:pt>
                <c:pt idx="57">
                  <c:v>227.51</c:v>
                </c:pt>
                <c:pt idx="58">
                  <c:v>256.57</c:v>
                </c:pt>
                <c:pt idx="59">
                  <c:v>229.97</c:v>
                </c:pt>
                <c:pt idx="60">
                  <c:v>41.16</c:v>
                </c:pt>
                <c:pt idx="61">
                  <c:v>81.09</c:v>
                </c:pt>
                <c:pt idx="62">
                  <c:v>231.39</c:v>
                </c:pt>
                <c:pt idx="63">
                  <c:v>103.49</c:v>
                </c:pt>
                <c:pt idx="64">
                  <c:v>217.01</c:v>
                </c:pt>
                <c:pt idx="65">
                  <c:v>111.16</c:v>
                </c:pt>
                <c:pt idx="66">
                  <c:v>290.70999999999998</c:v>
                </c:pt>
                <c:pt idx="67">
                  <c:v>340.13</c:v>
                </c:pt>
              </c:numCache>
            </c:numRef>
          </c:xVal>
          <c:yVal>
            <c:numRef>
              <c:f>'VAT CORREL'!$B$2:$B$69</c:f>
              <c:numCache>
                <c:formatCode>General</c:formatCode>
                <c:ptCount val="68"/>
                <c:pt idx="0">
                  <c:v>8.73</c:v>
                </c:pt>
                <c:pt idx="1">
                  <c:v>104.72</c:v>
                </c:pt>
                <c:pt idx="2">
                  <c:v>37.83</c:v>
                </c:pt>
                <c:pt idx="3">
                  <c:v>101.2</c:v>
                </c:pt>
                <c:pt idx="4">
                  <c:v>45.9</c:v>
                </c:pt>
                <c:pt idx="5">
                  <c:v>77.66</c:v>
                </c:pt>
                <c:pt idx="6">
                  <c:v>48.4</c:v>
                </c:pt>
                <c:pt idx="7">
                  <c:v>91.68</c:v>
                </c:pt>
                <c:pt idx="8">
                  <c:v>52.14</c:v>
                </c:pt>
                <c:pt idx="9">
                  <c:v>85.22</c:v>
                </c:pt>
                <c:pt idx="10">
                  <c:v>96.01</c:v>
                </c:pt>
                <c:pt idx="11">
                  <c:v>154.06</c:v>
                </c:pt>
                <c:pt idx="12">
                  <c:v>41.93</c:v>
                </c:pt>
                <c:pt idx="13">
                  <c:v>16.739999999999998</c:v>
                </c:pt>
                <c:pt idx="14">
                  <c:v>27.84</c:v>
                </c:pt>
                <c:pt idx="15">
                  <c:v>40.72</c:v>
                </c:pt>
                <c:pt idx="16">
                  <c:v>141.46</c:v>
                </c:pt>
                <c:pt idx="17">
                  <c:v>101.64</c:v>
                </c:pt>
                <c:pt idx="18">
                  <c:v>15.39</c:v>
                </c:pt>
                <c:pt idx="19">
                  <c:v>92.12</c:v>
                </c:pt>
                <c:pt idx="20">
                  <c:v>29.58</c:v>
                </c:pt>
                <c:pt idx="21">
                  <c:v>23.47</c:v>
                </c:pt>
                <c:pt idx="22">
                  <c:v>163.02000000000001</c:v>
                </c:pt>
                <c:pt idx="23">
                  <c:v>27.95</c:v>
                </c:pt>
                <c:pt idx="24">
                  <c:v>78.91</c:v>
                </c:pt>
                <c:pt idx="25">
                  <c:v>58.68</c:v>
                </c:pt>
                <c:pt idx="26">
                  <c:v>123.55</c:v>
                </c:pt>
                <c:pt idx="27">
                  <c:v>52.05</c:v>
                </c:pt>
                <c:pt idx="28">
                  <c:v>150.62</c:v>
                </c:pt>
                <c:pt idx="29">
                  <c:v>21.56</c:v>
                </c:pt>
                <c:pt idx="30">
                  <c:v>30.25</c:v>
                </c:pt>
                <c:pt idx="31">
                  <c:v>81.760000000000005</c:v>
                </c:pt>
                <c:pt idx="32">
                  <c:v>203.11</c:v>
                </c:pt>
                <c:pt idx="33">
                  <c:v>91.39</c:v>
                </c:pt>
                <c:pt idx="34">
                  <c:v>146.22999999999999</c:v>
                </c:pt>
                <c:pt idx="35">
                  <c:v>165.51</c:v>
                </c:pt>
                <c:pt idx="36">
                  <c:v>34.33</c:v>
                </c:pt>
                <c:pt idx="37">
                  <c:v>99.74</c:v>
                </c:pt>
                <c:pt idx="38">
                  <c:v>36.56</c:v>
                </c:pt>
                <c:pt idx="39">
                  <c:v>114.66</c:v>
                </c:pt>
                <c:pt idx="40">
                  <c:v>46.7</c:v>
                </c:pt>
                <c:pt idx="41">
                  <c:v>189.54</c:v>
                </c:pt>
                <c:pt idx="42">
                  <c:v>57.39</c:v>
                </c:pt>
                <c:pt idx="43">
                  <c:v>27.93</c:v>
                </c:pt>
                <c:pt idx="44">
                  <c:v>220.38</c:v>
                </c:pt>
                <c:pt idx="45">
                  <c:v>39.4</c:v>
                </c:pt>
                <c:pt idx="46">
                  <c:v>120.34</c:v>
                </c:pt>
                <c:pt idx="47">
                  <c:v>129.53</c:v>
                </c:pt>
                <c:pt idx="48">
                  <c:v>176.1</c:v>
                </c:pt>
                <c:pt idx="49">
                  <c:v>75.2</c:v>
                </c:pt>
                <c:pt idx="50">
                  <c:v>125.74</c:v>
                </c:pt>
                <c:pt idx="51">
                  <c:v>111.04</c:v>
                </c:pt>
                <c:pt idx="52">
                  <c:v>178.12</c:v>
                </c:pt>
                <c:pt idx="53">
                  <c:v>213.18</c:v>
                </c:pt>
                <c:pt idx="54">
                  <c:v>142.16</c:v>
                </c:pt>
                <c:pt idx="55">
                  <c:v>79.41</c:v>
                </c:pt>
                <c:pt idx="56">
                  <c:v>171.33</c:v>
                </c:pt>
                <c:pt idx="57">
                  <c:v>204.55</c:v>
                </c:pt>
                <c:pt idx="58">
                  <c:v>251.64</c:v>
                </c:pt>
                <c:pt idx="59">
                  <c:v>210.78</c:v>
                </c:pt>
                <c:pt idx="60">
                  <c:v>26.99</c:v>
                </c:pt>
                <c:pt idx="61">
                  <c:v>90.87</c:v>
                </c:pt>
                <c:pt idx="62">
                  <c:v>220.26</c:v>
                </c:pt>
                <c:pt idx="63">
                  <c:v>120.41</c:v>
                </c:pt>
                <c:pt idx="64">
                  <c:v>237.43</c:v>
                </c:pt>
                <c:pt idx="65">
                  <c:v>92.58</c:v>
                </c:pt>
                <c:pt idx="66">
                  <c:v>290.97000000000003</c:v>
                </c:pt>
                <c:pt idx="67">
                  <c:v>357.16</c:v>
                </c:pt>
              </c:numCache>
            </c:numRef>
          </c:yVal>
          <c:smooth val="0"/>
          <c:extLst>
            <c:ext xmlns:c16="http://schemas.microsoft.com/office/drawing/2014/chart" uri="{C3380CC4-5D6E-409C-BE32-E72D297353CC}">
              <c16:uniqueId val="{00000001-5336-4389-AC44-9468FE39C4E6}"/>
            </c:ext>
          </c:extLst>
        </c:ser>
        <c:dLbls>
          <c:showLegendKey val="0"/>
          <c:showVal val="0"/>
          <c:showCatName val="0"/>
          <c:showSerName val="0"/>
          <c:showPercent val="0"/>
          <c:showBubbleSize val="0"/>
        </c:dLbls>
        <c:axId val="621489200"/>
        <c:axId val="621482720"/>
      </c:scatterChart>
      <c:valAx>
        <c:axId val="6214892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a:solidFill>
                      <a:sysClr val="windowText" lastClr="000000"/>
                    </a:solidFill>
                    <a:latin typeface="Times New Roman" panose="02020603050405020304" pitchFamily="18" charset="0"/>
                    <a:cs typeface="Times New Roman" panose="02020603050405020304" pitchFamily="18" charset="0"/>
                  </a:rPr>
                  <a:t>Estimated</a:t>
                </a:r>
                <a:r>
                  <a:rPr lang="en-GB" sz="900" baseline="0">
                    <a:solidFill>
                      <a:sysClr val="windowText" lastClr="000000"/>
                    </a:solidFill>
                    <a:latin typeface="Times New Roman" panose="02020603050405020304" pitchFamily="18" charset="0"/>
                    <a:cs typeface="Times New Roman" panose="02020603050405020304" pitchFamily="18" charset="0"/>
                  </a:rPr>
                  <a:t> VAT (cm</a:t>
                </a:r>
                <a:r>
                  <a:rPr lang="en-GB" sz="900" baseline="30000">
                    <a:solidFill>
                      <a:sysClr val="windowText" lastClr="000000"/>
                    </a:solidFill>
                    <a:latin typeface="Times New Roman" panose="02020603050405020304" pitchFamily="18" charset="0"/>
                    <a:cs typeface="Times New Roman" panose="02020603050405020304" pitchFamily="18" charset="0"/>
                  </a:rPr>
                  <a:t>2</a:t>
                </a:r>
                <a:r>
                  <a:rPr lang="en-GB" sz="900" baseline="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2720"/>
        <c:crosses val="autoZero"/>
        <c:crossBetween val="midCat"/>
      </c:valAx>
      <c:valAx>
        <c:axId val="62148272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a:solidFill>
                      <a:sysClr val="windowText" lastClr="000000"/>
                    </a:solidFill>
                    <a:latin typeface="Times New Roman" panose="02020603050405020304" pitchFamily="18" charset="0"/>
                    <a:cs typeface="Times New Roman" panose="02020603050405020304" pitchFamily="18" charset="0"/>
                  </a:rPr>
                  <a:t>Manual</a:t>
                </a:r>
                <a:r>
                  <a:rPr lang="en-GB" sz="900" baseline="0">
                    <a:solidFill>
                      <a:sysClr val="windowText" lastClr="000000"/>
                    </a:solidFill>
                    <a:latin typeface="Times New Roman" panose="02020603050405020304" pitchFamily="18" charset="0"/>
                    <a:cs typeface="Times New Roman" panose="02020603050405020304" pitchFamily="18" charset="0"/>
                  </a:rPr>
                  <a:t> VAT </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(cm</a:t>
                </a:r>
                <a:r>
                  <a:rPr lang="en-GB" sz="900" b="0" i="0" u="none" strike="noStrike" kern="1200" baseline="30000">
                    <a:solidFill>
                      <a:sysClr val="windowText" lastClr="000000"/>
                    </a:solidFill>
                    <a:latin typeface="Times New Roman" panose="02020603050405020304" pitchFamily="18" charset="0"/>
                    <a:cs typeface="Times New Roman" panose="02020603050405020304" pitchFamily="18" charset="0"/>
                  </a:rPr>
                  <a:t>2</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GB"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92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693605606991428E-2"/>
          <c:y val="7.0755930994062632E-2"/>
          <c:w val="0.79046696086066159"/>
          <c:h val="0.79251260089112974"/>
        </c:manualLayout>
      </c:layout>
      <c:scatterChart>
        <c:scatterStyle val="lineMarker"/>
        <c:varyColors val="0"/>
        <c:ser>
          <c:idx val="0"/>
          <c:order val="0"/>
          <c:tx>
            <c:v>Bland Altman</c:v>
          </c:tx>
          <c:spPr>
            <a:ln w="25400" cap="rnd">
              <a:noFill/>
              <a:round/>
            </a:ln>
            <a:effectLst/>
          </c:spPr>
          <c:marker>
            <c:symbol val="circle"/>
            <c:size val="5"/>
            <c:spPr>
              <a:solidFill>
                <a:schemeClr val="tx1"/>
              </a:solidFill>
              <a:ln w="9525">
                <a:solidFill>
                  <a:schemeClr val="tx1"/>
                </a:solidFill>
              </a:ln>
              <a:effectLst/>
            </c:spPr>
          </c:marker>
          <c:xVal>
            <c:numRef>
              <c:f>Sheet7!$B$2:$B$69</c:f>
              <c:numCache>
                <c:formatCode>General</c:formatCode>
                <c:ptCount val="68"/>
                <c:pt idx="0">
                  <c:v>12.82</c:v>
                </c:pt>
                <c:pt idx="1">
                  <c:v>102.68</c:v>
                </c:pt>
                <c:pt idx="2">
                  <c:v>37.340000000000003</c:v>
                </c:pt>
                <c:pt idx="3">
                  <c:v>99.51</c:v>
                </c:pt>
                <c:pt idx="4">
                  <c:v>45.87</c:v>
                </c:pt>
                <c:pt idx="5">
                  <c:v>79.55</c:v>
                </c:pt>
                <c:pt idx="6">
                  <c:v>46.71</c:v>
                </c:pt>
                <c:pt idx="7">
                  <c:v>89.48</c:v>
                </c:pt>
                <c:pt idx="8">
                  <c:v>51.78</c:v>
                </c:pt>
                <c:pt idx="9">
                  <c:v>75.61</c:v>
                </c:pt>
                <c:pt idx="10">
                  <c:v>90.63</c:v>
                </c:pt>
                <c:pt idx="11">
                  <c:v>133.58000000000001</c:v>
                </c:pt>
                <c:pt idx="12">
                  <c:v>48.75</c:v>
                </c:pt>
                <c:pt idx="13">
                  <c:v>18.79</c:v>
                </c:pt>
                <c:pt idx="14">
                  <c:v>28.34</c:v>
                </c:pt>
                <c:pt idx="15">
                  <c:v>43.42</c:v>
                </c:pt>
                <c:pt idx="16">
                  <c:v>142.91999999999999</c:v>
                </c:pt>
                <c:pt idx="17">
                  <c:v>103.44</c:v>
                </c:pt>
                <c:pt idx="18">
                  <c:v>18.079999999999998</c:v>
                </c:pt>
                <c:pt idx="19">
                  <c:v>94.3</c:v>
                </c:pt>
                <c:pt idx="20">
                  <c:v>35.89</c:v>
                </c:pt>
                <c:pt idx="21">
                  <c:v>26.15</c:v>
                </c:pt>
                <c:pt idx="22">
                  <c:v>159.81</c:v>
                </c:pt>
                <c:pt idx="23">
                  <c:v>27.63</c:v>
                </c:pt>
                <c:pt idx="24">
                  <c:v>74.89</c:v>
                </c:pt>
                <c:pt idx="25">
                  <c:v>55.23</c:v>
                </c:pt>
                <c:pt idx="26">
                  <c:v>107.32</c:v>
                </c:pt>
                <c:pt idx="27">
                  <c:v>52.12</c:v>
                </c:pt>
                <c:pt idx="28">
                  <c:v>153.58000000000001</c:v>
                </c:pt>
                <c:pt idx="29">
                  <c:v>26.67</c:v>
                </c:pt>
                <c:pt idx="30">
                  <c:v>31.91</c:v>
                </c:pt>
                <c:pt idx="31">
                  <c:v>79.099999999999994</c:v>
                </c:pt>
                <c:pt idx="32">
                  <c:v>202.93</c:v>
                </c:pt>
                <c:pt idx="33">
                  <c:v>91.02</c:v>
                </c:pt>
                <c:pt idx="34">
                  <c:v>152.55000000000001</c:v>
                </c:pt>
                <c:pt idx="35">
                  <c:v>167.76</c:v>
                </c:pt>
                <c:pt idx="36">
                  <c:v>35.9</c:v>
                </c:pt>
                <c:pt idx="37">
                  <c:v>101.25</c:v>
                </c:pt>
                <c:pt idx="38">
                  <c:v>38.090000000000003</c:v>
                </c:pt>
                <c:pt idx="39">
                  <c:v>113.7</c:v>
                </c:pt>
                <c:pt idx="40">
                  <c:v>46.45</c:v>
                </c:pt>
                <c:pt idx="41">
                  <c:v>194.66</c:v>
                </c:pt>
                <c:pt idx="42">
                  <c:v>52.61</c:v>
                </c:pt>
                <c:pt idx="43">
                  <c:v>35.659999999999997</c:v>
                </c:pt>
                <c:pt idx="44">
                  <c:v>214.23</c:v>
                </c:pt>
                <c:pt idx="45">
                  <c:v>36.49</c:v>
                </c:pt>
                <c:pt idx="46">
                  <c:v>114.86</c:v>
                </c:pt>
                <c:pt idx="47">
                  <c:v>127.91</c:v>
                </c:pt>
                <c:pt idx="48">
                  <c:v>176.19</c:v>
                </c:pt>
                <c:pt idx="49">
                  <c:v>75.709999999999994</c:v>
                </c:pt>
                <c:pt idx="50">
                  <c:v>125.15</c:v>
                </c:pt>
                <c:pt idx="51">
                  <c:v>113.62</c:v>
                </c:pt>
                <c:pt idx="52">
                  <c:v>181.71</c:v>
                </c:pt>
                <c:pt idx="53">
                  <c:v>215.19</c:v>
                </c:pt>
                <c:pt idx="54">
                  <c:v>147.08000000000001</c:v>
                </c:pt>
                <c:pt idx="55">
                  <c:v>77.34</c:v>
                </c:pt>
                <c:pt idx="56">
                  <c:v>173.31</c:v>
                </c:pt>
                <c:pt idx="57">
                  <c:v>216.03</c:v>
                </c:pt>
                <c:pt idx="58">
                  <c:v>254.1</c:v>
                </c:pt>
                <c:pt idx="59">
                  <c:v>220.38</c:v>
                </c:pt>
                <c:pt idx="60">
                  <c:v>34.08</c:v>
                </c:pt>
                <c:pt idx="61">
                  <c:v>85.98</c:v>
                </c:pt>
                <c:pt idx="62">
                  <c:v>225.82</c:v>
                </c:pt>
                <c:pt idx="63">
                  <c:v>111.95</c:v>
                </c:pt>
                <c:pt idx="64">
                  <c:v>227.22</c:v>
                </c:pt>
                <c:pt idx="65">
                  <c:v>101.87</c:v>
                </c:pt>
                <c:pt idx="66">
                  <c:v>290.83999999999997</c:v>
                </c:pt>
                <c:pt idx="67">
                  <c:v>348.64</c:v>
                </c:pt>
              </c:numCache>
            </c:numRef>
          </c:xVal>
          <c:yVal>
            <c:numRef>
              <c:f>Sheet7!$C$2:$C$69</c:f>
              <c:numCache>
                <c:formatCode>General</c:formatCode>
                <c:ptCount val="68"/>
                <c:pt idx="0">
                  <c:v>8.18</c:v>
                </c:pt>
                <c:pt idx="1">
                  <c:v>-4.08</c:v>
                </c:pt>
                <c:pt idx="2">
                  <c:v>-0.97</c:v>
                </c:pt>
                <c:pt idx="3">
                  <c:v>-3.38</c:v>
                </c:pt>
                <c:pt idx="4">
                  <c:v>-0.06</c:v>
                </c:pt>
                <c:pt idx="5">
                  <c:v>3.79</c:v>
                </c:pt>
                <c:pt idx="6">
                  <c:v>-3.39</c:v>
                </c:pt>
                <c:pt idx="7">
                  <c:v>-4.41</c:v>
                </c:pt>
                <c:pt idx="8">
                  <c:v>-0.73</c:v>
                </c:pt>
                <c:pt idx="9">
                  <c:v>-19.22</c:v>
                </c:pt>
                <c:pt idx="10">
                  <c:v>-10.77</c:v>
                </c:pt>
                <c:pt idx="11">
                  <c:v>-40.96</c:v>
                </c:pt>
                <c:pt idx="12">
                  <c:v>13.63</c:v>
                </c:pt>
                <c:pt idx="13">
                  <c:v>4.09</c:v>
                </c:pt>
                <c:pt idx="14">
                  <c:v>1</c:v>
                </c:pt>
                <c:pt idx="15">
                  <c:v>5.4</c:v>
                </c:pt>
                <c:pt idx="16">
                  <c:v>2.91</c:v>
                </c:pt>
                <c:pt idx="17">
                  <c:v>3.6</c:v>
                </c:pt>
                <c:pt idx="18">
                  <c:v>5.39</c:v>
                </c:pt>
                <c:pt idx="19">
                  <c:v>4.3600000000000003</c:v>
                </c:pt>
                <c:pt idx="20">
                  <c:v>12.62</c:v>
                </c:pt>
                <c:pt idx="21">
                  <c:v>5.37</c:v>
                </c:pt>
                <c:pt idx="22">
                  <c:v>-6.42</c:v>
                </c:pt>
                <c:pt idx="23">
                  <c:v>-0.65</c:v>
                </c:pt>
                <c:pt idx="24">
                  <c:v>-8.0399999999999991</c:v>
                </c:pt>
                <c:pt idx="25">
                  <c:v>-6.9</c:v>
                </c:pt>
                <c:pt idx="26">
                  <c:v>-32.46</c:v>
                </c:pt>
                <c:pt idx="27">
                  <c:v>0.15</c:v>
                </c:pt>
                <c:pt idx="28">
                  <c:v>5.92</c:v>
                </c:pt>
                <c:pt idx="29">
                  <c:v>10.23</c:v>
                </c:pt>
                <c:pt idx="30">
                  <c:v>3.32</c:v>
                </c:pt>
                <c:pt idx="31">
                  <c:v>-5.31</c:v>
                </c:pt>
                <c:pt idx="32">
                  <c:v>-0.35</c:v>
                </c:pt>
                <c:pt idx="33">
                  <c:v>-0.76</c:v>
                </c:pt>
                <c:pt idx="34">
                  <c:v>12.64</c:v>
                </c:pt>
                <c:pt idx="35">
                  <c:v>4.5</c:v>
                </c:pt>
                <c:pt idx="36">
                  <c:v>3.14</c:v>
                </c:pt>
                <c:pt idx="37">
                  <c:v>3.02</c:v>
                </c:pt>
                <c:pt idx="38">
                  <c:v>3.07</c:v>
                </c:pt>
                <c:pt idx="39">
                  <c:v>-1.93</c:v>
                </c:pt>
                <c:pt idx="40">
                  <c:v>-0.5</c:v>
                </c:pt>
                <c:pt idx="41">
                  <c:v>10.24</c:v>
                </c:pt>
                <c:pt idx="42">
                  <c:v>-9.5500000000000007</c:v>
                </c:pt>
                <c:pt idx="43">
                  <c:v>15.46</c:v>
                </c:pt>
                <c:pt idx="44">
                  <c:v>-12.3</c:v>
                </c:pt>
                <c:pt idx="45">
                  <c:v>-5.82</c:v>
                </c:pt>
                <c:pt idx="46">
                  <c:v>-10.97</c:v>
                </c:pt>
                <c:pt idx="47">
                  <c:v>-3.25</c:v>
                </c:pt>
                <c:pt idx="48">
                  <c:v>0.17</c:v>
                </c:pt>
                <c:pt idx="49">
                  <c:v>1.03</c:v>
                </c:pt>
                <c:pt idx="50">
                  <c:v>-1.19</c:v>
                </c:pt>
                <c:pt idx="51">
                  <c:v>5.16</c:v>
                </c:pt>
                <c:pt idx="52">
                  <c:v>7.18</c:v>
                </c:pt>
                <c:pt idx="53">
                  <c:v>4.0199999999999996</c:v>
                </c:pt>
                <c:pt idx="54">
                  <c:v>9.85</c:v>
                </c:pt>
                <c:pt idx="55">
                  <c:v>-4.1500000000000004</c:v>
                </c:pt>
                <c:pt idx="56">
                  <c:v>3.95</c:v>
                </c:pt>
                <c:pt idx="57">
                  <c:v>22.95</c:v>
                </c:pt>
                <c:pt idx="58">
                  <c:v>4.93</c:v>
                </c:pt>
                <c:pt idx="59">
                  <c:v>19.190000000000001</c:v>
                </c:pt>
                <c:pt idx="60">
                  <c:v>14.18</c:v>
                </c:pt>
                <c:pt idx="61">
                  <c:v>-9.7799999999999994</c:v>
                </c:pt>
                <c:pt idx="62">
                  <c:v>11.13</c:v>
                </c:pt>
                <c:pt idx="63">
                  <c:v>-16.920000000000002</c:v>
                </c:pt>
                <c:pt idx="64">
                  <c:v>-20.420000000000002</c:v>
                </c:pt>
                <c:pt idx="65">
                  <c:v>18.579999999999998</c:v>
                </c:pt>
                <c:pt idx="66">
                  <c:v>-0.26</c:v>
                </c:pt>
                <c:pt idx="67">
                  <c:v>-17.04</c:v>
                </c:pt>
              </c:numCache>
            </c:numRef>
          </c:yVal>
          <c:smooth val="0"/>
          <c:extLst>
            <c:ext xmlns:c16="http://schemas.microsoft.com/office/drawing/2014/chart" uri="{C3380CC4-5D6E-409C-BE32-E72D297353CC}">
              <c16:uniqueId val="{00000000-05F7-4EC5-9624-A0BB4003A893}"/>
            </c:ext>
          </c:extLst>
        </c:ser>
        <c:ser>
          <c:idx val="1"/>
          <c:order val="1"/>
          <c:spPr>
            <a:ln w="25400" cap="rnd">
              <a:noFill/>
              <a:round/>
            </a:ln>
            <a:effectLst/>
          </c:spPr>
          <c:marker>
            <c:symbol val="circle"/>
            <c:size val="5"/>
            <c:spPr>
              <a:noFill/>
              <a:ln w="9525">
                <a:noFill/>
              </a:ln>
              <a:effectLst/>
            </c:spPr>
          </c:marker>
          <c:dPt>
            <c:idx val="1"/>
            <c:marker>
              <c:symbol val="circle"/>
              <c:size val="5"/>
              <c:spPr>
                <a:noFill/>
                <a:ln w="9525">
                  <a:noFill/>
                </a:ln>
                <a:effectLst/>
              </c:spPr>
            </c:marker>
            <c:bubble3D val="0"/>
            <c:spPr>
              <a:ln w="12700" cap="rnd">
                <a:solidFill>
                  <a:schemeClr val="tx1"/>
                </a:solidFill>
                <a:prstDash val="dash"/>
                <a:round/>
              </a:ln>
              <a:effectLst/>
            </c:spPr>
            <c:extLst>
              <c:ext xmlns:c16="http://schemas.microsoft.com/office/drawing/2014/chart" uri="{C3380CC4-5D6E-409C-BE32-E72D297353CC}">
                <c16:uniqueId val="{00000002-05F7-4EC5-9624-A0BB4003A893}"/>
              </c:ext>
            </c:extLst>
          </c:dPt>
          <c:dLbls>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F7-4EC5-9624-A0BB4003A8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Sheet7!$I$34:$I$35</c:f>
              <c:numCache>
                <c:formatCode>General</c:formatCode>
                <c:ptCount val="2"/>
                <c:pt idx="0">
                  <c:v>0</c:v>
                </c:pt>
                <c:pt idx="1">
                  <c:v>380</c:v>
                </c:pt>
              </c:numCache>
            </c:numRef>
          </c:xVal>
          <c:yVal>
            <c:numRef>
              <c:f>Sheet7!$J$34:$J$35</c:f>
              <c:numCache>
                <c:formatCode>General</c:formatCode>
                <c:ptCount val="2"/>
                <c:pt idx="0">
                  <c:v>-21.46</c:v>
                </c:pt>
                <c:pt idx="1">
                  <c:v>-21.46</c:v>
                </c:pt>
              </c:numCache>
            </c:numRef>
          </c:yVal>
          <c:smooth val="0"/>
          <c:extLst>
            <c:ext xmlns:c16="http://schemas.microsoft.com/office/drawing/2014/chart" uri="{C3380CC4-5D6E-409C-BE32-E72D297353CC}">
              <c16:uniqueId val="{00000003-05F7-4EC5-9624-A0BB4003A893}"/>
            </c:ext>
          </c:extLst>
        </c:ser>
        <c:ser>
          <c:idx val="2"/>
          <c:order val="2"/>
          <c:spPr>
            <a:ln w="12700" cap="rnd">
              <a:solidFill>
                <a:schemeClr val="accent1"/>
              </a:solidFill>
              <a:round/>
            </a:ln>
            <a:effectLst/>
          </c:spPr>
          <c:marker>
            <c:symbol val="circle"/>
            <c:size val="5"/>
            <c:spPr>
              <a:noFill/>
              <a:ln w="9525">
                <a:noFill/>
              </a:ln>
              <a:effectLst/>
            </c:spPr>
          </c:marker>
          <c:dPt>
            <c:idx val="1"/>
            <c:marker>
              <c:symbol val="circle"/>
              <c:size val="5"/>
              <c:spPr>
                <a:noFill/>
                <a:ln w="9525">
                  <a:noFill/>
                </a:ln>
                <a:effectLst/>
              </c:spPr>
            </c:marker>
            <c:bubble3D val="0"/>
            <c:spPr>
              <a:ln w="12700" cap="rnd">
                <a:solidFill>
                  <a:schemeClr val="tx1"/>
                </a:solidFill>
                <a:prstDash val="dash"/>
                <a:round/>
              </a:ln>
              <a:effectLst/>
            </c:spPr>
            <c:extLst>
              <c:ext xmlns:c16="http://schemas.microsoft.com/office/drawing/2014/chart" uri="{C3380CC4-5D6E-409C-BE32-E72D297353CC}">
                <c16:uniqueId val="{00000005-05F7-4EC5-9624-A0BB4003A893}"/>
              </c:ext>
            </c:extLst>
          </c:dPt>
          <c:dLbls>
            <c:dLbl>
              <c:idx val="0"/>
              <c:delete val="1"/>
              <c:extLst>
                <c:ext xmlns:c15="http://schemas.microsoft.com/office/drawing/2012/chart" uri="{CE6537A1-D6FC-4f65-9D91-7224C49458BB}"/>
                <c:ext xmlns:c16="http://schemas.microsoft.com/office/drawing/2014/chart" uri="{C3380CC4-5D6E-409C-BE32-E72D297353CC}">
                  <c16:uniqueId val="{00000006-05F7-4EC5-9624-A0BB4003A893}"/>
                </c:ext>
              </c:extLst>
            </c:dLbl>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F7-4EC5-9624-A0BB4003A8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Sheet7!$I$34:$I$35</c:f>
              <c:numCache>
                <c:formatCode>General</c:formatCode>
                <c:ptCount val="2"/>
                <c:pt idx="0">
                  <c:v>0</c:v>
                </c:pt>
                <c:pt idx="1">
                  <c:v>380</c:v>
                </c:pt>
              </c:numCache>
            </c:numRef>
          </c:xVal>
          <c:yVal>
            <c:numRef>
              <c:f>Sheet7!$K$34:$K$35</c:f>
              <c:numCache>
                <c:formatCode>General</c:formatCode>
                <c:ptCount val="2"/>
                <c:pt idx="0">
                  <c:v>21.51</c:v>
                </c:pt>
                <c:pt idx="1">
                  <c:v>21.51</c:v>
                </c:pt>
              </c:numCache>
            </c:numRef>
          </c:yVal>
          <c:smooth val="0"/>
          <c:extLst>
            <c:ext xmlns:c16="http://schemas.microsoft.com/office/drawing/2014/chart" uri="{C3380CC4-5D6E-409C-BE32-E72D297353CC}">
              <c16:uniqueId val="{00000007-05F7-4EC5-9624-A0BB4003A893}"/>
            </c:ext>
          </c:extLst>
        </c:ser>
        <c:ser>
          <c:idx val="3"/>
          <c:order val="3"/>
          <c:spPr>
            <a:ln w="12700" cap="rnd">
              <a:solidFill>
                <a:schemeClr val="tx1"/>
              </a:solidFill>
              <a:prstDash val="sysDot"/>
              <a:round/>
            </a:ln>
            <a:effectLst/>
          </c:spPr>
          <c:marker>
            <c:symbol val="circle"/>
            <c:size val="5"/>
            <c:spPr>
              <a:noFill/>
              <a:ln w="9525">
                <a:noFill/>
              </a:ln>
              <a:effectLst/>
            </c:spPr>
          </c:marker>
          <c:dLbls>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5F7-4EC5-9624-A0BB4003A8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Sheet7!$I$34:$I$35</c:f>
              <c:numCache>
                <c:formatCode>General</c:formatCode>
                <c:ptCount val="2"/>
                <c:pt idx="0">
                  <c:v>0</c:v>
                </c:pt>
                <c:pt idx="1">
                  <c:v>380</c:v>
                </c:pt>
              </c:numCache>
            </c:numRef>
          </c:xVal>
          <c:yVal>
            <c:numRef>
              <c:f>Sheet7!$L$34:$L$35</c:f>
              <c:numCache>
                <c:formatCode>General</c:formatCode>
                <c:ptCount val="2"/>
                <c:pt idx="0">
                  <c:v>0.02</c:v>
                </c:pt>
                <c:pt idx="1">
                  <c:v>0.02</c:v>
                </c:pt>
              </c:numCache>
            </c:numRef>
          </c:yVal>
          <c:smooth val="0"/>
          <c:extLst>
            <c:ext xmlns:c16="http://schemas.microsoft.com/office/drawing/2014/chart" uri="{C3380CC4-5D6E-409C-BE32-E72D297353CC}">
              <c16:uniqueId val="{00000009-05F7-4EC5-9624-A0BB4003A893}"/>
            </c:ext>
          </c:extLst>
        </c:ser>
        <c:dLbls>
          <c:showLegendKey val="0"/>
          <c:showVal val="0"/>
          <c:showCatName val="0"/>
          <c:showSerName val="0"/>
          <c:showPercent val="0"/>
          <c:showBubbleSize val="0"/>
        </c:dLbls>
        <c:axId val="627004088"/>
        <c:axId val="627000488"/>
      </c:scatterChart>
      <c:valAx>
        <c:axId val="627004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Mean (cm</a:t>
                </a:r>
                <a:r>
                  <a:rPr lang="en-GB" baseline="30000"/>
                  <a:t>2</a:t>
                </a:r>
                <a:r>
                  <a:rPr lang="en-GB" sz="800" b="0" i="0" u="none" strike="noStrike" kern="1200" baseline="0">
                    <a:solidFill>
                      <a:sysClr val="windowText" lastClr="000000">
                        <a:lumMod val="65000"/>
                        <a:lumOff val="35000"/>
                      </a:sysClr>
                    </a:solidFill>
                  </a:rPr>
                  <a:t>)</a:t>
                </a:r>
                <a:endParaRPr lang="en-GB" baseline="300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627000488"/>
        <c:crossesAt val="-50"/>
        <c:crossBetween val="midCat"/>
      </c:valAx>
      <c:valAx>
        <c:axId val="627000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Difference (cm</a:t>
                </a:r>
                <a:r>
                  <a:rPr lang="en-GB" baseline="30000"/>
                  <a:t>2</a:t>
                </a: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004088"/>
        <c:crossesAt val="-5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25400" cap="rnd">
                <a:solidFill>
                  <a:schemeClr val="accent1">
                    <a:lumMod val="60000"/>
                    <a:lumOff val="40000"/>
                  </a:schemeClr>
                </a:solidFill>
                <a:prstDash val="solid"/>
              </a:ln>
              <a:effectLst/>
            </c:spPr>
            <c:trendlineType val="linear"/>
            <c:forward val="30"/>
            <c:backward val="15"/>
            <c:dispRSqr val="1"/>
            <c:dispEq val="1"/>
            <c:trendlineLbl>
              <c:layout>
                <c:manualLayout>
                  <c:x val="-6.2114831799871172E-2"/>
                  <c:y val="-2.672126153204776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0,9997x + 0,0028</a:t>
                    </a:r>
                    <a:br>
                      <a:rPr lang="en-US" baseline="0"/>
                    </a:br>
                    <a:r>
                      <a:rPr lang="en-US" baseline="0"/>
                      <a:t>R² = 0,998</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'SAT CORREL'!$A$2:$A$69</c:f>
              <c:numCache>
                <c:formatCode>General</c:formatCode>
                <c:ptCount val="68"/>
                <c:pt idx="0">
                  <c:v>214.81</c:v>
                </c:pt>
                <c:pt idx="1">
                  <c:v>145</c:v>
                </c:pt>
                <c:pt idx="2">
                  <c:v>50.17</c:v>
                </c:pt>
                <c:pt idx="3">
                  <c:v>81.55</c:v>
                </c:pt>
                <c:pt idx="4">
                  <c:v>89.6</c:v>
                </c:pt>
                <c:pt idx="5">
                  <c:v>99.42</c:v>
                </c:pt>
                <c:pt idx="6">
                  <c:v>171.95</c:v>
                </c:pt>
                <c:pt idx="7">
                  <c:v>102.19</c:v>
                </c:pt>
                <c:pt idx="8">
                  <c:v>330.73</c:v>
                </c:pt>
                <c:pt idx="9">
                  <c:v>316.27999999999997</c:v>
                </c:pt>
                <c:pt idx="10">
                  <c:v>211.54</c:v>
                </c:pt>
                <c:pt idx="11">
                  <c:v>324.47000000000003</c:v>
                </c:pt>
                <c:pt idx="12">
                  <c:v>381.46</c:v>
                </c:pt>
                <c:pt idx="13">
                  <c:v>182.65</c:v>
                </c:pt>
                <c:pt idx="14">
                  <c:v>285.89999999999998</c:v>
                </c:pt>
                <c:pt idx="15">
                  <c:v>263.25</c:v>
                </c:pt>
                <c:pt idx="16">
                  <c:v>363.27</c:v>
                </c:pt>
                <c:pt idx="17">
                  <c:v>456.07</c:v>
                </c:pt>
                <c:pt idx="18">
                  <c:v>48.14</c:v>
                </c:pt>
                <c:pt idx="19">
                  <c:v>360.53</c:v>
                </c:pt>
                <c:pt idx="20">
                  <c:v>110.18</c:v>
                </c:pt>
                <c:pt idx="21">
                  <c:v>168.35</c:v>
                </c:pt>
                <c:pt idx="22">
                  <c:v>220.11</c:v>
                </c:pt>
                <c:pt idx="23">
                  <c:v>267.64</c:v>
                </c:pt>
                <c:pt idx="24">
                  <c:v>103.87</c:v>
                </c:pt>
                <c:pt idx="25">
                  <c:v>121.2</c:v>
                </c:pt>
                <c:pt idx="26">
                  <c:v>198.32</c:v>
                </c:pt>
                <c:pt idx="27">
                  <c:v>124.31</c:v>
                </c:pt>
                <c:pt idx="28">
                  <c:v>41.01</c:v>
                </c:pt>
                <c:pt idx="29">
                  <c:v>203.65</c:v>
                </c:pt>
                <c:pt idx="30">
                  <c:v>125.4</c:v>
                </c:pt>
                <c:pt idx="31">
                  <c:v>304.8</c:v>
                </c:pt>
                <c:pt idx="32">
                  <c:v>227.05</c:v>
                </c:pt>
                <c:pt idx="33">
                  <c:v>115.42</c:v>
                </c:pt>
                <c:pt idx="34">
                  <c:v>140.5</c:v>
                </c:pt>
                <c:pt idx="35">
                  <c:v>84.15</c:v>
                </c:pt>
                <c:pt idx="36">
                  <c:v>96.25</c:v>
                </c:pt>
                <c:pt idx="37">
                  <c:v>155.87</c:v>
                </c:pt>
                <c:pt idx="38">
                  <c:v>84.59</c:v>
                </c:pt>
                <c:pt idx="39">
                  <c:v>277.2</c:v>
                </c:pt>
                <c:pt idx="40">
                  <c:v>145.28</c:v>
                </c:pt>
                <c:pt idx="41">
                  <c:v>311.89</c:v>
                </c:pt>
                <c:pt idx="42">
                  <c:v>120.42</c:v>
                </c:pt>
                <c:pt idx="43">
                  <c:v>70.569999999999993</c:v>
                </c:pt>
                <c:pt idx="44">
                  <c:v>97.59</c:v>
                </c:pt>
                <c:pt idx="45">
                  <c:v>291.83999999999997</c:v>
                </c:pt>
                <c:pt idx="46">
                  <c:v>159.47</c:v>
                </c:pt>
                <c:pt idx="47">
                  <c:v>233.82</c:v>
                </c:pt>
                <c:pt idx="48">
                  <c:v>120.69</c:v>
                </c:pt>
                <c:pt idx="49">
                  <c:v>88.75</c:v>
                </c:pt>
                <c:pt idx="50">
                  <c:v>105.24</c:v>
                </c:pt>
                <c:pt idx="51">
                  <c:v>108.2</c:v>
                </c:pt>
                <c:pt idx="52">
                  <c:v>188.52</c:v>
                </c:pt>
                <c:pt idx="53">
                  <c:v>97.95</c:v>
                </c:pt>
                <c:pt idx="54">
                  <c:v>99.09</c:v>
                </c:pt>
                <c:pt idx="55">
                  <c:v>119.75</c:v>
                </c:pt>
                <c:pt idx="56">
                  <c:v>169.13</c:v>
                </c:pt>
                <c:pt idx="57">
                  <c:v>108.43</c:v>
                </c:pt>
                <c:pt idx="58">
                  <c:v>73.3</c:v>
                </c:pt>
                <c:pt idx="59">
                  <c:v>345.55</c:v>
                </c:pt>
                <c:pt idx="60">
                  <c:v>61.69</c:v>
                </c:pt>
                <c:pt idx="61">
                  <c:v>261.32</c:v>
                </c:pt>
                <c:pt idx="62">
                  <c:v>192.04</c:v>
                </c:pt>
                <c:pt idx="63">
                  <c:v>344.78</c:v>
                </c:pt>
                <c:pt idx="64">
                  <c:v>134.97</c:v>
                </c:pt>
                <c:pt idx="65">
                  <c:v>227.75</c:v>
                </c:pt>
                <c:pt idx="66">
                  <c:v>184.28</c:v>
                </c:pt>
                <c:pt idx="67">
                  <c:v>88.86</c:v>
                </c:pt>
              </c:numCache>
            </c:numRef>
          </c:xVal>
          <c:yVal>
            <c:numRef>
              <c:f>'SAT CORREL'!$B$2:$B$69</c:f>
              <c:numCache>
                <c:formatCode>General</c:formatCode>
                <c:ptCount val="68"/>
                <c:pt idx="0">
                  <c:v>214.78</c:v>
                </c:pt>
                <c:pt idx="1">
                  <c:v>145.47</c:v>
                </c:pt>
                <c:pt idx="2">
                  <c:v>53.45</c:v>
                </c:pt>
                <c:pt idx="3">
                  <c:v>81.12</c:v>
                </c:pt>
                <c:pt idx="4">
                  <c:v>90.55</c:v>
                </c:pt>
                <c:pt idx="5">
                  <c:v>99.48</c:v>
                </c:pt>
                <c:pt idx="6">
                  <c:v>175.55</c:v>
                </c:pt>
                <c:pt idx="7">
                  <c:v>101.79</c:v>
                </c:pt>
                <c:pt idx="8">
                  <c:v>318.61</c:v>
                </c:pt>
                <c:pt idx="9">
                  <c:v>311.66000000000003</c:v>
                </c:pt>
                <c:pt idx="10">
                  <c:v>215.46</c:v>
                </c:pt>
                <c:pt idx="11">
                  <c:v>324.63</c:v>
                </c:pt>
                <c:pt idx="12">
                  <c:v>379.36</c:v>
                </c:pt>
                <c:pt idx="13">
                  <c:v>184.08</c:v>
                </c:pt>
                <c:pt idx="14">
                  <c:v>281.95999999999998</c:v>
                </c:pt>
                <c:pt idx="15">
                  <c:v>262.55</c:v>
                </c:pt>
                <c:pt idx="16">
                  <c:v>360.87</c:v>
                </c:pt>
                <c:pt idx="17">
                  <c:v>474.92</c:v>
                </c:pt>
                <c:pt idx="18">
                  <c:v>47.94</c:v>
                </c:pt>
                <c:pt idx="19">
                  <c:v>354.08</c:v>
                </c:pt>
                <c:pt idx="20">
                  <c:v>109.59</c:v>
                </c:pt>
                <c:pt idx="21">
                  <c:v>164.78</c:v>
                </c:pt>
                <c:pt idx="22">
                  <c:v>217.11</c:v>
                </c:pt>
                <c:pt idx="23">
                  <c:v>281.66000000000003</c:v>
                </c:pt>
                <c:pt idx="24">
                  <c:v>104.63</c:v>
                </c:pt>
                <c:pt idx="25">
                  <c:v>117.66</c:v>
                </c:pt>
                <c:pt idx="26">
                  <c:v>197.19</c:v>
                </c:pt>
                <c:pt idx="27">
                  <c:v>127.83</c:v>
                </c:pt>
                <c:pt idx="28">
                  <c:v>37.81</c:v>
                </c:pt>
                <c:pt idx="29">
                  <c:v>205.26</c:v>
                </c:pt>
                <c:pt idx="30">
                  <c:v>128.38</c:v>
                </c:pt>
                <c:pt idx="31">
                  <c:v>299.33</c:v>
                </c:pt>
                <c:pt idx="32">
                  <c:v>221.79</c:v>
                </c:pt>
                <c:pt idx="33">
                  <c:v>113.79</c:v>
                </c:pt>
                <c:pt idx="34">
                  <c:v>137.43</c:v>
                </c:pt>
                <c:pt idx="35">
                  <c:v>83.74</c:v>
                </c:pt>
                <c:pt idx="36">
                  <c:v>93.59</c:v>
                </c:pt>
                <c:pt idx="37">
                  <c:v>154.79</c:v>
                </c:pt>
                <c:pt idx="38">
                  <c:v>85.69</c:v>
                </c:pt>
                <c:pt idx="39">
                  <c:v>272.37</c:v>
                </c:pt>
                <c:pt idx="40">
                  <c:v>141.52000000000001</c:v>
                </c:pt>
                <c:pt idx="41">
                  <c:v>304.75</c:v>
                </c:pt>
                <c:pt idx="42">
                  <c:v>126.53</c:v>
                </c:pt>
                <c:pt idx="43">
                  <c:v>67.87</c:v>
                </c:pt>
                <c:pt idx="44">
                  <c:v>96.42</c:v>
                </c:pt>
                <c:pt idx="45">
                  <c:v>288.3</c:v>
                </c:pt>
                <c:pt idx="46">
                  <c:v>162.62</c:v>
                </c:pt>
                <c:pt idx="47">
                  <c:v>233.98</c:v>
                </c:pt>
                <c:pt idx="48">
                  <c:v>123.32</c:v>
                </c:pt>
                <c:pt idx="49">
                  <c:v>87.97</c:v>
                </c:pt>
                <c:pt idx="50">
                  <c:v>104.32</c:v>
                </c:pt>
                <c:pt idx="51">
                  <c:v>106.66</c:v>
                </c:pt>
                <c:pt idx="52">
                  <c:v>185.06</c:v>
                </c:pt>
                <c:pt idx="53">
                  <c:v>94.56</c:v>
                </c:pt>
                <c:pt idx="54">
                  <c:v>97.52</c:v>
                </c:pt>
                <c:pt idx="55">
                  <c:v>120.86</c:v>
                </c:pt>
                <c:pt idx="56">
                  <c:v>176.26</c:v>
                </c:pt>
                <c:pt idx="57">
                  <c:v>110.06</c:v>
                </c:pt>
                <c:pt idx="58">
                  <c:v>73.459999999999994</c:v>
                </c:pt>
                <c:pt idx="59">
                  <c:v>346.81</c:v>
                </c:pt>
                <c:pt idx="60">
                  <c:v>59.45</c:v>
                </c:pt>
                <c:pt idx="61">
                  <c:v>257.52999999999997</c:v>
                </c:pt>
                <c:pt idx="62">
                  <c:v>202.84</c:v>
                </c:pt>
                <c:pt idx="63">
                  <c:v>345.13</c:v>
                </c:pt>
                <c:pt idx="64">
                  <c:v>137.38</c:v>
                </c:pt>
                <c:pt idx="65">
                  <c:v>229.74</c:v>
                </c:pt>
                <c:pt idx="66">
                  <c:v>195.27</c:v>
                </c:pt>
                <c:pt idx="67">
                  <c:v>87.86</c:v>
                </c:pt>
              </c:numCache>
            </c:numRef>
          </c:yVal>
          <c:smooth val="0"/>
          <c:extLst>
            <c:ext xmlns:c16="http://schemas.microsoft.com/office/drawing/2014/chart" uri="{C3380CC4-5D6E-409C-BE32-E72D297353CC}">
              <c16:uniqueId val="{00000001-ECF3-4CCA-94AA-751B61541836}"/>
            </c:ext>
          </c:extLst>
        </c:ser>
        <c:dLbls>
          <c:showLegendKey val="0"/>
          <c:showVal val="0"/>
          <c:showCatName val="0"/>
          <c:showSerName val="0"/>
          <c:showPercent val="0"/>
          <c:showBubbleSize val="0"/>
        </c:dLbls>
        <c:axId val="621489200"/>
        <c:axId val="621482720"/>
      </c:scatterChart>
      <c:valAx>
        <c:axId val="621489200"/>
        <c:scaling>
          <c:orientation val="minMax"/>
          <c:max val="5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Estimated</a:t>
                </a:r>
                <a:r>
                  <a:rPr lang="en-GB" baseline="0"/>
                  <a:t> SAT (cm</a:t>
                </a:r>
                <a:r>
                  <a:rPr lang="en-GB" baseline="30000"/>
                  <a:t>2</a:t>
                </a:r>
                <a:r>
                  <a:rPr lang="en-GB" baseline="0"/>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482720"/>
        <c:crosses val="autoZero"/>
        <c:crossBetween val="midCat"/>
      </c:valAx>
      <c:valAx>
        <c:axId val="621482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Manual</a:t>
                </a:r>
                <a:r>
                  <a:rPr lang="en-GB" baseline="0"/>
                  <a:t> SAT </a:t>
                </a:r>
                <a:r>
                  <a:rPr lang="en-GB" sz="800" b="0" i="0" u="none" strike="noStrike" kern="1200" baseline="0">
                    <a:solidFill>
                      <a:sysClr val="windowText" lastClr="000000">
                        <a:lumMod val="65000"/>
                        <a:lumOff val="35000"/>
                      </a:sysClr>
                    </a:solidFill>
                  </a:rPr>
                  <a:t>(cm</a:t>
                </a:r>
                <a:r>
                  <a:rPr lang="en-GB" sz="800" b="0" i="0" u="none" strike="noStrike" kern="1200" baseline="30000">
                    <a:solidFill>
                      <a:sysClr val="windowText" lastClr="000000">
                        <a:lumMod val="65000"/>
                        <a:lumOff val="35000"/>
                      </a:sysClr>
                    </a:solidFill>
                  </a:rPr>
                  <a:t>2</a:t>
                </a:r>
                <a:r>
                  <a:rPr lang="en-GB" sz="800" b="0" i="0" u="none" strike="noStrike" kern="1200" baseline="0">
                    <a:solidFill>
                      <a:sysClr val="windowText" lastClr="000000">
                        <a:lumMod val="65000"/>
                        <a:lumOff val="35000"/>
                      </a:sysClr>
                    </a:solidFill>
                  </a:rPr>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4892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693605606991428E-2"/>
          <c:y val="7.0755930994062632E-2"/>
          <c:w val="0.79046696086066159"/>
          <c:h val="0.79251260089112974"/>
        </c:manualLayout>
      </c:layout>
      <c:scatterChart>
        <c:scatterStyle val="lineMarker"/>
        <c:varyColors val="0"/>
        <c:ser>
          <c:idx val="0"/>
          <c:order val="0"/>
          <c:tx>
            <c:v>Bland Altman</c:v>
          </c:tx>
          <c:spPr>
            <a:ln w="25400" cap="rnd">
              <a:noFill/>
              <a:round/>
            </a:ln>
            <a:effectLst/>
          </c:spPr>
          <c:marker>
            <c:symbol val="circle"/>
            <c:size val="5"/>
            <c:spPr>
              <a:solidFill>
                <a:schemeClr val="tx1"/>
              </a:solidFill>
              <a:ln w="9525">
                <a:solidFill>
                  <a:schemeClr val="tx1"/>
                </a:solidFill>
              </a:ln>
              <a:effectLst/>
            </c:spPr>
          </c:marker>
          <c:xVal>
            <c:numRef>
              <c:f>'Sheet7 (2)'!$B$2:$B$69</c:f>
              <c:numCache>
                <c:formatCode>General</c:formatCode>
                <c:ptCount val="68"/>
                <c:pt idx="0">
                  <c:v>214.8</c:v>
                </c:pt>
                <c:pt idx="1">
                  <c:v>145.22999999999999</c:v>
                </c:pt>
                <c:pt idx="2">
                  <c:v>51.81</c:v>
                </c:pt>
                <c:pt idx="3">
                  <c:v>81.33</c:v>
                </c:pt>
                <c:pt idx="4">
                  <c:v>90.07</c:v>
                </c:pt>
                <c:pt idx="5">
                  <c:v>99.45</c:v>
                </c:pt>
                <c:pt idx="6">
                  <c:v>173.75</c:v>
                </c:pt>
                <c:pt idx="7">
                  <c:v>101.99</c:v>
                </c:pt>
                <c:pt idx="8">
                  <c:v>324.67</c:v>
                </c:pt>
                <c:pt idx="9">
                  <c:v>313.97000000000003</c:v>
                </c:pt>
                <c:pt idx="10">
                  <c:v>213.5</c:v>
                </c:pt>
                <c:pt idx="11">
                  <c:v>324.55</c:v>
                </c:pt>
                <c:pt idx="12">
                  <c:v>380.41</c:v>
                </c:pt>
                <c:pt idx="13">
                  <c:v>183.37</c:v>
                </c:pt>
                <c:pt idx="14">
                  <c:v>283.93</c:v>
                </c:pt>
                <c:pt idx="15">
                  <c:v>262.89999999999998</c:v>
                </c:pt>
                <c:pt idx="16">
                  <c:v>362.07</c:v>
                </c:pt>
                <c:pt idx="17">
                  <c:v>465.5</c:v>
                </c:pt>
                <c:pt idx="18">
                  <c:v>48.04</c:v>
                </c:pt>
                <c:pt idx="19">
                  <c:v>357.31</c:v>
                </c:pt>
                <c:pt idx="20">
                  <c:v>109.88</c:v>
                </c:pt>
                <c:pt idx="21">
                  <c:v>166.57</c:v>
                </c:pt>
                <c:pt idx="22">
                  <c:v>218.61</c:v>
                </c:pt>
                <c:pt idx="23">
                  <c:v>274.64999999999998</c:v>
                </c:pt>
                <c:pt idx="24">
                  <c:v>104.25</c:v>
                </c:pt>
                <c:pt idx="25">
                  <c:v>119.43</c:v>
                </c:pt>
                <c:pt idx="26">
                  <c:v>197.75</c:v>
                </c:pt>
                <c:pt idx="27">
                  <c:v>126.07</c:v>
                </c:pt>
                <c:pt idx="28">
                  <c:v>39.409999999999997</c:v>
                </c:pt>
                <c:pt idx="29">
                  <c:v>204.46</c:v>
                </c:pt>
                <c:pt idx="30">
                  <c:v>126.89</c:v>
                </c:pt>
                <c:pt idx="31">
                  <c:v>302.06</c:v>
                </c:pt>
                <c:pt idx="32">
                  <c:v>224.42</c:v>
                </c:pt>
                <c:pt idx="33">
                  <c:v>114.61</c:v>
                </c:pt>
                <c:pt idx="34">
                  <c:v>138.97</c:v>
                </c:pt>
                <c:pt idx="35">
                  <c:v>83.94</c:v>
                </c:pt>
                <c:pt idx="36">
                  <c:v>94.92</c:v>
                </c:pt>
                <c:pt idx="37">
                  <c:v>155.33000000000001</c:v>
                </c:pt>
                <c:pt idx="38">
                  <c:v>85.14</c:v>
                </c:pt>
                <c:pt idx="39">
                  <c:v>274.77999999999997</c:v>
                </c:pt>
                <c:pt idx="40">
                  <c:v>143.4</c:v>
                </c:pt>
                <c:pt idx="41">
                  <c:v>308.32</c:v>
                </c:pt>
                <c:pt idx="42">
                  <c:v>123.48</c:v>
                </c:pt>
                <c:pt idx="43">
                  <c:v>69.22</c:v>
                </c:pt>
                <c:pt idx="44">
                  <c:v>97.01</c:v>
                </c:pt>
                <c:pt idx="45">
                  <c:v>290.07</c:v>
                </c:pt>
                <c:pt idx="46">
                  <c:v>161.05000000000001</c:v>
                </c:pt>
                <c:pt idx="47">
                  <c:v>233.9</c:v>
                </c:pt>
                <c:pt idx="48">
                  <c:v>122</c:v>
                </c:pt>
                <c:pt idx="49">
                  <c:v>88.36</c:v>
                </c:pt>
                <c:pt idx="50">
                  <c:v>104.78</c:v>
                </c:pt>
                <c:pt idx="51">
                  <c:v>107.43</c:v>
                </c:pt>
                <c:pt idx="52">
                  <c:v>186.79</c:v>
                </c:pt>
                <c:pt idx="53">
                  <c:v>96.25</c:v>
                </c:pt>
                <c:pt idx="54">
                  <c:v>98.3</c:v>
                </c:pt>
                <c:pt idx="55">
                  <c:v>120.31</c:v>
                </c:pt>
                <c:pt idx="56">
                  <c:v>172.7</c:v>
                </c:pt>
                <c:pt idx="57">
                  <c:v>109.25</c:v>
                </c:pt>
                <c:pt idx="58">
                  <c:v>73.38</c:v>
                </c:pt>
                <c:pt idx="59">
                  <c:v>346.18</c:v>
                </c:pt>
                <c:pt idx="60">
                  <c:v>60.57</c:v>
                </c:pt>
                <c:pt idx="61">
                  <c:v>259.43</c:v>
                </c:pt>
                <c:pt idx="62">
                  <c:v>197.44</c:v>
                </c:pt>
                <c:pt idx="63">
                  <c:v>344.95</c:v>
                </c:pt>
                <c:pt idx="64">
                  <c:v>136.16999999999999</c:v>
                </c:pt>
                <c:pt idx="65">
                  <c:v>228.75</c:v>
                </c:pt>
                <c:pt idx="66">
                  <c:v>189.78</c:v>
                </c:pt>
                <c:pt idx="67">
                  <c:v>88.36</c:v>
                </c:pt>
              </c:numCache>
            </c:numRef>
          </c:xVal>
          <c:yVal>
            <c:numRef>
              <c:f>'Sheet7 (2)'!$C$2:$C$69</c:f>
              <c:numCache>
                <c:formatCode>General</c:formatCode>
                <c:ptCount val="68"/>
                <c:pt idx="0">
                  <c:v>0.03</c:v>
                </c:pt>
                <c:pt idx="1">
                  <c:v>-0.47</c:v>
                </c:pt>
                <c:pt idx="2">
                  <c:v>-3.28</c:v>
                </c:pt>
                <c:pt idx="3">
                  <c:v>0.43</c:v>
                </c:pt>
                <c:pt idx="4">
                  <c:v>-0.95</c:v>
                </c:pt>
                <c:pt idx="5">
                  <c:v>-0.05</c:v>
                </c:pt>
                <c:pt idx="6">
                  <c:v>-3.59</c:v>
                </c:pt>
                <c:pt idx="7">
                  <c:v>0.4</c:v>
                </c:pt>
                <c:pt idx="8">
                  <c:v>12.12</c:v>
                </c:pt>
                <c:pt idx="9">
                  <c:v>4.62</c:v>
                </c:pt>
                <c:pt idx="10">
                  <c:v>-3.92</c:v>
                </c:pt>
                <c:pt idx="11">
                  <c:v>-0.16</c:v>
                </c:pt>
                <c:pt idx="12">
                  <c:v>2.1</c:v>
                </c:pt>
                <c:pt idx="13">
                  <c:v>-1.43</c:v>
                </c:pt>
                <c:pt idx="14">
                  <c:v>3.93</c:v>
                </c:pt>
                <c:pt idx="15">
                  <c:v>0.69</c:v>
                </c:pt>
                <c:pt idx="16">
                  <c:v>2.4</c:v>
                </c:pt>
                <c:pt idx="17">
                  <c:v>-18.850000000000001</c:v>
                </c:pt>
                <c:pt idx="18">
                  <c:v>0.2</c:v>
                </c:pt>
                <c:pt idx="19">
                  <c:v>6.44</c:v>
                </c:pt>
                <c:pt idx="20">
                  <c:v>0.59</c:v>
                </c:pt>
                <c:pt idx="21">
                  <c:v>3.57</c:v>
                </c:pt>
                <c:pt idx="22">
                  <c:v>3</c:v>
                </c:pt>
                <c:pt idx="23">
                  <c:v>-14.02</c:v>
                </c:pt>
                <c:pt idx="24">
                  <c:v>-0.76</c:v>
                </c:pt>
                <c:pt idx="25">
                  <c:v>3.54</c:v>
                </c:pt>
                <c:pt idx="26">
                  <c:v>1.1299999999999999</c:v>
                </c:pt>
                <c:pt idx="27">
                  <c:v>-3.52</c:v>
                </c:pt>
                <c:pt idx="28">
                  <c:v>3.2</c:v>
                </c:pt>
                <c:pt idx="29">
                  <c:v>-1.61</c:v>
                </c:pt>
                <c:pt idx="30">
                  <c:v>-2.97</c:v>
                </c:pt>
                <c:pt idx="31">
                  <c:v>5.48</c:v>
                </c:pt>
                <c:pt idx="32">
                  <c:v>5.25</c:v>
                </c:pt>
                <c:pt idx="33">
                  <c:v>1.63</c:v>
                </c:pt>
                <c:pt idx="34">
                  <c:v>3.07</c:v>
                </c:pt>
                <c:pt idx="35">
                  <c:v>0.41</c:v>
                </c:pt>
                <c:pt idx="36">
                  <c:v>2.66</c:v>
                </c:pt>
                <c:pt idx="37">
                  <c:v>1.08</c:v>
                </c:pt>
                <c:pt idx="38">
                  <c:v>-1.1000000000000001</c:v>
                </c:pt>
                <c:pt idx="39">
                  <c:v>4.83</c:v>
                </c:pt>
                <c:pt idx="40">
                  <c:v>3.76</c:v>
                </c:pt>
                <c:pt idx="41">
                  <c:v>7.13</c:v>
                </c:pt>
                <c:pt idx="42">
                  <c:v>-6.11</c:v>
                </c:pt>
                <c:pt idx="43">
                  <c:v>2.7</c:v>
                </c:pt>
                <c:pt idx="44">
                  <c:v>1.17</c:v>
                </c:pt>
                <c:pt idx="45">
                  <c:v>3.54</c:v>
                </c:pt>
                <c:pt idx="46">
                  <c:v>-3.15</c:v>
                </c:pt>
                <c:pt idx="47">
                  <c:v>-0.17</c:v>
                </c:pt>
                <c:pt idx="48">
                  <c:v>-2.63</c:v>
                </c:pt>
                <c:pt idx="49">
                  <c:v>0.78</c:v>
                </c:pt>
                <c:pt idx="50">
                  <c:v>0.93</c:v>
                </c:pt>
                <c:pt idx="51">
                  <c:v>1.54</c:v>
                </c:pt>
                <c:pt idx="52">
                  <c:v>3.45</c:v>
                </c:pt>
                <c:pt idx="53">
                  <c:v>3.39</c:v>
                </c:pt>
                <c:pt idx="54">
                  <c:v>1.56</c:v>
                </c:pt>
                <c:pt idx="55">
                  <c:v>-1.1100000000000001</c:v>
                </c:pt>
                <c:pt idx="56">
                  <c:v>-7.13</c:v>
                </c:pt>
                <c:pt idx="57">
                  <c:v>-1.62</c:v>
                </c:pt>
                <c:pt idx="58">
                  <c:v>-0.16</c:v>
                </c:pt>
                <c:pt idx="59">
                  <c:v>-1.26</c:v>
                </c:pt>
                <c:pt idx="60">
                  <c:v>2.2400000000000002</c:v>
                </c:pt>
                <c:pt idx="61">
                  <c:v>3.79</c:v>
                </c:pt>
                <c:pt idx="62">
                  <c:v>-10.8</c:v>
                </c:pt>
                <c:pt idx="63">
                  <c:v>-0.35</c:v>
                </c:pt>
                <c:pt idx="64">
                  <c:v>-2.41</c:v>
                </c:pt>
                <c:pt idx="65">
                  <c:v>-1.99</c:v>
                </c:pt>
                <c:pt idx="66">
                  <c:v>-10.99</c:v>
                </c:pt>
                <c:pt idx="67">
                  <c:v>1</c:v>
                </c:pt>
              </c:numCache>
            </c:numRef>
          </c:yVal>
          <c:smooth val="0"/>
          <c:extLst>
            <c:ext xmlns:c16="http://schemas.microsoft.com/office/drawing/2014/chart" uri="{C3380CC4-5D6E-409C-BE32-E72D297353CC}">
              <c16:uniqueId val="{00000000-D92F-493B-86C7-ED94739EE75D}"/>
            </c:ext>
          </c:extLst>
        </c:ser>
        <c:ser>
          <c:idx val="1"/>
          <c:order val="1"/>
          <c:spPr>
            <a:ln w="25400" cap="rnd">
              <a:noFill/>
              <a:round/>
            </a:ln>
            <a:effectLst/>
          </c:spPr>
          <c:marker>
            <c:symbol val="circle"/>
            <c:size val="5"/>
            <c:spPr>
              <a:noFill/>
              <a:ln w="9525">
                <a:noFill/>
              </a:ln>
              <a:effectLst/>
            </c:spPr>
          </c:marker>
          <c:dPt>
            <c:idx val="1"/>
            <c:marker>
              <c:symbol val="circle"/>
              <c:size val="5"/>
              <c:spPr>
                <a:noFill/>
                <a:ln w="9525">
                  <a:noFill/>
                </a:ln>
                <a:effectLst/>
              </c:spPr>
            </c:marker>
            <c:bubble3D val="0"/>
            <c:spPr>
              <a:ln w="12700" cap="rnd">
                <a:solidFill>
                  <a:schemeClr val="tx1"/>
                </a:solidFill>
                <a:prstDash val="dash"/>
                <a:round/>
              </a:ln>
              <a:effectLst/>
            </c:spPr>
            <c:extLst>
              <c:ext xmlns:c16="http://schemas.microsoft.com/office/drawing/2014/chart" uri="{C3380CC4-5D6E-409C-BE32-E72D297353CC}">
                <c16:uniqueId val="{00000002-D92F-493B-86C7-ED94739EE75D}"/>
              </c:ext>
            </c:extLst>
          </c:dPt>
          <c:dLbls>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2F-493B-86C7-ED94739EE7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 (2)'!$I$34:$I$35</c:f>
              <c:numCache>
                <c:formatCode>General</c:formatCode>
                <c:ptCount val="2"/>
                <c:pt idx="0">
                  <c:v>0</c:v>
                </c:pt>
                <c:pt idx="1">
                  <c:v>500</c:v>
                </c:pt>
              </c:numCache>
            </c:numRef>
          </c:xVal>
          <c:yVal>
            <c:numRef>
              <c:f>'Sheet7 (2)'!$J$34:$J$35</c:f>
              <c:numCache>
                <c:formatCode>General</c:formatCode>
                <c:ptCount val="2"/>
                <c:pt idx="0">
                  <c:v>-9.2200000000000006</c:v>
                </c:pt>
                <c:pt idx="1">
                  <c:v>-9.2200000000000006</c:v>
                </c:pt>
              </c:numCache>
            </c:numRef>
          </c:yVal>
          <c:smooth val="0"/>
          <c:extLst>
            <c:ext xmlns:c16="http://schemas.microsoft.com/office/drawing/2014/chart" uri="{C3380CC4-5D6E-409C-BE32-E72D297353CC}">
              <c16:uniqueId val="{00000003-D92F-493B-86C7-ED94739EE75D}"/>
            </c:ext>
          </c:extLst>
        </c:ser>
        <c:ser>
          <c:idx val="2"/>
          <c:order val="2"/>
          <c:spPr>
            <a:ln w="12700" cap="rnd">
              <a:solidFill>
                <a:schemeClr val="accent1"/>
              </a:solidFill>
              <a:round/>
            </a:ln>
            <a:effectLst/>
          </c:spPr>
          <c:marker>
            <c:symbol val="circle"/>
            <c:size val="5"/>
            <c:spPr>
              <a:noFill/>
              <a:ln w="9525">
                <a:noFill/>
              </a:ln>
              <a:effectLst/>
            </c:spPr>
          </c:marker>
          <c:dPt>
            <c:idx val="1"/>
            <c:marker>
              <c:symbol val="circle"/>
              <c:size val="5"/>
              <c:spPr>
                <a:noFill/>
                <a:ln w="9525">
                  <a:noFill/>
                </a:ln>
                <a:effectLst/>
              </c:spPr>
            </c:marker>
            <c:bubble3D val="0"/>
            <c:spPr>
              <a:ln w="12700" cap="rnd">
                <a:solidFill>
                  <a:schemeClr val="tx1"/>
                </a:solidFill>
                <a:prstDash val="dash"/>
                <a:round/>
              </a:ln>
              <a:effectLst/>
            </c:spPr>
            <c:extLst>
              <c:ext xmlns:c16="http://schemas.microsoft.com/office/drawing/2014/chart" uri="{C3380CC4-5D6E-409C-BE32-E72D297353CC}">
                <c16:uniqueId val="{00000005-D92F-493B-86C7-ED94739EE75D}"/>
              </c:ext>
            </c:extLst>
          </c:dPt>
          <c:dLbls>
            <c:dLbl>
              <c:idx val="0"/>
              <c:delete val="1"/>
              <c:extLst>
                <c:ext xmlns:c15="http://schemas.microsoft.com/office/drawing/2012/chart" uri="{CE6537A1-D6FC-4f65-9D91-7224C49458BB}"/>
                <c:ext xmlns:c16="http://schemas.microsoft.com/office/drawing/2014/chart" uri="{C3380CC4-5D6E-409C-BE32-E72D297353CC}">
                  <c16:uniqueId val="{00000006-D92F-493B-86C7-ED94739EE75D}"/>
                </c:ext>
              </c:extLst>
            </c:dLbl>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2F-493B-86C7-ED94739EE7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 (2)'!$I$34:$I$35</c:f>
              <c:numCache>
                <c:formatCode>General</c:formatCode>
                <c:ptCount val="2"/>
                <c:pt idx="0">
                  <c:v>0</c:v>
                </c:pt>
                <c:pt idx="1">
                  <c:v>500</c:v>
                </c:pt>
              </c:numCache>
            </c:numRef>
          </c:xVal>
          <c:yVal>
            <c:numRef>
              <c:f>'Sheet7 (2)'!$K$34:$K$35</c:f>
              <c:numCache>
                <c:formatCode>General</c:formatCode>
                <c:ptCount val="2"/>
                <c:pt idx="0">
                  <c:v>9.31</c:v>
                </c:pt>
                <c:pt idx="1">
                  <c:v>9.31</c:v>
                </c:pt>
              </c:numCache>
            </c:numRef>
          </c:yVal>
          <c:smooth val="0"/>
          <c:extLst>
            <c:ext xmlns:c16="http://schemas.microsoft.com/office/drawing/2014/chart" uri="{C3380CC4-5D6E-409C-BE32-E72D297353CC}">
              <c16:uniqueId val="{00000007-D92F-493B-86C7-ED94739EE75D}"/>
            </c:ext>
          </c:extLst>
        </c:ser>
        <c:ser>
          <c:idx val="3"/>
          <c:order val="3"/>
          <c:spPr>
            <a:ln w="12700" cap="rnd">
              <a:solidFill>
                <a:schemeClr val="tx1"/>
              </a:solidFill>
              <a:prstDash val="sysDot"/>
              <a:round/>
            </a:ln>
            <a:effectLst/>
          </c:spPr>
          <c:marker>
            <c:symbol val="circle"/>
            <c:size val="5"/>
            <c:spPr>
              <a:noFill/>
              <a:ln w="9525">
                <a:noFill/>
              </a:ln>
              <a:effectLst/>
            </c:spPr>
          </c:marker>
          <c:dLbls>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2F-493B-86C7-ED94739EE7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 (2)'!$I$34:$I$35</c:f>
              <c:numCache>
                <c:formatCode>General</c:formatCode>
                <c:ptCount val="2"/>
                <c:pt idx="0">
                  <c:v>0</c:v>
                </c:pt>
                <c:pt idx="1">
                  <c:v>500</c:v>
                </c:pt>
              </c:numCache>
            </c:numRef>
          </c:xVal>
          <c:yVal>
            <c:numRef>
              <c:f>'Sheet7 (2)'!$L$34:$L$35</c:f>
              <c:numCache>
                <c:formatCode>General</c:formatCode>
                <c:ptCount val="2"/>
                <c:pt idx="0">
                  <c:v>0.03</c:v>
                </c:pt>
                <c:pt idx="1">
                  <c:v>0.03</c:v>
                </c:pt>
              </c:numCache>
            </c:numRef>
          </c:yVal>
          <c:smooth val="0"/>
          <c:extLst>
            <c:ext xmlns:c16="http://schemas.microsoft.com/office/drawing/2014/chart" uri="{C3380CC4-5D6E-409C-BE32-E72D297353CC}">
              <c16:uniqueId val="{00000009-D92F-493B-86C7-ED94739EE75D}"/>
            </c:ext>
          </c:extLst>
        </c:ser>
        <c:dLbls>
          <c:showLegendKey val="0"/>
          <c:showVal val="0"/>
          <c:showCatName val="0"/>
          <c:showSerName val="0"/>
          <c:showPercent val="0"/>
          <c:showBubbleSize val="0"/>
        </c:dLbls>
        <c:axId val="627004088"/>
        <c:axId val="627000488"/>
      </c:scatterChart>
      <c:valAx>
        <c:axId val="627004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SAT mean (cm</a:t>
                </a:r>
                <a:r>
                  <a:rPr lang="en-GB" baseline="30000"/>
                  <a:t>2</a:t>
                </a:r>
                <a:r>
                  <a:rPr lang="en-GB" sz="800" b="0" i="0" u="none" strike="noStrike" kern="1200" baseline="0">
                    <a:solidFill>
                      <a:sysClr val="windowText" lastClr="000000">
                        <a:lumMod val="65000"/>
                        <a:lumOff val="35000"/>
                      </a:sysClr>
                    </a:solidFill>
                  </a:rPr>
                  <a:t>)</a:t>
                </a:r>
                <a:endParaRPr lang="en-GB" baseline="300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627000488"/>
        <c:crossesAt val="-50"/>
        <c:crossBetween val="midCat"/>
      </c:valAx>
      <c:valAx>
        <c:axId val="627000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SAT</a:t>
                </a:r>
                <a:r>
                  <a:rPr lang="en-GB" baseline="0"/>
                  <a:t> </a:t>
                </a:r>
                <a:r>
                  <a:rPr lang="en-GB"/>
                  <a:t>difference (cm</a:t>
                </a:r>
                <a:r>
                  <a:rPr lang="en-GB" baseline="30000"/>
                  <a:t>2</a:t>
                </a: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004088"/>
        <c:crossesAt val="-5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441457638308"/>
          <c:y val="4.0560471976401183E-2"/>
          <c:w val="0.86248641996673492"/>
          <c:h val="0.79571051959213068"/>
        </c:manualLayout>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22225" cap="rnd">
                <a:solidFill>
                  <a:schemeClr val="accent1"/>
                </a:solidFill>
                <a:prstDash val="solid"/>
              </a:ln>
              <a:effectLst/>
            </c:spPr>
            <c:trendlineType val="linear"/>
            <c:forward val="40"/>
            <c:dispRSqr val="1"/>
            <c:dispEq val="1"/>
            <c:trendlineLbl>
              <c:layout>
                <c:manualLayout>
                  <c:x val="-6.3779848031816536E-2"/>
                  <c:y val="-2.594050743657042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'CORREL VAT IMC'!$A$2:$A$69</c:f>
              <c:numCache>
                <c:formatCode>General</c:formatCode>
                <c:ptCount val="68"/>
                <c:pt idx="0">
                  <c:v>22.31</c:v>
                </c:pt>
                <c:pt idx="1">
                  <c:v>33.909999999999997</c:v>
                </c:pt>
                <c:pt idx="2">
                  <c:v>23.88</c:v>
                </c:pt>
                <c:pt idx="3">
                  <c:v>30.49</c:v>
                </c:pt>
                <c:pt idx="4">
                  <c:v>25.35</c:v>
                </c:pt>
                <c:pt idx="5">
                  <c:v>25.61</c:v>
                </c:pt>
                <c:pt idx="6">
                  <c:v>20.8</c:v>
                </c:pt>
                <c:pt idx="7">
                  <c:v>27.47</c:v>
                </c:pt>
                <c:pt idx="8">
                  <c:v>23.44</c:v>
                </c:pt>
                <c:pt idx="9">
                  <c:v>22.6</c:v>
                </c:pt>
                <c:pt idx="10">
                  <c:v>30.42</c:v>
                </c:pt>
                <c:pt idx="11">
                  <c:v>30.27</c:v>
                </c:pt>
                <c:pt idx="12">
                  <c:v>23.88</c:v>
                </c:pt>
                <c:pt idx="13">
                  <c:v>33.06</c:v>
                </c:pt>
                <c:pt idx="14">
                  <c:v>25.64</c:v>
                </c:pt>
                <c:pt idx="15">
                  <c:v>21.51</c:v>
                </c:pt>
                <c:pt idx="16">
                  <c:v>27.4</c:v>
                </c:pt>
                <c:pt idx="17">
                  <c:v>16.61</c:v>
                </c:pt>
                <c:pt idx="18">
                  <c:v>26.25</c:v>
                </c:pt>
                <c:pt idx="19">
                  <c:v>17.649999999999999</c:v>
                </c:pt>
                <c:pt idx="20">
                  <c:v>18.690000000000001</c:v>
                </c:pt>
                <c:pt idx="21">
                  <c:v>24.67</c:v>
                </c:pt>
                <c:pt idx="22">
                  <c:v>20.45</c:v>
                </c:pt>
                <c:pt idx="23">
                  <c:v>29.38</c:v>
                </c:pt>
                <c:pt idx="24">
                  <c:v>27.34</c:v>
                </c:pt>
                <c:pt idx="25">
                  <c:v>27.64</c:v>
                </c:pt>
                <c:pt idx="26">
                  <c:v>24.69</c:v>
                </c:pt>
                <c:pt idx="27">
                  <c:v>24.91</c:v>
                </c:pt>
                <c:pt idx="28">
                  <c:v>21.09</c:v>
                </c:pt>
                <c:pt idx="29">
                  <c:v>23.84</c:v>
                </c:pt>
                <c:pt idx="30">
                  <c:v>29.24</c:v>
                </c:pt>
                <c:pt idx="31">
                  <c:v>32.53</c:v>
                </c:pt>
                <c:pt idx="32">
                  <c:v>30.07</c:v>
                </c:pt>
                <c:pt idx="33">
                  <c:v>32.85</c:v>
                </c:pt>
                <c:pt idx="34">
                  <c:v>23.44</c:v>
                </c:pt>
                <c:pt idx="35">
                  <c:v>32.47</c:v>
                </c:pt>
                <c:pt idx="36">
                  <c:v>25.51</c:v>
                </c:pt>
                <c:pt idx="37">
                  <c:v>32.56</c:v>
                </c:pt>
                <c:pt idx="38">
                  <c:v>30.73</c:v>
                </c:pt>
                <c:pt idx="39">
                  <c:v>25.51</c:v>
                </c:pt>
                <c:pt idx="40">
                  <c:v>26.67</c:v>
                </c:pt>
                <c:pt idx="41">
                  <c:v>28.34</c:v>
                </c:pt>
                <c:pt idx="42">
                  <c:v>27.01</c:v>
                </c:pt>
                <c:pt idx="43">
                  <c:v>28.91</c:v>
                </c:pt>
                <c:pt idx="44">
                  <c:v>34.96</c:v>
                </c:pt>
                <c:pt idx="45">
                  <c:v>27.68</c:v>
                </c:pt>
                <c:pt idx="46">
                  <c:v>39.06</c:v>
                </c:pt>
              </c:numCache>
            </c:numRef>
          </c:xVal>
          <c:yVal>
            <c:numRef>
              <c:f>'CORREL VAT IMC'!$B$2:$B$69</c:f>
              <c:numCache>
                <c:formatCode>General</c:formatCode>
                <c:ptCount val="68"/>
                <c:pt idx="0">
                  <c:v>28.84</c:v>
                </c:pt>
                <c:pt idx="1">
                  <c:v>156.6</c:v>
                </c:pt>
                <c:pt idx="2">
                  <c:v>27.3</c:v>
                </c:pt>
                <c:pt idx="3">
                  <c:v>70.87</c:v>
                </c:pt>
                <c:pt idx="4">
                  <c:v>51.78</c:v>
                </c:pt>
                <c:pt idx="5">
                  <c:v>91.09</c:v>
                </c:pt>
                <c:pt idx="6">
                  <c:v>52.2</c:v>
                </c:pt>
                <c:pt idx="7">
                  <c:v>156.54</c:v>
                </c:pt>
                <c:pt idx="8">
                  <c:v>31.79</c:v>
                </c:pt>
                <c:pt idx="9">
                  <c:v>33.56</c:v>
                </c:pt>
                <c:pt idx="10">
                  <c:v>76.45</c:v>
                </c:pt>
                <c:pt idx="11">
                  <c:v>202.76</c:v>
                </c:pt>
                <c:pt idx="12">
                  <c:v>90.64</c:v>
                </c:pt>
                <c:pt idx="13">
                  <c:v>158.87</c:v>
                </c:pt>
                <c:pt idx="14">
                  <c:v>170.01</c:v>
                </c:pt>
                <c:pt idx="15">
                  <c:v>37.47</c:v>
                </c:pt>
                <c:pt idx="16">
                  <c:v>102.77</c:v>
                </c:pt>
                <c:pt idx="17">
                  <c:v>39.630000000000003</c:v>
                </c:pt>
                <c:pt idx="18">
                  <c:v>112.73</c:v>
                </c:pt>
                <c:pt idx="19">
                  <c:v>46.2</c:v>
                </c:pt>
                <c:pt idx="20">
                  <c:v>199.79</c:v>
                </c:pt>
                <c:pt idx="21">
                  <c:v>47.84</c:v>
                </c:pt>
                <c:pt idx="22">
                  <c:v>43.39</c:v>
                </c:pt>
                <c:pt idx="23">
                  <c:v>208.07</c:v>
                </c:pt>
                <c:pt idx="24">
                  <c:v>33.58</c:v>
                </c:pt>
                <c:pt idx="25">
                  <c:v>109.38</c:v>
                </c:pt>
                <c:pt idx="26">
                  <c:v>126.28</c:v>
                </c:pt>
                <c:pt idx="27">
                  <c:v>176.28</c:v>
                </c:pt>
                <c:pt idx="28">
                  <c:v>76.23</c:v>
                </c:pt>
                <c:pt idx="29">
                  <c:v>124.56</c:v>
                </c:pt>
                <c:pt idx="30">
                  <c:v>116.2</c:v>
                </c:pt>
                <c:pt idx="31">
                  <c:v>185.3</c:v>
                </c:pt>
                <c:pt idx="32">
                  <c:v>217.21</c:v>
                </c:pt>
                <c:pt idx="33">
                  <c:v>152.01</c:v>
                </c:pt>
                <c:pt idx="34">
                  <c:v>75.260000000000005</c:v>
                </c:pt>
                <c:pt idx="35">
                  <c:v>175.28</c:v>
                </c:pt>
                <c:pt idx="36">
                  <c:v>227.51</c:v>
                </c:pt>
                <c:pt idx="37">
                  <c:v>256.57</c:v>
                </c:pt>
                <c:pt idx="38">
                  <c:v>229.97</c:v>
                </c:pt>
                <c:pt idx="39">
                  <c:v>41.16</c:v>
                </c:pt>
                <c:pt idx="40">
                  <c:v>81.09</c:v>
                </c:pt>
                <c:pt idx="41">
                  <c:v>231.39</c:v>
                </c:pt>
                <c:pt idx="42">
                  <c:v>103.49</c:v>
                </c:pt>
                <c:pt idx="43">
                  <c:v>217.01</c:v>
                </c:pt>
                <c:pt idx="44">
                  <c:v>111.16</c:v>
                </c:pt>
                <c:pt idx="45">
                  <c:v>290.70999999999998</c:v>
                </c:pt>
                <c:pt idx="46">
                  <c:v>340.13</c:v>
                </c:pt>
              </c:numCache>
            </c:numRef>
          </c:yVal>
          <c:smooth val="0"/>
          <c:extLst>
            <c:ext xmlns:c16="http://schemas.microsoft.com/office/drawing/2014/chart" uri="{C3380CC4-5D6E-409C-BE32-E72D297353CC}">
              <c16:uniqueId val="{00000001-324E-41CE-B47C-5DB47651498A}"/>
            </c:ext>
          </c:extLst>
        </c:ser>
        <c:dLbls>
          <c:showLegendKey val="0"/>
          <c:showVal val="0"/>
          <c:showCatName val="0"/>
          <c:showSerName val="0"/>
          <c:showPercent val="0"/>
          <c:showBubbleSize val="0"/>
        </c:dLbls>
        <c:axId val="621489200"/>
        <c:axId val="621482720"/>
      </c:scatterChart>
      <c:valAx>
        <c:axId val="621489200"/>
        <c:scaling>
          <c:orientation val="minMax"/>
          <c:max val="45"/>
          <c:min val="15"/>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900" baseline="0">
                    <a:latin typeface="Times New Roman" panose="02020603050405020304" pitchFamily="18" charset="0"/>
                    <a:cs typeface="Times New Roman" panose="02020603050405020304" pitchFamily="18" charset="0"/>
                  </a:rPr>
                  <a:t>BMI</a:t>
                </a:r>
                <a:r>
                  <a:rPr lang="en-GB" sz="900" baseline="0">
                    <a:latin typeface="Times New Roman" panose="02020603050405020304" pitchFamily="18" charset="0"/>
                    <a:cs typeface="Times New Roman" panose="02020603050405020304" pitchFamily="18" charset="0"/>
                  </a:rPr>
                  <a:t> (</a:t>
                </a:r>
                <a:r>
                  <a:rPr lang="ro-RO" sz="900" baseline="0">
                    <a:latin typeface="Times New Roman" panose="02020603050405020304" pitchFamily="18" charset="0"/>
                    <a:cs typeface="Times New Roman" panose="02020603050405020304" pitchFamily="18" charset="0"/>
                  </a:rPr>
                  <a:t>kg/</a:t>
                </a:r>
                <a:r>
                  <a:rPr lang="en-GB" sz="900" baseline="0">
                    <a:latin typeface="Times New Roman" panose="02020603050405020304" pitchFamily="18" charset="0"/>
                    <a:cs typeface="Times New Roman" panose="02020603050405020304" pitchFamily="18" charset="0"/>
                  </a:rPr>
                  <a:t>m</a:t>
                </a:r>
                <a:r>
                  <a:rPr lang="en-GB" sz="900" baseline="30000">
                    <a:latin typeface="Times New Roman" panose="02020603050405020304" pitchFamily="18" charset="0"/>
                    <a:cs typeface="Times New Roman" panose="02020603050405020304" pitchFamily="18" charset="0"/>
                  </a:rPr>
                  <a:t>2</a:t>
                </a:r>
                <a:r>
                  <a:rPr lang="en-GB" sz="900" baseline="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2720"/>
        <c:crosses val="autoZero"/>
        <c:crossBetween val="midCat"/>
      </c:valAx>
      <c:valAx>
        <c:axId val="621482720"/>
        <c:scaling>
          <c:orientation val="minMax"/>
          <c:max val="4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900" baseline="0">
                    <a:solidFill>
                      <a:sysClr val="windowText" lastClr="000000"/>
                    </a:solidFill>
                    <a:latin typeface="Times New Roman" panose="02020603050405020304" pitchFamily="18" charset="0"/>
                    <a:cs typeface="Times New Roman" panose="02020603050405020304" pitchFamily="18" charset="0"/>
                  </a:rPr>
                  <a:t>v</a:t>
                </a:r>
                <a:r>
                  <a:rPr lang="en-GB" sz="900" baseline="0">
                    <a:solidFill>
                      <a:sysClr val="windowText" lastClr="000000"/>
                    </a:solidFill>
                    <a:latin typeface="Times New Roman" panose="02020603050405020304" pitchFamily="18" charset="0"/>
                    <a:cs typeface="Times New Roman" panose="02020603050405020304" pitchFamily="18" charset="0"/>
                  </a:rPr>
                  <a:t>AT </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(cm</a:t>
                </a:r>
                <a:r>
                  <a:rPr lang="en-GB" sz="900" b="0" i="0" u="none" strike="noStrike" kern="1200" baseline="30000">
                    <a:solidFill>
                      <a:sysClr val="windowText" lastClr="000000"/>
                    </a:solidFill>
                    <a:latin typeface="Times New Roman" panose="02020603050405020304" pitchFamily="18" charset="0"/>
                    <a:cs typeface="Times New Roman" panose="02020603050405020304" pitchFamily="18" charset="0"/>
                  </a:rPr>
                  <a:t>2</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GB"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92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441457638308"/>
          <c:y val="4.0560471976401183E-2"/>
          <c:w val="0.86248641996673492"/>
          <c:h val="0.79571051959213068"/>
        </c:manualLayout>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22225" cap="rnd">
                <a:solidFill>
                  <a:schemeClr val="accent1"/>
                </a:solidFill>
                <a:prstDash val="solid"/>
              </a:ln>
              <a:effectLst/>
            </c:spPr>
            <c:trendlineType val="linear"/>
            <c:forward val="40"/>
            <c:dispRSqr val="1"/>
            <c:dispEq val="1"/>
            <c:trendlineLbl>
              <c:layout>
                <c:manualLayout>
                  <c:x val="-0.12156048972815937"/>
                  <c:y val="-4.056050509394397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'CORREL SAT IMC'!$A$2:$A$69</c:f>
              <c:numCache>
                <c:formatCode>General</c:formatCode>
                <c:ptCount val="68"/>
                <c:pt idx="0">
                  <c:v>22.31</c:v>
                </c:pt>
                <c:pt idx="1">
                  <c:v>33.909999999999997</c:v>
                </c:pt>
                <c:pt idx="2">
                  <c:v>23.88</c:v>
                </c:pt>
                <c:pt idx="3">
                  <c:v>30.49</c:v>
                </c:pt>
                <c:pt idx="4">
                  <c:v>25.35</c:v>
                </c:pt>
                <c:pt idx="5">
                  <c:v>25.61</c:v>
                </c:pt>
                <c:pt idx="6">
                  <c:v>20.8</c:v>
                </c:pt>
                <c:pt idx="7">
                  <c:v>27.47</c:v>
                </c:pt>
                <c:pt idx="8">
                  <c:v>23.44</c:v>
                </c:pt>
                <c:pt idx="9">
                  <c:v>22.6</c:v>
                </c:pt>
                <c:pt idx="10">
                  <c:v>30.42</c:v>
                </c:pt>
                <c:pt idx="11">
                  <c:v>30.27</c:v>
                </c:pt>
                <c:pt idx="12">
                  <c:v>23.88</c:v>
                </c:pt>
                <c:pt idx="13">
                  <c:v>33.06</c:v>
                </c:pt>
                <c:pt idx="14">
                  <c:v>25.64</c:v>
                </c:pt>
                <c:pt idx="15">
                  <c:v>21.51</c:v>
                </c:pt>
                <c:pt idx="16">
                  <c:v>27.4</c:v>
                </c:pt>
                <c:pt idx="17">
                  <c:v>16.61</c:v>
                </c:pt>
                <c:pt idx="18">
                  <c:v>26.25</c:v>
                </c:pt>
                <c:pt idx="19">
                  <c:v>17.649999999999999</c:v>
                </c:pt>
                <c:pt idx="20">
                  <c:v>18.690000000000001</c:v>
                </c:pt>
                <c:pt idx="21">
                  <c:v>24.67</c:v>
                </c:pt>
                <c:pt idx="22">
                  <c:v>20.45</c:v>
                </c:pt>
                <c:pt idx="23">
                  <c:v>29.38</c:v>
                </c:pt>
                <c:pt idx="24">
                  <c:v>27.34</c:v>
                </c:pt>
                <c:pt idx="25">
                  <c:v>27.64</c:v>
                </c:pt>
                <c:pt idx="26">
                  <c:v>24.69</c:v>
                </c:pt>
                <c:pt idx="27">
                  <c:v>24.91</c:v>
                </c:pt>
                <c:pt idx="28">
                  <c:v>21.09</c:v>
                </c:pt>
                <c:pt idx="29">
                  <c:v>23.84</c:v>
                </c:pt>
                <c:pt idx="30">
                  <c:v>29.24</c:v>
                </c:pt>
                <c:pt idx="31">
                  <c:v>32.53</c:v>
                </c:pt>
                <c:pt idx="32">
                  <c:v>30.07</c:v>
                </c:pt>
                <c:pt idx="33">
                  <c:v>32.85</c:v>
                </c:pt>
                <c:pt idx="34">
                  <c:v>23.44</c:v>
                </c:pt>
                <c:pt idx="35">
                  <c:v>32.47</c:v>
                </c:pt>
                <c:pt idx="36">
                  <c:v>25.51</c:v>
                </c:pt>
                <c:pt idx="37">
                  <c:v>32.56</c:v>
                </c:pt>
                <c:pt idx="38">
                  <c:v>30.73</c:v>
                </c:pt>
                <c:pt idx="39">
                  <c:v>25.51</c:v>
                </c:pt>
                <c:pt idx="40">
                  <c:v>26.67</c:v>
                </c:pt>
                <c:pt idx="41">
                  <c:v>28.34</c:v>
                </c:pt>
                <c:pt idx="42">
                  <c:v>27.01</c:v>
                </c:pt>
                <c:pt idx="43">
                  <c:v>28.91</c:v>
                </c:pt>
                <c:pt idx="44">
                  <c:v>34.96</c:v>
                </c:pt>
                <c:pt idx="45">
                  <c:v>27.68</c:v>
                </c:pt>
                <c:pt idx="46">
                  <c:v>39.06</c:v>
                </c:pt>
              </c:numCache>
            </c:numRef>
          </c:xVal>
          <c:yVal>
            <c:numRef>
              <c:f>'CORREL SAT IMC'!$B$2:$B$69</c:f>
              <c:numCache>
                <c:formatCode>General</c:formatCode>
                <c:ptCount val="68"/>
                <c:pt idx="0">
                  <c:v>88.75</c:v>
                </c:pt>
                <c:pt idx="1">
                  <c:v>345.55</c:v>
                </c:pt>
                <c:pt idx="2">
                  <c:v>145.28</c:v>
                </c:pt>
                <c:pt idx="3">
                  <c:v>344.78</c:v>
                </c:pt>
                <c:pt idx="4">
                  <c:v>134.97</c:v>
                </c:pt>
                <c:pt idx="5">
                  <c:v>108.43</c:v>
                </c:pt>
                <c:pt idx="6">
                  <c:v>73.3</c:v>
                </c:pt>
                <c:pt idx="7">
                  <c:v>220.11</c:v>
                </c:pt>
                <c:pt idx="8">
                  <c:v>121.2</c:v>
                </c:pt>
                <c:pt idx="9">
                  <c:v>84.59</c:v>
                </c:pt>
                <c:pt idx="10">
                  <c:v>233.82</c:v>
                </c:pt>
                <c:pt idx="11">
                  <c:v>188.52</c:v>
                </c:pt>
                <c:pt idx="12">
                  <c:v>168.35</c:v>
                </c:pt>
                <c:pt idx="13">
                  <c:v>311.89</c:v>
                </c:pt>
                <c:pt idx="14">
                  <c:v>120.42</c:v>
                </c:pt>
                <c:pt idx="15">
                  <c:v>97.95</c:v>
                </c:pt>
                <c:pt idx="16">
                  <c:v>198.32</c:v>
                </c:pt>
                <c:pt idx="17">
                  <c:v>41.01</c:v>
                </c:pt>
                <c:pt idx="18">
                  <c:v>99.09</c:v>
                </c:pt>
                <c:pt idx="19">
                  <c:v>70.569999999999993</c:v>
                </c:pt>
                <c:pt idx="20">
                  <c:v>227.05</c:v>
                </c:pt>
                <c:pt idx="21">
                  <c:v>105.24</c:v>
                </c:pt>
                <c:pt idx="22">
                  <c:v>61.69</c:v>
                </c:pt>
                <c:pt idx="23">
                  <c:v>125.4</c:v>
                </c:pt>
                <c:pt idx="24">
                  <c:v>155.87</c:v>
                </c:pt>
                <c:pt idx="25">
                  <c:v>277.2</c:v>
                </c:pt>
                <c:pt idx="26">
                  <c:v>84.15</c:v>
                </c:pt>
                <c:pt idx="27">
                  <c:v>88.86</c:v>
                </c:pt>
                <c:pt idx="28">
                  <c:v>108.2</c:v>
                </c:pt>
                <c:pt idx="29">
                  <c:v>97.59</c:v>
                </c:pt>
                <c:pt idx="30">
                  <c:v>119.75</c:v>
                </c:pt>
                <c:pt idx="31">
                  <c:v>304.8</c:v>
                </c:pt>
                <c:pt idx="32">
                  <c:v>291.83999999999997</c:v>
                </c:pt>
                <c:pt idx="33">
                  <c:v>261.32</c:v>
                </c:pt>
                <c:pt idx="34">
                  <c:v>96.25</c:v>
                </c:pt>
                <c:pt idx="35">
                  <c:v>227.75</c:v>
                </c:pt>
                <c:pt idx="36">
                  <c:v>140.5</c:v>
                </c:pt>
                <c:pt idx="37">
                  <c:v>169.13</c:v>
                </c:pt>
                <c:pt idx="38">
                  <c:v>192.04</c:v>
                </c:pt>
                <c:pt idx="39">
                  <c:v>115.42</c:v>
                </c:pt>
                <c:pt idx="40">
                  <c:v>120.69</c:v>
                </c:pt>
                <c:pt idx="41">
                  <c:v>103.87</c:v>
                </c:pt>
                <c:pt idx="42">
                  <c:v>159.47</c:v>
                </c:pt>
                <c:pt idx="43">
                  <c:v>184.28</c:v>
                </c:pt>
                <c:pt idx="44">
                  <c:v>203.65</c:v>
                </c:pt>
                <c:pt idx="45">
                  <c:v>124.31</c:v>
                </c:pt>
                <c:pt idx="46">
                  <c:v>267.64</c:v>
                </c:pt>
              </c:numCache>
            </c:numRef>
          </c:yVal>
          <c:smooth val="0"/>
          <c:extLst>
            <c:ext xmlns:c16="http://schemas.microsoft.com/office/drawing/2014/chart" uri="{C3380CC4-5D6E-409C-BE32-E72D297353CC}">
              <c16:uniqueId val="{00000001-70D2-4451-9CC2-A43F710CC74F}"/>
            </c:ext>
          </c:extLst>
        </c:ser>
        <c:dLbls>
          <c:showLegendKey val="0"/>
          <c:showVal val="0"/>
          <c:showCatName val="0"/>
          <c:showSerName val="0"/>
          <c:showPercent val="0"/>
          <c:showBubbleSize val="0"/>
        </c:dLbls>
        <c:axId val="621489200"/>
        <c:axId val="621482720"/>
      </c:scatterChart>
      <c:valAx>
        <c:axId val="621489200"/>
        <c:scaling>
          <c:orientation val="minMax"/>
          <c:max val="45"/>
          <c:min val="15"/>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900" baseline="0">
                    <a:solidFill>
                      <a:sysClr val="windowText" lastClr="000000"/>
                    </a:solidFill>
                    <a:latin typeface="Times New Roman" panose="02020603050405020304" pitchFamily="18" charset="0"/>
                    <a:cs typeface="Times New Roman" panose="02020603050405020304" pitchFamily="18" charset="0"/>
                  </a:rPr>
                  <a:t>BMI</a:t>
                </a:r>
                <a:r>
                  <a:rPr lang="en-GB" sz="900" baseline="0">
                    <a:solidFill>
                      <a:sysClr val="windowText" lastClr="000000"/>
                    </a:solidFill>
                    <a:latin typeface="Times New Roman" panose="02020603050405020304" pitchFamily="18" charset="0"/>
                    <a:cs typeface="Times New Roman" panose="02020603050405020304" pitchFamily="18" charset="0"/>
                  </a:rPr>
                  <a:t> (</a:t>
                </a:r>
                <a:r>
                  <a:rPr lang="ro-RO" sz="900" baseline="0">
                    <a:solidFill>
                      <a:sysClr val="windowText" lastClr="000000"/>
                    </a:solidFill>
                    <a:latin typeface="Times New Roman" panose="02020603050405020304" pitchFamily="18" charset="0"/>
                    <a:cs typeface="Times New Roman" panose="02020603050405020304" pitchFamily="18" charset="0"/>
                  </a:rPr>
                  <a:t>kg/</a:t>
                </a:r>
                <a:r>
                  <a:rPr lang="en-GB" sz="900" baseline="0">
                    <a:solidFill>
                      <a:sysClr val="windowText" lastClr="000000"/>
                    </a:solidFill>
                    <a:latin typeface="Times New Roman" panose="02020603050405020304" pitchFamily="18" charset="0"/>
                    <a:cs typeface="Times New Roman" panose="02020603050405020304" pitchFamily="18" charset="0"/>
                  </a:rPr>
                  <a:t>m</a:t>
                </a:r>
                <a:r>
                  <a:rPr lang="en-GB" sz="900" baseline="30000">
                    <a:solidFill>
                      <a:sysClr val="windowText" lastClr="000000"/>
                    </a:solidFill>
                    <a:latin typeface="Times New Roman" panose="02020603050405020304" pitchFamily="18" charset="0"/>
                    <a:cs typeface="Times New Roman" panose="02020603050405020304" pitchFamily="18" charset="0"/>
                  </a:rPr>
                  <a:t>2</a:t>
                </a:r>
                <a:r>
                  <a:rPr lang="en-GB" sz="900" baseline="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2720"/>
        <c:crosses val="autoZero"/>
        <c:crossBetween val="midCat"/>
      </c:valAx>
      <c:valAx>
        <c:axId val="621482720"/>
        <c:scaling>
          <c:orientation val="minMax"/>
          <c:max val="4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900" baseline="0">
                    <a:solidFill>
                      <a:sysClr val="windowText" lastClr="000000"/>
                    </a:solidFill>
                    <a:latin typeface="Times New Roman" panose="02020603050405020304" pitchFamily="18" charset="0"/>
                    <a:cs typeface="Times New Roman" panose="02020603050405020304" pitchFamily="18" charset="0"/>
                  </a:rPr>
                  <a:t>T</a:t>
                </a:r>
                <a:r>
                  <a:rPr lang="en-GB" sz="900" baseline="0">
                    <a:solidFill>
                      <a:sysClr val="windowText" lastClr="000000"/>
                    </a:solidFill>
                    <a:latin typeface="Times New Roman" panose="02020603050405020304" pitchFamily="18" charset="0"/>
                    <a:cs typeface="Times New Roman" panose="02020603050405020304" pitchFamily="18" charset="0"/>
                  </a:rPr>
                  <a:t>AT </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(cm</a:t>
                </a:r>
                <a:r>
                  <a:rPr lang="en-GB" sz="900" b="0" i="0" u="none" strike="noStrike" kern="1200" baseline="30000">
                    <a:solidFill>
                      <a:sysClr val="windowText" lastClr="000000"/>
                    </a:solidFill>
                    <a:latin typeface="Times New Roman" panose="02020603050405020304" pitchFamily="18" charset="0"/>
                    <a:cs typeface="Times New Roman" panose="02020603050405020304" pitchFamily="18" charset="0"/>
                  </a:rPr>
                  <a:t>2</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GB"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92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441457638308"/>
          <c:y val="4.0560471976401183E-2"/>
          <c:w val="0.86248641996673492"/>
          <c:h val="0.79571051959213068"/>
        </c:manualLayout>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22225" cap="rnd">
                <a:solidFill>
                  <a:schemeClr val="accent1"/>
                </a:solidFill>
                <a:prstDash val="solid"/>
              </a:ln>
              <a:effectLst/>
            </c:spPr>
            <c:trendlineType val="linear"/>
            <c:forward val="40"/>
            <c:dispRSqr val="1"/>
            <c:dispEq val="1"/>
            <c:trendlineLbl>
              <c:layout>
                <c:manualLayout>
                  <c:x val="-6.3779848031816536E-2"/>
                  <c:y val="-2.594050743657042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'CORREL TAT IMC'!$A$2:$A$69</c:f>
              <c:numCache>
                <c:formatCode>General</c:formatCode>
                <c:ptCount val="68"/>
                <c:pt idx="0">
                  <c:v>22.31</c:v>
                </c:pt>
                <c:pt idx="1">
                  <c:v>33.909999999999997</c:v>
                </c:pt>
                <c:pt idx="2">
                  <c:v>23.88</c:v>
                </c:pt>
                <c:pt idx="3">
                  <c:v>30.49</c:v>
                </c:pt>
                <c:pt idx="4">
                  <c:v>25.35</c:v>
                </c:pt>
                <c:pt idx="5">
                  <c:v>25.61</c:v>
                </c:pt>
                <c:pt idx="6">
                  <c:v>20.8</c:v>
                </c:pt>
                <c:pt idx="7">
                  <c:v>27.47</c:v>
                </c:pt>
                <c:pt idx="8">
                  <c:v>23.44</c:v>
                </c:pt>
                <c:pt idx="9">
                  <c:v>22.6</c:v>
                </c:pt>
                <c:pt idx="10">
                  <c:v>30.42</c:v>
                </c:pt>
                <c:pt idx="11">
                  <c:v>30.27</c:v>
                </c:pt>
                <c:pt idx="12">
                  <c:v>23.88</c:v>
                </c:pt>
                <c:pt idx="13">
                  <c:v>33.06</c:v>
                </c:pt>
                <c:pt idx="14">
                  <c:v>25.64</c:v>
                </c:pt>
                <c:pt idx="15">
                  <c:v>21.51</c:v>
                </c:pt>
                <c:pt idx="16">
                  <c:v>27.4</c:v>
                </c:pt>
                <c:pt idx="17">
                  <c:v>16.61</c:v>
                </c:pt>
                <c:pt idx="18">
                  <c:v>26.25</c:v>
                </c:pt>
                <c:pt idx="19">
                  <c:v>17.649999999999999</c:v>
                </c:pt>
                <c:pt idx="20">
                  <c:v>18.690000000000001</c:v>
                </c:pt>
                <c:pt idx="21">
                  <c:v>24.67</c:v>
                </c:pt>
                <c:pt idx="22">
                  <c:v>20.45</c:v>
                </c:pt>
                <c:pt idx="23">
                  <c:v>29.38</c:v>
                </c:pt>
                <c:pt idx="24">
                  <c:v>27.34</c:v>
                </c:pt>
                <c:pt idx="25">
                  <c:v>27.64</c:v>
                </c:pt>
                <c:pt idx="26">
                  <c:v>24.69</c:v>
                </c:pt>
                <c:pt idx="27">
                  <c:v>24.91</c:v>
                </c:pt>
                <c:pt idx="28">
                  <c:v>21.09</c:v>
                </c:pt>
                <c:pt idx="29">
                  <c:v>23.84</c:v>
                </c:pt>
                <c:pt idx="30">
                  <c:v>29.24</c:v>
                </c:pt>
                <c:pt idx="31">
                  <c:v>32.53</c:v>
                </c:pt>
                <c:pt idx="32">
                  <c:v>30.07</c:v>
                </c:pt>
                <c:pt idx="33">
                  <c:v>32.85</c:v>
                </c:pt>
                <c:pt idx="34">
                  <c:v>23.44</c:v>
                </c:pt>
                <c:pt idx="35">
                  <c:v>32.47</c:v>
                </c:pt>
                <c:pt idx="36">
                  <c:v>25.51</c:v>
                </c:pt>
                <c:pt idx="37">
                  <c:v>32.56</c:v>
                </c:pt>
                <c:pt idx="38">
                  <c:v>30.73</c:v>
                </c:pt>
                <c:pt idx="39">
                  <c:v>25.51</c:v>
                </c:pt>
                <c:pt idx="40">
                  <c:v>26.67</c:v>
                </c:pt>
                <c:pt idx="41">
                  <c:v>28.34</c:v>
                </c:pt>
                <c:pt idx="42">
                  <c:v>27.01</c:v>
                </c:pt>
                <c:pt idx="43">
                  <c:v>28.91</c:v>
                </c:pt>
                <c:pt idx="44">
                  <c:v>34.96</c:v>
                </c:pt>
                <c:pt idx="45">
                  <c:v>27.68</c:v>
                </c:pt>
                <c:pt idx="46">
                  <c:v>39.06</c:v>
                </c:pt>
              </c:numCache>
            </c:numRef>
          </c:xVal>
          <c:yVal>
            <c:numRef>
              <c:f>'CORREL TAT IMC'!$B$2:$B$69</c:f>
              <c:numCache>
                <c:formatCode>General</c:formatCode>
                <c:ptCount val="68"/>
                <c:pt idx="0">
                  <c:v>117.59</c:v>
                </c:pt>
                <c:pt idx="1">
                  <c:v>502.15</c:v>
                </c:pt>
                <c:pt idx="2">
                  <c:v>172.58</c:v>
                </c:pt>
                <c:pt idx="3">
                  <c:v>415.65</c:v>
                </c:pt>
                <c:pt idx="4">
                  <c:v>186.75</c:v>
                </c:pt>
                <c:pt idx="5">
                  <c:v>199.53</c:v>
                </c:pt>
                <c:pt idx="6">
                  <c:v>125.5</c:v>
                </c:pt>
                <c:pt idx="7">
                  <c:v>376.65</c:v>
                </c:pt>
                <c:pt idx="8">
                  <c:v>152.99</c:v>
                </c:pt>
                <c:pt idx="9">
                  <c:v>118.16</c:v>
                </c:pt>
                <c:pt idx="10">
                  <c:v>310.27</c:v>
                </c:pt>
                <c:pt idx="11">
                  <c:v>391.27</c:v>
                </c:pt>
                <c:pt idx="12">
                  <c:v>258.99</c:v>
                </c:pt>
                <c:pt idx="13">
                  <c:v>470.76</c:v>
                </c:pt>
                <c:pt idx="14">
                  <c:v>290.44</c:v>
                </c:pt>
                <c:pt idx="15">
                  <c:v>135.41</c:v>
                </c:pt>
                <c:pt idx="16">
                  <c:v>301.08</c:v>
                </c:pt>
                <c:pt idx="17">
                  <c:v>80.63</c:v>
                </c:pt>
                <c:pt idx="18">
                  <c:v>211.82</c:v>
                </c:pt>
                <c:pt idx="19">
                  <c:v>116.77</c:v>
                </c:pt>
                <c:pt idx="20">
                  <c:v>426.83</c:v>
                </c:pt>
                <c:pt idx="21">
                  <c:v>153.08000000000001</c:v>
                </c:pt>
                <c:pt idx="22">
                  <c:v>105.07</c:v>
                </c:pt>
                <c:pt idx="23">
                  <c:v>333.48</c:v>
                </c:pt>
                <c:pt idx="24">
                  <c:v>189.45</c:v>
                </c:pt>
                <c:pt idx="25">
                  <c:v>386.58</c:v>
                </c:pt>
                <c:pt idx="26">
                  <c:v>210.43</c:v>
                </c:pt>
                <c:pt idx="27">
                  <c:v>265.14</c:v>
                </c:pt>
                <c:pt idx="28">
                  <c:v>184.43</c:v>
                </c:pt>
                <c:pt idx="29">
                  <c:v>222.15</c:v>
                </c:pt>
                <c:pt idx="30">
                  <c:v>235.95</c:v>
                </c:pt>
                <c:pt idx="31">
                  <c:v>490.1</c:v>
                </c:pt>
                <c:pt idx="32">
                  <c:v>509.05</c:v>
                </c:pt>
                <c:pt idx="33">
                  <c:v>413.33</c:v>
                </c:pt>
                <c:pt idx="34">
                  <c:v>171.51</c:v>
                </c:pt>
                <c:pt idx="35">
                  <c:v>403.03</c:v>
                </c:pt>
                <c:pt idx="36">
                  <c:v>368.01</c:v>
                </c:pt>
                <c:pt idx="37">
                  <c:v>425.7</c:v>
                </c:pt>
                <c:pt idx="38">
                  <c:v>422.01</c:v>
                </c:pt>
                <c:pt idx="39">
                  <c:v>156.58000000000001</c:v>
                </c:pt>
                <c:pt idx="40">
                  <c:v>201.78</c:v>
                </c:pt>
                <c:pt idx="41">
                  <c:v>335.25</c:v>
                </c:pt>
                <c:pt idx="42">
                  <c:v>262.95</c:v>
                </c:pt>
                <c:pt idx="43">
                  <c:v>401.29</c:v>
                </c:pt>
                <c:pt idx="44">
                  <c:v>314.81</c:v>
                </c:pt>
                <c:pt idx="45">
                  <c:v>415.02</c:v>
                </c:pt>
                <c:pt idx="46">
                  <c:v>607.76</c:v>
                </c:pt>
              </c:numCache>
            </c:numRef>
          </c:yVal>
          <c:smooth val="0"/>
          <c:extLst>
            <c:ext xmlns:c16="http://schemas.microsoft.com/office/drawing/2014/chart" uri="{C3380CC4-5D6E-409C-BE32-E72D297353CC}">
              <c16:uniqueId val="{00000001-B0AE-4732-90BC-69C98A4DCB5E}"/>
            </c:ext>
          </c:extLst>
        </c:ser>
        <c:dLbls>
          <c:showLegendKey val="0"/>
          <c:showVal val="0"/>
          <c:showCatName val="0"/>
          <c:showSerName val="0"/>
          <c:showPercent val="0"/>
          <c:showBubbleSize val="0"/>
        </c:dLbls>
        <c:axId val="621489200"/>
        <c:axId val="621482720"/>
      </c:scatterChart>
      <c:valAx>
        <c:axId val="621489200"/>
        <c:scaling>
          <c:orientation val="minMax"/>
          <c:max val="45"/>
          <c:min val="15"/>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900" baseline="0">
                    <a:solidFill>
                      <a:sysClr val="windowText" lastClr="000000"/>
                    </a:solidFill>
                    <a:latin typeface="Times New Roman" panose="02020603050405020304" pitchFamily="18" charset="0"/>
                    <a:cs typeface="Times New Roman" panose="02020603050405020304" pitchFamily="18" charset="0"/>
                  </a:rPr>
                  <a:t>BMI</a:t>
                </a:r>
                <a:r>
                  <a:rPr lang="en-GB" sz="900" baseline="0">
                    <a:solidFill>
                      <a:sysClr val="windowText" lastClr="000000"/>
                    </a:solidFill>
                    <a:latin typeface="Times New Roman" panose="02020603050405020304" pitchFamily="18" charset="0"/>
                    <a:cs typeface="Times New Roman" panose="02020603050405020304" pitchFamily="18" charset="0"/>
                  </a:rPr>
                  <a:t> (</a:t>
                </a:r>
                <a:r>
                  <a:rPr lang="ro-RO" sz="900" baseline="0">
                    <a:solidFill>
                      <a:sysClr val="windowText" lastClr="000000"/>
                    </a:solidFill>
                    <a:latin typeface="Times New Roman" panose="02020603050405020304" pitchFamily="18" charset="0"/>
                    <a:cs typeface="Times New Roman" panose="02020603050405020304" pitchFamily="18" charset="0"/>
                  </a:rPr>
                  <a:t>kg/</a:t>
                </a:r>
                <a:r>
                  <a:rPr lang="en-GB" sz="900" baseline="0">
                    <a:solidFill>
                      <a:sysClr val="windowText" lastClr="000000"/>
                    </a:solidFill>
                    <a:latin typeface="Times New Roman" panose="02020603050405020304" pitchFamily="18" charset="0"/>
                    <a:cs typeface="Times New Roman" panose="02020603050405020304" pitchFamily="18" charset="0"/>
                  </a:rPr>
                  <a:t>m</a:t>
                </a:r>
                <a:r>
                  <a:rPr lang="en-GB" sz="900" baseline="30000">
                    <a:solidFill>
                      <a:sysClr val="windowText" lastClr="000000"/>
                    </a:solidFill>
                    <a:latin typeface="Times New Roman" panose="02020603050405020304" pitchFamily="18" charset="0"/>
                    <a:cs typeface="Times New Roman" panose="02020603050405020304" pitchFamily="18" charset="0"/>
                  </a:rPr>
                  <a:t>2</a:t>
                </a:r>
                <a:r>
                  <a:rPr lang="en-GB" sz="900" baseline="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2720"/>
        <c:crosses val="autoZero"/>
        <c:crossBetween val="midCat"/>
      </c:valAx>
      <c:valAx>
        <c:axId val="621482720"/>
        <c:scaling>
          <c:orientation val="minMax"/>
          <c:max val="8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900" baseline="0">
                    <a:solidFill>
                      <a:sysClr val="windowText" lastClr="000000"/>
                    </a:solidFill>
                    <a:latin typeface="Times New Roman" panose="02020603050405020304" pitchFamily="18" charset="0"/>
                    <a:cs typeface="Times New Roman" panose="02020603050405020304" pitchFamily="18" charset="0"/>
                  </a:rPr>
                  <a:t>T</a:t>
                </a:r>
                <a:r>
                  <a:rPr lang="en-GB" sz="900" baseline="0">
                    <a:solidFill>
                      <a:sysClr val="windowText" lastClr="000000"/>
                    </a:solidFill>
                    <a:latin typeface="Times New Roman" panose="02020603050405020304" pitchFamily="18" charset="0"/>
                    <a:cs typeface="Times New Roman" panose="02020603050405020304" pitchFamily="18" charset="0"/>
                  </a:rPr>
                  <a:t>AT </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(cm</a:t>
                </a:r>
                <a:r>
                  <a:rPr lang="en-GB" sz="900" b="0" i="0" u="none" strike="noStrike" kern="1200" baseline="30000">
                    <a:solidFill>
                      <a:sysClr val="windowText" lastClr="000000"/>
                    </a:solidFill>
                    <a:latin typeface="Times New Roman" panose="02020603050405020304" pitchFamily="18" charset="0"/>
                    <a:cs typeface="Times New Roman" panose="02020603050405020304" pitchFamily="18" charset="0"/>
                  </a:rPr>
                  <a:t>2</a:t>
                </a:r>
                <a:r>
                  <a:rPr lang="en-GB" sz="9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GB"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892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AED4B25D749F796B84395D8F00448"/>
        <w:category>
          <w:name w:val="General"/>
          <w:gallery w:val="placeholder"/>
        </w:category>
        <w:types>
          <w:type w:val="bbPlcHdr"/>
        </w:types>
        <w:behaviors>
          <w:behavior w:val="content"/>
        </w:behaviors>
        <w:guid w:val="{A3EDE9F2-FB55-4F2C-A7B3-3332056BBA2F}"/>
      </w:docPartPr>
      <w:docPartBody>
        <w:p w:rsidR="008F6924" w:rsidRDefault="00D66F4E" w:rsidP="00D66F4E">
          <w:pPr>
            <w:pStyle w:val="F6FAED4B25D749F796B84395D8F00448"/>
          </w:pPr>
          <w:r w:rsidRPr="003F41C2">
            <w:rPr>
              <w:rStyle w:val="PlaceholderText"/>
            </w:rPr>
            <w:t>Click or tap here to enter text.</w:t>
          </w:r>
        </w:p>
      </w:docPartBody>
    </w:docPart>
    <w:docPart>
      <w:docPartPr>
        <w:name w:val="F33362A2207F403EA727B6B99EAB473D"/>
        <w:category>
          <w:name w:val="General"/>
          <w:gallery w:val="placeholder"/>
        </w:category>
        <w:types>
          <w:type w:val="bbPlcHdr"/>
        </w:types>
        <w:behaviors>
          <w:behavior w:val="content"/>
        </w:behaviors>
        <w:guid w:val="{2AFC3AA4-27B9-4826-8346-F76BB3AD5279}"/>
      </w:docPartPr>
      <w:docPartBody>
        <w:p w:rsidR="008F6924" w:rsidRDefault="00D66F4E" w:rsidP="00D66F4E">
          <w:pPr>
            <w:pStyle w:val="F33362A2207F403EA727B6B99EAB473D"/>
          </w:pPr>
          <w:r w:rsidRPr="003F41C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82FF8C-2C9F-4481-93C4-CA67A7ACEE7E}"/>
      </w:docPartPr>
      <w:docPartBody>
        <w:p w:rsidR="002C0E6E" w:rsidRDefault="00EF4DB3">
          <w:r w:rsidRPr="00BD4D56">
            <w:rPr>
              <w:rStyle w:val="PlaceholderText"/>
            </w:rPr>
            <w:t>Click or tap here to enter text.</w:t>
          </w:r>
        </w:p>
      </w:docPartBody>
    </w:docPart>
    <w:docPart>
      <w:docPartPr>
        <w:name w:val="CE47491ADF5A4DAE8073218679F6118A"/>
        <w:category>
          <w:name w:val="General"/>
          <w:gallery w:val="placeholder"/>
        </w:category>
        <w:types>
          <w:type w:val="bbPlcHdr"/>
        </w:types>
        <w:behaviors>
          <w:behavior w:val="content"/>
        </w:behaviors>
        <w:guid w:val="{DDF3FC5D-9BDF-4641-8473-5CADDB908025}"/>
      </w:docPartPr>
      <w:docPartBody>
        <w:p w:rsidR="002C0E6E" w:rsidRDefault="00EF4DB3" w:rsidP="00EF4DB3">
          <w:pPr>
            <w:pStyle w:val="CE47491ADF5A4DAE8073218679F6118A"/>
          </w:pPr>
          <w:r w:rsidRPr="003F41C2">
            <w:rPr>
              <w:rStyle w:val="PlaceholderText"/>
            </w:rPr>
            <w:t>Click or tap here to enter text.</w:t>
          </w:r>
        </w:p>
      </w:docPartBody>
    </w:docPart>
    <w:docPart>
      <w:docPartPr>
        <w:name w:val="6DB30846465B4CB5ABC0A5B9A5E78476"/>
        <w:category>
          <w:name w:val="General"/>
          <w:gallery w:val="placeholder"/>
        </w:category>
        <w:types>
          <w:type w:val="bbPlcHdr"/>
        </w:types>
        <w:behaviors>
          <w:behavior w:val="content"/>
        </w:behaviors>
        <w:guid w:val="{D990629A-AB8B-43A3-A069-06BAE1248219}"/>
      </w:docPartPr>
      <w:docPartBody>
        <w:p w:rsidR="002C0E6E" w:rsidRDefault="00EF4DB3" w:rsidP="00EF4DB3">
          <w:pPr>
            <w:pStyle w:val="6DB30846465B4CB5ABC0A5B9A5E78476"/>
          </w:pPr>
          <w:r w:rsidRPr="003F41C2">
            <w:rPr>
              <w:rStyle w:val="PlaceholderText"/>
            </w:rPr>
            <w:t>Click or tap here to enter text.</w:t>
          </w:r>
        </w:p>
      </w:docPartBody>
    </w:docPart>
    <w:docPart>
      <w:docPartPr>
        <w:name w:val="1ED103BDEA6A4712B0F514F715202244"/>
        <w:category>
          <w:name w:val="General"/>
          <w:gallery w:val="placeholder"/>
        </w:category>
        <w:types>
          <w:type w:val="bbPlcHdr"/>
        </w:types>
        <w:behaviors>
          <w:behavior w:val="content"/>
        </w:behaviors>
        <w:guid w:val="{301BB198-E77D-4B8F-9BBB-878D15EE5232}"/>
      </w:docPartPr>
      <w:docPartBody>
        <w:p w:rsidR="002C0E6E" w:rsidRDefault="00EF4DB3" w:rsidP="00EF4DB3">
          <w:pPr>
            <w:pStyle w:val="1ED103BDEA6A4712B0F514F715202244"/>
          </w:pPr>
          <w:r w:rsidRPr="003F41C2">
            <w:rPr>
              <w:rStyle w:val="PlaceholderText"/>
            </w:rPr>
            <w:t>Click or tap here to enter text.</w:t>
          </w:r>
        </w:p>
      </w:docPartBody>
    </w:docPart>
    <w:docPart>
      <w:docPartPr>
        <w:name w:val="D13B57A1EF164E1EB365493F26E0F268"/>
        <w:category>
          <w:name w:val="General"/>
          <w:gallery w:val="placeholder"/>
        </w:category>
        <w:types>
          <w:type w:val="bbPlcHdr"/>
        </w:types>
        <w:behaviors>
          <w:behavior w:val="content"/>
        </w:behaviors>
        <w:guid w:val="{B0798D3F-1B08-4739-BA5E-4418F4F84F78}"/>
      </w:docPartPr>
      <w:docPartBody>
        <w:p w:rsidR="002C0E6E" w:rsidRDefault="00EF4DB3" w:rsidP="00EF4DB3">
          <w:pPr>
            <w:pStyle w:val="D13B57A1EF164E1EB365493F26E0F268"/>
          </w:pPr>
          <w:r w:rsidRPr="003F41C2">
            <w:rPr>
              <w:rStyle w:val="PlaceholderText"/>
            </w:rPr>
            <w:t>Click or tap here to enter text.</w:t>
          </w:r>
        </w:p>
      </w:docPartBody>
    </w:docPart>
    <w:docPart>
      <w:docPartPr>
        <w:name w:val="55C976DD6F924B24A2FCE0E8ED90A456"/>
        <w:category>
          <w:name w:val="General"/>
          <w:gallery w:val="placeholder"/>
        </w:category>
        <w:types>
          <w:type w:val="bbPlcHdr"/>
        </w:types>
        <w:behaviors>
          <w:behavior w:val="content"/>
        </w:behaviors>
        <w:guid w:val="{95FC0E2D-12C8-4B87-8852-EEC4F547152C}"/>
      </w:docPartPr>
      <w:docPartBody>
        <w:p w:rsidR="002C0E6E" w:rsidRDefault="00EF4DB3" w:rsidP="00EF4DB3">
          <w:pPr>
            <w:pStyle w:val="55C976DD6F924B24A2FCE0E8ED90A456"/>
          </w:pPr>
          <w:r w:rsidRPr="003F41C2">
            <w:rPr>
              <w:rStyle w:val="PlaceholderText"/>
            </w:rPr>
            <w:t>Click or tap here to enter text.</w:t>
          </w:r>
        </w:p>
      </w:docPartBody>
    </w:docPart>
    <w:docPart>
      <w:docPartPr>
        <w:name w:val="1ED2B2B54646424D890AAC21A5CF4186"/>
        <w:category>
          <w:name w:val="General"/>
          <w:gallery w:val="placeholder"/>
        </w:category>
        <w:types>
          <w:type w:val="bbPlcHdr"/>
        </w:types>
        <w:behaviors>
          <w:behavior w:val="content"/>
        </w:behaviors>
        <w:guid w:val="{2F4677C9-1964-40E6-A3E6-479B2E8468F1}"/>
      </w:docPartPr>
      <w:docPartBody>
        <w:p w:rsidR="002C0E6E" w:rsidRDefault="00EF4DB3" w:rsidP="00EF4DB3">
          <w:pPr>
            <w:pStyle w:val="1ED2B2B54646424D890AAC21A5CF4186"/>
          </w:pPr>
          <w:r w:rsidRPr="003F41C2">
            <w:rPr>
              <w:rStyle w:val="PlaceholderText"/>
            </w:rPr>
            <w:t>Click or tap here to enter text.</w:t>
          </w:r>
        </w:p>
      </w:docPartBody>
    </w:docPart>
    <w:docPart>
      <w:docPartPr>
        <w:name w:val="882E21CD11674213869216068C74FC11"/>
        <w:category>
          <w:name w:val="General"/>
          <w:gallery w:val="placeholder"/>
        </w:category>
        <w:types>
          <w:type w:val="bbPlcHdr"/>
        </w:types>
        <w:behaviors>
          <w:behavior w:val="content"/>
        </w:behaviors>
        <w:guid w:val="{42384789-0655-4D62-9CB1-15ADCBBB212E}"/>
      </w:docPartPr>
      <w:docPartBody>
        <w:p w:rsidR="002C0E6E" w:rsidRDefault="00EF4DB3" w:rsidP="00EF4DB3">
          <w:pPr>
            <w:pStyle w:val="882E21CD11674213869216068C74FC11"/>
          </w:pPr>
          <w:r w:rsidRPr="003F41C2">
            <w:rPr>
              <w:rStyle w:val="PlaceholderText"/>
            </w:rPr>
            <w:t>Click or tap here to enter text.</w:t>
          </w:r>
        </w:p>
      </w:docPartBody>
    </w:docPart>
    <w:docPart>
      <w:docPartPr>
        <w:name w:val="F960CA08186C43E9AE38BFE98D9AC76E"/>
        <w:category>
          <w:name w:val="General"/>
          <w:gallery w:val="placeholder"/>
        </w:category>
        <w:types>
          <w:type w:val="bbPlcHdr"/>
        </w:types>
        <w:behaviors>
          <w:behavior w:val="content"/>
        </w:behaviors>
        <w:guid w:val="{59D53DFC-6378-4B46-BD89-386EF3BD346B}"/>
      </w:docPartPr>
      <w:docPartBody>
        <w:p w:rsidR="002C0E6E" w:rsidRDefault="00EF4DB3" w:rsidP="00EF4DB3">
          <w:pPr>
            <w:pStyle w:val="F960CA08186C43E9AE38BFE98D9AC76E"/>
          </w:pPr>
          <w:r w:rsidRPr="003F41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4E"/>
    <w:rsid w:val="00005C98"/>
    <w:rsid w:val="00030E48"/>
    <w:rsid w:val="000A3139"/>
    <w:rsid w:val="00112B40"/>
    <w:rsid w:val="001161AC"/>
    <w:rsid w:val="001632B3"/>
    <w:rsid w:val="00164C96"/>
    <w:rsid w:val="00174CE8"/>
    <w:rsid w:val="001A0B89"/>
    <w:rsid w:val="00236C21"/>
    <w:rsid w:val="00267129"/>
    <w:rsid w:val="002C0E6E"/>
    <w:rsid w:val="00310A34"/>
    <w:rsid w:val="003C00B8"/>
    <w:rsid w:val="003C78D6"/>
    <w:rsid w:val="004877B2"/>
    <w:rsid w:val="004C40CD"/>
    <w:rsid w:val="00512A00"/>
    <w:rsid w:val="00546A5E"/>
    <w:rsid w:val="005D4038"/>
    <w:rsid w:val="0063278C"/>
    <w:rsid w:val="0065036F"/>
    <w:rsid w:val="00684DAD"/>
    <w:rsid w:val="00684E86"/>
    <w:rsid w:val="007138F3"/>
    <w:rsid w:val="00774B0C"/>
    <w:rsid w:val="007B5294"/>
    <w:rsid w:val="008149A1"/>
    <w:rsid w:val="008F6924"/>
    <w:rsid w:val="00901A44"/>
    <w:rsid w:val="0090333D"/>
    <w:rsid w:val="00904084"/>
    <w:rsid w:val="00906D06"/>
    <w:rsid w:val="00985901"/>
    <w:rsid w:val="00A559FE"/>
    <w:rsid w:val="00A73632"/>
    <w:rsid w:val="00AE4AF6"/>
    <w:rsid w:val="00B875E8"/>
    <w:rsid w:val="00BE3642"/>
    <w:rsid w:val="00C54BF1"/>
    <w:rsid w:val="00D05C1E"/>
    <w:rsid w:val="00D06466"/>
    <w:rsid w:val="00D66F4E"/>
    <w:rsid w:val="00DB6719"/>
    <w:rsid w:val="00DB694E"/>
    <w:rsid w:val="00DB7E31"/>
    <w:rsid w:val="00DC4AB9"/>
    <w:rsid w:val="00DC5B8D"/>
    <w:rsid w:val="00DD3BBD"/>
    <w:rsid w:val="00E66DFC"/>
    <w:rsid w:val="00E74177"/>
    <w:rsid w:val="00EF4DB3"/>
    <w:rsid w:val="00F84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C1E"/>
    <w:rPr>
      <w:color w:val="808080"/>
    </w:rPr>
  </w:style>
  <w:style w:type="paragraph" w:customStyle="1" w:styleId="F6FAED4B25D749F796B84395D8F00448">
    <w:name w:val="F6FAED4B25D749F796B84395D8F00448"/>
    <w:rsid w:val="00D66F4E"/>
  </w:style>
  <w:style w:type="paragraph" w:customStyle="1" w:styleId="F33362A2207F403EA727B6B99EAB473D">
    <w:name w:val="F33362A2207F403EA727B6B99EAB473D"/>
    <w:rsid w:val="00D66F4E"/>
  </w:style>
  <w:style w:type="paragraph" w:customStyle="1" w:styleId="CE47491ADF5A4DAE8073218679F6118A">
    <w:name w:val="CE47491ADF5A4DAE8073218679F6118A"/>
    <w:rsid w:val="00EF4DB3"/>
  </w:style>
  <w:style w:type="paragraph" w:customStyle="1" w:styleId="6DB30846465B4CB5ABC0A5B9A5E78476">
    <w:name w:val="6DB30846465B4CB5ABC0A5B9A5E78476"/>
    <w:rsid w:val="00EF4DB3"/>
  </w:style>
  <w:style w:type="paragraph" w:customStyle="1" w:styleId="1ED103BDEA6A4712B0F514F715202244">
    <w:name w:val="1ED103BDEA6A4712B0F514F715202244"/>
    <w:rsid w:val="00EF4DB3"/>
  </w:style>
  <w:style w:type="paragraph" w:customStyle="1" w:styleId="D13B57A1EF164E1EB365493F26E0F268">
    <w:name w:val="D13B57A1EF164E1EB365493F26E0F268"/>
    <w:rsid w:val="00EF4DB3"/>
  </w:style>
  <w:style w:type="paragraph" w:customStyle="1" w:styleId="55C976DD6F924B24A2FCE0E8ED90A456">
    <w:name w:val="55C976DD6F924B24A2FCE0E8ED90A456"/>
    <w:rsid w:val="00EF4DB3"/>
  </w:style>
  <w:style w:type="paragraph" w:customStyle="1" w:styleId="1ED2B2B54646424D890AAC21A5CF4186">
    <w:name w:val="1ED2B2B54646424D890AAC21A5CF4186"/>
    <w:rsid w:val="00EF4DB3"/>
  </w:style>
  <w:style w:type="paragraph" w:customStyle="1" w:styleId="882E21CD11674213869216068C74FC11">
    <w:name w:val="882E21CD11674213869216068C74FC11"/>
    <w:rsid w:val="00EF4DB3"/>
  </w:style>
  <w:style w:type="paragraph" w:customStyle="1" w:styleId="F960CA08186C43E9AE38BFE98D9AC76E">
    <w:name w:val="F960CA08186C43E9AE38BFE98D9AC76E"/>
    <w:rsid w:val="00EF4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6664B9-1BFE-438F-846F-C2E358099F66}">
  <we:reference id="wa104382081" version="1.55.1.0" store="en-001" storeType="OMEX"/>
  <we:alternateReferences>
    <we:reference id="wa104382081" version="1.55.1.0" store="" storeType="OMEX"/>
  </we:alternateReferences>
  <we:properties>
    <we:property name="MENDELEY_CITATIONS" value="[{&quot;citationID&quot;:&quot;MENDELEY_CITATION_23fcb27a-ea1f-43c4-8a95-a9ceec245519&quot;,&quot;properties&quot;:{&quot;noteIndex&quot;:0},&quot;isEdited&quot;:false,&quot;manualOverride&quot;:{&quot;isManuallyOverridden&quot;:false,&quot;citeprocText&quot;:&quot;[1]&quot;,&quot;manualOverrideText&quot;:&quot;&quot;},&quot;citationTag&quot;:&quot;MENDELEY_CITATION_v3_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&quot;,&quot;citationItems&quot;:[{&quot;id&quot;:&quot;5fe26ef8-924f-3d6d-945e-834f39daff2c&quot;,&quot;itemData&quot;:{&quot;type&quot;:&quot;article-journal&quot;,&quot;id&quot;:&quot;5fe26ef8-924f-3d6d-945e-834f39daff2c&quot;,&quot;title&quot;:&quot;What Is an Image?&quot;,&quot;author&quot;:[{&quot;family&quot;:&quot;GERBER&quot;,&quot;given&quot;:&quot;ANDREW J.&quot;,&quot;parse-names&quot;:false,&quot;dropping-particle&quot;:&quot;&quot;,&quot;non-dropping-particle&quot;:&quot;&quot;},{&quot;family&quot;:&quot;PETERSON&quot;,&quot;given&quot;:&quot;BRADLEY S.&quot;,&quot;parse-names&quot;:false,&quot;dropping-particle&quot;:&quot;&quot;,&quot;non-dropping-particle&quot;:&quot;&quot;}],&quot;container-title&quot;:&quot;Journal of the American Academy of Child &amp; Adolescent Psychiatry&quot;,&quot;container-title-short&quot;:&quot;J Am Acad Child Adolesc Psychiatry&quot;,&quot;DOI&quot;:&quot;10.1097/CHI.0b013e318161e509&quot;,&quot;ISSN&quot;:&quot;08908567&quot;,&quot;issued&quot;:{&quot;date-parts&quot;:[[2008,3]]},&quot;page&quot;:&quot;245-248&quot;,&quot;issue&quot;:&quot;3&quot;,&quot;volume&quot;:&quot;47&quot;},&quot;isTemporary&quot;:false}]},{&quot;citationID&quot;:&quot;MENDELEY_CITATION_2b29bbfc-f855-4781-9792-4a40966550e4&quot;,&quot;properties&quot;:{&quot;noteIndex&quot;:0},&quot;isEdited&quot;:false,&quot;manualOverride&quot;:{&quot;isManuallyOverridden&quot;:false,&quot;citeprocText&quot;:&quot;[2]&quot;,&quot;manualOverrideText&quot;:&quot;&quot;},&quot;citationTag&quot;:&quot;MENDELEY_CITATION_v3_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&quot;,&quot;citationItems&quot;:[{&quot;id&quot;:&quot;d818c0a2-177e-36b0-90b8-79710e263413&quot;,&quot;itemData&quot;:{&quot;type&quot;:&quot;chapter&quot;,&quot;id&quot;:&quot;d818c0a2-177e-36b0-90b8-79710e263413&quot;,&quot;title&quot;:&quot;Image Processing&quot;,&quot;author&quot;:[{&quot;family&quot;:&quot;Bernecker&quot;,&quot;given&quot;:&quot;David&quot;,&quot;parse-names&quot;:false,&quot;dropping-particle&quot;:&quot;&quot;,&quot;non-dropping-particle&quot;:&quot;&quot;}],&quot;container-title&quot;:&quot;Medical Imaging Systems: An Introductory Guide&quot;,&quot;editor&quot;:[{&quot;family&quot;:&quot;Maier A&quot;,&quot;given&quot;:&quot;&quot;,&quot;parse-names&quot;:false,&quot;dropping-particle&quot;:&quot;&quot;,&quot;non-dropping-particle&quot;:&quot;&quot;},{&quot;family&quot;:&quot;Steidl S&quot;,&quot;given&quot;:&quot;&quot;,&quot;parse-names&quot;:false,&quot;dropping-particle&quot;:&quot;&quot;,&quot;non-dropping-particle&quot;:&quot;&quot;},{&quot;family&quot;:&quot;Christlein V&quot;,&quot;given&quot;:&quot;&quot;,&quot;parse-names&quot;:false,&quot;dropping-particle&quot;:&quot;&quot;,&quot;non-dropping-particle&quot;:&quot;&quot;},{&quot;family&quot;:&quot;et al.&quot;,&quot;given&quot;:&quot;&quot;,&quot;parse-names&quot;:false,&quot;dropping-particle&quot;:&quot;&quot;,&quot;non-dropping-particle&quot;:&quot;&quot;}],&quot;DOI&quot;:&quot;10.1007/978-3-319-96520-8_3&quot;,&quot;issued&quot;:{&quot;date-parts&quot;:[[2018]]},&quot;publisher-place&quot;:&quot;Cham (CH)&quot;,&quot;page&quot;:&quot;37-55&quot;,&quot;publisher&quot;:&quot;Springer&quot;,&quot;container-title-short&quot;:&quot;&quot;},&quot;isTemporary&quot;:false}]},{&quot;citationID&quot;:&quot;MENDELEY_CITATION_2aa05dc5-34e7-4235-aa87-64c2e968cdaf&quot;,&quot;properties&quot;:{&quot;noteIndex&quot;:0},&quot;isEdited&quot;:false,&quot;manualOverride&quot;:{&quot;isManuallyOverridden&quot;:false,&quot;citeprocText&quot;:&quot;[2,3]&quot;,&quot;manualOverrideText&quot;:&quot;&quot;},&quot;citationTag&quot;:&quot;MENDELEY_CITATION_v3_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&quot;,&quot;citationItems&quot;:[{&quot;id&quot;:&quot;d818c0a2-177e-36b0-90b8-79710e263413&quot;,&quot;itemData&quot;:{&quot;type&quot;:&quot;chapter&quot;,&quot;id&quot;:&quot;d818c0a2-177e-36b0-90b8-79710e263413&quot;,&quot;title&quot;:&quot;Image Processing&quot;,&quot;author&quot;:[{&quot;family&quot;:&quot;Bernecker&quot;,&quot;given&quot;:&quot;David&quot;,&quot;parse-names&quot;:false,&quot;dropping-particle&quot;:&quot;&quot;,&quot;non-dropping-particle&quot;:&quot;&quot;}],&quot;container-title&quot;:&quot;Medical Imaging Systems: An Introductory Guide&quot;,&quot;editor&quot;:[{&quot;family&quot;:&quot;Maier A&quot;,&quot;given&quot;:&quot;&quot;,&quot;parse-names&quot;:false,&quot;dropping-particle&quot;:&quot;&quot;,&quot;non-dropping-particle&quot;:&quot;&quot;},{&quot;family&quot;:&quot;Steidl S&quot;,&quot;given&quot;:&quot;&quot;,&quot;parse-names&quot;:false,&quot;dropping-particle&quot;:&quot;&quot;,&quot;non-dropping-particle&quot;:&quot;&quot;},{&quot;family&quot;:&quot;Christlein V&quot;,&quot;given&quot;:&quot;&quot;,&quot;parse-names&quot;:false,&quot;dropping-particle&quot;:&quot;&quot;,&quot;non-dropping-particle&quot;:&quot;&quot;},{&quot;family&quot;:&quot;et al.&quot;,&quot;given&quot;:&quot;&quot;,&quot;parse-names&quot;:false,&quot;dropping-particle&quot;:&quot;&quot;,&quot;non-dropping-particle&quot;:&quot;&quot;}],&quot;DOI&quot;:&quot;10.1007/978-3-319-96520-8_3&quot;,&quot;issued&quot;:{&quot;date-parts&quot;:[[2018]]},&quot;publisher-place&quot;:&quot;Cham (CH)&quot;,&quot;page&quot;:&quot;37-55&quot;,&quot;publisher&quot;:&quot;Springer&quot;,&quot;container-title-short&quot;:&quot;&quot;},&quot;isTemporary&quot;:false},{&quot;id&quot;:&quot;591ab5a5-2169-3b17-9aff-4390a143a9f6&quot;,&quot;itemData&quot;:{&quot;type&quot;:&quot;book&quot;,&quot;id&quot;:&quot;591ab5a5-2169-3b17-9aff-4390a143a9f6&quot;,&quot;title&quot;:&quot;Hands-on Morphological Image Processing&quot;,&quot;author&quot;:[{&quot;family&quot;:&quot;Dougherty&quot;,&quot;given&quot;:&quot;Edward R.&quot;,&quot;parse-names&quot;:false,&quot;dropping-particle&quot;:&quot;&quot;,&quot;non-dropping-particle&quot;:&quot;&quot;},{&quot;family&quot;:&quot;Lotufo&quot;,&quot;given&quot;:&quot;Roberto A.&quot;,&quot;parse-names&quot;:false,&quot;dropping-particle&quot;:&quot;&quot;,&quot;non-dropping-particle&quot;:&quot;&quot;}],&quot;DOI&quot;:&quot;10.1117/3.501104&quot;,&quot;ISBN&quot;:&quot;9780819478665&quot;,&quot;issued&quot;:{&quot;date-parts&quot;:[[2003,7,24]]},&quot;publisher&quot;:&quot;SPIE&quot;,&quot;container-title-short&quot;:&quot;&quot;},&quot;isTemporary&quot;:false}]},{&quot;citationID&quot;:&quot;MENDELEY_CITATION_7ecc2924-6b3f-4331-934b-a87570ebf109&quot;,&quot;properties&quot;:{&quot;noteIndex&quot;:0},&quot;isEdited&quot;:false,&quot;manualOverride&quot;:{&quot;isManuallyOverridden&quot;:false,&quot;citeprocText&quot;:&quot;[4,5]&quot;,&quot;manualOverrideText&quot;:&quot;&quot;},&quot;citationTag&quot;:&quot;MENDELEY_CITATION_v3_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&quot;,&quot;citationItems&quot;:[{&quot;id&quot;:&quot;70d14b0c-dd84-3431-8d3b-f56bf4ba404f&quot;,&quot;itemData&quot;:{&quot;type&quot;:&quot;book&quot;,&quot;id&quot;:&quot;70d14b0c-dd84-3431-8d3b-f56bf4ba404f&quot;,&quot;title&quot;:&quot;Two-dimensional signal and image processing&quot;,&quot;author&quot;:[{&quot;family&quot;:&quot;Lim&quot;,&quot;given&quot;:&quot;Jae S.&quot;,&quot;parse-names&quot;:false,&quot;dropping-particle&quot;:&quot;&quot;,&quot;non-dropping-particle&quot;:&quot;&quot;}],&quot;issued&quot;:{&quot;date-parts&quot;:[[1990]]},&quot;publisher-place&quot;:&quot;Englewood Cliffs, NJ&quot;,&quot;publisher&quot;:&quot;Prentice Hall&quot;,&quot;container-title-short&quot;:&quot;&quot;},&quot;isTemporary&quot;:false},{&quot;id&quot;:&quot;dd552553-49a7-3a08-a2f3-4dc1c044428a&quot;,&quot;itemData&quot;:{&quot;type&quot;:&quot;book&quot;,&quot;id&quot;:&quot;dd552553-49a7-3a08-a2f3-4dc1c044428a&quot;,&quot;title&quot;:&quot;Digital Image Processing&quot;,&quot;author&quot;:[{&quot;family&quot;:&quot;Gonzales&quot;,&quot;given&quot;:&quot;Rafael C.&quot;,&quot;parse-names&quot;:false,&quot;dropping-particle&quot;:&quot;&quot;,&quot;non-dropping-particle&quot;:&quot;&quot;},{&quot;family&quot;:&quot;Woods&quot;,&quot;given&quot;:&quot;Richard E.&quot;,&quot;parse-names&quot;:false,&quot;dropping-particle&quot;:&quot;&quot;,&quot;non-dropping-particle&quot;:&quot;&quot;}],&quot;issued&quot;:{&quot;date-parts&quot;:[[2018]]},&quot;publisher-place&quot;:&quot;USA&quot;,&quot;edition&quot;:&quot;Fourth Edition&quot;,&quot;publisher&quot;:&quot;Pearson&quot;,&quot;container-title-short&quot;:&quot;&quot;},&quot;isTemporary&quot;:false}]},{&quot;citationID&quot;:&quot;MENDELEY_CITATION_ac08ba98-5248-4939-9beb-1dcd4496b747&quot;,&quot;properties&quot;:{&quot;noteIndex&quot;:0},&quot;isEdited&quot;:false,&quot;manualOverride&quot;:{&quot;isManuallyOverridden&quot;:false,&quot;citeprocText&quot;:&quot;[6]&quot;,&quot;manualOverrideText&quot;:&quot;&quot;},&quot;citationTag&quot;:&quot;MENDELEY_CITATION_v3_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&quot;,&quot;citationItems&quot;:[{&quot;id&quot;:&quot;e7ad3993-bc10-34c9-b0c2-26eb1d416d80&quot;,&quot;itemData&quot;:{&quot;type&quot;:&quot;article-journal&quot;,&quot;id&quot;:&quot;e7ad3993-bc10-34c9-b0c2-26eb1d416d80&quot;,&quot;title&quot;:&quot;Comparing intramuscular adipose tissue on T1-weighted and two-point Dixon images&quot;,&quot;author&quot;:[{&quot;family&quot;:&quot;Ogawa&quot;,&quot;given&quot;:&quot;Madoka&quot;,&quot;parse-names&quot;:false,&quot;dropping-particle&quot;:&quot;&quot;,&quot;non-dropping-particle&quot;:&quot;&quot;},{&quot;family&quot;:&quot;Yoshiko&quot;,&quot;given&quot;:&quot;Akito&quot;,&quot;parse-names&quot;:false,&quot;dropping-particle&quot;:&quot;&quot;,&quot;non-dropping-particle&quot;:&quot;&quot;},{&quot;family&quot;:&quot;Tanaka&quot;,&quot;given&quot;:&quot;Noriko&quot;,&quot;parse-names&quot;:false,&quot;dropping-particle&quot;:&quot;&quot;,&quot;non-dropping-particle&quot;:&quot;&quot;},{&quot;family&quot;:&quot;Koike&quot;,&quot;given&quot;:&quot;Teruhiko&quot;,&quot;parse-names&quot;:false,&quot;dropping-particle&quot;:&quot;&quot;,&quot;non-dropping-particle&quot;:&quot;&quot;},{&quot;family&quot;:&quot;Oshida&quot;,&quot;given&quot;:&quot;Yoshiharu&quot;,&quot;parse-names&quot;:false,&quot;dropping-particle&quot;:&quot;&quot;,&quot;non-dropping-particle&quot;:&quot;&quot;},{&quot;family&quot;:&quot;Akima&quot;,&quot;given&quot;:&quot;Hiroshi&quot;,&quot;parse-names&quot;:false,&quot;dropping-particle&quot;:&quot;&quot;,&quot;non-dropping-particle&quot;:&quot;&quot;}],&quot;container-title&quot;:&quot;PLOS ONE&quot;,&quot;container-title-short&quot;:&quot;PLoS One&quot;,&quot;DOI&quot;:&quot;10.1371/journal.pone.0231156&quot;,&quot;ISSN&quot;:&quot;1932-6203&quot;,&quot;issued&quot;:{&quot;date-parts&quot;:[[2020,4,9]]},&quot;page&quot;:&quot;e0231156&quot;,&quot;issue&quot;:&quot;4&quot;,&quot;volume&quot;:&quot;15&quot;},&quot;isTemporary&quot;:false}]},{&quot;citationID&quot;:&quot;MENDELEY_CITATION_27abe7f5-0d4e-4ff7-80fd-592dc562834e&quot;,&quot;properties&quot;:{&quot;noteIndex&quot;:0},&quot;isEdited&quot;:false,&quot;manualOverride&quot;:{&quot;isManuallyOverridden&quot;:false,&quot;citeprocText&quot;:&quot;[7]&quot;,&quot;manualOverrideText&quot;:&quot;&quot;},&quot;citationTag&quot;:&quot;MENDELEY_CITATION_v3_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&quot;,&quot;citationItems&quot;:[{&quot;id&quot;:&quot;0b7b76b3-3093-3fb0-bc87-029f7c049e77&quot;,&quot;itemData&quot;:{&quot;type&quot;:&quot;article-journal&quot;,&quot;id&quot;:&quot;0b7b76b3-3093-3fb0-bc87-029f7c049e77&quot;,&quot;title&quot;:&quot;Adipose Tissue Magnetic Resonance Imaging in the Newborn&quot;,&quot;author&quot;:[{&quot;family&quot;:&quot;Uthaya&quot;,&quot;given&quot;:&quot;Sabita&quot;,&quot;parse-names&quot;:false,&quot;dropping-particle&quot;:&quot;&quot;,&quot;non-dropping-particle&quot;:&quot;&quot;},{&quot;family&quot;:&quot;Bell&quot;,&quot;given&quot;:&quot;Jimmy&quot;,&quot;parse-names&quot;:false,&quot;dropping-particle&quot;:&quot;&quot;,&quot;non-dropping-particle&quot;:&quot;&quot;},{&quot;family&quot;:&quot;Modi&quot;,&quot;given&quot;:&quot;Neena&quot;,&quot;parse-names&quot;:false,&quot;dropping-particle&quot;:&quot;&quot;,&quot;non-dropping-particle&quot;:&quot;&quot;}],&quot;container-title&quot;:&quot;Hormone Research in Paediatrics&quot;,&quot;container-title-short&quot;:&quot;Horm Res Paediatr&quot;,&quot;DOI&quot;:&quot;10.1159/000080517&quot;,&quot;ISSN&quot;:&quot;1663-2818&quot;,&quot;issued&quot;:{&quot;date-parts&quot;:[[2004]]},&quot;page&quot;:&quot;143-148&quot;,&quot;abstract&quot;:&quot;&lt;p&gt;Infancy is a period of rapid adipose tissue accumulation, and influences during early development are plausible determinants of altered adiposity. The distribution, as well as the quantity of adipose tissue, is a marker of health and disease. Previous methods for the assessment of body composition in infants have been indirect and thus unable to determine adipose quantity reliably, nor assess adipose tissue distribution. Adipose tissue magnetic resonance imaging is direct, non-invasive, radiation free and suitable for serial examinations in infancy. Adipose tissue depots are quantified individually and summated to provide an accurate measure of depot-specific and total adiposity. We have adapted this technique for application to newborns and, to date, have imaged over 100 term and preterm infants.&lt;/p&gt;&quot;,&quot;issue&quot;:&quot;Suppl. 3&quot;,&quot;volume&quot;:&quot;62&quot;},&quot;isTemporary&quot;:false}]},{&quot;citationID&quot;:&quot;MENDELEY_CITATION_f415d287-d9ab-4a10-a789-9deaddfa0eb5&quot;,&quot;properties&quot;:{&quot;noteIndex&quot;:0},&quot;isEdited&quot;:false,&quot;manualOverride&quot;:{&quot;isManuallyOverridden&quot;:false,&quot;citeprocText&quot;:&quot;[8]&quot;,&quot;manualOverrideText&quot;:&quot;&quot;},&quot;citationTag&quot;:&quot;MENDELEY_CITATION_v3_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&quot;,&quot;citationItems&quot;:[{&quot;id&quot;:&quot;39c6409e-3a82-359b-97d6-d83697c6525c&quot;,&quot;itemData&quot;:{&quot;type&quot;:&quot;article-journal&quot;,&quot;id&quot;:&quot;39c6409e-3a82-359b-97d6-d83697c6525c&quot;,&quot;title&quot;:&quot;Influence of diet and exercise on skeletal muscle and visceral adipose tissue in men&quot;,&quot;author&quot;:[{&quot;family&quot;:&quot;Ross&quot;,&quot;given&quot;:&quot;Robert&quot;,&quot;parse-names&quot;:false,&quot;dropping-particle&quot;:&quot;&quot;,&quot;non-dropping-particle&quot;:&quot;&quot;},{&quot;family&quot;:&quot;Rissanen&quot;,&quot;given&quot;:&quot;John&quot;,&quot;parse-names&quot;:false,&quot;dropping-particle&quot;:&quot;&quot;,&quot;non-dropping-particle&quot;:&quot;&quot;},{&quot;family&quot;:&quot;Pedwell&quot;,&quot;given&quot;:&quot;Heather&quot;,&quot;parse-names&quot;:false,&quot;dropping-particle&quot;:&quot;&quot;,&quot;non-dropping-particle&quot;:&quot;&quot;},{&quot;family&quot;:&quot;Clifford&quot;,&quot;given&quot;:&quot;Jennifer&quot;,&quot;parse-names&quot;:false,&quot;dropping-particle&quot;:&quot;&quot;,&quot;non-dropping-particle&quot;:&quot;&quot;},{&quot;family&quot;:&quot;Shragge&quot;,&quot;given&quot;:&quot;Peter&quot;,&quot;parse-names&quot;:false,&quot;dropping-particle&quot;:&quot;&quot;,&quot;non-dropping-particle&quot;:&quot;&quot;}],&quot;container-title&quot;:&quot;Journal of Applied Physiology&quot;,&quot;container-title-short&quot;:&quot;J Appl Physiol&quot;,&quot;DOI&quot;:&quot;10.1152/jappl.1996.81.6.2445&quot;,&quot;ISSN&quot;:&quot;8750-7587&quot;,&quot;issued&quot;:{&quot;date-parts&quot;:[[1996,12,1]]},&quot;page&quot;:&quot;2445-2455&quot;,&quot;abstract&quot;:&quot;&lt;p&gt; Ross, Robert, John Rissanen, Heather Pedwell, Jennifer Clifford, and Peter Shragge. Influence of diet and exercise on skeletal muscle and visceral adipose tissue in men. J. Appl. Physiol. 81(6): 2445–2455, 1996.—The effects of diet only (DO) and diet combined with either aerobic (DA) or resistance (DR) exercise on subcutaneous adipose tissue (SAT), visceral adipose tissue (VAT), lean tissue (LT), and skeletal muscle (SM) tissue were evaluated in 33 obese men (DO, n= 11; DA, n = 11; DR, n = 11). All tissues were measured by using a whole body multislice magnetic resonance imaging (MRI) model. Within each group, significant reductions were observed for body weight, SAT, and VAT ( P &amp;lt; 0.05). The reductions in body weight (∼10%) and SAT (∼25%) and VAT volume (∼35%) were not different between groups ( P &amp;gt; 0.05). For all treatments, the relative reduction in VAT was greater than in SAT ( P &amp;lt; 0.05). For the DA and DR groups only, the reduction in abdominal SAT (∼27%) was greater ( P &amp;lt; 0.05) than that observed for the gluteal-femoral region (∼20%). Conversely, the reduction in VAT was uniform throughout the abdomen regardless of treatment ( P &amp;gt; 0.05). MRI-LT and MRI-SM decreased both in the upper and lower body regions for the DO group alone ( P &amp;lt; 0.05). Peak O &lt;sub&gt;2&lt;/sub&gt; uptake (liters) was significantly improved (∼14%) in the DA group as was muscular strength (∼20%) in the DR group ( P&amp;lt; 0.01). These findings indicate that DA and DR result in a greater preservation of MRI-SM, mobilization of SAT from the abdominal region, by comparison with the gluteal-femoral region, and improved functional capacity when compared with DO in obese men. &lt;/p&gt;&quot;,&quot;issue&quot;:&quot;6&quot;,&quot;volume&quot;:&quot;81&quot;},&quot;isTemporary&quot;:false}]},{&quot;citationID&quot;:&quot;MENDELEY_CITATION_ccc47c90-e766-4b91-9d43-f278144d9e4a&quot;,&quot;properties&quot;:{&quot;noteIndex&quot;:0},&quot;isEdited&quot;:false,&quot;manualOverride&quot;:{&quot;isManuallyOverridden&quot;:false,&quot;citeprocText&quot;:&quot;[8]&quot;,&quot;manualOverrideText&quot;:&quot;&quot;},&quot;citationTag&quot;:&quot;MENDELEY_CITATION_v3_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&quot;,&quot;citationItems&quot;:[{&quot;id&quot;:&quot;39c6409e-3a82-359b-97d6-d83697c6525c&quot;,&quot;itemData&quot;:{&quot;type&quot;:&quot;article-journal&quot;,&quot;id&quot;:&quot;39c6409e-3a82-359b-97d6-d83697c6525c&quot;,&quot;title&quot;:&quot;Influence of diet and exercise on skeletal muscle and visceral adipose tissue in men&quot;,&quot;author&quot;:[{&quot;family&quot;:&quot;Ross&quot;,&quot;given&quot;:&quot;Robert&quot;,&quot;parse-names&quot;:false,&quot;dropping-particle&quot;:&quot;&quot;,&quot;non-dropping-particle&quot;:&quot;&quot;},{&quot;family&quot;:&quot;Rissanen&quot;,&quot;given&quot;:&quot;John&quot;,&quot;parse-names&quot;:false,&quot;dropping-particle&quot;:&quot;&quot;,&quot;non-dropping-particle&quot;:&quot;&quot;},{&quot;family&quot;:&quot;Pedwell&quot;,&quot;given&quot;:&quot;Heather&quot;,&quot;parse-names&quot;:false,&quot;dropping-particle&quot;:&quot;&quot;,&quot;non-dropping-particle&quot;:&quot;&quot;},{&quot;family&quot;:&quot;Clifford&quot;,&quot;given&quot;:&quot;Jennifer&quot;,&quot;parse-names&quot;:false,&quot;dropping-particle&quot;:&quot;&quot;,&quot;non-dropping-particle&quot;:&quot;&quot;},{&quot;family&quot;:&quot;Shragge&quot;,&quot;given&quot;:&quot;Peter&quot;,&quot;parse-names&quot;:false,&quot;dropping-particle&quot;:&quot;&quot;,&quot;non-dropping-particle&quot;:&quot;&quot;}],&quot;container-title&quot;:&quot;Journal of Applied Physiology&quot;,&quot;container-title-short&quot;:&quot;J Appl Physiol&quot;,&quot;DOI&quot;:&quot;10.1152/jappl.1996.81.6.2445&quot;,&quot;ISSN&quot;:&quot;8750-7587&quot;,&quot;issued&quot;:{&quot;date-parts&quot;:[[1996,12,1]]},&quot;page&quot;:&quot;2445-2455&quot;,&quot;abstract&quot;:&quot;&lt;p&gt; Ross, Robert, John Rissanen, Heather Pedwell, Jennifer Clifford, and Peter Shragge. Influence of diet and exercise on skeletal muscle and visceral adipose tissue in men. J. Appl. Physiol. 81(6): 2445–2455, 1996.—The effects of diet only (DO) and diet combined with either aerobic (DA) or resistance (DR) exercise on subcutaneous adipose tissue (SAT), visceral adipose tissue (VAT), lean tissue (LT), and skeletal muscle (SM) tissue were evaluated in 33 obese men (DO, n= 11; DA, n = 11; DR, n = 11). All tissues were measured by using a whole body multislice magnetic resonance imaging (MRI) model. Within each group, significant reductions were observed for body weight, SAT, and VAT ( P &amp;lt; 0.05). The reductions in body weight (∼10%) and SAT (∼25%) and VAT volume (∼35%) were not different between groups ( P &amp;gt; 0.05). For all treatments, the relative reduction in VAT was greater than in SAT ( P &amp;lt; 0.05). For the DA and DR groups only, the reduction in abdominal SAT (∼27%) was greater ( P &amp;lt; 0.05) than that observed for the gluteal-femoral region (∼20%). Conversely, the reduction in VAT was uniform throughout the abdomen regardless of treatment ( P &amp;gt; 0.05). MRI-LT and MRI-SM decreased both in the upper and lower body regions for the DO group alone ( P &amp;lt; 0.05). Peak O &lt;sub&gt;2&lt;/sub&gt; uptake (liters) was significantly improved (∼14%) in the DA group as was muscular strength (∼20%) in the DR group ( P&amp;lt; 0.01). These findings indicate that DA and DR result in a greater preservation of MRI-SM, mobilization of SAT from the abdominal region, by comparison with the gluteal-femoral region, and improved functional capacity when compared with DO in obese men. &lt;/p&gt;&quot;,&quot;issue&quot;:&quot;6&quot;,&quot;volume&quot;:&quot;81&quot;},&quot;isTemporary&quot;:false}]},{&quot;citationID&quot;:&quot;MENDELEY_CITATION_fc8f09d7-da82-4906-afce-90aac5b08e23&quot;,&quot;properties&quot;:{&quot;noteIndex&quot;:0},&quot;isEdited&quot;:false,&quot;manualOverride&quot;:{&quot;isManuallyOverridden&quot;:false,&quot;citeprocText&quot;:&quot;[9]&quot;,&quot;manualOverrideText&quot;:&quot;&quot;},&quot;citationTag&quot;:&quot;MENDELEY_CITATION_v3_eyJjaXRhdGlvbklEIjoiTUVOREVMRVlfQ0lUQVRJT05fZmM4ZjA5ZDctZGE4Mi00OTA2LWFmY2UtOTBhYWM1YjA4ZTIz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quot;,&quot;citationItems&quot;:[{&quot;id&quot;:&quot;54f381f5-be56-3942-a50d-64a0a0e2c27b&quot;,&quot;itemData&quot;:{&quot;type&quot;:&quot;article-journal&quot;,&quot;id&quot;:&quot;54f381f5-be56-3942-a50d-64a0a0e2c27b&quot;,&quot;title&quot;:&quot;Quantification of visceral adipose tissue by computed tomography and magnetic resonance imaging: reproducibility and accuracy&quot;,&quot;author&quot;:[{&quot;family&quot;:&quot;Pescatori&quot;,&quot;given&quot;:&quot;Lorenzo Carlo&quot;,&quot;parse-names&quot;:false,&quot;dropping-particle&quot;:&quot;&quot;,&quot;non-dropping-particle&quot;:&quot;&quot;},{&quot;family&quot;:&quot;Savarino&quot;,&quot;given&quot;:&quot;Edoardo&quot;,&quot;parse-names&quot;:false,&quot;dropping-particle&quot;:&quot;&quot;,&quot;non-dropping-particle&quot;:&quot;&quot;},{&quot;family&quot;:&quot;Mauri&quot;,&quot;given&quot;:&quot;Giovanni&quot;,&quot;parse-names&quot;:false,&quot;dropping-particle&quot;:&quot;&quot;,&quot;non-dropping-particle&quot;:&quot;&quot;},{&quot;family&quot;:&quot;Silvestri&quot;,&quot;given&quot;:&quot;Enzo&quot;,&quot;parse-names&quot;:false,&quot;dropping-particle&quot;:&quot;&quot;,&quot;non-dropping-particle&quot;:&quot;&quot;},{&quot;family&quot;:&quot;Cariati&quot;,&quot;given&quot;:&quot;Maurizio&quot;,&quot;parse-names&quot;:false,&quot;dropping-particle&quot;:&quot;&quot;,&quot;non-dropping-particle&quot;:&quot;&quot;},{&quot;family&quot;:&quot;Sardanelli&quot;,&quot;given&quot;:&quot;Francesco&quot;,&quot;parse-names&quot;:false,&quot;dropping-particle&quot;:&quot;&quot;,&quot;non-dropping-particle&quot;:&quot;&quot;},{&quot;family&quot;:&quot;Sconfienza&quot;,&quot;given&quot;:&quot;Luca Maria&quot;,&quot;parse-names&quot;:false,&quot;dropping-particle&quot;:&quot;&quot;,&quot;non-dropping-particle&quot;:&quot;&quot;}],&quot;container-title&quot;:&quot;Radiologia Brasileira&quot;,&quot;container-title-short&quot;:&quot;Radiol Bras&quot;,&quot;DOI&quot;:&quot;10.1590/0100-3984.2017.0211&quot;,&quot;ISSN&quot;:&quot;1678-7099&quot;,&quot;issued&quot;:{&quot;date-parts&quot;:[[2019,2]]},&quot;page&quot;:&quot;1-6&quot;,&quot;abstract&quot;:&quot;&lt;p&gt;Abstract Objective: To evaluate the feasibility of quantifying visceral adipose tissue (VAT) on computed tomography (CT) and magnetic resonance imaging (MRI) scans, using freeware, as well as calculating intraobserver and interobserver reproducibility. Materials and Methods: We quantified VAT in patients who underwent abdominal CT and MRI at our institution between 2010 and 2015, with a maximum of three months between the two examinations. A slice acquired at the level of the umbilicus was selected. Segmentation was performed with the region growing algorithm of the freeware employed. Intraobserver and interobserver reproducibility were evaluated, as was the accuracy of MRI in relation to that of CT. Results: Thirty-one patients (14 males and 17 females; mean age of 57 ± 15 years) underwent CT and MRI (mean interval between the examinations, 28 ± 12 days). The interobserver reproducibility was 82% for CT (bias = 1.52 cm2; p = 0.488), 86% for T1-weighted MRI (bias = −4.36 cm2; p = 0.006), and 88% for T2-weighted MRI (bias = −0.52 cm2; p = 0.735). The intraobserver reproducibility was 90% for CT (bias = 0.14 cm2; p = 0.912), 92% for T1-weighted MRI (bias = −3,4 cm2; p = 0.035), and 90% for T2-weighted MRI (bias = −0.30 cm2; p = 0.887). The reproducibility between T1-weighted MRI and T2-weighted MRI was 87% (bias = −0.11 cm2; p = 0.957). In comparison with the accuracy of CT, that of T1-weighted and T2-weighted MRI was 89% and 91%, respectively. Conclusion: The program employed can be used in order to quantify VAT on CT, T1-weighted MRI, and T2-weighted MRI scans. Overall, the accuracy of MRI (in comparison with that of CT) appears to be high, as do intraobserver and interobserver reproducibility. However, the quantification of VAT seems to be less reproducible in T1-weighted sequences.&lt;/p&gt;&quot;,&quot;issue&quot;:&quot;1&quot;,&quot;volume&quot;:&quot;52&quot;},&quot;isTemporary&quot;:false}]},{&quot;citationID&quot;:&quot;MENDELEY_CITATION_6a3ec526-e351-44b4-9d2a-102188888870&quot;,&quot;properties&quot;:{&quot;noteIndex&quot;:0},&quot;isEdited&quot;:false,&quot;manualOverride&quot;:{&quot;isManuallyOverridden&quot;:false,&quot;citeprocText&quot;:&quot;[10]&quot;,&quot;manualOverrideText&quot;:&quot;&quot;},&quot;citationTag&quot;:&quot;MENDELEY_CITATION_v3_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&quot;,&quot;citationItems&quot;:[{&quot;id&quot;:&quot;d33b26d3-33d4-3c37-a7ba-29dc2f39010c&quot;,&quot;itemData&quot;:{&quot;type&quot;:&quot;article-journal&quot;,&quot;id&quot;:&quot;d33b26d3-33d4-3c37-a7ba-29dc2f39010c&quot;,&quot;title&quot;:&quot;An accurate and robust method for unsupervised assessment of abdominal fat by MRI&quot;,&quot;author&quot;:[{&quot;family&quot;:&quot;Positano&quot;,&quot;given&quot;:&quot;Vincenzo&quot;,&quot;parse-names&quot;:false,&quot;dropping-particle&quot;:&quot;&quot;,&quot;non-dropping-particle&quot;:&quot;&quot;},{&quot;family&quot;:&quot;Gastaldelli&quot;,&quot;given&quot;:&quot;Amalia&quot;,&quot;parse-names&quot;:false,&quot;dropping-particle&quot;:&quot;&quot;,&quot;non-dropping-particle&quot;:&quot;&quot;},{&quot;family&quot;:&quot;Sironi&quot;,&quot;given&quot;:&quot;Anna maria&quot;,&quot;parse-names&quot;:false,&quot;dropping-particle&quot;:&quot;&quot;,&quot;non-dropping-particle&quot;:&quot;&quot;},{&quot;family&quot;:&quot;Santarelli&quot;,&quot;given&quot;:&quot;Maria Filomena&quot;,&quot;parse-names&quot;:false,&quot;dropping-particle&quot;:&quot;&quot;,&quot;non-dropping-particle&quot;:&quot;&quot;},{&quot;family&quot;:&quot;Lombardi&quot;,&quot;given&quot;:&quot;Massimo&quot;,&quot;parse-names&quot;:false,&quot;dropping-particle&quot;:&quot;&quot;,&quot;non-dropping-particle&quot;:&quot;&quot;},{&quot;family&quot;:&quot;Landini&quot;,&quot;given&quot;:&quot;Luigi&quot;,&quot;parse-names&quot;:false,&quot;dropping-particle&quot;:&quot;&quot;,&quot;non-dropping-particle&quot;:&quot;&quot;}],&quot;container-title&quot;:&quot;Journal of Magnetic Resonance Imaging&quot;,&quot;DOI&quot;:&quot;10.1002/jmri.20167&quot;,&quot;ISSN&quot;:&quot;1053-1807&quot;,&quot;issued&quot;:{&quot;date-parts&quot;:[[2004,10]]},&quot;page&quot;:&quot;684-689&quot;,&quot;issue&quot;:&quot;4&quot;,&quot;volume&quot;:&quot;20&quot;,&quot;container-title-short&quot;:&quot;&quot;},&quot;isTemporary&quot;:false}]},{&quot;citationID&quot;:&quot;MENDELEY_CITATION_e85e0d21-e958-4b99-8567-6894e78228d1&quot;,&quot;properties&quot;:{&quot;noteIndex&quot;:0},&quot;isEdited&quot;:false,&quot;manualOverride&quot;:{&quot;isManuallyOverridden&quot;:false,&quot;citeprocText&quot;:&quot;[11]&quot;,&quot;manualOverrideText&quot;:&quot;&quot;},&quot;citationTag&quot;:&quot;MENDELEY_CITATION_v3_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&quot;,&quot;citationItems&quot;:[{&quot;id&quot;:&quot;7ac1540d-ed25-36d1-9123-1e07f0d08507&quot;,&quot;itemData&quot;:{&quot;type&quot;:&quot;article-journal&quot;,&quot;id&quot;:&quot;7ac1540d-ed25-36d1-9123-1e07f0d08507&quot;,&quot;title&quot;:&quot;A Threshold Selection Method from Gray-Level Histograms&quot;,&quot;author&quot;:[{&quot;family&quot;:&quot;Otsu&quot;,&quot;given&quot;:&quot;Nobuyuki&quot;,&quot;parse-names&quot;:false,&quot;dropping-particle&quot;:&quot;&quot;,&quot;non-dropping-particle&quot;:&quot;&quot;}],&quot;container-title&quot;:&quot;IEEE Transactions on Systems, Man, and Cybernetics&quot;,&quot;container-title-short&quot;:&quot;IEEE Trans Syst Man Cybern&quot;,&quot;DOI&quot;:&quot;10.1109/TSMC.1979.4310076&quot;,&quot;ISSN&quot;:&quot;0018-9472&quot;,&quot;issued&quot;:{&quot;date-parts&quot;:[[1979,1]]},&quot;page&quot;:&quot;62-66&quot;,&quot;issue&quot;:&quot;1&quot;,&quot;volume&quot;:&quot;9&quot;},&quot;isTemporary&quot;:false}]},{&quot;citationID&quot;:&quot;MENDELEY_CITATION_ed0a022a-8fa8-4b2d-919a-542e0ae085c0&quot;,&quot;properties&quot;:{&quot;noteIndex&quot;:0},&quot;isEdited&quot;:false,&quot;manualOverride&quot;:{&quot;isManuallyOverridden&quot;:false,&quot;citeprocText&quot;:&quot;[12]&quot;,&quot;manualOverrideText&quot;:&quot;&quot;},&quot;citationTag&quot;:&quot;MENDELEY_CITATION_v3_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&quot;,&quot;citationItems&quot;:[{&quot;id&quot;:&quot;aa5e0206-3bac-3fca-9eef-29d1c1518be7&quot;,&quot;itemData&quot;:{&quot;type&quot;:&quot;article-journal&quot;,&quot;id&quot;:&quot;aa5e0206-3bac-3fca-9eef-29d1c1518be7&quot;,&quot;title&quot;:&quot;Magnetic Resonance Imaging and Bioelectrical Impedance Analysis to Assess Visceral and Abdominal Adipose Tissue&quot;,&quot;author&quot;:[{&quot;family&quot;:&quot;Chaudry&quot;,&quot;given&quot;:&quot;Oliver&quot;,&quot;parse-names&quot;:false,&quot;dropping-particle&quot;:&quot;&quot;,&quot;non-dropping-particle&quot;:&quot;&quot;},{&quot;family&quot;:&quot;Grimm&quot;,&quot;given&quot;:&quot;Alexandra&quot;,&quot;parse-names&quot;:false,&quot;dropping-particle&quot;:&quot;&quot;,&quot;non-dropping-particle&quot;:&quot;&quot;},{&quot;family&quot;:&quot;Friedberger&quot;,&quot;given&quot;:&quot;Andreas&quot;,&quot;parse-names&quot;:false,&quot;dropping-particle&quot;:&quot;&quot;,&quot;non-dropping-particle&quot;:&quot;&quot;},{&quot;family&quot;:&quot;Kemmler&quot;,&quot;given&quot;:&quot;Wolfgang&quot;,&quot;parse-names&quot;:false,&quot;dropping-particle&quot;:&quot;&quot;,&quot;non-dropping-particle&quot;:&quot;&quot;},{&quot;family&quot;:&quot;Uder&quot;,&quot;given&quot;:&quot;Michael&quot;,&quot;parse-names&quot;:false,&quot;dropping-particle&quot;:&quot;&quot;,&quot;non-dropping-particle&quot;:&quot;&quot;},{&quot;family&quot;:&quot;Jakob&quot;,&quot;given&quot;:&quot;Franz&quot;,&quot;parse-names&quot;:false,&quot;dropping-particle&quot;:&quot;&quot;,&quot;non-dropping-particle&quot;:&quot;&quot;},{&quot;family&quot;:&quot;Quick&quot;,&quot;given&quot;:&quot;Harald H.&quot;,&quot;parse-names&quot;:false,&quot;dropping-particle&quot;:&quot;&quot;,&quot;non-dropping-particle&quot;:&quot;&quot;},{&quot;family&quot;:&quot;Stengel&quot;,&quot;given&quot;:&quot;Simon&quot;,&quot;parse-names&quot;:false,&quot;dropping-particle&quot;:&quot;&quot;,&quot;non-dropping-particle&quot;:&quot;&quot;},{&quot;family&quot;:&quot;Engelke&quot;,&quot;given&quot;:&quot;Klaus&quot;,&quot;parse-names&quot;:false,&quot;dropping-particle&quot;:&quot;&quot;,&quot;non-dropping-particle&quot;:&quot;&quot;}],&quot;container-title&quot;:&quot;Obesity&quot;,&quot;DOI&quot;:&quot;10.1002/oby.22712&quot;,&quot;ISSN&quot;:&quot;1930-7381&quot;,&quot;issued&quot;:{&quot;date-parts&quot;:[[2020,2,3]]},&quot;page&quot;:&quot;277-283&quot;,&quot;issue&quot;:&quot;2&quot;,&quot;volume&quot;:&quot;28&quot;,&quot;container-title-short&quot;:&quot;&quot;},&quot;isTemporary&quot;:false}]},{&quot;citationID&quot;:&quot;MENDELEY_CITATION_fab86929-f76b-4347-a0f1-3a3a5971e817&quot;,&quot;properties&quot;:{&quot;noteIndex&quot;:0},&quot;isEdited&quot;:false,&quot;manualOverride&quot;:{&quot;isManuallyOverridden&quot;:false,&quot;citeprocText&quot;:&quot;[13]&quot;,&quot;manualOverrideText&quot;:&quot;&quot;},&quot;citationTag&quot;:&quot;MENDELEY_CITATION_v3_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&quot;,&quot;citationItems&quot;:[{&quot;id&quot;:&quot;74ffd1c9-178d-3683-a4fd-f0a5e393ec23&quot;,&quot;itemData&quot;:{&quot;type&quot;:&quot;article-journal&quot;,&quot;id&quot;:&quot;74ffd1c9-178d-3683-a4fd-f0a5e393ec23&quot;,&quot;title&quot;:&quot;Robust 2D Otsu's Algorithm for Uneven Illumination Image Segmentation.&quot;,&quot;author&quot;:[{&quot;family&quot;:&quot;Xing&quot;,&quot;given&quot;:&quot;Jiangwa&quot;,&quot;parse-names&quot;:false,&quot;dropping-particle&quot;:&quot;&quot;,&quot;non-dropping-particle&quot;:&quot;&quot;},{&quot;family&quot;:&quot;Yang&quot;,&quot;given&quot;:&quot;Pei&quot;,&quot;parse-names&quot;:false,&quot;dropping-particle&quot;:&quot;&quot;,&quot;non-dropping-particle&quot;:&quot;&quot;},{&quot;family&quot;:&quot;Qingge&quot;,&quot;given&quot;:&quot;Letu&quot;,&quot;parse-names&quot;:false,&quot;dropping-particle&quot;:&quot;&quot;,&quot;non-dropping-particle&quot;:&quot;&quot;}],&quot;container-title&quot;:&quot;Computational intelligence and neuroscience&quot;,&quot;container-title-short&quot;:&quot;Comput Intell Neurosci&quot;,&quot;DOI&quot;:&quot;10.1155/2020/5047976&quot;,&quot;ISSN&quot;:&quot;1687-5273&quot;,&quot;PMID&quot;:&quot;32849864&quot;,&quot;issued&quot;:{&quot;date-parts&quot;:[[2020]]},&quot;page&quot;:&quot;5047976&quot;,&quot;abstract&quot;:&quot;Otsu's algorithm is one of the most well-known methods for automatic image thresholding. 2D Otsu's method is more robust compared to 1D Otsu's method. However, it still has limitations on salt-and-pepper noise corrupted images and uneven illumination images. To alleviate these limitations and improve the overall performance, here we propose an improved 2D Otsu's algorithm to increase the robustness to salt-and-pepper noise together with an adaptive energy based image partition technology for uneven illumination image segmentation. Based on the partition method, two schemes for automatic thresholding are adopted to find the best segmentation result. Experiments are conducted on both synthetic and real world uneven illumination images as well as real world regular illumination cell images. Original 2D Otsu's method, MAOTSU_2D, and two latest 1D Otsu's methods (Cao's method and DVE) are included for comparisons. Both qualitative and quantitative evaluations are introduced to verify the effectiveness of the proposed method. Results show that the proposed method is more robust to salt-and-pepper noise and acquires better segmentation results on uneven illumination images in general without compromising its performance on regular illumination images. For a test group of seven real world uneven illumination images, the proposed method could lower the ME value by 15% and increase the DSC value by 10%.&quot;,&quot;volume&quot;:&quot;2020&quot;},&quot;isTemporary&quot;:false}]},{&quot;citationID&quot;:&quot;MENDELEY_CITATION_d6d90a92-1819-4f50-a2d1-849bc75bc8f2&quot;,&quot;properties&quot;:{&quot;noteIndex&quot;:0},&quot;isEdited&quot;:false,&quot;manualOverride&quot;:{&quot;isManuallyOverridden&quot;:false,&quot;citeprocText&quot;:&quot;[11,13]&quot;,&quot;manualOverrideText&quot;:&quot;&quot;},&quot;citationTag&quot;:&quot;MENDELEY_CITATION_v3_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&quot;,&quot;citationItems&quot;:[{&quot;id&quot;:&quot;7ac1540d-ed25-36d1-9123-1e07f0d08507&quot;,&quot;itemData&quot;:{&quot;type&quot;:&quot;article-journal&quot;,&quot;id&quot;:&quot;7ac1540d-ed25-36d1-9123-1e07f0d08507&quot;,&quot;title&quot;:&quot;A Threshold Selection Method from Gray-Level Histograms&quot;,&quot;author&quot;:[{&quot;family&quot;:&quot;Otsu&quot;,&quot;given&quot;:&quot;Nobuyuki&quot;,&quot;parse-names&quot;:false,&quot;dropping-particle&quot;:&quot;&quot;,&quot;non-dropping-particle&quot;:&quot;&quot;}],&quot;container-title&quot;:&quot;IEEE Transactions on Systems, Man, and Cybernetics&quot;,&quot;container-title-short&quot;:&quot;IEEE Trans Syst Man Cybern&quot;,&quot;DOI&quot;:&quot;10.1109/TSMC.1979.4310076&quot;,&quot;ISSN&quot;:&quot;0018-9472&quot;,&quot;issued&quot;:{&quot;date-parts&quot;:[[1979,1]]},&quot;page&quot;:&quot;62-66&quot;,&quot;issue&quot;:&quot;1&quot;,&quot;volume&quot;:&quot;9&quot;},&quot;isTemporary&quot;:false},{&quot;id&quot;:&quot;74ffd1c9-178d-3683-a4fd-f0a5e393ec23&quot;,&quot;itemData&quot;:{&quot;type&quot;:&quot;article-journal&quot;,&quot;id&quot;:&quot;74ffd1c9-178d-3683-a4fd-f0a5e393ec23&quot;,&quot;title&quot;:&quot;Robust 2D Otsu's Algorithm for Uneven Illumination Image Segmentation.&quot;,&quot;author&quot;:[{&quot;family&quot;:&quot;Xing&quot;,&quot;given&quot;:&quot;Jiangwa&quot;,&quot;parse-names&quot;:false,&quot;dropping-particle&quot;:&quot;&quot;,&quot;non-dropping-particle&quot;:&quot;&quot;},{&quot;family&quot;:&quot;Yang&quot;,&quot;given&quot;:&quot;Pei&quot;,&quot;parse-names&quot;:false,&quot;dropping-particle&quot;:&quot;&quot;,&quot;non-dropping-particle&quot;:&quot;&quot;},{&quot;family&quot;:&quot;Qingge&quot;,&quot;given&quot;:&quot;Letu&quot;,&quot;parse-names&quot;:false,&quot;dropping-particle&quot;:&quot;&quot;,&quot;non-dropping-particle&quot;:&quot;&quot;}],&quot;container-title&quot;:&quot;Computational intelligence and neuroscience&quot;,&quot;container-title-short&quot;:&quot;Comput Intell Neurosci&quot;,&quot;DOI&quot;:&quot;10.1155/2020/5047976&quot;,&quot;ISSN&quot;:&quot;1687-5273&quot;,&quot;PMID&quot;:&quot;32849864&quot;,&quot;issued&quot;:{&quot;date-parts&quot;:[[2020]]},&quot;page&quot;:&quot;5047976&quot;,&quot;abstract&quot;:&quot;Otsu's algorithm is one of the most well-known methods for automatic image thresholding. 2D Otsu's method is more robust compared to 1D Otsu's method. However, it still has limitations on salt-and-pepper noise corrupted images and uneven illumination images. To alleviate these limitations and improve the overall performance, here we propose an improved 2D Otsu's algorithm to increase the robustness to salt-and-pepper noise together with an adaptive energy based image partition technology for uneven illumination image segmentation. Based on the partition method, two schemes for automatic thresholding are adopted to find the best segmentation result. Experiments are conducted on both synthetic and real world uneven illumination images as well as real world regular illumination cell images. Original 2D Otsu's method, MAOTSU_2D, and two latest 1D Otsu's methods (Cao's method and DVE) are included for comparisons. Both qualitative and quantitative evaluations are introduced to verify the effectiveness of the proposed method. Results show that the proposed method is more robust to salt-and-pepper noise and acquires better segmentation results on uneven illumination images in general without compromising its performance on regular illumination images. For a test group of seven real world uneven illumination images, the proposed method could lower the ME value by 15% and increase the DSC value by 10%.&quot;,&quot;volume&quot;:&quot;2020&quot;},&quot;isTemporary&quot;:false}]},{&quot;citationID&quot;:&quot;MENDELEY_CITATION_b71ab4b5-f885-44f9-ae8e-b32b2c210a79&quot;,&quot;properties&quot;:{&quot;noteIndex&quot;:0},&quot;isEdited&quot;:false,&quot;manualOverride&quot;:{&quot;isManuallyOverridden&quot;:false,&quot;citeprocText&quot;:&quot;[8,9]&quot;,&quot;manualOverrideText&quot;:&quot;&quot;},&quot;citationTag&quot;:&quot;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&quot;,&quot;citationItems&quot;:[{&quot;id&quot;:&quot;54f381f5-be56-3942-a50d-64a0a0e2c27b&quot;,&quot;itemData&quot;:{&quot;type&quot;:&quot;article-journal&quot;,&quot;id&quot;:&quot;54f381f5-be56-3942-a50d-64a0a0e2c27b&quot;,&quot;title&quot;:&quot;Quantification of visceral adipose tissue by computed tomography and magnetic resonance imaging: reproducibility and accuracy&quot;,&quot;author&quot;:[{&quot;family&quot;:&quot;Pescatori&quot;,&quot;given&quot;:&quot;Lorenzo Carlo&quot;,&quot;parse-names&quot;:false,&quot;dropping-particle&quot;:&quot;&quot;,&quot;non-dropping-particle&quot;:&quot;&quot;},{&quot;family&quot;:&quot;Savarino&quot;,&quot;given&quot;:&quot;Edoardo&quot;,&quot;parse-names&quot;:false,&quot;dropping-particle&quot;:&quot;&quot;,&quot;non-dropping-particle&quot;:&quot;&quot;},{&quot;family&quot;:&quot;Mauri&quot;,&quot;given&quot;:&quot;Giovanni&quot;,&quot;parse-names&quot;:false,&quot;dropping-particle&quot;:&quot;&quot;,&quot;non-dropping-particle&quot;:&quot;&quot;},{&quot;family&quot;:&quot;Silvestri&quot;,&quot;given&quot;:&quot;Enzo&quot;,&quot;parse-names&quot;:false,&quot;dropping-particle&quot;:&quot;&quot;,&quot;non-dropping-particle&quot;:&quot;&quot;},{&quot;family&quot;:&quot;Cariati&quot;,&quot;given&quot;:&quot;Maurizio&quot;,&quot;parse-names&quot;:false,&quot;dropping-particle&quot;:&quot;&quot;,&quot;non-dropping-particle&quot;:&quot;&quot;},{&quot;family&quot;:&quot;Sardanelli&quot;,&quot;given&quot;:&quot;Francesco&quot;,&quot;parse-names&quot;:false,&quot;dropping-particle&quot;:&quot;&quot;,&quot;non-dropping-particle&quot;:&quot;&quot;},{&quot;family&quot;:&quot;Sconfienza&quot;,&quot;given&quot;:&quot;Luca Maria&quot;,&quot;parse-names&quot;:false,&quot;dropping-particle&quot;:&quot;&quot;,&quot;non-dropping-particle&quot;:&quot;&quot;}],&quot;container-title&quot;:&quot;Radiologia Brasileira&quot;,&quot;container-title-short&quot;:&quot;Radiol Bras&quot;,&quot;DOI&quot;:&quot;10.1590/0100-3984.2017.0211&quot;,&quot;ISSN&quot;:&quot;1678-7099&quot;,&quot;issued&quot;:{&quot;date-parts&quot;:[[2019,2]]},&quot;page&quot;:&quot;1-6&quot;,&quot;abstract&quot;:&quot;&lt;p&gt;Abstract Objective: To evaluate the feasibility of quantifying visceral adipose tissue (VAT) on computed tomography (CT) and magnetic resonance imaging (MRI) scans, using freeware, as well as calculating intraobserver and interobserver reproducibility. Materials and Methods: We quantified VAT in patients who underwent abdominal CT and MRI at our institution between 2010 and 2015, with a maximum of three months between the two examinations. A slice acquired at the level of the umbilicus was selected. Segmentation was performed with the region growing algorithm of the freeware employed. Intraobserver and interobserver reproducibility were evaluated, as was the accuracy of MRI in relation to that of CT. Results: Thirty-one patients (14 males and 17 females; mean age of 57 ± 15 years) underwent CT and MRI (mean interval between the examinations, 28 ± 12 days). The interobserver reproducibility was 82% for CT (bias = 1.52 cm2; p = 0.488), 86% for T1-weighted MRI (bias = −4.36 cm2; p = 0.006), and 88% for T2-weighted MRI (bias = −0.52 cm2; p = 0.735). The intraobserver reproducibility was 90% for CT (bias = 0.14 cm2; p = 0.912), 92% for T1-weighted MRI (bias = −3,4 cm2; p = 0.035), and 90% for T2-weighted MRI (bias = −0.30 cm2; p = 0.887). The reproducibility between T1-weighted MRI and T2-weighted MRI was 87% (bias = −0.11 cm2; p = 0.957). In comparison with the accuracy of CT, that of T1-weighted and T2-weighted MRI was 89% and 91%, respectively. Conclusion: The program employed can be used in order to quantify VAT on CT, T1-weighted MRI, and T2-weighted MRI scans. Overall, the accuracy of MRI (in comparison with that of CT) appears to be high, as do intraobserver and interobserver reproducibility. However, the quantification of VAT seems to be less reproducible in T1-weighted sequences.&lt;/p&gt;&quot;,&quot;issue&quot;:&quot;1&quot;,&quot;volume&quot;:&quot;52&quot;},&quot;isTemporary&quot;:false},{&quot;id&quot;:&quot;39c6409e-3a82-359b-97d6-d83697c6525c&quot;,&quot;itemData&quot;:{&quot;type&quot;:&quot;article-journal&quot;,&quot;id&quot;:&quot;39c6409e-3a82-359b-97d6-d83697c6525c&quot;,&quot;title&quot;:&quot;Influence of diet and exercise on skeletal muscle and visceral adipose tissue in men&quot;,&quot;author&quot;:[{&quot;family&quot;:&quot;Ross&quot;,&quot;given&quot;:&quot;Robert&quot;,&quot;parse-names&quot;:false,&quot;dropping-particle&quot;:&quot;&quot;,&quot;non-dropping-particle&quot;:&quot;&quot;},{&quot;family&quot;:&quot;Rissanen&quot;,&quot;given&quot;:&quot;John&quot;,&quot;parse-names&quot;:false,&quot;dropping-particle&quot;:&quot;&quot;,&quot;non-dropping-particle&quot;:&quot;&quot;},{&quot;family&quot;:&quot;Pedwell&quot;,&quot;given&quot;:&quot;Heather&quot;,&quot;parse-names&quot;:false,&quot;dropping-particle&quot;:&quot;&quot;,&quot;non-dropping-particle&quot;:&quot;&quot;},{&quot;family&quot;:&quot;Clifford&quot;,&quot;given&quot;:&quot;Jennifer&quot;,&quot;parse-names&quot;:false,&quot;dropping-particle&quot;:&quot;&quot;,&quot;non-dropping-particle&quot;:&quot;&quot;},{&quot;family&quot;:&quot;Shragge&quot;,&quot;given&quot;:&quot;Peter&quot;,&quot;parse-names&quot;:false,&quot;dropping-particle&quot;:&quot;&quot;,&quot;non-dropping-particle&quot;:&quot;&quot;}],&quot;container-title&quot;:&quot;Journal of Applied Physiology&quot;,&quot;container-title-short&quot;:&quot;J Appl Physiol&quot;,&quot;DOI&quot;:&quot;10.1152/jappl.1996.81.6.2445&quot;,&quot;ISSN&quot;:&quot;8750-7587&quot;,&quot;issued&quot;:{&quot;date-parts&quot;:[[1996,12,1]]},&quot;page&quot;:&quot;2445-2455&quot;,&quot;abstract&quot;:&quot;&lt;p&gt; Ross, Robert, John Rissanen, Heather Pedwell, Jennifer Clifford, and Peter Shragge. Influence of diet and exercise on skeletal muscle and visceral adipose tissue in men. J. Appl. Physiol. 81(6): 2445–2455, 1996.—The effects of diet only (DO) and diet combined with either aerobic (DA) or resistance (DR) exercise on subcutaneous adipose tissue (SAT), visceral adipose tissue (VAT), lean tissue (LT), and skeletal muscle (SM) tissue were evaluated in 33 obese men (DO, n= 11; DA, n = 11; DR, n = 11). All tissues were measured by using a whole body multislice magnetic resonance imaging (MRI) model. Within each group, significant reductions were observed for body weight, SAT, and VAT ( P &amp;lt; 0.05). The reductions in body weight (∼10%) and SAT (∼25%) and VAT volume (∼35%) were not different between groups ( P &amp;gt; 0.05). For all treatments, the relative reduction in VAT was greater than in SAT ( P &amp;lt; 0.05). For the DA and DR groups only, the reduction in abdominal SAT (∼27%) was greater ( P &amp;lt; 0.05) than that observed for the gluteal-femoral region (∼20%). Conversely, the reduction in VAT was uniform throughout the abdomen regardless of treatment ( P &amp;gt; 0.05). MRI-LT and MRI-SM decreased both in the upper and lower body regions for the DO group alone ( P &amp;lt; 0.05). Peak O &lt;sub&gt;2&lt;/sub&gt; uptake (liters) was significantly improved (∼14%) in the DA group as was muscular strength (∼20%) in the DR group ( P&amp;lt; 0.01). These findings indicate that DA and DR result in a greater preservation of MRI-SM, mobilization of SAT from the abdominal region, by comparison with the gluteal-femoral region, and improved functional capacity when compared with DO in obese men. &lt;/p&gt;&quot;,&quot;issue&quot;:&quot;6&quot;,&quot;volume&quot;:&quot;81&quot;},&quot;isTemporary&quot;:false}]},{&quot;citationID&quot;:&quot;MENDELEY_CITATION_8fa61773-36cb-4851-9672-92b123e5f68a&quot;,&quot;properties&quot;:{&quot;noteIndex&quot;:0},&quot;isEdited&quot;:false,&quot;manualOverride&quot;:{&quot;isManuallyOverridden&quot;:false,&quot;citeprocText&quot;:&quot;[14–16]&quot;,&quot;manualOverrideText&quot;:&quot;&quot;},&quot;citationTag&quot;:&quot;MENDELEY_CITATION_v3_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&quot;,&quot;citationItems&quot;:[{&quot;id&quot;:&quot;7c7e3c3e-6918-3e03-9a1e-26d4f9a3732e&quot;,&quot;itemData&quot;:{&quot;type&quot;:&quot;article-journal&quot;,&quot;id&quot;:&quot;7c7e3c3e-6918-3e03-9a1e-26d4f9a3732e&quot;,&quot;title&quot;:&quot;Software for automated MRI-based quantification of abdominal fat and preliminary evaluation in morbidly obese patients&quot;,&quot;author&quot;:[{&quot;family&quot;:&quot;Thörmer&quot;,&quot;given&quot;:&quot;Gregor&quot;,&quot;parse-names&quot;:false,&quot;dropping-particle&quot;:&quot;&quot;,&quot;non-dropping-particle&quot;:&quot;&quot;},{&quot;family&quot;:&quot;Bertram&quot;,&quot;given&quot;:&quot;Henriette Helene&quot;,&quot;parse-names&quot;:false,&quot;dropping-particle&quot;:&quot;&quot;,&quot;non-dropping-particle&quot;:&quot;&quot;},{&quot;family&quot;:&quot;Garnov&quot;,&quot;given&quot;:&quot;Nikita&quot;,&quot;parse-names&quot;:false,&quot;dropping-particle&quot;:&quot;&quot;,&quot;non-dropping-particle&quot;:&quot;&quot;},{&quot;family&quot;:&quot;Peter&quot;,&quot;given&quot;:&quot;Veronika&quot;,&quot;parse-names&quot;:false,&quot;dropping-particle&quot;:&quot;&quot;,&quot;non-dropping-particle&quot;:&quot;&quot;},{&quot;family&quot;:&quot;Schütz&quot;,&quot;given&quot;:&quot;Tatjana&quot;,&quot;parse-names&quot;:false,&quot;dropping-particle&quot;:&quot;&quot;,&quot;non-dropping-particle&quot;:&quot;&quot;},{&quot;family&quot;:&quot;Shang&quot;,&quot;given&quot;:&quot;Edward&quot;,&quot;parse-names&quot;:false,&quot;dropping-particle&quot;:&quot;&quot;,&quot;non-dropping-particle&quot;:&quot;&quot;},{&quot;family&quot;:&quot;Blüher&quot;,&quot;given&quot;:&quot;Matthias&quot;,&quot;parse-names&quot;:false,&quot;dropping-particle&quot;:&quot;&quot;,&quot;non-dropping-particle&quot;:&quot;&quot;},{&quot;family&quot;:&quot;Kahn&quot;,&quot;given&quot;:&quot;Thomas&quot;,&quot;parse-names&quot;:false,&quot;dropping-particle&quot;:&quot;&quot;,&quot;non-dropping-particle&quot;:&quot;&quot;},{&quot;family&quot;:&quot;Busse&quot;,&quot;given&quot;:&quot;Harald&quot;,&quot;parse-names&quot;:false,&quot;dropping-particle&quot;:&quot;&quot;,&quot;non-dropping-particle&quot;:&quot;&quot;}],&quot;container-title&quot;:&quot;Journal of Magnetic Resonance Imaging&quot;,&quot;DOI&quot;:&quot;10.1002/jmri.23890&quot;,&quot;ISSN&quot;:&quot;10531807&quot;,&quot;issued&quot;:{&quot;date-parts&quot;:[[2013,5]]},&quot;page&quot;:&quot;1144-1150&quot;,&quot;issue&quot;:&quot;5&quot;,&quot;volume&quot;:&quot;37&quot;,&quot;container-title-short&quot;:&quot;&quot;},&quot;isTemporary&quot;:false},{&quot;id&quot;:&quot;d5b71080-1097-3825-99fb-cace5ba7e08b&quot;,&quot;itemData&quot;:{&quot;type&quot;:&quot;article-journal&quot;,&quot;id&quot;:&quot;d5b71080-1097-3825-99fb-cace5ba7e08b&quot;,&quot;title&quot;:&quot;Topography mapping of whole body adipose tissue using A fully automated and standardized procedure&quot;,&quot;author&quot;:[{&quot;family&quot;:&quot;Würslin&quot;,&quot;given&quot;:&quot;Christian&quot;,&quot;parse-names&quot;:false,&quot;dropping-particle&quot;:&quot;&quot;,&quot;non-dropping-particle&quot;:&quot;&quot;},{&quot;family&quot;:&quot;Machann&quot;,&quot;given&quot;:&quot;Jürgen&quot;,&quot;parse-names&quot;:false,&quot;dropping-particle&quot;:&quot;&quot;,&quot;non-dropping-particle&quot;:&quot;&quot;},{&quot;family&quot;:&quot;Rempp&quot;,&quot;given&quot;:&quot;Hansjörg&quot;,&quot;parse-names&quot;:false,&quot;dropping-particle&quot;:&quot;&quot;,&quot;non-dropping-particle&quot;:&quot;&quot;},{&quot;family&quot;:&quot;Claussen&quot;,&quot;given&quot;:&quot;Claus&quot;,&quot;parse-names&quot;:false,&quot;dropping-particle&quot;:&quot;&quot;,&quot;non-dropping-particle&quot;:&quot;&quot;},{&quot;family&quot;:&quot;Yang&quot;,&quot;given&quot;:&quot;Bin&quot;,&quot;parse-names&quot;:false,&quot;dropping-particle&quot;:&quot;&quot;,&quot;non-dropping-particle&quot;:&quot;&quot;},{&quot;family&quot;:&quot;Schick&quot;,&quot;given&quot;:&quot;Fritz&quot;,&quot;parse-names&quot;:false,&quot;dropping-particle&quot;:&quot;&quot;,&quot;non-dropping-particle&quot;:&quot;&quot;}],&quot;container-title&quot;:&quot;Journal of Magnetic Resonance Imaging&quot;,&quot;DOI&quot;:&quot;10.1002/jmri.22036&quot;,&quot;ISSN&quot;:&quot;10531807&quot;,&quot;issued&quot;:{&quot;date-parts&quot;:[[2010,2]]},&quot;page&quot;:&quot;430-439&quot;,&quot;issue&quot;:&quot;2&quot;,&quot;volume&quot;:&quot;31&quot;,&quot;container-title-short&quot;:&quot;&quot;},&quot;isTemporary&quot;:false},{&quot;id&quot;:&quot;a3274a2f-794f-39ad-bb7a-931d339673da&quot;,&quot;itemData&quot;:{&quot;type&quot;:&quot;article-journal&quot;,&quot;id&quot;:&quot;a3274a2f-794f-39ad-bb7a-931d339673da&quot;,&quot;title&quot;:&quot;Performance Analysis of Fuzzy C-Means Clustering Methods for MRI Image Segmentation&quot;,&quot;author&quot;:[{&quot;family&quot;:&quot;Choudhry&quot;,&quot;given&quot;:&quot;Mahipal Singh&quot;,&quot;parse-names&quot;:false,&quot;dropping-particle&quot;:&quot;&quot;,&quot;non-dropping-particle&quot;:&quot;&quot;},{&quot;family&quot;:&quot;Kapoor&quot;,&quot;given&quot;:&quot;Rajiv&quot;,&quot;parse-names&quot;:false,&quot;dropping-particle&quot;:&quot;&quot;,&quot;non-dropping-particle&quot;:&quot;&quot;}],&quot;container-title&quot;:&quot;Procedia Computer Science&quot;,&quot;container-title-short&quot;:&quot;Procedia Comput Sci&quot;,&quot;DOI&quot;:&quot;10.1016/j.procs.2016.06.052&quot;,&quot;ISSN&quot;:&quot;18770509&quot;,&quot;issued&quot;:{&quot;date-parts&quot;:[[2016]]},&quot;page&quot;:&quot;749-758&quot;,&quot;volume&quot;:&quot;89&quot;},&quot;isTemporary&quot;:false}]},{&quot;citationID&quot;:&quot;MENDELEY_CITATION_544b8758-1210-4584-b4be-486dc23d5387&quot;,&quot;properties&quot;:{&quot;noteIndex&quot;:0},&quot;isEdited&quot;:false,&quot;manualOverride&quot;:{&quot;isManuallyOverridden&quot;:false,&quot;citeprocText&quot;:&quot;[15]&quot;,&quot;manualOverrideText&quot;:&quot;&quot;},&quot;citationTag&quot;:&quot;MENDELEY_CITATION_v3_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&quot;,&quot;citationItems&quot;:[{&quot;id&quot;:&quot;d5b71080-1097-3825-99fb-cace5ba7e08b&quot;,&quot;itemData&quot;:{&quot;type&quot;:&quot;article-journal&quot;,&quot;id&quot;:&quot;d5b71080-1097-3825-99fb-cace5ba7e08b&quot;,&quot;title&quot;:&quot;Topography mapping of whole body adipose tissue using A fully automated and standardized procedure&quot;,&quot;author&quot;:[{&quot;family&quot;:&quot;Würslin&quot;,&quot;given&quot;:&quot;Christian&quot;,&quot;parse-names&quot;:false,&quot;dropping-particle&quot;:&quot;&quot;,&quot;non-dropping-particle&quot;:&quot;&quot;},{&quot;family&quot;:&quot;Machann&quot;,&quot;given&quot;:&quot;Jürgen&quot;,&quot;parse-names&quot;:false,&quot;dropping-particle&quot;:&quot;&quot;,&quot;non-dropping-particle&quot;:&quot;&quot;},{&quot;family&quot;:&quot;Rempp&quot;,&quot;given&quot;:&quot;Hansjörg&quot;,&quot;parse-names&quot;:false,&quot;dropping-particle&quot;:&quot;&quot;,&quot;non-dropping-particle&quot;:&quot;&quot;},{&quot;family&quot;:&quot;Claussen&quot;,&quot;given&quot;:&quot;Claus&quot;,&quot;parse-names&quot;:false,&quot;dropping-particle&quot;:&quot;&quot;,&quot;non-dropping-particle&quot;:&quot;&quot;},{&quot;family&quot;:&quot;Yang&quot;,&quot;given&quot;:&quot;Bin&quot;,&quot;parse-names&quot;:false,&quot;dropping-particle&quot;:&quot;&quot;,&quot;non-dropping-particle&quot;:&quot;&quot;},{&quot;family&quot;:&quot;Schick&quot;,&quot;given&quot;:&quot;Fritz&quot;,&quot;parse-names&quot;:false,&quot;dropping-particle&quot;:&quot;&quot;,&quot;non-dropping-particle&quot;:&quot;&quot;}],&quot;container-title&quot;:&quot;Journal of Magnetic Resonance Imaging&quot;,&quot;DOI&quot;:&quot;10.1002/jmri.22036&quot;,&quot;ISSN&quot;:&quot;10531807&quot;,&quot;issued&quot;:{&quot;date-parts&quot;:[[2010,2]]},&quot;page&quot;:&quot;430-439&quot;,&quot;issue&quot;:&quot;2&quot;,&quot;volume&quot;:&quot;31&quot;,&quot;container-title-short&quot;:&quot;&quot;},&quot;isTemporary&quot;:false}]},{&quot;citationID&quot;:&quot;MENDELEY_CITATION_d7072799-151d-454c-8b38-0e8246c2928b&quot;,&quot;properties&quot;:{&quot;noteIndex&quot;:0},&quot;isEdited&quot;:false,&quot;manualOverride&quot;:{&quot;isManuallyOverridden&quot;:false,&quot;citeprocText&quot;:&quot;[17]&quot;,&quot;manualOverrideText&quot;:&quot;&quot;},&quot;citationTag&quot;:&quot;MENDELEY_CITATION_v3_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&quot;,&quot;citationItems&quot;:[{&quot;id&quot;:&quot;84869319-f061-3897-aa7d-8d1b1fb2624a&quot;,&quot;itemData&quot;:{&quot;type&quot;:&quot;article-journal&quot;,&quot;id&quot;:&quot;84869319-f061-3897-aa7d-8d1b1fb2624a&quot;,&quot;title&quot;:&quot;Automated quantification of muscle and fat in the thigh from water-, fat-, and nonsuppressed MR images&quot;,&quot;author&quot;:[{&quot;family&quot;:&quot;Makrogiannis&quot;,&quot;given&quot;:&quot;Sokratis&quot;,&quot;parse-names&quot;:false,&quot;dropping-particle&quot;:&quot;&quot;,&quot;non-dropping-particle&quot;:&quot;&quot;},{&quot;family&quot;:&quot;Serai&quot;,&quot;given&quot;:&quot;Suraj&quot;,&quot;parse-names&quot;:false,&quot;dropping-particle&quot;:&quot;&quot;,&quot;non-dropping-particle&quot;:&quot;&quot;},{&quot;family&quot;:&quot;Fishbein&quot;,&quot;given&quot;:&quot;Kenneth W.&quot;,&quot;parse-names&quot;:false,&quot;dropping-particle&quot;:&quot;&quot;,&quot;non-dropping-particle&quot;:&quot;&quot;},{&quot;family&quot;:&quot;Schreiber&quot;,&quot;given&quot;:&quot;Catherine&quot;,&quot;parse-names&quot;:false,&quot;dropping-particle&quot;:&quot;&quot;,&quot;non-dropping-particle&quot;:&quot;&quot;},{&quot;family&quot;:&quot;Ferrucci&quot;,&quot;given&quot;:&quot;Luigi&quot;,&quot;parse-names&quot;:false,&quot;dropping-particle&quot;:&quot;&quot;,&quot;non-dropping-particle&quot;:&quot;&quot;},{&quot;family&quot;:&quot;Spencer&quot;,&quot;given&quot;:&quot;Richard G.&quot;,&quot;parse-names&quot;:false,&quot;dropping-particle&quot;:&quot;&quot;,&quot;non-dropping-particle&quot;:&quot;&quot;}],&quot;container-title&quot;:&quot;Journal of Magnetic Resonance Imaging&quot;,&quot;DOI&quot;:&quot;10.1002/jmri.22842&quot;,&quot;ISSN&quot;:&quot;10531807&quot;,&quot;issued&quot;:{&quot;date-parts&quot;:[[2012,5]]},&quot;page&quot;:&quot;1152-1161&quot;,&quot;issue&quot;:&quot;5&quot;,&quot;volume&quot;:&quot;35&quot;,&quot;container-title-short&quot;:&quot;&quot;},&quot;isTemporary&quot;:false}]},{&quot;citationID&quot;:&quot;MENDELEY_CITATION_372ff622-9ae4-4b93-9200-4698e9ad0622&quot;,&quot;properties&quot;:{&quot;noteIndex&quot;:0},&quot;isEdited&quot;:false,&quot;manualOverride&quot;:{&quot;isManuallyOverridden&quot;:false,&quot;citeprocText&quot;:&quot;[18]&quot;,&quot;manualOverrideText&quot;:&quot;&quot;},&quot;citationTag&quot;:&quot;MENDELEY_CITATION_v3_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&quot;,&quot;citationItems&quot;:[{&quot;id&quot;:&quot;fa7453df-bf71-369c-9100-2fde11357f5d&quot;,&quot;itemData&quot;:{&quot;type&quot;:&quot;article-journal&quot;,&quot;id&quot;:&quot;fa7453df-bf71-369c-9100-2fde11357f5d&quot;,&quot;title&quot;:&quot;Quantification of Abdominal Fat in Obese and Healthy Adolescents Using 3 Tesla Magnetic Resonance Imaging and Free Software for Image Analysis&quot;,&quot;author&quot;:[{&quot;family&quot;:&quot;Eloi&quot;,&quot;given&quot;:&quot;Juliana Cristina&quot;,&quot;parse-names&quot;:false,&quot;dropping-particle&quot;:&quot;&quot;,&quot;non-dropping-particle&quot;:&quot;&quot;},{&quot;family&quot;:&quot;Epifanio&quot;,&quot;given&quot;:&quot;Matias&quot;,&quot;parse-names&quot;:false,&quot;dropping-particle&quot;:&quot;&quot;,&quot;non-dropping-particle&quot;:&quot;&quot;},{&quot;family&quot;:&quot;Gonçalves&quot;,&quot;given&quot;:&quot;Marília Maia&quot;,&quot;parse-names&quot;:false,&quot;dropping-particle&quot;:&quot;&quot;,&quot;non-dropping-particle&quot;:&quot;de&quot;},{&quot;family&quot;:&quot;Pellicioli&quot;,&quot;given&quot;:&quot;Augusto&quot;,&quot;parse-names&quot;:false,&quot;dropping-particle&quot;:&quot;&quot;,&quot;non-dropping-particle&quot;:&quot;&quot;},{&quot;family&quot;:&quot;Vieira&quot;,&quot;given&quot;:&quot;Patricia Froelich Giora&quot;,&quot;parse-names&quot;:false,&quot;dropping-particle&quot;:&quot;&quot;,&quot;non-dropping-particle&quot;:&quot;&quot;},{&quot;family&quot;:&quot;Dias&quot;,&quot;given&quot;:&quot;Henrique Bregolin&quot;,&quot;parse-names&quot;:false,&quot;dropping-particle&quot;:&quot;&quot;,&quot;non-dropping-particle&quot;:&quot;&quot;},{&quot;family&quot;:&quot;Bruscato&quot;,&quot;given&quot;:&quot;Neide&quot;,&quot;parse-names&quot;:false,&quot;dropping-particle&quot;:&quot;&quot;,&quot;non-dropping-particle&quot;:&quot;&quot;},{&quot;family&quot;:&quot;Soder&quot;,&quot;given&quot;:&quot;Ricardo Bernardi&quot;,&quot;parse-names&quot;:false,&quot;dropping-particle&quot;:&quot;&quot;,&quot;non-dropping-particle&quot;:&quot;&quot;},{&quot;family&quot;:&quot;Santana&quot;,&quot;given&quot;:&quot;João Carlos Batista&quot;,&quot;parse-names&quot;:false,&quot;dropping-particle&quot;:&quot;&quot;,&quot;non-dropping-particle&quot;:&quot;&quot;},{&quot;family&quot;:&quot;Mouzaki&quot;,&quot;given&quot;:&quot;Marialena&quot;,&quot;parse-names&quot;:false,&quot;dropping-particle&quot;:&quot;&quot;,&quot;non-dropping-particle&quot;:&quot;&quot;},{&quot;family&quot;:&quot;Baldisserotto&quot;,&quot;given&quot;:&quot;Matteo&quot;,&quot;parse-names&quot;:false,&quot;dropping-particle&quot;:&quot;&quot;,&quot;non-dropping-particle&quot;:&quot;&quot;}],&quot;container-title&quot;:&quot;PLOS ONE&quot;,&quot;container-title-short&quot;:&quot;PLoS One&quot;,&quot;DOI&quot;:&quot;10.1371/journal.pone.0167625&quot;,&quot;ISSN&quot;:&quot;1932-6203&quot;,&quot;issued&quot;:{&quot;date-parts&quot;:[[2017,1,27]]},&quot;page&quot;:&quot;e0167625&quot;,&quot;issue&quot;:&quot;1&quot;,&quot;volume&quot;:&quot;12&quot;},&quot;isTemporary&quot;:false}]},{&quot;citationID&quot;:&quot;MENDELEY_CITATION_fbfb8ad6-6523-4e36-8c10-55c55c91043f&quot;,&quot;properties&quot;:{&quot;noteIndex&quot;:0},&quot;isEdited&quot;:false,&quot;manualOverride&quot;:{&quot;isManuallyOverridden&quot;:false,&quot;citeprocText&quot;:&quot;[9]&quot;,&quot;manualOverrideText&quot;:&quot;&quot;},&quot;citationTag&quot;:&quot;MENDELEY_CITATION_v3_eyJjaXRhdGlvbklEIjoiTUVOREVMRVlfQ0lUQVRJT05fZmJmYjhhZDYtNjUyMy00ZTM2LThjMTAtNTVjNTVjOTEwNDNm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quot;,&quot;citationItems&quot;:[{&quot;id&quot;:&quot;54f381f5-be56-3942-a50d-64a0a0e2c27b&quot;,&quot;itemData&quot;:{&quot;type&quot;:&quot;article-journal&quot;,&quot;id&quot;:&quot;54f381f5-be56-3942-a50d-64a0a0e2c27b&quot;,&quot;title&quot;:&quot;Quantification of visceral adipose tissue by computed tomography and magnetic resonance imaging: reproducibility and accuracy&quot;,&quot;author&quot;:[{&quot;family&quot;:&quot;Pescatori&quot;,&quot;given&quot;:&quot;Lorenzo Carlo&quot;,&quot;parse-names&quot;:false,&quot;dropping-particle&quot;:&quot;&quot;,&quot;non-dropping-particle&quot;:&quot;&quot;},{&quot;family&quot;:&quot;Savarino&quot;,&quot;given&quot;:&quot;Edoardo&quot;,&quot;parse-names&quot;:false,&quot;dropping-particle&quot;:&quot;&quot;,&quot;non-dropping-particle&quot;:&quot;&quot;},{&quot;family&quot;:&quot;Mauri&quot;,&quot;given&quot;:&quot;Giovanni&quot;,&quot;parse-names&quot;:false,&quot;dropping-particle&quot;:&quot;&quot;,&quot;non-dropping-particle&quot;:&quot;&quot;},{&quot;family&quot;:&quot;Silvestri&quot;,&quot;given&quot;:&quot;Enzo&quot;,&quot;parse-names&quot;:false,&quot;dropping-particle&quot;:&quot;&quot;,&quot;non-dropping-particle&quot;:&quot;&quot;},{&quot;family&quot;:&quot;Cariati&quot;,&quot;given&quot;:&quot;Maurizio&quot;,&quot;parse-names&quot;:false,&quot;dropping-particle&quot;:&quot;&quot;,&quot;non-dropping-particle&quot;:&quot;&quot;},{&quot;family&quot;:&quot;Sardanelli&quot;,&quot;given&quot;:&quot;Francesco&quot;,&quot;parse-names&quot;:false,&quot;dropping-particle&quot;:&quot;&quot;,&quot;non-dropping-particle&quot;:&quot;&quot;},{&quot;family&quot;:&quot;Sconfienza&quot;,&quot;given&quot;:&quot;Luca Maria&quot;,&quot;parse-names&quot;:false,&quot;dropping-particle&quot;:&quot;&quot;,&quot;non-dropping-particle&quot;:&quot;&quot;}],&quot;container-title&quot;:&quot;Radiologia Brasileira&quot;,&quot;container-title-short&quot;:&quot;Radiol Bras&quot;,&quot;DOI&quot;:&quot;10.1590/0100-3984.2017.0211&quot;,&quot;ISSN&quot;:&quot;1678-7099&quot;,&quot;issued&quot;:{&quot;date-parts&quot;:[[2019,2]]},&quot;page&quot;:&quot;1-6&quot;,&quot;abstract&quot;:&quot;&lt;p&gt;Abstract Objective: To evaluate the feasibility of quantifying visceral adipose tissue (VAT) on computed tomography (CT) and magnetic resonance imaging (MRI) scans, using freeware, as well as calculating intraobserver and interobserver reproducibility. Materials and Methods: We quantified VAT in patients who underwent abdominal CT and MRI at our institution between 2010 and 2015, with a maximum of three months between the two examinations. A slice acquired at the level of the umbilicus was selected. Segmentation was performed with the region growing algorithm of the freeware employed. Intraobserver and interobserver reproducibility were evaluated, as was the accuracy of MRI in relation to that of CT. Results: Thirty-one patients (14 males and 17 females; mean age of 57 ± 15 years) underwent CT and MRI (mean interval between the examinations, 28 ± 12 days). The interobserver reproducibility was 82% for CT (bias = 1.52 cm2; p = 0.488), 86% for T1-weighted MRI (bias = −4.36 cm2; p = 0.006), and 88% for T2-weighted MRI (bias = −0.52 cm2; p = 0.735). The intraobserver reproducibility was 90% for CT (bias = 0.14 cm2; p = 0.912), 92% for T1-weighted MRI (bias = −3,4 cm2; p = 0.035), and 90% for T2-weighted MRI (bias = −0.30 cm2; p = 0.887). The reproducibility between T1-weighted MRI and T2-weighted MRI was 87% (bias = −0.11 cm2; p = 0.957). In comparison with the accuracy of CT, that of T1-weighted and T2-weighted MRI was 89% and 91%, respectively. Conclusion: The program employed can be used in order to quantify VAT on CT, T1-weighted MRI, and T2-weighted MRI scans. Overall, the accuracy of MRI (in comparison with that of CT) appears to be high, as do intraobserver and interobserver reproducibility. However, the quantification of VAT seems to be less reproducible in T1-weighted sequences.&lt;/p&gt;&quot;,&quot;issue&quot;:&quot;1&quot;,&quot;volume&quot;:&quot;52&quot;},&quot;isTemporary&quot;:false}]},{&quot;citationID&quot;:&quot;MENDELEY_CITATION_ac103abb-aa47-4b35-9491-2f147652d285&quot;,&quot;properties&quot;:{&quot;noteIndex&quot;:0},&quot;isEdited&quot;:false,&quot;manualOverride&quot;:{&quot;isManuallyOverridden&quot;:false,&quot;citeprocText&quot;:&quot;[7,19–23]&quot;,&quot;manualOverrideText&quot;:&quot;&quot;},&quot;citationTag&quot;:&quot;MENDELEY_CITATION_v3_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&quot;,&quot;citationItems&quot;:[{&quot;id&quot;:&quot;06a86ce9-0ef8-310f-a940-54fe16d14511&quot;,&quot;itemData&quot;:{&quot;type&quot;:&quot;article-journal&quot;,&quot;id&quot;:&quot;06a86ce9-0ef8-310f-a940-54fe16d14511&quot;,&quot;title&quot;:&quot;Visceral adipose tissue: relations between single-slice areas and total volum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The American Journal of Clinical Nutrition&quot;,&quot;container-title-short&quot;:&quot;Am J Clin Nutr&quot;,&quot;DOI&quot;:&quot;10.1093/ajcn/80.2.271&quot;,&quot;ISSN&quot;:&quot;00029165&quot;,&quot;issued&quot;:{&quot;date-parts&quot;:[[2004,8]]},&quot;page&quot;:&quot;271-278&quot;,&quot;issue&quot;:&quot;2&quot;,&quot;volume&quot;:&quot;80&quot;},&quot;isTemporary&quot;:false},{&quot;id&quot;:&quot;40bbef85-5105-3d88-b49e-597d9939a6b8&quot;,&quot;itemData&quot;:{&quot;type&quot;:&quot;article-journal&quot;,&quot;id&quot;:&quot;40bbef85-5105-3d88-b49e-597d9939a6b8&quot;,&quot;title&quot;:&quot;Total body skeletal muscle and adipose tissue volumes: estimation from a single abdominal cross-sectional imag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Journal of Applied Physiology&quot;,&quot;container-title-short&quot;:&quot;J Appl Physiol&quot;,&quot;DOI&quot;:&quot;10.1152/japplphysiol.00744.2004&quot;,&quot;ISSN&quot;:&quot;8750-7587&quot;,&quot;issued&quot;:{&quot;date-parts&quot;:[[2004,12]]},&quot;page&quot;:&quot;2333-2338&quot;,&quot;abstract&quot;:&quot;&lt;p&gt; A single abdominal cross-sectional computerized axial tomography and magnetic resonance image is often obtained in studies examining adipose tissue (AT) distribution. An abdominal image might also provide additional useful information on total body skeletal muscle (SM) and AT volumes with related physiological insights. We therefore investigated the relationships between abdominal SM and AT areas from single images and total body component volumes in a large and diverse sample of healthy adult subjects. Total body SM and AT volumes were derived by whole body multislice magnetic resonance imaging in 123 men [age (mean ± SD) of 41.6 ± 15.8 yr; body mass index of 25.9 ± 3.4 kg/m &lt;sup&gt;2&lt;/sup&gt; ] and 205 women (age of 47.8 ± 18.7 yr; body mass index of 26.7 ± 5.6 kg/m &lt;sup&gt;2&lt;/sup&gt; ). Single abdominal SM and AT slice areas were highly correlated with total body SM ( r = 0.71–0.92; r = 0.90 at L &lt;sub&gt;4&lt;/sub&gt; –L &lt;sub&gt;5&lt;/sub&gt; intervertebral space) and AT ( r = 0.84–0.96; r = 0.94 at L &lt;sub&gt;4&lt;/sub&gt; –L &lt;sub&gt;5&lt;/sub&gt; intervertebral space) volumes, respectively. R &lt;sup&gt;2&lt;/sup&gt; increased by only 5.7–6.1% for SM and 2.7–4.4% for AT with the inclusion of subject sex, age, ethnicity, scanning position, body mass index, and waist circumference in the model. The developed SM and AT models were validated in an additional 49 subjects. To achieve equivalent power to a study measuring total body SM or AT volumes, a study using a single abdominal image would require 17–24% more subjects for SM and 6–12% more subjects for AT. Measurement of a single abdominal image can thus provide estimates of total body SM and AT for group studies of healthy adults. &lt;/p&gt;&quot;,&quot;issue&quot;:&quot;6&quot;,&quot;volume&quot;:&quot;97&quot;},&quot;isTemporary&quot;:false},{&quot;id&quot;:&quot;10ba4042-01fc-34b4-8026-7d7c0f8a803a&quot;,&quot;itemData&quot;:{&quot;type&quot;:&quot;article-journal&quot;,&quot;id&quot;:&quot;10ba4042-01fc-34b4-8026-7d7c0f8a803a&quot;,&quot;title&quot;:&quot;A Single mri Slice Does Not Accurately Predict Visceral and Subcutaneous Adipose Tissue Changes During Weight Loss&quot;,&quot;author&quot;:[{&quot;family&quot;:&quot;Shen&quot;,&quot;given&quot;:&quot;Wei&quot;,&quot;parse-names&quot;:false,&quot;dropping-particle&quot;:&quot;&quot;,&quot;non-dropping-particle&quot;:&quot;&quot;},{&quot;family&quot;:&quot;Chen&quot;,&quot;given&quot;:&quot;Jun&quot;,&quot;parse-names&quot;:false,&quot;dropping-particle&quot;:&quot;&quot;,&quot;non-dropping-particle&quot;:&quot;&quot;},{&quot;family&quot;:&quot;Gantz&quot;,&quot;given&quot;:&quot;Madeleine&quot;,&quot;parse-names&quot;:false,&quot;dropping-particle&quot;:&quot;&quot;,&quot;non-dropping-particle&quot;:&quot;&quot;},{&quot;family&quot;:&quot;Velasquez&quot;,&quot;given&quot;:&quot;Gilbert&quot;,&quot;parse-names&quot;:false,&quot;dropping-particle&quot;:&quot;&quot;,&quot;non-dropping-particle&quot;:&quot;&quot;},{&quot;family&quot;:&quot;Punyanitya&quot;,&quot;given&quot;:&quot;Mark&quot;,&quot;parse-names&quot;:false,&quot;dropping-particle&quot;:&quot;&quot;,&quot;non-dropping-particle&quot;:&quot;&quot;},{&quot;family&quot;:&quot;Heymsfield&quot;,&quot;given&quot;:&quot;Steven B.&quot;,&quot;parse-names&quot;:false,&quot;dropping-particle&quot;:&quot;&quot;,&quot;non-dropping-particle&quot;:&quot;&quot;}],&quot;container-title&quot;:&quot;Obesity&quot;,&quot;DOI&quot;:&quot;10.1038/oby.2012.168&quot;,&quot;ISSN&quot;:&quot;19307381&quot;,&quot;issued&quot;:{&quot;date-parts&quot;:[[2012,12]]},&quot;page&quot;:&quot;2458-2463&quot;,&quot;issue&quot;:&quot;12&quot;,&quot;volume&quot;:&quot;20&quot;,&quot;container-title-short&quot;:&quot;&quot;},&quot;isTemporary&quot;:false},{&quot;id&quot;:&quot;0b7b76b3-3093-3fb0-bc87-029f7c049e77&quot;,&quot;itemData&quot;:{&quot;type&quot;:&quot;article-journal&quot;,&quot;id&quot;:&quot;0b7b76b3-3093-3fb0-bc87-029f7c049e77&quot;,&quot;title&quot;:&quot;Adipose Tissue Magnetic Resonance Imaging in the Newborn&quot;,&quot;author&quot;:[{&quot;family&quot;:&quot;Uthaya&quot;,&quot;given&quot;:&quot;Sabita&quot;,&quot;parse-names&quot;:false,&quot;dropping-particle&quot;:&quot;&quot;,&quot;non-dropping-particle&quot;:&quot;&quot;},{&quot;family&quot;:&quot;Bell&quot;,&quot;given&quot;:&quot;Jimmy&quot;,&quot;parse-names&quot;:false,&quot;dropping-particle&quot;:&quot;&quot;,&quot;non-dropping-particle&quot;:&quot;&quot;},{&quot;family&quot;:&quot;Modi&quot;,&quot;given&quot;:&quot;Neena&quot;,&quot;parse-names&quot;:false,&quot;dropping-particle&quot;:&quot;&quot;,&quot;non-dropping-particle&quot;:&quot;&quot;}],&quot;container-title&quot;:&quot;Hormone Research in Paediatrics&quot;,&quot;container-title-short&quot;:&quot;Horm Res Paediatr&quot;,&quot;DOI&quot;:&quot;10.1159/000080517&quot;,&quot;ISSN&quot;:&quot;1663-2818&quot;,&quot;issued&quot;:{&quot;date-parts&quot;:[[2004]]},&quot;page&quot;:&quot;143-148&quot;,&quot;abstract&quot;:&quot;&lt;p&gt;Infancy is a period of rapid adipose tissue accumulation, and influences during early development are plausible determinants of altered adiposity. The distribution, as well as the quantity of adipose tissue, is a marker of health and disease. Previous methods for the assessment of body composition in infants have been indirect and thus unable to determine adipose quantity reliably, nor assess adipose tissue distribution. Adipose tissue magnetic resonance imaging is direct, non-invasive, radiation free and suitable for serial examinations in infancy. Adipose tissue depots are quantified individually and summated to provide an accurate measure of depot-specific and total adiposity. We have adapted this technique for application to newborns and, to date, have imaged over 100 term and preterm infants.&lt;/p&gt;&quot;,&quot;issue&quot;:&quot;Suppl. 3&quot;,&quot;volume&quot;:&quot;62&quot;},&quot;isTemporary&quot;:false},{&quot;id&quot;:&quot;38a9d3e3-6416-3488-b5cb-4e579f6035fa&quot;,&quot;itemData&quot;:{&quot;type&quot;:&quot;article-journal&quot;,&quot;id&quot;:&quot;38a9d3e3-6416-3488-b5cb-4e579f6035fa&quot;,&quot;title&quot;:&quot;Comparison between DXA and MRI for the Visceral Fat Assessment in Athletes.&quot;,&quot;author&quot;:[{&quot;family&quot;:&quot;Murata&quot;,&quot;given&quot;:&quot;Hiroko&quot;,&quot;parse-names&quot;:false,&quot;dropping-particle&quot;:&quot;&quot;,&quot;non-dropping-particle&quot;:&quot;&quot;},{&quot;family&quot;:&quot;Yagi&quot;,&quot;given&quot;:&quot;Tomoyoshi&quot;,&quot;parse-names&quot;:false,&quot;dropping-particle&quot;:&quot;&quot;,&quot;non-dropping-particle&quot;:&quot;&quot;},{&quot;family&quot;:&quot;Midorikawa&quot;,&quot;given&quot;:&quot;Taishi&quot;,&quot;parse-names&quot;:false,&quot;dropping-particle&quot;:&quot;&quot;,&quot;non-dropping-particle&quot;:&quot;&quot;},{&quot;family&quot;:&quot;Torii&quot;,&quot;given&quot;:&quot;Suguru&quot;,&quot;parse-names&quot;:false,&quot;dropping-particle&quot;:&quot;&quot;,&quot;non-dropping-particle&quot;:&quot;&quot;},{&quot;family&quot;:&quot;Takai&quot;,&quot;given&quot;:&quot;Eri&quot;,&quot;parse-names&quot;:false,&quot;dropping-particle&quot;:&quot;&quot;,&quot;non-dropping-particle&quot;:&quot;&quot;},{&quot;family&quot;:&quot;Taguchi&quot;,&quot;given&quot;:&quot;Motoko&quot;,&quot;parse-names&quot;:false,&quot;dropping-particle&quot;:&quot;&quot;,&quot;non-dropping-particle&quot;:&quot;&quot;}],&quot;container-title&quot;:&quot;International journal of sports medicine&quot;,&quot;container-title-short&quot;:&quot;Int J Sports Med&quot;,&quot;DOI&quot;:&quot;10.1055/a-1717-1619&quot;,&quot;ISSN&quot;:&quot;1439-3964&quot;,&quot;PMID&quot;:&quot;35108730&quot;,&quot;issued&quot;:{&quot;date-parts&quot;:[[2022,6]]},&quot;page&quot;:&quot;625-631&quot;,&quot;abstract&quot;:&quot;The use of dual-energy X-ray absorptiometry (DXA) may be invalid for assessing athletes with larger bodies, larger lean body mass, and thicker trunks. This study compared the athletes' visceral adipose tissue (VAT) assessed using DXA and magnetic resonance imaging (MRI). Eighty-two Japanese male collegiate athletes from 18 sports participated in this study. VAT was assessed using the dual-energy scan that coincided with the 4th lumbar vertebra. The sum of eight magnetic resonance slices corresponding to the region of the dual-energy scan was used for comparison. The VAT volume was higher with the dual-energy scan than with MRI (difference: 35 cm3, p&lt;0.01). A significant correlation was noted between the volumes measured using both modalities (r=0.88, p&lt;0.01). Magnetic resonance-derived volumes less than 600 cm3 showed a stronger significant correlation with dual-energy-derived volumes. However, magnetic resonance-derived VAT volumes exceeding 600 cm3 were not significantly correlated with dual-energy-derived volumes. In conclusion, VAT volumes derived from DXA were larger and significantly correlated with those derived from MRI across a wide range of values. Methods using DXA for assessing the visceral fat volume may require adjustment to estimate abdominal visceral fat volume in athletes, with care taken when using such methods for heavyweight athletes.&quot;,&quot;issue&quot;:&quot;7&quot;,&quot;volume&quot;:&quot;43&quot;},&quot;isTemporary&quot;:false},{&quot;id&quot;:&quot;fba7ff9c-cf44-3556-9f0a-fe8cc0659548&quot;,&quot;itemData&quot;:{&quot;type&quot;:&quot;article-journal&quot;,&quot;id&quot;:&quot;fba7ff9c-cf44-3556-9f0a-fe8cc0659548&quot;,&quot;title&quot;:&quot;Quantitative comparison and evaluation of software packages for assessment of abdominal adipose tissue distribution by magnetic resonance imaging&quot;,&quot;author&quot;:[{&quot;family&quot;:&quot;Bonekamp&quot;,&quot;given&quot;:&quot;S&quot;,&quot;parse-names&quot;:false,&quot;dropping-particle&quot;:&quot;&quot;,&quot;non-dropping-particle&quot;:&quot;&quot;},{&quot;family&quot;:&quot;Ghosh&quot;,&quot;given&quot;:&quot;P&quot;,&quot;parse-names&quot;:false,&quot;dropping-particle&quot;:&quot;&quot;,&quot;non-dropping-particle&quot;:&quot;&quot;},{&quot;family&quot;:&quot;Crawford&quot;,&quot;given&quot;:&quot;S&quot;,&quot;parse-names&quot;:false,&quot;dropping-particle&quot;:&quot;&quot;,&quot;non-dropping-particle&quot;:&quot;&quot;},{&quot;family&quot;:&quot;Solga&quot;,&quot;given&quot;:&quot;S F&quot;,&quot;parse-names&quot;:false,&quot;dropping-particle&quot;:&quot;&quot;,&quot;non-dropping-particle&quot;:&quot;&quot;},{&quot;family&quot;:&quot;Horska&quot;,&quot;given&quot;:&quot;A&quot;,&quot;parse-names&quot;:false,&quot;dropping-particle&quot;:&quot;&quot;,&quot;non-dropping-particle&quot;:&quot;&quot;},{&quot;family&quot;:&quot;Brancati&quot;,&quot;given&quot;:&quot;F L&quot;,&quot;parse-names&quot;:false,&quot;dropping-particle&quot;:&quot;&quot;,&quot;non-dropping-particle&quot;:&quot;&quot;},{&quot;family&quot;:&quot;Diehl&quot;,&quot;given&quot;:&quot;A M&quot;,&quot;parse-names&quot;:false,&quot;dropping-particle&quot;:&quot;&quot;,&quot;non-dropping-particle&quot;:&quot;&quot;},{&quot;family&quot;:&quot;Smith&quot;,&quot;given&quot;:&quot;S&quot;,&quot;parse-names&quot;:false,&quot;dropping-particle&quot;:&quot;&quot;,&quot;non-dropping-particle&quot;:&quot;&quot;},{&quot;family&quot;:&quot;Clark&quot;,&quot;given&quot;:&quot;J M&quot;,&quot;parse-names&quot;:false,&quot;dropping-particle&quot;:&quot;&quot;,&quot;non-dropping-particle&quot;:&quot;&quot;}],&quot;container-title&quot;:&quot;International Journal of Obesity&quot;,&quot;container-title-short&quot;:&quot;Int J Obes&quot;,&quot;DOI&quot;:&quot;10.1038/sj.ijo.0803696&quot;,&quot;ISSN&quot;:&quot;0307-0565&quot;,&quot;issued&quot;:{&quot;date-parts&quot;:[[2008,1,14]]},&quot;page&quot;:&quot;100-111&quot;,&quot;issue&quot;:&quot;1&quot;,&quot;volume&quot;:&quot;32&quot;},&quot;isTemporary&quot;:false}]},{&quot;citationID&quot;:&quot;MENDELEY_CITATION_60341c66-505e-4c46-83b0-cd8ef28de6a9&quot;,&quot;properties&quot;:{&quot;noteIndex&quot;:0},&quot;isEdited&quot;:false,&quot;manualOverride&quot;:{&quot;isManuallyOverridden&quot;:false,&quot;citeprocText&quot;:&quot;[7,19–21]&quot;,&quot;manualOverrideText&quot;:&quot;&quot;},&quot;citationTag&quot;:&quot;MENDELEY_CITATION_v3_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&quot;,&quot;citationItems&quot;:[{&quot;id&quot;:&quot;06a86ce9-0ef8-310f-a940-54fe16d14511&quot;,&quot;itemData&quot;:{&quot;type&quot;:&quot;article-journal&quot;,&quot;id&quot;:&quot;06a86ce9-0ef8-310f-a940-54fe16d14511&quot;,&quot;title&quot;:&quot;Visceral adipose tissue: relations between single-slice areas and total volum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The American Journal of Clinical Nutrition&quot;,&quot;container-title-short&quot;:&quot;Am J Clin Nutr&quot;,&quot;DOI&quot;:&quot;10.1093/ajcn/80.2.271&quot;,&quot;ISSN&quot;:&quot;00029165&quot;,&quot;issued&quot;:{&quot;date-parts&quot;:[[2004,8]]},&quot;page&quot;:&quot;271-278&quot;,&quot;issue&quot;:&quot;2&quot;,&quot;volume&quot;:&quot;80&quot;},&quot;isTemporary&quot;:false},{&quot;id&quot;:&quot;40bbef85-5105-3d88-b49e-597d9939a6b8&quot;,&quot;itemData&quot;:{&quot;type&quot;:&quot;article-journal&quot;,&quot;id&quot;:&quot;40bbef85-5105-3d88-b49e-597d9939a6b8&quot;,&quot;title&quot;:&quot;Total body skeletal muscle and adipose tissue volumes: estimation from a single abdominal cross-sectional imag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Journal of Applied Physiology&quot;,&quot;container-title-short&quot;:&quot;J Appl Physiol&quot;,&quot;DOI&quot;:&quot;10.1152/japplphysiol.00744.2004&quot;,&quot;ISSN&quot;:&quot;8750-7587&quot;,&quot;issued&quot;:{&quot;date-parts&quot;:[[2004,12]]},&quot;page&quot;:&quot;2333-2338&quot;,&quot;abstract&quot;:&quot;&lt;p&gt; A single abdominal cross-sectional computerized axial tomography and magnetic resonance image is often obtained in studies examining adipose tissue (AT) distribution. An abdominal image might also provide additional useful information on total body skeletal muscle (SM) and AT volumes with related physiological insights. We therefore investigated the relationships between abdominal SM and AT areas from single images and total body component volumes in a large and diverse sample of healthy adult subjects. Total body SM and AT volumes were derived by whole body multislice magnetic resonance imaging in 123 men [age (mean ± SD) of 41.6 ± 15.8 yr; body mass index of 25.9 ± 3.4 kg/m &lt;sup&gt;2&lt;/sup&gt; ] and 205 women (age of 47.8 ± 18.7 yr; body mass index of 26.7 ± 5.6 kg/m &lt;sup&gt;2&lt;/sup&gt; ). Single abdominal SM and AT slice areas were highly correlated with total body SM ( r = 0.71–0.92; r = 0.90 at L &lt;sub&gt;4&lt;/sub&gt; –L &lt;sub&gt;5&lt;/sub&gt; intervertebral space) and AT ( r = 0.84–0.96; r = 0.94 at L &lt;sub&gt;4&lt;/sub&gt; –L &lt;sub&gt;5&lt;/sub&gt; intervertebral space) volumes, respectively. R &lt;sup&gt;2&lt;/sup&gt; increased by only 5.7–6.1% for SM and 2.7–4.4% for AT with the inclusion of subject sex, age, ethnicity, scanning position, body mass index, and waist circumference in the model. The developed SM and AT models were validated in an additional 49 subjects. To achieve equivalent power to a study measuring total body SM or AT volumes, a study using a single abdominal image would require 17–24% more subjects for SM and 6–12% more subjects for AT. Measurement of a single abdominal image can thus provide estimates of total body SM and AT for group studies of healthy adults. &lt;/p&gt;&quot;,&quot;issue&quot;:&quot;6&quot;,&quot;volume&quot;:&quot;97&quot;},&quot;isTemporary&quot;:false},{&quot;id&quot;:&quot;10ba4042-01fc-34b4-8026-7d7c0f8a803a&quot;,&quot;itemData&quot;:{&quot;type&quot;:&quot;article-journal&quot;,&quot;id&quot;:&quot;10ba4042-01fc-34b4-8026-7d7c0f8a803a&quot;,&quot;title&quot;:&quot;A Single mri Slice Does Not Accurately Predict Visceral and Subcutaneous Adipose Tissue Changes During Weight Loss&quot;,&quot;author&quot;:[{&quot;family&quot;:&quot;Shen&quot;,&quot;given&quot;:&quot;Wei&quot;,&quot;parse-names&quot;:false,&quot;dropping-particle&quot;:&quot;&quot;,&quot;non-dropping-particle&quot;:&quot;&quot;},{&quot;family&quot;:&quot;Chen&quot;,&quot;given&quot;:&quot;Jun&quot;,&quot;parse-names&quot;:false,&quot;dropping-particle&quot;:&quot;&quot;,&quot;non-dropping-particle&quot;:&quot;&quot;},{&quot;family&quot;:&quot;Gantz&quot;,&quot;given&quot;:&quot;Madeleine&quot;,&quot;parse-names&quot;:false,&quot;dropping-particle&quot;:&quot;&quot;,&quot;non-dropping-particle&quot;:&quot;&quot;},{&quot;family&quot;:&quot;Velasquez&quot;,&quot;given&quot;:&quot;Gilbert&quot;,&quot;parse-names&quot;:false,&quot;dropping-particle&quot;:&quot;&quot;,&quot;non-dropping-particle&quot;:&quot;&quot;},{&quot;family&quot;:&quot;Punyanitya&quot;,&quot;given&quot;:&quot;Mark&quot;,&quot;parse-names&quot;:false,&quot;dropping-particle&quot;:&quot;&quot;,&quot;non-dropping-particle&quot;:&quot;&quot;},{&quot;family&quot;:&quot;Heymsfield&quot;,&quot;given&quot;:&quot;Steven B.&quot;,&quot;parse-names&quot;:false,&quot;dropping-particle&quot;:&quot;&quot;,&quot;non-dropping-particle&quot;:&quot;&quot;}],&quot;container-title&quot;:&quot;Obesity&quot;,&quot;DOI&quot;:&quot;10.1038/oby.2012.168&quot;,&quot;ISSN&quot;:&quot;19307381&quot;,&quot;issued&quot;:{&quot;date-parts&quot;:[[2012,12]]},&quot;page&quot;:&quot;2458-2463&quot;,&quot;issue&quot;:&quot;12&quot;,&quot;volume&quot;:&quot;20&quot;,&quot;container-title-short&quot;:&quot;&quot;},&quot;isTemporary&quot;:false},{&quot;id&quot;:&quot;0b7b76b3-3093-3fb0-bc87-029f7c049e77&quot;,&quot;itemData&quot;:{&quot;type&quot;:&quot;article-journal&quot;,&quot;id&quot;:&quot;0b7b76b3-3093-3fb0-bc87-029f7c049e77&quot;,&quot;title&quot;:&quot;Adipose Tissue Magnetic Resonance Imaging in the Newborn&quot;,&quot;author&quot;:[{&quot;family&quot;:&quot;Uthaya&quot;,&quot;given&quot;:&quot;Sabita&quot;,&quot;parse-names&quot;:false,&quot;dropping-particle&quot;:&quot;&quot;,&quot;non-dropping-particle&quot;:&quot;&quot;},{&quot;family&quot;:&quot;Bell&quot;,&quot;given&quot;:&quot;Jimmy&quot;,&quot;parse-names&quot;:false,&quot;dropping-particle&quot;:&quot;&quot;,&quot;non-dropping-particle&quot;:&quot;&quot;},{&quot;family&quot;:&quot;Modi&quot;,&quot;given&quot;:&quot;Neena&quot;,&quot;parse-names&quot;:false,&quot;dropping-particle&quot;:&quot;&quot;,&quot;non-dropping-particle&quot;:&quot;&quot;}],&quot;container-title&quot;:&quot;Hormone Research in Paediatrics&quot;,&quot;container-title-short&quot;:&quot;Horm Res Paediatr&quot;,&quot;DOI&quot;:&quot;10.1159/000080517&quot;,&quot;ISSN&quot;:&quot;1663-2818&quot;,&quot;issued&quot;:{&quot;date-parts&quot;:[[2004]]},&quot;page&quot;:&quot;143-148&quot;,&quot;abstract&quot;:&quot;&lt;p&gt;Infancy is a period of rapid adipose tissue accumulation, and influences during early development are plausible determinants of altered adiposity. The distribution, as well as the quantity of adipose tissue, is a marker of health and disease. Previous methods for the assessment of body composition in infants have been indirect and thus unable to determine adipose quantity reliably, nor assess adipose tissue distribution. Adipose tissue magnetic resonance imaging is direct, non-invasive, radiation free and suitable for serial examinations in infancy. Adipose tissue depots are quantified individually and summated to provide an accurate measure of depot-specific and total adiposity. We have adapted this technique for application to newborns and, to date, have imaged over 100 term and preterm infants.&lt;/p&gt;&quot;,&quot;issue&quot;:&quot;Suppl. 3&quot;,&quot;volume&quot;:&quot;62&quot;},&quot;isTemporary&quot;:false}]},{&quot;citationID&quot;:&quot;MENDELEY_CITATION_0297f877-67eb-4fdf-a605-934ba0f16f7e&quot;,&quot;properties&quot;:{&quot;noteIndex&quot;:0},&quot;isEdited&quot;:false,&quot;manualOverride&quot;:{&quot;isManuallyOverridden&quot;:false,&quot;citeprocText&quot;:&quot;[23]&quot;,&quot;manualOverrideText&quot;:&quot;&quot;},&quot;citationTag&quot;:&quot;MENDELEY_CITATION_v3_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&quot;,&quot;citationItems&quot;:[{&quot;id&quot;:&quot;fba7ff9c-cf44-3556-9f0a-fe8cc0659548&quot;,&quot;itemData&quot;:{&quot;type&quot;:&quot;article-journal&quot;,&quot;id&quot;:&quot;fba7ff9c-cf44-3556-9f0a-fe8cc0659548&quot;,&quot;title&quot;:&quot;Quantitative comparison and evaluation of software packages for assessment of abdominal adipose tissue distribution by magnetic resonance imaging&quot;,&quot;author&quot;:[{&quot;family&quot;:&quot;Bonekamp&quot;,&quot;given&quot;:&quot;S&quot;,&quot;parse-names&quot;:false,&quot;dropping-particle&quot;:&quot;&quot;,&quot;non-dropping-particle&quot;:&quot;&quot;},{&quot;family&quot;:&quot;Ghosh&quot;,&quot;given&quot;:&quot;P&quot;,&quot;parse-names&quot;:false,&quot;dropping-particle&quot;:&quot;&quot;,&quot;non-dropping-particle&quot;:&quot;&quot;},{&quot;family&quot;:&quot;Crawford&quot;,&quot;given&quot;:&quot;S&quot;,&quot;parse-names&quot;:false,&quot;dropping-particle&quot;:&quot;&quot;,&quot;non-dropping-particle&quot;:&quot;&quot;},{&quot;family&quot;:&quot;Solga&quot;,&quot;given&quot;:&quot;S F&quot;,&quot;parse-names&quot;:false,&quot;dropping-particle&quot;:&quot;&quot;,&quot;non-dropping-particle&quot;:&quot;&quot;},{&quot;family&quot;:&quot;Horska&quot;,&quot;given&quot;:&quot;A&quot;,&quot;parse-names&quot;:false,&quot;dropping-particle&quot;:&quot;&quot;,&quot;non-dropping-particle&quot;:&quot;&quot;},{&quot;family&quot;:&quot;Brancati&quot;,&quot;given&quot;:&quot;F L&quot;,&quot;parse-names&quot;:false,&quot;dropping-particle&quot;:&quot;&quot;,&quot;non-dropping-particle&quot;:&quot;&quot;},{&quot;family&quot;:&quot;Diehl&quot;,&quot;given&quot;:&quot;A M&quot;,&quot;parse-names&quot;:false,&quot;dropping-particle&quot;:&quot;&quot;,&quot;non-dropping-particle&quot;:&quot;&quot;},{&quot;family&quot;:&quot;Smith&quot;,&quot;given&quot;:&quot;S&quot;,&quot;parse-names&quot;:false,&quot;dropping-particle&quot;:&quot;&quot;,&quot;non-dropping-particle&quot;:&quot;&quot;},{&quot;family&quot;:&quot;Clark&quot;,&quot;given&quot;:&quot;J M&quot;,&quot;parse-names&quot;:false,&quot;dropping-particle&quot;:&quot;&quot;,&quot;non-dropping-particle&quot;:&quot;&quot;}],&quot;container-title&quot;:&quot;International Journal of Obesity&quot;,&quot;container-title-short&quot;:&quot;Int J Obes&quot;,&quot;DOI&quot;:&quot;10.1038/sj.ijo.0803696&quot;,&quot;ISSN&quot;:&quot;0307-0565&quot;,&quot;issued&quot;:{&quot;date-parts&quot;:[[2008,1,14]]},&quot;page&quot;:&quot;100-111&quot;,&quot;issue&quot;:&quot;1&quot;,&quot;volume&quot;:&quot;32&quot;},&quot;isTemporary&quot;:false}]},{&quot;citationID&quot;:&quot;MENDELEY_CITATION_e57b8920-79c6-4353-87aa-700fd0c447cd&quot;,&quot;properties&quot;:{&quot;noteIndex&quot;:0},&quot;isEdited&quot;:false,&quot;manualOverride&quot;:{&quot;isManuallyOverridden&quot;:false,&quot;citeprocText&quot;:&quot;[14,24–28]&quot;,&quot;manualOverrideText&quot;:&quot;&quot;},&quot;citationTag&quot;:&quot;MENDELEY_CITATION_v3_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&quot;,&quot;citationItems&quot;:[{&quot;id&quot;:&quot;0c3c3fa5-3203-34f3-a490-f3b4b0265d0a&quot;,&quot;itemData&quot;:{&quot;type&quot;:&quot;article-journal&quot;,&quot;id&quot;:&quot;0c3c3fa5-3203-34f3-a490-f3b4b0265d0a&quot;,&quot;title&quot;:&quot;Adipose tissue MRI for quantitative measurement of central obesity&quot;,&quot;author&quot;:[{&quot;family&quot;:&quot;Poonawalla&quot;,&quot;given&quot;:&quot;Aziz H.&quot;,&quot;parse-names&quot;:false,&quot;dropping-particle&quot;:&quot;&quot;,&quot;non-dropping-particle&quot;:&quot;&quot;},{&quot;family&quot;:&quot;Sjoberg&quot;,&quot;given&quot;:&quot;Brett P.&quot;,&quot;parse-names&quot;:false,&quot;dropping-particle&quot;:&quot;&quot;,&quot;non-dropping-particle&quot;:&quot;&quot;},{&quot;family&quot;:&quot;Rehm&quot;,&quot;given&quot;:&quot;Jennifer L.&quot;,&quot;parse-names&quot;:false,&quot;dropping-particle&quot;:&quot;&quot;,&quot;non-dropping-particle&quot;:&quot;&quot;},{&quot;family&quot;:&quot;Hernando&quot;,&quot;given&quot;:&quot;Diego&quot;,&quot;parse-names&quot;:false,&quot;dropping-particle&quot;:&quot;&quot;,&quot;non-dropping-particle&quot;:&quot;&quot;},{&quot;family&quot;:&quot;Hines&quot;,&quot;given&quot;:&quot;Catherine D.&quot;,&quot;parse-names&quot;:false,&quot;dropping-particle&quot;:&quot;&quot;,&quot;non-dropping-particle&quot;:&quot;&quot;},{&quot;family&quot;:&quot;Irarrazaval&quot;,&quot;given&quot;:&quot;Pablo&quot;,&quot;parse-names&quot;:false,&quot;dropping-particle&quot;:&quot;&quot;,&quot;non-dropping-particle&quot;:&quot;&quot;},{&quot;family&quot;:&quot;Reeder&quot;,&quot;given&quot;:&quot;Scott B.&quot;,&quot;parse-names&quot;:false,&quot;dropping-particle&quot;:&quot;&quot;,&quot;non-dropping-particle&quot;:&quot;&quot;}],&quot;container-title&quot;:&quot;Journal of Magnetic Resonance Imaging&quot;,&quot;DOI&quot;:&quot;10.1002/jmri.23846&quot;,&quot;ISSN&quot;:&quot;10531807&quot;,&quot;issued&quot;:{&quot;date-parts&quot;:[[2013,3]]},&quot;page&quot;:&quot;707-716&quot;,&quot;issue&quot;:&quot;3&quot;,&quot;volume&quot;:&quot;37&quot;,&quot;container-title-short&quot;:&quot;&quot;},&quot;isTemporary&quot;:false},{&quot;id&quot;:&quot;c533c11e-4b00-34b2-b6e0-edf152becd49&quot;,&quot;itemData&quot;:{&quot;type&quot;:&quot;article-journal&quot;,&quot;id&quot;:&quot;c533c11e-4b00-34b2-b6e0-edf152becd49&quot;,&quot;title&quot;:&quot;Predictive accuracy of single- and multi-slice MRI for the estimation of total visceral adipose tissue in overweight to severely obese patients&quot;,&quot;author&quot;:[{&quot;family&quot;:&quot;Schaudinn&quot;,&quot;given&quot;:&quot;Alexander&quot;,&quot;parse-names&quot;:false,&quot;dropping-particle&quot;:&quot;&quot;,&quot;non-dropping-particle&quot;:&quot;&quot;},{&quot;family&quot;:&quot;Linder&quot;,&quot;given&quot;:&quot;Nicolas&quot;,&quot;parse-names&quot;:false,&quot;dropping-particle&quot;:&quot;&quot;,&quot;non-dropping-particle&quot;:&quot;&quot;},{&quot;family&quot;:&quot;Garnov&quot;,&quot;given&quot;:&quot;Nikita&quot;,&quot;parse-names&quot;:false,&quot;dropping-particle&quot;:&quot;&quot;,&quot;non-dropping-particle&quot;:&quot;&quot;},{&quot;family&quot;:&quot;Kerlikowsky&quot;,&quot;given&quot;:&quot;Felix&quot;,&quot;parse-names&quot;:false,&quot;dropping-particle&quot;:&quot;&quot;,&quot;non-dropping-particle&quot;:&quot;&quot;},{&quot;family&quot;:&quot;Blüher&quot;,&quot;given&quot;:&quot;Matthias&quot;,&quot;parse-names&quot;:false,&quot;dropping-particle&quot;:&quot;&quot;,&quot;non-dropping-particle&quot;:&quot;&quot;},{&quot;family&quot;:&quot;Dietrich&quot;,&quot;given&quot;:&quot;Arne&quot;,&quot;parse-names&quot;:false,&quot;dropping-particle&quot;:&quot;&quot;,&quot;non-dropping-particle&quot;:&quot;&quot;},{&quot;family&quot;:&quot;Schütz&quot;,&quot;given&quot;:&quot;Tatjana&quot;,&quot;parse-names&quot;:false,&quot;dropping-particle&quot;:&quot;&quot;,&quot;non-dropping-particle&quot;:&quot;&quot;},{&quot;family&quot;:&quot;Karlas&quot;,&quot;given&quot;:&quot;Thomas&quot;,&quot;parse-names&quot;:false,&quot;dropping-particle&quot;:&quot;&quot;,&quot;non-dropping-particle&quot;:&quot;&quot;},{&quot;family&quot;:&quot;Kahn&quot;,&quot;given&quot;:&quot;Thomas&quot;,&quot;parse-names&quot;:false,&quot;dropping-particle&quot;:&quot;&quot;,&quot;non-dropping-particle&quot;:&quot;&quot;},{&quot;family&quot;:&quot;Busse&quot;,&quot;given&quot;:&quot;Harald&quot;,&quot;parse-names&quot;:false,&quot;dropping-particle&quot;:&quot;&quot;,&quot;non-dropping-particle&quot;:&quot;&quot;}],&quot;container-title&quot;:&quot;NMR in Biomedicine&quot;,&quot;container-title-short&quot;:&quot;NMR Biomed&quot;,&quot;DOI&quot;:&quot;10.1002/nbm.3286&quot;,&quot;ISSN&quot;:&quot;09523480&quot;,&quot;issued&quot;:{&quot;date-parts&quot;:[[2015,5]]},&quot;page&quot;:&quot;583-590&quot;,&quot;issue&quot;:&quot;5&quot;,&quot;volume&quot;:&quot;28&quot;},&quot;isTemporary&quot;:false},{&quot;id&quot;:&quot;31c7f2e9-1f3d-398e-88bd-1bfa79b53fd1&quot;,&quot;itemData&quot;:{&quot;type&quot;:&quot;article-journal&quot;,&quot;id&quot;:&quot;31c7f2e9-1f3d-398e-88bd-1bfa79b53fd1&quot;,&quot;title&quot;:&quot;Quantitative Analysis of Adipose Tissue in Single Transverse Slices for Estimation of Volumes of Relevant Fat Tissue Compartments&quot;,&quot;author&quot;:[{&quot;family&quot;:&quot;Schwenzer&quot;,&quot;given&quot;:&quot;Nina F.&quot;,&quot;parse-names&quot;:false,&quot;dropping-particle&quot;:&quot;&quot;,&quot;non-dropping-particle&quot;:&quot;&quot;},{&quot;family&quot;:&quot;Machann&quot;,&quot;given&quot;:&quot;Jürgen&quot;,&quot;parse-names&quot;:false,&quot;dropping-particle&quot;:&quot;&quot;,&quot;non-dropping-particle&quot;:&quot;&quot;},{&quot;family&quot;:&quot;Schraml&quot;,&quot;given&quot;:&quot;Christina&quot;,&quot;parse-names&quot;:false,&quot;dropping-particle&quot;:&quot;&quot;,&quot;non-dropping-particle&quot;:&quot;&quot;},{&quot;family&quot;:&quot;Springer&quot;,&quot;given&quot;:&quot;Fabian&quot;,&quot;parse-names&quot;:false,&quot;dropping-particle&quot;:&quot;&quot;,&quot;non-dropping-particle&quot;:&quot;&quot;},{&quot;family&quot;:&quot;Ludescher&quot;,&quot;given&quot;:&quot;Burkhard&quot;,&quot;parse-names&quot;:false,&quot;dropping-particle&quot;:&quot;&quot;,&quot;non-dropping-particle&quot;:&quot;&quot;},{&quot;family&quot;:&quot;Stefan&quot;,&quot;given&quot;:&quot;Norbert&quot;,&quot;parse-names&quot;:false,&quot;dropping-particle&quot;:&quot;&quot;,&quot;non-dropping-particle&quot;:&quot;&quot;},{&quot;family&quot;:&quot;Häring&quot;,&quot;given&quot;:&quot;Hans&quot;,&quot;parse-names&quot;:false,&quot;dropping-particle&quot;:&quot;&quot;,&quot;non-dropping-particle&quot;:&quot;&quot;},{&quot;family&quot;:&quot;Fritsche&quot;,&quot;given&quot;:&quot;Andreas&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Investigative Radiology&quot;,&quot;container-title-short&quot;:&quot;Invest Radiol&quot;,&quot;DOI&quot;:&quot;10.1097/RLI.0b013e3181f10fe1&quot;,&quot;ISSN&quot;:&quot;0020-9996&quot;,&quot;issued&quot;:{&quot;date-parts&quot;:[[2010,12]]},&quot;page&quot;:&quot;788-794&quot;,&quot;issue&quot;:&quot;12&quot;,&quot;volume&quot;:&quot;45&quot;},&quot;isTemporary&quot;:false},{&quot;id&quot;:&quot;082007ed-916c-39b3-a414-8fe84ebec012&quot;,&quot;itemData&quot;:{&quot;type&quot;:&quot;article-journal&quot;,&quot;id&quot;:&quot;082007ed-916c-39b3-a414-8fe84ebec012&quot;,&quot;title&quot;:&quot;Predicting volumes of metabolically important whole-body adipose tissue compartments in overweight and obese adolescents by different MRI approaches and anthropometry&quot;,&quot;author&quot;:[{&quot;family&quot;:&quot;Springer&quot;,&quot;given&quot;:&quot;Fabian&quot;,&quot;parse-names&quot;:false,&quot;dropping-particle&quot;:&quot;&quot;,&quot;non-dropping-particle&quot;:&quot;&quot;},{&quot;family&quot;:&quot;Ehehalt&quot;,&quot;given&quot;:&quot;Stefan&quot;,&quot;parse-names&quot;:false,&quot;dropping-particle&quot;:&quot;&quot;,&quot;non-dropping-particle&quot;:&quot;&quot;},{&quot;family&quot;:&quot;Sommer&quot;,&quot;given&quot;:&quot;Julia&quot;,&quot;parse-names&quot;:false,&quot;dropping-particle&quot;:&quot;&quot;,&quot;non-dropping-particle&quot;:&quot;&quot;},{&quot;family&quot;:&quot;Ballweg&quot;,&quot;given&quot;:&quot;Verena&quot;,&quot;parse-names&quot;:false,&quot;dropping-particle&quot;:&quot;&quot;,&quot;non-dropping-particle&quot;:&quot;&quot;},{&quot;family&quot;:&quot;Machann&quot;,&quot;given&quot;:&quot;Jürgen&quot;,&quot;parse-names&quot;:false,&quot;dropping-particle&quot;:&quot;&quot;,&quot;non-dropping-particle&quot;:&quot;&quot;},{&quot;family&quot;:&quot;Binder&quot;,&quot;given&quot;:&quot;Gerhard&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European Journal of Radiology&quot;,&quot;container-title-short&quot;:&quot;Eur J Radiol&quot;,&quot;DOI&quot;:&quot;10.1016/j.ejrad.2011.04.006&quot;,&quot;ISSN&quot;:&quot;0720048X&quot;,&quot;issued&quot;:{&quot;date-parts&quot;:[[2012,7]]},&quot;page&quot;:&quot;1488-1494&quot;,&quot;issue&quot;:&quot;7&quot;,&quot;volume&quot;:&quot;81&quot;},&quot;isTemporary&quot;:false},{&quot;id&quot;:&quot;242b674d-9071-318b-9a9c-3472d8f0bb67&quot;,&quot;itemData&quot;:{&quot;type&quot;:&quot;article-journal&quot;,&quot;id&quot;:&quot;242b674d-9071-318b-9a9c-3472d8f0bb67&quot;,&quot;title&quot;:&quot;The role of visceral and subcutaneous adipose tissue measurements and their ratio by magnetic resonance imaging in subjects with prediabetes, diabetes and healthy controls from a general population without cardiovascular disease&quot;,&quot;author&quot;:[{&quot;family&quot;:&quot;Storz&quot;,&quot;given&quot;:&quot;Corinna&quot;,&quot;parse-names&quot;:false,&quot;dropping-particle&quot;:&quot;&quot;,&quot;non-dropping-particle&quot;:&quot;&quot;},{&quot;family&quot;:&quot;Heber&quot;,&quot;given&quot;:&quot;Sophia D&quot;,&quot;parse-names&quot;:false,&quot;dropping-particle&quot;:&quot;&quot;,&quot;non-dropping-particle&quot;:&quot;&quot;},{&quot;family&quot;:&quot;Rospleszcz&quot;,&quot;given&quot;:&quot;Susanne&quot;,&quot;parse-names&quot;:false,&quot;dropping-particle&quot;:&quot;&quot;,&quot;non-dropping-particle&quot;:&quot;&quot;},{&quot;family&quot;:&quot;Machann&quot;,&quot;given&quot;:&quot;Jürgen&quot;,&quot;parse-names&quot;:false,&quot;dropping-particle&quot;:&quot;&quot;,&quot;non-dropping-particle&quot;:&quot;&quot;},{&quot;family&quot;:&quot;Sellner&quot;,&quot;given&quot;:&quot;Sabine&quot;,&quot;parse-names&quot;:false,&quot;dropping-particle&quot;:&quot;&quot;,&quot;non-dropping-particle&quot;:&quot;&quot;},{&quot;family&quot;:&quot;Nikolaou&quot;,&quot;given&quot;:&quot;Konstantin&quot;,&quot;parse-names&quot;:false,&quot;dropping-particle&quot;:&quot;&quot;,&quot;non-dropping-particle&quot;:&quot;&quot;},{&quot;family&quot;:&quot;Lorbeer&quot;,&quot;given&quot;:&quot;Roberto&quot;,&quot;parse-names&quot;:false,&quot;dropping-particle&quot;:&quot;&quot;,&quot;non-dropping-particle&quot;:&quot;&quot;},{&quot;family&quot;:&quot;Gatidis&quot;,&quot;given&quot;:&quot;Sergios&quot;,&quot;parse-names&quot;:false,&quot;dropping-particle&quot;:&quot;&quot;,&quot;non-dropping-particle&quot;:&quot;&quot;},{&quot;family&quot;:&quot;Elser&quot;,&quot;given&quot;:&quot;Stefanie&quot;,&quot;parse-names&quot;:false,&quot;dropping-particle&quot;:&quot;&quot;,&quot;non-dropping-particle&quot;:&quot;&quot;},{&quot;family&quot;:&quot;Peters&quot;,&quot;given&quot;:&quot;Annette&quot;,&quot;parse-names&quot;:false,&quot;dropping-particle&quot;:&quot;&quot;,&quot;non-dropping-particle&quot;:&quot;&quot;},{&quot;family&quot;:&quot;Schlett&quot;,&quot;given&quot;:&quot;Christopher L&quot;,&quot;parse-names&quot;:false,&quot;dropping-particle&quot;:&quot;&quot;,&quot;non-dropping-particle&quot;:&quot;&quot;},{&quot;family&quot;:&quot;Bamberg&quot;,&quot;given&quot;:&quot;Fabian&quot;,&quot;parse-names&quot;:false,&quot;dropping-particle&quot;:&quot;&quot;,&quot;non-dropping-particle&quot;:&quot;&quot;}],&quot;container-title&quot;:&quot;The British Journal of Radiology&quot;,&quot;container-title-short&quot;:&quot;Br J Radiol&quot;,&quot;DOI&quot;:&quot;10.1259/bjr.20170808&quot;,&quot;ISSN&quot;:&quot;0007-1285&quot;,&quot;issued&quot;:{&quot;date-parts&quot;:[[2018,2,19]]},&quot;page&quot;:&quot;20170808&quot;},&quot;isTemporary&quot;:false},{&quot;id&quot;:&quot;7c7e3c3e-6918-3e03-9a1e-26d4f9a3732e&quot;,&quot;itemData&quot;:{&quot;type&quot;:&quot;article-journal&quot;,&quot;id&quot;:&quot;7c7e3c3e-6918-3e03-9a1e-26d4f9a3732e&quot;,&quot;title&quot;:&quot;Software for automated MRI-based quantification of abdominal fat and preliminary evaluation in morbidly obese patients&quot;,&quot;author&quot;:[{&quot;family&quot;:&quot;Thörmer&quot;,&quot;given&quot;:&quot;Gregor&quot;,&quot;parse-names&quot;:false,&quot;dropping-particle&quot;:&quot;&quot;,&quot;non-dropping-particle&quot;:&quot;&quot;},{&quot;family&quot;:&quot;Bertram&quot;,&quot;given&quot;:&quot;Henriette Helene&quot;,&quot;parse-names&quot;:false,&quot;dropping-particle&quot;:&quot;&quot;,&quot;non-dropping-particle&quot;:&quot;&quot;},{&quot;family&quot;:&quot;Garnov&quot;,&quot;given&quot;:&quot;Nikita&quot;,&quot;parse-names&quot;:false,&quot;dropping-particle&quot;:&quot;&quot;,&quot;non-dropping-particle&quot;:&quot;&quot;},{&quot;family&quot;:&quot;Peter&quot;,&quot;given&quot;:&quot;Veronika&quot;,&quot;parse-names&quot;:false,&quot;dropping-particle&quot;:&quot;&quot;,&quot;non-dropping-particle&quot;:&quot;&quot;},{&quot;family&quot;:&quot;Schütz&quot;,&quot;given&quot;:&quot;Tatjana&quot;,&quot;parse-names&quot;:false,&quot;dropping-particle&quot;:&quot;&quot;,&quot;non-dropping-particle&quot;:&quot;&quot;},{&quot;family&quot;:&quot;Shang&quot;,&quot;given&quot;:&quot;Edward&quot;,&quot;parse-names&quot;:false,&quot;dropping-particle&quot;:&quot;&quot;,&quot;non-dropping-particle&quot;:&quot;&quot;},{&quot;family&quot;:&quot;Blüher&quot;,&quot;given&quot;:&quot;Matthias&quot;,&quot;parse-names&quot;:false,&quot;dropping-particle&quot;:&quot;&quot;,&quot;non-dropping-particle&quot;:&quot;&quot;},{&quot;family&quot;:&quot;Kahn&quot;,&quot;given&quot;:&quot;Thomas&quot;,&quot;parse-names&quot;:false,&quot;dropping-particle&quot;:&quot;&quot;,&quot;non-dropping-particle&quot;:&quot;&quot;},{&quot;family&quot;:&quot;Busse&quot;,&quot;given&quot;:&quot;Harald&quot;,&quot;parse-names&quot;:false,&quot;dropping-particle&quot;:&quot;&quot;,&quot;non-dropping-particle&quot;:&quot;&quot;}],&quot;container-title&quot;:&quot;Journal of Magnetic Resonance Imaging&quot;,&quot;DOI&quot;:&quot;10.1002/jmri.23890&quot;,&quot;ISSN&quot;:&quot;10531807&quot;,&quot;issued&quot;:{&quot;date-parts&quot;:[[2013,5]]},&quot;page&quot;:&quot;1144-1150&quot;,&quot;issue&quot;:&quot;5&quot;,&quot;volume&quot;:&quot;37&quot;,&quot;container-title-short&quot;:&quot;&quot;},&quot;isTemporary&quot;:false}]},{&quot;citationID&quot;:&quot;MENDELEY_CITATION_52c43e20-293d-4c65-a0cd-77493fcedcac&quot;,&quot;properties&quot;:{&quot;noteIndex&quot;:0},&quot;isEdited&quot;:false,&quot;manualOverride&quot;:{&quot;isManuallyOverridden&quot;:false,&quot;citeprocText&quot;:&quot;[29]&quot;,&quot;manualOverrideText&quot;:&quot;&quot;},&quot;citationTag&quot;:&quot;MENDELEY_CITATION_v3_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&quot;,&quot;citationItems&quot;:[{&quot;id&quot;:&quot;8562155a-5752-3fde-a3d7-2d1f35cb39b5&quot;,&quot;itemData&quot;:{&quot;type&quot;:&quot;article-journal&quot;,&quot;id&quot;:&quot;8562155a-5752-3fde-a3d7-2d1f35cb39b5&quot;,&quot;title&quot;:&quot;MRI-Derived Subcutaneous and Visceral Adipose Tissue Reference Values for Children Aged 6 to Under 18 Years&quot;,&quot;author&quot;:[{&quot;family&quot;:&quot;Marunowski&quot;,&quot;given&quot;:&quot;Kacper&quot;,&quot;parse-names&quot;:false,&quot;dropping-particle&quot;:&quot;&quot;,&quot;non-dropping-particle&quot;:&quot;&quot;},{&quot;family&quot;:&quot;Świętoń&quot;,&quot;given&quot;:&quot;Dominik&quot;,&quot;parse-names&quot;:false,&quot;dropping-particle&quot;:&quot;&quot;,&quot;non-dropping-particle&quot;:&quot;&quot;},{&quot;family&quot;:&quot;Bzyl&quot;,&quot;given&quot;:&quot;Włodzimierz&quot;,&quot;parse-names&quot;:false,&quot;dropping-particle&quot;:&quot;&quot;,&quot;non-dropping-particle&quot;:&quot;&quot;},{&quot;family&quot;:&quot;Grzywińska&quot;,&quot;given&quot;:&quot;Małgorzata&quot;,&quot;parse-names&quot;:false,&quot;dropping-particle&quot;:&quot;&quot;,&quot;non-dropping-particle&quot;:&quot;&quot;},{&quot;family&quot;:&quot;Kaszubowski&quot;,&quot;given&quot;:&quot;Mariusz&quot;,&quot;parse-names&quot;:false,&quot;dropping-particle&quot;:&quot;&quot;,&quot;non-dropping-particle&quot;:&quot;&quot;},{&quot;family&quot;:&quot;Bandosz&quot;,&quot;given&quot;:&quot;Piotr&quot;,&quot;parse-names&quot;:false,&quot;dropping-particle&quot;:&quot;&quot;,&quot;non-dropping-particle&quot;:&quot;&quot;},{&quot;family&quot;:&quot;Khrichenko&quot;,&quot;given&quot;:&quot;Dmitry&quot;,&quot;parse-names&quot;:false,&quot;dropping-particle&quot;:&quot;&quot;,&quot;non-dropping-particle&quot;:&quot;&quot;},{&quot;family&quot;:&quot;Piskunowicz&quot;,&quot;given&quot;:&quot;Maciej&quot;,&quot;parse-names&quot;:false,&quot;dropping-particle&quot;:&quot;&quot;,&quot;non-dropping-particle&quot;:&quot;&quot;}],&quot;container-title&quot;:&quot;Frontiers in Nutrition&quot;,&quot;container-title-short&quot;:&quot;Front Nutr&quot;,&quot;DOI&quot;:&quot;10.3389/fnut.2021.757274&quot;,&quot;ISSN&quot;:&quot;2296-861X&quot;,&quot;issued&quot;:{&quot;date-parts&quot;:[[2021,10,1]]},&quot;abstract&quot;:&quot;&lt;p&gt;The assessment of body composition in pediatric population is essential for proper nutritional support during hospitalization. However, currently available methods have limitations. This study aims to propose a novel approach for nutrition status assessment and introduce magnetic resonance imaging (MRI)-derived subcutaneous and visceral fat normative reference values. A total of 262 healthy subjects aged from 6 to 18 years underwent MRI examinations and anthropometric measurements. MRI images at the second lumbar vertebrae were used by two radiologists to perform the semi-automatic tissue segmentation. Based on obtained adipose tissue surface areas and body mass index (BMI) scores sex-specific standard percentile curves (3rd, 10th, 25th, 50th, 75th, 90th, 97th) and z-scores were constructed using LMS method. Additionally, 85th and 95th centiles of subcutaneous and visceral adipose tissue were proposed as equivalents of overweight and obesity. Bland-Altman plots revealed an excellent intra-observer reproducibility and inter-observer agreement. In conclusion, our findings demonstrate highly reproducible method and suggest that MRI-derived reference values can be implemented in clinical practice.&lt;/p&gt;&quot;,&quot;volume&quot;:&quot;8&quot;},&quot;isTemporary&quot;:false}]},{&quot;citationID&quot;:&quot;MENDELEY_CITATION_30aa0e33-08c6-4738-bc7a-4931bc1be135&quot;,&quot;properties&quot;:{&quot;noteIndex&quot;:0},&quot;isEdited&quot;:false,&quot;manualOverride&quot;:{&quot;isManuallyOverridden&quot;:false,&quot;citeprocText&quot;:&quot;[7,10,14,25,26,30]&quot;,&quot;manualOverrideText&quot;:&quot;&quot;},&quot;citationTag&quot;:&quot;MENDELEY_CITATION_v3_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Sm91cm5hbCBvZiBNYWduZXRpYyBSZXNvbmFuY2UgSW1hZ2luZyIsIkRPSSI6IjEwLjEwMDIvam1yaS4yMzg5MCIsIklTU04iOiIxMDUzMTgwNyIsImlzc3VlZCI6eyJkYXRlLXBhcnRzIjpbWzIwMTMsNV1dfSwicGFnZSI6IjExNDQtMTE1MCIsImlzc3VlIjoiNSIsInZvbHVtZSI6IjM3IiwiY29udGFpbmVyLXRpdGxlLXNob3J0IjoiIn0sImlzVGVtcG9yYXJ5IjpmYWxzZX1dfQ==&quot;,&quot;citationItems&quot;:[{&quot;id&quot;:&quot;0b7b76b3-3093-3fb0-bc87-029f7c049e77&quot;,&quot;itemData&quot;:{&quot;type&quot;:&quot;article-journal&quot;,&quot;id&quot;:&quot;0b7b76b3-3093-3fb0-bc87-029f7c049e77&quot;,&quot;title&quot;:&quot;Adipose Tissue Magnetic Resonance Imaging in the Newborn&quot;,&quot;author&quot;:[{&quot;family&quot;:&quot;Uthaya&quot;,&quot;given&quot;:&quot;Sabita&quot;,&quot;parse-names&quot;:false,&quot;dropping-particle&quot;:&quot;&quot;,&quot;non-dropping-particle&quot;:&quot;&quot;},{&quot;family&quot;:&quot;Bell&quot;,&quot;given&quot;:&quot;Jimmy&quot;,&quot;parse-names&quot;:false,&quot;dropping-particle&quot;:&quot;&quot;,&quot;non-dropping-particle&quot;:&quot;&quot;},{&quot;family&quot;:&quot;Modi&quot;,&quot;given&quot;:&quot;Neena&quot;,&quot;parse-names&quot;:false,&quot;dropping-particle&quot;:&quot;&quot;,&quot;non-dropping-particle&quot;:&quot;&quot;}],&quot;container-title&quot;:&quot;Hormone Research in Paediatrics&quot;,&quot;container-title-short&quot;:&quot;Horm Res Paediatr&quot;,&quot;DOI&quot;:&quot;10.1159/000080517&quot;,&quot;ISSN&quot;:&quot;1663-2818&quot;,&quot;issued&quot;:{&quot;date-parts&quot;:[[2004]]},&quot;page&quot;:&quot;143-148&quot;,&quot;abstract&quot;:&quot;&lt;p&gt;Infancy is a period of rapid adipose tissue accumulation, and influences during early development are plausible determinants of altered adiposity. The distribution, as well as the quantity of adipose tissue, is a marker of health and disease. Previous methods for the assessment of body composition in infants have been indirect and thus unable to determine adipose quantity reliably, nor assess adipose tissue distribution. Adipose tissue magnetic resonance imaging is direct, non-invasive, radiation free and suitable for serial examinations in infancy. Adipose tissue depots are quantified individually and summated to provide an accurate measure of depot-specific and total adiposity. We have adapted this technique for application to newborns and, to date, have imaged over 100 term and preterm infants.&lt;/p&gt;&quot;,&quot;issue&quot;:&quot;Suppl. 3&quot;,&quot;volume&quot;:&quot;62&quot;},&quot;isTemporary&quot;:false},{&quot;id&quot;:&quot;785752e8-8c48-38eb-881e-6b9830a130ed&quot;,&quot;itemData&quot;:{&quot;type&quot;:&quot;article-journal&quot;,&quot;id&quot;:&quot;785752e8-8c48-38eb-881e-6b9830a130ed&quot;,&quot;title&quot;:&quot;Estimation of abdominal subcutaneous fat volume of obese adults from single-slice MRI data – Regression coefficients and agreement&quot;,&quot;author&quot;:[{&quot;family&quot;:&quot;Linder&quot;,&quot;given&quot;:&quot;Nicolas&quot;,&quot;parse-names&quot;:false,&quot;dropping-particle&quot;:&quot;&quot;,&quot;non-dropping-particle&quot;:&quot;&quot;},{&quot;family&quot;:&quot;Michel&quot;,&quot;given&quot;:&quot;Sophia&quot;,&quot;parse-names&quot;:false,&quot;dropping-particle&quot;:&quot;&quot;,&quot;non-dropping-particle&quot;:&quot;&quot;},{&quot;family&quot;:&quot;Eggebrecht&quot;,&quot;given&quot;:&quot;Tobias&quot;,&quot;parse-names&quot;:false,&quot;dropping-particle&quot;:&quot;&quot;,&quot;non-dropping-particle&quot;:&quot;&quot;},{&quot;family&quot;:&quot;Schaudinn&quot;,&quot;given&quot;:&quot;Alexander&quot;,&quot;parse-names&quot;:false,&quot;dropping-particle&quot;:&quot;&quot;,&quot;non-dropping-particle&quot;:&quot;&quot;},{&quot;family&quot;:&quot;Blüher&quot;,&quot;given&quot;:&quot;Matthias&quot;,&quot;parse-names&quot;:false,&quot;dropping-particle&quot;:&quot;&quot;,&quot;non-dropping-particle&quot;:&quot;&quot;},{&quot;family&quot;:&quot;Dietrich&quot;,&quot;given&quot;:&quot;Arne&quot;,&quot;parse-names&quot;:false,&quot;dropping-particle&quot;:&quot;&quot;,&quot;non-dropping-particle&quot;:&quot;&quot;},{&quot;family&quot;:&quot;Denecke&quot;,&quot;given&quot;:&quot;Timm&quot;,&quot;parse-names&quot;:false,&quot;dropping-particle&quot;:&quot;&quot;,&quot;non-dropping-particle&quot;:&quot;&quot;},{&quot;family&quot;:&quot;Busse&quot;,&quot;given&quot;:&quot;Harald&quot;,&quot;parse-names&quot;:false,&quot;dropping-particle&quot;:&quot;&quot;,&quot;non-dropping-particle&quot;:&quot;&quot;}],&quot;container-title&quot;:&quot;European Journal of Radiology&quot;,&quot;container-title-short&quot;:&quot;Eur J Radiol&quot;,&quot;DOI&quot;:&quot;10.1016/j.ejrad.2020.109184&quot;,&quot;ISSN&quot;:&quot;0720048X&quot;,&quot;issued&quot;:{&quot;date-parts&quot;:[[2020,9]]},&quot;page&quot;:&quot;109184&quot;,&quot;volume&quot;:&quot;130&quot;},&quot;isTemporary&quot;:false},{&quot;id&quot;:&quot;d33b26d3-33d4-3c37-a7ba-29dc2f39010c&quot;,&quot;itemData&quot;:{&quot;type&quot;:&quot;article-journal&quot;,&quot;id&quot;:&quot;d33b26d3-33d4-3c37-a7ba-29dc2f39010c&quot;,&quot;title&quot;:&quot;An accurate and robust method for unsupervised assessment of abdominal fat by MRI&quot;,&quot;author&quot;:[{&quot;family&quot;:&quot;Positano&quot;,&quot;given&quot;:&quot;Vincenzo&quot;,&quot;parse-names&quot;:false,&quot;dropping-particle&quot;:&quot;&quot;,&quot;non-dropping-particle&quot;:&quot;&quot;},{&quot;family&quot;:&quot;Gastaldelli&quot;,&quot;given&quot;:&quot;Amalia&quot;,&quot;parse-names&quot;:false,&quot;dropping-particle&quot;:&quot;&quot;,&quot;non-dropping-particle&quot;:&quot;&quot;},{&quot;family&quot;:&quot;Sironi&quot;,&quot;given&quot;:&quot;Anna maria&quot;,&quot;parse-names&quot;:false,&quot;dropping-particle&quot;:&quot;&quot;,&quot;non-dropping-particle&quot;:&quot;&quot;},{&quot;family&quot;:&quot;Santarelli&quot;,&quot;given&quot;:&quot;Maria Filomena&quot;,&quot;parse-names&quot;:false,&quot;dropping-particle&quot;:&quot;&quot;,&quot;non-dropping-particle&quot;:&quot;&quot;},{&quot;family&quot;:&quot;Lombardi&quot;,&quot;given&quot;:&quot;Massimo&quot;,&quot;parse-names&quot;:false,&quot;dropping-particle&quot;:&quot;&quot;,&quot;non-dropping-particle&quot;:&quot;&quot;},{&quot;family&quot;:&quot;Landini&quot;,&quot;given&quot;:&quot;Luigi&quot;,&quot;parse-names&quot;:false,&quot;dropping-particle&quot;:&quot;&quot;,&quot;non-dropping-particle&quot;:&quot;&quot;}],&quot;container-title&quot;:&quot;Journal of Magnetic Resonance Imaging&quot;,&quot;DOI&quot;:&quot;10.1002/jmri.20167&quot;,&quot;ISSN&quot;:&quot;1053-1807&quot;,&quot;issued&quot;:{&quot;date-parts&quot;:[[2004,10]]},&quot;page&quot;:&quot;684-689&quot;,&quot;issue&quot;:&quot;4&quot;,&quot;volume&quot;:&quot;20&quot;,&quot;container-title-short&quot;:&quot;&quot;},&quot;isTemporary&quot;:false},{&quot;id&quot;:&quot;c533c11e-4b00-34b2-b6e0-edf152becd49&quot;,&quot;itemData&quot;:{&quot;type&quot;:&quot;article-journal&quot;,&quot;id&quot;:&quot;c533c11e-4b00-34b2-b6e0-edf152becd49&quot;,&quot;title&quot;:&quot;Predictive accuracy of single- and multi-slice MRI for the estimation of total visceral adipose tissue in overweight to severely obese patients&quot;,&quot;author&quot;:[{&quot;family&quot;:&quot;Schaudinn&quot;,&quot;given&quot;:&quot;Alexander&quot;,&quot;parse-names&quot;:false,&quot;dropping-particle&quot;:&quot;&quot;,&quot;non-dropping-particle&quot;:&quot;&quot;},{&quot;family&quot;:&quot;Linder&quot;,&quot;given&quot;:&quot;Nicolas&quot;,&quot;parse-names&quot;:false,&quot;dropping-particle&quot;:&quot;&quot;,&quot;non-dropping-particle&quot;:&quot;&quot;},{&quot;family&quot;:&quot;Garnov&quot;,&quot;given&quot;:&quot;Nikita&quot;,&quot;parse-names&quot;:false,&quot;dropping-particle&quot;:&quot;&quot;,&quot;non-dropping-particle&quot;:&quot;&quot;},{&quot;family&quot;:&quot;Kerlikowsky&quot;,&quot;given&quot;:&quot;Felix&quot;,&quot;parse-names&quot;:false,&quot;dropping-particle&quot;:&quot;&quot;,&quot;non-dropping-particle&quot;:&quot;&quot;},{&quot;family&quot;:&quot;Blüher&quot;,&quot;given&quot;:&quot;Matthias&quot;,&quot;parse-names&quot;:false,&quot;dropping-particle&quot;:&quot;&quot;,&quot;non-dropping-particle&quot;:&quot;&quot;},{&quot;family&quot;:&quot;Dietrich&quot;,&quot;given&quot;:&quot;Arne&quot;,&quot;parse-names&quot;:false,&quot;dropping-particle&quot;:&quot;&quot;,&quot;non-dropping-particle&quot;:&quot;&quot;},{&quot;family&quot;:&quot;Schütz&quot;,&quot;given&quot;:&quot;Tatjana&quot;,&quot;parse-names&quot;:false,&quot;dropping-particle&quot;:&quot;&quot;,&quot;non-dropping-particle&quot;:&quot;&quot;},{&quot;family&quot;:&quot;Karlas&quot;,&quot;given&quot;:&quot;Thomas&quot;,&quot;parse-names&quot;:false,&quot;dropping-particle&quot;:&quot;&quot;,&quot;non-dropping-particle&quot;:&quot;&quot;},{&quot;family&quot;:&quot;Kahn&quot;,&quot;given&quot;:&quot;Thomas&quot;,&quot;parse-names&quot;:false,&quot;dropping-particle&quot;:&quot;&quot;,&quot;non-dropping-particle&quot;:&quot;&quot;},{&quot;family&quot;:&quot;Busse&quot;,&quot;given&quot;:&quot;Harald&quot;,&quot;parse-names&quot;:false,&quot;dropping-particle&quot;:&quot;&quot;,&quot;non-dropping-particle&quot;:&quot;&quot;}],&quot;container-title&quot;:&quot;NMR in Biomedicine&quot;,&quot;container-title-short&quot;:&quot;NMR Biomed&quot;,&quot;DOI&quot;:&quot;10.1002/nbm.3286&quot;,&quot;ISSN&quot;:&quot;09523480&quot;,&quot;issued&quot;:{&quot;date-parts&quot;:[[2015,5]]},&quot;page&quot;:&quot;583-590&quot;,&quot;issue&quot;:&quot;5&quot;,&quot;volume&quot;:&quot;28&quot;},&quot;isTemporary&quot;:false},{&quot;id&quot;:&quot;31c7f2e9-1f3d-398e-88bd-1bfa79b53fd1&quot;,&quot;itemData&quot;:{&quot;type&quot;:&quot;article-journal&quot;,&quot;id&quot;:&quot;31c7f2e9-1f3d-398e-88bd-1bfa79b53fd1&quot;,&quot;title&quot;:&quot;Quantitative Analysis of Adipose Tissue in Single Transverse Slices for Estimation of Volumes of Relevant Fat Tissue Compartments&quot;,&quot;author&quot;:[{&quot;family&quot;:&quot;Schwenzer&quot;,&quot;given&quot;:&quot;Nina F.&quot;,&quot;parse-names&quot;:false,&quot;dropping-particle&quot;:&quot;&quot;,&quot;non-dropping-particle&quot;:&quot;&quot;},{&quot;family&quot;:&quot;Machann&quot;,&quot;given&quot;:&quot;Jürgen&quot;,&quot;parse-names&quot;:false,&quot;dropping-particle&quot;:&quot;&quot;,&quot;non-dropping-particle&quot;:&quot;&quot;},{&quot;family&quot;:&quot;Schraml&quot;,&quot;given&quot;:&quot;Christina&quot;,&quot;parse-names&quot;:false,&quot;dropping-particle&quot;:&quot;&quot;,&quot;non-dropping-particle&quot;:&quot;&quot;},{&quot;family&quot;:&quot;Springer&quot;,&quot;given&quot;:&quot;Fabian&quot;,&quot;parse-names&quot;:false,&quot;dropping-particle&quot;:&quot;&quot;,&quot;non-dropping-particle&quot;:&quot;&quot;},{&quot;family&quot;:&quot;Ludescher&quot;,&quot;given&quot;:&quot;Burkhard&quot;,&quot;parse-names&quot;:false,&quot;dropping-particle&quot;:&quot;&quot;,&quot;non-dropping-particle&quot;:&quot;&quot;},{&quot;family&quot;:&quot;Stefan&quot;,&quot;given&quot;:&quot;Norbert&quot;,&quot;parse-names&quot;:false,&quot;dropping-particle&quot;:&quot;&quot;,&quot;non-dropping-particle&quot;:&quot;&quot;},{&quot;family&quot;:&quot;Häring&quot;,&quot;given&quot;:&quot;Hans&quot;,&quot;parse-names&quot;:false,&quot;dropping-particle&quot;:&quot;&quot;,&quot;non-dropping-particle&quot;:&quot;&quot;},{&quot;family&quot;:&quot;Fritsche&quot;,&quot;given&quot;:&quot;Andreas&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Investigative Radiology&quot;,&quot;container-title-short&quot;:&quot;Invest Radiol&quot;,&quot;DOI&quot;:&quot;10.1097/RLI.0b013e3181f10fe1&quot;,&quot;ISSN&quot;:&quot;0020-9996&quot;,&quot;issued&quot;:{&quot;date-parts&quot;:[[2010,12]]},&quot;page&quot;:&quot;788-794&quot;,&quot;issue&quot;:&quot;12&quot;,&quot;volume&quot;:&quot;45&quot;},&quot;isTemporary&quot;:false},{&quot;id&quot;:&quot;7c7e3c3e-6918-3e03-9a1e-26d4f9a3732e&quot;,&quot;itemData&quot;:{&quot;type&quot;:&quot;article-journal&quot;,&quot;id&quot;:&quot;7c7e3c3e-6918-3e03-9a1e-26d4f9a3732e&quot;,&quot;title&quot;:&quot;Software for automated MRI-based quantification of abdominal fat and preliminary evaluation in morbidly obese patients&quot;,&quot;author&quot;:[{&quot;family&quot;:&quot;Thörmer&quot;,&quot;given&quot;:&quot;Gregor&quot;,&quot;parse-names&quot;:false,&quot;dropping-particle&quot;:&quot;&quot;,&quot;non-dropping-particle&quot;:&quot;&quot;},{&quot;family&quot;:&quot;Bertram&quot;,&quot;given&quot;:&quot;Henriette Helene&quot;,&quot;parse-names&quot;:false,&quot;dropping-particle&quot;:&quot;&quot;,&quot;non-dropping-particle&quot;:&quot;&quot;},{&quot;family&quot;:&quot;Garnov&quot;,&quot;given&quot;:&quot;Nikita&quot;,&quot;parse-names&quot;:false,&quot;dropping-particle&quot;:&quot;&quot;,&quot;non-dropping-particle&quot;:&quot;&quot;},{&quot;family&quot;:&quot;Peter&quot;,&quot;given&quot;:&quot;Veronika&quot;,&quot;parse-names&quot;:false,&quot;dropping-particle&quot;:&quot;&quot;,&quot;non-dropping-particle&quot;:&quot;&quot;},{&quot;family&quot;:&quot;Schütz&quot;,&quot;given&quot;:&quot;Tatjana&quot;,&quot;parse-names&quot;:false,&quot;dropping-particle&quot;:&quot;&quot;,&quot;non-dropping-particle&quot;:&quot;&quot;},{&quot;family&quot;:&quot;Shang&quot;,&quot;given&quot;:&quot;Edward&quot;,&quot;parse-names&quot;:false,&quot;dropping-particle&quot;:&quot;&quot;,&quot;non-dropping-particle&quot;:&quot;&quot;},{&quot;family&quot;:&quot;Blüher&quot;,&quot;given&quot;:&quot;Matthias&quot;,&quot;parse-names&quot;:false,&quot;dropping-particle&quot;:&quot;&quot;,&quot;non-dropping-particle&quot;:&quot;&quot;},{&quot;family&quot;:&quot;Kahn&quot;,&quot;given&quot;:&quot;Thomas&quot;,&quot;parse-names&quot;:false,&quot;dropping-particle&quot;:&quot;&quot;,&quot;non-dropping-particle&quot;:&quot;&quot;},{&quot;family&quot;:&quot;Busse&quot;,&quot;given&quot;:&quot;Harald&quot;,&quot;parse-names&quot;:false,&quot;dropping-particle&quot;:&quot;&quot;,&quot;non-dropping-particle&quot;:&quot;&quot;}],&quot;container-title&quot;:&quot;Journal of Magnetic Resonance Imaging&quot;,&quot;DOI&quot;:&quot;10.1002/jmri.23890&quot;,&quot;ISSN&quot;:&quot;10531807&quot;,&quot;issued&quot;:{&quot;date-parts&quot;:[[2013,5]]},&quot;page&quot;:&quot;1144-1150&quot;,&quot;issue&quot;:&quot;5&quot;,&quot;volume&quot;:&quot;37&quot;,&quot;container-title-short&quot;:&quot;&quot;},&quot;isTemporary&quot;:false}]},{&quot;citationID&quot;:&quot;MENDELEY_CITATION_c2e89d41-686c-48e5-990d-f2f780364a81&quot;,&quot;properties&quot;:{&quot;noteIndex&quot;:0},&quot;isEdited&quot;:false,&quot;manualOverride&quot;:{&quot;isManuallyOverridden&quot;:false,&quot;citeprocText&quot;:&quot;[18,25]&quot;,&quot;manualOverrideText&quot;:&quot;&quot;},&quot;citationTag&quot;:&quot;MENDELEY_CITATION_v3_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Tk1SIGluIEJpb21lZGljaW5lIiwiY29udGFpbmVyLXRpdGxlLXNob3J0IjoiTk1SIEJpb21lZCIsIkRPSSI6IjEwLjEwMDIvbmJtLjMyODYiLCJJU1NOIjoiMDk1MjM0ODAiLCJpc3N1ZWQiOnsiZGF0ZS1wYXJ0cyI6W1syMDE1LDVdXX0sInBhZ2UiOiI1ODMtNTkwIiwiaXNzdWUiOiI1Iiwidm9sdW1lIjoiMjgifSwiaXNUZW1wb3JhcnkiOmZhbHNlfV19&quot;,&quot;citationItems&quot;:[{&quot;id&quot;:&quot;fa7453df-bf71-369c-9100-2fde11357f5d&quot;,&quot;itemData&quot;:{&quot;type&quot;:&quot;article-journal&quot;,&quot;id&quot;:&quot;fa7453df-bf71-369c-9100-2fde11357f5d&quot;,&quot;title&quot;:&quot;Quantification of Abdominal Fat in Obese and Healthy Adolescents Using 3 Tesla Magnetic Resonance Imaging and Free Software for Image Analysis&quot;,&quot;author&quot;:[{&quot;family&quot;:&quot;Eloi&quot;,&quot;given&quot;:&quot;Juliana Cristina&quot;,&quot;parse-names&quot;:false,&quot;dropping-particle&quot;:&quot;&quot;,&quot;non-dropping-particle&quot;:&quot;&quot;},{&quot;family&quot;:&quot;Epifanio&quot;,&quot;given&quot;:&quot;Matias&quot;,&quot;parse-names&quot;:false,&quot;dropping-particle&quot;:&quot;&quot;,&quot;non-dropping-particle&quot;:&quot;&quot;},{&quot;family&quot;:&quot;Gonçalves&quot;,&quot;given&quot;:&quot;Marília Maia&quot;,&quot;parse-names&quot;:false,&quot;dropping-particle&quot;:&quot;&quot;,&quot;non-dropping-particle&quot;:&quot;de&quot;},{&quot;family&quot;:&quot;Pellicioli&quot;,&quot;given&quot;:&quot;Augusto&quot;,&quot;parse-names&quot;:false,&quot;dropping-particle&quot;:&quot;&quot;,&quot;non-dropping-particle&quot;:&quot;&quot;},{&quot;family&quot;:&quot;Vieira&quot;,&quot;given&quot;:&quot;Patricia Froelich Giora&quot;,&quot;parse-names&quot;:false,&quot;dropping-particle&quot;:&quot;&quot;,&quot;non-dropping-particle&quot;:&quot;&quot;},{&quot;family&quot;:&quot;Dias&quot;,&quot;given&quot;:&quot;Henrique Bregolin&quot;,&quot;parse-names&quot;:false,&quot;dropping-particle&quot;:&quot;&quot;,&quot;non-dropping-particle&quot;:&quot;&quot;},{&quot;family&quot;:&quot;Bruscato&quot;,&quot;given&quot;:&quot;Neide&quot;,&quot;parse-names&quot;:false,&quot;dropping-particle&quot;:&quot;&quot;,&quot;non-dropping-particle&quot;:&quot;&quot;},{&quot;family&quot;:&quot;Soder&quot;,&quot;given&quot;:&quot;Ricardo Bernardi&quot;,&quot;parse-names&quot;:false,&quot;dropping-particle&quot;:&quot;&quot;,&quot;non-dropping-particle&quot;:&quot;&quot;},{&quot;family&quot;:&quot;Santana&quot;,&quot;given&quot;:&quot;João Carlos Batista&quot;,&quot;parse-names&quot;:false,&quot;dropping-particle&quot;:&quot;&quot;,&quot;non-dropping-particle&quot;:&quot;&quot;},{&quot;family&quot;:&quot;Mouzaki&quot;,&quot;given&quot;:&quot;Marialena&quot;,&quot;parse-names&quot;:false,&quot;dropping-particle&quot;:&quot;&quot;,&quot;non-dropping-particle&quot;:&quot;&quot;},{&quot;family&quot;:&quot;Baldisserotto&quot;,&quot;given&quot;:&quot;Matteo&quot;,&quot;parse-names&quot;:false,&quot;dropping-particle&quot;:&quot;&quot;,&quot;non-dropping-particle&quot;:&quot;&quot;}],&quot;container-title&quot;:&quot;PLOS ONE&quot;,&quot;container-title-short&quot;:&quot;PLoS One&quot;,&quot;DOI&quot;:&quot;10.1371/journal.pone.0167625&quot;,&quot;ISSN&quot;:&quot;1932-6203&quot;,&quot;issued&quot;:{&quot;date-parts&quot;:[[2017,1,27]]},&quot;page&quot;:&quot;e0167625&quot;,&quot;issue&quot;:&quot;1&quot;,&quot;volume&quot;:&quot;12&quot;},&quot;isTemporary&quot;:false},{&quot;id&quot;:&quot;c533c11e-4b00-34b2-b6e0-edf152becd49&quot;,&quot;itemData&quot;:{&quot;type&quot;:&quot;article-journal&quot;,&quot;id&quot;:&quot;c533c11e-4b00-34b2-b6e0-edf152becd49&quot;,&quot;title&quot;:&quot;Predictive accuracy of single- and multi-slice MRI for the estimation of total visceral adipose tissue in overweight to severely obese patients&quot;,&quot;author&quot;:[{&quot;family&quot;:&quot;Schaudinn&quot;,&quot;given&quot;:&quot;Alexander&quot;,&quot;parse-names&quot;:false,&quot;dropping-particle&quot;:&quot;&quot;,&quot;non-dropping-particle&quot;:&quot;&quot;},{&quot;family&quot;:&quot;Linder&quot;,&quot;given&quot;:&quot;Nicolas&quot;,&quot;parse-names&quot;:false,&quot;dropping-particle&quot;:&quot;&quot;,&quot;non-dropping-particle&quot;:&quot;&quot;},{&quot;family&quot;:&quot;Garnov&quot;,&quot;given&quot;:&quot;Nikita&quot;,&quot;parse-names&quot;:false,&quot;dropping-particle&quot;:&quot;&quot;,&quot;non-dropping-particle&quot;:&quot;&quot;},{&quot;family&quot;:&quot;Kerlikowsky&quot;,&quot;given&quot;:&quot;Felix&quot;,&quot;parse-names&quot;:false,&quot;dropping-particle&quot;:&quot;&quot;,&quot;non-dropping-particle&quot;:&quot;&quot;},{&quot;family&quot;:&quot;Blüher&quot;,&quot;given&quot;:&quot;Matthias&quot;,&quot;parse-names&quot;:false,&quot;dropping-particle&quot;:&quot;&quot;,&quot;non-dropping-particle&quot;:&quot;&quot;},{&quot;family&quot;:&quot;Dietrich&quot;,&quot;given&quot;:&quot;Arne&quot;,&quot;parse-names&quot;:false,&quot;dropping-particle&quot;:&quot;&quot;,&quot;non-dropping-particle&quot;:&quot;&quot;},{&quot;family&quot;:&quot;Schütz&quot;,&quot;given&quot;:&quot;Tatjana&quot;,&quot;parse-names&quot;:false,&quot;dropping-particle&quot;:&quot;&quot;,&quot;non-dropping-particle&quot;:&quot;&quot;},{&quot;family&quot;:&quot;Karlas&quot;,&quot;given&quot;:&quot;Thomas&quot;,&quot;parse-names&quot;:false,&quot;dropping-particle&quot;:&quot;&quot;,&quot;non-dropping-particle&quot;:&quot;&quot;},{&quot;family&quot;:&quot;Kahn&quot;,&quot;given&quot;:&quot;Thomas&quot;,&quot;parse-names&quot;:false,&quot;dropping-particle&quot;:&quot;&quot;,&quot;non-dropping-particle&quot;:&quot;&quot;},{&quot;family&quot;:&quot;Busse&quot;,&quot;given&quot;:&quot;Harald&quot;,&quot;parse-names&quot;:false,&quot;dropping-particle&quot;:&quot;&quot;,&quot;non-dropping-particle&quot;:&quot;&quot;}],&quot;container-title&quot;:&quot;NMR in Biomedicine&quot;,&quot;container-title-short&quot;:&quot;NMR Biomed&quot;,&quot;DOI&quot;:&quot;10.1002/nbm.3286&quot;,&quot;ISSN&quot;:&quot;09523480&quot;,&quot;issued&quot;:{&quot;date-parts&quot;:[[2015,5]]},&quot;page&quot;:&quot;583-590&quot;,&quot;issue&quot;:&quot;5&quot;,&quot;volume&quot;:&quot;28&quot;},&quot;isTemporary&quot;:false}]},{&quot;citationID&quot;:&quot;MENDELEY_CITATION_9bbd1b7a-ef3d-415c-88e1-4ea5be992af0&quot;,&quot;properties&quot;:{&quot;noteIndex&quot;:0},&quot;isEdited&quot;:false,&quot;manualOverride&quot;:{&quot;isManuallyOverridden&quot;:false,&quot;citeprocText&quot;:&quot;[19,20,30,31]&quot;,&quot;manualOverrideText&quot;:&quot;&quot;},&quot;citationTag&quot;:&quot;MENDELEY_CITATION_v3_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&quot;,&quot;citationItems&quot;:[{&quot;id&quot;:&quot;06a86ce9-0ef8-310f-a940-54fe16d14511&quot;,&quot;itemData&quot;:{&quot;type&quot;:&quot;article-journal&quot;,&quot;id&quot;:&quot;06a86ce9-0ef8-310f-a940-54fe16d14511&quot;,&quot;title&quot;:&quot;Visceral adipose tissue: relations between single-slice areas and total volum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The American Journal of Clinical Nutrition&quot;,&quot;container-title-short&quot;:&quot;Am J Clin Nutr&quot;,&quot;DOI&quot;:&quot;10.1093/ajcn/80.2.271&quot;,&quot;ISSN&quot;:&quot;00029165&quot;,&quot;issued&quot;:{&quot;date-parts&quot;:[[2004,8]]},&quot;page&quot;:&quot;271-278&quot;,&quot;issue&quot;:&quot;2&quot;,&quot;volume&quot;:&quot;80&quot;},&quot;isTemporary&quot;:false},{&quot;id&quot;:&quot;40bbef85-5105-3d88-b49e-597d9939a6b8&quot;,&quot;itemData&quot;:{&quot;type&quot;:&quot;article-journal&quot;,&quot;id&quot;:&quot;40bbef85-5105-3d88-b49e-597d9939a6b8&quot;,&quot;title&quot;:&quot;Total body skeletal muscle and adipose tissue volumes: estimation from a single abdominal cross-sectional imag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Journal of Applied Physiology&quot;,&quot;container-title-short&quot;:&quot;J Appl Physiol&quot;,&quot;DOI&quot;:&quot;10.1152/japplphysiol.00744.2004&quot;,&quot;ISSN&quot;:&quot;8750-7587&quot;,&quot;issued&quot;:{&quot;date-parts&quot;:[[2004,12]]},&quot;page&quot;:&quot;2333-2338&quot;,&quot;abstract&quot;:&quot;&lt;p&gt; A single abdominal cross-sectional computerized axial tomography and magnetic resonance image is often obtained in studies examining adipose tissue (AT) distribution. An abdominal image might also provide additional useful information on total body skeletal muscle (SM) and AT volumes with related physiological insights. We therefore investigated the relationships between abdominal SM and AT areas from single images and total body component volumes in a large and diverse sample of healthy adult subjects. Total body SM and AT volumes were derived by whole body multislice magnetic resonance imaging in 123 men [age (mean ± SD) of 41.6 ± 15.8 yr; body mass index of 25.9 ± 3.4 kg/m &lt;sup&gt;2&lt;/sup&gt; ] and 205 women (age of 47.8 ± 18.7 yr; body mass index of 26.7 ± 5.6 kg/m &lt;sup&gt;2&lt;/sup&gt; ). Single abdominal SM and AT slice areas were highly correlated with total body SM ( r = 0.71–0.92; r = 0.90 at L &lt;sub&gt;4&lt;/sub&gt; –L &lt;sub&gt;5&lt;/sub&gt; intervertebral space) and AT ( r = 0.84–0.96; r = 0.94 at L &lt;sub&gt;4&lt;/sub&gt; –L &lt;sub&gt;5&lt;/sub&gt; intervertebral space) volumes, respectively. R &lt;sup&gt;2&lt;/sup&gt; increased by only 5.7–6.1% for SM and 2.7–4.4% for AT with the inclusion of subject sex, age, ethnicity, scanning position, body mass index, and waist circumference in the model. The developed SM and AT models were validated in an additional 49 subjects. To achieve equivalent power to a study measuring total body SM or AT volumes, a study using a single abdominal image would require 17–24% more subjects for SM and 6–12% more subjects for AT. Measurement of a single abdominal image can thus provide estimates of total body SM and AT for group studies of healthy adults. &lt;/p&gt;&quot;,&quot;issue&quot;:&quot;6&quot;,&quot;volume&quot;:&quot;97&quot;},&quot;isTemporary&quot;:false},{&quot;id&quot;:&quot;0c760c5f-5d49-3cba-a6c7-35c095fe8a5d&quot;,&quot;itemData&quot;:{&quot;type&quot;:&quot;article-journal&quot;,&quot;id&quot;:&quot;0c760c5f-5d49-3cba-a6c7-35c095fe8a5d&quot;,&quot;title&quot;:&quot;Visceral adipose tissue: relationships between single slice areas at different locations and obesity-related health risks&quot;,&quot;author&quot;:[{&quot;family&quot;:&quot;Shen&quot;,&quot;given&quot;:&quot;W&quot;,&quot;parse-names&quot;:false,&quot;dropping-particle&quot;:&quot;&quot;,&quot;non-dropping-particle&quot;:&quot;&quot;},{&quot;family&quot;:&quot;Punyanitya&quot;,&quot;given&quot;:&quot;M&quot;,&quot;parse-names&quot;:false,&quot;dropping-particle&quot;:&quot;&quot;,&quot;non-dropping-particle&quot;:&quot;&quot;},{&quot;family&quot;:&quot;Chen&quot;,&quot;given&quot;:&quot;J&quot;,&quot;parse-names&quot;:false,&quot;dropping-particle&quot;:&quot;&quot;,&quot;non-dropping-particle&quot;:&quot;&quot;},{&quot;family&quot;:&quot;Gallagher&quot;,&quot;given&quot;:&quot;D&quot;,&quot;parse-names&quot;:false,&quot;dropping-particle&quot;:&quot;&quot;,&quot;non-dropping-particle&quot;:&quot;&quot;},{&quot;family&quot;:&quot;Albu&quot;,&quot;given&quot;:&quot;J&quot;,&quot;parse-names&quot;:false,&quot;dropping-particle&quot;:&quot;&quot;,&quot;non-dropping-particle&quot;:&quot;&quot;},{&quot;family&quot;:&quot;Pi-Sunyer&quot;,&quot;given&quot;:&quot;X&quot;,&quot;parse-names&quot;:false,&quot;dropping-particle&quot;:&quot;&quot;,&quot;non-dropping-particle&quot;:&quot;&quot;},{&quot;family&quot;:&quot;Lewis&quot;,&quot;given&quot;:&quot;C E&quot;,&quot;parse-names&quot;:false,&quot;dropping-particle&quot;:&quot;&quot;,&quot;non-dropping-particle&quot;:&quot;&quot;},{&quot;family&quot;:&quot;Grunfeld&quot;,&quot;given&quot;:&quot;C&quot;,&quot;parse-names&quot;:false,&quot;dropping-particle&quot;:&quot;&quot;,&quot;non-dropping-particle&quot;:&quot;&quot;},{&quot;family&quot;:&quot;Heymsfield&quot;,&quot;given&quot;:&quot;S B&quot;,&quot;parse-names&quot;:false,&quot;dropping-particle&quot;:&quot;&quot;,&quot;non-dropping-particle&quot;:&quot;&quot;},{&quot;family&quot;:&quot;Heshka&quot;,&quot;given&quot;:&quot;S&quot;,&quot;parse-names&quot;:false,&quot;dropping-particle&quot;:&quot;&quot;,&quot;non-dropping-particle&quot;:&quot;&quot;}],&quot;container-title&quot;:&quot;International Journal of Obesity&quot;,&quot;container-title-short&quot;:&quot;Int J Obes&quot;,&quot;DOI&quot;:&quot;10.1038/sj.ijo.0803474&quot;,&quot;ISSN&quot;:&quot;0307-0565&quot;,&quot;issued&quot;:{&quot;date-parts&quot;:[[2007,5,24]]},&quot;page&quot;:&quot;763-769&quot;,&quot;issue&quot;:&quot;5&quot;,&quot;volume&quot;:&quot;31&quot;},&quot;isTemporary&quot;:false},{&quot;id&quot;:&quot;785752e8-8c48-38eb-881e-6b9830a130ed&quot;,&quot;itemData&quot;:{&quot;type&quot;:&quot;article-journal&quot;,&quot;id&quot;:&quot;785752e8-8c48-38eb-881e-6b9830a130ed&quot;,&quot;title&quot;:&quot;Estimation of abdominal subcutaneous fat volume of obese adults from single-slice MRI data – Regression coefficients and agreement&quot;,&quot;author&quot;:[{&quot;family&quot;:&quot;Linder&quot;,&quot;given&quot;:&quot;Nicolas&quot;,&quot;parse-names&quot;:false,&quot;dropping-particle&quot;:&quot;&quot;,&quot;non-dropping-particle&quot;:&quot;&quot;},{&quot;family&quot;:&quot;Michel&quot;,&quot;given&quot;:&quot;Sophia&quot;,&quot;parse-names&quot;:false,&quot;dropping-particle&quot;:&quot;&quot;,&quot;non-dropping-particle&quot;:&quot;&quot;},{&quot;family&quot;:&quot;Eggebrecht&quot;,&quot;given&quot;:&quot;Tobias&quot;,&quot;parse-names&quot;:false,&quot;dropping-particle&quot;:&quot;&quot;,&quot;non-dropping-particle&quot;:&quot;&quot;},{&quot;family&quot;:&quot;Schaudinn&quot;,&quot;given&quot;:&quot;Alexander&quot;,&quot;parse-names&quot;:false,&quot;dropping-particle&quot;:&quot;&quot;,&quot;non-dropping-particle&quot;:&quot;&quot;},{&quot;family&quot;:&quot;Blüher&quot;,&quot;given&quot;:&quot;Matthias&quot;,&quot;parse-names&quot;:false,&quot;dropping-particle&quot;:&quot;&quot;,&quot;non-dropping-particle&quot;:&quot;&quot;},{&quot;family&quot;:&quot;Dietrich&quot;,&quot;given&quot;:&quot;Arne&quot;,&quot;parse-names&quot;:false,&quot;dropping-particle&quot;:&quot;&quot;,&quot;non-dropping-particle&quot;:&quot;&quot;},{&quot;family&quot;:&quot;Denecke&quot;,&quot;given&quot;:&quot;Timm&quot;,&quot;parse-names&quot;:false,&quot;dropping-particle&quot;:&quot;&quot;,&quot;non-dropping-particle&quot;:&quot;&quot;},{&quot;family&quot;:&quot;Busse&quot;,&quot;given&quot;:&quot;Harald&quot;,&quot;parse-names&quot;:false,&quot;dropping-particle&quot;:&quot;&quot;,&quot;non-dropping-particle&quot;:&quot;&quot;}],&quot;container-title&quot;:&quot;European Journal of Radiology&quot;,&quot;container-title-short&quot;:&quot;Eur J Radiol&quot;,&quot;DOI&quot;:&quot;10.1016/j.ejrad.2020.109184&quot;,&quot;ISSN&quot;:&quot;0720048X&quot;,&quot;issued&quot;:{&quot;date-parts&quot;:[[2020,9]]},&quot;page&quot;:&quot;109184&quot;,&quot;volume&quot;:&quot;130&quot;},&quot;isTemporary&quot;:false}]},{&quot;citationID&quot;:&quot;MENDELEY_CITATION_edd7c241-635e-4918-aa92-8be4e0b5301c&quot;,&quot;properties&quot;:{&quot;noteIndex&quot;:0},&quot;isEdited&quot;:false,&quot;manualOverride&quot;:{&quot;isManuallyOverridden&quot;:false,&quot;citeprocText&quot;:&quot;[9,26]&quot;,&quot;manualOverrideText&quot;:&quot;&quot;},&quot;citationTag&quot;:&quot;MENDELEY_CITATION_v3_eyJjaXRhdGlvbklEIjoiTUVOREVMRVlfQ0lUQVRJT05fZWRkN2MyNDEtNjM1ZS00OTE4LWFhOTItOGJlNGUwYjUzMDFjIiwicHJvcGVydGllcyI6eyJub3RlSW5kZXgiOjB9LCJpc0VkaXRlZCI6ZmFsc2UsIm1hbnVhbE92ZXJyaWRlIjp7ImlzTWFudWFsbHlPdmVycmlkZGVuIjpmYWxzZSwiY2l0ZXByb2NUZXh0IjoiWzksMjZ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0s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quot;,&quot;citationItems&quot;:[{&quot;id&quot;:&quot;54f381f5-be56-3942-a50d-64a0a0e2c27b&quot;,&quot;itemData&quot;:{&quot;type&quot;:&quot;article-journal&quot;,&quot;id&quot;:&quot;54f381f5-be56-3942-a50d-64a0a0e2c27b&quot;,&quot;title&quot;:&quot;Quantification of visceral adipose tissue by computed tomography and magnetic resonance imaging: reproducibility and accuracy&quot;,&quot;author&quot;:[{&quot;family&quot;:&quot;Pescatori&quot;,&quot;given&quot;:&quot;Lorenzo Carlo&quot;,&quot;parse-names&quot;:false,&quot;dropping-particle&quot;:&quot;&quot;,&quot;non-dropping-particle&quot;:&quot;&quot;},{&quot;family&quot;:&quot;Savarino&quot;,&quot;given&quot;:&quot;Edoardo&quot;,&quot;parse-names&quot;:false,&quot;dropping-particle&quot;:&quot;&quot;,&quot;non-dropping-particle&quot;:&quot;&quot;},{&quot;family&quot;:&quot;Mauri&quot;,&quot;given&quot;:&quot;Giovanni&quot;,&quot;parse-names&quot;:false,&quot;dropping-particle&quot;:&quot;&quot;,&quot;non-dropping-particle&quot;:&quot;&quot;},{&quot;family&quot;:&quot;Silvestri&quot;,&quot;given&quot;:&quot;Enzo&quot;,&quot;parse-names&quot;:false,&quot;dropping-particle&quot;:&quot;&quot;,&quot;non-dropping-particle&quot;:&quot;&quot;},{&quot;family&quot;:&quot;Cariati&quot;,&quot;given&quot;:&quot;Maurizio&quot;,&quot;parse-names&quot;:false,&quot;dropping-particle&quot;:&quot;&quot;,&quot;non-dropping-particle&quot;:&quot;&quot;},{&quot;family&quot;:&quot;Sardanelli&quot;,&quot;given&quot;:&quot;Francesco&quot;,&quot;parse-names&quot;:false,&quot;dropping-particle&quot;:&quot;&quot;,&quot;non-dropping-particle&quot;:&quot;&quot;},{&quot;family&quot;:&quot;Sconfienza&quot;,&quot;given&quot;:&quot;Luca Maria&quot;,&quot;parse-names&quot;:false,&quot;dropping-particle&quot;:&quot;&quot;,&quot;non-dropping-particle&quot;:&quot;&quot;}],&quot;container-title&quot;:&quot;Radiologia Brasileira&quot;,&quot;container-title-short&quot;:&quot;Radiol Bras&quot;,&quot;DOI&quot;:&quot;10.1590/0100-3984.2017.0211&quot;,&quot;ISSN&quot;:&quot;1678-7099&quot;,&quot;issued&quot;:{&quot;date-parts&quot;:[[2019,2]]},&quot;page&quot;:&quot;1-6&quot;,&quot;abstract&quot;:&quot;&lt;p&gt;Abstract Objective: To evaluate the feasibility of quantifying visceral adipose tissue (VAT) on computed tomography (CT) and magnetic resonance imaging (MRI) scans, using freeware, as well as calculating intraobserver and interobserver reproducibility. Materials and Methods: We quantified VAT in patients who underwent abdominal CT and MRI at our institution between 2010 and 2015, with a maximum of three months between the two examinations. A slice acquired at the level of the umbilicus was selected. Segmentation was performed with the region growing algorithm of the freeware employed. Intraobserver and interobserver reproducibility were evaluated, as was the accuracy of MRI in relation to that of CT. Results: Thirty-one patients (14 males and 17 females; mean age of 57 ± 15 years) underwent CT and MRI (mean interval between the examinations, 28 ± 12 days). The interobserver reproducibility was 82% for CT (bias = 1.52 cm2; p = 0.488), 86% for T1-weighted MRI (bias = −4.36 cm2; p = 0.006), and 88% for T2-weighted MRI (bias = −0.52 cm2; p = 0.735). The intraobserver reproducibility was 90% for CT (bias = 0.14 cm2; p = 0.912), 92% for T1-weighted MRI (bias = −3,4 cm2; p = 0.035), and 90% for T2-weighted MRI (bias = −0.30 cm2; p = 0.887). The reproducibility between T1-weighted MRI and T2-weighted MRI was 87% (bias = −0.11 cm2; p = 0.957). In comparison with the accuracy of CT, that of T1-weighted and T2-weighted MRI was 89% and 91%, respectively. Conclusion: The program employed can be used in order to quantify VAT on CT, T1-weighted MRI, and T2-weighted MRI scans. Overall, the accuracy of MRI (in comparison with that of CT) appears to be high, as do intraobserver and interobserver reproducibility. However, the quantification of VAT seems to be less reproducible in T1-weighted sequences.&lt;/p&gt;&quot;,&quot;issue&quot;:&quot;1&quot;,&quot;volume&quot;:&quot;52&quot;},&quot;isTemporary&quot;:false},{&quot;id&quot;:&quot;31c7f2e9-1f3d-398e-88bd-1bfa79b53fd1&quot;,&quot;itemData&quot;:{&quot;type&quot;:&quot;article-journal&quot;,&quot;id&quot;:&quot;31c7f2e9-1f3d-398e-88bd-1bfa79b53fd1&quot;,&quot;title&quot;:&quot;Quantitative Analysis of Adipose Tissue in Single Transverse Slices for Estimation of Volumes of Relevant Fat Tissue Compartments&quot;,&quot;author&quot;:[{&quot;family&quot;:&quot;Schwenzer&quot;,&quot;given&quot;:&quot;Nina F.&quot;,&quot;parse-names&quot;:false,&quot;dropping-particle&quot;:&quot;&quot;,&quot;non-dropping-particle&quot;:&quot;&quot;},{&quot;family&quot;:&quot;Machann&quot;,&quot;given&quot;:&quot;Jürgen&quot;,&quot;parse-names&quot;:false,&quot;dropping-particle&quot;:&quot;&quot;,&quot;non-dropping-particle&quot;:&quot;&quot;},{&quot;family&quot;:&quot;Schraml&quot;,&quot;given&quot;:&quot;Christina&quot;,&quot;parse-names&quot;:false,&quot;dropping-particle&quot;:&quot;&quot;,&quot;non-dropping-particle&quot;:&quot;&quot;},{&quot;family&quot;:&quot;Springer&quot;,&quot;given&quot;:&quot;Fabian&quot;,&quot;parse-names&quot;:false,&quot;dropping-particle&quot;:&quot;&quot;,&quot;non-dropping-particle&quot;:&quot;&quot;},{&quot;family&quot;:&quot;Ludescher&quot;,&quot;given&quot;:&quot;Burkhard&quot;,&quot;parse-names&quot;:false,&quot;dropping-particle&quot;:&quot;&quot;,&quot;non-dropping-particle&quot;:&quot;&quot;},{&quot;family&quot;:&quot;Stefan&quot;,&quot;given&quot;:&quot;Norbert&quot;,&quot;parse-names&quot;:false,&quot;dropping-particle&quot;:&quot;&quot;,&quot;non-dropping-particle&quot;:&quot;&quot;},{&quot;family&quot;:&quot;Häring&quot;,&quot;given&quot;:&quot;Hans&quot;,&quot;parse-names&quot;:false,&quot;dropping-particle&quot;:&quot;&quot;,&quot;non-dropping-particle&quot;:&quot;&quot;},{&quot;family&quot;:&quot;Fritsche&quot;,&quot;given&quot;:&quot;Andreas&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Investigative Radiology&quot;,&quot;container-title-short&quot;:&quot;Invest Radiol&quot;,&quot;DOI&quot;:&quot;10.1097/RLI.0b013e3181f10fe1&quot;,&quot;ISSN&quot;:&quot;0020-9996&quot;,&quot;issued&quot;:{&quot;date-parts&quot;:[[2010,12]]},&quot;page&quot;:&quot;788-794&quot;,&quot;issue&quot;:&quot;12&quot;,&quot;volume&quot;:&quot;45&quot;},&quot;isTemporary&quot;:false}]},{&quot;citationID&quot;:&quot;MENDELEY_CITATION_499e2fad-8a79-4caa-a55b-8bef1a6a17e7&quot;,&quot;properties&quot;:{&quot;noteIndex&quot;:0},&quot;isEdited&quot;:false,&quot;manualOverride&quot;:{&quot;isManuallyOverridden&quot;:false,&quot;citeprocText&quot;:&quot;[26]&quot;,&quot;manualOverrideText&quot;:&quot;&quot;},&quot;citationTag&quot;:&quot;MENDELEY_CITATION_v3_eyJjaXRhdGlvbklEIjoiTUVOREVMRVlfQ0lUQVRJT05fNDk5ZTJmYWQtOGE3OS00Y2FhLWE1NWItOGJlZjFhNmExN2U3IiwicHJvcGVydGllcyI6eyJub3RlSW5kZXgiOjB9LCJpc0VkaXRlZCI6ZmFsc2UsIm1hbnVhbE92ZXJyaWRlIjp7ImlzTWFudWFsbHlPdmVycmlkZGVuIjpmYWxzZSwiY2l0ZXByb2NUZXh0IjoiWzI2XSIsIm1hbnVhbE92ZXJyaWRlVGV4dCI6IiJ9LCJjaXRhdGlvbkl0ZW1zIjpb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quot;,&quot;citationItems&quot;:[{&quot;id&quot;:&quot;31c7f2e9-1f3d-398e-88bd-1bfa79b53fd1&quot;,&quot;itemData&quot;:{&quot;type&quot;:&quot;article-journal&quot;,&quot;id&quot;:&quot;31c7f2e9-1f3d-398e-88bd-1bfa79b53fd1&quot;,&quot;title&quot;:&quot;Quantitative Analysis of Adipose Tissue in Single Transverse Slices for Estimation of Volumes of Relevant Fat Tissue Compartments&quot;,&quot;author&quot;:[{&quot;family&quot;:&quot;Schwenzer&quot;,&quot;given&quot;:&quot;Nina F.&quot;,&quot;parse-names&quot;:false,&quot;dropping-particle&quot;:&quot;&quot;,&quot;non-dropping-particle&quot;:&quot;&quot;},{&quot;family&quot;:&quot;Machann&quot;,&quot;given&quot;:&quot;Jürgen&quot;,&quot;parse-names&quot;:false,&quot;dropping-particle&quot;:&quot;&quot;,&quot;non-dropping-particle&quot;:&quot;&quot;},{&quot;family&quot;:&quot;Schraml&quot;,&quot;given&quot;:&quot;Christina&quot;,&quot;parse-names&quot;:false,&quot;dropping-particle&quot;:&quot;&quot;,&quot;non-dropping-particle&quot;:&quot;&quot;},{&quot;family&quot;:&quot;Springer&quot;,&quot;given&quot;:&quot;Fabian&quot;,&quot;parse-names&quot;:false,&quot;dropping-particle&quot;:&quot;&quot;,&quot;non-dropping-particle&quot;:&quot;&quot;},{&quot;family&quot;:&quot;Ludescher&quot;,&quot;given&quot;:&quot;Burkhard&quot;,&quot;parse-names&quot;:false,&quot;dropping-particle&quot;:&quot;&quot;,&quot;non-dropping-particle&quot;:&quot;&quot;},{&quot;family&quot;:&quot;Stefan&quot;,&quot;given&quot;:&quot;Norbert&quot;,&quot;parse-names&quot;:false,&quot;dropping-particle&quot;:&quot;&quot;,&quot;non-dropping-particle&quot;:&quot;&quot;},{&quot;family&quot;:&quot;Häring&quot;,&quot;given&quot;:&quot;Hans&quot;,&quot;parse-names&quot;:false,&quot;dropping-particle&quot;:&quot;&quot;,&quot;non-dropping-particle&quot;:&quot;&quot;},{&quot;family&quot;:&quot;Fritsche&quot;,&quot;given&quot;:&quot;Andreas&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Investigative Radiology&quot;,&quot;container-title-short&quot;:&quot;Invest Radiol&quot;,&quot;DOI&quot;:&quot;10.1097/RLI.0b013e3181f10fe1&quot;,&quot;ISSN&quot;:&quot;0020-9996&quot;,&quot;issued&quot;:{&quot;date-parts&quot;:[[2010,12]]},&quot;page&quot;:&quot;788-794&quot;,&quot;issue&quot;:&quot;12&quot;,&quot;volume&quot;:&quot;45&quot;},&quot;isTemporary&quot;:false}]},{&quot;citationID&quot;:&quot;MENDELEY_CITATION_b5f58fbd-b7a3-481b-9a69-bef53a9453c5&quot;,&quot;properties&quot;:{&quot;noteIndex&quot;:0},&quot;isEdited&quot;:false,&quot;manualOverride&quot;:{&quot;isManuallyOverridden&quot;:false,&quot;citeprocText&quot;:&quot;[26]&quot;,&quot;manualOverrideText&quot;:&quot;&quot;},&quot;citationTag&quot;:&quot;MENDELEY_CITATION_v3_eyJjaXRhdGlvbklEIjoiTUVOREVMRVlfQ0lUQVRJT05fYjVmNThmYmQtYjdhMy00ODFiLTlhNjktYmVmNTNhOTQ1M2M1IiwicHJvcGVydGllcyI6eyJub3RlSW5kZXgiOjB9LCJpc0VkaXRlZCI6ZmFsc2UsIm1hbnVhbE92ZXJyaWRlIjp7ImlzTWFudWFsbHlPdmVycmlkZGVuIjpmYWxzZSwiY2l0ZXByb2NUZXh0IjoiWzI2XSIsIm1hbnVhbE92ZXJyaWRlVGV4dCI6IiJ9LCJjaXRhdGlvbkl0ZW1zIjpb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quot;,&quot;citationItems&quot;:[{&quot;id&quot;:&quot;31c7f2e9-1f3d-398e-88bd-1bfa79b53fd1&quot;,&quot;itemData&quot;:{&quot;type&quot;:&quot;article-journal&quot;,&quot;id&quot;:&quot;31c7f2e9-1f3d-398e-88bd-1bfa79b53fd1&quot;,&quot;title&quot;:&quot;Quantitative Analysis of Adipose Tissue in Single Transverse Slices for Estimation of Volumes of Relevant Fat Tissue Compartments&quot;,&quot;author&quot;:[{&quot;family&quot;:&quot;Schwenzer&quot;,&quot;given&quot;:&quot;Nina F.&quot;,&quot;parse-names&quot;:false,&quot;dropping-particle&quot;:&quot;&quot;,&quot;non-dropping-particle&quot;:&quot;&quot;},{&quot;family&quot;:&quot;Machann&quot;,&quot;given&quot;:&quot;Jürgen&quot;,&quot;parse-names&quot;:false,&quot;dropping-particle&quot;:&quot;&quot;,&quot;non-dropping-particle&quot;:&quot;&quot;},{&quot;family&quot;:&quot;Schraml&quot;,&quot;given&quot;:&quot;Christina&quot;,&quot;parse-names&quot;:false,&quot;dropping-particle&quot;:&quot;&quot;,&quot;non-dropping-particle&quot;:&quot;&quot;},{&quot;family&quot;:&quot;Springer&quot;,&quot;given&quot;:&quot;Fabian&quot;,&quot;parse-names&quot;:false,&quot;dropping-particle&quot;:&quot;&quot;,&quot;non-dropping-particle&quot;:&quot;&quot;},{&quot;family&quot;:&quot;Ludescher&quot;,&quot;given&quot;:&quot;Burkhard&quot;,&quot;parse-names&quot;:false,&quot;dropping-particle&quot;:&quot;&quot;,&quot;non-dropping-particle&quot;:&quot;&quot;},{&quot;family&quot;:&quot;Stefan&quot;,&quot;given&quot;:&quot;Norbert&quot;,&quot;parse-names&quot;:false,&quot;dropping-particle&quot;:&quot;&quot;,&quot;non-dropping-particle&quot;:&quot;&quot;},{&quot;family&quot;:&quot;Häring&quot;,&quot;given&quot;:&quot;Hans&quot;,&quot;parse-names&quot;:false,&quot;dropping-particle&quot;:&quot;&quot;,&quot;non-dropping-particle&quot;:&quot;&quot;},{&quot;family&quot;:&quot;Fritsche&quot;,&quot;given&quot;:&quot;Andreas&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Investigative Radiology&quot;,&quot;container-title-short&quot;:&quot;Invest Radiol&quot;,&quot;DOI&quot;:&quot;10.1097/RLI.0b013e3181f10fe1&quot;,&quot;ISSN&quot;:&quot;0020-9996&quot;,&quot;issued&quot;:{&quot;date-parts&quot;:[[2010,12]]},&quot;page&quot;:&quot;788-794&quot;,&quot;issue&quot;:&quot;12&quot;,&quot;volume&quot;:&quot;45&quot;},&quot;isTemporary&quot;:false}]},{&quot;citationID&quot;:&quot;MENDELEY_CITATION_9baa07ac-7fc4-4211-8c2b-d217abc7a680&quot;,&quot;properties&quot;:{&quot;noteIndex&quot;:0},&quot;isEdited&quot;:false,&quot;manualOverride&quot;:{&quot;isManuallyOverridden&quot;:false,&quot;citeprocText&quot;:&quot;[19,20]&quot;,&quot;manualOverrideText&quot;:&quot;&quot;},&quot;citationTag&quot;:&quot;MENDELEY_CITATION_v3_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&quot;,&quot;citationItems&quot;:[{&quot;id&quot;:&quot;06a86ce9-0ef8-310f-a940-54fe16d14511&quot;,&quot;itemData&quot;:{&quot;type&quot;:&quot;article-journal&quot;,&quot;id&quot;:&quot;06a86ce9-0ef8-310f-a940-54fe16d14511&quot;,&quot;title&quot;:&quot;Visceral adipose tissue: relations between single-slice areas and total volum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The American Journal of Clinical Nutrition&quot;,&quot;container-title-short&quot;:&quot;Am J Clin Nutr&quot;,&quot;DOI&quot;:&quot;10.1093/ajcn/80.2.271&quot;,&quot;ISSN&quot;:&quot;00029165&quot;,&quot;issued&quot;:{&quot;date-parts&quot;:[[2004,8]]},&quot;page&quot;:&quot;271-278&quot;,&quot;issue&quot;:&quot;2&quot;,&quot;volume&quot;:&quot;80&quot;},&quot;isTemporary&quot;:false},{&quot;id&quot;:&quot;40bbef85-5105-3d88-b49e-597d9939a6b8&quot;,&quot;itemData&quot;:{&quot;type&quot;:&quot;article-journal&quot;,&quot;id&quot;:&quot;40bbef85-5105-3d88-b49e-597d9939a6b8&quot;,&quot;title&quot;:&quot;Total body skeletal muscle and adipose tissue volumes: estimation from a single abdominal cross-sectional image&quot;,&quot;author&quot;:[{&quot;family&quot;:&quot;Shen&quot;,&quot;given&quot;:&quot;Wei&quot;,&quot;parse-names&quot;:false,&quot;dropping-particle&quot;:&quot;&quot;,&quot;non-dropping-particle&quot;:&quot;&quot;},{&quot;family&quot;:&quot;Punyanitya&quot;,&quot;given&quot;:&quot;Mark&quot;,&quot;parse-names&quot;:false,&quot;dropping-particle&quot;:&quot;&quot;,&quot;non-dropping-particle&quot;:&quot;&quot;},{&quot;family&quot;:&quot;Wang&quot;,&quot;given&quot;:&quot;ZiMian&quot;,&quot;parse-names&quot;:false,&quot;dropping-particle&quot;:&quot;&quot;,&quot;non-dropping-particle&quot;:&quot;&quot;},{&quot;family&quot;:&quot;Gallagher&quot;,&quot;given&quot;:&quot;Dympna&quot;,&quot;parse-names&quot;:false,&quot;dropping-particle&quot;:&quot;&quot;,&quot;non-dropping-particle&quot;:&quot;&quot;},{&quot;family&quot;:&quot;St.-Onge&quot;,&quot;given&quot;:&quot;Marie-Pierre&quot;,&quot;parse-names&quot;:false,&quot;dropping-particle&quot;:&quot;&quot;,&quot;non-dropping-particle&quot;:&quot;&quot;},{&quot;family&quot;:&quot;Albu&quot;,&quot;given&quot;:&quot;Jeanine&quot;,&quot;parse-names&quot;:false,&quot;dropping-particle&quot;:&quot;&quot;,&quot;non-dropping-particle&quot;:&quot;&quot;},{&quot;family&quot;:&quot;Heymsfield&quot;,&quot;given&quot;:&quot;Steven B.&quot;,&quot;parse-names&quot;:false,&quot;dropping-particle&quot;:&quot;&quot;,&quot;non-dropping-particle&quot;:&quot;&quot;},{&quot;family&quot;:&quot;Heshka&quot;,&quot;given&quot;:&quot;Stanley&quot;,&quot;parse-names&quot;:false,&quot;dropping-particle&quot;:&quot;&quot;,&quot;non-dropping-particle&quot;:&quot;&quot;}],&quot;container-title&quot;:&quot;Journal of Applied Physiology&quot;,&quot;container-title-short&quot;:&quot;J Appl Physiol&quot;,&quot;DOI&quot;:&quot;10.1152/japplphysiol.00744.2004&quot;,&quot;ISSN&quot;:&quot;8750-7587&quot;,&quot;issued&quot;:{&quot;date-parts&quot;:[[2004,12]]},&quot;page&quot;:&quot;2333-2338&quot;,&quot;abstract&quot;:&quot;&lt;p&gt; A single abdominal cross-sectional computerized axial tomography and magnetic resonance image is often obtained in studies examining adipose tissue (AT) distribution. An abdominal image might also provide additional useful information on total body skeletal muscle (SM) and AT volumes with related physiological insights. We therefore investigated the relationships between abdominal SM and AT areas from single images and total body component volumes in a large and diverse sample of healthy adult subjects. Total body SM and AT volumes were derived by whole body multislice magnetic resonance imaging in 123 men [age (mean ± SD) of 41.6 ± 15.8 yr; body mass index of 25.9 ± 3.4 kg/m &lt;sup&gt;2&lt;/sup&gt; ] and 205 women (age of 47.8 ± 18.7 yr; body mass index of 26.7 ± 5.6 kg/m &lt;sup&gt;2&lt;/sup&gt; ). Single abdominal SM and AT slice areas were highly correlated with total body SM ( r = 0.71–0.92; r = 0.90 at L &lt;sub&gt;4&lt;/sub&gt; –L &lt;sub&gt;5&lt;/sub&gt; intervertebral space) and AT ( r = 0.84–0.96; r = 0.94 at L &lt;sub&gt;4&lt;/sub&gt; –L &lt;sub&gt;5&lt;/sub&gt; intervertebral space) volumes, respectively. R &lt;sup&gt;2&lt;/sup&gt; increased by only 5.7–6.1% for SM and 2.7–4.4% for AT with the inclusion of subject sex, age, ethnicity, scanning position, body mass index, and waist circumference in the model. The developed SM and AT models were validated in an additional 49 subjects. To achieve equivalent power to a study measuring total body SM or AT volumes, a study using a single abdominal image would require 17–24% more subjects for SM and 6–12% more subjects for AT. Measurement of a single abdominal image can thus provide estimates of total body SM and AT for group studies of healthy adults. &lt;/p&gt;&quot;,&quot;issue&quot;:&quot;6&quot;,&quot;volume&quot;:&quot;97&quot;},&quot;isTemporary&quot;:false}]},{&quot;citationID&quot;:&quot;MENDELEY_CITATION_85aadaa1-fbd3-4603-9a4f-499ed2ed8104&quot;,&quot;properties&quot;:{&quot;noteIndex&quot;:0},&quot;isEdited&quot;:false,&quot;manualOverride&quot;:{&quot;isManuallyOverridden&quot;:false,&quot;citeprocText&quot;:&quot;[21]&quot;,&quot;manualOverrideText&quot;:&quot;&quot;},&quot;citationTag&quot;:&quot;MENDELEY_CITATION_v3_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&quot;,&quot;citationItems&quot;:[{&quot;id&quot;:&quot;10ba4042-01fc-34b4-8026-7d7c0f8a803a&quot;,&quot;itemData&quot;:{&quot;type&quot;:&quot;article-journal&quot;,&quot;id&quot;:&quot;10ba4042-01fc-34b4-8026-7d7c0f8a803a&quot;,&quot;title&quot;:&quot;A Single mri Slice Does Not Accurately Predict Visceral and Subcutaneous Adipose Tissue Changes During Weight Loss&quot;,&quot;author&quot;:[{&quot;family&quot;:&quot;Shen&quot;,&quot;given&quot;:&quot;Wei&quot;,&quot;parse-names&quot;:false,&quot;dropping-particle&quot;:&quot;&quot;,&quot;non-dropping-particle&quot;:&quot;&quot;},{&quot;family&quot;:&quot;Chen&quot;,&quot;given&quot;:&quot;Jun&quot;,&quot;parse-names&quot;:false,&quot;dropping-particle&quot;:&quot;&quot;,&quot;non-dropping-particle&quot;:&quot;&quot;},{&quot;family&quot;:&quot;Gantz&quot;,&quot;given&quot;:&quot;Madeleine&quot;,&quot;parse-names&quot;:false,&quot;dropping-particle&quot;:&quot;&quot;,&quot;non-dropping-particle&quot;:&quot;&quot;},{&quot;family&quot;:&quot;Velasquez&quot;,&quot;given&quot;:&quot;Gilbert&quot;,&quot;parse-names&quot;:false,&quot;dropping-particle&quot;:&quot;&quot;,&quot;non-dropping-particle&quot;:&quot;&quot;},{&quot;family&quot;:&quot;Punyanitya&quot;,&quot;given&quot;:&quot;Mark&quot;,&quot;parse-names&quot;:false,&quot;dropping-particle&quot;:&quot;&quot;,&quot;non-dropping-particle&quot;:&quot;&quot;},{&quot;family&quot;:&quot;Heymsfield&quot;,&quot;given&quot;:&quot;Steven B.&quot;,&quot;parse-names&quot;:false,&quot;dropping-particle&quot;:&quot;&quot;,&quot;non-dropping-particle&quot;:&quot;&quot;}],&quot;container-title&quot;:&quot;Obesity&quot;,&quot;DOI&quot;:&quot;10.1038/oby.2012.168&quot;,&quot;ISSN&quot;:&quot;19307381&quot;,&quot;issued&quot;:{&quot;date-parts&quot;:[[2012,12]]},&quot;page&quot;:&quot;2458-2463&quot;,&quot;issue&quot;:&quot;12&quot;,&quot;volume&quot;:&quot;20&quot;,&quot;container-title-short&quot;:&quot;&quot;},&quot;isTemporary&quot;:false}]},{&quot;citationID&quot;:&quot;MENDELEY_CITATION_687688f7-acf8-4d13-8767-af9e4f7041fd&quot;,&quot;properties&quot;:{&quot;noteIndex&quot;:0},&quot;isEdited&quot;:false,&quot;manualOverride&quot;:{&quot;isManuallyOverridden&quot;:false,&quot;citeprocText&quot;:&quot;[7]&quot;,&quot;manualOverrideText&quot;:&quot;&quot;},&quot;citationTag&quot;:&quot;MENDELEY_CITATION_v3_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&quot;,&quot;citationItems&quot;:[{&quot;id&quot;:&quot;0b7b76b3-3093-3fb0-bc87-029f7c049e77&quot;,&quot;itemData&quot;:{&quot;type&quot;:&quot;article-journal&quot;,&quot;id&quot;:&quot;0b7b76b3-3093-3fb0-bc87-029f7c049e77&quot;,&quot;title&quot;:&quot;Adipose Tissue Magnetic Resonance Imaging in the Newborn&quot;,&quot;author&quot;:[{&quot;family&quot;:&quot;Uthaya&quot;,&quot;given&quot;:&quot;Sabita&quot;,&quot;parse-names&quot;:false,&quot;dropping-particle&quot;:&quot;&quot;,&quot;non-dropping-particle&quot;:&quot;&quot;},{&quot;family&quot;:&quot;Bell&quot;,&quot;given&quot;:&quot;Jimmy&quot;,&quot;parse-names&quot;:false,&quot;dropping-particle&quot;:&quot;&quot;,&quot;non-dropping-particle&quot;:&quot;&quot;},{&quot;family&quot;:&quot;Modi&quot;,&quot;given&quot;:&quot;Neena&quot;,&quot;parse-names&quot;:false,&quot;dropping-particle&quot;:&quot;&quot;,&quot;non-dropping-particle&quot;:&quot;&quot;}],&quot;container-title&quot;:&quot;Hormone Research in Paediatrics&quot;,&quot;container-title-short&quot;:&quot;Horm Res Paediatr&quot;,&quot;DOI&quot;:&quot;10.1159/000080517&quot;,&quot;ISSN&quot;:&quot;1663-2818&quot;,&quot;issued&quot;:{&quot;date-parts&quot;:[[2004]]},&quot;page&quot;:&quot;143-148&quot;,&quot;abstract&quot;:&quot;&lt;p&gt;Infancy is a period of rapid adipose tissue accumulation, and influences during early development are plausible determinants of altered adiposity. The distribution, as well as the quantity of adipose tissue, is a marker of health and disease. Previous methods for the assessment of body composition in infants have been indirect and thus unable to determine adipose quantity reliably, nor assess adipose tissue distribution. Adipose tissue magnetic resonance imaging is direct, non-invasive, radiation free and suitable for serial examinations in infancy. Adipose tissue depots are quantified individually and summated to provide an accurate measure of depot-specific and total adiposity. We have adapted this technique for application to newborns and, to date, have imaged over 100 term and preterm infants.&lt;/p&gt;&quot;,&quot;issue&quot;:&quot;Suppl. 3&quot;,&quot;volume&quot;:&quot;62&quot;},&quot;isTemporary&quot;:false}]},{&quot;citationID&quot;:&quot;MENDELEY_CITATION_f00d3a27-13ef-49c2-b107-73ca2599b006&quot;,&quot;properties&quot;:{&quot;noteIndex&quot;:0},&quot;isEdited&quot;:false,&quot;manualOverride&quot;:{&quot;isManuallyOverridden&quot;:false,&quot;citeprocText&quot;:&quot;[32]&quot;,&quot;manualOverrideText&quot;:&quot;&quot;},&quot;citationTag&quot;:&quot;MENDELEY_CITATION_v3_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&quot;,&quot;citationItems&quot;:[{&quot;id&quot;:&quot;adad21cc-cb47-34fe-9df1-5c080dad3a79&quot;,&quot;itemData&quot;:{&quot;type&quot;:&quot;article-journal&quot;,&quot;id&quot;:&quot;adad21cc-cb47-34fe-9df1-5c080dad3a79&quot;,&quot;title&quot;:&quot;Measurement site influences abdominal subcutaneous and visceral adipose tissue in obese adolescents before and after exercise&quot;,&quot;author&quot;:[{&quot;family&quot;:&quot;Brown&quot;,&quot;given&quot;:&quot;R. E.&quot;,&quot;parse-names&quot;:false,&quot;dropping-particle&quot;:&quot;&quot;,&quot;non-dropping-particle&quot;:&quot;&quot;},{&quot;family&quot;:&quot;Kuk&quot;,&quot;given&quot;:&quot;J. L.&quot;,&quot;parse-names&quot;:false,&quot;dropping-particle&quot;:&quot;&quot;,&quot;non-dropping-particle&quot;:&quot;&quot;},{&quot;family&quot;:&quot;Lee&quot;,&quot;given&quot;:&quot;S.&quot;,&quot;parse-names&quot;:false,&quot;dropping-particle&quot;:&quot;&quot;,&quot;non-dropping-particle&quot;:&quot;&quot;}],&quot;container-title&quot;:&quot;Pediatric Obesity&quot;,&quot;container-title-short&quot;:&quot;Pediatr Obes&quot;,&quot;DOI&quot;:&quot;10.1111/j.2047-6310.2014.224.x&quot;,&quot;ISSN&quot;:&quot;20476302&quot;,&quot;issued&quot;:{&quot;date-parts&quot;:[[2015,4]]},&quot;page&quot;:&quot;98-104&quot;,&quot;issue&quot;:&quot;2&quot;,&quot;volume&quot;:&quot;10&quot;},&quot;isTemporary&quot;:false}]},{&quot;citationID&quot;:&quot;MENDELEY_CITATION_2a167445-32c8-415b-9ff6-7fecae0c8665&quot;,&quot;properties&quot;:{&quot;noteIndex&quot;:0},&quot;isEdited&quot;:false,&quot;manualOverride&quot;:{&quot;isManuallyOverridden&quot;:false,&quot;citeprocText&quot;:&quot;[18]&quot;,&quot;manualOverrideText&quot;:&quot;&quot;},&quot;citationTag&quot;:&quot;MENDELEY_CITATION_v3_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&quot;,&quot;citationItems&quot;:[{&quot;id&quot;:&quot;fa7453df-bf71-369c-9100-2fde11357f5d&quot;,&quot;itemData&quot;:{&quot;type&quot;:&quot;article-journal&quot;,&quot;id&quot;:&quot;fa7453df-bf71-369c-9100-2fde11357f5d&quot;,&quot;title&quot;:&quot;Quantification of Abdominal Fat in Obese and Healthy Adolescents Using 3 Tesla Magnetic Resonance Imaging and Free Software for Image Analysis&quot;,&quot;author&quot;:[{&quot;family&quot;:&quot;Eloi&quot;,&quot;given&quot;:&quot;Juliana Cristina&quot;,&quot;parse-names&quot;:false,&quot;dropping-particle&quot;:&quot;&quot;,&quot;non-dropping-particle&quot;:&quot;&quot;},{&quot;family&quot;:&quot;Epifanio&quot;,&quot;given&quot;:&quot;Matias&quot;,&quot;parse-names&quot;:false,&quot;dropping-particle&quot;:&quot;&quot;,&quot;non-dropping-particle&quot;:&quot;&quot;},{&quot;family&quot;:&quot;Gonçalves&quot;,&quot;given&quot;:&quot;Marília Maia&quot;,&quot;parse-names&quot;:false,&quot;dropping-particle&quot;:&quot;&quot;,&quot;non-dropping-particle&quot;:&quot;de&quot;},{&quot;family&quot;:&quot;Pellicioli&quot;,&quot;given&quot;:&quot;Augusto&quot;,&quot;parse-names&quot;:false,&quot;dropping-particle&quot;:&quot;&quot;,&quot;non-dropping-particle&quot;:&quot;&quot;},{&quot;family&quot;:&quot;Vieira&quot;,&quot;given&quot;:&quot;Patricia Froelich Giora&quot;,&quot;parse-names&quot;:false,&quot;dropping-particle&quot;:&quot;&quot;,&quot;non-dropping-particle&quot;:&quot;&quot;},{&quot;family&quot;:&quot;Dias&quot;,&quot;given&quot;:&quot;Henrique Bregolin&quot;,&quot;parse-names&quot;:false,&quot;dropping-particle&quot;:&quot;&quot;,&quot;non-dropping-particle&quot;:&quot;&quot;},{&quot;family&quot;:&quot;Bruscato&quot;,&quot;given&quot;:&quot;Neide&quot;,&quot;parse-names&quot;:false,&quot;dropping-particle&quot;:&quot;&quot;,&quot;non-dropping-particle&quot;:&quot;&quot;},{&quot;family&quot;:&quot;Soder&quot;,&quot;given&quot;:&quot;Ricardo Bernardi&quot;,&quot;parse-names&quot;:false,&quot;dropping-particle&quot;:&quot;&quot;,&quot;non-dropping-particle&quot;:&quot;&quot;},{&quot;family&quot;:&quot;Santana&quot;,&quot;given&quot;:&quot;João Carlos Batista&quot;,&quot;parse-names&quot;:false,&quot;dropping-particle&quot;:&quot;&quot;,&quot;non-dropping-particle&quot;:&quot;&quot;},{&quot;family&quot;:&quot;Mouzaki&quot;,&quot;given&quot;:&quot;Marialena&quot;,&quot;parse-names&quot;:false,&quot;dropping-particle&quot;:&quot;&quot;,&quot;non-dropping-particle&quot;:&quot;&quot;},{&quot;family&quot;:&quot;Baldisserotto&quot;,&quot;given&quot;:&quot;Matteo&quot;,&quot;parse-names&quot;:false,&quot;dropping-particle&quot;:&quot;&quot;,&quot;non-dropping-particle&quot;:&quot;&quot;}],&quot;container-title&quot;:&quot;PLOS ONE&quot;,&quot;container-title-short&quot;:&quot;PLoS One&quot;,&quot;DOI&quot;:&quot;10.1371/journal.pone.0167625&quot;,&quot;ISSN&quot;:&quot;1932-6203&quot;,&quot;issued&quot;:{&quot;date-parts&quot;:[[2017,1,27]]},&quot;page&quot;:&quot;e0167625&quot;,&quot;issue&quot;:&quot;1&quot;,&quot;volume&quot;:&quot;12&quot;},&quot;isTemporary&quot;:false}]},{&quot;citationID&quot;:&quot;MENDELEY_CITATION_0fcd4b8b-82ea-42d5-bbf9-ebab08d7789d&quot;,&quot;properties&quot;:{&quot;noteIndex&quot;:0},&quot;isEdited&quot;:false,&quot;manualOverride&quot;:{&quot;isManuallyOverridden&quot;:false,&quot;citeprocText&quot;:&quot;[9]&quot;,&quot;manualOverrideText&quot;:&quot;&quot;},&quot;citationTag&quot;:&quot;MENDELEY_CITATION_v3_eyJjaXRhdGlvbklEIjoiTUVOREVMRVlfQ0lUQVRJT05fMGZjZDRiOGItODJlYS00MmQ1LWJiZjktZWJhYjA4ZDc3ODlk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quot;,&quot;citationItems&quot;:[{&quot;id&quot;:&quot;54f381f5-be56-3942-a50d-64a0a0e2c27b&quot;,&quot;itemData&quot;:{&quot;type&quot;:&quot;article-journal&quot;,&quot;id&quot;:&quot;54f381f5-be56-3942-a50d-64a0a0e2c27b&quot;,&quot;title&quot;:&quot;Quantification of visceral adipose tissue by computed tomography and magnetic resonance imaging: reproducibility and accuracy&quot;,&quot;author&quot;:[{&quot;family&quot;:&quot;Pescatori&quot;,&quot;given&quot;:&quot;Lorenzo Carlo&quot;,&quot;parse-names&quot;:false,&quot;dropping-particle&quot;:&quot;&quot;,&quot;non-dropping-particle&quot;:&quot;&quot;},{&quot;family&quot;:&quot;Savarino&quot;,&quot;given&quot;:&quot;Edoardo&quot;,&quot;parse-names&quot;:false,&quot;dropping-particle&quot;:&quot;&quot;,&quot;non-dropping-particle&quot;:&quot;&quot;},{&quot;family&quot;:&quot;Mauri&quot;,&quot;given&quot;:&quot;Giovanni&quot;,&quot;parse-names&quot;:false,&quot;dropping-particle&quot;:&quot;&quot;,&quot;non-dropping-particle&quot;:&quot;&quot;},{&quot;family&quot;:&quot;Silvestri&quot;,&quot;given&quot;:&quot;Enzo&quot;,&quot;parse-names&quot;:false,&quot;dropping-particle&quot;:&quot;&quot;,&quot;non-dropping-particle&quot;:&quot;&quot;},{&quot;family&quot;:&quot;Cariati&quot;,&quot;given&quot;:&quot;Maurizio&quot;,&quot;parse-names&quot;:false,&quot;dropping-particle&quot;:&quot;&quot;,&quot;non-dropping-particle&quot;:&quot;&quot;},{&quot;family&quot;:&quot;Sardanelli&quot;,&quot;given&quot;:&quot;Francesco&quot;,&quot;parse-names&quot;:false,&quot;dropping-particle&quot;:&quot;&quot;,&quot;non-dropping-particle&quot;:&quot;&quot;},{&quot;family&quot;:&quot;Sconfienza&quot;,&quot;given&quot;:&quot;Luca Maria&quot;,&quot;parse-names&quot;:false,&quot;dropping-particle&quot;:&quot;&quot;,&quot;non-dropping-particle&quot;:&quot;&quot;}],&quot;container-title&quot;:&quot;Radiologia Brasileira&quot;,&quot;container-title-short&quot;:&quot;Radiol Bras&quot;,&quot;DOI&quot;:&quot;10.1590/0100-3984.2017.0211&quot;,&quot;ISSN&quot;:&quot;1678-7099&quot;,&quot;issued&quot;:{&quot;date-parts&quot;:[[2019,2]]},&quot;page&quot;:&quot;1-6&quot;,&quot;abstract&quot;:&quot;&lt;p&gt;Abstract Objective: To evaluate the feasibility of quantifying visceral adipose tissue (VAT) on computed tomography (CT) and magnetic resonance imaging (MRI) scans, using freeware, as well as calculating intraobserver and interobserver reproducibility. Materials and Methods: We quantified VAT in patients who underwent abdominal CT and MRI at our institution between 2010 and 2015, with a maximum of three months between the two examinations. A slice acquired at the level of the umbilicus was selected. Segmentation was performed with the region growing algorithm of the freeware employed. Intraobserver and interobserver reproducibility were evaluated, as was the accuracy of MRI in relation to that of CT. Results: Thirty-one patients (14 males and 17 females; mean age of 57 ± 15 years) underwent CT and MRI (mean interval between the examinations, 28 ± 12 days). The interobserver reproducibility was 82% for CT (bias = 1.52 cm2; p = 0.488), 86% for T1-weighted MRI (bias = −4.36 cm2; p = 0.006), and 88% for T2-weighted MRI (bias = −0.52 cm2; p = 0.735). The intraobserver reproducibility was 90% for CT (bias = 0.14 cm2; p = 0.912), 92% for T1-weighted MRI (bias = −3,4 cm2; p = 0.035), and 90% for T2-weighted MRI (bias = −0.30 cm2; p = 0.887). The reproducibility between T1-weighted MRI and T2-weighted MRI was 87% (bias = −0.11 cm2; p = 0.957). In comparison with the accuracy of CT, that of T1-weighted and T2-weighted MRI was 89% and 91%, respectively. Conclusion: The program employed can be used in order to quantify VAT on CT, T1-weighted MRI, and T2-weighted MRI scans. Overall, the accuracy of MRI (in comparison with that of CT) appears to be high, as do intraobserver and interobserver reproducibility. However, the quantification of VAT seems to be less reproducible in T1-weighted sequences.&lt;/p&gt;&quot;,&quot;issue&quot;:&quot;1&quot;,&quot;volume&quot;:&quot;52&quot;},&quot;isTemporary&quot;:false}]},{&quot;citationID&quot;:&quot;MENDELEY_CITATION_34852181-7624-46fd-9dd4-a341ae09c6dc&quot;,&quot;properties&quot;:{&quot;noteIndex&quot;:0},&quot;isEdited&quot;:false,&quot;manualOverride&quot;:{&quot;isManuallyOverridden&quot;:false,&quot;citeprocText&quot;:&quot;[9]&quot;,&quot;manualOverrideText&quot;:&quot;&quot;},&quot;citationTag&quot;:&quot;MENDELEY_CITATION_v3_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&quot;,&quot;citationItems&quot;:[{&quot;id&quot;:&quot;54f381f5-be56-3942-a50d-64a0a0e2c27b&quot;,&quot;itemData&quot;:{&quot;type&quot;:&quot;article-journal&quot;,&quot;id&quot;:&quot;54f381f5-be56-3942-a50d-64a0a0e2c27b&quot;,&quot;title&quot;:&quot;Quantification of visceral adipose tissue by computed tomography and magnetic resonance imaging: reproducibility and accuracy&quot;,&quot;author&quot;:[{&quot;family&quot;:&quot;Pescatori&quot;,&quot;given&quot;:&quot;Lorenzo Carlo&quot;,&quot;parse-names&quot;:false,&quot;dropping-particle&quot;:&quot;&quot;,&quot;non-dropping-particle&quot;:&quot;&quot;},{&quot;family&quot;:&quot;Savarino&quot;,&quot;given&quot;:&quot;Edoardo&quot;,&quot;parse-names&quot;:false,&quot;dropping-particle&quot;:&quot;&quot;,&quot;non-dropping-particle&quot;:&quot;&quot;},{&quot;family&quot;:&quot;Mauri&quot;,&quot;given&quot;:&quot;Giovanni&quot;,&quot;parse-names&quot;:false,&quot;dropping-particle&quot;:&quot;&quot;,&quot;non-dropping-particle&quot;:&quot;&quot;},{&quot;family&quot;:&quot;Silvestri&quot;,&quot;given&quot;:&quot;Enzo&quot;,&quot;parse-names&quot;:false,&quot;dropping-particle&quot;:&quot;&quot;,&quot;non-dropping-particle&quot;:&quot;&quot;},{&quot;family&quot;:&quot;Cariati&quot;,&quot;given&quot;:&quot;Maurizio&quot;,&quot;parse-names&quot;:false,&quot;dropping-particle&quot;:&quot;&quot;,&quot;non-dropping-particle&quot;:&quot;&quot;},{&quot;family&quot;:&quot;Sardanelli&quot;,&quot;given&quot;:&quot;Francesco&quot;,&quot;parse-names&quot;:false,&quot;dropping-particle&quot;:&quot;&quot;,&quot;non-dropping-particle&quot;:&quot;&quot;},{&quot;family&quot;:&quot;Sconfienza&quot;,&quot;given&quot;:&quot;Luca Maria&quot;,&quot;parse-names&quot;:false,&quot;dropping-particle&quot;:&quot;&quot;,&quot;non-dropping-particle&quot;:&quot;&quot;}],&quot;container-title&quot;:&quot;Radiologia Brasileira&quot;,&quot;container-title-short&quot;:&quot;Radiol Bras&quot;,&quot;DOI&quot;:&quot;10.1590/0100-3984.2017.0211&quot;,&quot;ISSN&quot;:&quot;1678-7099&quot;,&quot;issued&quot;:{&quot;date-parts&quot;:[[2019,2]]},&quot;page&quot;:&quot;1-6&quot;,&quot;abstract&quot;:&quot;&lt;p&gt;Abstract Objective: To evaluate the feasibility of quantifying visceral adipose tissue (VAT) on computed tomography (CT) and magnetic resonance imaging (MRI) scans, using freeware, as well as calculating intraobserver and interobserver reproducibility. Materials and Methods: We quantified VAT in patients who underwent abdominal CT and MRI at our institution between 2010 and 2015, with a maximum of three months between the two examinations. A slice acquired at the level of the umbilicus was selected. Segmentation was performed with the region growing algorithm of the freeware employed. Intraobserver and interobserver reproducibility were evaluated, as was the accuracy of MRI in relation to that of CT. Results: Thirty-one patients (14 males and 17 females; mean age of 57 ± 15 years) underwent CT and MRI (mean interval between the examinations, 28 ± 12 days). The interobserver reproducibility was 82% for CT (bias = 1.52 cm2; p = 0.488), 86% for T1-weighted MRI (bias = −4.36 cm2; p = 0.006), and 88% for T2-weighted MRI (bias = −0.52 cm2; p = 0.735). The intraobserver reproducibility was 90% for CT (bias = 0.14 cm2; p = 0.912), 92% for T1-weighted MRI (bias = −3,4 cm2; p = 0.035), and 90% for T2-weighted MRI (bias = −0.30 cm2; p = 0.887). The reproducibility between T1-weighted MRI and T2-weighted MRI was 87% (bias = −0.11 cm2; p = 0.957). In comparison with the accuracy of CT, that of T1-weighted and T2-weighted MRI was 89% and 91%, respectively. Conclusion: The program employed can be used in order to quantify VAT on CT, T1-weighted MRI, and T2-weighted MRI scans. Overall, the accuracy of MRI (in comparison with that of CT) appears to be high, as do intraobserver and interobserver reproducibility. However, the quantification of VAT seems to be less reproducible in T1-weighted sequences.&lt;/p&gt;&quot;,&quot;issue&quot;:&quot;1&quot;,&quot;volume&quot;:&quot;52&quot;},&quot;isTemporary&quot;:false}]},{&quot;citationID&quot;:&quot;MENDELEY_CITATION_cc9f77a2-d9a0-4f41-8f39-cecad9d0ad05&quot;,&quot;properties&quot;:{&quot;noteIndex&quot;:0},&quot;isEdited&quot;:false,&quot;manualOverride&quot;:{&quot;isManuallyOverridden&quot;:false,&quot;citeprocText&quot;:&quot;[22]&quot;,&quot;manualOverrideText&quot;:&quot;&quot;},&quot;citationTag&quot;:&quot;MENDELEY_CITATION_v3_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&quot;,&quot;citationItems&quot;:[{&quot;id&quot;:&quot;38a9d3e3-6416-3488-b5cb-4e579f6035fa&quot;,&quot;itemData&quot;:{&quot;type&quot;:&quot;article-journal&quot;,&quot;id&quot;:&quot;38a9d3e3-6416-3488-b5cb-4e579f6035fa&quot;,&quot;title&quot;:&quot;Comparison between DXA and MRI for the Visceral Fat Assessment in Athletes.&quot;,&quot;author&quot;:[{&quot;family&quot;:&quot;Murata&quot;,&quot;given&quot;:&quot;Hiroko&quot;,&quot;parse-names&quot;:false,&quot;dropping-particle&quot;:&quot;&quot;,&quot;non-dropping-particle&quot;:&quot;&quot;},{&quot;family&quot;:&quot;Yagi&quot;,&quot;given&quot;:&quot;Tomoyoshi&quot;,&quot;parse-names&quot;:false,&quot;dropping-particle&quot;:&quot;&quot;,&quot;non-dropping-particle&quot;:&quot;&quot;},{&quot;family&quot;:&quot;Midorikawa&quot;,&quot;given&quot;:&quot;Taishi&quot;,&quot;parse-names&quot;:false,&quot;dropping-particle&quot;:&quot;&quot;,&quot;non-dropping-particle&quot;:&quot;&quot;},{&quot;family&quot;:&quot;Torii&quot;,&quot;given&quot;:&quot;Suguru&quot;,&quot;parse-names&quot;:false,&quot;dropping-particle&quot;:&quot;&quot;,&quot;non-dropping-particle&quot;:&quot;&quot;},{&quot;family&quot;:&quot;Takai&quot;,&quot;given&quot;:&quot;Eri&quot;,&quot;parse-names&quot;:false,&quot;dropping-particle&quot;:&quot;&quot;,&quot;non-dropping-particle&quot;:&quot;&quot;},{&quot;family&quot;:&quot;Taguchi&quot;,&quot;given&quot;:&quot;Motoko&quot;,&quot;parse-names&quot;:false,&quot;dropping-particle&quot;:&quot;&quot;,&quot;non-dropping-particle&quot;:&quot;&quot;}],&quot;container-title&quot;:&quot;International journal of sports medicine&quot;,&quot;container-title-short&quot;:&quot;Int J Sports Med&quot;,&quot;DOI&quot;:&quot;10.1055/a-1717-1619&quot;,&quot;ISSN&quot;:&quot;1439-3964&quot;,&quot;PMID&quot;:&quot;35108730&quot;,&quot;issued&quot;:{&quot;date-parts&quot;:[[2022,6]]},&quot;page&quot;:&quot;625-631&quot;,&quot;abstract&quot;:&quot;The use of dual-energy X-ray absorptiometry (DXA) may be invalid for assessing athletes with larger bodies, larger lean body mass, and thicker trunks. This study compared the athletes' visceral adipose tissue (VAT) assessed using DXA and magnetic resonance imaging (MRI). Eighty-two Japanese male collegiate athletes from 18 sports participated in this study. VAT was assessed using the dual-energy scan that coincided with the 4th lumbar vertebra. The sum of eight magnetic resonance slices corresponding to the region of the dual-energy scan was used for comparison. The VAT volume was higher with the dual-energy scan than with MRI (difference: 35 cm3, p&lt;0.01). A significant correlation was noted between the volumes measured using both modalities (r=0.88, p&lt;0.01). Magnetic resonance-derived volumes less than 600 cm3 showed a stronger significant correlation with dual-energy-derived volumes. However, magnetic resonance-derived VAT volumes exceeding 600 cm3 were not significantly correlated with dual-energy-derived volumes. In conclusion, VAT volumes derived from DXA were larger and significantly correlated with those derived from MRI across a wide range of values. Methods using DXA for assessing the visceral fat volume may require adjustment to estimate abdominal visceral fat volume in athletes, with care taken when using such methods for heavyweight athletes.&quot;,&quot;issue&quot;:&quot;7&quot;,&quot;volume&quot;:&quot;43&quot;},&quot;isTemporary&quot;:false}]},{&quot;citationID&quot;:&quot;MENDELEY_CITATION_06fdd113-9d5a-4ec0-9678-89a3e4f44e9b&quot;,&quot;properties&quot;:{&quot;noteIndex&quot;:0},&quot;isEdited&quot;:false,&quot;manualOverride&quot;:{&quot;isManuallyOverridden&quot;:false,&quot;citeprocText&quot;:&quot;[10]&quot;,&quot;manualOverrideText&quot;:&quot;&quot;},&quot;citationTag&quot;:&quot;MENDELEY_CITATION_v3_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&quot;,&quot;citationItems&quot;:[{&quot;id&quot;:&quot;d33b26d3-33d4-3c37-a7ba-29dc2f39010c&quot;,&quot;itemData&quot;:{&quot;type&quot;:&quot;article-journal&quot;,&quot;id&quot;:&quot;d33b26d3-33d4-3c37-a7ba-29dc2f39010c&quot;,&quot;title&quot;:&quot;An accurate and robust method for unsupervised assessment of abdominal fat by MRI&quot;,&quot;author&quot;:[{&quot;family&quot;:&quot;Positano&quot;,&quot;given&quot;:&quot;Vincenzo&quot;,&quot;parse-names&quot;:false,&quot;dropping-particle&quot;:&quot;&quot;,&quot;non-dropping-particle&quot;:&quot;&quot;},{&quot;family&quot;:&quot;Gastaldelli&quot;,&quot;given&quot;:&quot;Amalia&quot;,&quot;parse-names&quot;:false,&quot;dropping-particle&quot;:&quot;&quot;,&quot;non-dropping-particle&quot;:&quot;&quot;},{&quot;family&quot;:&quot;Sironi&quot;,&quot;given&quot;:&quot;Anna maria&quot;,&quot;parse-names&quot;:false,&quot;dropping-particle&quot;:&quot;&quot;,&quot;non-dropping-particle&quot;:&quot;&quot;},{&quot;family&quot;:&quot;Santarelli&quot;,&quot;given&quot;:&quot;Maria Filomena&quot;,&quot;parse-names&quot;:false,&quot;dropping-particle&quot;:&quot;&quot;,&quot;non-dropping-particle&quot;:&quot;&quot;},{&quot;family&quot;:&quot;Lombardi&quot;,&quot;given&quot;:&quot;Massimo&quot;,&quot;parse-names&quot;:false,&quot;dropping-particle&quot;:&quot;&quot;,&quot;non-dropping-particle&quot;:&quot;&quot;},{&quot;family&quot;:&quot;Landini&quot;,&quot;given&quot;:&quot;Luigi&quot;,&quot;parse-names&quot;:false,&quot;dropping-particle&quot;:&quot;&quot;,&quot;non-dropping-particle&quot;:&quot;&quot;}],&quot;container-title&quot;:&quot;Journal of Magnetic Resonance Imaging&quot;,&quot;DOI&quot;:&quot;10.1002/jmri.20167&quot;,&quot;ISSN&quot;:&quot;1053-1807&quot;,&quot;issued&quot;:{&quot;date-parts&quot;:[[2004,10]]},&quot;page&quot;:&quot;684-689&quot;,&quot;issue&quot;:&quot;4&quot;,&quot;volume&quot;:&quot;20&quot;,&quot;container-title-short&quot;:&quot;&quot;},&quot;isTemporary&quot;:false}]},{&quot;citationID&quot;:&quot;MENDELEY_CITATION_055eea40-4354-4603-9eb3-c6d9d319beb5&quot;,&quot;properties&quot;:{&quot;noteIndex&quot;:0},&quot;isEdited&quot;:false,&quot;manualOverride&quot;:{&quot;isManuallyOverridden&quot;:false,&quot;citeprocText&quot;:&quot;[29]&quot;,&quot;manualOverrideText&quot;:&quot;&quot;},&quot;citationTag&quot;:&quot;MENDELEY_CITATION_v3_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&quot;,&quot;citationItems&quot;:[{&quot;id&quot;:&quot;8562155a-5752-3fde-a3d7-2d1f35cb39b5&quot;,&quot;itemData&quot;:{&quot;type&quot;:&quot;article-journal&quot;,&quot;id&quot;:&quot;8562155a-5752-3fde-a3d7-2d1f35cb39b5&quot;,&quot;title&quot;:&quot;MRI-Derived Subcutaneous and Visceral Adipose Tissue Reference Values for Children Aged 6 to Under 18 Years&quot;,&quot;author&quot;:[{&quot;family&quot;:&quot;Marunowski&quot;,&quot;given&quot;:&quot;Kacper&quot;,&quot;parse-names&quot;:false,&quot;dropping-particle&quot;:&quot;&quot;,&quot;non-dropping-particle&quot;:&quot;&quot;},{&quot;family&quot;:&quot;Świętoń&quot;,&quot;given&quot;:&quot;Dominik&quot;,&quot;parse-names&quot;:false,&quot;dropping-particle&quot;:&quot;&quot;,&quot;non-dropping-particle&quot;:&quot;&quot;},{&quot;family&quot;:&quot;Bzyl&quot;,&quot;given&quot;:&quot;Włodzimierz&quot;,&quot;parse-names&quot;:false,&quot;dropping-particle&quot;:&quot;&quot;,&quot;non-dropping-particle&quot;:&quot;&quot;},{&quot;family&quot;:&quot;Grzywińska&quot;,&quot;given&quot;:&quot;Małgorzata&quot;,&quot;parse-names&quot;:false,&quot;dropping-particle&quot;:&quot;&quot;,&quot;non-dropping-particle&quot;:&quot;&quot;},{&quot;family&quot;:&quot;Kaszubowski&quot;,&quot;given&quot;:&quot;Mariusz&quot;,&quot;parse-names&quot;:false,&quot;dropping-particle&quot;:&quot;&quot;,&quot;non-dropping-particle&quot;:&quot;&quot;},{&quot;family&quot;:&quot;Bandosz&quot;,&quot;given&quot;:&quot;Piotr&quot;,&quot;parse-names&quot;:false,&quot;dropping-particle&quot;:&quot;&quot;,&quot;non-dropping-particle&quot;:&quot;&quot;},{&quot;family&quot;:&quot;Khrichenko&quot;,&quot;given&quot;:&quot;Dmitry&quot;,&quot;parse-names&quot;:false,&quot;dropping-particle&quot;:&quot;&quot;,&quot;non-dropping-particle&quot;:&quot;&quot;},{&quot;family&quot;:&quot;Piskunowicz&quot;,&quot;given&quot;:&quot;Maciej&quot;,&quot;parse-names&quot;:false,&quot;dropping-particle&quot;:&quot;&quot;,&quot;non-dropping-particle&quot;:&quot;&quot;}],&quot;container-title&quot;:&quot;Frontiers in Nutrition&quot;,&quot;container-title-short&quot;:&quot;Front Nutr&quot;,&quot;DOI&quot;:&quot;10.3389/fnut.2021.757274&quot;,&quot;ISSN&quot;:&quot;2296-861X&quot;,&quot;issued&quot;:{&quot;date-parts&quot;:[[2021,10,1]]},&quot;abstract&quot;:&quot;&lt;p&gt;The assessment of body composition in pediatric population is essential for proper nutritional support during hospitalization. However, currently available methods have limitations. This study aims to propose a novel approach for nutrition status assessment and introduce magnetic resonance imaging (MRI)-derived subcutaneous and visceral fat normative reference values. A total of 262 healthy subjects aged from 6 to 18 years underwent MRI examinations and anthropometric measurements. MRI images at the second lumbar vertebrae were used by two radiologists to perform the semi-automatic tissue segmentation. Based on obtained adipose tissue surface areas and body mass index (BMI) scores sex-specific standard percentile curves (3rd, 10th, 25th, 50th, 75th, 90th, 97th) and z-scores were constructed using LMS method. Additionally, 85th and 95th centiles of subcutaneous and visceral adipose tissue were proposed as equivalents of overweight and obesity. Bland-Altman plots revealed an excellent intra-observer reproducibility and inter-observer agreement. In conclusion, our findings demonstrate highly reproducible method and suggest that MRI-derived reference values can be implemented in clinical practice.&lt;/p&gt;&quot;,&quot;volume&quot;:&quot;8&quot;},&quot;isTemporary&quot;:false}]},{&quot;citationID&quot;:&quot;MENDELEY_CITATION_cab44ec1-6120-4be5-a117-95c04f802fc3&quot;,&quot;properties&quot;:{&quot;noteIndex&quot;:0},&quot;isEdited&quot;:false,&quot;manualOverride&quot;:{&quot;isManuallyOverridden&quot;:false,&quot;citeprocText&quot;:&quot;[30]&quot;,&quot;manualOverrideText&quot;:&quot;&quot;},&quot;citationTag&quot;:&quot;MENDELEY_CITATION_v3_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&quot;,&quot;citationItems&quot;:[{&quot;id&quot;:&quot;785752e8-8c48-38eb-881e-6b9830a130ed&quot;,&quot;itemData&quot;:{&quot;type&quot;:&quot;article-journal&quot;,&quot;id&quot;:&quot;785752e8-8c48-38eb-881e-6b9830a130ed&quot;,&quot;title&quot;:&quot;Estimation of abdominal subcutaneous fat volume of obese adults from single-slice MRI data – Regression coefficients and agreement&quot;,&quot;author&quot;:[{&quot;family&quot;:&quot;Linder&quot;,&quot;given&quot;:&quot;Nicolas&quot;,&quot;parse-names&quot;:false,&quot;dropping-particle&quot;:&quot;&quot;,&quot;non-dropping-particle&quot;:&quot;&quot;},{&quot;family&quot;:&quot;Michel&quot;,&quot;given&quot;:&quot;Sophia&quot;,&quot;parse-names&quot;:false,&quot;dropping-particle&quot;:&quot;&quot;,&quot;non-dropping-particle&quot;:&quot;&quot;},{&quot;family&quot;:&quot;Eggebrecht&quot;,&quot;given&quot;:&quot;Tobias&quot;,&quot;parse-names&quot;:false,&quot;dropping-particle&quot;:&quot;&quot;,&quot;non-dropping-particle&quot;:&quot;&quot;},{&quot;family&quot;:&quot;Schaudinn&quot;,&quot;given&quot;:&quot;Alexander&quot;,&quot;parse-names&quot;:false,&quot;dropping-particle&quot;:&quot;&quot;,&quot;non-dropping-particle&quot;:&quot;&quot;},{&quot;family&quot;:&quot;Blüher&quot;,&quot;given&quot;:&quot;Matthias&quot;,&quot;parse-names&quot;:false,&quot;dropping-particle&quot;:&quot;&quot;,&quot;non-dropping-particle&quot;:&quot;&quot;},{&quot;family&quot;:&quot;Dietrich&quot;,&quot;given&quot;:&quot;Arne&quot;,&quot;parse-names&quot;:false,&quot;dropping-particle&quot;:&quot;&quot;,&quot;non-dropping-particle&quot;:&quot;&quot;},{&quot;family&quot;:&quot;Denecke&quot;,&quot;given&quot;:&quot;Timm&quot;,&quot;parse-names&quot;:false,&quot;dropping-particle&quot;:&quot;&quot;,&quot;non-dropping-particle&quot;:&quot;&quot;},{&quot;family&quot;:&quot;Busse&quot;,&quot;given&quot;:&quot;Harald&quot;,&quot;parse-names&quot;:false,&quot;dropping-particle&quot;:&quot;&quot;,&quot;non-dropping-particle&quot;:&quot;&quot;}],&quot;container-title&quot;:&quot;European Journal of Radiology&quot;,&quot;container-title-short&quot;:&quot;Eur J Radiol&quot;,&quot;DOI&quot;:&quot;10.1016/j.ejrad.2020.109184&quot;,&quot;ISSN&quot;:&quot;0720048X&quot;,&quot;issued&quot;:{&quot;date-parts&quot;:[[2020,9]]},&quot;page&quot;:&quot;109184&quot;,&quot;volume&quot;:&quot;130&quot;},&quot;isTemporary&quot;:false}]},{&quot;citationID&quot;:&quot;MENDELEY_CITATION_34e6dc13-8375-41ef-bd01-5fc5d3fc9a54&quot;,&quot;properties&quot;:{&quot;noteIndex&quot;:0},&quot;isEdited&quot;:false,&quot;manualOverride&quot;:{&quot;isManuallyOverridden&quot;:false,&quot;citeprocText&quot;:&quot;[14]&quot;,&quot;manualOverrideText&quot;:&quot;&quot;},&quot;citationTag&quot;:&quot;MENDELEY_CITATION_v3_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&quot;,&quot;citationItems&quot;:[{&quot;id&quot;:&quot;7c7e3c3e-6918-3e03-9a1e-26d4f9a3732e&quot;,&quot;itemData&quot;:{&quot;type&quot;:&quot;article-journal&quot;,&quot;id&quot;:&quot;7c7e3c3e-6918-3e03-9a1e-26d4f9a3732e&quot;,&quot;title&quot;:&quot;Software for automated MRI-based quantification of abdominal fat and preliminary evaluation in morbidly obese patients&quot;,&quot;author&quot;:[{&quot;family&quot;:&quot;Thörmer&quot;,&quot;given&quot;:&quot;Gregor&quot;,&quot;parse-names&quot;:false,&quot;dropping-particle&quot;:&quot;&quot;,&quot;non-dropping-particle&quot;:&quot;&quot;},{&quot;family&quot;:&quot;Bertram&quot;,&quot;given&quot;:&quot;Henriette Helene&quot;,&quot;parse-names&quot;:false,&quot;dropping-particle&quot;:&quot;&quot;,&quot;non-dropping-particle&quot;:&quot;&quot;},{&quot;family&quot;:&quot;Garnov&quot;,&quot;given&quot;:&quot;Nikita&quot;,&quot;parse-names&quot;:false,&quot;dropping-particle&quot;:&quot;&quot;,&quot;non-dropping-particle&quot;:&quot;&quot;},{&quot;family&quot;:&quot;Peter&quot;,&quot;given&quot;:&quot;Veronika&quot;,&quot;parse-names&quot;:false,&quot;dropping-particle&quot;:&quot;&quot;,&quot;non-dropping-particle&quot;:&quot;&quot;},{&quot;family&quot;:&quot;Schütz&quot;,&quot;given&quot;:&quot;Tatjana&quot;,&quot;parse-names&quot;:false,&quot;dropping-particle&quot;:&quot;&quot;,&quot;non-dropping-particle&quot;:&quot;&quot;},{&quot;family&quot;:&quot;Shang&quot;,&quot;given&quot;:&quot;Edward&quot;,&quot;parse-names&quot;:false,&quot;dropping-particle&quot;:&quot;&quot;,&quot;non-dropping-particle&quot;:&quot;&quot;},{&quot;family&quot;:&quot;Blüher&quot;,&quot;given&quot;:&quot;Matthias&quot;,&quot;parse-names&quot;:false,&quot;dropping-particle&quot;:&quot;&quot;,&quot;non-dropping-particle&quot;:&quot;&quot;},{&quot;family&quot;:&quot;Kahn&quot;,&quot;given&quot;:&quot;Thomas&quot;,&quot;parse-names&quot;:false,&quot;dropping-particle&quot;:&quot;&quot;,&quot;non-dropping-particle&quot;:&quot;&quot;},{&quot;family&quot;:&quot;Busse&quot;,&quot;given&quot;:&quot;Harald&quot;,&quot;parse-names&quot;:false,&quot;dropping-particle&quot;:&quot;&quot;,&quot;non-dropping-particle&quot;:&quot;&quot;}],&quot;container-title&quot;:&quot;Journal of Magnetic Resonance Imaging&quot;,&quot;DOI&quot;:&quot;10.1002/jmri.23890&quot;,&quot;ISSN&quot;:&quot;10531807&quot;,&quot;issued&quot;:{&quot;date-parts&quot;:[[2013,5]]},&quot;page&quot;:&quot;1144-1150&quot;,&quot;issue&quot;:&quot;5&quot;,&quot;volume&quot;:&quot;37&quot;,&quot;container-title-short&quot;:&quot;&quot;},&quot;isTemporary&quot;:false}]},{&quot;citationID&quot;:&quot;MENDELEY_CITATION_c232e718-3e49-4eb0-ad97-623f3e1c7474&quot;,&quot;properties&quot;:{&quot;noteIndex&quot;:0},&quot;isEdited&quot;:false,&quot;manualOverride&quot;:{&quot;isManuallyOverridden&quot;:false,&quot;citeprocText&quot;:&quot;[26]&quot;,&quot;manualOverrideText&quot;:&quot;&quot;},&quot;citationTag&quot;:&quot;MENDELEY_CITATION_v3_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&quot;,&quot;citationItems&quot;:[{&quot;id&quot;:&quot;31c7f2e9-1f3d-398e-88bd-1bfa79b53fd1&quot;,&quot;itemData&quot;:{&quot;type&quot;:&quot;article-journal&quot;,&quot;id&quot;:&quot;31c7f2e9-1f3d-398e-88bd-1bfa79b53fd1&quot;,&quot;title&quot;:&quot;Quantitative Analysis of Adipose Tissue in Single Transverse Slices for Estimation of Volumes of Relevant Fat Tissue Compartments&quot;,&quot;author&quot;:[{&quot;family&quot;:&quot;Schwenzer&quot;,&quot;given&quot;:&quot;Nina F.&quot;,&quot;parse-names&quot;:false,&quot;dropping-particle&quot;:&quot;&quot;,&quot;non-dropping-particle&quot;:&quot;&quot;},{&quot;family&quot;:&quot;Machann&quot;,&quot;given&quot;:&quot;Jürgen&quot;,&quot;parse-names&quot;:false,&quot;dropping-particle&quot;:&quot;&quot;,&quot;non-dropping-particle&quot;:&quot;&quot;},{&quot;family&quot;:&quot;Schraml&quot;,&quot;given&quot;:&quot;Christina&quot;,&quot;parse-names&quot;:false,&quot;dropping-particle&quot;:&quot;&quot;,&quot;non-dropping-particle&quot;:&quot;&quot;},{&quot;family&quot;:&quot;Springer&quot;,&quot;given&quot;:&quot;Fabian&quot;,&quot;parse-names&quot;:false,&quot;dropping-particle&quot;:&quot;&quot;,&quot;non-dropping-particle&quot;:&quot;&quot;},{&quot;family&quot;:&quot;Ludescher&quot;,&quot;given&quot;:&quot;Burkhard&quot;,&quot;parse-names&quot;:false,&quot;dropping-particle&quot;:&quot;&quot;,&quot;non-dropping-particle&quot;:&quot;&quot;},{&quot;family&quot;:&quot;Stefan&quot;,&quot;given&quot;:&quot;Norbert&quot;,&quot;parse-names&quot;:false,&quot;dropping-particle&quot;:&quot;&quot;,&quot;non-dropping-particle&quot;:&quot;&quot;},{&quot;family&quot;:&quot;Häring&quot;,&quot;given&quot;:&quot;Hans&quot;,&quot;parse-names&quot;:false,&quot;dropping-particle&quot;:&quot;&quot;,&quot;non-dropping-particle&quot;:&quot;&quot;},{&quot;family&quot;:&quot;Fritsche&quot;,&quot;given&quot;:&quot;Andreas&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Investigative Radiology&quot;,&quot;container-title-short&quot;:&quot;Invest Radiol&quot;,&quot;DOI&quot;:&quot;10.1097/RLI.0b013e3181f10fe1&quot;,&quot;ISSN&quot;:&quot;0020-9996&quot;,&quot;issued&quot;:{&quot;date-parts&quot;:[[2010,12]]},&quot;page&quot;:&quot;788-794&quot;,&quot;issue&quot;:&quot;12&quot;,&quot;volume&quot;:&quot;45&quot;},&quot;isTemporary&quot;:false}]},{&quot;citationID&quot;:&quot;MENDELEY_CITATION_e84d09cd-e1c5-46ac-8d8c-9a6fde31ee22&quot;,&quot;properties&quot;:{&quot;noteIndex&quot;:0},&quot;isEdited&quot;:false,&quot;manualOverride&quot;:{&quot;isManuallyOverridden&quot;:false,&quot;citeprocText&quot;:&quot;[27]&quot;,&quot;manualOverrideText&quot;:&quot;&quot;},&quot;citationTag&quot;:&quot;MENDELEY_CITATION_v3_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&quot;,&quot;citationItems&quot;:[{&quot;id&quot;:&quot;082007ed-916c-39b3-a414-8fe84ebec012&quot;,&quot;itemData&quot;:{&quot;type&quot;:&quot;article-journal&quot;,&quot;id&quot;:&quot;082007ed-916c-39b3-a414-8fe84ebec012&quot;,&quot;title&quot;:&quot;Predicting volumes of metabolically important whole-body adipose tissue compartments in overweight and obese adolescents by different MRI approaches and anthropometry&quot;,&quot;author&quot;:[{&quot;family&quot;:&quot;Springer&quot;,&quot;given&quot;:&quot;Fabian&quot;,&quot;parse-names&quot;:false,&quot;dropping-particle&quot;:&quot;&quot;,&quot;non-dropping-particle&quot;:&quot;&quot;},{&quot;family&quot;:&quot;Ehehalt&quot;,&quot;given&quot;:&quot;Stefan&quot;,&quot;parse-names&quot;:false,&quot;dropping-particle&quot;:&quot;&quot;,&quot;non-dropping-particle&quot;:&quot;&quot;},{&quot;family&quot;:&quot;Sommer&quot;,&quot;given&quot;:&quot;Julia&quot;,&quot;parse-names&quot;:false,&quot;dropping-particle&quot;:&quot;&quot;,&quot;non-dropping-particle&quot;:&quot;&quot;},{&quot;family&quot;:&quot;Ballweg&quot;,&quot;given&quot;:&quot;Verena&quot;,&quot;parse-names&quot;:false,&quot;dropping-particle&quot;:&quot;&quot;,&quot;non-dropping-particle&quot;:&quot;&quot;},{&quot;family&quot;:&quot;Machann&quot;,&quot;given&quot;:&quot;Jürgen&quot;,&quot;parse-names&quot;:false,&quot;dropping-particle&quot;:&quot;&quot;,&quot;non-dropping-particle&quot;:&quot;&quot;},{&quot;family&quot;:&quot;Binder&quot;,&quot;given&quot;:&quot;Gerhard&quot;,&quot;parse-names&quot;:false,&quot;dropping-particle&quot;:&quot;&quot;,&quot;non-dropping-particle&quot;:&quot;&quot;},{&quot;family&quot;:&quot;Claussen&quot;,&quot;given&quot;:&quot;Claus D.&quot;,&quot;parse-names&quot;:false,&quot;dropping-particle&quot;:&quot;&quot;,&quot;non-dropping-particle&quot;:&quot;&quot;},{&quot;family&quot;:&quot;Schick&quot;,&quot;given&quot;:&quot;Fritz&quot;,&quot;parse-names&quot;:false,&quot;dropping-particle&quot;:&quot;&quot;,&quot;non-dropping-particle&quot;:&quot;&quot;}],&quot;container-title&quot;:&quot;European Journal of Radiology&quot;,&quot;container-title-short&quot;:&quot;Eur J Radiol&quot;,&quot;DOI&quot;:&quot;10.1016/j.ejrad.2011.04.006&quot;,&quot;ISSN&quot;:&quot;0720048X&quot;,&quot;issued&quot;:{&quot;date-parts&quot;:[[2012,7]]},&quot;page&quot;:&quot;1488-1494&quot;,&quot;issue&quot;:&quot;7&quot;,&quot;volume&quot;:&quot;81&quot;},&quot;isTemporary&quot;:false}]},{&quot;citationID&quot;:&quot;MENDELEY_CITATION_484c592b-240b-469b-b2ad-590eee0f3666&quot;,&quot;properties&quot;:{&quot;noteIndex&quot;:0},&quot;isEdited&quot;:false,&quot;manualOverride&quot;:{&quot;isManuallyOverridden&quot;:false,&quot;citeprocText&quot;:&quot;[15]&quot;,&quot;manualOverrideText&quot;:&quot;&quot;},&quot;citationTag&quot;:&quot;MENDELEY_CITATION_v3_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&quot;,&quot;citationItems&quot;:[{&quot;id&quot;:&quot;d5b71080-1097-3825-99fb-cace5ba7e08b&quot;,&quot;itemData&quot;:{&quot;type&quot;:&quot;article-journal&quot;,&quot;id&quot;:&quot;d5b71080-1097-3825-99fb-cace5ba7e08b&quot;,&quot;title&quot;:&quot;Topography mapping of whole body adipose tissue using A fully automated and standardized procedure&quot;,&quot;author&quot;:[{&quot;family&quot;:&quot;Würslin&quot;,&quot;given&quot;:&quot;Christian&quot;,&quot;parse-names&quot;:false,&quot;dropping-particle&quot;:&quot;&quot;,&quot;non-dropping-particle&quot;:&quot;&quot;},{&quot;family&quot;:&quot;Machann&quot;,&quot;given&quot;:&quot;Jürgen&quot;,&quot;parse-names&quot;:false,&quot;dropping-particle&quot;:&quot;&quot;,&quot;non-dropping-particle&quot;:&quot;&quot;},{&quot;family&quot;:&quot;Rempp&quot;,&quot;given&quot;:&quot;Hansjörg&quot;,&quot;parse-names&quot;:false,&quot;dropping-particle&quot;:&quot;&quot;,&quot;non-dropping-particle&quot;:&quot;&quot;},{&quot;family&quot;:&quot;Claussen&quot;,&quot;given&quot;:&quot;Claus&quot;,&quot;parse-names&quot;:false,&quot;dropping-particle&quot;:&quot;&quot;,&quot;non-dropping-particle&quot;:&quot;&quot;},{&quot;family&quot;:&quot;Yang&quot;,&quot;given&quot;:&quot;Bin&quot;,&quot;parse-names&quot;:false,&quot;dropping-particle&quot;:&quot;&quot;,&quot;non-dropping-particle&quot;:&quot;&quot;},{&quot;family&quot;:&quot;Schick&quot;,&quot;given&quot;:&quot;Fritz&quot;,&quot;parse-names&quot;:false,&quot;dropping-particle&quot;:&quot;&quot;,&quot;non-dropping-particle&quot;:&quot;&quot;}],&quot;container-title&quot;:&quot;Journal of Magnetic Resonance Imaging&quot;,&quot;DOI&quot;:&quot;10.1002/jmri.22036&quot;,&quot;ISSN&quot;:&quot;10531807&quot;,&quot;issued&quot;:{&quot;date-parts&quot;:[[2010,2]]},&quot;page&quot;:&quot;430-439&quot;,&quot;issue&quot;:&quot;2&quot;,&quot;volume&quot;:&quot;31&quot;,&quot;container-title-short&quot;:&quot;&quot;},&quot;isTemporary&quot;:false}]}]"/>
    <we:property name="MENDELEY_CITATIONS_LOCALE_CODE" value="&quot;en-GB&quot;"/>
    <we:property name="MENDELEY_CITATIONS_STYLE" value="{&quot;id&quot;:&quot;https://www.zotero.org/styles/vancouver-brackets&quot;,&quot;title&quot;:&quot;Vancouver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1F29-10C0-4CCB-B7A7-FB18A7B9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Negrea</dc:creator>
  <cp:keywords/>
  <dc:description/>
  <cp:lastModifiedBy>Bogdan Neamtu</cp:lastModifiedBy>
  <cp:revision>6</cp:revision>
  <cp:lastPrinted>2023-08-04T06:48:00Z</cp:lastPrinted>
  <dcterms:created xsi:type="dcterms:W3CDTF">2025-06-09T07:55:00Z</dcterms:created>
  <dcterms:modified xsi:type="dcterms:W3CDTF">2025-07-28T21:00:00Z</dcterms:modified>
</cp:coreProperties>
</file>