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06CCD" w:rsidRDefault="00106CCD" w:rsidP="00106CCD">
      <w:pPr>
        <w:pStyle w:val="IUCrbodytext"/>
        <w:spacing w:line="480" w:lineRule="auto"/>
        <w:jc w:val="center"/>
        <w:rPr>
          <w:rFonts w:ascii="Arial" w:hAnsi="Arial" w:cs="Arial"/>
          <w:b/>
          <w:sz w:val="24"/>
          <w:lang w:eastAsia="en-US"/>
        </w:rPr>
      </w:pPr>
      <w:r>
        <w:rPr>
          <w:rFonts w:ascii="Arial" w:hAnsi="Arial" w:cs="Arial"/>
          <w:b/>
          <w:sz w:val="24"/>
          <w:lang w:eastAsia="en-US"/>
        </w:rPr>
        <w:t>SUPPLEMENTARY MATERIAL</w:t>
      </w:r>
    </w:p>
    <w:p w:rsidR="00106CCD" w:rsidRDefault="00106CCD" w:rsidP="00106CCD">
      <w:pPr>
        <w:pStyle w:val="IUCrbodytext"/>
        <w:spacing w:line="480" w:lineRule="auto"/>
        <w:jc w:val="both"/>
        <w:rPr>
          <w:rFonts w:ascii="Arial" w:hAnsi="Arial" w:cs="Arial"/>
          <w:b/>
          <w:sz w:val="24"/>
          <w:lang w:eastAsia="en-US"/>
        </w:rPr>
      </w:pPr>
      <w:r>
        <w:rPr>
          <w:rFonts w:ascii="Arial" w:hAnsi="Arial" w:cs="Arial"/>
          <w:b/>
          <w:noProof/>
          <w:sz w:val="24"/>
          <w:lang w:eastAsia="en-US"/>
        </w:rPr>
        <w:drawing>
          <wp:inline distT="0" distB="0" distL="0" distR="0">
            <wp:extent cx="5708817" cy="2562225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937" t="23373" r="17774" b="26036"/>
                    <a:stretch/>
                  </pic:blipFill>
                  <pic:spPr bwMode="auto">
                    <a:xfrm>
                      <a:off x="0" y="0"/>
                      <a:ext cx="5725503" cy="25697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06CCD" w:rsidRDefault="00106CCD" w:rsidP="00106CCD">
      <w:pPr>
        <w:pStyle w:val="IUCrbodytext"/>
        <w:spacing w:line="480" w:lineRule="auto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  <w:lang w:eastAsia="en-US"/>
        </w:rPr>
        <w:t xml:space="preserve">Supplementary Figure 1. </w:t>
      </w:r>
      <w:r>
        <w:rPr>
          <w:lang w:eastAsia="en-US"/>
        </w:rPr>
        <w:t xml:space="preserve"> </w:t>
      </w:r>
      <w:r w:rsidRPr="00D31680">
        <w:rPr>
          <w:rFonts w:ascii="Arial" w:hAnsi="Arial" w:cs="Arial"/>
          <w:sz w:val="24"/>
        </w:rPr>
        <w:t>Images for s</w:t>
      </w:r>
      <w:r w:rsidRPr="00D31680">
        <w:rPr>
          <w:rFonts w:ascii="Arial" w:eastAsiaTheme="minorHAnsi" w:hAnsi="Arial" w:cs="Arial"/>
          <w:sz w:val="24"/>
        </w:rPr>
        <w:t>ubjective</w:t>
      </w:r>
      <w:r w:rsidRPr="00785545">
        <w:rPr>
          <w:rFonts w:ascii="Arial" w:eastAsiaTheme="minorHAnsi" w:hAnsi="Arial" w:cs="Arial"/>
          <w:sz w:val="24"/>
        </w:rPr>
        <w:t xml:space="preserve"> assessment of the transparency of sheep and cats’ </w:t>
      </w:r>
      <w:r>
        <w:rPr>
          <w:rFonts w:ascii="Arial" w:eastAsiaTheme="minorHAnsi" w:hAnsi="Arial" w:cs="Arial"/>
          <w:sz w:val="24"/>
        </w:rPr>
        <w:t xml:space="preserve">preserved </w:t>
      </w:r>
      <w:r w:rsidRPr="00785545">
        <w:rPr>
          <w:rFonts w:ascii="Arial" w:eastAsiaTheme="minorHAnsi" w:hAnsi="Arial" w:cs="Arial"/>
          <w:sz w:val="24"/>
        </w:rPr>
        <w:t>corneas on a 4 mm grid.</w:t>
      </w:r>
    </w:p>
    <w:p w:rsidR="0051099B" w:rsidRDefault="0051099B">
      <w:bookmarkStart w:id="0" w:name="_GoBack"/>
      <w:bookmarkEnd w:id="0"/>
    </w:p>
    <w:sectPr w:rsidR="0051099B" w:rsidSect="00B1685C"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6CCD"/>
    <w:rsid w:val="00106CCD"/>
    <w:rsid w:val="0051099B"/>
    <w:rsid w:val="006C38A1"/>
    <w:rsid w:val="00B16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00B6DB"/>
  <w15:chartTrackingRefBased/>
  <w15:docId w15:val="{6A870F42-C334-4852-8561-836B3C020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IUCrbodytext">
    <w:name w:val="IUCr body text"/>
    <w:basedOn w:val="BodyText"/>
    <w:link w:val="IUCrbodytextChar"/>
    <w:qFormat/>
    <w:rsid w:val="00106CCD"/>
    <w:pPr>
      <w:spacing w:line="360" w:lineRule="auto"/>
    </w:pPr>
    <w:rPr>
      <w:rFonts w:ascii="Times New Roman" w:eastAsia="Times New Roman" w:hAnsi="Times New Roman" w:cs="Times New Roman"/>
      <w:szCs w:val="24"/>
      <w:lang w:val="en-GB" w:eastAsia="en-GB"/>
    </w:rPr>
  </w:style>
  <w:style w:type="character" w:customStyle="1" w:styleId="IUCrbodytextChar">
    <w:name w:val="IUCr body text Char"/>
    <w:basedOn w:val="BodyTextChar"/>
    <w:link w:val="IUCrbodytext"/>
    <w:rsid w:val="00106CCD"/>
    <w:rPr>
      <w:rFonts w:ascii="Times New Roman" w:eastAsia="Times New Roman" w:hAnsi="Times New Roman" w:cs="Times New Roman"/>
      <w:szCs w:val="24"/>
      <w:lang w:val="en-GB" w:eastAsia="en-GB"/>
    </w:rPr>
  </w:style>
  <w:style w:type="paragraph" w:styleId="BodyText">
    <w:name w:val="Body Text"/>
    <w:basedOn w:val="Normal"/>
    <w:link w:val="BodyTextChar"/>
    <w:uiPriority w:val="99"/>
    <w:semiHidden/>
    <w:unhideWhenUsed/>
    <w:rsid w:val="00106CC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106CCD"/>
  </w:style>
  <w:style w:type="paragraph" w:styleId="BalloonText">
    <w:name w:val="Balloon Text"/>
    <w:basedOn w:val="Normal"/>
    <w:link w:val="BalloonTextChar"/>
    <w:uiPriority w:val="99"/>
    <w:semiHidden/>
    <w:unhideWhenUsed/>
    <w:rsid w:val="00106C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6C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Susyn Kelly</dc:creator>
  <cp:keywords/>
  <dc:description/>
  <cp:lastModifiedBy>Susyn Kelly</cp:lastModifiedBy>
  <cp:revision>1</cp:revision>
  <dcterms:created xsi:type="dcterms:W3CDTF">2020-10-15T19:51:00Z</dcterms:created>
  <dcterms:modified xsi:type="dcterms:W3CDTF">2020-10-15T19:53:00Z</dcterms:modified>
</cp:coreProperties>
</file>