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CA65" w14:textId="628693FC" w:rsidR="005D343F" w:rsidRPr="00014D61" w:rsidRDefault="005D343F" w:rsidP="00704CF4">
      <w:pPr>
        <w:jc w:val="both"/>
        <w:rPr>
          <w:b/>
          <w:bCs/>
          <w:sz w:val="24"/>
          <w:szCs w:val="24"/>
          <w:lang w:val="en-GB"/>
        </w:rPr>
      </w:pPr>
      <w:r w:rsidRPr="00014D61">
        <w:rPr>
          <w:b/>
          <w:bCs/>
          <w:sz w:val="24"/>
          <w:szCs w:val="24"/>
          <w:lang w:val="en-GB"/>
        </w:rPr>
        <w:t xml:space="preserve">Supplemental Table </w:t>
      </w:r>
      <w:r w:rsidR="00C20BD7">
        <w:rPr>
          <w:b/>
          <w:bCs/>
          <w:sz w:val="24"/>
          <w:szCs w:val="24"/>
          <w:lang w:val="en-GB"/>
        </w:rPr>
        <w:t>S</w:t>
      </w:r>
      <w:r w:rsidRPr="00014D61">
        <w:rPr>
          <w:b/>
          <w:bCs/>
          <w:sz w:val="24"/>
          <w:szCs w:val="24"/>
          <w:lang w:val="en-GB"/>
        </w:rPr>
        <w:t xml:space="preserve">1 </w:t>
      </w:r>
      <w:r w:rsidR="00014D61" w:rsidRPr="00B150B0">
        <w:rPr>
          <w:b/>
          <w:bCs/>
          <w:sz w:val="24"/>
          <w:szCs w:val="24"/>
          <w:lang w:val="en-GB"/>
        </w:rPr>
        <w:t>– Outcomes of p</w:t>
      </w:r>
      <w:r w:rsidR="00014D61">
        <w:rPr>
          <w:b/>
          <w:bCs/>
          <w:sz w:val="24"/>
          <w:szCs w:val="24"/>
          <w:lang w:val="en-GB"/>
        </w:rPr>
        <w:t>roactive reviews</w:t>
      </w:r>
    </w:p>
    <w:p w14:paraId="1E17CC1C" w14:textId="77777777" w:rsidR="00014D61" w:rsidRPr="00B150B0" w:rsidRDefault="00014D61" w:rsidP="00014D61">
      <w:pPr>
        <w:rPr>
          <w:b/>
          <w:bCs/>
          <w:sz w:val="24"/>
          <w:szCs w:val="24"/>
          <w:lang w:val="en-GB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358"/>
        <w:gridCol w:w="1843"/>
        <w:gridCol w:w="1701"/>
        <w:gridCol w:w="1559"/>
      </w:tblGrid>
      <w:tr w:rsidR="00014D61" w:rsidRPr="00E046CB" w14:paraId="4C40F4A8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0F4A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3770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Overall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AE4F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Internal</w:t>
            </w:r>
            <w:proofErr w:type="spellEnd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Medicine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F8C0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General Surgery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8E61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Hematology</w:t>
            </w:r>
            <w:proofErr w:type="spellEnd"/>
          </w:p>
        </w:tc>
      </w:tr>
      <w:tr w:rsidR="00014D61" w:rsidRPr="00E046CB" w14:paraId="57065C61" w14:textId="77777777" w:rsidTr="009640A9">
        <w:trPr>
          <w:trHeight w:val="26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AD91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Prescriptions</w:t>
            </w:r>
            <w:proofErr w:type="spellEnd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, n (%)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7A06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3D2E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64 (30.5)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D113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40 (19.0)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84B1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106 (50.5)</w:t>
            </w:r>
          </w:p>
        </w:tc>
      </w:tr>
      <w:tr w:rsidR="00014D61" w:rsidRPr="00E046CB" w14:paraId="196FF0A0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EC87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Patients</w:t>
            </w:r>
            <w:proofErr w:type="spellEnd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, n (%)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B11D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769B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62 (34.5)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06AF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33 (18.3)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0A1F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85 (47.2)</w:t>
            </w:r>
          </w:p>
        </w:tc>
      </w:tr>
      <w:tr w:rsidR="00014D61" w:rsidRPr="00E046CB" w14:paraId="22546042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E7CA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Reviews, n (%)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1D08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7E12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61 (39.1)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3AEC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39 (25.0)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6D64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56 (35.9)</w:t>
            </w:r>
          </w:p>
        </w:tc>
      </w:tr>
      <w:tr w:rsidR="00014D61" w:rsidRPr="00E046CB" w14:paraId="789A74C8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9008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Modified</w:t>
            </w:r>
            <w:proofErr w:type="spellEnd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prescriptions</w:t>
            </w:r>
            <w:proofErr w:type="spellEnd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, n (%)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4465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A718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 (45.3)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F35F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 (17.0)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716E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 (37.7)</w:t>
            </w:r>
          </w:p>
        </w:tc>
      </w:tr>
      <w:tr w:rsidR="00014D61" w:rsidRPr="00E046CB" w14:paraId="0466F1F3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051B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Outcomes</w:t>
            </w:r>
            <w:proofErr w:type="spell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BEBE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4202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2F67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52D0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014D61" w:rsidRPr="00E046CB" w14:paraId="21E060A8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C9878" w14:textId="77777777" w:rsidR="00014D61" w:rsidRPr="00E046CB" w:rsidRDefault="00014D61" w:rsidP="00964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Empirical</w:t>
            </w:r>
            <w:proofErr w:type="spellEnd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therapies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21F58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88 (56.4)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92E3C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33 (54.1)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A7A3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 (41.0)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EB29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39 (69.6)</w:t>
            </w:r>
          </w:p>
        </w:tc>
      </w:tr>
      <w:tr w:rsidR="00014D61" w:rsidRPr="00E046CB" w14:paraId="78009F84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8E1ED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Intensification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01337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(2.3)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E282E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48A6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DD45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(5.1)</w:t>
            </w:r>
          </w:p>
        </w:tc>
      </w:tr>
      <w:tr w:rsidR="00014D61" w:rsidRPr="00E046CB" w14:paraId="262B57B7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48A1B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Semplification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1117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 (10.2)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36CAE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 (15.2)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3A6F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(6.3)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8B65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(7.7)</w:t>
            </w:r>
          </w:p>
        </w:tc>
      </w:tr>
      <w:tr w:rsidR="00014D61" w:rsidRPr="00E046CB" w14:paraId="7759CEB1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0DFE5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Discontinuation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A3AEB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 (9.1)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32456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 (12.1)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BE59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(6.3)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44A1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(7.7)</w:t>
            </w:r>
          </w:p>
        </w:tc>
      </w:tr>
      <w:tr w:rsidR="00014D61" w:rsidRPr="00E046CB" w14:paraId="34E8AB73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B6665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Continuation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4018B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49 (55.7)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E499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 (45.5)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96C7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 (81.3)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17ED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 (53.8)</w:t>
            </w:r>
          </w:p>
        </w:tc>
      </w:tr>
      <w:tr w:rsidR="00014D61" w:rsidRPr="00E046CB" w14:paraId="36E8FBE2" w14:textId="77777777" w:rsidTr="009640A9">
        <w:trPr>
          <w:trHeight w:val="28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3823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Transition to targeted therapy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7CFE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 (22.7)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F3CB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 (27.3)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6C37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(6.3)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6008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 (25.6)</w:t>
            </w:r>
          </w:p>
        </w:tc>
      </w:tr>
      <w:tr w:rsidR="00014D61" w:rsidRPr="00E046CB" w14:paraId="62F3F8BF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D303" w14:textId="77777777" w:rsidR="00014D61" w:rsidRPr="00E046CB" w:rsidRDefault="00014D61" w:rsidP="00964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Targeted</w:t>
            </w:r>
            <w:proofErr w:type="spellEnd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therapies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2DF9F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68 (43.6)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9C62D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 (45.9)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B05F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 (59.0)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0873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 (30.4)</w:t>
            </w:r>
          </w:p>
        </w:tc>
      </w:tr>
      <w:tr w:rsidR="00014D61" w:rsidRPr="00E046CB" w14:paraId="6CD1AC65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907A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Intensification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57108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(4.4)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E4281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3FC8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(4.3)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AB4E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(11.8)</w:t>
            </w:r>
          </w:p>
        </w:tc>
      </w:tr>
      <w:tr w:rsidR="00014D61" w:rsidRPr="00E046CB" w14:paraId="193F3BA7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F8F75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Semplification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F6395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 (8.8)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0A11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(10.7)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1E31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(13.0)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2CD9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</w:tr>
      <w:tr w:rsidR="00014D61" w:rsidRPr="00E046CB" w14:paraId="3C7BE319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03FB3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Discontinuation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87B30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 (7.4)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AAD04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(10.7)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3E5B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(8.7)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02F8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</w:tr>
      <w:tr w:rsidR="00014D61" w:rsidRPr="00E046CB" w14:paraId="0698F483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0B6C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Continuation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72A2B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54 (79.4)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977E2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 (78.6)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DEC9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 (73.9)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9C03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 (88.2)</w:t>
            </w:r>
          </w:p>
        </w:tc>
      </w:tr>
      <w:tr w:rsidR="00014D61" w:rsidRPr="00E046CB" w14:paraId="38E26E73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FBC4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Outcomes</w:t>
            </w:r>
            <w:proofErr w:type="spellEnd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if</w:t>
            </w:r>
            <w:proofErr w:type="spellEnd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inappropriate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4E31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8C4A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A83B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C5DC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34</w:t>
            </w:r>
          </w:p>
        </w:tc>
      </w:tr>
      <w:tr w:rsidR="00014D61" w:rsidRPr="00E046CB" w14:paraId="5E213562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1056" w14:textId="77777777" w:rsidR="00014D61" w:rsidRPr="00E046CB" w:rsidRDefault="00014D61" w:rsidP="00964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Inappropriate </w:t>
            </w:r>
            <w:proofErr w:type="spellStart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empirical</w:t>
            </w:r>
            <w:proofErr w:type="spellEnd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therapies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95EC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53 (60.9)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610A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 (56.7)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A276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 (47.8)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5CF1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 (73.5)</w:t>
            </w:r>
          </w:p>
        </w:tc>
      </w:tr>
      <w:tr w:rsidR="00014D61" w:rsidRPr="00E046CB" w14:paraId="2078967A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9D468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Intensification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7187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F00D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22C8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0708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</w:tr>
      <w:tr w:rsidR="00014D61" w:rsidRPr="00E046CB" w14:paraId="75DD441B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179B8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Semplification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78E8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 (9.4)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6027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(5.9)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AC61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(9.1)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FAE0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(12.0)</w:t>
            </w:r>
          </w:p>
        </w:tc>
      </w:tr>
      <w:tr w:rsidR="00014D61" w:rsidRPr="00E046CB" w14:paraId="5A746F90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AACC1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Discontinuation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4627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 (7.5)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F812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(11.8)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A355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(9.1)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B0B9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(4.0)</w:t>
            </w:r>
          </w:p>
        </w:tc>
      </w:tr>
      <w:tr w:rsidR="00014D61" w:rsidRPr="00E046CB" w14:paraId="4FD66C42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D6A8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Continuation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C1B9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 (50.9)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B61D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 (47.1)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638F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 (72.7)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2371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 (44.0)</w:t>
            </w:r>
          </w:p>
        </w:tc>
      </w:tr>
      <w:tr w:rsidR="00014D61" w:rsidRPr="00E046CB" w14:paraId="6D326D3E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0161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Transition to targeted therapy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EB89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 (32.1)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C601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 (35.3)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E909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(9.1)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BB7C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 (40.0)</w:t>
            </w:r>
          </w:p>
        </w:tc>
      </w:tr>
      <w:tr w:rsidR="00014D61" w:rsidRPr="00E046CB" w14:paraId="03373A52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5E4A0" w14:textId="77777777" w:rsidR="00014D61" w:rsidRPr="00E046CB" w:rsidRDefault="00014D61" w:rsidP="00964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Inappropriate </w:t>
            </w:r>
            <w:proofErr w:type="spellStart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targeted</w:t>
            </w:r>
            <w:proofErr w:type="spellEnd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therapies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A6C5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34 (39.1)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8278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 (43.3)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2A8F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 (52.2)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7841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 (26.5)</w:t>
            </w:r>
          </w:p>
        </w:tc>
      </w:tr>
      <w:tr w:rsidR="00014D61" w:rsidRPr="00E046CB" w14:paraId="189A3F6D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140F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Intensification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6D1A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(8.8)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4D58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0D13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(8.3)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5F27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(22.2)</w:t>
            </w:r>
          </w:p>
        </w:tc>
      </w:tr>
      <w:tr w:rsidR="00014D61" w:rsidRPr="00E046CB" w14:paraId="428894CD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FED6B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Semplification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243E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 (14.7)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60D2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(15.4)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53B3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(25.0)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B3B9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</w:tr>
      <w:tr w:rsidR="00014D61" w:rsidRPr="00E046CB" w14:paraId="7572FC54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15916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Discontinuation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67F2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(8.8)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AFA3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(15.4)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02D0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(8.3)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D67B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</w:tr>
      <w:tr w:rsidR="00014D61" w:rsidRPr="00E046CB" w14:paraId="6F352510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725F0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Continuation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591A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 (67.6)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3061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 (69.2)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F5B2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 (58.3)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7C31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 (77.8)</w:t>
            </w:r>
          </w:p>
        </w:tc>
      </w:tr>
      <w:tr w:rsidR="00014D61" w:rsidRPr="00E046CB" w14:paraId="5AFAC956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B8AB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Outcomes</w:t>
            </w:r>
            <w:proofErr w:type="spellEnd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if</w:t>
            </w:r>
            <w:proofErr w:type="spellEnd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appropriate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5AA7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8D09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8057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5CED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</w:tr>
      <w:tr w:rsidR="00014D61" w:rsidRPr="00E046CB" w14:paraId="236DBF73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CEE4" w14:textId="77777777" w:rsidR="00014D61" w:rsidRPr="00E046CB" w:rsidRDefault="00014D61" w:rsidP="00964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Appropriate </w:t>
            </w:r>
            <w:proofErr w:type="spellStart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empirical</w:t>
            </w:r>
            <w:proofErr w:type="spellEnd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therapies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FB2F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35 (50.7)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2BAB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 (51.6)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00AF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 (31.3)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10F1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 (63.6)</w:t>
            </w:r>
          </w:p>
        </w:tc>
      </w:tr>
      <w:tr w:rsidR="00014D61" w:rsidRPr="00E046CB" w14:paraId="23EC1096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666B5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Intensification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15FB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(5.7)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0B0F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2639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4893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(14.3)</w:t>
            </w:r>
          </w:p>
        </w:tc>
      </w:tr>
      <w:tr w:rsidR="00014D61" w:rsidRPr="00E046CB" w14:paraId="4889DE70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51486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Semplification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1DD7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 (11.4)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8DAF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 (25.0)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3E7B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A83C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</w:tr>
      <w:tr w:rsidR="00014D61" w:rsidRPr="00E046CB" w14:paraId="2CAD9CF9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743F4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Discontinuation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DC9B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 (11.4)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EE9D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(12.5)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E1BC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EE4C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(14.3)</w:t>
            </w:r>
          </w:p>
        </w:tc>
      </w:tr>
      <w:tr w:rsidR="00014D61" w:rsidRPr="00E046CB" w14:paraId="4D04D023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BBB40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Continuation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41F9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 (62.9)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9804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 (43.8)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B1E3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 (100.0)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228A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 (71.4)</w:t>
            </w:r>
          </w:p>
        </w:tc>
      </w:tr>
      <w:tr w:rsidR="00014D61" w:rsidRPr="00E046CB" w14:paraId="0DF9DBCF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BDE8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Transition to targeted therapy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5C66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(8.6)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9D36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(18.8)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C029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D0CB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</w:tr>
      <w:tr w:rsidR="00014D61" w:rsidRPr="00E046CB" w14:paraId="6D70D074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2426E" w14:textId="77777777" w:rsidR="00014D61" w:rsidRPr="00E046CB" w:rsidRDefault="00014D61" w:rsidP="009640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Appropriate </w:t>
            </w:r>
            <w:proofErr w:type="spellStart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targeted</w:t>
            </w:r>
            <w:proofErr w:type="spellEnd"/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therapies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5292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34 (49.3)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985B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 (48.4)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DBC9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 (68.8)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8A43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 (36.4)</w:t>
            </w:r>
          </w:p>
        </w:tc>
      </w:tr>
      <w:tr w:rsidR="00014D61" w:rsidRPr="00E046CB" w14:paraId="590C3A2F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E11D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Intensification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D4FF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3512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C5BC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A11A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</w:tr>
      <w:tr w:rsidR="00014D61" w:rsidRPr="00E046CB" w14:paraId="56A8370C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11D0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Semplification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3241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(2.9)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AB59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(6.7)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56F8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0F34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</w:tr>
      <w:tr w:rsidR="00014D61" w:rsidRPr="00E046CB" w14:paraId="058E0A13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4BC8D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Discontinuation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23FE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(5.9)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BF03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(6.7)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939B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(9.1)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8004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</w:tr>
      <w:tr w:rsidR="00014D61" w:rsidRPr="00E046CB" w14:paraId="5EF7E986" w14:textId="77777777" w:rsidTr="009640A9">
        <w:trPr>
          <w:trHeight w:val="2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52E9B" w14:textId="77777777" w:rsidR="00014D61" w:rsidRPr="00E046CB" w:rsidRDefault="00014D61" w:rsidP="00964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Continuation</w:t>
            </w:r>
            <w:proofErr w:type="spellEnd"/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B085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31 (91.2)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D1B5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 (86.7)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DC1B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 (90.9)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B900" w14:textId="77777777" w:rsidR="00014D61" w:rsidRPr="00E046CB" w:rsidRDefault="00014D61" w:rsidP="009640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046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 (100.0)</w:t>
            </w:r>
          </w:p>
        </w:tc>
      </w:tr>
    </w:tbl>
    <w:p w14:paraId="67C6A02E" w14:textId="77777777" w:rsidR="00014D61" w:rsidRDefault="00014D61" w:rsidP="00014D61">
      <w:pPr>
        <w:rPr>
          <w:b/>
          <w:bCs/>
          <w:sz w:val="24"/>
          <w:szCs w:val="24"/>
        </w:rPr>
      </w:pPr>
    </w:p>
    <w:p w14:paraId="783E8173" w14:textId="77777777" w:rsidR="005D343F" w:rsidRDefault="005D343F">
      <w:pPr>
        <w:rPr>
          <w:b/>
          <w:bCs/>
          <w:sz w:val="24"/>
          <w:szCs w:val="24"/>
        </w:rPr>
      </w:pPr>
    </w:p>
    <w:p w14:paraId="04BC9F85" w14:textId="77777777" w:rsidR="00795AE4" w:rsidRDefault="00795AE4" w:rsidP="00704CF4">
      <w:pPr>
        <w:jc w:val="both"/>
        <w:rPr>
          <w:b/>
          <w:bCs/>
          <w:sz w:val="24"/>
          <w:szCs w:val="24"/>
          <w:lang w:val="en-GB"/>
        </w:rPr>
      </w:pPr>
    </w:p>
    <w:p w14:paraId="6628AB48" w14:textId="77777777" w:rsidR="00795AE4" w:rsidRDefault="00795AE4" w:rsidP="00704CF4">
      <w:pPr>
        <w:jc w:val="both"/>
        <w:rPr>
          <w:b/>
          <w:bCs/>
          <w:sz w:val="24"/>
          <w:szCs w:val="24"/>
          <w:lang w:val="en-GB"/>
        </w:rPr>
      </w:pPr>
    </w:p>
    <w:p w14:paraId="1B136288" w14:textId="534055CE" w:rsidR="005D343F" w:rsidRPr="00704CF4" w:rsidRDefault="005D343F" w:rsidP="00704CF4">
      <w:pPr>
        <w:jc w:val="both"/>
        <w:rPr>
          <w:b/>
          <w:bCs/>
          <w:sz w:val="24"/>
          <w:szCs w:val="24"/>
          <w:lang w:val="en-GB"/>
        </w:rPr>
      </w:pPr>
      <w:r w:rsidRPr="008D3D5D">
        <w:rPr>
          <w:b/>
          <w:bCs/>
          <w:sz w:val="24"/>
          <w:szCs w:val="24"/>
          <w:lang w:val="en-GB"/>
        </w:rPr>
        <w:t xml:space="preserve">Supplemental Table </w:t>
      </w:r>
      <w:r w:rsidR="00C20BD7">
        <w:rPr>
          <w:b/>
          <w:bCs/>
          <w:sz w:val="24"/>
          <w:szCs w:val="24"/>
          <w:lang w:val="en-GB"/>
        </w:rPr>
        <w:t>S</w:t>
      </w:r>
      <w:r w:rsidRPr="008D3D5D">
        <w:rPr>
          <w:b/>
          <w:bCs/>
          <w:sz w:val="24"/>
          <w:szCs w:val="24"/>
          <w:lang w:val="en-GB"/>
        </w:rPr>
        <w:t xml:space="preserve">2 </w:t>
      </w:r>
      <w:r w:rsidR="0078355F" w:rsidRPr="008D3D5D">
        <w:rPr>
          <w:b/>
          <w:bCs/>
          <w:sz w:val="24"/>
          <w:szCs w:val="24"/>
          <w:lang w:val="en-GB"/>
        </w:rPr>
        <w:t>–</w:t>
      </w:r>
      <w:r w:rsidRPr="008D3D5D">
        <w:rPr>
          <w:b/>
          <w:bCs/>
          <w:sz w:val="24"/>
          <w:szCs w:val="24"/>
          <w:lang w:val="en-GB"/>
        </w:rPr>
        <w:t xml:space="preserve"> </w:t>
      </w:r>
      <w:r w:rsidR="008D3D5D" w:rsidRPr="008D3D5D">
        <w:rPr>
          <w:b/>
          <w:bCs/>
          <w:sz w:val="24"/>
          <w:szCs w:val="24"/>
          <w:lang w:val="en-GB"/>
        </w:rPr>
        <w:t xml:space="preserve">Characteristics of microbiological isolations during the study period in the departments </w:t>
      </w:r>
      <w:r w:rsidR="00D1069D" w:rsidRPr="008D3D5D">
        <w:rPr>
          <w:b/>
          <w:bCs/>
          <w:sz w:val="24"/>
          <w:szCs w:val="24"/>
          <w:lang w:val="en-GB"/>
        </w:rPr>
        <w:t>analysed</w:t>
      </w:r>
      <w:r w:rsidR="00415287">
        <w:rPr>
          <w:b/>
          <w:bCs/>
          <w:sz w:val="24"/>
          <w:szCs w:val="24"/>
          <w:lang w:val="en-GB"/>
        </w:rPr>
        <w:t>.</w:t>
      </w:r>
    </w:p>
    <w:p w14:paraId="4959C50E" w14:textId="77777777" w:rsidR="0078355F" w:rsidRPr="008D3D5D" w:rsidRDefault="0078355F">
      <w:pPr>
        <w:rPr>
          <w:b/>
          <w:bCs/>
          <w:sz w:val="24"/>
          <w:szCs w:val="24"/>
          <w:lang w:val="en-GB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3964"/>
        <w:gridCol w:w="1139"/>
        <w:gridCol w:w="1985"/>
        <w:gridCol w:w="1701"/>
        <w:gridCol w:w="1559"/>
      </w:tblGrid>
      <w:tr w:rsidR="00FA5754" w:rsidRPr="00FA5754" w14:paraId="6911CA46" w14:textId="77777777" w:rsidTr="00D1069D">
        <w:trPr>
          <w:trHeight w:val="270"/>
        </w:trPr>
        <w:tc>
          <w:tcPr>
            <w:tcW w:w="3964" w:type="dxa"/>
            <w:hideMark/>
          </w:tcPr>
          <w:p w14:paraId="429B69DA" w14:textId="77777777" w:rsidR="00FA5754" w:rsidRPr="00FA5754" w:rsidRDefault="00FA5754" w:rsidP="00FA575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5F38979A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Overall</w:t>
            </w:r>
          </w:p>
        </w:tc>
        <w:tc>
          <w:tcPr>
            <w:tcW w:w="1985" w:type="dxa"/>
            <w:noWrap/>
            <w:hideMark/>
          </w:tcPr>
          <w:p w14:paraId="191CCCC2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FA57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Internal</w:t>
            </w:r>
            <w:proofErr w:type="spellEnd"/>
            <w:r w:rsidRPr="00FA57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Medicine</w:t>
            </w:r>
          </w:p>
        </w:tc>
        <w:tc>
          <w:tcPr>
            <w:tcW w:w="1701" w:type="dxa"/>
            <w:noWrap/>
            <w:hideMark/>
          </w:tcPr>
          <w:p w14:paraId="00E7F1D7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General Surgery</w:t>
            </w:r>
          </w:p>
        </w:tc>
        <w:tc>
          <w:tcPr>
            <w:tcW w:w="1559" w:type="dxa"/>
            <w:noWrap/>
            <w:hideMark/>
          </w:tcPr>
          <w:p w14:paraId="5D3583E5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FA57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Hematology</w:t>
            </w:r>
            <w:proofErr w:type="spellEnd"/>
          </w:p>
        </w:tc>
      </w:tr>
      <w:tr w:rsidR="00FA5754" w:rsidRPr="00FA5754" w14:paraId="326608B4" w14:textId="77777777" w:rsidTr="00D1069D">
        <w:trPr>
          <w:trHeight w:val="260"/>
        </w:trPr>
        <w:tc>
          <w:tcPr>
            <w:tcW w:w="3964" w:type="dxa"/>
            <w:hideMark/>
          </w:tcPr>
          <w:p w14:paraId="6A89BBD0" w14:textId="77777777" w:rsidR="00FA5754" w:rsidRPr="00FA5754" w:rsidRDefault="00FA5754" w:rsidP="00FA575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At least one microbiological isolation, n (%)</w:t>
            </w:r>
          </w:p>
        </w:tc>
        <w:tc>
          <w:tcPr>
            <w:tcW w:w="1139" w:type="dxa"/>
            <w:noWrap/>
            <w:hideMark/>
          </w:tcPr>
          <w:p w14:paraId="40F71957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127</w:t>
            </w:r>
          </w:p>
        </w:tc>
        <w:tc>
          <w:tcPr>
            <w:tcW w:w="1985" w:type="dxa"/>
            <w:noWrap/>
            <w:hideMark/>
          </w:tcPr>
          <w:p w14:paraId="62940555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44 (34,6)</w:t>
            </w:r>
          </w:p>
        </w:tc>
        <w:tc>
          <w:tcPr>
            <w:tcW w:w="1701" w:type="dxa"/>
            <w:noWrap/>
            <w:hideMark/>
          </w:tcPr>
          <w:p w14:paraId="639D68D7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32 (25,2)</w:t>
            </w:r>
          </w:p>
        </w:tc>
        <w:tc>
          <w:tcPr>
            <w:tcW w:w="1559" w:type="dxa"/>
            <w:noWrap/>
            <w:hideMark/>
          </w:tcPr>
          <w:p w14:paraId="28CBED94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51 (40,2)</w:t>
            </w:r>
          </w:p>
        </w:tc>
      </w:tr>
      <w:tr w:rsidR="00FA5754" w:rsidRPr="00FA5754" w14:paraId="27F5B61D" w14:textId="77777777" w:rsidTr="00D1069D">
        <w:trPr>
          <w:trHeight w:val="260"/>
        </w:trPr>
        <w:tc>
          <w:tcPr>
            <w:tcW w:w="3964" w:type="dxa"/>
            <w:hideMark/>
          </w:tcPr>
          <w:p w14:paraId="0F68B53D" w14:textId="77777777" w:rsidR="00FA5754" w:rsidRPr="00FA5754" w:rsidRDefault="00FA5754" w:rsidP="00FA575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N. of </w:t>
            </w:r>
            <w:proofErr w:type="spellStart"/>
            <w:r w:rsidRPr="00FA57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microorganisms</w:t>
            </w:r>
            <w:proofErr w:type="spellEnd"/>
            <w:r w:rsidRPr="00FA57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, n (%)</w:t>
            </w:r>
          </w:p>
        </w:tc>
        <w:tc>
          <w:tcPr>
            <w:tcW w:w="1139" w:type="dxa"/>
            <w:noWrap/>
            <w:hideMark/>
          </w:tcPr>
          <w:p w14:paraId="3EFDA274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189</w:t>
            </w:r>
          </w:p>
        </w:tc>
        <w:tc>
          <w:tcPr>
            <w:tcW w:w="1985" w:type="dxa"/>
            <w:noWrap/>
            <w:hideMark/>
          </w:tcPr>
          <w:p w14:paraId="234E05F2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60 (31,8)</w:t>
            </w:r>
          </w:p>
        </w:tc>
        <w:tc>
          <w:tcPr>
            <w:tcW w:w="1701" w:type="dxa"/>
            <w:noWrap/>
            <w:hideMark/>
          </w:tcPr>
          <w:p w14:paraId="0346EB89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61 (32,3)</w:t>
            </w:r>
          </w:p>
        </w:tc>
        <w:tc>
          <w:tcPr>
            <w:tcW w:w="1559" w:type="dxa"/>
            <w:noWrap/>
            <w:hideMark/>
          </w:tcPr>
          <w:p w14:paraId="52C69958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68 (35,9)</w:t>
            </w:r>
          </w:p>
        </w:tc>
      </w:tr>
      <w:tr w:rsidR="00FA5754" w:rsidRPr="00FA5754" w14:paraId="723A66C5" w14:textId="77777777" w:rsidTr="00D1069D">
        <w:trPr>
          <w:trHeight w:val="260"/>
        </w:trPr>
        <w:tc>
          <w:tcPr>
            <w:tcW w:w="3964" w:type="dxa"/>
            <w:hideMark/>
          </w:tcPr>
          <w:p w14:paraId="18584BA8" w14:textId="77777777" w:rsidR="00FA5754" w:rsidRPr="00FA5754" w:rsidRDefault="00FA5754" w:rsidP="00FA5754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S. </w:t>
            </w:r>
            <w:proofErr w:type="spellStart"/>
            <w:r w:rsidRPr="00FA575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aureus</w:t>
            </w:r>
            <w:proofErr w:type="spellEnd"/>
          </w:p>
        </w:tc>
        <w:tc>
          <w:tcPr>
            <w:tcW w:w="1139" w:type="dxa"/>
            <w:noWrap/>
            <w:hideMark/>
          </w:tcPr>
          <w:p w14:paraId="0E5B2CB3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 (2.1)</w:t>
            </w:r>
          </w:p>
        </w:tc>
        <w:tc>
          <w:tcPr>
            <w:tcW w:w="1985" w:type="dxa"/>
            <w:noWrap/>
            <w:hideMark/>
          </w:tcPr>
          <w:p w14:paraId="5ACE7923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701" w:type="dxa"/>
            <w:noWrap/>
            <w:hideMark/>
          </w:tcPr>
          <w:p w14:paraId="3E0A10B4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 (6.6)</w:t>
            </w:r>
          </w:p>
        </w:tc>
        <w:tc>
          <w:tcPr>
            <w:tcW w:w="1559" w:type="dxa"/>
            <w:noWrap/>
            <w:hideMark/>
          </w:tcPr>
          <w:p w14:paraId="232F8CD4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</w:tr>
      <w:tr w:rsidR="00FA5754" w:rsidRPr="00FA5754" w14:paraId="62AA7CF9" w14:textId="77777777" w:rsidTr="00D1069D">
        <w:trPr>
          <w:trHeight w:val="260"/>
        </w:trPr>
        <w:tc>
          <w:tcPr>
            <w:tcW w:w="3964" w:type="dxa"/>
            <w:hideMark/>
          </w:tcPr>
          <w:p w14:paraId="458597E4" w14:textId="77777777" w:rsidR="00FA5754" w:rsidRPr="00FA5754" w:rsidRDefault="00FA5754" w:rsidP="00FA575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of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which</w:t>
            </w:r>
            <w:proofErr w:type="spellEnd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methicillin-resistant</w:t>
            </w:r>
            <w:proofErr w:type="spellEnd"/>
          </w:p>
        </w:tc>
        <w:tc>
          <w:tcPr>
            <w:tcW w:w="1139" w:type="dxa"/>
            <w:noWrap/>
            <w:hideMark/>
          </w:tcPr>
          <w:p w14:paraId="3120D747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(50)</w:t>
            </w:r>
          </w:p>
        </w:tc>
        <w:tc>
          <w:tcPr>
            <w:tcW w:w="1985" w:type="dxa"/>
            <w:noWrap/>
            <w:hideMark/>
          </w:tcPr>
          <w:p w14:paraId="53EF8347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701" w:type="dxa"/>
            <w:noWrap/>
            <w:hideMark/>
          </w:tcPr>
          <w:p w14:paraId="268C1562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(50)</w:t>
            </w:r>
          </w:p>
        </w:tc>
        <w:tc>
          <w:tcPr>
            <w:tcW w:w="1559" w:type="dxa"/>
            <w:noWrap/>
            <w:hideMark/>
          </w:tcPr>
          <w:p w14:paraId="671D1B3A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</w:tr>
      <w:tr w:rsidR="00FA5754" w:rsidRPr="00FA5754" w14:paraId="1B7F684A" w14:textId="77777777" w:rsidTr="00D1069D">
        <w:trPr>
          <w:trHeight w:val="260"/>
        </w:trPr>
        <w:tc>
          <w:tcPr>
            <w:tcW w:w="3964" w:type="dxa"/>
            <w:hideMark/>
          </w:tcPr>
          <w:p w14:paraId="418954CB" w14:textId="77777777" w:rsidR="00FA5754" w:rsidRPr="00FA5754" w:rsidRDefault="00FA5754" w:rsidP="00FA575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Coagulase</w:t>
            </w:r>
            <w:proofErr w:type="spellEnd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-negative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staphylococci</w:t>
            </w:r>
            <w:proofErr w:type="spellEnd"/>
          </w:p>
        </w:tc>
        <w:tc>
          <w:tcPr>
            <w:tcW w:w="1139" w:type="dxa"/>
            <w:noWrap/>
            <w:hideMark/>
          </w:tcPr>
          <w:p w14:paraId="4C86BEA5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 (11.1)</w:t>
            </w:r>
          </w:p>
        </w:tc>
        <w:tc>
          <w:tcPr>
            <w:tcW w:w="1985" w:type="dxa"/>
            <w:noWrap/>
            <w:hideMark/>
          </w:tcPr>
          <w:p w14:paraId="684CA40B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(5)</w:t>
            </w:r>
          </w:p>
        </w:tc>
        <w:tc>
          <w:tcPr>
            <w:tcW w:w="1701" w:type="dxa"/>
            <w:noWrap/>
            <w:hideMark/>
          </w:tcPr>
          <w:p w14:paraId="5F3E2D9C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 (6.6)</w:t>
            </w:r>
          </w:p>
        </w:tc>
        <w:tc>
          <w:tcPr>
            <w:tcW w:w="1559" w:type="dxa"/>
            <w:noWrap/>
            <w:hideMark/>
          </w:tcPr>
          <w:p w14:paraId="6F689DEC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 (20.6)</w:t>
            </w:r>
          </w:p>
        </w:tc>
      </w:tr>
      <w:tr w:rsidR="00FA5754" w:rsidRPr="00FA5754" w14:paraId="47E3D7CE" w14:textId="77777777" w:rsidTr="00D1069D">
        <w:trPr>
          <w:trHeight w:val="260"/>
        </w:trPr>
        <w:tc>
          <w:tcPr>
            <w:tcW w:w="3964" w:type="dxa"/>
            <w:hideMark/>
          </w:tcPr>
          <w:p w14:paraId="01D0949C" w14:textId="77777777" w:rsidR="00FA5754" w:rsidRPr="00FA5754" w:rsidRDefault="00FA5754" w:rsidP="00FA575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of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which</w:t>
            </w:r>
            <w:proofErr w:type="spellEnd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methicillin-resistant</w:t>
            </w:r>
            <w:proofErr w:type="spellEnd"/>
          </w:p>
        </w:tc>
        <w:tc>
          <w:tcPr>
            <w:tcW w:w="1139" w:type="dxa"/>
            <w:noWrap/>
            <w:hideMark/>
          </w:tcPr>
          <w:p w14:paraId="39E1E137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 (81)</w:t>
            </w:r>
          </w:p>
        </w:tc>
        <w:tc>
          <w:tcPr>
            <w:tcW w:w="1985" w:type="dxa"/>
            <w:noWrap/>
            <w:hideMark/>
          </w:tcPr>
          <w:p w14:paraId="2989CBD5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(66.7)</w:t>
            </w:r>
          </w:p>
        </w:tc>
        <w:tc>
          <w:tcPr>
            <w:tcW w:w="1701" w:type="dxa"/>
            <w:noWrap/>
            <w:hideMark/>
          </w:tcPr>
          <w:p w14:paraId="265D747C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(75.0)</w:t>
            </w:r>
          </w:p>
        </w:tc>
        <w:tc>
          <w:tcPr>
            <w:tcW w:w="1559" w:type="dxa"/>
            <w:noWrap/>
            <w:hideMark/>
          </w:tcPr>
          <w:p w14:paraId="6A4A852C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 (87.5)</w:t>
            </w:r>
          </w:p>
        </w:tc>
      </w:tr>
      <w:tr w:rsidR="00FA5754" w:rsidRPr="00FA5754" w14:paraId="39ADAA1A" w14:textId="77777777" w:rsidTr="00D1069D">
        <w:trPr>
          <w:trHeight w:val="260"/>
        </w:trPr>
        <w:tc>
          <w:tcPr>
            <w:tcW w:w="3964" w:type="dxa"/>
            <w:hideMark/>
          </w:tcPr>
          <w:p w14:paraId="0ADAC61E" w14:textId="77777777" w:rsidR="00FA5754" w:rsidRPr="00FA5754" w:rsidRDefault="00FA5754" w:rsidP="00FA5754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FA575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Streptococcus</w:t>
            </w:r>
            <w:proofErr w:type="spellEnd"/>
            <w:r w:rsidRPr="00FA575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spp.</w:t>
            </w:r>
          </w:p>
        </w:tc>
        <w:tc>
          <w:tcPr>
            <w:tcW w:w="1139" w:type="dxa"/>
            <w:noWrap/>
            <w:hideMark/>
          </w:tcPr>
          <w:p w14:paraId="05EF1CEE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(1.1)</w:t>
            </w:r>
          </w:p>
        </w:tc>
        <w:tc>
          <w:tcPr>
            <w:tcW w:w="1985" w:type="dxa"/>
            <w:noWrap/>
            <w:hideMark/>
          </w:tcPr>
          <w:p w14:paraId="41359A7F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(1.7)</w:t>
            </w:r>
          </w:p>
        </w:tc>
        <w:tc>
          <w:tcPr>
            <w:tcW w:w="1701" w:type="dxa"/>
            <w:noWrap/>
            <w:hideMark/>
          </w:tcPr>
          <w:p w14:paraId="4074D147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559" w:type="dxa"/>
            <w:noWrap/>
            <w:hideMark/>
          </w:tcPr>
          <w:p w14:paraId="5C8D7425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(1.5)</w:t>
            </w:r>
          </w:p>
        </w:tc>
      </w:tr>
      <w:tr w:rsidR="00FA5754" w:rsidRPr="00FA5754" w14:paraId="1538B3EF" w14:textId="77777777" w:rsidTr="00D1069D">
        <w:trPr>
          <w:trHeight w:val="260"/>
        </w:trPr>
        <w:tc>
          <w:tcPr>
            <w:tcW w:w="3964" w:type="dxa"/>
            <w:hideMark/>
          </w:tcPr>
          <w:p w14:paraId="5663682F" w14:textId="77777777" w:rsidR="00FA5754" w:rsidRPr="00FA5754" w:rsidRDefault="00FA5754" w:rsidP="00FA5754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E. </w:t>
            </w:r>
            <w:proofErr w:type="spellStart"/>
            <w:r w:rsidRPr="00FA575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faecalis</w:t>
            </w:r>
            <w:proofErr w:type="spellEnd"/>
          </w:p>
        </w:tc>
        <w:tc>
          <w:tcPr>
            <w:tcW w:w="1139" w:type="dxa"/>
            <w:noWrap/>
            <w:hideMark/>
          </w:tcPr>
          <w:p w14:paraId="3EA0AA84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 (5.8)</w:t>
            </w:r>
          </w:p>
        </w:tc>
        <w:tc>
          <w:tcPr>
            <w:tcW w:w="1985" w:type="dxa"/>
            <w:noWrap/>
            <w:hideMark/>
          </w:tcPr>
          <w:p w14:paraId="34BA62D2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 (8.3)</w:t>
            </w:r>
          </w:p>
        </w:tc>
        <w:tc>
          <w:tcPr>
            <w:tcW w:w="1701" w:type="dxa"/>
            <w:noWrap/>
            <w:hideMark/>
          </w:tcPr>
          <w:p w14:paraId="6D6DD619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 (8.2)</w:t>
            </w:r>
          </w:p>
        </w:tc>
        <w:tc>
          <w:tcPr>
            <w:tcW w:w="1559" w:type="dxa"/>
            <w:noWrap/>
            <w:hideMark/>
          </w:tcPr>
          <w:p w14:paraId="29BB65AF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(1.5)</w:t>
            </w:r>
          </w:p>
        </w:tc>
      </w:tr>
      <w:tr w:rsidR="00FA5754" w:rsidRPr="00FA5754" w14:paraId="1B31349E" w14:textId="77777777" w:rsidTr="00D1069D">
        <w:trPr>
          <w:trHeight w:val="260"/>
        </w:trPr>
        <w:tc>
          <w:tcPr>
            <w:tcW w:w="3964" w:type="dxa"/>
            <w:hideMark/>
          </w:tcPr>
          <w:p w14:paraId="3B5B84A2" w14:textId="77777777" w:rsidR="00FA5754" w:rsidRPr="00FA5754" w:rsidRDefault="00FA5754" w:rsidP="00FA575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of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which</w:t>
            </w:r>
            <w:proofErr w:type="spellEnd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VRE</w:t>
            </w:r>
          </w:p>
        </w:tc>
        <w:tc>
          <w:tcPr>
            <w:tcW w:w="1139" w:type="dxa"/>
            <w:noWrap/>
            <w:hideMark/>
          </w:tcPr>
          <w:p w14:paraId="40FC0628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985" w:type="dxa"/>
            <w:noWrap/>
            <w:hideMark/>
          </w:tcPr>
          <w:p w14:paraId="1F84F510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701" w:type="dxa"/>
            <w:noWrap/>
            <w:hideMark/>
          </w:tcPr>
          <w:p w14:paraId="4ABA3A0F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559" w:type="dxa"/>
            <w:noWrap/>
            <w:hideMark/>
          </w:tcPr>
          <w:p w14:paraId="655223B8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</w:tr>
      <w:tr w:rsidR="00FA5754" w:rsidRPr="00FA5754" w14:paraId="66DA573E" w14:textId="77777777" w:rsidTr="00D1069D">
        <w:trPr>
          <w:trHeight w:val="260"/>
        </w:trPr>
        <w:tc>
          <w:tcPr>
            <w:tcW w:w="3964" w:type="dxa"/>
            <w:hideMark/>
          </w:tcPr>
          <w:p w14:paraId="49BC6505" w14:textId="77777777" w:rsidR="00FA5754" w:rsidRPr="00FA5754" w:rsidRDefault="00FA5754" w:rsidP="00FA5754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E. </w:t>
            </w:r>
            <w:proofErr w:type="spellStart"/>
            <w:r w:rsidRPr="00FA575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faecium</w:t>
            </w:r>
            <w:proofErr w:type="spellEnd"/>
          </w:p>
        </w:tc>
        <w:tc>
          <w:tcPr>
            <w:tcW w:w="1139" w:type="dxa"/>
            <w:noWrap/>
            <w:hideMark/>
          </w:tcPr>
          <w:p w14:paraId="5B7C3F91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 (7.4)</w:t>
            </w:r>
          </w:p>
        </w:tc>
        <w:tc>
          <w:tcPr>
            <w:tcW w:w="1985" w:type="dxa"/>
            <w:noWrap/>
            <w:hideMark/>
          </w:tcPr>
          <w:p w14:paraId="489F73D8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(1.7)</w:t>
            </w:r>
          </w:p>
        </w:tc>
        <w:tc>
          <w:tcPr>
            <w:tcW w:w="1701" w:type="dxa"/>
            <w:noWrap/>
            <w:hideMark/>
          </w:tcPr>
          <w:p w14:paraId="282BFAF7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 (9.8)</w:t>
            </w:r>
          </w:p>
        </w:tc>
        <w:tc>
          <w:tcPr>
            <w:tcW w:w="1559" w:type="dxa"/>
            <w:noWrap/>
            <w:hideMark/>
          </w:tcPr>
          <w:p w14:paraId="3A4792DF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 (10.3)</w:t>
            </w:r>
          </w:p>
        </w:tc>
      </w:tr>
      <w:tr w:rsidR="00FA5754" w:rsidRPr="00FA5754" w14:paraId="1F8BECD6" w14:textId="77777777" w:rsidTr="00D1069D">
        <w:trPr>
          <w:trHeight w:val="260"/>
        </w:trPr>
        <w:tc>
          <w:tcPr>
            <w:tcW w:w="3964" w:type="dxa"/>
            <w:hideMark/>
          </w:tcPr>
          <w:p w14:paraId="6151C462" w14:textId="77777777" w:rsidR="00FA5754" w:rsidRPr="00FA5754" w:rsidRDefault="00FA5754" w:rsidP="00FA575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of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which</w:t>
            </w:r>
            <w:proofErr w:type="spellEnd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VRE</w:t>
            </w:r>
          </w:p>
        </w:tc>
        <w:tc>
          <w:tcPr>
            <w:tcW w:w="1139" w:type="dxa"/>
            <w:noWrap/>
            <w:hideMark/>
          </w:tcPr>
          <w:p w14:paraId="18E7BBCB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(21.4)</w:t>
            </w:r>
          </w:p>
        </w:tc>
        <w:tc>
          <w:tcPr>
            <w:tcW w:w="1985" w:type="dxa"/>
            <w:noWrap/>
            <w:hideMark/>
          </w:tcPr>
          <w:p w14:paraId="0D1C2C92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701" w:type="dxa"/>
            <w:noWrap/>
            <w:hideMark/>
          </w:tcPr>
          <w:p w14:paraId="0CE69E01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(16.7)</w:t>
            </w:r>
          </w:p>
        </w:tc>
        <w:tc>
          <w:tcPr>
            <w:tcW w:w="1559" w:type="dxa"/>
            <w:noWrap/>
            <w:hideMark/>
          </w:tcPr>
          <w:p w14:paraId="0648525A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(28.6)</w:t>
            </w:r>
          </w:p>
        </w:tc>
      </w:tr>
      <w:tr w:rsidR="00FA5754" w:rsidRPr="00FA5754" w14:paraId="70309B0C" w14:textId="77777777" w:rsidTr="00D1069D">
        <w:trPr>
          <w:trHeight w:val="260"/>
        </w:trPr>
        <w:tc>
          <w:tcPr>
            <w:tcW w:w="3964" w:type="dxa"/>
            <w:hideMark/>
          </w:tcPr>
          <w:p w14:paraId="560992AD" w14:textId="77777777" w:rsidR="00FA5754" w:rsidRPr="00FA5754" w:rsidRDefault="00FA5754" w:rsidP="00FA575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Other</w:t>
            </w:r>
            <w:proofErr w:type="spellEnd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Gram positive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bacteria</w:t>
            </w:r>
            <w:proofErr w:type="spellEnd"/>
          </w:p>
        </w:tc>
        <w:tc>
          <w:tcPr>
            <w:tcW w:w="1139" w:type="dxa"/>
            <w:noWrap/>
            <w:hideMark/>
          </w:tcPr>
          <w:p w14:paraId="484CD4E2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(1.6)</w:t>
            </w:r>
          </w:p>
        </w:tc>
        <w:tc>
          <w:tcPr>
            <w:tcW w:w="1985" w:type="dxa"/>
            <w:noWrap/>
            <w:hideMark/>
          </w:tcPr>
          <w:p w14:paraId="468FBA5E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(3.3)</w:t>
            </w:r>
          </w:p>
        </w:tc>
        <w:tc>
          <w:tcPr>
            <w:tcW w:w="1701" w:type="dxa"/>
            <w:noWrap/>
            <w:hideMark/>
          </w:tcPr>
          <w:p w14:paraId="12ED80F1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559" w:type="dxa"/>
            <w:noWrap/>
            <w:hideMark/>
          </w:tcPr>
          <w:p w14:paraId="3C785A65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(1.5)</w:t>
            </w:r>
          </w:p>
        </w:tc>
      </w:tr>
      <w:tr w:rsidR="00FA5754" w:rsidRPr="00FA5754" w14:paraId="473BF9FA" w14:textId="77777777" w:rsidTr="00D1069D">
        <w:trPr>
          <w:trHeight w:val="260"/>
        </w:trPr>
        <w:tc>
          <w:tcPr>
            <w:tcW w:w="3964" w:type="dxa"/>
            <w:hideMark/>
          </w:tcPr>
          <w:p w14:paraId="13B90AB5" w14:textId="77777777" w:rsidR="00FA5754" w:rsidRPr="00FA5754" w:rsidRDefault="00FA5754" w:rsidP="00FA5754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FA575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Enterobacterales</w:t>
            </w:r>
            <w:proofErr w:type="spellEnd"/>
          </w:p>
        </w:tc>
        <w:tc>
          <w:tcPr>
            <w:tcW w:w="1139" w:type="dxa"/>
            <w:noWrap/>
            <w:hideMark/>
          </w:tcPr>
          <w:p w14:paraId="3CDC723C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77 (40,7)</w:t>
            </w:r>
          </w:p>
        </w:tc>
        <w:tc>
          <w:tcPr>
            <w:tcW w:w="1985" w:type="dxa"/>
            <w:noWrap/>
            <w:hideMark/>
          </w:tcPr>
          <w:p w14:paraId="70172F47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 (50,0)</w:t>
            </w:r>
          </w:p>
        </w:tc>
        <w:tc>
          <w:tcPr>
            <w:tcW w:w="1701" w:type="dxa"/>
            <w:noWrap/>
            <w:hideMark/>
          </w:tcPr>
          <w:p w14:paraId="447D9B92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 (37,7)</w:t>
            </w:r>
          </w:p>
        </w:tc>
        <w:tc>
          <w:tcPr>
            <w:tcW w:w="1559" w:type="dxa"/>
            <w:noWrap/>
            <w:hideMark/>
          </w:tcPr>
          <w:p w14:paraId="21C615B8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 (35,3)</w:t>
            </w:r>
          </w:p>
        </w:tc>
      </w:tr>
      <w:tr w:rsidR="00FA5754" w:rsidRPr="00FA5754" w14:paraId="77AE8F9A" w14:textId="77777777" w:rsidTr="00D1069D">
        <w:trPr>
          <w:trHeight w:val="260"/>
        </w:trPr>
        <w:tc>
          <w:tcPr>
            <w:tcW w:w="3964" w:type="dxa"/>
            <w:hideMark/>
          </w:tcPr>
          <w:p w14:paraId="62F1C642" w14:textId="77777777" w:rsidR="00FA5754" w:rsidRPr="00FA5754" w:rsidRDefault="00FA5754" w:rsidP="00FA575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of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which</w:t>
            </w:r>
            <w:proofErr w:type="spellEnd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AmpC</w:t>
            </w:r>
            <w:proofErr w:type="spellEnd"/>
          </w:p>
        </w:tc>
        <w:tc>
          <w:tcPr>
            <w:tcW w:w="1139" w:type="dxa"/>
            <w:noWrap/>
            <w:hideMark/>
          </w:tcPr>
          <w:p w14:paraId="704FB507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 (6,5)</w:t>
            </w:r>
          </w:p>
        </w:tc>
        <w:tc>
          <w:tcPr>
            <w:tcW w:w="1985" w:type="dxa"/>
            <w:noWrap/>
            <w:hideMark/>
          </w:tcPr>
          <w:p w14:paraId="3CE0D2B1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(10,0)</w:t>
            </w:r>
          </w:p>
        </w:tc>
        <w:tc>
          <w:tcPr>
            <w:tcW w:w="1701" w:type="dxa"/>
            <w:noWrap/>
            <w:hideMark/>
          </w:tcPr>
          <w:p w14:paraId="17FFA19A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(4,3)</w:t>
            </w:r>
          </w:p>
        </w:tc>
        <w:tc>
          <w:tcPr>
            <w:tcW w:w="1559" w:type="dxa"/>
            <w:noWrap/>
            <w:hideMark/>
          </w:tcPr>
          <w:p w14:paraId="44E7477E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(4,2)</w:t>
            </w:r>
          </w:p>
        </w:tc>
      </w:tr>
      <w:tr w:rsidR="00FA5754" w:rsidRPr="00FA5754" w14:paraId="7716CF0D" w14:textId="77777777" w:rsidTr="00D1069D">
        <w:trPr>
          <w:trHeight w:val="260"/>
        </w:trPr>
        <w:tc>
          <w:tcPr>
            <w:tcW w:w="3964" w:type="dxa"/>
            <w:hideMark/>
          </w:tcPr>
          <w:p w14:paraId="7EC7F72F" w14:textId="77777777" w:rsidR="00FA5754" w:rsidRPr="00FA5754" w:rsidRDefault="00FA5754" w:rsidP="00FA575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of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which</w:t>
            </w:r>
            <w:proofErr w:type="spellEnd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ESBL</w:t>
            </w:r>
          </w:p>
        </w:tc>
        <w:tc>
          <w:tcPr>
            <w:tcW w:w="1139" w:type="dxa"/>
            <w:noWrap/>
            <w:hideMark/>
          </w:tcPr>
          <w:p w14:paraId="5862CA2C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34 (44,2)</w:t>
            </w:r>
          </w:p>
        </w:tc>
        <w:tc>
          <w:tcPr>
            <w:tcW w:w="1985" w:type="dxa"/>
            <w:noWrap/>
            <w:hideMark/>
          </w:tcPr>
          <w:p w14:paraId="60F2DCD0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 (53,3)</w:t>
            </w:r>
          </w:p>
        </w:tc>
        <w:tc>
          <w:tcPr>
            <w:tcW w:w="1701" w:type="dxa"/>
            <w:noWrap/>
            <w:hideMark/>
          </w:tcPr>
          <w:p w14:paraId="600E07CE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 (34,8)</w:t>
            </w:r>
          </w:p>
        </w:tc>
        <w:tc>
          <w:tcPr>
            <w:tcW w:w="1559" w:type="dxa"/>
            <w:noWrap/>
            <w:hideMark/>
          </w:tcPr>
          <w:p w14:paraId="154E476D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 (41,7)</w:t>
            </w:r>
          </w:p>
        </w:tc>
      </w:tr>
      <w:tr w:rsidR="00FA5754" w:rsidRPr="00FA5754" w14:paraId="57FB8EE7" w14:textId="77777777" w:rsidTr="00D1069D">
        <w:trPr>
          <w:trHeight w:val="260"/>
        </w:trPr>
        <w:tc>
          <w:tcPr>
            <w:tcW w:w="3964" w:type="dxa"/>
            <w:hideMark/>
          </w:tcPr>
          <w:p w14:paraId="4112173D" w14:textId="77777777" w:rsidR="00FA5754" w:rsidRPr="00FA5754" w:rsidRDefault="00FA5754" w:rsidP="00FA575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of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which</w:t>
            </w:r>
            <w:proofErr w:type="spellEnd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KPC</w:t>
            </w:r>
          </w:p>
        </w:tc>
        <w:tc>
          <w:tcPr>
            <w:tcW w:w="1139" w:type="dxa"/>
            <w:noWrap/>
            <w:hideMark/>
          </w:tcPr>
          <w:p w14:paraId="6E126031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(3,9)</w:t>
            </w:r>
          </w:p>
        </w:tc>
        <w:tc>
          <w:tcPr>
            <w:tcW w:w="1985" w:type="dxa"/>
            <w:noWrap/>
            <w:hideMark/>
          </w:tcPr>
          <w:p w14:paraId="52011A41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(6,7)</w:t>
            </w:r>
          </w:p>
        </w:tc>
        <w:tc>
          <w:tcPr>
            <w:tcW w:w="1701" w:type="dxa"/>
            <w:noWrap/>
            <w:hideMark/>
          </w:tcPr>
          <w:p w14:paraId="0F592388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(4,3)</w:t>
            </w:r>
          </w:p>
        </w:tc>
        <w:tc>
          <w:tcPr>
            <w:tcW w:w="1559" w:type="dxa"/>
            <w:noWrap/>
            <w:hideMark/>
          </w:tcPr>
          <w:p w14:paraId="69B4CBCE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</w:tr>
      <w:tr w:rsidR="00FA5754" w:rsidRPr="00FA5754" w14:paraId="289FF806" w14:textId="77777777" w:rsidTr="00D1069D">
        <w:trPr>
          <w:trHeight w:val="260"/>
        </w:trPr>
        <w:tc>
          <w:tcPr>
            <w:tcW w:w="3964" w:type="dxa"/>
            <w:hideMark/>
          </w:tcPr>
          <w:p w14:paraId="68A6116D" w14:textId="77777777" w:rsidR="00FA5754" w:rsidRPr="00FA5754" w:rsidRDefault="00FA5754" w:rsidP="00FA575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of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which</w:t>
            </w:r>
            <w:proofErr w:type="spellEnd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NDM</w:t>
            </w:r>
          </w:p>
        </w:tc>
        <w:tc>
          <w:tcPr>
            <w:tcW w:w="1139" w:type="dxa"/>
            <w:noWrap/>
            <w:hideMark/>
          </w:tcPr>
          <w:p w14:paraId="45F776D0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 (9,1)</w:t>
            </w:r>
          </w:p>
        </w:tc>
        <w:tc>
          <w:tcPr>
            <w:tcW w:w="1985" w:type="dxa"/>
            <w:noWrap/>
            <w:hideMark/>
          </w:tcPr>
          <w:p w14:paraId="4195D8D6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(10,0)</w:t>
            </w:r>
          </w:p>
        </w:tc>
        <w:tc>
          <w:tcPr>
            <w:tcW w:w="1701" w:type="dxa"/>
            <w:noWrap/>
            <w:hideMark/>
          </w:tcPr>
          <w:p w14:paraId="2CAC6A54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(4,3)</w:t>
            </w:r>
          </w:p>
        </w:tc>
        <w:tc>
          <w:tcPr>
            <w:tcW w:w="1559" w:type="dxa"/>
            <w:noWrap/>
            <w:hideMark/>
          </w:tcPr>
          <w:p w14:paraId="6D77D129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(12,5)</w:t>
            </w:r>
          </w:p>
        </w:tc>
      </w:tr>
      <w:tr w:rsidR="00FA5754" w:rsidRPr="00FA5754" w14:paraId="6B9D93BB" w14:textId="77777777" w:rsidTr="00D1069D">
        <w:trPr>
          <w:trHeight w:val="260"/>
        </w:trPr>
        <w:tc>
          <w:tcPr>
            <w:tcW w:w="3964" w:type="dxa"/>
            <w:hideMark/>
          </w:tcPr>
          <w:p w14:paraId="1BFAC7D6" w14:textId="77777777" w:rsidR="00FA5754" w:rsidRPr="00FA5754" w:rsidRDefault="00FA5754" w:rsidP="00FA575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of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which</w:t>
            </w:r>
            <w:proofErr w:type="spellEnd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VIM</w:t>
            </w:r>
          </w:p>
        </w:tc>
        <w:tc>
          <w:tcPr>
            <w:tcW w:w="1139" w:type="dxa"/>
            <w:noWrap/>
            <w:hideMark/>
          </w:tcPr>
          <w:p w14:paraId="7ED1256B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985" w:type="dxa"/>
            <w:noWrap/>
            <w:hideMark/>
          </w:tcPr>
          <w:p w14:paraId="3895816B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701" w:type="dxa"/>
            <w:noWrap/>
            <w:hideMark/>
          </w:tcPr>
          <w:p w14:paraId="5A92AFF9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559" w:type="dxa"/>
            <w:noWrap/>
            <w:hideMark/>
          </w:tcPr>
          <w:p w14:paraId="4875D5F3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</w:tr>
      <w:tr w:rsidR="00FA5754" w:rsidRPr="00FA5754" w14:paraId="776A1313" w14:textId="77777777" w:rsidTr="00D1069D">
        <w:trPr>
          <w:trHeight w:val="260"/>
        </w:trPr>
        <w:tc>
          <w:tcPr>
            <w:tcW w:w="3964" w:type="dxa"/>
            <w:hideMark/>
          </w:tcPr>
          <w:p w14:paraId="17395F94" w14:textId="77777777" w:rsidR="00FA5754" w:rsidRPr="00FA5754" w:rsidRDefault="00FA5754" w:rsidP="00FA575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of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which</w:t>
            </w:r>
            <w:proofErr w:type="spellEnd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OXA-48</w:t>
            </w:r>
          </w:p>
        </w:tc>
        <w:tc>
          <w:tcPr>
            <w:tcW w:w="1139" w:type="dxa"/>
            <w:noWrap/>
            <w:hideMark/>
          </w:tcPr>
          <w:p w14:paraId="0F1460F3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985" w:type="dxa"/>
            <w:noWrap/>
            <w:hideMark/>
          </w:tcPr>
          <w:p w14:paraId="1BD7F5E3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701" w:type="dxa"/>
            <w:noWrap/>
            <w:hideMark/>
          </w:tcPr>
          <w:p w14:paraId="4700D45D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559" w:type="dxa"/>
            <w:noWrap/>
            <w:hideMark/>
          </w:tcPr>
          <w:p w14:paraId="05DFD7E5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</w:tr>
      <w:tr w:rsidR="00FA5754" w:rsidRPr="00FA5754" w14:paraId="0E65A4BD" w14:textId="77777777" w:rsidTr="00D1069D">
        <w:trPr>
          <w:trHeight w:val="260"/>
        </w:trPr>
        <w:tc>
          <w:tcPr>
            <w:tcW w:w="3964" w:type="dxa"/>
            <w:hideMark/>
          </w:tcPr>
          <w:p w14:paraId="3B6ACA85" w14:textId="77777777" w:rsidR="00FA5754" w:rsidRPr="00FA5754" w:rsidRDefault="00FA5754" w:rsidP="00FA5754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P. aeruginosa</w:t>
            </w:r>
          </w:p>
        </w:tc>
        <w:tc>
          <w:tcPr>
            <w:tcW w:w="1139" w:type="dxa"/>
            <w:noWrap/>
            <w:hideMark/>
          </w:tcPr>
          <w:p w14:paraId="0AE82BA8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29 (15,3)</w:t>
            </w:r>
          </w:p>
        </w:tc>
        <w:tc>
          <w:tcPr>
            <w:tcW w:w="1985" w:type="dxa"/>
            <w:noWrap/>
            <w:hideMark/>
          </w:tcPr>
          <w:p w14:paraId="07DF8F9F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 (20,0)</w:t>
            </w:r>
          </w:p>
        </w:tc>
        <w:tc>
          <w:tcPr>
            <w:tcW w:w="1701" w:type="dxa"/>
            <w:noWrap/>
            <w:hideMark/>
          </w:tcPr>
          <w:p w14:paraId="26957418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 (8,2)</w:t>
            </w:r>
          </w:p>
        </w:tc>
        <w:tc>
          <w:tcPr>
            <w:tcW w:w="1559" w:type="dxa"/>
            <w:noWrap/>
            <w:hideMark/>
          </w:tcPr>
          <w:p w14:paraId="4E939270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 (17,6)</w:t>
            </w:r>
          </w:p>
        </w:tc>
      </w:tr>
      <w:tr w:rsidR="00FA5754" w:rsidRPr="00FA5754" w14:paraId="68EFD191" w14:textId="77777777" w:rsidTr="00D1069D">
        <w:trPr>
          <w:trHeight w:val="260"/>
        </w:trPr>
        <w:tc>
          <w:tcPr>
            <w:tcW w:w="3964" w:type="dxa"/>
            <w:hideMark/>
          </w:tcPr>
          <w:p w14:paraId="6C6D962A" w14:textId="77777777" w:rsidR="00FA5754" w:rsidRPr="00FA5754" w:rsidRDefault="00FA5754" w:rsidP="00FA575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of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which</w:t>
            </w:r>
            <w:proofErr w:type="spellEnd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DTR</w:t>
            </w:r>
          </w:p>
        </w:tc>
        <w:tc>
          <w:tcPr>
            <w:tcW w:w="1139" w:type="dxa"/>
            <w:noWrap/>
            <w:hideMark/>
          </w:tcPr>
          <w:p w14:paraId="4326A93E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 (13,8)</w:t>
            </w:r>
          </w:p>
        </w:tc>
        <w:tc>
          <w:tcPr>
            <w:tcW w:w="1985" w:type="dxa"/>
            <w:noWrap/>
            <w:hideMark/>
          </w:tcPr>
          <w:p w14:paraId="3D377D39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(16,7)</w:t>
            </w:r>
          </w:p>
        </w:tc>
        <w:tc>
          <w:tcPr>
            <w:tcW w:w="1701" w:type="dxa"/>
            <w:noWrap/>
            <w:hideMark/>
          </w:tcPr>
          <w:p w14:paraId="14CBDB69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559" w:type="dxa"/>
            <w:noWrap/>
            <w:hideMark/>
          </w:tcPr>
          <w:p w14:paraId="6BAD0D9B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(16,7)</w:t>
            </w:r>
          </w:p>
        </w:tc>
      </w:tr>
      <w:tr w:rsidR="00FA5754" w:rsidRPr="00FA5754" w14:paraId="7B8629C5" w14:textId="77777777" w:rsidTr="00D1069D">
        <w:trPr>
          <w:trHeight w:val="260"/>
        </w:trPr>
        <w:tc>
          <w:tcPr>
            <w:tcW w:w="3964" w:type="dxa"/>
            <w:hideMark/>
          </w:tcPr>
          <w:p w14:paraId="534794FF" w14:textId="77777777" w:rsidR="00FA5754" w:rsidRPr="00FA5754" w:rsidRDefault="00FA5754" w:rsidP="00FA575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of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which</w:t>
            </w:r>
            <w:proofErr w:type="spellEnd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VIM</w:t>
            </w:r>
          </w:p>
        </w:tc>
        <w:tc>
          <w:tcPr>
            <w:tcW w:w="1139" w:type="dxa"/>
            <w:noWrap/>
            <w:hideMark/>
          </w:tcPr>
          <w:p w14:paraId="7C2BD4FF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 (13,8)</w:t>
            </w:r>
          </w:p>
        </w:tc>
        <w:tc>
          <w:tcPr>
            <w:tcW w:w="1985" w:type="dxa"/>
            <w:noWrap/>
            <w:hideMark/>
          </w:tcPr>
          <w:p w14:paraId="38973D16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701" w:type="dxa"/>
            <w:noWrap/>
            <w:hideMark/>
          </w:tcPr>
          <w:p w14:paraId="1D0F57FA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 (80)</w:t>
            </w:r>
          </w:p>
        </w:tc>
        <w:tc>
          <w:tcPr>
            <w:tcW w:w="1559" w:type="dxa"/>
            <w:noWrap/>
            <w:hideMark/>
          </w:tcPr>
          <w:p w14:paraId="70AEC345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</w:tr>
      <w:tr w:rsidR="00FA5754" w:rsidRPr="00FA5754" w14:paraId="3D88ADFE" w14:textId="77777777" w:rsidTr="00D1069D">
        <w:trPr>
          <w:trHeight w:val="260"/>
        </w:trPr>
        <w:tc>
          <w:tcPr>
            <w:tcW w:w="3964" w:type="dxa"/>
            <w:hideMark/>
          </w:tcPr>
          <w:p w14:paraId="64FD6692" w14:textId="77777777" w:rsidR="00FA5754" w:rsidRPr="00FA5754" w:rsidRDefault="00FA5754" w:rsidP="00FA5754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A. </w:t>
            </w:r>
            <w:proofErr w:type="spellStart"/>
            <w:r w:rsidRPr="00FA575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baumannii</w:t>
            </w:r>
            <w:proofErr w:type="spellEnd"/>
          </w:p>
        </w:tc>
        <w:tc>
          <w:tcPr>
            <w:tcW w:w="1139" w:type="dxa"/>
            <w:noWrap/>
            <w:hideMark/>
          </w:tcPr>
          <w:p w14:paraId="6854E08E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 (4,2)</w:t>
            </w:r>
          </w:p>
        </w:tc>
        <w:tc>
          <w:tcPr>
            <w:tcW w:w="1985" w:type="dxa"/>
            <w:noWrap/>
            <w:hideMark/>
          </w:tcPr>
          <w:p w14:paraId="1B37888C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(3,3)</w:t>
            </w:r>
          </w:p>
        </w:tc>
        <w:tc>
          <w:tcPr>
            <w:tcW w:w="1701" w:type="dxa"/>
            <w:noWrap/>
            <w:hideMark/>
          </w:tcPr>
          <w:p w14:paraId="3C7E17FC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 (6,6)</w:t>
            </w:r>
          </w:p>
        </w:tc>
        <w:tc>
          <w:tcPr>
            <w:tcW w:w="1559" w:type="dxa"/>
            <w:noWrap/>
            <w:hideMark/>
          </w:tcPr>
          <w:p w14:paraId="4C6AF012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(2,9)</w:t>
            </w:r>
          </w:p>
        </w:tc>
      </w:tr>
      <w:tr w:rsidR="00FA5754" w:rsidRPr="00FA5754" w14:paraId="22112011" w14:textId="77777777" w:rsidTr="00D1069D">
        <w:trPr>
          <w:trHeight w:val="260"/>
        </w:trPr>
        <w:tc>
          <w:tcPr>
            <w:tcW w:w="3964" w:type="dxa"/>
            <w:hideMark/>
          </w:tcPr>
          <w:p w14:paraId="3F87BFBE" w14:textId="77777777" w:rsidR="00FA5754" w:rsidRPr="00FA5754" w:rsidRDefault="00FA5754" w:rsidP="00FA575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of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which</w:t>
            </w:r>
            <w:proofErr w:type="spellEnd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CRAB</w:t>
            </w:r>
          </w:p>
        </w:tc>
        <w:tc>
          <w:tcPr>
            <w:tcW w:w="1139" w:type="dxa"/>
            <w:noWrap/>
            <w:hideMark/>
          </w:tcPr>
          <w:p w14:paraId="55D3A707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 (87,5)</w:t>
            </w:r>
          </w:p>
        </w:tc>
        <w:tc>
          <w:tcPr>
            <w:tcW w:w="1985" w:type="dxa"/>
            <w:noWrap/>
            <w:hideMark/>
          </w:tcPr>
          <w:p w14:paraId="33BB8A91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(50,0)</w:t>
            </w:r>
          </w:p>
        </w:tc>
        <w:tc>
          <w:tcPr>
            <w:tcW w:w="1701" w:type="dxa"/>
            <w:noWrap/>
            <w:hideMark/>
          </w:tcPr>
          <w:p w14:paraId="3CBF9A0B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 (100)</w:t>
            </w:r>
          </w:p>
        </w:tc>
        <w:tc>
          <w:tcPr>
            <w:tcW w:w="1559" w:type="dxa"/>
            <w:noWrap/>
            <w:hideMark/>
          </w:tcPr>
          <w:p w14:paraId="1D8568C5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(100)</w:t>
            </w:r>
          </w:p>
        </w:tc>
      </w:tr>
      <w:tr w:rsidR="00FA5754" w:rsidRPr="00FA5754" w14:paraId="072A85EC" w14:textId="77777777" w:rsidTr="00D1069D">
        <w:trPr>
          <w:trHeight w:val="260"/>
        </w:trPr>
        <w:tc>
          <w:tcPr>
            <w:tcW w:w="3964" w:type="dxa"/>
            <w:hideMark/>
          </w:tcPr>
          <w:p w14:paraId="0607DF22" w14:textId="77777777" w:rsidR="00FA5754" w:rsidRPr="00FA5754" w:rsidRDefault="00FA5754" w:rsidP="00FA575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Other</w:t>
            </w:r>
            <w:proofErr w:type="spellEnd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Gram negative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bacteria</w:t>
            </w:r>
            <w:proofErr w:type="spellEnd"/>
          </w:p>
        </w:tc>
        <w:tc>
          <w:tcPr>
            <w:tcW w:w="1139" w:type="dxa"/>
            <w:noWrap/>
            <w:hideMark/>
          </w:tcPr>
          <w:p w14:paraId="7707BC3E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 (3.2)</w:t>
            </w:r>
          </w:p>
        </w:tc>
        <w:tc>
          <w:tcPr>
            <w:tcW w:w="1985" w:type="dxa"/>
            <w:noWrap/>
            <w:hideMark/>
          </w:tcPr>
          <w:p w14:paraId="7ECD8CC2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(1.7)</w:t>
            </w:r>
          </w:p>
        </w:tc>
        <w:tc>
          <w:tcPr>
            <w:tcW w:w="1701" w:type="dxa"/>
            <w:noWrap/>
            <w:hideMark/>
          </w:tcPr>
          <w:p w14:paraId="2E9DE098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(3.3)</w:t>
            </w:r>
          </w:p>
        </w:tc>
        <w:tc>
          <w:tcPr>
            <w:tcW w:w="1559" w:type="dxa"/>
            <w:noWrap/>
            <w:hideMark/>
          </w:tcPr>
          <w:p w14:paraId="79BDF345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(4.4)</w:t>
            </w:r>
          </w:p>
        </w:tc>
      </w:tr>
      <w:tr w:rsidR="00FA5754" w:rsidRPr="00FA5754" w14:paraId="04E2209A" w14:textId="77777777" w:rsidTr="00D1069D">
        <w:trPr>
          <w:trHeight w:val="260"/>
        </w:trPr>
        <w:tc>
          <w:tcPr>
            <w:tcW w:w="3964" w:type="dxa"/>
            <w:hideMark/>
          </w:tcPr>
          <w:p w14:paraId="056058EC" w14:textId="77777777" w:rsidR="00FA5754" w:rsidRPr="00FA5754" w:rsidRDefault="00FA5754" w:rsidP="00FA575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Candida</w:t>
            </w: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spp.</w:t>
            </w:r>
          </w:p>
        </w:tc>
        <w:tc>
          <w:tcPr>
            <w:tcW w:w="1139" w:type="dxa"/>
            <w:noWrap/>
            <w:hideMark/>
          </w:tcPr>
          <w:p w14:paraId="5C401353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 (6.9)</w:t>
            </w:r>
          </w:p>
        </w:tc>
        <w:tc>
          <w:tcPr>
            <w:tcW w:w="1985" w:type="dxa"/>
            <w:noWrap/>
            <w:hideMark/>
          </w:tcPr>
          <w:p w14:paraId="21323CD5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(5.0)</w:t>
            </w:r>
          </w:p>
        </w:tc>
        <w:tc>
          <w:tcPr>
            <w:tcW w:w="1701" w:type="dxa"/>
            <w:noWrap/>
            <w:hideMark/>
          </w:tcPr>
          <w:p w14:paraId="1F547D84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 (13.1)</w:t>
            </w:r>
          </w:p>
        </w:tc>
        <w:tc>
          <w:tcPr>
            <w:tcW w:w="1559" w:type="dxa"/>
            <w:noWrap/>
            <w:hideMark/>
          </w:tcPr>
          <w:p w14:paraId="075FE508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(2.9)</w:t>
            </w:r>
          </w:p>
        </w:tc>
      </w:tr>
      <w:tr w:rsidR="00FA5754" w:rsidRPr="00FA5754" w14:paraId="280FADB5" w14:textId="77777777" w:rsidTr="00D1069D">
        <w:trPr>
          <w:trHeight w:val="260"/>
        </w:trPr>
        <w:tc>
          <w:tcPr>
            <w:tcW w:w="3964" w:type="dxa"/>
            <w:hideMark/>
          </w:tcPr>
          <w:p w14:paraId="72096C5D" w14:textId="77777777" w:rsidR="00FA5754" w:rsidRPr="00FA5754" w:rsidRDefault="00FA5754" w:rsidP="00FA5754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FA575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Aspergillus</w:t>
            </w:r>
            <w:proofErr w:type="spellEnd"/>
            <w:r w:rsidRPr="00FA575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spp.</w:t>
            </w:r>
          </w:p>
        </w:tc>
        <w:tc>
          <w:tcPr>
            <w:tcW w:w="1139" w:type="dxa"/>
            <w:noWrap/>
            <w:hideMark/>
          </w:tcPr>
          <w:p w14:paraId="6E8F235E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(0.5)</w:t>
            </w:r>
          </w:p>
        </w:tc>
        <w:tc>
          <w:tcPr>
            <w:tcW w:w="1985" w:type="dxa"/>
            <w:noWrap/>
            <w:hideMark/>
          </w:tcPr>
          <w:p w14:paraId="044CC975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701" w:type="dxa"/>
            <w:noWrap/>
            <w:hideMark/>
          </w:tcPr>
          <w:p w14:paraId="10D94E2C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559" w:type="dxa"/>
            <w:noWrap/>
            <w:hideMark/>
          </w:tcPr>
          <w:p w14:paraId="7B989817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(1.5)</w:t>
            </w:r>
          </w:p>
        </w:tc>
      </w:tr>
      <w:tr w:rsidR="00FA5754" w:rsidRPr="00FA5754" w14:paraId="484E137F" w14:textId="77777777" w:rsidTr="00D1069D">
        <w:trPr>
          <w:trHeight w:val="260"/>
        </w:trPr>
        <w:tc>
          <w:tcPr>
            <w:tcW w:w="3964" w:type="dxa"/>
            <w:hideMark/>
          </w:tcPr>
          <w:p w14:paraId="7C87BC43" w14:textId="77777777" w:rsidR="00FA5754" w:rsidRPr="00FA5754" w:rsidRDefault="00FA5754" w:rsidP="00FA5754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Other</w:t>
            </w:r>
            <w:proofErr w:type="spellEnd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fungi</w:t>
            </w:r>
          </w:p>
        </w:tc>
        <w:tc>
          <w:tcPr>
            <w:tcW w:w="1139" w:type="dxa"/>
            <w:noWrap/>
            <w:hideMark/>
          </w:tcPr>
          <w:p w14:paraId="7E4E496D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985" w:type="dxa"/>
            <w:noWrap/>
            <w:hideMark/>
          </w:tcPr>
          <w:p w14:paraId="1C63DACD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701" w:type="dxa"/>
            <w:noWrap/>
            <w:hideMark/>
          </w:tcPr>
          <w:p w14:paraId="3DCDBC38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559" w:type="dxa"/>
            <w:noWrap/>
            <w:hideMark/>
          </w:tcPr>
          <w:p w14:paraId="18BA90B4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</w:tr>
      <w:tr w:rsidR="00FA5754" w:rsidRPr="00FA5754" w14:paraId="160218C7" w14:textId="77777777" w:rsidTr="00D1069D">
        <w:trPr>
          <w:trHeight w:val="260"/>
        </w:trPr>
        <w:tc>
          <w:tcPr>
            <w:tcW w:w="3964" w:type="dxa"/>
            <w:hideMark/>
          </w:tcPr>
          <w:p w14:paraId="764EBB43" w14:textId="77777777" w:rsidR="00FA5754" w:rsidRPr="00FA5754" w:rsidRDefault="00FA5754" w:rsidP="00FA575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Site of </w:t>
            </w:r>
            <w:proofErr w:type="spellStart"/>
            <w:r w:rsidRPr="00FA57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isolation</w:t>
            </w:r>
            <w:proofErr w:type="spellEnd"/>
            <w:r w:rsidRPr="00FA57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(n), %</w:t>
            </w:r>
          </w:p>
        </w:tc>
        <w:tc>
          <w:tcPr>
            <w:tcW w:w="1139" w:type="dxa"/>
            <w:noWrap/>
            <w:hideMark/>
          </w:tcPr>
          <w:p w14:paraId="4572E829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6441393F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53E0340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70F6E2A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A5754" w:rsidRPr="00FA5754" w14:paraId="2085B8FA" w14:textId="77777777" w:rsidTr="00D1069D">
        <w:trPr>
          <w:trHeight w:val="260"/>
        </w:trPr>
        <w:tc>
          <w:tcPr>
            <w:tcW w:w="3964" w:type="dxa"/>
            <w:hideMark/>
          </w:tcPr>
          <w:p w14:paraId="697D43C3" w14:textId="77777777" w:rsidR="00FA5754" w:rsidRPr="00FA5754" w:rsidRDefault="00FA5754" w:rsidP="00FA575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Blood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cultures</w:t>
            </w:r>
            <w:proofErr w:type="spellEnd"/>
          </w:p>
        </w:tc>
        <w:tc>
          <w:tcPr>
            <w:tcW w:w="1139" w:type="dxa"/>
            <w:noWrap/>
            <w:hideMark/>
          </w:tcPr>
          <w:p w14:paraId="059D75E5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134 (70,9)</w:t>
            </w:r>
          </w:p>
        </w:tc>
        <w:tc>
          <w:tcPr>
            <w:tcW w:w="1985" w:type="dxa"/>
            <w:noWrap/>
            <w:hideMark/>
          </w:tcPr>
          <w:p w14:paraId="04C094CE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42 (70,0)</w:t>
            </w:r>
          </w:p>
        </w:tc>
        <w:tc>
          <w:tcPr>
            <w:tcW w:w="1701" w:type="dxa"/>
            <w:noWrap/>
            <w:hideMark/>
          </w:tcPr>
          <w:p w14:paraId="6B1968AB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40 (65,6)</w:t>
            </w:r>
          </w:p>
        </w:tc>
        <w:tc>
          <w:tcPr>
            <w:tcW w:w="1559" w:type="dxa"/>
            <w:noWrap/>
            <w:hideMark/>
          </w:tcPr>
          <w:p w14:paraId="48D14D0D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52 (76,5)</w:t>
            </w:r>
          </w:p>
        </w:tc>
      </w:tr>
      <w:tr w:rsidR="00FA5754" w:rsidRPr="00FA5754" w14:paraId="279A395C" w14:textId="77777777" w:rsidTr="00D1069D">
        <w:trPr>
          <w:trHeight w:val="260"/>
        </w:trPr>
        <w:tc>
          <w:tcPr>
            <w:tcW w:w="3964" w:type="dxa"/>
            <w:hideMark/>
          </w:tcPr>
          <w:p w14:paraId="45160CB6" w14:textId="77777777" w:rsidR="00FA5754" w:rsidRPr="00FA5754" w:rsidRDefault="00FA5754" w:rsidP="00FA575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Urine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cultures</w:t>
            </w:r>
            <w:proofErr w:type="spellEnd"/>
          </w:p>
        </w:tc>
        <w:tc>
          <w:tcPr>
            <w:tcW w:w="1139" w:type="dxa"/>
            <w:noWrap/>
            <w:hideMark/>
          </w:tcPr>
          <w:p w14:paraId="79F27D4D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 (9,0)</w:t>
            </w:r>
          </w:p>
        </w:tc>
        <w:tc>
          <w:tcPr>
            <w:tcW w:w="1985" w:type="dxa"/>
            <w:noWrap/>
            <w:hideMark/>
          </w:tcPr>
          <w:p w14:paraId="66BDF559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 (15,0)</w:t>
            </w:r>
          </w:p>
        </w:tc>
        <w:tc>
          <w:tcPr>
            <w:tcW w:w="1701" w:type="dxa"/>
            <w:noWrap/>
            <w:hideMark/>
          </w:tcPr>
          <w:p w14:paraId="207A3345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(4,9)</w:t>
            </w:r>
          </w:p>
        </w:tc>
        <w:tc>
          <w:tcPr>
            <w:tcW w:w="1559" w:type="dxa"/>
            <w:noWrap/>
            <w:hideMark/>
          </w:tcPr>
          <w:p w14:paraId="0B0DB30A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 (7,4)</w:t>
            </w:r>
          </w:p>
        </w:tc>
      </w:tr>
      <w:tr w:rsidR="00FA5754" w:rsidRPr="00FA5754" w14:paraId="0AD5F370" w14:textId="77777777" w:rsidTr="00D1069D">
        <w:trPr>
          <w:trHeight w:val="260"/>
        </w:trPr>
        <w:tc>
          <w:tcPr>
            <w:tcW w:w="3964" w:type="dxa"/>
            <w:hideMark/>
          </w:tcPr>
          <w:p w14:paraId="62975723" w14:textId="77777777" w:rsidR="00FA5754" w:rsidRPr="00FA5754" w:rsidRDefault="00FA5754" w:rsidP="00FA575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Respiratory</w:t>
            </w:r>
            <w:proofErr w:type="spellEnd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samples</w:t>
            </w:r>
          </w:p>
        </w:tc>
        <w:tc>
          <w:tcPr>
            <w:tcW w:w="1139" w:type="dxa"/>
            <w:noWrap/>
            <w:hideMark/>
          </w:tcPr>
          <w:p w14:paraId="62F6B5F3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 (8,5)</w:t>
            </w:r>
          </w:p>
        </w:tc>
        <w:tc>
          <w:tcPr>
            <w:tcW w:w="1985" w:type="dxa"/>
            <w:noWrap/>
            <w:hideMark/>
          </w:tcPr>
          <w:p w14:paraId="2DAF1C1F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(3,3)</w:t>
            </w:r>
          </w:p>
        </w:tc>
        <w:tc>
          <w:tcPr>
            <w:tcW w:w="1701" w:type="dxa"/>
            <w:noWrap/>
            <w:hideMark/>
          </w:tcPr>
          <w:p w14:paraId="31D699DE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 (6,6)</w:t>
            </w:r>
          </w:p>
        </w:tc>
        <w:tc>
          <w:tcPr>
            <w:tcW w:w="1559" w:type="dxa"/>
            <w:noWrap/>
            <w:hideMark/>
          </w:tcPr>
          <w:p w14:paraId="10D9B3DE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 (14,7)</w:t>
            </w:r>
          </w:p>
        </w:tc>
      </w:tr>
      <w:tr w:rsidR="00FA5754" w:rsidRPr="00FA5754" w14:paraId="24FDE5D1" w14:textId="77777777" w:rsidTr="00D1069D">
        <w:trPr>
          <w:trHeight w:val="260"/>
        </w:trPr>
        <w:tc>
          <w:tcPr>
            <w:tcW w:w="3964" w:type="dxa"/>
            <w:hideMark/>
          </w:tcPr>
          <w:p w14:paraId="4CE8D479" w14:textId="77777777" w:rsidR="00FA5754" w:rsidRPr="00FA5754" w:rsidRDefault="00FA5754" w:rsidP="00FA575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Wound</w:t>
            </w:r>
            <w:proofErr w:type="spellEnd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proofErr w:type="spellStart"/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swabs</w:t>
            </w:r>
            <w:proofErr w:type="spellEnd"/>
          </w:p>
        </w:tc>
        <w:tc>
          <w:tcPr>
            <w:tcW w:w="1139" w:type="dxa"/>
            <w:noWrap/>
            <w:hideMark/>
          </w:tcPr>
          <w:p w14:paraId="1B2BF60F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(1,1)</w:t>
            </w:r>
          </w:p>
        </w:tc>
        <w:tc>
          <w:tcPr>
            <w:tcW w:w="1985" w:type="dxa"/>
            <w:noWrap/>
            <w:hideMark/>
          </w:tcPr>
          <w:p w14:paraId="008B5799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(1,7)</w:t>
            </w:r>
          </w:p>
        </w:tc>
        <w:tc>
          <w:tcPr>
            <w:tcW w:w="1701" w:type="dxa"/>
            <w:noWrap/>
            <w:hideMark/>
          </w:tcPr>
          <w:p w14:paraId="7CAC3A42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  <w:tc>
          <w:tcPr>
            <w:tcW w:w="1559" w:type="dxa"/>
            <w:noWrap/>
            <w:hideMark/>
          </w:tcPr>
          <w:p w14:paraId="7643E039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(1,5)</w:t>
            </w:r>
          </w:p>
        </w:tc>
      </w:tr>
      <w:tr w:rsidR="00FA5754" w:rsidRPr="00FA5754" w14:paraId="656C8167" w14:textId="77777777" w:rsidTr="00D1069D">
        <w:trPr>
          <w:trHeight w:val="270"/>
        </w:trPr>
        <w:tc>
          <w:tcPr>
            <w:tcW w:w="3964" w:type="dxa"/>
            <w:hideMark/>
          </w:tcPr>
          <w:p w14:paraId="3B664730" w14:textId="77777777" w:rsidR="00FA5754" w:rsidRPr="00FA5754" w:rsidRDefault="00FA5754" w:rsidP="00FA575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Others</w:t>
            </w:r>
          </w:p>
        </w:tc>
        <w:tc>
          <w:tcPr>
            <w:tcW w:w="1139" w:type="dxa"/>
            <w:noWrap/>
            <w:hideMark/>
          </w:tcPr>
          <w:p w14:paraId="5DC5C21F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 (10,6)</w:t>
            </w:r>
          </w:p>
        </w:tc>
        <w:tc>
          <w:tcPr>
            <w:tcW w:w="1985" w:type="dxa"/>
            <w:noWrap/>
            <w:hideMark/>
          </w:tcPr>
          <w:p w14:paraId="06B4F642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 (10,0)</w:t>
            </w:r>
          </w:p>
        </w:tc>
        <w:tc>
          <w:tcPr>
            <w:tcW w:w="1701" w:type="dxa"/>
            <w:noWrap/>
            <w:hideMark/>
          </w:tcPr>
          <w:p w14:paraId="6757F108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 (23,0)</w:t>
            </w:r>
          </w:p>
        </w:tc>
        <w:tc>
          <w:tcPr>
            <w:tcW w:w="1559" w:type="dxa"/>
            <w:noWrap/>
            <w:hideMark/>
          </w:tcPr>
          <w:p w14:paraId="33C69C72" w14:textId="77777777" w:rsidR="00FA5754" w:rsidRPr="00FA5754" w:rsidRDefault="00FA5754" w:rsidP="00FA575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A575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 (0)</w:t>
            </w:r>
          </w:p>
        </w:tc>
      </w:tr>
    </w:tbl>
    <w:p w14:paraId="60550DF0" w14:textId="413FD521" w:rsidR="00E31E8A" w:rsidRDefault="00415287" w:rsidP="00415287">
      <w:pPr>
        <w:jc w:val="both"/>
        <w:rPr>
          <w:b/>
          <w:bCs/>
          <w:sz w:val="24"/>
          <w:szCs w:val="24"/>
        </w:rPr>
      </w:pPr>
      <w:r w:rsidRPr="00415287">
        <w:rPr>
          <w:b/>
          <w:bCs/>
          <w:sz w:val="24"/>
          <w:szCs w:val="24"/>
        </w:rPr>
        <w:t xml:space="preserve">(CRAB: </w:t>
      </w:r>
      <w:proofErr w:type="spellStart"/>
      <w:r w:rsidRPr="00415287">
        <w:rPr>
          <w:b/>
          <w:bCs/>
          <w:sz w:val="24"/>
          <w:szCs w:val="24"/>
        </w:rPr>
        <w:t>carbapenem-resistant</w:t>
      </w:r>
      <w:proofErr w:type="spellEnd"/>
      <w:r w:rsidRPr="00415287">
        <w:rPr>
          <w:b/>
          <w:bCs/>
          <w:sz w:val="24"/>
          <w:szCs w:val="24"/>
        </w:rPr>
        <w:t xml:space="preserve"> </w:t>
      </w:r>
      <w:proofErr w:type="spellStart"/>
      <w:r w:rsidRPr="00415287">
        <w:rPr>
          <w:b/>
          <w:bCs/>
          <w:i/>
          <w:iCs/>
          <w:sz w:val="24"/>
          <w:szCs w:val="24"/>
        </w:rPr>
        <w:t>Acinetobacter</w:t>
      </w:r>
      <w:proofErr w:type="spellEnd"/>
      <w:r w:rsidRPr="00415287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415287">
        <w:rPr>
          <w:b/>
          <w:bCs/>
          <w:i/>
          <w:iCs/>
          <w:sz w:val="24"/>
          <w:szCs w:val="24"/>
        </w:rPr>
        <w:t>baumannii</w:t>
      </w:r>
      <w:proofErr w:type="spellEnd"/>
      <w:r w:rsidRPr="00415287">
        <w:rPr>
          <w:b/>
          <w:bCs/>
          <w:i/>
          <w:iCs/>
          <w:sz w:val="24"/>
          <w:szCs w:val="24"/>
        </w:rPr>
        <w:t xml:space="preserve">; </w:t>
      </w:r>
      <w:r w:rsidRPr="00415287">
        <w:rPr>
          <w:b/>
          <w:bCs/>
          <w:sz w:val="24"/>
          <w:szCs w:val="24"/>
        </w:rPr>
        <w:t xml:space="preserve">DTR: </w:t>
      </w:r>
      <w:proofErr w:type="spellStart"/>
      <w:r w:rsidRPr="00415287">
        <w:rPr>
          <w:b/>
          <w:bCs/>
          <w:sz w:val="24"/>
          <w:szCs w:val="24"/>
        </w:rPr>
        <w:t>difficult</w:t>
      </w:r>
      <w:proofErr w:type="spellEnd"/>
      <w:r w:rsidRPr="00415287">
        <w:rPr>
          <w:b/>
          <w:bCs/>
          <w:sz w:val="24"/>
          <w:szCs w:val="24"/>
        </w:rPr>
        <w:t>-to-</w:t>
      </w:r>
      <w:proofErr w:type="spellStart"/>
      <w:r w:rsidRPr="00415287">
        <w:rPr>
          <w:b/>
          <w:bCs/>
          <w:sz w:val="24"/>
          <w:szCs w:val="24"/>
        </w:rPr>
        <w:t>treat</w:t>
      </w:r>
      <w:proofErr w:type="spellEnd"/>
      <w:r w:rsidRPr="00415287">
        <w:rPr>
          <w:b/>
          <w:bCs/>
          <w:sz w:val="24"/>
          <w:szCs w:val="24"/>
        </w:rPr>
        <w:t xml:space="preserve">; ESBL: </w:t>
      </w:r>
      <w:proofErr w:type="spellStart"/>
      <w:r w:rsidRPr="00415287">
        <w:rPr>
          <w:b/>
          <w:bCs/>
          <w:sz w:val="24"/>
          <w:szCs w:val="24"/>
        </w:rPr>
        <w:t>extended-spectrum</w:t>
      </w:r>
      <w:proofErr w:type="spellEnd"/>
      <w:r w:rsidRPr="00415287">
        <w:rPr>
          <w:b/>
          <w:bCs/>
          <w:sz w:val="24"/>
          <w:szCs w:val="24"/>
        </w:rPr>
        <w:t xml:space="preserve"> beta-</w:t>
      </w:r>
      <w:proofErr w:type="spellStart"/>
      <w:r w:rsidRPr="00415287">
        <w:rPr>
          <w:b/>
          <w:bCs/>
          <w:sz w:val="24"/>
          <w:szCs w:val="24"/>
        </w:rPr>
        <w:t>lactamase</w:t>
      </w:r>
      <w:proofErr w:type="spellEnd"/>
      <w:r w:rsidRPr="00415287">
        <w:rPr>
          <w:b/>
          <w:bCs/>
          <w:sz w:val="24"/>
          <w:szCs w:val="24"/>
        </w:rPr>
        <w:t xml:space="preserve">; KPC: </w:t>
      </w:r>
      <w:r w:rsidRPr="00415287">
        <w:rPr>
          <w:b/>
          <w:bCs/>
          <w:i/>
          <w:iCs/>
          <w:sz w:val="24"/>
          <w:szCs w:val="24"/>
        </w:rPr>
        <w:t xml:space="preserve">Klebsiella </w:t>
      </w:r>
      <w:proofErr w:type="spellStart"/>
      <w:r w:rsidRPr="00415287">
        <w:rPr>
          <w:b/>
          <w:bCs/>
          <w:i/>
          <w:iCs/>
          <w:sz w:val="24"/>
          <w:szCs w:val="24"/>
        </w:rPr>
        <w:t>pneumoniae</w:t>
      </w:r>
      <w:proofErr w:type="spellEnd"/>
      <w:r w:rsidRPr="00415287">
        <w:rPr>
          <w:b/>
          <w:bCs/>
          <w:sz w:val="24"/>
          <w:szCs w:val="24"/>
        </w:rPr>
        <w:t xml:space="preserve"> </w:t>
      </w:r>
      <w:proofErr w:type="spellStart"/>
      <w:r w:rsidRPr="00415287">
        <w:rPr>
          <w:b/>
          <w:bCs/>
          <w:sz w:val="24"/>
          <w:szCs w:val="24"/>
        </w:rPr>
        <w:t>carbapenemase</w:t>
      </w:r>
      <w:proofErr w:type="spellEnd"/>
      <w:r w:rsidRPr="00415287">
        <w:rPr>
          <w:b/>
          <w:bCs/>
          <w:sz w:val="24"/>
          <w:szCs w:val="24"/>
        </w:rPr>
        <w:t>; NDM: New Delhi metallo-beta-</w:t>
      </w:r>
      <w:proofErr w:type="spellStart"/>
      <w:r w:rsidRPr="00415287">
        <w:rPr>
          <w:b/>
          <w:bCs/>
          <w:sz w:val="24"/>
          <w:szCs w:val="24"/>
        </w:rPr>
        <w:t>lactamase</w:t>
      </w:r>
      <w:proofErr w:type="spellEnd"/>
      <w:r w:rsidRPr="00415287">
        <w:rPr>
          <w:b/>
          <w:bCs/>
          <w:sz w:val="24"/>
          <w:szCs w:val="24"/>
        </w:rPr>
        <w:t xml:space="preserve">; VIM: Verona </w:t>
      </w:r>
      <w:proofErr w:type="spellStart"/>
      <w:r w:rsidRPr="00415287">
        <w:rPr>
          <w:b/>
          <w:bCs/>
          <w:sz w:val="24"/>
          <w:szCs w:val="24"/>
        </w:rPr>
        <w:t>integron-encoded</w:t>
      </w:r>
      <w:proofErr w:type="spellEnd"/>
      <w:r w:rsidRPr="00415287">
        <w:rPr>
          <w:b/>
          <w:bCs/>
          <w:sz w:val="24"/>
          <w:szCs w:val="24"/>
        </w:rPr>
        <w:t xml:space="preserve"> metallo-beta-</w:t>
      </w:r>
      <w:proofErr w:type="spellStart"/>
      <w:r w:rsidRPr="00415287">
        <w:rPr>
          <w:b/>
          <w:bCs/>
          <w:sz w:val="24"/>
          <w:szCs w:val="24"/>
        </w:rPr>
        <w:t>lactamase</w:t>
      </w:r>
      <w:proofErr w:type="spellEnd"/>
      <w:r w:rsidRPr="00415287">
        <w:rPr>
          <w:b/>
          <w:bCs/>
          <w:sz w:val="24"/>
          <w:szCs w:val="24"/>
        </w:rPr>
        <w:t xml:space="preserve">; VRE: </w:t>
      </w:r>
      <w:proofErr w:type="spellStart"/>
      <w:r w:rsidRPr="00415287">
        <w:rPr>
          <w:b/>
          <w:bCs/>
          <w:sz w:val="24"/>
          <w:szCs w:val="24"/>
        </w:rPr>
        <w:t>vancomycin</w:t>
      </w:r>
      <w:proofErr w:type="spellEnd"/>
      <w:r w:rsidRPr="00415287">
        <w:rPr>
          <w:b/>
          <w:bCs/>
          <w:sz w:val="24"/>
          <w:szCs w:val="24"/>
        </w:rPr>
        <w:t xml:space="preserve">-resistant </w:t>
      </w:r>
      <w:proofErr w:type="spellStart"/>
      <w:r w:rsidRPr="00415287">
        <w:rPr>
          <w:b/>
          <w:bCs/>
          <w:sz w:val="24"/>
          <w:szCs w:val="24"/>
        </w:rPr>
        <w:t>enterococci</w:t>
      </w:r>
      <w:proofErr w:type="spellEnd"/>
      <w:r w:rsidRPr="00415287">
        <w:rPr>
          <w:b/>
          <w:bCs/>
          <w:sz w:val="24"/>
          <w:szCs w:val="24"/>
        </w:rPr>
        <w:t>).</w:t>
      </w:r>
    </w:p>
    <w:p w14:paraId="59AC03A1" w14:textId="77777777" w:rsidR="00795AE4" w:rsidRDefault="00795AE4" w:rsidP="00415287">
      <w:pPr>
        <w:jc w:val="both"/>
        <w:rPr>
          <w:b/>
          <w:bCs/>
          <w:sz w:val="24"/>
          <w:szCs w:val="24"/>
        </w:rPr>
      </w:pPr>
    </w:p>
    <w:p w14:paraId="1842B12E" w14:textId="77777777" w:rsidR="00795AE4" w:rsidRDefault="00795AE4" w:rsidP="00415287">
      <w:pPr>
        <w:jc w:val="both"/>
        <w:rPr>
          <w:b/>
          <w:bCs/>
          <w:sz w:val="24"/>
          <w:szCs w:val="24"/>
        </w:rPr>
      </w:pPr>
    </w:p>
    <w:p w14:paraId="3594E887" w14:textId="77777777" w:rsidR="00795AE4" w:rsidRDefault="00795AE4" w:rsidP="00415287">
      <w:pPr>
        <w:jc w:val="both"/>
        <w:rPr>
          <w:b/>
          <w:bCs/>
          <w:sz w:val="24"/>
          <w:szCs w:val="24"/>
        </w:rPr>
      </w:pPr>
    </w:p>
    <w:p w14:paraId="7723C9DE" w14:textId="77777777" w:rsidR="00795AE4" w:rsidRDefault="00795AE4" w:rsidP="00415287">
      <w:pPr>
        <w:jc w:val="both"/>
        <w:rPr>
          <w:b/>
          <w:bCs/>
          <w:sz w:val="24"/>
          <w:szCs w:val="24"/>
        </w:rPr>
      </w:pPr>
    </w:p>
    <w:p w14:paraId="335AFF64" w14:textId="0E20A5C1" w:rsidR="00E31E8A" w:rsidRDefault="00E31E8A" w:rsidP="00704CF4">
      <w:pPr>
        <w:jc w:val="both"/>
        <w:rPr>
          <w:b/>
          <w:bCs/>
          <w:sz w:val="24"/>
          <w:szCs w:val="24"/>
          <w:lang w:val="en-GB"/>
        </w:rPr>
      </w:pPr>
      <w:r w:rsidRPr="008D3D5D">
        <w:rPr>
          <w:b/>
          <w:bCs/>
          <w:sz w:val="24"/>
          <w:szCs w:val="24"/>
          <w:lang w:val="en-GB"/>
        </w:rPr>
        <w:lastRenderedPageBreak/>
        <w:t xml:space="preserve">Supplemental Table </w:t>
      </w:r>
      <w:r w:rsidR="00C20BD7">
        <w:rPr>
          <w:b/>
          <w:bCs/>
          <w:sz w:val="24"/>
          <w:szCs w:val="24"/>
          <w:lang w:val="en-GB"/>
        </w:rPr>
        <w:t>S</w:t>
      </w:r>
      <w:r>
        <w:rPr>
          <w:b/>
          <w:bCs/>
          <w:sz w:val="24"/>
          <w:szCs w:val="24"/>
          <w:lang w:val="en-GB"/>
        </w:rPr>
        <w:t>3</w:t>
      </w:r>
      <w:r w:rsidRPr="008D3D5D">
        <w:rPr>
          <w:b/>
          <w:bCs/>
          <w:sz w:val="24"/>
          <w:szCs w:val="24"/>
          <w:lang w:val="en-GB"/>
        </w:rPr>
        <w:t xml:space="preserve"> – </w:t>
      </w:r>
      <w:r>
        <w:rPr>
          <w:b/>
          <w:bCs/>
          <w:sz w:val="24"/>
          <w:szCs w:val="24"/>
          <w:lang w:val="en-GB"/>
        </w:rPr>
        <w:t xml:space="preserve">Antibiotic consumption </w:t>
      </w:r>
      <w:r w:rsidR="009D3C42">
        <w:rPr>
          <w:b/>
          <w:bCs/>
          <w:sz w:val="24"/>
          <w:szCs w:val="24"/>
          <w:lang w:val="en-GB"/>
        </w:rPr>
        <w:t xml:space="preserve">data </w:t>
      </w:r>
      <w:r w:rsidR="000F5C0F">
        <w:rPr>
          <w:b/>
          <w:bCs/>
          <w:sz w:val="24"/>
          <w:szCs w:val="24"/>
          <w:lang w:val="en-GB"/>
        </w:rPr>
        <w:t xml:space="preserve">by department and </w:t>
      </w:r>
      <w:r w:rsidR="00B632B5">
        <w:rPr>
          <w:b/>
          <w:bCs/>
          <w:sz w:val="24"/>
          <w:szCs w:val="24"/>
          <w:lang w:val="en-GB"/>
        </w:rPr>
        <w:t xml:space="preserve">by molecule </w:t>
      </w:r>
      <w:r w:rsidR="00B912A6">
        <w:rPr>
          <w:b/>
          <w:bCs/>
          <w:sz w:val="24"/>
          <w:szCs w:val="24"/>
          <w:lang w:val="en-GB"/>
        </w:rPr>
        <w:t>between 2016 and 2024.</w:t>
      </w:r>
      <w:r w:rsidR="003A26F0">
        <w:rPr>
          <w:b/>
          <w:bCs/>
          <w:sz w:val="24"/>
          <w:szCs w:val="24"/>
          <w:lang w:val="en-GB"/>
        </w:rPr>
        <w:t xml:space="preserve"> </w:t>
      </w:r>
      <w:r w:rsidR="003A26F0" w:rsidRPr="003A26F0">
        <w:rPr>
          <w:b/>
          <w:bCs/>
          <w:sz w:val="24"/>
          <w:szCs w:val="24"/>
          <w:lang w:val="en-GB"/>
        </w:rPr>
        <w:t xml:space="preserve">Consumption is expressed by DDD/100 patient-days </w:t>
      </w:r>
    </w:p>
    <w:p w14:paraId="7030AF36" w14:textId="77777777" w:rsidR="003A26F0" w:rsidRDefault="003A26F0" w:rsidP="00E31E8A">
      <w:pPr>
        <w:rPr>
          <w:b/>
          <w:bCs/>
          <w:sz w:val="24"/>
          <w:szCs w:val="24"/>
          <w:lang w:val="en-GB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7"/>
        <w:gridCol w:w="812"/>
        <w:gridCol w:w="850"/>
        <w:gridCol w:w="851"/>
        <w:gridCol w:w="850"/>
        <w:gridCol w:w="851"/>
        <w:gridCol w:w="850"/>
        <w:gridCol w:w="993"/>
        <w:gridCol w:w="850"/>
        <w:gridCol w:w="851"/>
      </w:tblGrid>
      <w:tr w:rsidR="0021749C" w:rsidRPr="0021749C" w14:paraId="5E1D6601" w14:textId="77777777" w:rsidTr="0021749C">
        <w:trPr>
          <w:trHeight w:val="290"/>
        </w:trPr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F98F" w14:textId="77777777" w:rsidR="0021749C" w:rsidRPr="00C20BD7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</w:pPr>
            <w:r w:rsidRPr="00C20BD7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GB" w:eastAsia="it-IT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BF0A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9F2D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5232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21A1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F2B0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EB35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1C9B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5AAD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55B3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2024</w:t>
            </w:r>
          </w:p>
        </w:tc>
      </w:tr>
      <w:tr w:rsidR="0021749C" w:rsidRPr="0021749C" w14:paraId="0E53F1A7" w14:textId="77777777" w:rsidTr="0021749C">
        <w:trPr>
          <w:trHeight w:val="290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1420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Total </w:t>
            </w:r>
            <w:proofErr w:type="spellStart"/>
            <w:r w:rsidRPr="0021749C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consumption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C859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341,36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C511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398,51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E2A3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361,48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494E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414,85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F0C1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489,66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F787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661,52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C099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706,81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7D29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591,39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3D9F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960,87</w:t>
            </w:r>
          </w:p>
        </w:tc>
      </w:tr>
      <w:tr w:rsidR="0021749C" w:rsidRPr="0021749C" w14:paraId="63A17487" w14:textId="77777777" w:rsidTr="0021749C">
        <w:trPr>
          <w:trHeight w:val="290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54EE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By </w:t>
            </w:r>
            <w:proofErr w:type="spellStart"/>
            <w:r w:rsidRPr="0021749C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department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1052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D5CE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2CA1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12CD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151E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0727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2255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F56F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AC5D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21749C" w:rsidRPr="0021749C" w14:paraId="2FDB7518" w14:textId="77777777" w:rsidTr="0021749C">
        <w:trPr>
          <w:trHeight w:val="290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4BEA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Internal</w:t>
            </w:r>
            <w:proofErr w:type="spellEnd"/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Medicine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26EC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120,37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208D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100,43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7B85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94,19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5CEF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F877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115,16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DD8C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131,46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286A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114,12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3B35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68,67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2BC9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79,56</w:t>
            </w:r>
          </w:p>
        </w:tc>
      </w:tr>
      <w:tr w:rsidR="0021749C" w:rsidRPr="0021749C" w14:paraId="6A5FF6EF" w14:textId="77777777" w:rsidTr="0021749C">
        <w:trPr>
          <w:trHeight w:val="290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E09B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  <w:t>General Surgery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4757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41,28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B4D0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7219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53,01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D716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550F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59,28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1A22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83,48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6398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70,72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7E82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69,14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1538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112,48</w:t>
            </w:r>
          </w:p>
        </w:tc>
      </w:tr>
      <w:tr w:rsidR="0021749C" w:rsidRPr="0021749C" w14:paraId="16B85F51" w14:textId="77777777" w:rsidTr="0021749C">
        <w:trPr>
          <w:trHeight w:val="290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16BF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21749C"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  <w:t>Hematology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9B1E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179,71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9FF3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264,68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DCC9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214,28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C4A3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9534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315,22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CC9F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446,57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DCB5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521,96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E9A3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453,58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02E8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768,83</w:t>
            </w:r>
          </w:p>
        </w:tc>
      </w:tr>
      <w:tr w:rsidR="0021749C" w:rsidRPr="0021749C" w14:paraId="63CC6B5D" w14:textId="77777777" w:rsidTr="0021749C">
        <w:trPr>
          <w:trHeight w:val="290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6285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By </w:t>
            </w:r>
            <w:proofErr w:type="spellStart"/>
            <w:r w:rsidRPr="0021749C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molecule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55B7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3FAC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7C6E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4B9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E21A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D191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8483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7173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3D24" w14:textId="77777777" w:rsidR="0021749C" w:rsidRPr="0021749C" w:rsidRDefault="0021749C" w:rsidP="0021749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21749C" w:rsidRPr="0021749C" w14:paraId="6473B5FC" w14:textId="77777777" w:rsidTr="0021749C">
        <w:trPr>
          <w:trHeight w:val="290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AE18" w14:textId="77777777" w:rsidR="0021749C" w:rsidRPr="0021749C" w:rsidRDefault="0021749C" w:rsidP="0021749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21749C"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  <w:t>Carbapenems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AA5C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341,36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4485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398,51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6588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360,75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C343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408,00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A54C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487,32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4B26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625,85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B1EB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650,27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584A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563,86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F982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825,24</w:t>
            </w:r>
          </w:p>
        </w:tc>
      </w:tr>
      <w:tr w:rsidR="0021749C" w:rsidRPr="0021749C" w14:paraId="5BB983D2" w14:textId="77777777" w:rsidTr="0021749C">
        <w:trPr>
          <w:trHeight w:val="290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6282" w14:textId="77777777" w:rsidR="0021749C" w:rsidRPr="0021749C" w:rsidRDefault="0021749C" w:rsidP="0021749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21749C"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  <w:t>Meropenem</w:t>
            </w:r>
            <w:proofErr w:type="spellEnd"/>
            <w:r w:rsidRPr="0021749C"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  <w:t>/</w:t>
            </w:r>
            <w:proofErr w:type="spellStart"/>
            <w:r w:rsidRPr="0021749C"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  <w:t>vaborbactam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E686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7F98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A6B0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77D1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6A83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F868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9F4D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07A3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010A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</w:tr>
      <w:tr w:rsidR="0021749C" w:rsidRPr="0021749C" w14:paraId="63E0C929" w14:textId="77777777" w:rsidTr="0021749C">
        <w:trPr>
          <w:trHeight w:val="290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E90D" w14:textId="77777777" w:rsidR="0021749C" w:rsidRPr="0021749C" w:rsidRDefault="0021749C" w:rsidP="0021749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21749C"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  <w:t>Ceftolozane</w:t>
            </w:r>
            <w:proofErr w:type="spellEnd"/>
            <w:r w:rsidRPr="0021749C"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  <w:t>/</w:t>
            </w:r>
            <w:proofErr w:type="spellStart"/>
            <w:r w:rsidRPr="0021749C"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  <w:t>tazobactam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88CA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8AF9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20EA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7C2A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11DA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B3AF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1218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1489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A23C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25,36</w:t>
            </w:r>
          </w:p>
        </w:tc>
      </w:tr>
      <w:tr w:rsidR="0021749C" w:rsidRPr="0021749C" w14:paraId="5F591E37" w14:textId="77777777" w:rsidTr="0021749C">
        <w:trPr>
          <w:trHeight w:val="290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2347" w14:textId="77777777" w:rsidR="0021749C" w:rsidRPr="0021749C" w:rsidRDefault="0021749C" w:rsidP="0021749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21749C"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  <w:t>Ceftazidime</w:t>
            </w:r>
            <w:proofErr w:type="spellEnd"/>
            <w:r w:rsidRPr="0021749C"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  <w:t>/</w:t>
            </w:r>
            <w:proofErr w:type="spellStart"/>
            <w:r w:rsidRPr="0021749C"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  <w:t>avibactam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3E86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6B73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13A4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2D9B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6189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9BFC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31,84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FCDF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C72F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3D8C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72,27</w:t>
            </w:r>
          </w:p>
        </w:tc>
      </w:tr>
      <w:tr w:rsidR="0021749C" w:rsidRPr="0021749C" w14:paraId="219D2BDF" w14:textId="77777777" w:rsidTr="0021749C">
        <w:trPr>
          <w:trHeight w:val="290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15A5" w14:textId="77777777" w:rsidR="0021749C" w:rsidRPr="0021749C" w:rsidRDefault="0021749C" w:rsidP="0021749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  <w:t xml:space="preserve">CAZAVI + </w:t>
            </w:r>
            <w:proofErr w:type="spellStart"/>
            <w:r w:rsidRPr="0021749C"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  <w:t>aztreonam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49D6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69FD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E12E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8C7C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44AB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22DE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35,67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9B2D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37,09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0933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F379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109,48</w:t>
            </w:r>
          </w:p>
        </w:tc>
      </w:tr>
      <w:tr w:rsidR="0021749C" w:rsidRPr="0021749C" w14:paraId="5A4495A4" w14:textId="77777777" w:rsidTr="0021749C">
        <w:trPr>
          <w:trHeight w:val="290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C55B" w14:textId="77777777" w:rsidR="0021749C" w:rsidRPr="0021749C" w:rsidRDefault="0021749C" w:rsidP="0021749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21749C">
              <w:rPr>
                <w:rFonts w:eastAsia="Times New Roman" w:cstheme="minorHAnsi"/>
                <w:kern w:val="0"/>
                <w:sz w:val="20"/>
                <w:szCs w:val="20"/>
                <w:lang w:eastAsia="it-IT"/>
                <w14:ligatures w14:val="none"/>
              </w:rPr>
              <w:t>Cefiderocol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0880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0B8B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7C55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A27F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9EE7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E9AB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3897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A8E2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D081" w14:textId="77777777" w:rsidR="0021749C" w:rsidRPr="0021749C" w:rsidRDefault="0021749C" w:rsidP="002174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1749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0,79</w:t>
            </w:r>
          </w:p>
        </w:tc>
      </w:tr>
    </w:tbl>
    <w:p w14:paraId="1583A725" w14:textId="77777777" w:rsidR="00415287" w:rsidRDefault="00415287" w:rsidP="00415287">
      <w:pPr>
        <w:jc w:val="both"/>
        <w:rPr>
          <w:b/>
          <w:bCs/>
          <w:sz w:val="24"/>
          <w:szCs w:val="24"/>
          <w:lang w:val="en-GB"/>
        </w:rPr>
      </w:pPr>
      <w:r w:rsidRPr="003A26F0">
        <w:rPr>
          <w:b/>
          <w:bCs/>
          <w:sz w:val="24"/>
          <w:szCs w:val="24"/>
          <w:lang w:val="en-GB"/>
        </w:rPr>
        <w:t>(CAZAVI: ceftazidime/avibactam).</w:t>
      </w:r>
    </w:p>
    <w:p w14:paraId="270321A2" w14:textId="77777777" w:rsidR="003A26F0" w:rsidRDefault="003A26F0" w:rsidP="00E31E8A">
      <w:pPr>
        <w:rPr>
          <w:b/>
          <w:bCs/>
          <w:sz w:val="24"/>
          <w:szCs w:val="24"/>
          <w:lang w:val="en-GB"/>
        </w:rPr>
      </w:pPr>
    </w:p>
    <w:p w14:paraId="3E372DCE" w14:textId="77777777" w:rsidR="00B912A6" w:rsidRPr="008D3D5D" w:rsidRDefault="00B912A6" w:rsidP="00E31E8A">
      <w:pPr>
        <w:rPr>
          <w:b/>
          <w:bCs/>
          <w:sz w:val="24"/>
          <w:szCs w:val="24"/>
          <w:lang w:val="en-GB"/>
        </w:rPr>
      </w:pPr>
    </w:p>
    <w:p w14:paraId="71B7CDB1" w14:textId="77777777" w:rsidR="0078355F" w:rsidRPr="00E31E8A" w:rsidRDefault="0078355F">
      <w:pPr>
        <w:rPr>
          <w:b/>
          <w:bCs/>
          <w:sz w:val="24"/>
          <w:szCs w:val="24"/>
          <w:lang w:val="en-GB"/>
        </w:rPr>
      </w:pPr>
    </w:p>
    <w:sectPr w:rsidR="0078355F" w:rsidRPr="00E31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3F"/>
    <w:rsid w:val="00014D61"/>
    <w:rsid w:val="00054DB3"/>
    <w:rsid w:val="000F5C0F"/>
    <w:rsid w:val="0021749C"/>
    <w:rsid w:val="003A26F0"/>
    <w:rsid w:val="00415287"/>
    <w:rsid w:val="00475DA9"/>
    <w:rsid w:val="005819C2"/>
    <w:rsid w:val="005D343F"/>
    <w:rsid w:val="00675BA9"/>
    <w:rsid w:val="006904A8"/>
    <w:rsid w:val="006925CB"/>
    <w:rsid w:val="006B0B02"/>
    <w:rsid w:val="00704CF4"/>
    <w:rsid w:val="0078355F"/>
    <w:rsid w:val="00795AE4"/>
    <w:rsid w:val="007976B9"/>
    <w:rsid w:val="007A1AEF"/>
    <w:rsid w:val="007F3271"/>
    <w:rsid w:val="008275AB"/>
    <w:rsid w:val="0083329D"/>
    <w:rsid w:val="008D3D5D"/>
    <w:rsid w:val="009D3C42"/>
    <w:rsid w:val="009D48E3"/>
    <w:rsid w:val="00A65A8A"/>
    <w:rsid w:val="00AC1D56"/>
    <w:rsid w:val="00AE5C1A"/>
    <w:rsid w:val="00B150B0"/>
    <w:rsid w:val="00B632B5"/>
    <w:rsid w:val="00B912A6"/>
    <w:rsid w:val="00C20BD7"/>
    <w:rsid w:val="00CF147E"/>
    <w:rsid w:val="00D1069D"/>
    <w:rsid w:val="00D15A35"/>
    <w:rsid w:val="00DA59C7"/>
    <w:rsid w:val="00E046CB"/>
    <w:rsid w:val="00E31E8A"/>
    <w:rsid w:val="00F06456"/>
    <w:rsid w:val="00F0648A"/>
    <w:rsid w:val="00FA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B5B3"/>
  <w15:chartTrackingRefBased/>
  <w15:docId w15:val="{2CE815AB-FB1E-4B6D-A927-FF2B845E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4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4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4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4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43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1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Nadia Marvulli</dc:creator>
  <cp:keywords/>
  <dc:description/>
  <cp:lastModifiedBy>Nadia Marvulli</cp:lastModifiedBy>
  <cp:revision>3</cp:revision>
  <dcterms:created xsi:type="dcterms:W3CDTF">2025-07-28T18:04:00Z</dcterms:created>
  <dcterms:modified xsi:type="dcterms:W3CDTF">2025-07-28T18:05:00Z</dcterms:modified>
</cp:coreProperties>
</file>