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2388" w14:textId="77777777" w:rsidR="00B46A33" w:rsidRDefault="00B46A33" w:rsidP="00B46A33">
      <w:pPr>
        <w:jc w:val="center"/>
        <w:rPr>
          <w:lang w:val="en-US"/>
        </w:rPr>
      </w:pPr>
      <w:bookmarkStart w:id="0" w:name="_Hlk188349533"/>
      <w:r>
        <w:rPr>
          <w:noProof/>
          <w:lang w:val="en-US"/>
          <w14:ligatures w14:val="none"/>
        </w:rPr>
        <w:drawing>
          <wp:inline distT="0" distB="0" distL="0" distR="0" wp14:anchorId="175FD8E6" wp14:editId="137B2949">
            <wp:extent cx="4114800" cy="2879672"/>
            <wp:effectExtent l="0" t="0" r="0" b="0"/>
            <wp:docPr id="14449122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912282" name="Image 144491228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7" t="10588" r="1951" b="5143"/>
                    <a:stretch/>
                  </pic:blipFill>
                  <pic:spPr bwMode="auto">
                    <a:xfrm>
                      <a:off x="0" y="0"/>
                      <a:ext cx="4120262" cy="2883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FA2317" w14:textId="023F091C" w:rsidR="003E11A2" w:rsidRPr="003F23DF" w:rsidRDefault="00B46A33" w:rsidP="00B46A33">
      <w:pPr>
        <w:jc w:val="both"/>
        <w:rPr>
          <w:lang w:val="en-US"/>
        </w:rPr>
      </w:pPr>
      <w:r>
        <w:rPr>
          <w:noProof/>
          <w:lang w:val="en-US"/>
          <w14:ligatures w14:val="none"/>
        </w:rPr>
        <w:drawing>
          <wp:inline distT="0" distB="0" distL="0" distR="0" wp14:anchorId="0767DB5E" wp14:editId="4CDB488D">
            <wp:extent cx="2702770" cy="2196000"/>
            <wp:effectExtent l="0" t="0" r="2540" b="0"/>
            <wp:docPr id="74723453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34531" name="Image 74723453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5" t="10588" r="13360" b="5143"/>
                    <a:stretch/>
                  </pic:blipFill>
                  <pic:spPr bwMode="auto">
                    <a:xfrm>
                      <a:off x="0" y="0"/>
                      <a:ext cx="2702770" cy="21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  <w14:ligatures w14:val="none"/>
        </w:rPr>
        <w:drawing>
          <wp:inline distT="0" distB="0" distL="0" distR="0" wp14:anchorId="69A95776" wp14:editId="6625A296">
            <wp:extent cx="2969399" cy="2196000"/>
            <wp:effectExtent l="0" t="0" r="2540" b="0"/>
            <wp:docPr id="86440544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05440" name="Image 86440544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1" t="10803" r="3438" b="5142"/>
                    <a:stretch/>
                  </pic:blipFill>
                  <pic:spPr bwMode="auto">
                    <a:xfrm>
                      <a:off x="0" y="0"/>
                      <a:ext cx="2969399" cy="21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4E0BAC44" w14:textId="2EE6DC1A" w:rsidR="003E11A2" w:rsidRPr="001C3222" w:rsidRDefault="001C3222" w:rsidP="001C322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C3222">
        <w:rPr>
          <w:rFonts w:ascii="Times New Roman" w:hAnsi="Times New Roman" w:cs="Times New Roman"/>
          <w:lang w:val="en-US"/>
        </w:rPr>
        <w:t>Frequency dependence of AC conductivity (</w:t>
      </w:r>
      <w:r w:rsidRPr="001C3222">
        <w:rPr>
          <w:rFonts w:ascii="Times New Roman" w:hAnsi="Times New Roman" w:cs="Times New Roman"/>
        </w:rPr>
        <w:t>σ</w:t>
      </w:r>
      <w:r w:rsidRPr="001C3222">
        <w:rPr>
          <w:rFonts w:ascii="Times New Roman" w:hAnsi="Times New Roman" w:cs="Times New Roman"/>
          <w:vertAlign w:val="subscript"/>
          <w:lang w:val="en-US"/>
        </w:rPr>
        <w:t>ac</w:t>
      </w:r>
      <w:r w:rsidRPr="001C3222">
        <w:rPr>
          <w:rFonts w:ascii="Times New Roman" w:hAnsi="Times New Roman" w:cs="Times New Roman"/>
          <w:lang w:val="en-US"/>
        </w:rPr>
        <w:t>) and corresponding fittings at various temperatures</w:t>
      </w:r>
      <w:r w:rsidRPr="001C3222">
        <w:rPr>
          <w:rFonts w:ascii="Times New Roman" w:hAnsi="Times New Roman" w:cs="Times New Roman"/>
          <w:lang w:val="en-US"/>
        </w:rPr>
        <w:t xml:space="preserve">. </w:t>
      </w:r>
      <w:r w:rsidRPr="001C3222">
        <w:rPr>
          <w:rFonts w:ascii="Times New Roman" w:hAnsi="Times New Roman" w:cs="Times New Roman"/>
          <w:lang w:val="en-US"/>
        </w:rPr>
        <w:t>Temperature dependence of the real part of the permittivity (ɛ′) at selected frequencies</w:t>
      </w:r>
      <w:r w:rsidRPr="001C3222">
        <w:rPr>
          <w:rFonts w:ascii="Times New Roman" w:hAnsi="Times New Roman" w:cs="Times New Roman"/>
          <w:lang w:val="en-US"/>
        </w:rPr>
        <w:t xml:space="preserve"> and </w:t>
      </w:r>
      <w:r w:rsidRPr="001C3222">
        <w:rPr>
          <w:rFonts w:ascii="Times New Roman" w:hAnsi="Times New Roman" w:cs="Times New Roman"/>
          <w:lang w:val="en-US"/>
        </w:rPr>
        <w:t>Nyquist plots of Nd₀.₆Sr₀.₃Ba₀.₁MnO₃ at different temperatures.</w:t>
      </w:r>
    </w:p>
    <w:sectPr w:rsidR="003E11A2" w:rsidRPr="001C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A2"/>
    <w:rsid w:val="00123396"/>
    <w:rsid w:val="00132762"/>
    <w:rsid w:val="001C3222"/>
    <w:rsid w:val="003A2848"/>
    <w:rsid w:val="003E11A2"/>
    <w:rsid w:val="003F7B31"/>
    <w:rsid w:val="00614C0C"/>
    <w:rsid w:val="00963A15"/>
    <w:rsid w:val="00B46A33"/>
    <w:rsid w:val="00C0648A"/>
    <w:rsid w:val="00D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49DF"/>
  <w15:chartTrackingRefBased/>
  <w15:docId w15:val="{C32999F8-9C56-47A2-A240-D6A9FF8E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A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azus</dc:creator>
  <cp:keywords/>
  <dc:description/>
  <cp:lastModifiedBy>zouhayra aydi</cp:lastModifiedBy>
  <cp:revision>4</cp:revision>
  <dcterms:created xsi:type="dcterms:W3CDTF">2025-01-20T16:42:00Z</dcterms:created>
  <dcterms:modified xsi:type="dcterms:W3CDTF">2025-04-20T13:05:00Z</dcterms:modified>
</cp:coreProperties>
</file>