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3D" w:rsidRDefault="002C293D" w:rsidP="002C293D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3105A5">
        <w:rPr>
          <w:rFonts w:ascii="Times New Roman" w:hAnsi="Times New Roman" w:cs="Times New Roman"/>
          <w:b/>
        </w:rPr>
        <w:t>SUPPLEMENTARY DATA</w:t>
      </w:r>
    </w:p>
    <w:p w:rsidR="002C293D" w:rsidRDefault="002C293D" w:rsidP="002C293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TABLES</w:t>
      </w:r>
    </w:p>
    <w:p w:rsidR="002C293D" w:rsidRDefault="002C293D" w:rsidP="002C293D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Suppl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t</w:t>
      </w:r>
      <w:r w:rsidRPr="007F662A">
        <w:rPr>
          <w:rFonts w:ascii="Times New Roman" w:hAnsi="Times New Roman" w:cs="Times New Roman"/>
          <w:b/>
        </w:rPr>
        <w:t>able</w:t>
      </w:r>
      <w:proofErr w:type="spellEnd"/>
      <w:r w:rsidRPr="007F662A">
        <w:rPr>
          <w:rFonts w:ascii="Times New Roman" w:hAnsi="Times New Roman" w:cs="Times New Roman"/>
          <w:b/>
        </w:rPr>
        <w:t xml:space="preserve"> 1: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806F14">
        <w:rPr>
          <w:rFonts w:ascii="Times New Roman" w:hAnsi="Times New Roman" w:cs="Times New Roman"/>
        </w:rPr>
        <w:t>Description</w:t>
      </w:r>
      <w:proofErr w:type="spellEnd"/>
      <w:r w:rsidRPr="00806F14">
        <w:rPr>
          <w:rFonts w:ascii="Times New Roman" w:hAnsi="Times New Roman" w:cs="Times New Roman"/>
        </w:rPr>
        <w:t xml:space="preserve"> of </w:t>
      </w:r>
      <w:proofErr w:type="spellStart"/>
      <w:r w:rsidRPr="00806F14">
        <w:rPr>
          <w:rFonts w:ascii="Times New Roman" w:hAnsi="Times New Roman" w:cs="Times New Roman"/>
        </w:rPr>
        <w:t>the</w:t>
      </w:r>
      <w:proofErr w:type="spellEnd"/>
      <w:r w:rsidRPr="00806F14">
        <w:rPr>
          <w:rFonts w:ascii="Times New Roman" w:hAnsi="Times New Roman" w:cs="Times New Roman"/>
        </w:rPr>
        <w:t xml:space="preserve"> 80 </w:t>
      </w:r>
      <w:proofErr w:type="spellStart"/>
      <w:r w:rsidRPr="00806F14">
        <w:rPr>
          <w:rFonts w:ascii="Times New Roman" w:hAnsi="Times New Roman" w:cs="Times New Roman"/>
          <w:i/>
        </w:rPr>
        <w:t>Meloidogyne</w:t>
      </w:r>
      <w:proofErr w:type="spellEnd"/>
      <w:r w:rsidRPr="00806F14">
        <w:rPr>
          <w:rFonts w:ascii="Times New Roman" w:hAnsi="Times New Roman" w:cs="Times New Roman"/>
        </w:rPr>
        <w:t xml:space="preserve"> </w:t>
      </w:r>
      <w:proofErr w:type="spellStart"/>
      <w:r w:rsidRPr="00806F14">
        <w:rPr>
          <w:rFonts w:ascii="Times New Roman" w:hAnsi="Times New Roman" w:cs="Times New Roman"/>
        </w:rPr>
        <w:t>populations</w:t>
      </w:r>
      <w:proofErr w:type="spellEnd"/>
      <w:r w:rsidRPr="00806F14">
        <w:rPr>
          <w:rFonts w:ascii="Times New Roman" w:hAnsi="Times New Roman" w:cs="Times New Roman"/>
        </w:rPr>
        <w:t xml:space="preserve"> </w:t>
      </w:r>
      <w:proofErr w:type="spellStart"/>
      <w:r w:rsidRPr="00806F14">
        <w:rPr>
          <w:rFonts w:ascii="Times New Roman" w:hAnsi="Times New Roman" w:cs="Times New Roman"/>
        </w:rPr>
        <w:t>included</w:t>
      </w:r>
      <w:proofErr w:type="spellEnd"/>
      <w:r w:rsidRPr="00806F14">
        <w:rPr>
          <w:rFonts w:ascii="Times New Roman" w:hAnsi="Times New Roman" w:cs="Times New Roman"/>
        </w:rPr>
        <w:t xml:space="preserve"> in </w:t>
      </w:r>
      <w:proofErr w:type="spellStart"/>
      <w:r w:rsidRPr="00806F14">
        <w:rPr>
          <w:rFonts w:ascii="Times New Roman" w:hAnsi="Times New Roman" w:cs="Times New Roman"/>
        </w:rPr>
        <w:t>the</w:t>
      </w:r>
      <w:proofErr w:type="spellEnd"/>
      <w:r w:rsidRPr="00806F14">
        <w:rPr>
          <w:rFonts w:ascii="Times New Roman" w:hAnsi="Times New Roman" w:cs="Times New Roman"/>
        </w:rPr>
        <w:t xml:space="preserve"> </w:t>
      </w:r>
      <w:proofErr w:type="spellStart"/>
      <w:r w:rsidRPr="00806F14">
        <w:rPr>
          <w:rFonts w:ascii="Times New Roman" w:hAnsi="Times New Roman" w:cs="Times New Roman"/>
        </w:rPr>
        <w:t>study</w:t>
      </w:r>
      <w:proofErr w:type="spellEnd"/>
      <w:r>
        <w:rPr>
          <w:rFonts w:ascii="Times New Roman" w:hAnsi="Times New Roman" w:cs="Times New Roman"/>
        </w:rPr>
        <w:t>.</w:t>
      </w:r>
    </w:p>
    <w:tbl>
      <w:tblPr>
        <w:tblW w:w="921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2693"/>
        <w:gridCol w:w="2268"/>
        <w:gridCol w:w="1701"/>
        <w:gridCol w:w="1134"/>
      </w:tblGrid>
      <w:tr w:rsidR="002C293D" w:rsidRPr="007903C6" w:rsidTr="003A7A3B">
        <w:trPr>
          <w:tblHeader/>
          <w:tblCellSpacing w:w="15" w:type="dxa"/>
        </w:trPr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2C293D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Sample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Code</w:t>
            </w:r>
            <w:proofErr w:type="spellEnd"/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2C293D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Location</w:t>
            </w:r>
            <w:proofErr w:type="spellEnd"/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2C293D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Coordinates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2C293D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Altitude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 </w:t>
            </w:r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(m)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2C293D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ost </w:t>
            </w:r>
            <w:proofErr w:type="spellStart"/>
            <w:r w:rsidRPr="007903C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Plant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09-1</w:t>
            </w:r>
          </w:p>
        </w:tc>
        <w:tc>
          <w:tcPr>
            <w:tcW w:w="266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37°51'40"N,7°42'06"E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37°51'44"N,27°42'03"E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47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37°51'38"N 27°42'02"E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44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37°50'56"N 27°44'56"E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37°50'56"N 27°44'58"E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37°50'57"N 27°44'48"E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42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Eggplant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09-7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Aydin-İncirliova</w:t>
            </w:r>
          </w:p>
        </w:tc>
        <w:tc>
          <w:tcPr>
            <w:tcW w:w="2238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37°50'58"N 27°44'49"E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1089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Eggplant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Balikesir-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Altieylul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39°41'07"N 27°56'55"E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  <w:hideMark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Balikesir-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Altieylul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39°41'07"N 27°57'03"E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Balikesir-</w:t>
            </w:r>
            <w:r>
              <w:rPr>
                <w:rFonts w:ascii="Times New Roman" w:eastAsia="Times New Roman" w:hAnsi="Times New Roman" w:cs="Times New Roman"/>
                <w:lang w:eastAsia="tr-TR"/>
              </w:rPr>
              <w:t>Altieylul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39°41'07"N 27°57'03"E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Balikesir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-Karesi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39°41'16"N 27°56'21"E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Balikesir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-Karesi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39°41'13"N 27°56'19"E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17-1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Canakkale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proofErr w:type="gram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Lapseki</w:t>
            </w:r>
            <w:proofErr w:type="gram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40°22'38"N 26°43'32"E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13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17-2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Canakkale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proofErr w:type="gram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Lapseki</w:t>
            </w:r>
            <w:proofErr w:type="gram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40°22'46"N 26°43'35"E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17-3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Canakkale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proofErr w:type="gram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Lapseki</w:t>
            </w:r>
            <w:proofErr w:type="gram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40°23'41"N 26°44'53"E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17-4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Canakkale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</w:t>
            </w:r>
            <w:proofErr w:type="gram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Lapseki</w:t>
            </w:r>
            <w:proofErr w:type="gram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40°14'53"N 26°37'05"E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Denizli-Cal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38°07'26"N 29°23'12"E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770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Denizli-Buldan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38°01'27"N 28°54'54"E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251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Denizli-Buldan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38°01'32"N 28°53'12"E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373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Denizli-Buldan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38°03'09"N 28°56'33"E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238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Denizli-</w:t>
            </w: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Guney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38°04'42"N 29°00'03"E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180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38°06'47"N 27°10'26"E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85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38°06'47"N 27°10'27"E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38°07'00"N 27°11'23"E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38°07'01"N 27°11'27"E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38°06'43"N 27°10'36"E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38°06'39"N 27°10'32"E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83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38°06'49"N 27°10'36"E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35-8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38°06'50"N 27°10'29"E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35-9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38°09'23"N 27°09'33"E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Bean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35-10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38°09'10"N 27°09'34"E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38°09'10"N 27°09'34"E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63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38°08'49"N 27°09'38"E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38°09'06"N 27°09'12"E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38°08'38"N 27°08'56"E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35-15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Izmir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-Menderes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38°08'22"N 27°08'51"E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43-1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Kutahya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-Simav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39°07'26"N 29°00'06"E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811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43-2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Kutahya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-Simav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39°07'25"N 29°00'07"E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811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43-3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Kutahya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-Simav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39°07'27"N 28°59'52"E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807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38°57'46"N 27°54'00"E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207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38°57'20"N 27°53'36"E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176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38°57'25"N 27°53'45"E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186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38°57'29"N 27°53'47"E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186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38°57'29"N 27°53'48"E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191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38°57'23"N 27°54'20"E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215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45-7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Manisa-Akhisar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38°58'32"N 27°51'38"E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36°34'04"N 29°23'53"E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167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36°31'52"N 29°22'45"E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122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36°30'56"N 29°22'41"E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126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36°20'00"N 29°17'38"E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36°19'42"N 29°16'54"E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36°19'04"N 29°18'04"E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36°20'04"N 29°14'25"E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48-8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36°20'02"N 29°14'26"E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48-9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36°20'32"N 29°16'12"E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48-10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36°19'53"N 29°14'20"E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36°19'49"N 29°13'39"E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36°23'18"N 29°18'46"E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27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36°30'24"N 29°18'20"E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139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36°34'41"N 29°18'10"E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138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Melon</w:t>
            </w:r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Mugla-Seydikemer</w:t>
            </w:r>
            <w:proofErr w:type="spellEnd"/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36°30'11"N 29°20'07"E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36°40'07"N 29°11'32"E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122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Bean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36°38'45"N 29°09'53"E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48-18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36°36'33"N 29°14'11"E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231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48-19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36°36'29"N 29°15'03"E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212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48-20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36°42'21"N 29°04'42"E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Eggplant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36°42'24"N 29°04'45"E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32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36°39'48"N 29°11'26"E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109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36°39'44"N 29°10'24"E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74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48-24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36°39'05"N 29°10'14"E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55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48-25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36°36'16"N 29°14'39"E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230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48-26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36°36'12"N 29°14'35"E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251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48-27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36°36'43"N 29°14'34"E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166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48-28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36°37'24"N 29°13'60"E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113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48-29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36°38'20"N 29°09'25"E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29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48-30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Mugla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-Fethiye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36°37'59"N 29°11'42"E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64-1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Usak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-Banaz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38°46'44"N 29°46'07"E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949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Tomato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64-2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Usak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-Banaz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38°47'16"N 29°46'27"E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974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64-3</w:t>
            </w:r>
          </w:p>
        </w:tc>
        <w:tc>
          <w:tcPr>
            <w:tcW w:w="2663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Usak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-Banaz</w:t>
            </w:r>
          </w:p>
        </w:tc>
        <w:tc>
          <w:tcPr>
            <w:tcW w:w="2238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38°47'17"N 29°46'26"E</w:t>
            </w:r>
          </w:p>
        </w:tc>
        <w:tc>
          <w:tcPr>
            <w:tcW w:w="1671" w:type="dxa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968</w:t>
            </w:r>
          </w:p>
        </w:tc>
        <w:tc>
          <w:tcPr>
            <w:tcW w:w="1089" w:type="dxa"/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Pepper</w:t>
            </w:r>
            <w:proofErr w:type="spellEnd"/>
          </w:p>
        </w:tc>
      </w:tr>
      <w:tr w:rsidR="002C293D" w:rsidRPr="007903C6" w:rsidTr="003A7A3B">
        <w:trPr>
          <w:tblCellSpacing w:w="15" w:type="dxa"/>
        </w:trPr>
        <w:tc>
          <w:tcPr>
            <w:tcW w:w="1373" w:type="dxa"/>
            <w:tcBorders>
              <w:bottom w:val="single" w:sz="4" w:space="0" w:color="auto"/>
            </w:tcBorders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64-4</w:t>
            </w:r>
          </w:p>
        </w:tc>
        <w:tc>
          <w:tcPr>
            <w:tcW w:w="2663" w:type="dxa"/>
            <w:tcBorders>
              <w:bottom w:val="single" w:sz="4" w:space="0" w:color="auto"/>
            </w:tcBorders>
            <w:vAlign w:val="center"/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Usak</w:t>
            </w:r>
            <w:proofErr w:type="spellEnd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-Banaz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38°47'11"N 29°46'45"E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2C293D" w:rsidRPr="007903C6" w:rsidRDefault="002C293D" w:rsidP="003A7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955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:rsidR="002C293D" w:rsidRPr="007903C6" w:rsidRDefault="002C293D" w:rsidP="003A7A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7903C6">
              <w:rPr>
                <w:rFonts w:ascii="Times New Roman" w:eastAsia="Times New Roman" w:hAnsi="Times New Roman" w:cs="Times New Roman"/>
                <w:lang w:eastAsia="tr-TR"/>
              </w:rPr>
              <w:t>Cucumber</w:t>
            </w:r>
            <w:proofErr w:type="spellEnd"/>
          </w:p>
        </w:tc>
      </w:tr>
    </w:tbl>
    <w:p w:rsidR="002C293D" w:rsidRDefault="002C293D" w:rsidP="002C293D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Suppl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table</w:t>
      </w:r>
      <w:proofErr w:type="spellEnd"/>
      <w:r>
        <w:rPr>
          <w:rFonts w:ascii="Times New Roman" w:hAnsi="Times New Roman" w:cs="Times New Roman"/>
          <w:b/>
        </w:rPr>
        <w:t xml:space="preserve"> 2</w:t>
      </w:r>
      <w:r w:rsidRPr="007F662A">
        <w:rPr>
          <w:rFonts w:ascii="Times New Roman" w:hAnsi="Times New Roman" w:cs="Times New Roman"/>
          <w:b/>
        </w:rPr>
        <w:t xml:space="preserve">: </w:t>
      </w:r>
      <w:proofErr w:type="spellStart"/>
      <w:r w:rsidRPr="007F662A">
        <w:rPr>
          <w:rFonts w:ascii="Times New Roman" w:hAnsi="Times New Roman" w:cs="Times New Roman"/>
        </w:rPr>
        <w:t>Morphometric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measurement</w:t>
      </w:r>
      <w:proofErr w:type="spellEnd"/>
      <w:r w:rsidRPr="007F662A">
        <w:rPr>
          <w:rFonts w:ascii="Times New Roman" w:hAnsi="Times New Roman" w:cs="Times New Roman"/>
        </w:rPr>
        <w:t xml:space="preserve"> of </w:t>
      </w:r>
      <w:proofErr w:type="spellStart"/>
      <w:r w:rsidRPr="007F662A">
        <w:rPr>
          <w:rFonts w:ascii="Times New Roman" w:hAnsi="Times New Roman" w:cs="Times New Roman"/>
          <w:i/>
        </w:rPr>
        <w:t>Meloidogyne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populations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second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stage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juveniles</w:t>
      </w:r>
      <w:proofErr w:type="spellEnd"/>
      <w:r w:rsidRPr="007F662A">
        <w:rPr>
          <w:rFonts w:ascii="Times New Roman" w:hAnsi="Times New Roman" w:cs="Times New Roman"/>
        </w:rPr>
        <w:t xml:space="preserve"> (n=20)</w:t>
      </w:r>
    </w:p>
    <w:tbl>
      <w:tblPr>
        <w:tblStyle w:val="TabloKlavuzu"/>
        <w:tblW w:w="5551" w:type="pct"/>
        <w:tblLayout w:type="fixed"/>
        <w:tblLook w:val="04A0" w:firstRow="1" w:lastRow="0" w:firstColumn="1" w:lastColumn="0" w:noHBand="0" w:noVBand="1"/>
      </w:tblPr>
      <w:tblGrid>
        <w:gridCol w:w="1138"/>
        <w:gridCol w:w="570"/>
        <w:gridCol w:w="1133"/>
        <w:gridCol w:w="996"/>
        <w:gridCol w:w="992"/>
        <w:gridCol w:w="994"/>
        <w:gridCol w:w="710"/>
        <w:gridCol w:w="708"/>
        <w:gridCol w:w="706"/>
        <w:gridCol w:w="706"/>
        <w:gridCol w:w="700"/>
        <w:gridCol w:w="708"/>
      </w:tblGrid>
      <w:tr w:rsidR="002C293D" w:rsidRPr="007F662A" w:rsidTr="003A7A3B">
        <w:trPr>
          <w:trHeight w:val="271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Pop. </w:t>
            </w: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Sp.*</w:t>
            </w:r>
          </w:p>
        </w:tc>
        <w:tc>
          <w:tcPr>
            <w:tcW w:w="563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495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493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494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SW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53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DGO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52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EP</w:t>
            </w: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51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EPW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51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I 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48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353" w:type="pct"/>
            <w:hideMark/>
          </w:tcPr>
          <w:p w:rsidR="002C293D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RW</w:t>
            </w:r>
          </w:p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48-3</w:t>
            </w:r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392,16±13,18 (352,86-408,31)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14,41±0,76 (13,20-16,02)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13,80±0,82 (12,78-15,58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9,31±0,48 (8,43-9,96)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3,44±0,43 (2,80-4,41)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78,93±3,23 (74,38-84,69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13,62±0,61 (12,62-14,98)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53,18±2,84 (48,10-58,14)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46,41±2,88 (42,17-52,39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10,53±1,14 (8,37-12,40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48-4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429,78±11,80 (407,41-446,82)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13,81±0,44 (13,05-14,48)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13,67±0,42 (12,94-14,87)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9,00±0,30 (8,43-9,49)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3,13±0,35 (2,38-3,70)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86,11±4,37 (80,03-95,64)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13,08±0,49 (12,12-14,28)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55,66±3,52 (50,44-60,78)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46,84±2,64 (42,36-50,36)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9,61±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0,62 (8,05-10,48)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09-1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442,81±15,21 (419,70-467,66)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13,50±0,48 (12,76-14,73)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13,93±0,32 (13,19-14,57)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8,85±0,27 (8,31-9,53)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3,70±0,21 (3,37-4,13)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85,50±3,11 (79,34-92,00)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12,84±0,42 (11,65-13,39)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55,48±3,23 (49,45-62,54)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48,86±1,42 (46,11-52,01)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8,94±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0,59 (8,09-10,27)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09-3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436,53±20,46 (386,74-461,57)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14,02±0,62 (13,08-15,34)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13,86±0,50 (12,98 -14,59)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8,79±0,29 (8,38-9,35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3,52±0,25 (3,00-4,17)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90,69±3,72 (85,67-97,88)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13,42±0,55 (12,60-14,28)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60,14±2,94 (55,86-65,31)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50,59±1,72 (44,90-52,99)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9,23±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0,37 (8,48-9,99)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09-6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435,61±11,32 (410,86-453,73)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15,24±1,17 (13,51-18,74)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13,66±0,48 (12,89-14,99)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9,07±0,32(8,59-9,74)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3,74±0,26 (2,95-4,05)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89,01±5,41 (80,23-100,51)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14,08±1,03 (12,51-16,73)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58,98±5,21 (50,44-68,92)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52,55±2,79 (48,04-58,54)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9,69±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0,75 (8,80-11,15)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35-4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428,65±20,14 (373,71-460,58)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13,83±0,44 (13,08-14,77)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13,50±0,74 (10,53-13,97)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8,75±0,31 (8,18-9,57)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3,60±0,24 (3,04-4,18)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78,31±3,70 (70,12-85,39)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12,80±0,54 (12,03-14,46)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49,50±2,90 (40,47-52,61)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48,55±1,99 (44,58-51,84)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8,73±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0,21 (8,20-9,00)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35-6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399,65±28,93 (333,30-433,18)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13,54±0,78 (12,00-14,96)</w:t>
            </w:r>
          </w:p>
        </w:tc>
        <w:tc>
          <w:tcPr>
            <w:tcW w:w="493" w:type="pct"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8,92±0,35 (8,36-9,93)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8,92±0,35 (8,36-9,93)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2,78±0,21 (2,39-3,26)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79,16±5,46 (70,22-87,60)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12,83±0,74 (10,98-14,30)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47,36±3,38 (41,84-53,42)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48,15±1,83 (44,74-51,90)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9,73±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0,75 (8,15-10,90)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35-10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393,91±15,72 (368,26-421,05)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13,33±0,81 (12,45-16,25)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13,04±0,73 (11,65-15,00)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8,62±0,45 (8,07-10,00)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3,52±0,30 (3,00-3,94)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78,81±4,23 (72,57-90,0)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12,62±0,59 (11,97-14,43)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49,39±3,69 (44,30-60,00)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48,62±5,16 (41,34-55,75)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9,46±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1,04 (8,08-12,25)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17-2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354,10±27,72 (319,32-429,32)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13,04±0,80 (11,80-14,76)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12,68±0,29 (12,14-13,08)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8,80±0,17 (8,41-9,14)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2,41±0,13 (2,20-2,60)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68,77±5,96 (60,12-85,35)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12,31±0,70 (11,33-13,97)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42,74±4,03 (38,20-52,05)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43,92±2,33 (39,11-49,54)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8,73±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0,65 (8,08-10,86)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20-5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401,32±9,42 (385,92-415,97)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13,61±0,57 (12,67-14,63)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13,39±0,35 (12,59-13,80)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9,09±0,31 (8,46-9,61)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2,91±0,09 (2,74-3,01)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78,98±2,95 (72,00-84,32)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12,83±0,44 (11,96-13,56)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46,42±2,02 (42,91-50,77)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49,15±1,58 (45,49-50,96)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9,65±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0,64 (8,50-10,75)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45-3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406,69±11,62 (386,39-424,50)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14,01±0,63 (12,89-15,01)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13,17±0,17 (12,90-13,59)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8,69±0,32 (8,09-9,10)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2,96±0,16 (2,68-3,20)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80,95±2,60 (75,21-84,75)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13,14±0,54 (12,13-14,64)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47,24±2,13 (44,01-50,61)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49,33±1,25 (46,36-51,29)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9,71±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0,74 (8,08-10,80)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64-1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431,71±12,54 (406,40-447,87)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13,71±0,43 (13,01-14,65)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13,37±0,22 (13,00-13,89)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8,87±0,37 (7,94-9,50)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3,01±0,23 (2,43-3,38)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81,09±2,81 (74,84-85,20)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12,96±0,50 (12,14-14,01)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47,07±1,75 (44,13-51,19)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49,92±1,30 (46,26-51,56)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9,87±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0,38 (9,20-10,42)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Whitehead</w:t>
            </w:r>
            <w:proofErr w:type="spell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(1968)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337-403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9,6-11,7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38-55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Gürkan (2021)</w:t>
            </w:r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340-427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10,87-13,77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9,38-13,78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44,17-59,89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40,06-49,97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7,50-11,12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48-1</w:t>
            </w:r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425,47±24,17 (387,19-474,29)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14,23±1,35 (12,03-16,69)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13,76±0,92 (11,74-15,46)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9,65±0,75 (8,54-11,77)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3,65±0,32 (3,10-4,20)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87,59±5,40 (80,11-100,63)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13,55±0,90 (12,29-15,56)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50,70±3,45 (45,09-56,95)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54,95±2,96 (50,02-60,50)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9,50±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0,69 (8,25-10,53)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48-6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436,53±25,76 (368,70-469,60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13,36±15,22 (12,28-0,66)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13,94±0,43 (13,07-14,67)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8,82±0,32 (8,29-9,27)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3,41±0,49 (2,42-4,21)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81,37±4,33 (71,82-89,70)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12,86±0,48 (11,65-13,73)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50,19±2,44 (46,09-54,37)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50,11±1,90 (46,34-52,79)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8,96±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0,58 (7,98-10,53)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48-9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461,56±14,43 (432,23-477,77)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14,28±0,49 (13,66-15,37)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14,21±0,45 (13,51-15,59)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8,82±0,31(8,30-9,53)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3,87±0,34 (3,31-4,58)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85,77±2,59 (80,26-89,89)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13,54±0,51 (12,43-14,66)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53,20±1,71 (50,39-57,54)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51,31±1,31 (49,35-53,70)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9,28±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0,62 (7,64-10,31)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48-17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449,62±13,24 (425,40-485,98)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14,39±0,75 (13,35-16,99)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13,71±0,33 (12,98-14,31)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8,84±0,18 (8,54-9,19)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2,88±0,17 (2,59-3,17)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82,49±2,07 (78,78-86,62)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13,84±0,64 (12,77-15,64)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48,89±1,02 (46,82-50,66)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50,95±1,81 (48,75-56,54)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9,65±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0,49 (8,44-10,11)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48-20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452,80±17,57 (417,00-476,00)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17,30±2,26 (15,00-22,50)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14,90±0,72 (14,00-16,00)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9,40±0,68 (8,00-11,00)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3,98±0,61 (3,80-5,00)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86,20±7,20 (72,00-97,00)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14,35±2,03 (10,00-18,00)</w:t>
            </w:r>
          </w:p>
        </w:tc>
        <w:tc>
          <w:tcPr>
            <w:tcW w:w="351" w:type="pct"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49,00±3,08 (44,00-57,00)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54,35±2,48 (49,00-59,00)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9,75±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1,45 (7,00-12,00)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48-22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425,43±27,08 (386,56-504,01)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13,57±0,48 (12,31-14,22)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13,64±0,36 (13,17-14,65)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8,97±0,28 (8,22-9,50)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3,41±0,30 (2,63-3,93)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78,35±5,79 (70,45-92,73)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12,90±0,45 (11,62-13,57)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48,64±4,08 (43,38-57,39)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49,20±1,74 (45,23-52,05)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8,88±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0,43 (8,26-9,75)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20-1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424,31±20,09 (390,08-466,02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13,23±0,71 (11,73-14,68)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13,38±0,41 (12,09-13,93)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8,91±0,61 (8,07-10,87)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3,37±0,32 (2,85-4,00)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76,68±3,65 (70,14-84,75)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12,75±0,87 (11,08-14,48)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46,94±3,16 (42,76-51,75)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48,17±3,83 (34,46-52,38)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9,36±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0,52 (8,59-10,35)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20-4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409,76±18,17 (382,36-446,25)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13,24±0,61 (12,10-14,31)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13,60±0,32 (13,12-14,35)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8,85±0,28 (8,34-9,34)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3,57±0,17 (3,24-3,95)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75,34±4,31 (70,28-85,35)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12,54±0,62 (11,26-13,72)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46,62±2,69 (41,56-50,83)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49,28±1,32 (46,66-51,06)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9,02±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0,28 (8,53-9,75)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45-6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434,17±13,31 (406,73-458,30)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13,65±0,36 (13,08-14,64)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13,60±0,24 (13,13-14,04)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8,95±0,37 (8,27-9,55)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3,50±0,14 (3,17-3,76)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81,15±2,22 (76,43-84,05)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12,95±0,43 (12,07-13,82)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49,34±2,28 (45,12-53,16)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49,66±2,26 (46,20-54,88)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8,90±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0,38 (8,20-9,43)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45-7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439,68±18,53 (404,99-466,10)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13,34±0,44 (12,39-14,01)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13,30±0,40 (12,07-13,93)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8,78±0,31 (8,13-9,22)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3,68±0,14 (3,40-3,86)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81,24±3,27 (71,24-85,43)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12,69±0,48 (11,82-13,71)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50,16±1,65 (45,41-53,05)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51,22±1,19 (49,19-52,99)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9,07±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0,37 (8,26-9,70)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43-3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440,61±11,66 (416,13-459,42)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13,65±0,42 (13,01-14,60)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13,29±0,33 (12,57-13,80)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8,92±0,22 (8,57-9,49)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3,55±0,15 (3,34-3,77)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82,11±2,30 (77,98-87,87)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12,84±0,43 (12,14-13,63)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49,20±1,38 (47,31-51,56)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50,55±1,56 (46,70-52,56)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9,19±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0,34 (8,30-9,70)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Rammah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and</w:t>
            </w:r>
            <w:proofErr w:type="spell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Hirchsmann</w:t>
            </w:r>
            <w:proofErr w:type="spell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(1990)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425,7±1,34 (377,6-473,6)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14,8±0,06 (13,0-16,9)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11,6±0,03 (10,1-12,3)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3,6±0,03 (2,4-4,4)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83,1±0,23 (61,0-90,3)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59,02±0,16 (54-64,5)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53,0±0,25 (42,0-60,8)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9,9±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0,03 (8,9-10,7)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Gürkan (2021)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397,26-465,65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12,39-15,12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11,98-15,21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55,55-64,04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45,23-56,76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9,52-11,23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17-1</w:t>
            </w:r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428,59±23,18 (387,85-477,37)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13,92±0,43 (13,13-14,52)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13,52±0,52 (12,44-14,42)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9,18±0,42 (8,54-10,37)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3,56±0,21 (3,11-3,92)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80,43± 4,94 (71,26-86,93)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13,30±0,41 (12,49-13,96)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46,54±3,45 (40,82-52,64)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46,65±2,90 (39,81-52,82)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10,51±0,70 (9,26-11,76)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20-2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432,32±19,32 (389,45-466,03)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13,87±0,54 (13,24-15,78)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13,33±0,25 (12,78-13,73)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8,72±0,21 (8,45-9,33)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3,82±0,19 (3,23-4,02)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82,06±4,20 (71,90-87,90)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13,34±0,52 (12,50-14,88)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49,09±1,69 (46,11-51,87)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48,40±2,16 (42,77-53,28)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10,15±0,58 (9,22-11,44)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Cliff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Hir</w:t>
            </w: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chmann</w:t>
            </w:r>
            <w:proofErr w:type="spell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(1985)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391.6-605.2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12.8-17.8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10.1-11.9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2.7-4.7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75.0-105.2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43.6-69.4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9.7-12.8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Ataş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</w:t>
            </w: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al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(2022)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389.67-430.12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12.29-18.20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10.27-13.95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7.12-9.99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2.68-3.84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66.25-101.01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10.79-13.61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40.87-56.66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7.59-11.34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10-5</w:t>
            </w:r>
          </w:p>
        </w:tc>
        <w:tc>
          <w:tcPr>
            <w:tcW w:w="28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410.81±15.60 (383,98-438,13)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13,77±0,47 (13,05-14,73)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13,19±0,38 (12,22-13,65)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8,90±0,13 (8,65-9,16)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2,88±0,06 (2,76-2,99)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79,37±3,26 (74,35-84,78)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12,91±0,47 (12,11-13,95)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46,44±1,66 (44,13-49,95)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47,38±2,15 (44,93-52,32)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9,41±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0,41 (8,78-10,15)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48-7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412,81±14,63 (387,90-438,75)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14,18±1,13 (13,29-17,47)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12,67±0,28 (12,03-13,17)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8,92±0,42 (8,28-10,25)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2,89±0,09 (2,76-3,05)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76,32±2,18 (72,30-82,69)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13,53±1,19 (12,40-16,67)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45,45±1,75 (42,64-49,69)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47,50±1,04 (45,92-49,70)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10,22±0,81 (9,48-12,42)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48-8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406,78±12,55 (387,70-428,13)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14,16±0,66 (13,31-16,40)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12,78±0,23 (12,26-13,11)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8,65±0,29 (7,99-9,09)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2,88±0,08 (2,74-3,04)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76,79±2,79 (70,32-83,15)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13,38±0,59 (12,34-15,18)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45,70±1,93 (40,40-49,03)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46,94±1,52 (44,29-49,58)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10,46± 0,73 (9,30-12,29)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35-9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422,85±8,11 (408,81-437,88)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13,48±0,22 (13,06-13,88)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13,34±0,29 (12,70-13,97)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8,81±0,37 (8,18-9,58)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2,90±0,10 (2,70-3,13)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79,77±1,76 (77,63-85,75)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12,74±0,31 (12,23-13,28)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48,18±2,07 (44,81-51,37)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48,87±1,05 (46,89-50,40)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10,14±0,62 (9,11-11,12)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64-3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395,65±12,13 (370,68-416,11)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13,36±0,27 (13,01-14,02)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13,28±0,28 (12,77-13,72)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8,54±0,25 (8,14-8,93)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2,65±0,15 (2,30-2,87)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79,48±2,26 (73,81-83,58)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12,72±0,29 (12,28-13,35)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47,86±1,64 (45,42-50,66)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46,38±1,33 (43,20-48,79)</w:t>
            </w:r>
          </w:p>
        </w:tc>
        <w:tc>
          <w:tcPr>
            <w:tcW w:w="353" w:type="pct"/>
            <w:noWrap/>
            <w:hideMark/>
          </w:tcPr>
          <w:p w:rsidR="002C293D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9,21±</w:t>
            </w:r>
          </w:p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0,39 (8,29-9,74)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Hirschmann</w:t>
            </w:r>
            <w:proofErr w:type="spell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(1986)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E82362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E8236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356.4-441.4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13.4-15.8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10.4-11.9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2.2-3.4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73.9-86.0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13.1-15.0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50.2-61.1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41.1-53.4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10.2–11.7</w:t>
            </w:r>
          </w:p>
        </w:tc>
      </w:tr>
      <w:tr w:rsidR="002C293D" w:rsidRPr="007F662A" w:rsidTr="003A7A3B">
        <w:trPr>
          <w:trHeight w:val="586"/>
        </w:trPr>
        <w:tc>
          <w:tcPr>
            <w:tcW w:w="56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eita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et.al</w:t>
            </w:r>
            <w:proofErr w:type="gramEnd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 (2012)</w:t>
            </w:r>
          </w:p>
        </w:tc>
        <w:tc>
          <w:tcPr>
            <w:tcW w:w="283" w:type="pct"/>
            <w:noWrap/>
            <w:hideMark/>
          </w:tcPr>
          <w:p w:rsidR="002C293D" w:rsidRDefault="002C293D" w:rsidP="003A7A3B">
            <w:r w:rsidRPr="00E82362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E8236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56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320.0–514.4</w:t>
            </w:r>
          </w:p>
        </w:tc>
        <w:tc>
          <w:tcPr>
            <w:tcW w:w="495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13.3–17.8</w:t>
            </w:r>
          </w:p>
        </w:tc>
        <w:tc>
          <w:tcPr>
            <w:tcW w:w="49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9.2–13.0</w:t>
            </w:r>
          </w:p>
        </w:tc>
        <w:tc>
          <w:tcPr>
            <w:tcW w:w="494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8.4–10.5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2.4–5.3</w:t>
            </w:r>
          </w:p>
        </w:tc>
        <w:tc>
          <w:tcPr>
            <w:tcW w:w="352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61.6–86.8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11.1–15.3</w:t>
            </w:r>
          </w:p>
        </w:tc>
        <w:tc>
          <w:tcPr>
            <w:tcW w:w="351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348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33.2–56.8</w:t>
            </w:r>
          </w:p>
        </w:tc>
        <w:tc>
          <w:tcPr>
            <w:tcW w:w="353" w:type="pct"/>
            <w:noWrap/>
            <w:hideMark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sz w:val="16"/>
                <w:szCs w:val="16"/>
              </w:rPr>
              <w:t>9.2–12.0</w:t>
            </w:r>
          </w:p>
        </w:tc>
      </w:tr>
    </w:tbl>
    <w:p w:rsidR="002C293D" w:rsidRPr="00714FA5" w:rsidRDefault="002C293D" w:rsidP="002C293D">
      <w:pPr>
        <w:spacing w:before="120"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14FA5">
        <w:rPr>
          <w:rFonts w:ascii="Times New Roman" w:hAnsi="Times New Roman" w:cs="Times New Roman"/>
          <w:b/>
          <w:sz w:val="18"/>
          <w:szCs w:val="18"/>
        </w:rPr>
        <w:t xml:space="preserve">n: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number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nematode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[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average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value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±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standard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deviation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min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max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>)]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bCs/>
          <w:sz w:val="18"/>
          <w:szCs w:val="18"/>
        </w:rPr>
        <w:t xml:space="preserve">Sp.*: </w:t>
      </w:r>
      <w:proofErr w:type="spellStart"/>
      <w:proofErr w:type="gramStart"/>
      <w:r w:rsidRPr="00714FA5">
        <w:rPr>
          <w:rFonts w:ascii="Times New Roman" w:hAnsi="Times New Roman" w:cs="Times New Roman"/>
          <w:bCs/>
          <w:sz w:val="18"/>
          <w:szCs w:val="18"/>
        </w:rPr>
        <w:t>Species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spellStart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Inc</w:t>
      </w:r>
      <w:proofErr w:type="spellEnd"/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1</w:t>
      </w:r>
      <w:proofErr w:type="gramEnd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M.incognita</w:t>
      </w:r>
      <w:proofErr w:type="spellEnd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Jav</w:t>
      </w:r>
      <w:proofErr w:type="spellEnd"/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2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M.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javanica</w:t>
      </w:r>
      <w:proofErr w:type="spellEnd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Ar</w:t>
      </w:r>
      <w:r>
        <w:rPr>
          <w:rFonts w:ascii="Times New Roman" w:hAnsi="Times New Roman"/>
          <w:b/>
          <w:sz w:val="18"/>
          <w:szCs w:val="18"/>
          <w:vertAlign w:val="superscript"/>
          <w:lang w:val="en-GB"/>
        </w:rPr>
        <w:t>3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M. </w:t>
      </w:r>
      <w:proofErr w:type="spellStart"/>
      <w:r>
        <w:rPr>
          <w:rFonts w:ascii="Times New Roman" w:hAnsi="Times New Roman" w:cs="Times New Roman"/>
          <w:bCs/>
          <w:i/>
          <w:iCs/>
          <w:sz w:val="18"/>
          <w:szCs w:val="18"/>
        </w:rPr>
        <w:t>arenaria</w:t>
      </w:r>
      <w:proofErr w:type="spellEnd"/>
      <w:r w:rsidRPr="00714FA5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His</w:t>
      </w:r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4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M.</w:t>
      </w:r>
      <w:r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hispanica</w:t>
      </w:r>
      <w:proofErr w:type="spellEnd"/>
      <w:r w:rsidRPr="00714FA5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</w:p>
    <w:p w:rsidR="002C293D" w:rsidRDefault="002C293D" w:rsidP="002C29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14FA5">
        <w:rPr>
          <w:rFonts w:ascii="Times New Roman" w:hAnsi="Times New Roman" w:cs="Times New Roman"/>
          <w:b/>
          <w:sz w:val="18"/>
          <w:szCs w:val="18"/>
        </w:rPr>
        <w:t>L: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S: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SW: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knobs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DGO: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dorsal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esophageal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gland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orifice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knobs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EPL: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head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excretory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pore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EPW: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excretory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pore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I: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head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metacorpus-intestine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junction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T: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tail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 </w:t>
      </w:r>
      <w:r w:rsidRPr="00714FA5">
        <w:rPr>
          <w:rFonts w:ascii="Times New Roman" w:hAnsi="Times New Roman" w:cs="Times New Roman"/>
          <w:b/>
          <w:sz w:val="18"/>
          <w:szCs w:val="18"/>
        </w:rPr>
        <w:t>RW</w:t>
      </w:r>
      <w:proofErr w:type="gramEnd"/>
      <w:r w:rsidRPr="00714FA5">
        <w:rPr>
          <w:rFonts w:ascii="Times New Roman" w:hAnsi="Times New Roman" w:cs="Times New Roman"/>
          <w:b/>
          <w:sz w:val="18"/>
          <w:szCs w:val="18"/>
        </w:rPr>
        <w:t>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C293D" w:rsidRDefault="002C293D" w:rsidP="002C29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C293D" w:rsidRPr="00437AC9" w:rsidRDefault="002C293D" w:rsidP="002C293D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Suppl</w:t>
      </w:r>
      <w:proofErr w:type="spellEnd"/>
      <w:r>
        <w:rPr>
          <w:rFonts w:ascii="Times New Roman" w:hAnsi="Times New Roman" w:cs="Times New Roman"/>
          <w:b/>
        </w:rPr>
        <w:t xml:space="preserve">. </w:t>
      </w:r>
      <w:proofErr w:type="spellStart"/>
      <w:r>
        <w:rPr>
          <w:rFonts w:ascii="Times New Roman" w:hAnsi="Times New Roman" w:cs="Times New Roman"/>
          <w:b/>
        </w:rPr>
        <w:t>table</w:t>
      </w:r>
      <w:proofErr w:type="spellEnd"/>
      <w:r>
        <w:rPr>
          <w:rFonts w:ascii="Times New Roman" w:hAnsi="Times New Roman" w:cs="Times New Roman"/>
          <w:b/>
        </w:rPr>
        <w:t xml:space="preserve"> 2</w:t>
      </w:r>
      <w:r w:rsidRPr="007F662A">
        <w:rPr>
          <w:rFonts w:ascii="Times New Roman" w:hAnsi="Times New Roman" w:cs="Times New Roman"/>
          <w:b/>
        </w:rPr>
        <w:t xml:space="preserve">: </w:t>
      </w:r>
      <w:proofErr w:type="spellStart"/>
      <w:r w:rsidRPr="007F662A">
        <w:rPr>
          <w:rFonts w:ascii="Times New Roman" w:hAnsi="Times New Roman" w:cs="Times New Roman"/>
        </w:rPr>
        <w:t>Morphometric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measurement</w:t>
      </w:r>
      <w:proofErr w:type="spellEnd"/>
      <w:r w:rsidRPr="007F662A">
        <w:rPr>
          <w:rFonts w:ascii="Times New Roman" w:hAnsi="Times New Roman" w:cs="Times New Roman"/>
        </w:rPr>
        <w:t xml:space="preserve"> of </w:t>
      </w:r>
      <w:proofErr w:type="spellStart"/>
      <w:r w:rsidRPr="007F662A">
        <w:rPr>
          <w:rFonts w:ascii="Times New Roman" w:hAnsi="Times New Roman" w:cs="Times New Roman"/>
          <w:i/>
        </w:rPr>
        <w:t>Meloidogyne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populations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second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stage</w:t>
      </w:r>
      <w:proofErr w:type="spellEnd"/>
      <w:r w:rsidRPr="007F662A">
        <w:rPr>
          <w:rFonts w:ascii="Times New Roman" w:hAnsi="Times New Roman" w:cs="Times New Roman"/>
        </w:rPr>
        <w:t xml:space="preserve"> </w:t>
      </w:r>
      <w:proofErr w:type="spellStart"/>
      <w:r w:rsidRPr="007F662A">
        <w:rPr>
          <w:rFonts w:ascii="Times New Roman" w:hAnsi="Times New Roman" w:cs="Times New Roman"/>
        </w:rPr>
        <w:t>juveniles</w:t>
      </w:r>
      <w:proofErr w:type="spellEnd"/>
      <w:r w:rsidRPr="007F662A">
        <w:rPr>
          <w:rFonts w:ascii="Times New Roman" w:hAnsi="Times New Roman" w:cs="Times New Roman"/>
        </w:rPr>
        <w:t xml:space="preserve"> (n=20)</w:t>
      </w:r>
      <w:r>
        <w:rPr>
          <w:rFonts w:ascii="Times New Roman" w:hAnsi="Times New Roman" w:cs="Times New Roman"/>
        </w:rPr>
        <w:t xml:space="preserve"> [</w:t>
      </w:r>
      <w:proofErr w:type="spellStart"/>
      <w:r>
        <w:rPr>
          <w:rFonts w:ascii="Times New Roman" w:hAnsi="Times New Roman" w:cs="Times New Roman"/>
        </w:rPr>
        <w:t>Continued</w:t>
      </w:r>
      <w:proofErr w:type="spellEnd"/>
      <w:r>
        <w:rPr>
          <w:rFonts w:ascii="Times New Roman" w:hAnsi="Times New Roman" w:cs="Times New Roman"/>
        </w:rPr>
        <w:t>]</w:t>
      </w:r>
    </w:p>
    <w:tbl>
      <w:tblPr>
        <w:tblStyle w:val="TabloKlavuzu"/>
        <w:tblW w:w="10060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1843"/>
        <w:gridCol w:w="1701"/>
        <w:gridCol w:w="1701"/>
      </w:tblGrid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Pop. </w:t>
            </w:r>
            <w:proofErr w:type="spellStart"/>
            <w:r w:rsidRPr="007F662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992" w:type="dxa"/>
          </w:tcPr>
          <w:p w:rsidR="002C293D" w:rsidRPr="007F662A" w:rsidRDefault="002C293D" w:rsidP="003A7A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Sp.*</w:t>
            </w:r>
          </w:p>
        </w:tc>
        <w:tc>
          <w:tcPr>
            <w:tcW w:w="2268" w:type="dxa"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  <w:proofErr w:type="gram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1843" w:type="dxa"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  <w:proofErr w:type="gram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1701" w:type="dxa"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cstheme="minorHAnsi"/>
                <w:b/>
                <w:bCs/>
                <w:sz w:val="16"/>
                <w:szCs w:val="16"/>
              </w:rPr>
              <w:t>c</w:t>
            </w:r>
            <w:proofErr w:type="gram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  <w:tc>
          <w:tcPr>
            <w:tcW w:w="1701" w:type="dxa"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cstheme="minorHAnsi"/>
                <w:b/>
                <w:bCs/>
                <w:sz w:val="16"/>
                <w:szCs w:val="16"/>
              </w:rPr>
              <w:t>c</w:t>
            </w:r>
            <w:proofErr w:type="gram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>'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(µm)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48-3</w:t>
            </w:r>
          </w:p>
        </w:tc>
        <w:tc>
          <w:tcPr>
            <w:tcW w:w="992" w:type="dxa"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27,30±1,91 (23,41-29,56)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7,39±0,45 (6,38-8,09)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8,48±0,64 (7,62-9,68)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4,44±0,40 (3,51-5,13)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48-4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31,14±1,11 (29,44-33,86)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7,65±0,25 (6,40-8,12)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9,20±0,53 (8,56-10,33)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4,89±0,33 (4,44-5,41)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09-1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32,85±1,65 (28,70-35,16)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8,00±0,43 (7,28-8,79)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9,07±0,35 (8,43-9,58)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5,49±0,40 (4,72-6,19)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09-3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31,20±2,10 (26,36-34,63)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7,27±0,44 (6,35-8,21)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8,63±0,39 (7,57-9,15)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5,49±0,32 (4,68-6,03)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09-6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28,72±1,98 (24,11-32,21)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7,43±0,59 (6,48-8,67)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8,31±0,46 (7,28-8,99)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5,44±0,35 (4,77-6,05)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35-4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31,03±1,66 (26,94-34,32)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8,67±0,38 (8,04-9,42)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8,83±0,39 (8,01-9,47)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5,57±0,31 (5,07-6,32)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35-6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29,52±1,47 (26,86-31,60)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8,45±0,40 (7,36-8,99)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8,30±0,47 (7,13-9,20)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4,97±0,35 (4,49-5,64)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35-10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29,62±1,61 (25,91-31,78)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8,00±0,47 (7,00-9,09)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8,16±0,64 (7,21-9,14)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5,16±0,48 (4,23-6,09)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17-2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27,17±1,63 (23,68-29,11)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8,31±0,51 (7,27-9,23)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8,06±0,43 (7,29-8,67)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5,04±0,23 (4,56-5,42)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20-5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29,55±1,41 (27,58-32,39)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8,66±0,34 (8,11-9,32)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8,17±0,18 (7,88-8,57)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5,11±0,35 (4,47-5,79)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45-3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29,09±1,45 (26,33-31,07)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8,63±0,44 (7,95-9,33)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8,25±0,23 (7,81-8,68)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5,11±0,41 (4,51-6,12)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64-1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31,51±1,04 (29,31-33,55)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9,18±0,37 (8,68-9,87)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8,65±0,19 (8,26-8,92)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5,07±0,21 (4,75-5,46)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464254">
              <w:rPr>
                <w:rFonts w:cstheme="minorHAnsi"/>
                <w:b/>
                <w:bCs/>
                <w:sz w:val="16"/>
                <w:szCs w:val="16"/>
              </w:rPr>
              <w:t>Whitehead</w:t>
            </w:r>
            <w:proofErr w:type="spell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 xml:space="preserve"> (1968)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25BF0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 w:rsidRPr="00525BF0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24,9-31,5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6,4-8,4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6,9-10,6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Gürkan (2021)</w:t>
            </w:r>
          </w:p>
        </w:tc>
        <w:tc>
          <w:tcPr>
            <w:tcW w:w="992" w:type="dxa"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Inc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48-1</w:t>
            </w:r>
          </w:p>
        </w:tc>
        <w:tc>
          <w:tcPr>
            <w:tcW w:w="992" w:type="dxa"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30,14±3,16 (24,78-36,13)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8,43±0,76 (7,38-10,25)</w:t>
            </w:r>
          </w:p>
        </w:tc>
        <w:tc>
          <w:tcPr>
            <w:tcW w:w="1701" w:type="dxa"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7,76±0,50 (6,94-8,63)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5,82±0,57 (4,93-7,28)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48-6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32,71±2,15 (28,01-35,52)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8,70±0,43 (7,49-9,42)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8,72±0,49 (7,27-9,42)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5,61±0,43 (4,40-6,34)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48-9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32,36±1,26 (29,77-34,25)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8,68±0,32 (8,22-9,28)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9,00±0,39 (8,31-9,56)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5,55±0,36 (5,04-6,63)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48-17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31,32±1,70 (27,16-34,70)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9,20±0,31 (8,74-9,90)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8,83±0,30 (8,36-9,46)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5,30±0,35 (4,89-6,17)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48-20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26,57±3,37 (20,00-30,93)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9,27±0,65 (7,72-10,39)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8,35±0,49 (7,53-9,18)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5,70±0,95 (4,64-8,14)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48-22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31,37± 2,13 (28,40-37,33)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8,77±0,43 (8,07-9,48)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8,65±0,55 (7,96-9,76)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5,56±0,35 (4,76-6,08)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20-1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32,14±2,08 (28,56-35,71)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9,07±0,64 (7,87-10,15)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8,85±0,66 (7,90-11,32)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5,17±0,55 (3,44-5,87)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20-4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31,00±1,81 (28,75-33,91)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8,80±0,35 (8,05-9,50)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8,32±0,46 (7,63-9,06)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5,47±0,21 (5,09-5,93)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45-6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31,82±1,23 (29,94-34,15)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8,81±0,39 (8,06-9,59)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8,76±0,40 (7,68-9,34)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5,59±0,35 (4,91-6,30)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45-7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32,99±1,41 (29,52-35,61)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8,77±0,43 (7,93-9,54)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8,58±0,34 (8,02-9,09)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5,65±0,25 (5,14-6,21)</w:t>
            </w:r>
          </w:p>
        </w:tc>
      </w:tr>
      <w:tr w:rsidR="002C293D" w:rsidRPr="00464254" w:rsidTr="003A7A3B">
        <w:trPr>
          <w:trHeight w:val="300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43-3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32,30±0,97 (30,67-34,21)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8,96±0,30 (8,49-9,55)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8,72±0,31 (8,28-9,57)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5,51±0,29 (4,90-6,18)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Rammah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and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464254">
              <w:rPr>
                <w:rFonts w:cstheme="minorHAnsi"/>
                <w:b/>
                <w:bCs/>
                <w:sz w:val="16"/>
                <w:szCs w:val="16"/>
              </w:rPr>
              <w:t>Hirchsmann</w:t>
            </w:r>
            <w:proofErr w:type="spell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 xml:space="preserve"> (1990)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28,8±0,17 (24,4-34,09)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7,2±0,03 (6,4-8,0)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8,1±0,04 (6,8-9,9)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5,4±0,03 (4,2-6,2)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Gürkan (2021)</w:t>
            </w:r>
          </w:p>
        </w:tc>
        <w:tc>
          <w:tcPr>
            <w:tcW w:w="992" w:type="dxa"/>
          </w:tcPr>
          <w:p w:rsidR="002C293D" w:rsidRDefault="002C293D" w:rsidP="003A7A3B">
            <w:proofErr w:type="spellStart"/>
            <w:r w:rsidRPr="00592B5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Jav</w:t>
            </w:r>
            <w:proofErr w:type="spellEnd"/>
            <w:r w:rsidRPr="00592B5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17-1</w:t>
            </w:r>
          </w:p>
        </w:tc>
        <w:tc>
          <w:tcPr>
            <w:tcW w:w="992" w:type="dxa"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30,80±1,54 (27,07-34,39)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9,24±0,54 (8,58-10,55)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9,22±0,70 (8,27-11,12)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4,46±0,44 (3,61-5,40)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20-2</w:t>
            </w:r>
          </w:p>
        </w:tc>
        <w:tc>
          <w:tcPr>
            <w:tcW w:w="992" w:type="dxa"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31,20±1,70 (26,48-33,77)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8,81±0,33 (8,22-9,43)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8,94±0,48 (7,87-9,77)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4,78±0,35 (4,25-5,48)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464254">
              <w:rPr>
                <w:rFonts w:cstheme="minorHAnsi"/>
                <w:b/>
                <w:bCs/>
                <w:sz w:val="16"/>
                <w:szCs w:val="16"/>
              </w:rPr>
              <w:t>Cliff</w:t>
            </w:r>
            <w:proofErr w:type="spell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 xml:space="preserve"> ve </w:t>
            </w:r>
            <w:proofErr w:type="spellStart"/>
            <w:r w:rsidRPr="00464254">
              <w:rPr>
                <w:rFonts w:cstheme="minorHAnsi"/>
                <w:b/>
                <w:bCs/>
                <w:sz w:val="16"/>
                <w:szCs w:val="16"/>
              </w:rPr>
              <w:t>Hirdchmann</w:t>
            </w:r>
            <w:proofErr w:type="spell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 xml:space="preserve"> (1985)</w:t>
            </w:r>
          </w:p>
        </w:tc>
        <w:tc>
          <w:tcPr>
            <w:tcW w:w="992" w:type="dxa"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22.4-40.5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7.5-10.9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Ataş vd. (2022)</w:t>
            </w:r>
          </w:p>
        </w:tc>
        <w:tc>
          <w:tcPr>
            <w:tcW w:w="992" w:type="dxa"/>
          </w:tcPr>
          <w:p w:rsidR="002C293D" w:rsidRDefault="002C293D" w:rsidP="003A7A3B">
            <w:r w:rsidRPr="000E602D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Ar</w:t>
            </w:r>
            <w:r w:rsidRPr="000E602D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23.15-33.71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3.27-4.22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7.22-9.93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4.18-6.63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10-5</w:t>
            </w:r>
          </w:p>
        </w:tc>
        <w:tc>
          <w:tcPr>
            <w:tcW w:w="992" w:type="dxa"/>
          </w:tcPr>
          <w:p w:rsidR="002C293D" w:rsidRPr="007F662A" w:rsidRDefault="002C293D" w:rsidP="003A7A3B">
            <w:pPr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7F662A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29,84±0,54 (28,85-30,75)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8,85±0,19 (8,33-9,18)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8,68±0,21 (8,01-8,93)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5,04±0,20 (4,70-5,58)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48-7</w:t>
            </w:r>
          </w:p>
        </w:tc>
        <w:tc>
          <w:tcPr>
            <w:tcW w:w="992" w:type="dxa"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29,23±1,83 (25,11-31,97)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9,09±0,44 (8,39-9,84)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8,69±0,29 (8,18-9,17)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4,67±0,32 (3,89-5,16)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48-8</w:t>
            </w:r>
          </w:p>
        </w:tc>
        <w:tc>
          <w:tcPr>
            <w:tcW w:w="992" w:type="dxa"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28,77±1,22 (25,58-30,29)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8,91±0,33 (8,35-9,75)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8,67±0,32 (8,07-9,26)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4,51±0,34 (3,85-5,09)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lastRenderedPageBreak/>
              <w:t>35-9</w:t>
            </w:r>
          </w:p>
        </w:tc>
        <w:tc>
          <w:tcPr>
            <w:tcW w:w="992" w:type="dxa"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31,29±0,70 (30,17-32,27)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8,79±0,40 (8,19-9,60)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8,66±0,23 (8,27-9,09)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4,84±0,28 (4,36-5,37)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464254">
              <w:rPr>
                <w:rFonts w:cstheme="minorHAnsi"/>
                <w:b/>
                <w:bCs/>
                <w:sz w:val="16"/>
                <w:szCs w:val="16"/>
              </w:rPr>
              <w:t>64-3</w:t>
            </w:r>
          </w:p>
        </w:tc>
        <w:tc>
          <w:tcPr>
            <w:tcW w:w="992" w:type="dxa"/>
          </w:tcPr>
          <w:p w:rsidR="002C293D" w:rsidRDefault="002C293D" w:rsidP="003A7A3B">
            <w:r w:rsidRPr="008327EE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8327EE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29,62±0,94 (27,72-31,07)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8,27±0,32 (7,65-8,84)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8,53±0,27 (8,17-9,10)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5,04±0,26 (4,69-5,52)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 w:rsidRPr="00464254">
              <w:rPr>
                <w:rFonts w:cstheme="minorHAnsi"/>
                <w:b/>
                <w:bCs/>
                <w:sz w:val="16"/>
                <w:szCs w:val="16"/>
              </w:rPr>
              <w:t>Hirschmann</w:t>
            </w:r>
            <w:proofErr w:type="spellEnd"/>
            <w:r w:rsidRPr="00464254">
              <w:rPr>
                <w:rFonts w:cstheme="minorHAnsi"/>
                <w:b/>
                <w:bCs/>
                <w:sz w:val="16"/>
                <w:szCs w:val="16"/>
              </w:rPr>
              <w:t xml:space="preserve"> (1986)</w:t>
            </w:r>
          </w:p>
        </w:tc>
        <w:tc>
          <w:tcPr>
            <w:tcW w:w="992" w:type="dxa"/>
          </w:tcPr>
          <w:p w:rsidR="002C293D" w:rsidRDefault="002C293D" w:rsidP="003A7A3B">
            <w:r w:rsidRPr="00E82362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E8236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24.6-30.9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6.3- 8.0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7.7-9.4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  <w:tr w:rsidR="002C293D" w:rsidRPr="00464254" w:rsidTr="003A7A3B">
        <w:trPr>
          <w:trHeight w:val="288"/>
        </w:trPr>
        <w:tc>
          <w:tcPr>
            <w:tcW w:w="1555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bCs/>
                <w:sz w:val="16"/>
                <w:szCs w:val="16"/>
              </w:rPr>
              <w:t>Maleita</w:t>
            </w:r>
            <w:proofErr w:type="spellEnd"/>
            <w:r>
              <w:rPr>
                <w:rFonts w:cstheme="minorHAnsi"/>
                <w:b/>
                <w:bCs/>
                <w:sz w:val="16"/>
                <w:szCs w:val="16"/>
              </w:rPr>
              <w:t xml:space="preserve"> vd. (2012</w:t>
            </w:r>
            <w:r w:rsidRPr="00464254">
              <w:rPr>
                <w:rFonts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2C293D" w:rsidRDefault="002C293D" w:rsidP="003A7A3B">
            <w:r w:rsidRPr="00E82362">
              <w:rPr>
                <w:rFonts w:ascii="Times New Roman" w:hAnsi="Times New Roman" w:cs="Times New Roman"/>
                <w:b/>
                <w:bCs/>
                <w:iCs/>
                <w:sz w:val="16"/>
                <w:szCs w:val="16"/>
              </w:rPr>
              <w:t>His</w:t>
            </w:r>
            <w:r w:rsidRPr="00E8236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en-GB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22.4–35.7</w:t>
            </w:r>
          </w:p>
        </w:tc>
        <w:tc>
          <w:tcPr>
            <w:tcW w:w="1843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5.8–12.8</w:t>
            </w:r>
          </w:p>
        </w:tc>
        <w:tc>
          <w:tcPr>
            <w:tcW w:w="1701" w:type="dxa"/>
            <w:noWrap/>
            <w:hideMark/>
          </w:tcPr>
          <w:p w:rsidR="002C293D" w:rsidRPr="00464254" w:rsidRDefault="002C293D" w:rsidP="003A7A3B">
            <w:pPr>
              <w:rPr>
                <w:rFonts w:cstheme="minorHAnsi"/>
                <w:sz w:val="16"/>
                <w:szCs w:val="16"/>
              </w:rPr>
            </w:pPr>
            <w:r w:rsidRPr="00464254">
              <w:rPr>
                <w:rFonts w:cstheme="minorHAnsi"/>
                <w:sz w:val="16"/>
                <w:szCs w:val="16"/>
              </w:rPr>
              <w:t>-</w:t>
            </w:r>
          </w:p>
        </w:tc>
      </w:tr>
    </w:tbl>
    <w:p w:rsidR="002C293D" w:rsidRPr="00714FA5" w:rsidRDefault="002C293D" w:rsidP="002C293D">
      <w:pPr>
        <w:spacing w:before="120"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14FA5">
        <w:rPr>
          <w:rFonts w:ascii="Times New Roman" w:hAnsi="Times New Roman" w:cs="Times New Roman"/>
          <w:b/>
          <w:sz w:val="18"/>
          <w:szCs w:val="18"/>
        </w:rPr>
        <w:t xml:space="preserve">n: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number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nematode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[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average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value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±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standard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deviation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min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max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>)]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bCs/>
          <w:sz w:val="18"/>
          <w:szCs w:val="18"/>
        </w:rPr>
        <w:t xml:space="preserve">Sp.*: </w:t>
      </w:r>
      <w:proofErr w:type="spellStart"/>
      <w:proofErr w:type="gramStart"/>
      <w:r w:rsidRPr="00714FA5">
        <w:rPr>
          <w:rFonts w:ascii="Times New Roman" w:hAnsi="Times New Roman" w:cs="Times New Roman"/>
          <w:bCs/>
          <w:sz w:val="18"/>
          <w:szCs w:val="18"/>
        </w:rPr>
        <w:t>Species</w:t>
      </w:r>
      <w:proofErr w:type="spellEnd"/>
      <w:r>
        <w:rPr>
          <w:rFonts w:ascii="Times New Roman" w:hAnsi="Times New Roman" w:cs="Times New Roman"/>
          <w:bCs/>
          <w:sz w:val="18"/>
          <w:szCs w:val="18"/>
        </w:rPr>
        <w:t xml:space="preserve">  </w:t>
      </w:r>
      <w:proofErr w:type="spellStart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Inc</w:t>
      </w:r>
      <w:proofErr w:type="spellEnd"/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1</w:t>
      </w:r>
      <w:proofErr w:type="gramEnd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M.incognita</w:t>
      </w:r>
      <w:proofErr w:type="spellEnd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Jav</w:t>
      </w:r>
      <w:proofErr w:type="spellEnd"/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2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M.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javanica</w:t>
      </w:r>
      <w:proofErr w:type="spellEnd"/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 Ar</w:t>
      </w:r>
      <w:r>
        <w:rPr>
          <w:rFonts w:ascii="Times New Roman" w:hAnsi="Times New Roman"/>
          <w:b/>
          <w:sz w:val="18"/>
          <w:szCs w:val="18"/>
          <w:vertAlign w:val="superscript"/>
          <w:lang w:val="en-GB"/>
        </w:rPr>
        <w:t>3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M. </w:t>
      </w:r>
      <w:proofErr w:type="spellStart"/>
      <w:r>
        <w:rPr>
          <w:rFonts w:ascii="Times New Roman" w:hAnsi="Times New Roman" w:cs="Times New Roman"/>
          <w:bCs/>
          <w:i/>
          <w:iCs/>
          <w:sz w:val="18"/>
          <w:szCs w:val="18"/>
        </w:rPr>
        <w:t>arenaria</w:t>
      </w:r>
      <w:proofErr w:type="spellEnd"/>
      <w:r w:rsidRPr="00714FA5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>His</w:t>
      </w:r>
      <w:r w:rsidRPr="00714FA5">
        <w:rPr>
          <w:rFonts w:ascii="Times New Roman" w:hAnsi="Times New Roman"/>
          <w:b/>
          <w:sz w:val="18"/>
          <w:szCs w:val="18"/>
          <w:vertAlign w:val="superscript"/>
          <w:lang w:val="en-GB"/>
        </w:rPr>
        <w:t>4</w:t>
      </w:r>
      <w:r w:rsidRPr="00714FA5">
        <w:rPr>
          <w:rFonts w:ascii="Times New Roman" w:hAnsi="Times New Roman" w:cs="Times New Roman"/>
          <w:b/>
          <w:bCs/>
          <w:iCs/>
          <w:sz w:val="18"/>
          <w:szCs w:val="18"/>
        </w:rPr>
        <w:t xml:space="preserve">: </w:t>
      </w:r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M.</w:t>
      </w:r>
      <w:r>
        <w:rPr>
          <w:rFonts w:ascii="Times New Roman" w:hAnsi="Times New Roman" w:cs="Times New Roman"/>
          <w:bCs/>
          <w:i/>
          <w:iCs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bCs/>
          <w:i/>
          <w:iCs/>
          <w:sz w:val="18"/>
          <w:szCs w:val="18"/>
        </w:rPr>
        <w:t>hispanica</w:t>
      </w:r>
      <w:proofErr w:type="spellEnd"/>
      <w:r w:rsidRPr="00714FA5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</w:p>
    <w:p w:rsidR="002C293D" w:rsidRDefault="002C293D" w:rsidP="002C29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14FA5">
        <w:rPr>
          <w:rFonts w:ascii="Times New Roman" w:hAnsi="Times New Roman" w:cs="Times New Roman"/>
          <w:b/>
          <w:sz w:val="18"/>
          <w:szCs w:val="18"/>
        </w:rPr>
        <w:t>L: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S: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SW: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knobs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DGO: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dorsal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esophageal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gland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orifice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stylet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knobs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EPL: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head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excretory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pore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EPW: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excretory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pore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I: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distance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from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head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to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metacorpus-intestine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junction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>T: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tail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714FA5">
        <w:rPr>
          <w:rFonts w:ascii="Times New Roman" w:hAnsi="Times New Roman" w:cs="Times New Roman"/>
          <w:sz w:val="18"/>
          <w:szCs w:val="18"/>
        </w:rPr>
        <w:t>length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 </w:t>
      </w:r>
      <w:r w:rsidRPr="00714FA5">
        <w:rPr>
          <w:rFonts w:ascii="Times New Roman" w:hAnsi="Times New Roman" w:cs="Times New Roman"/>
          <w:b/>
          <w:sz w:val="18"/>
          <w:szCs w:val="18"/>
        </w:rPr>
        <w:t>RW</w:t>
      </w:r>
      <w:proofErr w:type="gramEnd"/>
      <w:r w:rsidRPr="00714FA5">
        <w:rPr>
          <w:rFonts w:ascii="Times New Roman" w:hAnsi="Times New Roman" w:cs="Times New Roman"/>
          <w:b/>
          <w:sz w:val="18"/>
          <w:szCs w:val="18"/>
        </w:rPr>
        <w:t>:</w:t>
      </w:r>
      <w:r w:rsidRPr="00714FA5">
        <w:rPr>
          <w:rFonts w:ascii="Times New Roman" w:hAnsi="Times New Roman" w:cs="Times New Roman"/>
          <w:sz w:val="18"/>
          <w:szCs w:val="18"/>
        </w:rPr>
        <w:t xml:space="preserve"> body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width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at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level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of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the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14FA5">
        <w:rPr>
          <w:rFonts w:ascii="Times New Roman" w:hAnsi="Times New Roman" w:cs="Times New Roman"/>
          <w:sz w:val="18"/>
          <w:szCs w:val="18"/>
        </w:rPr>
        <w:t>anus</w:t>
      </w:r>
      <w:proofErr w:type="spellEnd"/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C293D" w:rsidRPr="00714FA5" w:rsidRDefault="002C293D" w:rsidP="002C293D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714FA5">
        <w:rPr>
          <w:rFonts w:ascii="Times New Roman" w:hAnsi="Times New Roman" w:cs="Times New Roman"/>
          <w:b/>
          <w:sz w:val="18"/>
          <w:szCs w:val="18"/>
        </w:rPr>
        <w:t>a</w:t>
      </w:r>
      <w:proofErr w:type="gramEnd"/>
      <w:r w:rsidRPr="00714FA5">
        <w:rPr>
          <w:rFonts w:ascii="Times New Roman" w:hAnsi="Times New Roman" w:cs="Times New Roman"/>
          <w:b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 xml:space="preserve"> L/W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 xml:space="preserve">b: </w:t>
      </w:r>
      <w:r>
        <w:rPr>
          <w:rFonts w:ascii="Times New Roman" w:hAnsi="Times New Roman" w:cs="Times New Roman"/>
          <w:sz w:val="18"/>
          <w:szCs w:val="18"/>
        </w:rPr>
        <w:t>L/I</w:t>
      </w:r>
      <w:r w:rsidRPr="00714FA5">
        <w:rPr>
          <w:rFonts w:ascii="Times New Roman" w:hAnsi="Times New Roman" w:cs="Times New Roman"/>
          <w:sz w:val="18"/>
          <w:szCs w:val="18"/>
        </w:rPr>
        <w:t xml:space="preserve"> </w:t>
      </w:r>
      <w:r w:rsidRPr="00714FA5">
        <w:rPr>
          <w:rFonts w:ascii="Times New Roman" w:hAnsi="Times New Roman" w:cs="Times New Roman"/>
          <w:b/>
          <w:sz w:val="18"/>
          <w:szCs w:val="18"/>
        </w:rPr>
        <w:t xml:space="preserve">c: </w:t>
      </w:r>
      <w:r w:rsidRPr="00714FA5">
        <w:rPr>
          <w:rFonts w:ascii="Times New Roman" w:hAnsi="Times New Roman" w:cs="Times New Roman"/>
          <w:sz w:val="18"/>
          <w:szCs w:val="18"/>
        </w:rPr>
        <w:t xml:space="preserve">L/T </w:t>
      </w:r>
      <w:r w:rsidRPr="00714FA5">
        <w:rPr>
          <w:rFonts w:ascii="Times New Roman" w:hAnsi="Times New Roman" w:cs="Times New Roman"/>
          <w:b/>
          <w:sz w:val="18"/>
          <w:szCs w:val="18"/>
        </w:rPr>
        <w:t>c’:</w:t>
      </w:r>
      <w:r>
        <w:rPr>
          <w:rFonts w:ascii="Times New Roman" w:hAnsi="Times New Roman" w:cs="Times New Roman"/>
          <w:sz w:val="18"/>
          <w:szCs w:val="18"/>
        </w:rPr>
        <w:t xml:space="preserve"> T/RW</w:t>
      </w:r>
    </w:p>
    <w:p w:rsidR="002C293D" w:rsidRPr="00714FA5" w:rsidRDefault="002C293D" w:rsidP="002C293D">
      <w:pPr>
        <w:rPr>
          <w:rFonts w:ascii="Times New Roman" w:hAnsi="Times New Roman" w:cs="Times New Roman"/>
          <w:sz w:val="18"/>
          <w:szCs w:val="18"/>
        </w:rPr>
      </w:pPr>
    </w:p>
    <w:p w:rsidR="002B0A40" w:rsidRDefault="00ED53BB" w:rsidP="00ED53BB">
      <w:pPr>
        <w:spacing w:after="0" w:line="480" w:lineRule="auto"/>
        <w:jc w:val="both"/>
        <w:rPr>
          <w:rFonts w:ascii="Times New Roman" w:hAnsi="Times New Roman" w:cs="Times New Roman"/>
          <w:b/>
        </w:rPr>
      </w:pPr>
      <w:r w:rsidRPr="007903C6">
        <w:rPr>
          <w:rFonts w:ascii="Times New Roman" w:hAnsi="Times New Roman" w:cs="Times New Roman"/>
          <w:b/>
        </w:rPr>
        <w:t>FIGURES</w:t>
      </w:r>
      <w:r w:rsidRPr="00ED53BB">
        <w:rPr>
          <w:noProof/>
          <w:lang w:eastAsia="tr-TR"/>
        </w:rPr>
        <w:drawing>
          <wp:inline distT="0" distB="0" distL="0" distR="0">
            <wp:extent cx="5965825" cy="4561840"/>
            <wp:effectExtent l="0" t="0" r="0" b="0"/>
            <wp:docPr id="1" name="Resim 1" descr="C:\Users\deniz.akpinar\Desktop\red\Rhizosfer\Suppl. fig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z.akpinar\Desktop\red\Rhizosfer\Suppl. fig.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1</w:t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r w:rsidRPr="00ED53BB">
        <w:rPr>
          <w:rFonts w:ascii="Times New Roman" w:eastAsia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4754245" cy="8255635"/>
            <wp:effectExtent l="0" t="0" r="8255" b="0"/>
            <wp:docPr id="2" name="Resim 2" descr="C:\Users\deniz.akpinar\Desktop\red\Rhizosfer\Suppl. fig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z.akpinar\Desktop\red\Rhizosfer\Suppl. fig.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2</w:t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r w:rsidRPr="00ED53BB">
        <w:rPr>
          <w:rFonts w:ascii="Times New Roman" w:eastAsia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5695315" cy="4733290"/>
            <wp:effectExtent l="0" t="0" r="0" b="0"/>
            <wp:docPr id="3" name="Resim 3" descr="C:\Users\deniz.akpinar\Desktop\red\Rhizosfer\Suppl. fig.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z.akpinar\Desktop\red\Rhizosfer\Suppl. fig.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3</w:t>
      </w:r>
    </w:p>
    <w:p w:rsidR="00ED53BB" w:rsidRDefault="00ED53BB" w:rsidP="00ED53B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ED53B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2799715" cy="1190625"/>
            <wp:effectExtent l="0" t="0" r="635" b="9525"/>
            <wp:docPr id="4" name="Resim 4" descr="C:\Users\deniz.akpinar\Desktop\red\Rhizosfer\Suppl. fig.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z.akpinar\Desktop\red\Rhizosfer\Suppl. fig.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4</w:t>
      </w:r>
    </w:p>
    <w:p w:rsidR="00ED53BB" w:rsidRDefault="00ED53BB" w:rsidP="00ED53B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ED53BB"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>
            <wp:extent cx="5972175" cy="1362075"/>
            <wp:effectExtent l="0" t="0" r="9525" b="9525"/>
            <wp:docPr id="5" name="Resim 5" descr="C:\Users\deniz.akpinar\Desktop\red\Rhizosfer\Suppl. fig.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z.akpinar\Desktop\red\Rhizosfer\Suppl. fig.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Suppl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5</w:t>
      </w:r>
    </w:p>
    <w:p w:rsidR="00ED53BB" w:rsidRDefault="00ED53BB" w:rsidP="00ED53B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ED53BB"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>
            <wp:extent cx="3324860" cy="1857375"/>
            <wp:effectExtent l="0" t="0" r="8890" b="9525"/>
            <wp:docPr id="6" name="Resim 6" descr="C:\Users\deniz.akpinar\Desktop\red\Rhizosfer\Suppl. fig.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z.akpinar\Desktop\red\Rhizosfer\Suppl. fig.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BB" w:rsidRDefault="00ED53BB" w:rsidP="00ED53BB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6</w:t>
      </w:r>
    </w:p>
    <w:p w:rsidR="00ED53BB" w:rsidRDefault="00ED53BB" w:rsidP="00ED53BB">
      <w:pPr>
        <w:spacing w:after="0" w:line="480" w:lineRule="auto"/>
        <w:rPr>
          <w:rFonts w:ascii="Times New Roman" w:eastAsia="Times New Roman" w:hAnsi="Times New Roman" w:cs="Times New Roman"/>
          <w:b/>
          <w:lang w:eastAsia="tr-TR"/>
        </w:rPr>
      </w:pPr>
    </w:p>
    <w:p w:rsidR="00ED53BB" w:rsidRPr="007903C6" w:rsidRDefault="00ED53BB" w:rsidP="00ED53BB">
      <w:pPr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 1: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Representative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band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patterns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7903C6">
        <w:rPr>
          <w:rFonts w:ascii="Times New Roman" w:eastAsia="Times New Roman" w:hAnsi="Times New Roman" w:cs="Times New Roman"/>
          <w:i/>
          <w:lang w:eastAsia="tr-TR"/>
        </w:rPr>
        <w:t>Meloidogyne</w:t>
      </w:r>
      <w:proofErr w:type="spellEnd"/>
      <w:r w:rsidRPr="007903C6">
        <w:rPr>
          <w:rFonts w:ascii="Times New Roman" w:eastAsia="Times New Roman" w:hAnsi="Times New Roman" w:cs="Times New Roman"/>
          <w:i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i/>
          <w:lang w:eastAsia="tr-TR"/>
        </w:rPr>
        <w:t>incognita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, </w:t>
      </w:r>
      <w:r w:rsidRPr="007903C6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7903C6">
        <w:rPr>
          <w:rFonts w:ascii="Times New Roman" w:eastAsia="Times New Roman" w:hAnsi="Times New Roman" w:cs="Times New Roman"/>
          <w:i/>
          <w:lang w:eastAsia="tr-TR"/>
        </w:rPr>
        <w:t>javanica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7903C6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7903C6">
        <w:rPr>
          <w:rFonts w:ascii="Times New Roman" w:eastAsia="Times New Roman" w:hAnsi="Times New Roman" w:cs="Times New Roman"/>
          <w:i/>
          <w:lang w:eastAsia="tr-TR"/>
        </w:rPr>
        <w:t>arenaria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species-specific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PCR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products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were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separated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on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agarose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gel,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revealing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distinct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fragment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sizes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>.</w:t>
      </w:r>
    </w:p>
    <w:p w:rsidR="00ED53BB" w:rsidRPr="00E34AFF" w:rsidRDefault="00ED53BB" w:rsidP="00ED53BB">
      <w:pPr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2</w:t>
      </w:r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: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Perineal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patterns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adult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females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of </w:t>
      </w:r>
      <w:r w:rsidRPr="00E34AFF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E34AFF">
        <w:rPr>
          <w:rFonts w:ascii="Times New Roman" w:eastAsia="Times New Roman" w:hAnsi="Times New Roman" w:cs="Times New Roman"/>
          <w:i/>
          <w:lang w:eastAsia="tr-TR"/>
        </w:rPr>
        <w:t>incognita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populations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Bar: 20 µm</w:t>
      </w:r>
      <w:r>
        <w:rPr>
          <w:rFonts w:ascii="Times New Roman" w:eastAsia="Times New Roman" w:hAnsi="Times New Roman" w:cs="Times New Roman"/>
          <w:lang w:eastAsia="tr-TR"/>
        </w:rPr>
        <w:t>.</w:t>
      </w:r>
    </w:p>
    <w:p w:rsidR="00ED53BB" w:rsidRDefault="00ED53BB" w:rsidP="00ED53BB">
      <w:pPr>
        <w:jc w:val="both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3</w:t>
      </w:r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: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Perineal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patterns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lang w:eastAsia="tr-TR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adult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females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of </w:t>
      </w:r>
      <w:r w:rsidRPr="00E34AFF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E34AFF">
        <w:rPr>
          <w:rFonts w:ascii="Times New Roman" w:eastAsia="Times New Roman" w:hAnsi="Times New Roman" w:cs="Times New Roman"/>
          <w:i/>
          <w:lang w:eastAsia="tr-TR"/>
        </w:rPr>
        <w:t>javanica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populations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Bar: 20 µm.</w:t>
      </w:r>
    </w:p>
    <w:p w:rsidR="00ED53BB" w:rsidRDefault="00ED53BB" w:rsidP="00ED53BB">
      <w:pPr>
        <w:jc w:val="both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4</w:t>
      </w:r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: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Perineal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patterns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adult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females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of </w:t>
      </w:r>
      <w:r w:rsidRPr="00E34AFF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E34AFF">
        <w:rPr>
          <w:rFonts w:ascii="Times New Roman" w:eastAsia="Times New Roman" w:hAnsi="Times New Roman" w:cs="Times New Roman"/>
          <w:i/>
          <w:lang w:eastAsia="tr-TR"/>
        </w:rPr>
        <w:t>arenaria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populations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Bar: 20 µm.</w:t>
      </w:r>
    </w:p>
    <w:p w:rsidR="00ED53BB" w:rsidRDefault="00ED53BB" w:rsidP="00ED53BB">
      <w:pPr>
        <w:jc w:val="both"/>
        <w:rPr>
          <w:rFonts w:ascii="Times New Roman" w:eastAsia="Times New Roman" w:hAnsi="Times New Roman" w:cs="Times New Roman"/>
          <w:b/>
          <w:lang w:eastAsia="tr-TR"/>
        </w:rPr>
      </w:pP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Suppl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5</w:t>
      </w:r>
      <w:r w:rsidRPr="00E34AFF">
        <w:rPr>
          <w:rFonts w:ascii="Times New Roman" w:eastAsia="Times New Roman" w:hAnsi="Times New Roman" w:cs="Times New Roman"/>
          <w:b/>
          <w:lang w:eastAsia="tr-TR"/>
        </w:rPr>
        <w:t>:</w:t>
      </w:r>
      <w:r w:rsidRPr="00E34AFF"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Perineal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patterns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lang w:eastAsia="tr-TR"/>
        </w:rPr>
        <w:t xml:space="preserve">of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adult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females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of </w:t>
      </w:r>
      <w:r w:rsidRPr="00E34AFF">
        <w:rPr>
          <w:rFonts w:ascii="Times New Roman" w:eastAsia="Times New Roman" w:hAnsi="Times New Roman" w:cs="Times New Roman"/>
          <w:i/>
          <w:lang w:eastAsia="tr-TR"/>
        </w:rPr>
        <w:t xml:space="preserve">M. </w:t>
      </w:r>
      <w:proofErr w:type="spellStart"/>
      <w:r w:rsidRPr="00E34AFF">
        <w:rPr>
          <w:rFonts w:ascii="Times New Roman" w:eastAsia="Times New Roman" w:hAnsi="Times New Roman" w:cs="Times New Roman"/>
          <w:i/>
          <w:lang w:eastAsia="tr-TR"/>
        </w:rPr>
        <w:t>hispanica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34AFF">
        <w:rPr>
          <w:rFonts w:ascii="Times New Roman" w:eastAsia="Times New Roman" w:hAnsi="Times New Roman" w:cs="Times New Roman"/>
          <w:lang w:eastAsia="tr-TR"/>
        </w:rPr>
        <w:t>populations</w:t>
      </w:r>
      <w:proofErr w:type="spellEnd"/>
      <w:r w:rsidRPr="00E34AFF">
        <w:rPr>
          <w:rFonts w:ascii="Times New Roman" w:eastAsia="Times New Roman" w:hAnsi="Times New Roman" w:cs="Times New Roman"/>
          <w:lang w:eastAsia="tr-TR"/>
        </w:rPr>
        <w:t xml:space="preserve"> Bar: 20 µm.</w:t>
      </w:r>
    </w:p>
    <w:p w:rsidR="00ED53BB" w:rsidRPr="007903C6" w:rsidRDefault="00ED53BB" w:rsidP="00ED53BB">
      <w:pPr>
        <w:jc w:val="both"/>
        <w:rPr>
          <w:rFonts w:ascii="Times New Roman" w:eastAsia="Times New Roman" w:hAnsi="Times New Roman" w:cs="Times New Roman"/>
          <w:lang w:eastAsia="tr-TR"/>
        </w:rPr>
      </w:pPr>
      <w:proofErr w:type="spellStart"/>
      <w:r w:rsidRPr="007903C6">
        <w:rPr>
          <w:rFonts w:ascii="Times New Roman" w:eastAsia="Times New Roman" w:hAnsi="Times New Roman" w:cs="Times New Roman"/>
          <w:b/>
          <w:lang w:eastAsia="tr-TR"/>
        </w:rPr>
        <w:t>S</w:t>
      </w:r>
      <w:r>
        <w:rPr>
          <w:rFonts w:ascii="Times New Roman" w:eastAsia="Times New Roman" w:hAnsi="Times New Roman" w:cs="Times New Roman"/>
          <w:b/>
          <w:lang w:eastAsia="tr-TR"/>
        </w:rPr>
        <w:t>uppl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lang w:eastAsia="tr-TR"/>
        </w:rPr>
        <w:t>figure</w:t>
      </w:r>
      <w:proofErr w:type="spellEnd"/>
      <w:r>
        <w:rPr>
          <w:rFonts w:ascii="Times New Roman" w:eastAsia="Times New Roman" w:hAnsi="Times New Roman" w:cs="Times New Roman"/>
          <w:b/>
          <w:lang w:eastAsia="tr-TR"/>
        </w:rPr>
        <w:t xml:space="preserve"> 6</w:t>
      </w:r>
      <w:r w:rsidRPr="007903C6">
        <w:rPr>
          <w:rFonts w:ascii="Times New Roman" w:eastAsia="Times New Roman" w:hAnsi="Times New Roman" w:cs="Times New Roman"/>
          <w:b/>
          <w:lang w:eastAsia="tr-TR"/>
        </w:rPr>
        <w:t xml:space="preserve">: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Representative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band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pattern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of </w:t>
      </w:r>
      <w:proofErr w:type="spellStart"/>
      <w:r w:rsidRPr="007903C6">
        <w:rPr>
          <w:rFonts w:ascii="Times New Roman" w:eastAsia="Times New Roman" w:hAnsi="Times New Roman" w:cs="Times New Roman"/>
          <w:i/>
          <w:lang w:eastAsia="tr-TR"/>
        </w:rPr>
        <w:t>Meloidogyne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spp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.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amplified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with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universal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primers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showing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a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distinct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fragment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at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approximately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 xml:space="preserve"> 610 </w:t>
      </w:r>
      <w:proofErr w:type="spellStart"/>
      <w:r w:rsidRPr="007903C6">
        <w:rPr>
          <w:rFonts w:ascii="Times New Roman" w:eastAsia="Times New Roman" w:hAnsi="Times New Roman" w:cs="Times New Roman"/>
          <w:lang w:eastAsia="tr-TR"/>
        </w:rPr>
        <w:t>bp</w:t>
      </w:r>
      <w:proofErr w:type="spellEnd"/>
      <w:r w:rsidRPr="007903C6">
        <w:rPr>
          <w:rFonts w:ascii="Times New Roman" w:eastAsia="Times New Roman" w:hAnsi="Times New Roman" w:cs="Times New Roman"/>
          <w:lang w:eastAsia="tr-TR"/>
        </w:rPr>
        <w:t>.</w:t>
      </w:r>
    </w:p>
    <w:p w:rsidR="00ED53BB" w:rsidRPr="00ED53BB" w:rsidRDefault="00ED53BB" w:rsidP="00ED53BB">
      <w:pPr>
        <w:spacing w:after="0" w:line="480" w:lineRule="auto"/>
        <w:rPr>
          <w:rFonts w:ascii="Times New Roman" w:hAnsi="Times New Roman" w:cs="Times New Roman"/>
          <w:b/>
        </w:rPr>
      </w:pPr>
    </w:p>
    <w:sectPr w:rsidR="00ED53BB" w:rsidRPr="00ED5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3D"/>
    <w:rsid w:val="00075A54"/>
    <w:rsid w:val="00164D15"/>
    <w:rsid w:val="002B0A40"/>
    <w:rsid w:val="002C293D"/>
    <w:rsid w:val="004444A9"/>
    <w:rsid w:val="00660FD5"/>
    <w:rsid w:val="00B90D60"/>
    <w:rsid w:val="00ED53BB"/>
    <w:rsid w:val="00F1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496E"/>
  <w15:chartTrackingRefBased/>
  <w15:docId w15:val="{2B2F2314-E667-4345-90E4-8E3F4E68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93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2C293D"/>
    <w:rPr>
      <w:color w:val="0563C1" w:themeColor="hyperlink"/>
      <w:u w:val="single"/>
    </w:rPr>
  </w:style>
  <w:style w:type="paragraph" w:styleId="Dzeltme">
    <w:name w:val="Revision"/>
    <w:hidden/>
    <w:uiPriority w:val="99"/>
    <w:semiHidden/>
    <w:rsid w:val="002C293D"/>
    <w:pPr>
      <w:spacing w:after="0" w:line="240" w:lineRule="auto"/>
    </w:pPr>
  </w:style>
  <w:style w:type="paragraph" w:customStyle="1" w:styleId="MDPI21heading1">
    <w:name w:val="MDPI_2.1_heading1"/>
    <w:qFormat/>
    <w:rsid w:val="002C293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table" w:styleId="TabloKlavuzu">
    <w:name w:val="Table Grid"/>
    <w:basedOn w:val="NormalTablo"/>
    <w:uiPriority w:val="39"/>
    <w:rsid w:val="002C2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C2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293D"/>
  </w:style>
  <w:style w:type="paragraph" w:styleId="AltBilgi">
    <w:name w:val="footer"/>
    <w:basedOn w:val="Normal"/>
    <w:link w:val="AltBilgiChar"/>
    <w:uiPriority w:val="99"/>
    <w:unhideWhenUsed/>
    <w:rsid w:val="002C29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2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2843</Words>
  <Characters>16211</Characters>
  <Application>Microsoft Office Word</Application>
  <DocSecurity>0</DocSecurity>
  <Lines>135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AKPINAR</dc:creator>
  <cp:keywords/>
  <dc:description/>
  <cp:lastModifiedBy>Deniz AKPINAR</cp:lastModifiedBy>
  <cp:revision>3</cp:revision>
  <dcterms:created xsi:type="dcterms:W3CDTF">2025-06-11T08:49:00Z</dcterms:created>
  <dcterms:modified xsi:type="dcterms:W3CDTF">2025-06-11T09:03:00Z</dcterms:modified>
</cp:coreProperties>
</file>