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7A6C9" w14:textId="302C597C" w:rsidR="00BD4123" w:rsidRDefault="00BD4123" w:rsidP="00BD4123">
      <w:pPr>
        <w:pStyle w:val="Heading1"/>
        <w:rPr>
          <w:rFonts w:asciiTheme="minorHAnsi" w:eastAsiaTheme="minorEastAsia" w:hAnsiTheme="minorHAnsi" w:cstheme="minorHAnsi"/>
          <w:color w:val="004B98"/>
          <w:sz w:val="20"/>
          <w:szCs w:val="20"/>
        </w:rPr>
      </w:pPr>
      <w:r>
        <w:rPr>
          <w:rFonts w:asciiTheme="minorHAnsi" w:eastAsiaTheme="minorEastAsia" w:hAnsiTheme="minorHAnsi" w:cstheme="minorHAnsi"/>
          <w:color w:val="004B98"/>
          <w:sz w:val="20"/>
          <w:szCs w:val="20"/>
        </w:rPr>
        <w:t>S</w:t>
      </w:r>
      <w:r>
        <w:rPr>
          <w:rFonts w:asciiTheme="minorHAnsi" w:eastAsiaTheme="minorEastAsia" w:hAnsiTheme="minorHAnsi" w:cstheme="minorHAnsi"/>
          <w:color w:val="004B98"/>
          <w:sz w:val="20"/>
          <w:szCs w:val="20"/>
        </w:rPr>
        <w:t>3 Appendix</w:t>
      </w:r>
      <w:r w:rsidRPr="003A0303">
        <w:rPr>
          <w:rFonts w:asciiTheme="minorHAnsi" w:eastAsiaTheme="minorEastAsia" w:hAnsiTheme="minorHAnsi" w:cstheme="minorHAnsi"/>
          <w:color w:val="004B98"/>
          <w:sz w:val="20"/>
          <w:szCs w:val="20"/>
        </w:rPr>
        <w:t xml:space="preserve"> </w:t>
      </w:r>
      <w:bookmarkStart w:id="0" w:name="_Hlk202173117"/>
      <w:r w:rsidR="00B716DE">
        <w:rPr>
          <w:rFonts w:asciiTheme="minorHAnsi" w:eastAsiaTheme="minorEastAsia" w:hAnsiTheme="minorHAnsi" w:cstheme="minorHAnsi"/>
          <w:color w:val="004B98"/>
          <w:sz w:val="20"/>
          <w:szCs w:val="20"/>
        </w:rPr>
        <w:t xml:space="preserve">Patient outcomes in those </w:t>
      </w:r>
      <w:r w:rsidRPr="00113890">
        <w:rPr>
          <w:rFonts w:asciiTheme="minorHAnsi" w:eastAsiaTheme="minorEastAsia" w:hAnsiTheme="minorHAnsi" w:cstheme="minorHAnsi"/>
          <w:color w:val="004B98"/>
          <w:sz w:val="20"/>
          <w:szCs w:val="20"/>
        </w:rPr>
        <w:t>admitted to</w:t>
      </w:r>
      <w:r w:rsidR="00B716DE">
        <w:rPr>
          <w:rFonts w:asciiTheme="minorHAnsi" w:eastAsiaTheme="minorEastAsia" w:hAnsiTheme="minorHAnsi" w:cstheme="minorHAnsi"/>
          <w:color w:val="004B98"/>
          <w:sz w:val="20"/>
          <w:szCs w:val="20"/>
        </w:rPr>
        <w:t xml:space="preserve"> non-acute wards</w:t>
      </w:r>
      <w:r w:rsidRPr="00113890">
        <w:rPr>
          <w:rFonts w:asciiTheme="minorHAnsi" w:eastAsiaTheme="minorEastAsia" w:hAnsiTheme="minorHAnsi" w:cstheme="minorHAnsi"/>
          <w:color w:val="004B98"/>
          <w:sz w:val="20"/>
          <w:szCs w:val="20"/>
        </w:rPr>
        <w:t xml:space="preserve"> during the study window</w:t>
      </w:r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00"/>
        <w:gridCol w:w="1680"/>
        <w:gridCol w:w="1558"/>
        <w:gridCol w:w="1558"/>
        <w:gridCol w:w="1677"/>
        <w:gridCol w:w="1677"/>
        <w:gridCol w:w="1649"/>
        <w:gridCol w:w="1649"/>
      </w:tblGrid>
      <w:tr w:rsidR="00BD4123" w:rsidRPr="004F7C66" w14:paraId="4BD05E93" w14:textId="77777777" w:rsidTr="00160AB3">
        <w:trPr>
          <w:trHeight w:val="993"/>
        </w:trPr>
        <w:tc>
          <w:tcPr>
            <w:tcW w:w="896" w:type="pct"/>
            <w:hideMark/>
          </w:tcPr>
          <w:p w14:paraId="62F64CDA" w14:textId="77777777" w:rsidR="00BD4123" w:rsidRPr="004F7C66" w:rsidRDefault="00BD4123" w:rsidP="00AC1FAB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val="de-CH" w:eastAsia="en-GB"/>
              </w:rPr>
              <w:t>Wards of admission</w:t>
            </w:r>
          </w:p>
        </w:tc>
        <w:tc>
          <w:tcPr>
            <w:tcW w:w="602" w:type="pct"/>
            <w:hideMark/>
          </w:tcPr>
          <w:p w14:paraId="1DEF2D40" w14:textId="77777777" w:rsidR="00BD4123" w:rsidRPr="004F7C66" w:rsidRDefault="00BD4123" w:rsidP="00AC1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F7C66">
              <w:rPr>
                <w:rFonts w:ascii="Calibri" w:eastAsia="Times New Roman" w:hAnsi="Calibri" w:cs="Calibri"/>
                <w:b/>
                <w:bCs/>
                <w:color w:val="000000"/>
                <w:lang w:val="de-CH" w:eastAsia="en-GB"/>
              </w:rPr>
              <w:t>Patients admitted (N)</w:t>
            </w:r>
          </w:p>
        </w:tc>
        <w:tc>
          <w:tcPr>
            <w:tcW w:w="558" w:type="pct"/>
            <w:hideMark/>
          </w:tcPr>
          <w:p w14:paraId="7BA7B2DC" w14:textId="77777777" w:rsidR="00BD4123" w:rsidRPr="004F7C66" w:rsidRDefault="00BD4123" w:rsidP="00AC1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F7C66">
              <w:rPr>
                <w:rFonts w:ascii="Calibri" w:eastAsia="Times New Roman" w:hAnsi="Calibri" w:cs="Calibri"/>
                <w:b/>
                <w:bCs/>
                <w:color w:val="000000"/>
                <w:lang w:val="de-CH" w:eastAsia="en-GB"/>
              </w:rPr>
              <w:t>Received pulse ox on admission (n)</w:t>
            </w:r>
          </w:p>
        </w:tc>
        <w:tc>
          <w:tcPr>
            <w:tcW w:w="558" w:type="pct"/>
            <w:hideMark/>
          </w:tcPr>
          <w:p w14:paraId="6B858E1E" w14:textId="77777777" w:rsidR="00BD4123" w:rsidRPr="004F7C66" w:rsidRDefault="00BD4123" w:rsidP="00AC1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F7C66">
              <w:rPr>
                <w:rFonts w:ascii="Calibri" w:eastAsia="Times New Roman" w:hAnsi="Calibri" w:cs="Calibri"/>
                <w:b/>
                <w:bCs/>
                <w:color w:val="000000"/>
                <w:lang w:val="de-CH" w:eastAsia="en-GB"/>
              </w:rPr>
              <w:t>Received pulse ox on admission (%)</w:t>
            </w:r>
          </w:p>
        </w:tc>
        <w:tc>
          <w:tcPr>
            <w:tcW w:w="601" w:type="pct"/>
            <w:hideMark/>
          </w:tcPr>
          <w:p w14:paraId="7DA9F9D3" w14:textId="77777777" w:rsidR="00BD4123" w:rsidRPr="004F7C66" w:rsidRDefault="00BD4123" w:rsidP="00AC1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F7C66">
              <w:rPr>
                <w:rFonts w:ascii="Calibri" w:eastAsia="Times New Roman" w:hAnsi="Calibri" w:cs="Calibri"/>
                <w:b/>
                <w:bCs/>
                <w:color w:val="000000"/>
                <w:lang w:val="de-CH" w:eastAsia="en-GB"/>
              </w:rPr>
              <w:t>Hypoxemic on admission (n)</w:t>
            </w:r>
          </w:p>
        </w:tc>
        <w:tc>
          <w:tcPr>
            <w:tcW w:w="601" w:type="pct"/>
            <w:hideMark/>
          </w:tcPr>
          <w:p w14:paraId="7CE20743" w14:textId="77777777" w:rsidR="00BD4123" w:rsidRPr="004F7C66" w:rsidRDefault="00BD4123" w:rsidP="00AC1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F7C66">
              <w:rPr>
                <w:rFonts w:ascii="Calibri" w:eastAsia="Times New Roman" w:hAnsi="Calibri" w:cs="Calibri"/>
                <w:b/>
                <w:bCs/>
                <w:color w:val="000000"/>
                <w:lang w:val="de-CH" w:eastAsia="en-GB"/>
              </w:rPr>
              <w:t>Hypoxemic on admission of those screened (%)</w:t>
            </w:r>
          </w:p>
        </w:tc>
        <w:tc>
          <w:tcPr>
            <w:tcW w:w="591" w:type="pct"/>
            <w:hideMark/>
          </w:tcPr>
          <w:p w14:paraId="063DA009" w14:textId="77777777" w:rsidR="00BD4123" w:rsidRPr="004F7C66" w:rsidRDefault="00BD4123" w:rsidP="00AC1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F7C66">
              <w:rPr>
                <w:rFonts w:ascii="Calibri" w:eastAsia="Times New Roman" w:hAnsi="Calibri" w:cs="Calibri"/>
                <w:b/>
                <w:bCs/>
                <w:color w:val="000000"/>
                <w:lang w:val="de-CH" w:eastAsia="en-GB"/>
              </w:rPr>
              <w:t>Oxygen provided to hypoxemic on admission (n)</w:t>
            </w:r>
          </w:p>
        </w:tc>
        <w:tc>
          <w:tcPr>
            <w:tcW w:w="591" w:type="pct"/>
            <w:hideMark/>
          </w:tcPr>
          <w:p w14:paraId="05313524" w14:textId="77777777" w:rsidR="00BD4123" w:rsidRPr="004F7C66" w:rsidRDefault="00BD4123" w:rsidP="00AC1FA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F7C66">
              <w:rPr>
                <w:rFonts w:ascii="Calibri" w:eastAsia="Times New Roman" w:hAnsi="Calibri" w:cs="Calibri"/>
                <w:b/>
                <w:bCs/>
                <w:color w:val="000000"/>
                <w:lang w:val="de-CH" w:eastAsia="en-GB"/>
              </w:rPr>
              <w:t>Oxygen provided to hypoxemic on admission (%)</w:t>
            </w:r>
          </w:p>
        </w:tc>
      </w:tr>
      <w:tr w:rsidR="00BD4123" w:rsidRPr="004F7C66" w14:paraId="55F56562" w14:textId="77777777" w:rsidTr="00160AB3">
        <w:trPr>
          <w:trHeight w:val="290"/>
        </w:trPr>
        <w:tc>
          <w:tcPr>
            <w:tcW w:w="896" w:type="pct"/>
            <w:noWrap/>
            <w:hideMark/>
          </w:tcPr>
          <w:p w14:paraId="13C90599" w14:textId="77777777" w:rsidR="00BD4123" w:rsidRPr="004F7C66" w:rsidRDefault="00BD4123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Mental Health</w:t>
            </w:r>
          </w:p>
        </w:tc>
        <w:tc>
          <w:tcPr>
            <w:tcW w:w="602" w:type="pct"/>
            <w:noWrap/>
            <w:vAlign w:val="center"/>
            <w:hideMark/>
          </w:tcPr>
          <w:p w14:paraId="21E86A0B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47</w:t>
            </w:r>
          </w:p>
        </w:tc>
        <w:tc>
          <w:tcPr>
            <w:tcW w:w="558" w:type="pct"/>
            <w:noWrap/>
            <w:vAlign w:val="center"/>
            <w:hideMark/>
          </w:tcPr>
          <w:p w14:paraId="6C38E8F5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41</w:t>
            </w:r>
          </w:p>
        </w:tc>
        <w:tc>
          <w:tcPr>
            <w:tcW w:w="558" w:type="pct"/>
            <w:noWrap/>
            <w:vAlign w:val="center"/>
            <w:hideMark/>
          </w:tcPr>
          <w:p w14:paraId="5E4DEB59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87.2</w:t>
            </w:r>
          </w:p>
        </w:tc>
        <w:tc>
          <w:tcPr>
            <w:tcW w:w="601" w:type="pct"/>
            <w:noWrap/>
            <w:vAlign w:val="center"/>
            <w:hideMark/>
          </w:tcPr>
          <w:p w14:paraId="6E4AA858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601" w:type="pct"/>
            <w:noWrap/>
            <w:vAlign w:val="center"/>
            <w:hideMark/>
          </w:tcPr>
          <w:p w14:paraId="41293134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</w:t>
            </w:r>
          </w:p>
        </w:tc>
        <w:tc>
          <w:tcPr>
            <w:tcW w:w="591" w:type="pct"/>
            <w:noWrap/>
            <w:vAlign w:val="center"/>
            <w:hideMark/>
          </w:tcPr>
          <w:p w14:paraId="64516DD5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1" w:type="pct"/>
            <w:noWrap/>
            <w:vAlign w:val="center"/>
            <w:hideMark/>
          </w:tcPr>
          <w:p w14:paraId="22EF6B55" w14:textId="77777777" w:rsidR="00BD4123" w:rsidRPr="004F7C66" w:rsidRDefault="00BD4123" w:rsidP="00160AB3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BD4123" w:rsidRPr="004F7C66" w14:paraId="2C9FAF9F" w14:textId="77777777" w:rsidTr="00160AB3">
        <w:trPr>
          <w:trHeight w:val="290"/>
        </w:trPr>
        <w:tc>
          <w:tcPr>
            <w:tcW w:w="896" w:type="pct"/>
            <w:noWrap/>
            <w:hideMark/>
          </w:tcPr>
          <w:p w14:paraId="423F41B5" w14:textId="77777777" w:rsidR="00BD4123" w:rsidRPr="004F7C66" w:rsidRDefault="00BD4123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Physiotherapy &amp; Prosthetics</w:t>
            </w:r>
          </w:p>
        </w:tc>
        <w:tc>
          <w:tcPr>
            <w:tcW w:w="602" w:type="pct"/>
            <w:noWrap/>
            <w:vAlign w:val="center"/>
            <w:hideMark/>
          </w:tcPr>
          <w:p w14:paraId="0FC8A62E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44</w:t>
            </w:r>
          </w:p>
        </w:tc>
        <w:tc>
          <w:tcPr>
            <w:tcW w:w="558" w:type="pct"/>
            <w:noWrap/>
            <w:vAlign w:val="center"/>
            <w:hideMark/>
          </w:tcPr>
          <w:p w14:paraId="1F9BFBFE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558" w:type="pct"/>
            <w:noWrap/>
            <w:vAlign w:val="center"/>
            <w:hideMark/>
          </w:tcPr>
          <w:p w14:paraId="3E1F0B7A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6.8</w:t>
            </w:r>
          </w:p>
        </w:tc>
        <w:tc>
          <w:tcPr>
            <w:tcW w:w="601" w:type="pct"/>
            <w:noWrap/>
            <w:vAlign w:val="center"/>
            <w:hideMark/>
          </w:tcPr>
          <w:p w14:paraId="480816BE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601" w:type="pct"/>
            <w:noWrap/>
            <w:vAlign w:val="center"/>
            <w:hideMark/>
          </w:tcPr>
          <w:p w14:paraId="795D658A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</w:t>
            </w:r>
          </w:p>
        </w:tc>
        <w:tc>
          <w:tcPr>
            <w:tcW w:w="591" w:type="pct"/>
            <w:noWrap/>
            <w:vAlign w:val="center"/>
            <w:hideMark/>
          </w:tcPr>
          <w:p w14:paraId="0F0D5C44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1" w:type="pct"/>
            <w:noWrap/>
            <w:vAlign w:val="center"/>
            <w:hideMark/>
          </w:tcPr>
          <w:p w14:paraId="0E995D5F" w14:textId="77777777" w:rsidR="00BD4123" w:rsidRPr="004F7C66" w:rsidRDefault="00BD4123" w:rsidP="00160AB3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BD4123" w:rsidRPr="004F7C66" w14:paraId="548A58FD" w14:textId="77777777" w:rsidTr="00160AB3">
        <w:trPr>
          <w:trHeight w:val="290"/>
        </w:trPr>
        <w:tc>
          <w:tcPr>
            <w:tcW w:w="896" w:type="pct"/>
            <w:noWrap/>
            <w:hideMark/>
          </w:tcPr>
          <w:p w14:paraId="052143C0" w14:textId="77777777" w:rsidR="00BD4123" w:rsidRPr="004F7C66" w:rsidRDefault="00BD4123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Ear, Nose, Throat &amp; Eye</w:t>
            </w:r>
          </w:p>
        </w:tc>
        <w:tc>
          <w:tcPr>
            <w:tcW w:w="602" w:type="pct"/>
            <w:noWrap/>
            <w:vAlign w:val="center"/>
            <w:hideMark/>
          </w:tcPr>
          <w:p w14:paraId="6830E02F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19</w:t>
            </w:r>
          </w:p>
        </w:tc>
        <w:tc>
          <w:tcPr>
            <w:tcW w:w="558" w:type="pct"/>
            <w:noWrap/>
            <w:vAlign w:val="center"/>
            <w:hideMark/>
          </w:tcPr>
          <w:p w14:paraId="36155732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</w:t>
            </w:r>
          </w:p>
        </w:tc>
        <w:tc>
          <w:tcPr>
            <w:tcW w:w="558" w:type="pct"/>
            <w:noWrap/>
            <w:vAlign w:val="center"/>
            <w:hideMark/>
          </w:tcPr>
          <w:p w14:paraId="6BBEF71F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42.1</w:t>
            </w:r>
          </w:p>
        </w:tc>
        <w:tc>
          <w:tcPr>
            <w:tcW w:w="601" w:type="pct"/>
            <w:noWrap/>
            <w:vAlign w:val="center"/>
            <w:hideMark/>
          </w:tcPr>
          <w:p w14:paraId="181B57ED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601" w:type="pct"/>
            <w:noWrap/>
            <w:vAlign w:val="center"/>
            <w:hideMark/>
          </w:tcPr>
          <w:p w14:paraId="6C08D5B8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12.5</w:t>
            </w:r>
          </w:p>
        </w:tc>
        <w:tc>
          <w:tcPr>
            <w:tcW w:w="591" w:type="pct"/>
            <w:noWrap/>
            <w:vAlign w:val="center"/>
            <w:hideMark/>
          </w:tcPr>
          <w:p w14:paraId="29FBDDA5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1" w:type="pct"/>
            <w:noWrap/>
            <w:vAlign w:val="center"/>
            <w:hideMark/>
          </w:tcPr>
          <w:p w14:paraId="3E72C8B3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BD4123" w:rsidRPr="004F7C66" w14:paraId="0650833A" w14:textId="77777777" w:rsidTr="00160AB3">
        <w:trPr>
          <w:trHeight w:val="290"/>
        </w:trPr>
        <w:tc>
          <w:tcPr>
            <w:tcW w:w="896" w:type="pct"/>
            <w:noWrap/>
            <w:hideMark/>
          </w:tcPr>
          <w:p w14:paraId="5A84B335" w14:textId="77777777" w:rsidR="00BD4123" w:rsidRPr="004F7C66" w:rsidRDefault="00BD4123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Neurology</w:t>
            </w:r>
          </w:p>
        </w:tc>
        <w:tc>
          <w:tcPr>
            <w:tcW w:w="602" w:type="pct"/>
            <w:noWrap/>
            <w:vAlign w:val="center"/>
            <w:hideMark/>
          </w:tcPr>
          <w:p w14:paraId="2FDBD52B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</w:t>
            </w:r>
          </w:p>
        </w:tc>
        <w:tc>
          <w:tcPr>
            <w:tcW w:w="558" w:type="pct"/>
            <w:noWrap/>
            <w:vAlign w:val="center"/>
            <w:hideMark/>
          </w:tcPr>
          <w:p w14:paraId="1F8D8F17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</w:t>
            </w:r>
          </w:p>
        </w:tc>
        <w:tc>
          <w:tcPr>
            <w:tcW w:w="558" w:type="pct"/>
            <w:noWrap/>
            <w:vAlign w:val="center"/>
            <w:hideMark/>
          </w:tcPr>
          <w:p w14:paraId="14B72F3D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75.0</w:t>
            </w:r>
          </w:p>
        </w:tc>
        <w:tc>
          <w:tcPr>
            <w:tcW w:w="601" w:type="pct"/>
            <w:noWrap/>
            <w:vAlign w:val="center"/>
            <w:hideMark/>
          </w:tcPr>
          <w:p w14:paraId="529BEE62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601" w:type="pct"/>
            <w:noWrap/>
            <w:vAlign w:val="center"/>
            <w:hideMark/>
          </w:tcPr>
          <w:p w14:paraId="4314FA6C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11.1</w:t>
            </w:r>
          </w:p>
        </w:tc>
        <w:tc>
          <w:tcPr>
            <w:tcW w:w="591" w:type="pct"/>
            <w:noWrap/>
            <w:vAlign w:val="center"/>
            <w:hideMark/>
          </w:tcPr>
          <w:p w14:paraId="16D7CC64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91" w:type="pct"/>
            <w:noWrap/>
            <w:vAlign w:val="center"/>
            <w:hideMark/>
          </w:tcPr>
          <w:p w14:paraId="6FC8D2EB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</w:tr>
      <w:tr w:rsidR="00BD4123" w:rsidRPr="004F7C66" w14:paraId="382E59DC" w14:textId="77777777" w:rsidTr="00160AB3">
        <w:trPr>
          <w:trHeight w:val="290"/>
        </w:trPr>
        <w:tc>
          <w:tcPr>
            <w:tcW w:w="896" w:type="pct"/>
            <w:noWrap/>
            <w:hideMark/>
          </w:tcPr>
          <w:p w14:paraId="59C6F34D" w14:textId="77777777" w:rsidR="00BD4123" w:rsidRPr="004F7C66" w:rsidRDefault="00BD4123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Urology</w:t>
            </w:r>
          </w:p>
        </w:tc>
        <w:tc>
          <w:tcPr>
            <w:tcW w:w="602" w:type="pct"/>
            <w:noWrap/>
            <w:vAlign w:val="center"/>
            <w:hideMark/>
          </w:tcPr>
          <w:p w14:paraId="4070C9C2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58" w:type="pct"/>
            <w:noWrap/>
            <w:vAlign w:val="center"/>
            <w:hideMark/>
          </w:tcPr>
          <w:p w14:paraId="41F8E9D3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558" w:type="pct"/>
            <w:noWrap/>
            <w:vAlign w:val="center"/>
            <w:hideMark/>
          </w:tcPr>
          <w:p w14:paraId="052F0F09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601" w:type="pct"/>
            <w:noWrap/>
            <w:vAlign w:val="center"/>
            <w:hideMark/>
          </w:tcPr>
          <w:p w14:paraId="79607567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601" w:type="pct"/>
            <w:noWrap/>
            <w:vAlign w:val="center"/>
            <w:hideMark/>
          </w:tcPr>
          <w:p w14:paraId="0484E5E9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</w:t>
            </w:r>
          </w:p>
        </w:tc>
        <w:tc>
          <w:tcPr>
            <w:tcW w:w="591" w:type="pct"/>
            <w:noWrap/>
            <w:vAlign w:val="center"/>
            <w:hideMark/>
          </w:tcPr>
          <w:p w14:paraId="7974C7ED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1" w:type="pct"/>
            <w:noWrap/>
            <w:vAlign w:val="center"/>
            <w:hideMark/>
          </w:tcPr>
          <w:p w14:paraId="1026B65A" w14:textId="77777777" w:rsidR="00BD4123" w:rsidRPr="004F7C66" w:rsidRDefault="00BD4123" w:rsidP="00160AB3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BD4123" w:rsidRPr="004F7C66" w14:paraId="3DF93A53" w14:textId="77777777" w:rsidTr="00160AB3">
        <w:trPr>
          <w:trHeight w:val="290"/>
        </w:trPr>
        <w:tc>
          <w:tcPr>
            <w:tcW w:w="896" w:type="pct"/>
            <w:noWrap/>
            <w:hideMark/>
          </w:tcPr>
          <w:p w14:paraId="653A2B7B" w14:textId="77777777" w:rsidR="00BD4123" w:rsidRPr="004F7C66" w:rsidRDefault="00BD4123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Stomatology</w:t>
            </w:r>
          </w:p>
        </w:tc>
        <w:tc>
          <w:tcPr>
            <w:tcW w:w="602" w:type="pct"/>
            <w:noWrap/>
            <w:vAlign w:val="center"/>
            <w:hideMark/>
          </w:tcPr>
          <w:p w14:paraId="03A2F05E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58" w:type="pct"/>
            <w:noWrap/>
            <w:vAlign w:val="center"/>
            <w:hideMark/>
          </w:tcPr>
          <w:p w14:paraId="1CEC0218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58" w:type="pct"/>
            <w:noWrap/>
            <w:vAlign w:val="center"/>
            <w:hideMark/>
          </w:tcPr>
          <w:p w14:paraId="2519122F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601" w:type="pct"/>
            <w:noWrap/>
            <w:vAlign w:val="center"/>
            <w:hideMark/>
          </w:tcPr>
          <w:p w14:paraId="4DDB6925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601" w:type="pct"/>
            <w:noWrap/>
            <w:vAlign w:val="center"/>
            <w:hideMark/>
          </w:tcPr>
          <w:p w14:paraId="755D82A3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</w:t>
            </w:r>
          </w:p>
        </w:tc>
        <w:tc>
          <w:tcPr>
            <w:tcW w:w="591" w:type="pct"/>
            <w:noWrap/>
            <w:vAlign w:val="center"/>
            <w:hideMark/>
          </w:tcPr>
          <w:p w14:paraId="1F698B06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1" w:type="pct"/>
            <w:noWrap/>
            <w:vAlign w:val="center"/>
            <w:hideMark/>
          </w:tcPr>
          <w:p w14:paraId="2F07168F" w14:textId="77777777" w:rsidR="00BD4123" w:rsidRPr="004F7C66" w:rsidRDefault="00BD4123" w:rsidP="00160AB3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BD4123" w:rsidRPr="004F7C66" w14:paraId="55190371" w14:textId="77777777" w:rsidTr="00160AB3">
        <w:trPr>
          <w:trHeight w:val="290"/>
        </w:trPr>
        <w:tc>
          <w:tcPr>
            <w:tcW w:w="896" w:type="pct"/>
            <w:noWrap/>
            <w:hideMark/>
          </w:tcPr>
          <w:p w14:paraId="1D3F5BD8" w14:textId="77777777" w:rsidR="00BD4123" w:rsidRPr="004F7C66" w:rsidRDefault="00BD4123" w:rsidP="00AC1FAB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Isolation</w:t>
            </w:r>
          </w:p>
        </w:tc>
        <w:tc>
          <w:tcPr>
            <w:tcW w:w="602" w:type="pct"/>
            <w:noWrap/>
            <w:vAlign w:val="center"/>
            <w:hideMark/>
          </w:tcPr>
          <w:p w14:paraId="22B33135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58" w:type="pct"/>
            <w:noWrap/>
            <w:vAlign w:val="center"/>
            <w:hideMark/>
          </w:tcPr>
          <w:p w14:paraId="4F737986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558" w:type="pct"/>
            <w:noWrap/>
            <w:vAlign w:val="center"/>
            <w:hideMark/>
          </w:tcPr>
          <w:p w14:paraId="1C09D728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100.0</w:t>
            </w:r>
          </w:p>
        </w:tc>
        <w:tc>
          <w:tcPr>
            <w:tcW w:w="601" w:type="pct"/>
            <w:noWrap/>
            <w:vAlign w:val="center"/>
            <w:hideMark/>
          </w:tcPr>
          <w:p w14:paraId="408FEC54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</w:t>
            </w:r>
          </w:p>
        </w:tc>
        <w:tc>
          <w:tcPr>
            <w:tcW w:w="601" w:type="pct"/>
            <w:noWrap/>
            <w:vAlign w:val="center"/>
            <w:hideMark/>
          </w:tcPr>
          <w:p w14:paraId="6C6A2156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4F7C6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0.0</w:t>
            </w:r>
          </w:p>
        </w:tc>
        <w:tc>
          <w:tcPr>
            <w:tcW w:w="591" w:type="pct"/>
            <w:noWrap/>
            <w:vAlign w:val="center"/>
            <w:hideMark/>
          </w:tcPr>
          <w:p w14:paraId="3E8DE3BE" w14:textId="77777777" w:rsidR="00BD4123" w:rsidRPr="004F7C66" w:rsidRDefault="00BD4123" w:rsidP="00160AB3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591" w:type="pct"/>
            <w:noWrap/>
            <w:vAlign w:val="center"/>
            <w:hideMark/>
          </w:tcPr>
          <w:p w14:paraId="6466C178" w14:textId="77777777" w:rsidR="00BD4123" w:rsidRPr="004F7C66" w:rsidRDefault="00BD4123" w:rsidP="00160AB3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21BC362B" w14:textId="77777777" w:rsidR="001E6FFB" w:rsidRDefault="001E6FFB"/>
    <w:sectPr w:rsidR="001E6FFB" w:rsidSect="00160A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23"/>
    <w:rsid w:val="00160AB3"/>
    <w:rsid w:val="001E6FFB"/>
    <w:rsid w:val="005078A4"/>
    <w:rsid w:val="00733839"/>
    <w:rsid w:val="00B716DE"/>
    <w:rsid w:val="00BD4123"/>
    <w:rsid w:val="00D4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15CD7"/>
  <w15:chartTrackingRefBased/>
  <w15:docId w15:val="{17F69C84-0516-42C5-A7F0-97C6C2FA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2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4123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123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123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123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123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123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123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123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123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1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1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12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4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123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4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123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41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12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41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12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1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1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41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CH" w:eastAsia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Webster</dc:creator>
  <cp:keywords/>
  <dc:description/>
  <cp:lastModifiedBy>Harriet Webster</cp:lastModifiedBy>
  <cp:revision>2</cp:revision>
  <dcterms:created xsi:type="dcterms:W3CDTF">2025-06-30T08:50:00Z</dcterms:created>
  <dcterms:modified xsi:type="dcterms:W3CDTF">2025-06-30T09:08:00Z</dcterms:modified>
</cp:coreProperties>
</file>