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1B82F" w14:textId="77777777" w:rsidR="002D5AEE" w:rsidRPr="0016533F" w:rsidRDefault="002D5AEE" w:rsidP="0016533F">
      <w:pPr>
        <w:jc w:val="center"/>
        <w:rPr>
          <w:b/>
          <w:bCs/>
        </w:rPr>
      </w:pPr>
      <w:bookmarkStart w:id="0" w:name="_Hlk43817807"/>
      <w:bookmarkStart w:id="1" w:name="_GoBack"/>
      <w:bookmarkEnd w:id="1"/>
      <w:r w:rsidRPr="0016533F">
        <w:rPr>
          <w:b/>
          <w:bCs/>
        </w:rPr>
        <w:t>Phase Behavior of Selected Condensed Double-Decker Shaped Silsesquioxane Compounds</w:t>
      </w:r>
      <w:bookmarkEnd w:id="0"/>
    </w:p>
    <w:p w14:paraId="1FBEB2CA" w14:textId="77777777" w:rsidR="00AD2ECC" w:rsidRPr="003747A1" w:rsidRDefault="00AD2ECC" w:rsidP="0016533F">
      <w:pPr>
        <w:jc w:val="center"/>
      </w:pPr>
    </w:p>
    <w:p w14:paraId="71DDAE18" w14:textId="040FF39C" w:rsidR="00AD2ECC" w:rsidRPr="003747A1" w:rsidRDefault="00AD2ECC" w:rsidP="0016533F">
      <w:pPr>
        <w:jc w:val="center"/>
      </w:pPr>
      <w:r w:rsidRPr="003747A1">
        <w:t>David F. Vogelsang</w:t>
      </w:r>
      <w:r w:rsidRPr="003747A1">
        <w:rPr>
          <w:vertAlign w:val="superscript"/>
        </w:rPr>
        <w:t>a</w:t>
      </w:r>
      <w:r w:rsidRPr="003747A1">
        <w:t xml:space="preserve">, </w:t>
      </w:r>
      <w:bookmarkStart w:id="2" w:name="_Hlk44368368"/>
      <w:r w:rsidR="003747A1" w:rsidRPr="003747A1">
        <w:t>Robert E. Maleczka Jr.</w:t>
      </w:r>
      <w:r w:rsidR="003747A1" w:rsidRPr="003747A1">
        <w:rPr>
          <w:vertAlign w:val="superscript"/>
        </w:rPr>
        <w:t>*b</w:t>
      </w:r>
      <w:r w:rsidR="0016533F">
        <w:t xml:space="preserve">, </w:t>
      </w:r>
      <w:r w:rsidRPr="003747A1">
        <w:t>and Andre Lee</w:t>
      </w:r>
      <w:r w:rsidRPr="003747A1">
        <w:rPr>
          <w:vertAlign w:val="superscript"/>
        </w:rPr>
        <w:t>*a</w:t>
      </w:r>
    </w:p>
    <w:p w14:paraId="606CD031" w14:textId="7DB3B3B6" w:rsidR="00AD2ECC" w:rsidRPr="003747A1" w:rsidRDefault="00AD2ECC" w:rsidP="0016533F">
      <w:pPr>
        <w:jc w:val="center"/>
      </w:pPr>
    </w:p>
    <w:p w14:paraId="497BE335" w14:textId="63A1F82A" w:rsidR="00AD2ECC" w:rsidRPr="003747A1" w:rsidRDefault="00AD2ECC" w:rsidP="0016533F">
      <w:pPr>
        <w:jc w:val="center"/>
      </w:pPr>
      <w:r w:rsidRPr="003747A1">
        <w:rPr>
          <w:rFonts w:eastAsia="Times New Roman"/>
          <w:color w:val="000000"/>
          <w:vertAlign w:val="superscript"/>
        </w:rPr>
        <w:t>a</w:t>
      </w:r>
      <w:r w:rsidRPr="003747A1">
        <w:t xml:space="preserve"> Department of Chemical Engineering and Materials Science, Michigan State University, 428 S. Shaw Lane, Room 2100, East Lansing, Michigan 48824-1226 USA</w:t>
      </w:r>
    </w:p>
    <w:p w14:paraId="205367E9" w14:textId="68BD9A5F" w:rsidR="003747A1" w:rsidRPr="003747A1" w:rsidRDefault="003747A1" w:rsidP="0016533F">
      <w:pPr>
        <w:jc w:val="center"/>
      </w:pPr>
      <w:r>
        <w:rPr>
          <w:vertAlign w:val="superscript"/>
        </w:rPr>
        <w:t>b</w:t>
      </w:r>
      <w:r w:rsidRPr="003747A1">
        <w:t>Department of Chemistry, Michigan State University, 578 S. Shaw Lane, East Lansing, Michigan 48824-1322 USA</w:t>
      </w:r>
    </w:p>
    <w:p w14:paraId="57BA4770" w14:textId="77777777" w:rsidR="003747A1" w:rsidRPr="00AD2ECC" w:rsidRDefault="003747A1" w:rsidP="0016533F"/>
    <w:bookmarkEnd w:id="2"/>
    <w:p w14:paraId="30C84850" w14:textId="769F2A7A" w:rsidR="00AD2ECC" w:rsidRPr="00AD2ECC" w:rsidRDefault="0016533F" w:rsidP="0016533F">
      <w:r>
        <w:t xml:space="preserve">* </w:t>
      </w:r>
      <w:r w:rsidR="00AD2ECC" w:rsidRPr="00AD2ECC">
        <w:t>Corresponding author</w:t>
      </w:r>
      <w:r w:rsidR="00F61993">
        <w:t>s</w:t>
      </w:r>
    </w:p>
    <w:p w14:paraId="057D0C06" w14:textId="77777777" w:rsidR="0016533F" w:rsidRPr="00046CD8" w:rsidRDefault="0016533F" w:rsidP="0016533F"/>
    <w:p w14:paraId="11CA5CD3" w14:textId="7999346C" w:rsidR="0016533F" w:rsidRPr="00046CD8" w:rsidRDefault="0016533F" w:rsidP="0016533F">
      <w:pPr>
        <w:rPr>
          <w:rStyle w:val="Hyperlink"/>
          <w:color w:val="auto"/>
          <w:u w:val="none"/>
        </w:rPr>
      </w:pPr>
      <w:r w:rsidRPr="00046CD8">
        <w:t xml:space="preserve">AL - </w:t>
      </w:r>
      <w:r w:rsidR="00F61993" w:rsidRPr="00046CD8">
        <w:t>leea@msu.edu</w:t>
      </w:r>
    </w:p>
    <w:p w14:paraId="00F47D68" w14:textId="2A9B00F8" w:rsidR="00F61993" w:rsidRPr="00046CD8" w:rsidRDefault="0016533F" w:rsidP="0016533F">
      <w:r w:rsidRPr="00046CD8">
        <w:rPr>
          <w:rStyle w:val="Hyperlink"/>
          <w:color w:val="auto"/>
          <w:u w:val="none"/>
        </w:rPr>
        <w:t xml:space="preserve">REM - </w:t>
      </w:r>
      <w:r w:rsidR="00F61993" w:rsidRPr="00046CD8">
        <w:rPr>
          <w:rStyle w:val="Hyperlink"/>
          <w:color w:val="auto"/>
          <w:u w:val="none"/>
        </w:rPr>
        <w:t>maleczka@msu.edu</w:t>
      </w:r>
    </w:p>
    <w:p w14:paraId="01958FFA" w14:textId="1780E657" w:rsidR="0016533F" w:rsidRPr="00046CD8" w:rsidRDefault="0016533F" w:rsidP="0016533F"/>
    <w:p w14:paraId="47114C94" w14:textId="77777777" w:rsidR="0016533F" w:rsidRPr="00046CD8" w:rsidRDefault="0016533F" w:rsidP="0016533F"/>
    <w:p w14:paraId="1A615A25" w14:textId="61AB3ED0" w:rsidR="00657F58" w:rsidRDefault="00657F58" w:rsidP="0016533F">
      <w:pPr>
        <w:jc w:val="center"/>
      </w:pPr>
      <w:r w:rsidRPr="00AD2ECC">
        <w:t>Electronic Supp</w:t>
      </w:r>
      <w:r w:rsidR="00F61993">
        <w:t>orting</w:t>
      </w:r>
      <w:r w:rsidRPr="00AD2ECC">
        <w:t xml:space="preserve"> Information</w:t>
      </w:r>
      <w:r w:rsidR="00F61993">
        <w:t xml:space="preserve"> Document</w:t>
      </w:r>
    </w:p>
    <w:p w14:paraId="7CEF560C" w14:textId="36A2E1ED" w:rsidR="002D5AEE" w:rsidRDefault="002D5AEE" w:rsidP="0016533F"/>
    <w:p w14:paraId="21C20DC0" w14:textId="1D6A38F2" w:rsidR="0016533F" w:rsidRPr="0016533F" w:rsidRDefault="0016533F" w:rsidP="0016533F">
      <w:pPr>
        <w:rPr>
          <w:b/>
          <w:bCs/>
        </w:rPr>
      </w:pPr>
      <w:r w:rsidRPr="0016533F">
        <w:rPr>
          <w:b/>
          <w:bCs/>
        </w:rPr>
        <w:t>Contents</w:t>
      </w:r>
    </w:p>
    <w:p w14:paraId="47CA4714" w14:textId="77777777" w:rsidR="0016533F" w:rsidRPr="00AD2ECC" w:rsidRDefault="0016533F" w:rsidP="0016533F"/>
    <w:sdt>
      <w:sdtPr>
        <w:id w:val="-1784809551"/>
        <w:docPartObj>
          <w:docPartGallery w:val="Table of Contents"/>
          <w:docPartUnique/>
        </w:docPartObj>
      </w:sdtPr>
      <w:sdtEndPr/>
      <w:sdtContent>
        <w:p w14:paraId="3CDBBD3C" w14:textId="5B14B64E" w:rsidR="0016533F" w:rsidRDefault="0095034B">
          <w:pPr>
            <w:pStyle w:val="TOC1"/>
            <w:tabs>
              <w:tab w:val="left" w:pos="440"/>
              <w:tab w:val="right" w:leader="dot" w:pos="9350"/>
            </w:tabs>
            <w:rPr>
              <w:rFonts w:asciiTheme="minorHAnsi" w:eastAsiaTheme="minorEastAsia" w:hAnsiTheme="minorHAnsi" w:cstheme="minorBidi"/>
            </w:rPr>
          </w:pPr>
          <w:r w:rsidRPr="00AD2ECC">
            <w:fldChar w:fldCharType="begin"/>
          </w:r>
          <w:r w:rsidRPr="00AD2ECC">
            <w:instrText xml:space="preserve"> TOC \o "1-3" \h \z \u </w:instrText>
          </w:r>
          <w:r w:rsidRPr="00AD2ECC">
            <w:fldChar w:fldCharType="separate"/>
          </w:r>
          <w:hyperlink w:anchor="_Toc53815950" w:history="1">
            <w:r w:rsidR="0016533F" w:rsidRPr="00D55A0E">
              <w:rPr>
                <w:rStyle w:val="Hyperlink"/>
              </w:rPr>
              <w:t>1.</w:t>
            </w:r>
            <w:r w:rsidR="0016533F">
              <w:rPr>
                <w:rFonts w:asciiTheme="minorHAnsi" w:eastAsiaTheme="minorEastAsia" w:hAnsiTheme="minorHAnsi" w:cstheme="minorBidi"/>
              </w:rPr>
              <w:tab/>
            </w:r>
            <w:r w:rsidR="0016533F" w:rsidRPr="00D55A0E">
              <w:rPr>
                <w:rStyle w:val="Hyperlink"/>
              </w:rPr>
              <w:t>Spectral information</w:t>
            </w:r>
            <w:r w:rsidR="0016533F">
              <w:rPr>
                <w:webHidden/>
              </w:rPr>
              <w:tab/>
            </w:r>
            <w:r w:rsidR="0016533F">
              <w:rPr>
                <w:webHidden/>
              </w:rPr>
              <w:fldChar w:fldCharType="begin"/>
            </w:r>
            <w:r w:rsidR="0016533F">
              <w:rPr>
                <w:webHidden/>
              </w:rPr>
              <w:instrText xml:space="preserve"> PAGEREF _Toc53815950 \h </w:instrText>
            </w:r>
            <w:r w:rsidR="0016533F">
              <w:rPr>
                <w:webHidden/>
              </w:rPr>
            </w:r>
            <w:r w:rsidR="0016533F">
              <w:rPr>
                <w:webHidden/>
              </w:rPr>
              <w:fldChar w:fldCharType="separate"/>
            </w:r>
            <w:r w:rsidR="0016533F">
              <w:rPr>
                <w:webHidden/>
              </w:rPr>
              <w:t>2</w:t>
            </w:r>
            <w:r w:rsidR="0016533F">
              <w:rPr>
                <w:webHidden/>
              </w:rPr>
              <w:fldChar w:fldCharType="end"/>
            </w:r>
          </w:hyperlink>
        </w:p>
        <w:p w14:paraId="54F77971" w14:textId="09DDDF51" w:rsidR="0016533F" w:rsidRDefault="00F27D4A">
          <w:pPr>
            <w:pStyle w:val="TOC1"/>
            <w:tabs>
              <w:tab w:val="left" w:pos="440"/>
              <w:tab w:val="right" w:leader="dot" w:pos="9350"/>
            </w:tabs>
            <w:rPr>
              <w:rFonts w:asciiTheme="minorHAnsi" w:eastAsiaTheme="minorEastAsia" w:hAnsiTheme="minorHAnsi" w:cstheme="minorBidi"/>
            </w:rPr>
          </w:pPr>
          <w:hyperlink w:anchor="_Toc53815951" w:history="1">
            <w:r w:rsidR="0016533F" w:rsidRPr="00D55A0E">
              <w:rPr>
                <w:rStyle w:val="Hyperlink"/>
              </w:rPr>
              <w:t>2.</w:t>
            </w:r>
            <w:r w:rsidR="0016533F">
              <w:rPr>
                <w:rFonts w:asciiTheme="minorHAnsi" w:eastAsiaTheme="minorEastAsia" w:hAnsiTheme="minorHAnsi" w:cstheme="minorBidi"/>
              </w:rPr>
              <w:tab/>
            </w:r>
            <w:r w:rsidR="0016533F" w:rsidRPr="00D55A0E">
              <w:rPr>
                <w:rStyle w:val="Hyperlink"/>
              </w:rPr>
              <w:t>Crystal structures</w:t>
            </w:r>
            <w:r w:rsidR="0016533F">
              <w:rPr>
                <w:webHidden/>
              </w:rPr>
              <w:tab/>
            </w:r>
            <w:r w:rsidR="0016533F">
              <w:rPr>
                <w:webHidden/>
              </w:rPr>
              <w:fldChar w:fldCharType="begin"/>
            </w:r>
            <w:r w:rsidR="0016533F">
              <w:rPr>
                <w:webHidden/>
              </w:rPr>
              <w:instrText xml:space="preserve"> PAGEREF _Toc53815951 \h </w:instrText>
            </w:r>
            <w:r w:rsidR="0016533F">
              <w:rPr>
                <w:webHidden/>
              </w:rPr>
            </w:r>
            <w:r w:rsidR="0016533F">
              <w:rPr>
                <w:webHidden/>
              </w:rPr>
              <w:fldChar w:fldCharType="separate"/>
            </w:r>
            <w:r w:rsidR="0016533F">
              <w:rPr>
                <w:webHidden/>
              </w:rPr>
              <w:t>9</w:t>
            </w:r>
            <w:r w:rsidR="0016533F">
              <w:rPr>
                <w:webHidden/>
              </w:rPr>
              <w:fldChar w:fldCharType="end"/>
            </w:r>
          </w:hyperlink>
        </w:p>
        <w:p w14:paraId="34FACB4E" w14:textId="554FB01F" w:rsidR="0016533F" w:rsidRDefault="00F27D4A">
          <w:pPr>
            <w:pStyle w:val="TOC1"/>
            <w:tabs>
              <w:tab w:val="left" w:pos="440"/>
              <w:tab w:val="right" w:leader="dot" w:pos="9350"/>
            </w:tabs>
            <w:rPr>
              <w:rFonts w:asciiTheme="minorHAnsi" w:eastAsiaTheme="minorEastAsia" w:hAnsiTheme="minorHAnsi" w:cstheme="minorBidi"/>
            </w:rPr>
          </w:pPr>
          <w:hyperlink w:anchor="_Toc53815952" w:history="1">
            <w:r w:rsidR="0016533F" w:rsidRPr="00D55A0E">
              <w:rPr>
                <w:rStyle w:val="Hyperlink"/>
              </w:rPr>
              <w:t>3.</w:t>
            </w:r>
            <w:r w:rsidR="0016533F">
              <w:rPr>
                <w:rFonts w:asciiTheme="minorHAnsi" w:eastAsiaTheme="minorEastAsia" w:hAnsiTheme="minorHAnsi" w:cstheme="minorBidi"/>
              </w:rPr>
              <w:tab/>
            </w:r>
            <w:r w:rsidR="0016533F" w:rsidRPr="00D55A0E">
              <w:rPr>
                <w:rStyle w:val="Hyperlink"/>
              </w:rPr>
              <w:t>DSC traces for pure compounds, for all cases exo up</w:t>
            </w:r>
            <w:r w:rsidR="0016533F">
              <w:rPr>
                <w:webHidden/>
              </w:rPr>
              <w:tab/>
            </w:r>
            <w:r w:rsidR="0016533F">
              <w:rPr>
                <w:webHidden/>
              </w:rPr>
              <w:fldChar w:fldCharType="begin"/>
            </w:r>
            <w:r w:rsidR="0016533F">
              <w:rPr>
                <w:webHidden/>
              </w:rPr>
              <w:instrText xml:space="preserve"> PAGEREF _Toc53815952 \h </w:instrText>
            </w:r>
            <w:r w:rsidR="0016533F">
              <w:rPr>
                <w:webHidden/>
              </w:rPr>
            </w:r>
            <w:r w:rsidR="0016533F">
              <w:rPr>
                <w:webHidden/>
              </w:rPr>
              <w:fldChar w:fldCharType="separate"/>
            </w:r>
            <w:r w:rsidR="0016533F">
              <w:rPr>
                <w:webHidden/>
              </w:rPr>
              <w:t>11</w:t>
            </w:r>
            <w:r w:rsidR="0016533F">
              <w:rPr>
                <w:webHidden/>
              </w:rPr>
              <w:fldChar w:fldCharType="end"/>
            </w:r>
          </w:hyperlink>
        </w:p>
        <w:p w14:paraId="14562E5B" w14:textId="27C8E47F" w:rsidR="0016533F" w:rsidRDefault="00F27D4A">
          <w:pPr>
            <w:pStyle w:val="TOC1"/>
            <w:tabs>
              <w:tab w:val="left" w:pos="440"/>
              <w:tab w:val="right" w:leader="dot" w:pos="9350"/>
            </w:tabs>
            <w:rPr>
              <w:rFonts w:asciiTheme="minorHAnsi" w:eastAsiaTheme="minorEastAsia" w:hAnsiTheme="minorHAnsi" w:cstheme="minorBidi"/>
            </w:rPr>
          </w:pPr>
          <w:hyperlink w:anchor="_Toc53815953" w:history="1">
            <w:r w:rsidR="0016533F" w:rsidRPr="00D55A0E">
              <w:rPr>
                <w:rStyle w:val="Hyperlink"/>
              </w:rPr>
              <w:t>4.</w:t>
            </w:r>
            <w:r w:rsidR="0016533F">
              <w:rPr>
                <w:rFonts w:asciiTheme="minorHAnsi" w:eastAsiaTheme="minorEastAsia" w:hAnsiTheme="minorHAnsi" w:cstheme="minorBidi"/>
              </w:rPr>
              <w:tab/>
            </w:r>
            <w:r w:rsidR="0016533F" w:rsidRPr="00D55A0E">
              <w:rPr>
                <w:rStyle w:val="Hyperlink"/>
              </w:rPr>
              <w:t>Binary eutectic DSC traces</w:t>
            </w:r>
            <w:r w:rsidR="0016533F">
              <w:rPr>
                <w:webHidden/>
              </w:rPr>
              <w:tab/>
            </w:r>
            <w:r w:rsidR="0016533F">
              <w:rPr>
                <w:webHidden/>
              </w:rPr>
              <w:fldChar w:fldCharType="begin"/>
            </w:r>
            <w:r w:rsidR="0016533F">
              <w:rPr>
                <w:webHidden/>
              </w:rPr>
              <w:instrText xml:space="preserve"> PAGEREF _Toc53815953 \h </w:instrText>
            </w:r>
            <w:r w:rsidR="0016533F">
              <w:rPr>
                <w:webHidden/>
              </w:rPr>
            </w:r>
            <w:r w:rsidR="0016533F">
              <w:rPr>
                <w:webHidden/>
              </w:rPr>
              <w:fldChar w:fldCharType="separate"/>
            </w:r>
            <w:r w:rsidR="0016533F">
              <w:rPr>
                <w:webHidden/>
              </w:rPr>
              <w:t>13</w:t>
            </w:r>
            <w:r w:rsidR="0016533F">
              <w:rPr>
                <w:webHidden/>
              </w:rPr>
              <w:fldChar w:fldCharType="end"/>
            </w:r>
          </w:hyperlink>
        </w:p>
        <w:p w14:paraId="493D0351" w14:textId="2734248A" w:rsidR="0016533F" w:rsidRDefault="00F27D4A">
          <w:pPr>
            <w:pStyle w:val="TOC1"/>
            <w:tabs>
              <w:tab w:val="left" w:pos="440"/>
              <w:tab w:val="right" w:leader="dot" w:pos="9350"/>
            </w:tabs>
            <w:rPr>
              <w:rFonts w:asciiTheme="minorHAnsi" w:eastAsiaTheme="minorEastAsia" w:hAnsiTheme="minorHAnsi" w:cstheme="minorBidi"/>
            </w:rPr>
          </w:pPr>
          <w:hyperlink w:anchor="_Toc53815954" w:history="1">
            <w:r w:rsidR="0016533F" w:rsidRPr="00D55A0E">
              <w:rPr>
                <w:rStyle w:val="Hyperlink"/>
              </w:rPr>
              <w:t>5.</w:t>
            </w:r>
            <w:r w:rsidR="0016533F">
              <w:rPr>
                <w:rFonts w:asciiTheme="minorHAnsi" w:eastAsiaTheme="minorEastAsia" w:hAnsiTheme="minorHAnsi" w:cstheme="minorBidi"/>
              </w:rPr>
              <w:tab/>
            </w:r>
            <w:r w:rsidR="0016533F" w:rsidRPr="00D55A0E">
              <w:rPr>
                <w:rStyle w:val="Hyperlink"/>
              </w:rPr>
              <w:t>Binary ideal phase diagrams</w:t>
            </w:r>
            <w:r w:rsidR="0016533F">
              <w:rPr>
                <w:webHidden/>
              </w:rPr>
              <w:tab/>
            </w:r>
            <w:r w:rsidR="0016533F">
              <w:rPr>
                <w:webHidden/>
              </w:rPr>
              <w:fldChar w:fldCharType="begin"/>
            </w:r>
            <w:r w:rsidR="0016533F">
              <w:rPr>
                <w:webHidden/>
              </w:rPr>
              <w:instrText xml:space="preserve"> PAGEREF _Toc53815954 \h </w:instrText>
            </w:r>
            <w:r w:rsidR="0016533F">
              <w:rPr>
                <w:webHidden/>
              </w:rPr>
            </w:r>
            <w:r w:rsidR="0016533F">
              <w:rPr>
                <w:webHidden/>
              </w:rPr>
              <w:fldChar w:fldCharType="separate"/>
            </w:r>
            <w:r w:rsidR="0016533F">
              <w:rPr>
                <w:webHidden/>
              </w:rPr>
              <w:t>17</w:t>
            </w:r>
            <w:r w:rsidR="0016533F">
              <w:rPr>
                <w:webHidden/>
              </w:rPr>
              <w:fldChar w:fldCharType="end"/>
            </w:r>
          </w:hyperlink>
        </w:p>
        <w:p w14:paraId="44B52559" w14:textId="5FA338B2" w:rsidR="0016533F" w:rsidRDefault="00F27D4A">
          <w:pPr>
            <w:pStyle w:val="TOC1"/>
            <w:tabs>
              <w:tab w:val="left" w:pos="440"/>
              <w:tab w:val="right" w:leader="dot" w:pos="9350"/>
            </w:tabs>
            <w:rPr>
              <w:rFonts w:asciiTheme="minorHAnsi" w:eastAsiaTheme="minorEastAsia" w:hAnsiTheme="minorHAnsi" w:cstheme="minorBidi"/>
            </w:rPr>
          </w:pPr>
          <w:hyperlink w:anchor="_Toc53815955" w:history="1">
            <w:r w:rsidR="0016533F" w:rsidRPr="00D55A0E">
              <w:rPr>
                <w:rStyle w:val="Hyperlink"/>
              </w:rPr>
              <w:t>6.</w:t>
            </w:r>
            <w:r w:rsidR="0016533F">
              <w:rPr>
                <w:rFonts w:asciiTheme="minorHAnsi" w:eastAsiaTheme="minorEastAsia" w:hAnsiTheme="minorHAnsi" w:cstheme="minorBidi"/>
              </w:rPr>
              <w:tab/>
            </w:r>
            <w:r w:rsidR="0016533F" w:rsidRPr="00D55A0E">
              <w:rPr>
                <w:rStyle w:val="Hyperlink"/>
              </w:rPr>
              <w:t>Ternary ideal phase diagrams</w:t>
            </w:r>
            <w:r w:rsidR="0016533F">
              <w:rPr>
                <w:webHidden/>
              </w:rPr>
              <w:tab/>
            </w:r>
            <w:r w:rsidR="0016533F">
              <w:rPr>
                <w:webHidden/>
              </w:rPr>
              <w:fldChar w:fldCharType="begin"/>
            </w:r>
            <w:r w:rsidR="0016533F">
              <w:rPr>
                <w:webHidden/>
              </w:rPr>
              <w:instrText xml:space="preserve"> PAGEREF _Toc53815955 \h </w:instrText>
            </w:r>
            <w:r w:rsidR="0016533F">
              <w:rPr>
                <w:webHidden/>
              </w:rPr>
            </w:r>
            <w:r w:rsidR="0016533F">
              <w:rPr>
                <w:webHidden/>
              </w:rPr>
              <w:fldChar w:fldCharType="separate"/>
            </w:r>
            <w:r w:rsidR="0016533F">
              <w:rPr>
                <w:webHidden/>
              </w:rPr>
              <w:t>21</w:t>
            </w:r>
            <w:r w:rsidR="0016533F">
              <w:rPr>
                <w:webHidden/>
              </w:rPr>
              <w:fldChar w:fldCharType="end"/>
            </w:r>
          </w:hyperlink>
        </w:p>
        <w:p w14:paraId="2C24CFEC" w14:textId="7466A8E3" w:rsidR="0095034B" w:rsidRPr="00AD2ECC" w:rsidRDefault="0095034B" w:rsidP="0016533F">
          <w:r w:rsidRPr="00AD2ECC">
            <w:fldChar w:fldCharType="end"/>
          </w:r>
        </w:p>
      </w:sdtContent>
    </w:sdt>
    <w:p w14:paraId="5EA3DF94" w14:textId="77777777" w:rsidR="00393919" w:rsidRDefault="00393919" w:rsidP="0016533F">
      <w:pPr>
        <w:rPr>
          <w:rFonts w:eastAsiaTheme="majorEastAsia"/>
          <w:szCs w:val="32"/>
        </w:rPr>
      </w:pPr>
      <w:r>
        <w:br w:type="page"/>
      </w:r>
    </w:p>
    <w:p w14:paraId="43A65C0A" w14:textId="0CCE3A6B" w:rsidR="00D01B65" w:rsidRPr="00AD2ECC" w:rsidRDefault="00D01B65" w:rsidP="0016533F">
      <w:pPr>
        <w:pStyle w:val="Heading1"/>
      </w:pPr>
      <w:bookmarkStart w:id="3" w:name="_Toc53815950"/>
      <w:r w:rsidRPr="00AD2ECC">
        <w:lastRenderedPageBreak/>
        <w:t xml:space="preserve">Spectral </w:t>
      </w:r>
      <w:r w:rsidRPr="00421EFB">
        <w:t>information</w:t>
      </w:r>
      <w:bookmarkEnd w:id="3"/>
    </w:p>
    <w:p w14:paraId="7C7014FC" w14:textId="22273A01" w:rsidR="0095034B" w:rsidRPr="00AD2ECC" w:rsidRDefault="0095034B" w:rsidP="0016533F">
      <w:r w:rsidRPr="00AD2ECC">
        <w:t>Obtained following the procedure described in the analytical section</w:t>
      </w:r>
    </w:p>
    <w:p w14:paraId="388FCD45" w14:textId="77777777" w:rsidR="0016533F" w:rsidRDefault="0016533F" w:rsidP="0016533F">
      <w:pPr>
        <w:rPr>
          <w:b/>
          <w:bCs/>
        </w:rPr>
      </w:pPr>
    </w:p>
    <w:p w14:paraId="795D35D5" w14:textId="4246FE1F" w:rsidR="00A225CE" w:rsidRPr="0016533F" w:rsidRDefault="00A225CE" w:rsidP="0016533F">
      <w:pPr>
        <w:rPr>
          <w:b/>
          <w:bCs/>
        </w:rPr>
      </w:pPr>
      <w:r w:rsidRPr="0016533F">
        <w:rPr>
          <w:b/>
          <w:bCs/>
        </w:rPr>
        <w:t>DDSQ-</w:t>
      </w:r>
      <w:r w:rsidR="00821680" w:rsidRPr="0016533F">
        <w:rPr>
          <w:b/>
          <w:bCs/>
        </w:rPr>
        <w:t>2</w:t>
      </w:r>
      <w:r w:rsidRPr="0016533F">
        <w:rPr>
          <w:b/>
          <w:bCs/>
        </w:rPr>
        <w:t>Me</w:t>
      </w:r>
      <w:r w:rsidR="00821680" w:rsidRPr="0016533F">
        <w:rPr>
          <w:b/>
          <w:bCs/>
          <w:vertAlign w:val="subscript"/>
        </w:rPr>
        <w:t>2</w:t>
      </w:r>
    </w:p>
    <w:p w14:paraId="4A6C4736" w14:textId="6FEA4A74" w:rsidR="00A225CE" w:rsidRPr="00AD2ECC" w:rsidRDefault="00A225CE" w:rsidP="0016533F">
      <w:r w:rsidRPr="00AD2ECC">
        <w:rPr>
          <w:vertAlign w:val="superscript"/>
        </w:rPr>
        <w:t>1</w:t>
      </w:r>
      <w:r w:rsidRPr="00AD2ECC">
        <w:t>H-NMR (CDCl</w:t>
      </w:r>
      <w:r w:rsidRPr="00AD2ECC">
        <w:rPr>
          <w:vertAlign w:val="subscript"/>
        </w:rPr>
        <w:t>3</w:t>
      </w:r>
      <w:r w:rsidRPr="00AD2ECC">
        <w:t>, 500 MHz)</w:t>
      </w:r>
    </w:p>
    <w:p w14:paraId="7E075720" w14:textId="11779876" w:rsidR="00A225CE" w:rsidRDefault="00F27D4A" w:rsidP="0016533F">
      <w:r>
        <w:object w:dxaOrig="1440" w:dyaOrig="1440" w14:anchorId="1862D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1pt;margin-top:4.05pt;width:105pt;height:94.6pt;z-index:251659264;mso-position-horizontal-relative:text;mso-position-vertical-relative:text">
            <v:imagedata r:id="rId11" o:title=""/>
          </v:shape>
          <o:OLEObject Type="Embed" ProgID="ChemDraw.Document.6.0" ShapeID="_x0000_s1026" DrawAspect="Content" ObjectID="_1687852646" r:id="rId12"/>
        </w:object>
      </w:r>
    </w:p>
    <w:p w14:paraId="0A682F8A" w14:textId="39A02BF0" w:rsidR="00046CD8" w:rsidRPr="00AD2ECC" w:rsidRDefault="00046CD8" w:rsidP="0016533F">
      <w:r>
        <w:object w:dxaOrig="14414" w:dyaOrig="4243" w14:anchorId="35299F63">
          <v:shape id="_x0000_i1026" type="#_x0000_t75" style="width:468pt;height:138pt" o:ole="">
            <v:imagedata r:id="rId13" o:title=""/>
          </v:shape>
          <o:OLEObject Type="Embed" ProgID="ACD.ChemSketch.20" ShapeID="_x0000_i1026" DrawAspect="Content" ObjectID="_1687852623" r:id="rId14"/>
        </w:object>
      </w:r>
    </w:p>
    <w:p w14:paraId="41EF0877" w14:textId="28C84AA1" w:rsidR="00A225CE" w:rsidRPr="00782A6D" w:rsidRDefault="00A225CE" w:rsidP="0016533F">
      <w:pPr>
        <w:rPr>
          <w:lang w:val="es-CO"/>
        </w:rPr>
      </w:pPr>
      <w:r w:rsidRPr="00782A6D">
        <w:rPr>
          <w:vertAlign w:val="superscript"/>
          <w:lang w:val="es-CO"/>
        </w:rPr>
        <w:t>13</w:t>
      </w:r>
      <w:r w:rsidRPr="00782A6D">
        <w:rPr>
          <w:lang w:val="es-CO"/>
        </w:rPr>
        <w:t>C-NMR (CDCl</w:t>
      </w:r>
      <w:r w:rsidRPr="00782A6D">
        <w:rPr>
          <w:vertAlign w:val="subscript"/>
          <w:lang w:val="es-CO"/>
        </w:rPr>
        <w:t>3</w:t>
      </w:r>
      <w:r w:rsidRPr="00782A6D">
        <w:rPr>
          <w:lang w:val="es-CO"/>
        </w:rPr>
        <w:t>, 129 MHz)</w:t>
      </w:r>
    </w:p>
    <w:p w14:paraId="38C39319" w14:textId="0689F2BD" w:rsidR="00A225CE" w:rsidRPr="00782A6D" w:rsidRDefault="00A357A9" w:rsidP="0016533F">
      <w:pPr>
        <w:rPr>
          <w:lang w:val="es-CO"/>
        </w:rPr>
      </w:pPr>
      <w:r>
        <w:object w:dxaOrig="14414" w:dyaOrig="4243" w14:anchorId="634FA01B">
          <v:shape id="_x0000_i1027" type="#_x0000_t75" style="width:468pt;height:138pt" o:ole="">
            <v:imagedata r:id="rId15" o:title=""/>
          </v:shape>
          <o:OLEObject Type="Embed" ProgID="ACD.ChemSketch.20" ShapeID="_x0000_i1027" DrawAspect="Content" ObjectID="_1687852624" r:id="rId16"/>
        </w:object>
      </w:r>
      <w:r w:rsidRPr="00782A6D">
        <w:rPr>
          <w:lang w:val="es-CO"/>
        </w:rPr>
        <w:t xml:space="preserve"> </w:t>
      </w:r>
    </w:p>
    <w:p w14:paraId="11CFB6C5" w14:textId="6B647501" w:rsidR="00180FD3" w:rsidRPr="00782A6D" w:rsidRDefault="00180FD3" w:rsidP="0016533F">
      <w:pPr>
        <w:rPr>
          <w:lang w:val="es-CO"/>
        </w:rPr>
      </w:pPr>
      <w:r w:rsidRPr="00782A6D">
        <w:rPr>
          <w:vertAlign w:val="superscript"/>
          <w:lang w:val="es-CO"/>
        </w:rPr>
        <w:t>29</w:t>
      </w:r>
      <w:r w:rsidRPr="00782A6D">
        <w:rPr>
          <w:lang w:val="es-CO"/>
        </w:rPr>
        <w:t>Si-NMR (CDCl</w:t>
      </w:r>
      <w:r w:rsidRPr="00782A6D">
        <w:rPr>
          <w:vertAlign w:val="subscript"/>
          <w:lang w:val="es-CO"/>
        </w:rPr>
        <w:t>3</w:t>
      </w:r>
      <w:r w:rsidRPr="00782A6D">
        <w:rPr>
          <w:lang w:val="es-CO"/>
        </w:rPr>
        <w:t>, 99 MHz)</w:t>
      </w:r>
    </w:p>
    <w:p w14:paraId="07E99523" w14:textId="3402E6BD" w:rsidR="00180FD3" w:rsidRPr="00AD2ECC" w:rsidRDefault="00180FD3" w:rsidP="0016533F">
      <w:r w:rsidRPr="00AD2ECC">
        <w:object w:dxaOrig="14414" w:dyaOrig="4243" w14:anchorId="0184FDA3">
          <v:shape id="_x0000_i1028" type="#_x0000_t75" style="width:468pt;height:138pt" o:ole="">
            <v:imagedata r:id="rId17" o:title=""/>
          </v:shape>
          <o:OLEObject Type="Embed" ProgID="ACD.ChemSketch.20" ShapeID="_x0000_i1028" DrawAspect="Content" ObjectID="_1687852625" r:id="rId18"/>
        </w:object>
      </w:r>
    </w:p>
    <w:p w14:paraId="34E1EAD1" w14:textId="77777777" w:rsidR="00180FD3" w:rsidRPr="00AD2ECC" w:rsidRDefault="00180FD3" w:rsidP="0016533F">
      <w:r w:rsidRPr="00AD2ECC">
        <w:br w:type="page"/>
      </w:r>
    </w:p>
    <w:p w14:paraId="17CD48C7" w14:textId="56E48B5C" w:rsidR="00180FD3" w:rsidRDefault="00180FD3" w:rsidP="0016533F">
      <w:pPr>
        <w:rPr>
          <w:b/>
          <w:bCs/>
          <w:vertAlign w:val="subscript"/>
        </w:rPr>
      </w:pPr>
      <w:r w:rsidRPr="0016533F">
        <w:rPr>
          <w:b/>
          <w:bCs/>
        </w:rPr>
        <w:lastRenderedPageBreak/>
        <w:t>DDSQ-</w:t>
      </w:r>
      <w:r w:rsidR="00821680" w:rsidRPr="0016533F">
        <w:rPr>
          <w:b/>
          <w:bCs/>
        </w:rPr>
        <w:t>2</w:t>
      </w:r>
      <w:r w:rsidRPr="0016533F">
        <w:rPr>
          <w:b/>
          <w:bCs/>
        </w:rPr>
        <w:t>Et</w:t>
      </w:r>
      <w:r w:rsidR="00821680" w:rsidRPr="0016533F">
        <w:rPr>
          <w:b/>
          <w:bCs/>
          <w:vertAlign w:val="subscript"/>
        </w:rPr>
        <w:t>2</w:t>
      </w:r>
    </w:p>
    <w:p w14:paraId="18C321E4" w14:textId="77777777" w:rsidR="0016533F" w:rsidRPr="0016533F" w:rsidRDefault="0016533F" w:rsidP="0016533F">
      <w:pPr>
        <w:rPr>
          <w:b/>
          <w:bCs/>
        </w:rPr>
      </w:pPr>
    </w:p>
    <w:p w14:paraId="38F5F5A4" w14:textId="51EEA1BC" w:rsidR="00180FD3" w:rsidRPr="00AD2ECC" w:rsidRDefault="00F27D4A" w:rsidP="0016533F">
      <w:r>
        <w:object w:dxaOrig="1440" w:dyaOrig="1440" w14:anchorId="43320260">
          <v:shape id="_x0000_s1028" type="#_x0000_t75" style="position:absolute;margin-left:160.3pt;margin-top:2.8pt;width:113.25pt;height:99.85pt;z-index:251661312;mso-position-horizontal-relative:text;mso-position-vertical-relative:text">
            <v:imagedata r:id="rId19" o:title=""/>
          </v:shape>
          <o:OLEObject Type="Embed" ProgID="ChemDraw.Document.6.0" ShapeID="_x0000_s1028" DrawAspect="Content" ObjectID="_1687852647" r:id="rId20"/>
        </w:object>
      </w:r>
      <w:r w:rsidR="00180FD3" w:rsidRPr="00AD2ECC">
        <w:rPr>
          <w:vertAlign w:val="superscript"/>
        </w:rPr>
        <w:t>1</w:t>
      </w:r>
      <w:r w:rsidR="00180FD3" w:rsidRPr="00AD2ECC">
        <w:t>H-NMR (CDCl</w:t>
      </w:r>
      <w:r w:rsidR="00180FD3" w:rsidRPr="00AD2ECC">
        <w:rPr>
          <w:vertAlign w:val="subscript"/>
        </w:rPr>
        <w:t>3</w:t>
      </w:r>
      <w:r w:rsidR="00180FD3" w:rsidRPr="00AD2ECC">
        <w:t>, 500 MHz)</w:t>
      </w:r>
    </w:p>
    <w:p w14:paraId="4EDD6D5E" w14:textId="580324AE" w:rsidR="00180FD3" w:rsidRPr="00AD2ECC" w:rsidRDefault="00CB2D2C" w:rsidP="0016533F">
      <w:r>
        <w:object w:dxaOrig="14414" w:dyaOrig="4243" w14:anchorId="051B1547">
          <v:shape id="_x0000_i1030" type="#_x0000_t75" style="width:468pt;height:138pt" o:ole="">
            <v:imagedata r:id="rId21" o:title=""/>
          </v:shape>
          <o:OLEObject Type="Embed" ProgID="ACD.ChemSketch.20" ShapeID="_x0000_i1030" DrawAspect="Content" ObjectID="_1687852626" r:id="rId22"/>
        </w:object>
      </w:r>
    </w:p>
    <w:p w14:paraId="1FB9925B" w14:textId="77777777" w:rsidR="00180FD3" w:rsidRPr="00AD2ECC" w:rsidRDefault="00180FD3" w:rsidP="0016533F">
      <w:r w:rsidRPr="00AD2ECC">
        <w:rPr>
          <w:vertAlign w:val="superscript"/>
        </w:rPr>
        <w:t>13</w:t>
      </w:r>
      <w:r w:rsidRPr="00AD2ECC">
        <w:t>C-NMR (CDCl</w:t>
      </w:r>
      <w:r w:rsidRPr="00AD2ECC">
        <w:rPr>
          <w:vertAlign w:val="subscript"/>
        </w:rPr>
        <w:t>3</w:t>
      </w:r>
      <w:r w:rsidRPr="00AD2ECC">
        <w:t>, 129 MHz)</w:t>
      </w:r>
    </w:p>
    <w:p w14:paraId="2D30736B" w14:textId="1A48E432" w:rsidR="00180FD3" w:rsidRPr="00AD2ECC" w:rsidRDefault="00D90499" w:rsidP="0016533F">
      <w:r>
        <w:object w:dxaOrig="14414" w:dyaOrig="4243" w14:anchorId="59A18BEF">
          <v:shape id="_x0000_i1031" type="#_x0000_t75" style="width:468pt;height:138pt" o:ole="">
            <v:imagedata r:id="rId23" o:title=""/>
          </v:shape>
          <o:OLEObject Type="Embed" ProgID="ACD.ChemSketch.20" ShapeID="_x0000_i1031" DrawAspect="Content" ObjectID="_1687852627" r:id="rId24"/>
        </w:object>
      </w:r>
    </w:p>
    <w:p w14:paraId="36C898DA" w14:textId="77777777" w:rsidR="00180FD3" w:rsidRPr="00AD2ECC" w:rsidRDefault="00180FD3" w:rsidP="0016533F">
      <w:r w:rsidRPr="00AD2ECC">
        <w:rPr>
          <w:vertAlign w:val="superscript"/>
        </w:rPr>
        <w:t>29</w:t>
      </w:r>
      <w:r w:rsidRPr="00AD2ECC">
        <w:t>Si-NMR (CDCl</w:t>
      </w:r>
      <w:r w:rsidRPr="00AD2ECC">
        <w:rPr>
          <w:vertAlign w:val="subscript"/>
        </w:rPr>
        <w:t>3</w:t>
      </w:r>
      <w:r w:rsidRPr="00AD2ECC">
        <w:t>, 99 MHz)</w:t>
      </w:r>
    </w:p>
    <w:p w14:paraId="489CB9E3" w14:textId="1FCA0CB8" w:rsidR="00180FD3" w:rsidRPr="00AD2ECC" w:rsidRDefault="00A44891" w:rsidP="0016533F">
      <w:r w:rsidRPr="00AD2ECC">
        <w:object w:dxaOrig="14414" w:dyaOrig="4243" w14:anchorId="0E88580E">
          <v:shape id="_x0000_i1032" type="#_x0000_t75" style="width:468pt;height:138pt" o:ole="">
            <v:imagedata r:id="rId25" o:title=""/>
          </v:shape>
          <o:OLEObject Type="Embed" ProgID="ACD.ChemSketch.20" ShapeID="_x0000_i1032" DrawAspect="Content" ObjectID="_1687852628" r:id="rId26"/>
        </w:object>
      </w:r>
    </w:p>
    <w:p w14:paraId="2556B3C8" w14:textId="77777777" w:rsidR="00A44891" w:rsidRPr="00AD2ECC" w:rsidRDefault="00A44891" w:rsidP="0016533F"/>
    <w:p w14:paraId="24DA2EDE" w14:textId="77777777" w:rsidR="00F5023A" w:rsidRPr="00AD2ECC" w:rsidRDefault="00F5023A" w:rsidP="0016533F">
      <w:r w:rsidRPr="00AD2ECC">
        <w:br w:type="page"/>
      </w:r>
    </w:p>
    <w:p w14:paraId="712FF392" w14:textId="146DE97F" w:rsidR="00F5023A" w:rsidRPr="0016533F" w:rsidRDefault="00F27D4A" w:rsidP="0016533F">
      <w:pPr>
        <w:rPr>
          <w:b/>
          <w:bCs/>
        </w:rPr>
      </w:pPr>
      <w:r>
        <w:rPr>
          <w:b/>
          <w:bCs/>
        </w:rPr>
        <w:lastRenderedPageBreak/>
        <w:object w:dxaOrig="1440" w:dyaOrig="1440" w14:anchorId="0E605CA4">
          <v:shape id="_x0000_s1036" type="#_x0000_t75" style="position:absolute;margin-left:176.55pt;margin-top:18.75pt;width:140.65pt;height:123pt;z-index:251663360;mso-position-horizontal-relative:text;mso-position-vertical-relative:text">
            <v:imagedata r:id="rId27" o:title=""/>
          </v:shape>
          <o:OLEObject Type="Embed" ProgID="ChemDraw.Document.6.0" ShapeID="_x0000_s1036" DrawAspect="Content" ObjectID="_1687852648" r:id="rId28"/>
        </w:object>
      </w:r>
      <w:r w:rsidR="00F5023A" w:rsidRPr="0016533F">
        <w:rPr>
          <w:b/>
          <w:bCs/>
        </w:rPr>
        <w:t>DDSQ-</w:t>
      </w:r>
      <w:r w:rsidR="00821680" w:rsidRPr="0016533F">
        <w:rPr>
          <w:b/>
          <w:bCs/>
        </w:rPr>
        <w:t>2</w:t>
      </w:r>
      <w:r w:rsidR="00F5023A" w:rsidRPr="0016533F">
        <w:rPr>
          <w:b/>
          <w:bCs/>
        </w:rPr>
        <w:t>iPr</w:t>
      </w:r>
      <w:r w:rsidR="00821680" w:rsidRPr="0016533F">
        <w:rPr>
          <w:b/>
          <w:bCs/>
          <w:vertAlign w:val="subscript"/>
        </w:rPr>
        <w:t>2</w:t>
      </w:r>
    </w:p>
    <w:p w14:paraId="6B28078D" w14:textId="77777777" w:rsidR="0016533F" w:rsidRDefault="0016533F" w:rsidP="0016533F">
      <w:pPr>
        <w:rPr>
          <w:vertAlign w:val="superscript"/>
        </w:rPr>
      </w:pPr>
    </w:p>
    <w:p w14:paraId="47311798" w14:textId="157CADE6" w:rsidR="00F5023A" w:rsidRPr="00AD2ECC" w:rsidRDefault="00F5023A" w:rsidP="0016533F">
      <w:r w:rsidRPr="00AD2ECC">
        <w:rPr>
          <w:vertAlign w:val="superscript"/>
        </w:rPr>
        <w:t>1</w:t>
      </w:r>
      <w:r w:rsidRPr="00AD2ECC">
        <w:t>H-NMR (CDCl</w:t>
      </w:r>
      <w:r w:rsidRPr="00AD2ECC">
        <w:rPr>
          <w:vertAlign w:val="subscript"/>
        </w:rPr>
        <w:t>3</w:t>
      </w:r>
      <w:r w:rsidRPr="00AD2ECC">
        <w:t>, 500 MHz)</w:t>
      </w:r>
      <w:r w:rsidR="00CC1889" w:rsidRPr="00AD2ECC">
        <w:t xml:space="preserve"> </w:t>
      </w:r>
    </w:p>
    <w:p w14:paraId="41631010" w14:textId="4602DE64" w:rsidR="00F5023A" w:rsidRPr="00AD2ECC" w:rsidRDefault="004C53CF" w:rsidP="0016533F">
      <w:r>
        <w:object w:dxaOrig="14414" w:dyaOrig="4243" w14:anchorId="7864ED92">
          <v:shape id="_x0000_i1034" type="#_x0000_t75" style="width:468pt;height:138pt" o:ole="">
            <v:imagedata r:id="rId29" o:title=""/>
          </v:shape>
          <o:OLEObject Type="Embed" ProgID="ACD.ChemSketch.20" ShapeID="_x0000_i1034" DrawAspect="Content" ObjectID="_1687852629" r:id="rId30"/>
        </w:object>
      </w:r>
    </w:p>
    <w:p w14:paraId="106C1A98" w14:textId="77777777" w:rsidR="00F5023A" w:rsidRPr="00AD2ECC" w:rsidRDefault="00F5023A" w:rsidP="0016533F">
      <w:r w:rsidRPr="00AD2ECC">
        <w:rPr>
          <w:vertAlign w:val="superscript"/>
        </w:rPr>
        <w:t>13</w:t>
      </w:r>
      <w:r w:rsidRPr="00AD2ECC">
        <w:t>C-NMR (CDCl</w:t>
      </w:r>
      <w:r w:rsidRPr="00AD2ECC">
        <w:rPr>
          <w:vertAlign w:val="subscript"/>
        </w:rPr>
        <w:t>3</w:t>
      </w:r>
      <w:r w:rsidRPr="00AD2ECC">
        <w:t>, 129 MHz)</w:t>
      </w:r>
    </w:p>
    <w:p w14:paraId="1E44F876" w14:textId="0397907E" w:rsidR="00F5023A" w:rsidRPr="00AD2ECC" w:rsidRDefault="00D90499" w:rsidP="0016533F">
      <w:r>
        <w:object w:dxaOrig="14414" w:dyaOrig="4243" w14:anchorId="0B14F2E9">
          <v:shape id="_x0000_i1035" type="#_x0000_t75" style="width:468pt;height:138pt" o:ole="">
            <v:imagedata r:id="rId31" o:title=""/>
          </v:shape>
          <o:OLEObject Type="Embed" ProgID="ACD.ChemSketch.20" ShapeID="_x0000_i1035" DrawAspect="Content" ObjectID="_1687852630" r:id="rId32"/>
        </w:object>
      </w:r>
    </w:p>
    <w:p w14:paraId="56FC8608" w14:textId="77777777" w:rsidR="00F5023A" w:rsidRPr="00AD2ECC" w:rsidRDefault="00F5023A" w:rsidP="0016533F">
      <w:r w:rsidRPr="00AD2ECC">
        <w:rPr>
          <w:vertAlign w:val="superscript"/>
        </w:rPr>
        <w:t>29</w:t>
      </w:r>
      <w:r w:rsidRPr="00AD2ECC">
        <w:t>Si-NMR (CDCl</w:t>
      </w:r>
      <w:r w:rsidRPr="00AD2ECC">
        <w:rPr>
          <w:vertAlign w:val="subscript"/>
        </w:rPr>
        <w:t>3</w:t>
      </w:r>
      <w:r w:rsidRPr="00AD2ECC">
        <w:t>, 99 MHz)</w:t>
      </w:r>
    </w:p>
    <w:p w14:paraId="30AEBF78" w14:textId="6F0A3787" w:rsidR="00F5023A" w:rsidRPr="00AD2ECC" w:rsidRDefault="0051646D" w:rsidP="0016533F">
      <w:r w:rsidRPr="00AD2ECC">
        <w:object w:dxaOrig="14414" w:dyaOrig="4243" w14:anchorId="28BF2AE7">
          <v:shape id="_x0000_i1036" type="#_x0000_t75" style="width:468pt;height:138pt" o:ole="">
            <v:imagedata r:id="rId33" o:title=""/>
          </v:shape>
          <o:OLEObject Type="Embed" ProgID="ACD.ChemSketch.20" ShapeID="_x0000_i1036" DrawAspect="Content" ObjectID="_1687852631" r:id="rId34"/>
        </w:object>
      </w:r>
    </w:p>
    <w:p w14:paraId="75CF9F11" w14:textId="77777777" w:rsidR="0051646D" w:rsidRPr="00AD2ECC" w:rsidRDefault="0051646D" w:rsidP="0016533F">
      <w:r w:rsidRPr="00AD2ECC">
        <w:br w:type="page"/>
      </w:r>
    </w:p>
    <w:p w14:paraId="7B1E1DFF" w14:textId="79B6927F" w:rsidR="0051646D" w:rsidRDefault="0051646D" w:rsidP="0016533F">
      <w:pPr>
        <w:rPr>
          <w:b/>
          <w:bCs/>
          <w:vertAlign w:val="subscript"/>
        </w:rPr>
      </w:pPr>
      <w:r w:rsidRPr="0016533F">
        <w:rPr>
          <w:b/>
          <w:bCs/>
        </w:rPr>
        <w:lastRenderedPageBreak/>
        <w:t>DDSQ-</w:t>
      </w:r>
      <w:r w:rsidR="00821680" w:rsidRPr="0016533F">
        <w:rPr>
          <w:b/>
          <w:bCs/>
        </w:rPr>
        <w:t>2</w:t>
      </w:r>
      <w:r w:rsidRPr="0016533F">
        <w:rPr>
          <w:b/>
          <w:bCs/>
        </w:rPr>
        <w:t>nBu</w:t>
      </w:r>
      <w:r w:rsidR="00821680" w:rsidRPr="0016533F">
        <w:rPr>
          <w:b/>
          <w:bCs/>
          <w:vertAlign w:val="subscript"/>
        </w:rPr>
        <w:t>2</w:t>
      </w:r>
    </w:p>
    <w:p w14:paraId="6C1F1017" w14:textId="77777777" w:rsidR="0016533F" w:rsidRPr="0016533F" w:rsidRDefault="0016533F" w:rsidP="0016533F">
      <w:pPr>
        <w:rPr>
          <w:b/>
          <w:bCs/>
        </w:rPr>
      </w:pPr>
    </w:p>
    <w:p w14:paraId="4D71AC82" w14:textId="26E1C5CE" w:rsidR="0051646D" w:rsidRPr="00AD2ECC" w:rsidRDefault="00F27D4A" w:rsidP="0016533F">
      <w:r>
        <w:object w:dxaOrig="1440" w:dyaOrig="1440" w14:anchorId="583BB4EA">
          <v:shape id="_x0000_s1037" type="#_x0000_t75" style="position:absolute;margin-left:133.85pt;margin-top:3.4pt;width:176.25pt;height:123pt;z-index:251665408;mso-position-horizontal-relative:text;mso-position-vertical-relative:text">
            <v:imagedata r:id="rId35" o:title=""/>
          </v:shape>
          <o:OLEObject Type="Embed" ProgID="ChemDraw.Document.6.0" ShapeID="_x0000_s1037" DrawAspect="Content" ObjectID="_1687852649" r:id="rId36"/>
        </w:object>
      </w:r>
      <w:r w:rsidR="0051646D" w:rsidRPr="00AD2ECC">
        <w:rPr>
          <w:vertAlign w:val="superscript"/>
        </w:rPr>
        <w:t>1</w:t>
      </w:r>
      <w:r w:rsidR="0051646D" w:rsidRPr="00AD2ECC">
        <w:t>H-NMR (CDCl</w:t>
      </w:r>
      <w:r w:rsidR="0051646D" w:rsidRPr="00AD2ECC">
        <w:rPr>
          <w:vertAlign w:val="subscript"/>
        </w:rPr>
        <w:t>3</w:t>
      </w:r>
      <w:r w:rsidR="0051646D" w:rsidRPr="00AD2ECC">
        <w:t>, 500 MHz)</w:t>
      </w:r>
      <w:r w:rsidR="00CC1889" w:rsidRPr="00AD2ECC">
        <w:t xml:space="preserve"> </w:t>
      </w:r>
    </w:p>
    <w:p w14:paraId="1CF3CE39" w14:textId="688ED6DC" w:rsidR="0051646D" w:rsidRDefault="0051646D" w:rsidP="0016533F"/>
    <w:p w14:paraId="7772A1FF" w14:textId="321E8078" w:rsidR="00514C67" w:rsidRPr="00AD2ECC" w:rsidRDefault="00A22687" w:rsidP="0016533F">
      <w:r>
        <w:object w:dxaOrig="14414" w:dyaOrig="4243" w14:anchorId="05C641D2">
          <v:shape id="_x0000_i1038" type="#_x0000_t75" style="width:468pt;height:138pt" o:ole="">
            <v:imagedata r:id="rId37" o:title=""/>
          </v:shape>
          <o:OLEObject Type="Embed" ProgID="ACD.ChemSketch.20" ShapeID="_x0000_i1038" DrawAspect="Content" ObjectID="_1687852632" r:id="rId38"/>
        </w:object>
      </w:r>
    </w:p>
    <w:p w14:paraId="503B0FC3" w14:textId="77777777" w:rsidR="0051646D" w:rsidRPr="00AD2ECC" w:rsidRDefault="0051646D" w:rsidP="0016533F">
      <w:r w:rsidRPr="00AD2ECC">
        <w:rPr>
          <w:vertAlign w:val="superscript"/>
        </w:rPr>
        <w:t>13</w:t>
      </w:r>
      <w:r w:rsidRPr="00AD2ECC">
        <w:t>C-NMR (CDCl</w:t>
      </w:r>
      <w:r w:rsidRPr="00AD2ECC">
        <w:rPr>
          <w:vertAlign w:val="subscript"/>
        </w:rPr>
        <w:t>3</w:t>
      </w:r>
      <w:r w:rsidRPr="00AD2ECC">
        <w:t>, 129 MHz)</w:t>
      </w:r>
    </w:p>
    <w:p w14:paraId="04D88861" w14:textId="4AD5B2C1" w:rsidR="0051646D" w:rsidRPr="00AD2ECC" w:rsidRDefault="00AF6014" w:rsidP="0016533F">
      <w:r>
        <w:object w:dxaOrig="14414" w:dyaOrig="4243" w14:anchorId="1CFA5A2E">
          <v:shape id="_x0000_i1039" type="#_x0000_t75" style="width:468pt;height:138pt" o:ole="">
            <v:imagedata r:id="rId39" o:title=""/>
          </v:shape>
          <o:OLEObject Type="Embed" ProgID="ACD.ChemSketch.20" ShapeID="_x0000_i1039" DrawAspect="Content" ObjectID="_1687852633" r:id="rId40"/>
        </w:object>
      </w:r>
    </w:p>
    <w:p w14:paraId="01F4B13B" w14:textId="77777777" w:rsidR="0051646D" w:rsidRPr="00AD2ECC" w:rsidRDefault="0051646D" w:rsidP="0016533F">
      <w:r w:rsidRPr="00AD2ECC">
        <w:rPr>
          <w:vertAlign w:val="superscript"/>
        </w:rPr>
        <w:t>29</w:t>
      </w:r>
      <w:r w:rsidRPr="00AD2ECC">
        <w:t>Si-NMR (CDCl</w:t>
      </w:r>
      <w:r w:rsidRPr="00AD2ECC">
        <w:rPr>
          <w:vertAlign w:val="subscript"/>
        </w:rPr>
        <w:t>3</w:t>
      </w:r>
      <w:r w:rsidRPr="00AD2ECC">
        <w:t>, 99 MHz)</w:t>
      </w:r>
    </w:p>
    <w:p w14:paraId="233FDC8F" w14:textId="60D3BB73" w:rsidR="0051646D" w:rsidRPr="00AD2ECC" w:rsidRDefault="0051646D" w:rsidP="0016533F">
      <w:r w:rsidRPr="00AD2ECC">
        <w:object w:dxaOrig="14414" w:dyaOrig="4229" w14:anchorId="7B82ABEC">
          <v:shape id="_x0000_i1040" type="#_x0000_t75" style="width:468pt;height:138pt" o:ole="">
            <v:imagedata r:id="rId41" o:title=""/>
          </v:shape>
          <o:OLEObject Type="Embed" ProgID="ACD.ChemSketch.20" ShapeID="_x0000_i1040" DrawAspect="Content" ObjectID="_1687852634" r:id="rId42"/>
        </w:object>
      </w:r>
    </w:p>
    <w:p w14:paraId="35CB0E6F" w14:textId="49F58221" w:rsidR="0051646D" w:rsidRPr="00AD2ECC" w:rsidRDefault="0051646D" w:rsidP="0016533F">
      <w:r w:rsidRPr="00AD2ECC">
        <w:br w:type="page"/>
      </w:r>
    </w:p>
    <w:p w14:paraId="1B49E375" w14:textId="74A39337" w:rsidR="0051646D" w:rsidRPr="0016533F" w:rsidRDefault="00F27D4A" w:rsidP="0016533F">
      <w:pPr>
        <w:rPr>
          <w:b/>
          <w:bCs/>
        </w:rPr>
      </w:pPr>
      <w:r>
        <w:rPr>
          <w:b/>
          <w:bCs/>
        </w:rPr>
        <w:lastRenderedPageBreak/>
        <w:object w:dxaOrig="1440" w:dyaOrig="1440" w14:anchorId="1902FA23">
          <v:shape id="_x0000_s1038" type="#_x0000_t75" style="position:absolute;margin-left:132.15pt;margin-top:17.95pt;width:157.5pt;height:123pt;z-index:251667456;mso-position-horizontal-relative:text;mso-position-vertical-relative:text">
            <v:imagedata r:id="rId43" o:title=""/>
          </v:shape>
          <o:OLEObject Type="Embed" ProgID="ChemDraw.Document.6.0" ShapeID="_x0000_s1038" DrawAspect="Content" ObjectID="_1687852650" r:id="rId44"/>
        </w:object>
      </w:r>
      <w:r w:rsidR="0051646D" w:rsidRPr="0016533F">
        <w:rPr>
          <w:b/>
          <w:bCs/>
        </w:rPr>
        <w:t>DDSQ-</w:t>
      </w:r>
      <w:r w:rsidR="00821680" w:rsidRPr="0016533F">
        <w:rPr>
          <w:b/>
          <w:bCs/>
        </w:rPr>
        <w:t>2</w:t>
      </w:r>
      <w:r w:rsidR="0051646D" w:rsidRPr="0016533F">
        <w:rPr>
          <w:b/>
          <w:bCs/>
        </w:rPr>
        <w:t>CyP</w:t>
      </w:r>
      <w:r w:rsidR="00821680" w:rsidRPr="0016533F">
        <w:rPr>
          <w:b/>
          <w:bCs/>
          <w:vertAlign w:val="subscript"/>
        </w:rPr>
        <w:t>2</w:t>
      </w:r>
    </w:p>
    <w:p w14:paraId="2F2FA59F" w14:textId="77777777" w:rsidR="0016533F" w:rsidRDefault="0016533F" w:rsidP="0016533F">
      <w:pPr>
        <w:rPr>
          <w:vertAlign w:val="superscript"/>
        </w:rPr>
      </w:pPr>
    </w:p>
    <w:p w14:paraId="7CA7D212" w14:textId="7629730D" w:rsidR="0051646D" w:rsidRPr="00AD2ECC" w:rsidRDefault="0051646D" w:rsidP="0016533F">
      <w:r w:rsidRPr="00AD2ECC">
        <w:rPr>
          <w:vertAlign w:val="superscript"/>
        </w:rPr>
        <w:t>1</w:t>
      </w:r>
      <w:r w:rsidRPr="00AD2ECC">
        <w:t>H-NMR (CDCl</w:t>
      </w:r>
      <w:r w:rsidRPr="00AD2ECC">
        <w:rPr>
          <w:vertAlign w:val="subscript"/>
        </w:rPr>
        <w:t>3</w:t>
      </w:r>
      <w:r w:rsidRPr="00AD2ECC">
        <w:t>, 500 MHz)</w:t>
      </w:r>
      <w:r w:rsidR="00CC1889" w:rsidRPr="00AD2ECC">
        <w:t xml:space="preserve"> </w:t>
      </w:r>
    </w:p>
    <w:p w14:paraId="4D33032F" w14:textId="35770E61" w:rsidR="0051646D" w:rsidRPr="00AD2ECC" w:rsidRDefault="00A22687" w:rsidP="0016533F">
      <w:r>
        <w:object w:dxaOrig="14414" w:dyaOrig="4243" w14:anchorId="234E2F49">
          <v:shape id="_x0000_i1042" type="#_x0000_t75" style="width:468pt;height:138pt" o:ole="">
            <v:imagedata r:id="rId45" o:title=""/>
          </v:shape>
          <o:OLEObject Type="Embed" ProgID="ACD.ChemSketch.20" ShapeID="_x0000_i1042" DrawAspect="Content" ObjectID="_1687852635" r:id="rId46"/>
        </w:object>
      </w:r>
    </w:p>
    <w:p w14:paraId="390E0BA6" w14:textId="77777777" w:rsidR="0051646D" w:rsidRPr="00AD2ECC" w:rsidRDefault="0051646D" w:rsidP="0016533F">
      <w:r w:rsidRPr="00AD2ECC">
        <w:rPr>
          <w:vertAlign w:val="superscript"/>
        </w:rPr>
        <w:t>13</w:t>
      </w:r>
      <w:r w:rsidRPr="00AD2ECC">
        <w:t>C-NMR (CDCl</w:t>
      </w:r>
      <w:r w:rsidRPr="00AD2ECC">
        <w:rPr>
          <w:vertAlign w:val="subscript"/>
        </w:rPr>
        <w:t>3</w:t>
      </w:r>
      <w:r w:rsidRPr="00AD2ECC">
        <w:t>, 129 MHz)</w:t>
      </w:r>
    </w:p>
    <w:p w14:paraId="6AE1B685" w14:textId="7E958EEA" w:rsidR="0051646D" w:rsidRPr="00AD2ECC" w:rsidRDefault="00383791" w:rsidP="0016533F">
      <w:r>
        <w:object w:dxaOrig="14414" w:dyaOrig="4243" w14:anchorId="04943709">
          <v:shape id="_x0000_i1043" type="#_x0000_t75" style="width:468pt;height:138pt" o:ole="">
            <v:imagedata r:id="rId47" o:title=""/>
          </v:shape>
          <o:OLEObject Type="Embed" ProgID="ACD.ChemSketch.20" ShapeID="_x0000_i1043" DrawAspect="Content" ObjectID="_1687852636" r:id="rId48"/>
        </w:object>
      </w:r>
    </w:p>
    <w:p w14:paraId="7023F6A3" w14:textId="77777777" w:rsidR="0051646D" w:rsidRPr="00AD2ECC" w:rsidRDefault="0051646D" w:rsidP="0016533F">
      <w:r w:rsidRPr="00AD2ECC">
        <w:rPr>
          <w:vertAlign w:val="superscript"/>
        </w:rPr>
        <w:t>29</w:t>
      </w:r>
      <w:r w:rsidRPr="00AD2ECC">
        <w:t>Si-NMR (CDCl</w:t>
      </w:r>
      <w:r w:rsidRPr="00AD2ECC">
        <w:rPr>
          <w:vertAlign w:val="subscript"/>
        </w:rPr>
        <w:t>3</w:t>
      </w:r>
      <w:r w:rsidRPr="00AD2ECC">
        <w:t>, 99 MHz)</w:t>
      </w:r>
    </w:p>
    <w:p w14:paraId="6A8E029A" w14:textId="36E8168B" w:rsidR="0051646D" w:rsidRPr="00AD2ECC" w:rsidRDefault="00E80F87" w:rsidP="0016533F">
      <w:r w:rsidRPr="00AD2ECC">
        <w:object w:dxaOrig="14414" w:dyaOrig="4243" w14:anchorId="6F5F23A2">
          <v:shape id="_x0000_i1044" type="#_x0000_t75" style="width:468pt;height:138pt" o:ole="">
            <v:imagedata r:id="rId49" o:title=""/>
          </v:shape>
          <o:OLEObject Type="Embed" ProgID="ACD.ChemSketch.20" ShapeID="_x0000_i1044" DrawAspect="Content" ObjectID="_1687852637" r:id="rId50"/>
        </w:object>
      </w:r>
    </w:p>
    <w:p w14:paraId="66979446" w14:textId="77777777" w:rsidR="00E80F87" w:rsidRPr="00AD2ECC" w:rsidRDefault="00E80F87" w:rsidP="0016533F">
      <w:r w:rsidRPr="00AD2ECC">
        <w:br w:type="page"/>
      </w:r>
    </w:p>
    <w:p w14:paraId="708671B2" w14:textId="51F18DD1" w:rsidR="00E80F87" w:rsidRDefault="00F27D4A" w:rsidP="0016533F">
      <w:pPr>
        <w:rPr>
          <w:b/>
          <w:bCs/>
          <w:vertAlign w:val="subscript"/>
        </w:rPr>
      </w:pPr>
      <w:r>
        <w:rPr>
          <w:b/>
          <w:bCs/>
        </w:rPr>
        <w:lastRenderedPageBreak/>
        <w:object w:dxaOrig="1440" w:dyaOrig="1440" w14:anchorId="41D9443C">
          <v:shape id="_x0000_s1039" type="#_x0000_t75" style="position:absolute;margin-left:124pt;margin-top:13.7pt;width:177pt;height:123pt;z-index:251669504;mso-position-horizontal-relative:text;mso-position-vertical-relative:text">
            <v:imagedata r:id="rId51" o:title=""/>
          </v:shape>
          <o:OLEObject Type="Embed" ProgID="ChemDraw.Document.6.0" ShapeID="_x0000_s1039" DrawAspect="Content" ObjectID="_1687852651" r:id="rId52"/>
        </w:object>
      </w:r>
      <w:r w:rsidR="00E80F87" w:rsidRPr="0016533F">
        <w:rPr>
          <w:b/>
          <w:bCs/>
        </w:rPr>
        <w:t>DDSQ-</w:t>
      </w:r>
      <w:r w:rsidR="00821680" w:rsidRPr="0016533F">
        <w:rPr>
          <w:b/>
          <w:bCs/>
        </w:rPr>
        <w:t>2</w:t>
      </w:r>
      <w:r w:rsidR="00E80F87" w:rsidRPr="0016533F">
        <w:rPr>
          <w:b/>
          <w:bCs/>
        </w:rPr>
        <w:t>CyH</w:t>
      </w:r>
      <w:r w:rsidR="00821680" w:rsidRPr="0016533F">
        <w:rPr>
          <w:b/>
          <w:bCs/>
          <w:vertAlign w:val="subscript"/>
        </w:rPr>
        <w:t>2</w:t>
      </w:r>
    </w:p>
    <w:p w14:paraId="3ADA6896" w14:textId="77777777" w:rsidR="0016533F" w:rsidRPr="0016533F" w:rsidRDefault="0016533F" w:rsidP="0016533F">
      <w:pPr>
        <w:rPr>
          <w:b/>
          <w:bCs/>
        </w:rPr>
      </w:pPr>
    </w:p>
    <w:p w14:paraId="70C4BBF6" w14:textId="0CBA7452" w:rsidR="00E80F87" w:rsidRPr="00AD2ECC" w:rsidRDefault="00E80F87" w:rsidP="0016533F">
      <w:r w:rsidRPr="00AD2ECC">
        <w:rPr>
          <w:vertAlign w:val="superscript"/>
        </w:rPr>
        <w:t>1</w:t>
      </w:r>
      <w:r w:rsidRPr="00AD2ECC">
        <w:t>H-NMR (CDCl</w:t>
      </w:r>
      <w:r w:rsidRPr="00AD2ECC">
        <w:rPr>
          <w:vertAlign w:val="subscript"/>
        </w:rPr>
        <w:t>3</w:t>
      </w:r>
      <w:r w:rsidRPr="00AD2ECC">
        <w:t>, 500 MHz)</w:t>
      </w:r>
      <w:r w:rsidR="00CC1889" w:rsidRPr="00AD2ECC">
        <w:t xml:space="preserve"> </w:t>
      </w:r>
    </w:p>
    <w:p w14:paraId="466BC7C6" w14:textId="22F74910" w:rsidR="00E80F87" w:rsidRPr="00AD2ECC" w:rsidRDefault="00F17026" w:rsidP="0016533F">
      <w:r>
        <w:object w:dxaOrig="14414" w:dyaOrig="4243" w14:anchorId="3A1809B4">
          <v:shape id="_x0000_i1046" type="#_x0000_t75" style="width:468pt;height:138pt" o:ole="">
            <v:imagedata r:id="rId53" o:title=""/>
          </v:shape>
          <o:OLEObject Type="Embed" ProgID="ACD.ChemSketch.20" ShapeID="_x0000_i1046" DrawAspect="Content" ObjectID="_1687852638" r:id="rId54"/>
        </w:object>
      </w:r>
    </w:p>
    <w:p w14:paraId="2FDBD710" w14:textId="77777777" w:rsidR="00E80F87" w:rsidRPr="00782A6D" w:rsidRDefault="00E80F87" w:rsidP="0016533F">
      <w:pPr>
        <w:rPr>
          <w:lang w:val="es-CO"/>
        </w:rPr>
      </w:pPr>
      <w:r w:rsidRPr="00782A6D">
        <w:rPr>
          <w:vertAlign w:val="superscript"/>
          <w:lang w:val="es-CO"/>
        </w:rPr>
        <w:t>13</w:t>
      </w:r>
      <w:r w:rsidRPr="00782A6D">
        <w:rPr>
          <w:lang w:val="es-CO"/>
        </w:rPr>
        <w:t>C-NMR (CDCl</w:t>
      </w:r>
      <w:r w:rsidRPr="00782A6D">
        <w:rPr>
          <w:vertAlign w:val="subscript"/>
          <w:lang w:val="es-CO"/>
        </w:rPr>
        <w:t>3</w:t>
      </w:r>
      <w:r w:rsidRPr="00782A6D">
        <w:rPr>
          <w:lang w:val="es-CO"/>
        </w:rPr>
        <w:t>, 129 MHz)</w:t>
      </w:r>
    </w:p>
    <w:p w14:paraId="1FD65C61" w14:textId="5ECF1A38" w:rsidR="00E80F87" w:rsidRPr="00782A6D" w:rsidRDefault="00AA7EBC" w:rsidP="0016533F">
      <w:pPr>
        <w:rPr>
          <w:lang w:val="es-CO"/>
        </w:rPr>
      </w:pPr>
      <w:r>
        <w:object w:dxaOrig="14414" w:dyaOrig="4243" w14:anchorId="0304030E">
          <v:shape id="_x0000_i1047" type="#_x0000_t75" style="width:468pt;height:138pt" o:ole="">
            <v:imagedata r:id="rId55" o:title=""/>
          </v:shape>
          <o:OLEObject Type="Embed" ProgID="ACD.ChemSketch.20" ShapeID="_x0000_i1047" DrawAspect="Content" ObjectID="_1687852639" r:id="rId56"/>
        </w:object>
      </w:r>
      <w:r w:rsidRPr="00782A6D">
        <w:rPr>
          <w:lang w:val="es-CO"/>
        </w:rPr>
        <w:t xml:space="preserve"> </w:t>
      </w:r>
    </w:p>
    <w:p w14:paraId="7DA2A75D" w14:textId="77777777" w:rsidR="00E80F87" w:rsidRPr="00782A6D" w:rsidRDefault="00E80F87" w:rsidP="0016533F">
      <w:pPr>
        <w:rPr>
          <w:lang w:val="es-CO"/>
        </w:rPr>
      </w:pPr>
      <w:r w:rsidRPr="00782A6D">
        <w:rPr>
          <w:vertAlign w:val="superscript"/>
          <w:lang w:val="es-CO"/>
        </w:rPr>
        <w:t>29</w:t>
      </w:r>
      <w:r w:rsidRPr="00782A6D">
        <w:rPr>
          <w:lang w:val="es-CO"/>
        </w:rPr>
        <w:t>Si-NMR (CDCl</w:t>
      </w:r>
      <w:r w:rsidRPr="00782A6D">
        <w:rPr>
          <w:vertAlign w:val="subscript"/>
          <w:lang w:val="es-CO"/>
        </w:rPr>
        <w:t>3</w:t>
      </w:r>
      <w:r w:rsidRPr="00782A6D">
        <w:rPr>
          <w:lang w:val="es-CO"/>
        </w:rPr>
        <w:t>, 99 MHz)</w:t>
      </w:r>
    </w:p>
    <w:p w14:paraId="63FB887A" w14:textId="051D4358" w:rsidR="00E80F87" w:rsidRPr="00AD2ECC" w:rsidRDefault="00A400D2" w:rsidP="0016533F">
      <w:r w:rsidRPr="00AD2ECC">
        <w:object w:dxaOrig="14414" w:dyaOrig="4243" w14:anchorId="594E4300">
          <v:shape id="_x0000_i1048" type="#_x0000_t75" style="width:468pt;height:138pt" o:ole="">
            <v:imagedata r:id="rId57" o:title=""/>
          </v:shape>
          <o:OLEObject Type="Embed" ProgID="ACD.ChemSketch.20" ShapeID="_x0000_i1048" DrawAspect="Content" ObjectID="_1687852640" r:id="rId58"/>
        </w:object>
      </w:r>
    </w:p>
    <w:p w14:paraId="4EAD2D42" w14:textId="64AE0FD8" w:rsidR="00A400D2" w:rsidRPr="00AD2ECC" w:rsidRDefault="00A400D2" w:rsidP="0016533F">
      <w:r w:rsidRPr="00AD2ECC">
        <w:br w:type="page"/>
      </w:r>
    </w:p>
    <w:p w14:paraId="3546C5F1" w14:textId="387F05F9" w:rsidR="00A400D2" w:rsidRDefault="00A400D2" w:rsidP="0016533F">
      <w:pPr>
        <w:rPr>
          <w:b/>
          <w:bCs/>
          <w:vertAlign w:val="subscript"/>
        </w:rPr>
      </w:pPr>
      <w:r w:rsidRPr="0016533F">
        <w:rPr>
          <w:b/>
          <w:bCs/>
        </w:rPr>
        <w:lastRenderedPageBreak/>
        <w:t>DDSQ-</w:t>
      </w:r>
      <w:r w:rsidR="00821680" w:rsidRPr="0016533F">
        <w:rPr>
          <w:b/>
          <w:bCs/>
        </w:rPr>
        <w:t>2</w:t>
      </w:r>
      <w:r w:rsidRPr="0016533F">
        <w:rPr>
          <w:b/>
          <w:bCs/>
        </w:rPr>
        <w:t>Ph</w:t>
      </w:r>
      <w:r w:rsidR="00821680" w:rsidRPr="0016533F">
        <w:rPr>
          <w:b/>
          <w:bCs/>
          <w:vertAlign w:val="subscript"/>
        </w:rPr>
        <w:t>2</w:t>
      </w:r>
    </w:p>
    <w:p w14:paraId="6BFC72BA" w14:textId="7547052E" w:rsidR="0016533F" w:rsidRPr="0016533F" w:rsidRDefault="0016533F" w:rsidP="0016533F">
      <w:pPr>
        <w:rPr>
          <w:b/>
          <w:bCs/>
        </w:rPr>
      </w:pPr>
    </w:p>
    <w:p w14:paraId="77246C37" w14:textId="409EB829" w:rsidR="00A400D2" w:rsidRPr="00AD2ECC" w:rsidRDefault="00F27D4A" w:rsidP="0016533F">
      <w:r>
        <w:rPr>
          <w:b/>
          <w:bCs/>
        </w:rPr>
        <w:object w:dxaOrig="1440" w:dyaOrig="1440" w14:anchorId="48BD746E">
          <v:shape id="_x0000_s1040" type="#_x0000_t75" style="position:absolute;margin-left:131.35pt;margin-top:.4pt;width:160.9pt;height:123pt;z-index:251671552;mso-position-horizontal-relative:text;mso-position-vertical-relative:text">
            <v:imagedata r:id="rId59" o:title=""/>
          </v:shape>
          <o:OLEObject Type="Embed" ProgID="ChemDraw.Document.6.0" ShapeID="_x0000_s1040" DrawAspect="Content" ObjectID="_1687852652" r:id="rId60"/>
        </w:object>
      </w:r>
      <w:r w:rsidR="00A400D2" w:rsidRPr="00AD2ECC">
        <w:rPr>
          <w:vertAlign w:val="superscript"/>
        </w:rPr>
        <w:t>1</w:t>
      </w:r>
      <w:r w:rsidR="00A400D2" w:rsidRPr="00AD2ECC">
        <w:t>H-NMR (CDCl</w:t>
      </w:r>
      <w:r w:rsidR="00A400D2" w:rsidRPr="00AD2ECC">
        <w:rPr>
          <w:vertAlign w:val="subscript"/>
        </w:rPr>
        <w:t>3</w:t>
      </w:r>
      <w:r w:rsidR="00A400D2" w:rsidRPr="00AD2ECC">
        <w:t>, 500 MHz)</w:t>
      </w:r>
      <w:r w:rsidR="00CC1889" w:rsidRPr="00AD2ECC">
        <w:t xml:space="preserve"> </w:t>
      </w:r>
    </w:p>
    <w:p w14:paraId="4B5866A0" w14:textId="4DA73851" w:rsidR="00A400D2" w:rsidRPr="00AD2ECC" w:rsidRDefault="00D11450" w:rsidP="0016533F">
      <w:r>
        <w:object w:dxaOrig="14414" w:dyaOrig="4243" w14:anchorId="0125B74F">
          <v:shape id="_x0000_i1050" type="#_x0000_t75" style="width:468pt;height:138pt" o:ole="">
            <v:imagedata r:id="rId61" o:title=""/>
          </v:shape>
          <o:OLEObject Type="Embed" ProgID="ACD.ChemSketch.20" ShapeID="_x0000_i1050" DrawAspect="Content" ObjectID="_1687852641" r:id="rId62"/>
        </w:object>
      </w:r>
    </w:p>
    <w:p w14:paraId="1965F0A7" w14:textId="77777777" w:rsidR="00A400D2" w:rsidRPr="00AD2ECC" w:rsidRDefault="00A400D2" w:rsidP="0016533F">
      <w:r w:rsidRPr="00AD2ECC">
        <w:rPr>
          <w:vertAlign w:val="superscript"/>
        </w:rPr>
        <w:t>13</w:t>
      </w:r>
      <w:r w:rsidRPr="00AD2ECC">
        <w:t>C-NMR (CDCl</w:t>
      </w:r>
      <w:r w:rsidRPr="00AD2ECC">
        <w:rPr>
          <w:vertAlign w:val="subscript"/>
        </w:rPr>
        <w:t>3</w:t>
      </w:r>
      <w:r w:rsidRPr="00AD2ECC">
        <w:t>, 129 MHz)</w:t>
      </w:r>
    </w:p>
    <w:p w14:paraId="76CDF90D" w14:textId="591706DA" w:rsidR="00A400D2" w:rsidRPr="00AD2ECC" w:rsidRDefault="00DF0E5E" w:rsidP="0016533F">
      <w:r>
        <w:object w:dxaOrig="14414" w:dyaOrig="4243" w14:anchorId="059EDD6D">
          <v:shape id="_x0000_i1051" type="#_x0000_t75" style="width:468pt;height:138pt" o:ole="">
            <v:imagedata r:id="rId63" o:title=""/>
          </v:shape>
          <o:OLEObject Type="Embed" ProgID="ACD.ChemSketch.20" ShapeID="_x0000_i1051" DrawAspect="Content" ObjectID="_1687852642" r:id="rId64"/>
        </w:object>
      </w:r>
    </w:p>
    <w:p w14:paraId="56D86560" w14:textId="77777777" w:rsidR="00A400D2" w:rsidRPr="00AD2ECC" w:rsidRDefault="00A400D2" w:rsidP="0016533F">
      <w:r w:rsidRPr="00AD2ECC">
        <w:rPr>
          <w:vertAlign w:val="superscript"/>
        </w:rPr>
        <w:t>29</w:t>
      </w:r>
      <w:r w:rsidRPr="00AD2ECC">
        <w:t>Si-NMR (CDCl</w:t>
      </w:r>
      <w:r w:rsidRPr="00AD2ECC">
        <w:rPr>
          <w:vertAlign w:val="subscript"/>
        </w:rPr>
        <w:t>3</w:t>
      </w:r>
      <w:r w:rsidRPr="00AD2ECC">
        <w:t>, 99 MHz)</w:t>
      </w:r>
    </w:p>
    <w:p w14:paraId="04A2CDA1" w14:textId="68873650" w:rsidR="00A400D2" w:rsidRPr="00AD2ECC" w:rsidRDefault="00CC1889" w:rsidP="0016533F">
      <w:r w:rsidRPr="00AD2ECC">
        <w:object w:dxaOrig="14414" w:dyaOrig="4243" w14:anchorId="461E9105">
          <v:shape id="_x0000_i1052" type="#_x0000_t75" style="width:468pt;height:138pt" o:ole="">
            <v:imagedata r:id="rId65" o:title=""/>
          </v:shape>
          <o:OLEObject Type="Embed" ProgID="ACD.ChemSketch.20" ShapeID="_x0000_i1052" DrawAspect="Content" ObjectID="_1687852643" r:id="rId66"/>
        </w:object>
      </w:r>
    </w:p>
    <w:p w14:paraId="41B93EF3" w14:textId="7D52A52C" w:rsidR="00F5023A" w:rsidRPr="00AD2ECC" w:rsidRDefault="00F5023A" w:rsidP="0016533F">
      <w:r w:rsidRPr="00AD2ECC">
        <w:br w:type="page"/>
      </w:r>
    </w:p>
    <w:p w14:paraId="67763470" w14:textId="15993073" w:rsidR="00D01B65" w:rsidRPr="00AD2ECC" w:rsidRDefault="00D01B65" w:rsidP="0016533F">
      <w:pPr>
        <w:pStyle w:val="Heading1"/>
      </w:pPr>
      <w:bookmarkStart w:id="4" w:name="_Toc53815951"/>
      <w:r w:rsidRPr="00AD2ECC">
        <w:lastRenderedPageBreak/>
        <w:t>Crystal structures</w:t>
      </w:r>
      <w:bookmarkEnd w:id="4"/>
    </w:p>
    <w:p w14:paraId="76986C30" w14:textId="77777777" w:rsidR="0016533F" w:rsidRDefault="0016533F" w:rsidP="0016533F"/>
    <w:p w14:paraId="30E46699" w14:textId="240BDFE0" w:rsidR="00657F58" w:rsidRPr="00AD2ECC" w:rsidRDefault="00657F58" w:rsidP="0016533F">
      <w:r w:rsidRPr="00AD2ECC">
        <w:t>The crystal structures reported in this document can be obtained free of charge in the Cambridge crystallographic database under the CCDC numbers described next to the abbreviated name of each structure.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4866"/>
      </w:tblGrid>
      <w:tr w:rsidR="00821680" w:rsidRPr="00AD2ECC" w14:paraId="3C704357" w14:textId="77777777" w:rsidTr="00042BDC">
        <w:tc>
          <w:tcPr>
            <w:tcW w:w="4675" w:type="dxa"/>
          </w:tcPr>
          <w:p w14:paraId="22010BD3" w14:textId="6052FE53" w:rsidR="00821680" w:rsidRPr="00430329" w:rsidRDefault="00821680" w:rsidP="0016533F">
            <w:r w:rsidRPr="00AD2ECC">
              <w:t>DDSQ-2Me</w:t>
            </w:r>
            <w:r w:rsidRPr="00AD2ECC">
              <w:rPr>
                <w:vertAlign w:val="subscript"/>
              </w:rPr>
              <w:t>2</w:t>
            </w:r>
            <w:r w:rsidR="00430329">
              <w:t xml:space="preserve"> CCDC# 1832148</w:t>
            </w:r>
          </w:p>
        </w:tc>
        <w:tc>
          <w:tcPr>
            <w:tcW w:w="4675" w:type="dxa"/>
          </w:tcPr>
          <w:p w14:paraId="1D2F58D9" w14:textId="2F544C52" w:rsidR="00821680" w:rsidRPr="00430329" w:rsidRDefault="00821680" w:rsidP="0016533F">
            <w:r w:rsidRPr="00AD2ECC">
              <w:t>DDSQ-2Et</w:t>
            </w:r>
            <w:r w:rsidRPr="00AD2ECC">
              <w:rPr>
                <w:vertAlign w:val="subscript"/>
              </w:rPr>
              <w:t>2</w:t>
            </w:r>
            <w:r w:rsidR="00430329">
              <w:t xml:space="preserve"> CCDC# 1832146</w:t>
            </w:r>
          </w:p>
        </w:tc>
      </w:tr>
      <w:tr w:rsidR="00821680" w:rsidRPr="00AD2ECC" w14:paraId="74F078A5" w14:textId="77777777" w:rsidTr="00042BDC">
        <w:tc>
          <w:tcPr>
            <w:tcW w:w="4675" w:type="dxa"/>
          </w:tcPr>
          <w:p w14:paraId="39D43786" w14:textId="6063D189" w:rsidR="00821680" w:rsidRPr="00AD2ECC" w:rsidRDefault="00821680" w:rsidP="0016533F">
            <w:r w:rsidRPr="00AD2ECC">
              <w:drawing>
                <wp:inline distT="0" distB="0" distL="0" distR="0" wp14:anchorId="706A5B1E" wp14:editId="0AC62706">
                  <wp:extent cx="1519238" cy="2302212"/>
                  <wp:effectExtent l="8572"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39583" t="4099" r="39584" b="10915"/>
                          <a:stretch/>
                        </pic:blipFill>
                        <pic:spPr bwMode="auto">
                          <a:xfrm rot="5400000">
                            <a:off x="0" y="0"/>
                            <a:ext cx="1526422" cy="2313098"/>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1D62DE22" w14:textId="18D1208B" w:rsidR="00821680" w:rsidRPr="00AD2ECC" w:rsidRDefault="00821680" w:rsidP="0016533F">
            <w:r w:rsidRPr="00AD2ECC">
              <w:drawing>
                <wp:inline distT="0" distB="0" distL="0" distR="0" wp14:anchorId="29DA372F" wp14:editId="0F52D6F8">
                  <wp:extent cx="1399628" cy="2128520"/>
                  <wp:effectExtent l="0" t="254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38387" r="38061" b="3581"/>
                          <a:stretch/>
                        </pic:blipFill>
                        <pic:spPr bwMode="auto">
                          <a:xfrm rot="5400000">
                            <a:off x="0" y="0"/>
                            <a:ext cx="1399836" cy="2128837"/>
                          </a:xfrm>
                          <a:prstGeom prst="rect">
                            <a:avLst/>
                          </a:prstGeom>
                          <a:ln>
                            <a:noFill/>
                          </a:ln>
                          <a:extLst>
                            <a:ext uri="{53640926-AAD7-44D8-BBD7-CCE9431645EC}">
                              <a14:shadowObscured xmlns:a14="http://schemas.microsoft.com/office/drawing/2010/main"/>
                            </a:ext>
                          </a:extLst>
                        </pic:spPr>
                      </pic:pic>
                    </a:graphicData>
                  </a:graphic>
                </wp:inline>
              </w:drawing>
            </w:r>
          </w:p>
        </w:tc>
      </w:tr>
      <w:tr w:rsidR="00821680" w:rsidRPr="00AD2ECC" w14:paraId="65AC7710" w14:textId="77777777" w:rsidTr="00042BDC">
        <w:tc>
          <w:tcPr>
            <w:tcW w:w="4675" w:type="dxa"/>
          </w:tcPr>
          <w:p w14:paraId="485137EB" w14:textId="5000AA1F" w:rsidR="00821680" w:rsidRPr="00430329" w:rsidRDefault="00821680" w:rsidP="0016533F">
            <w:r w:rsidRPr="00AD2ECC">
              <w:t>DDSQ-2iPr</w:t>
            </w:r>
            <w:r w:rsidRPr="00AD2ECC">
              <w:rPr>
                <w:vertAlign w:val="subscript"/>
              </w:rPr>
              <w:t>2</w:t>
            </w:r>
            <w:r w:rsidR="00430329">
              <w:t xml:space="preserve"> CCDC# 1832150</w:t>
            </w:r>
          </w:p>
        </w:tc>
        <w:tc>
          <w:tcPr>
            <w:tcW w:w="4675" w:type="dxa"/>
          </w:tcPr>
          <w:p w14:paraId="6EDB1473" w14:textId="448B5A47" w:rsidR="00821680" w:rsidRPr="00430329" w:rsidRDefault="00821680" w:rsidP="0016533F">
            <w:r w:rsidRPr="00AD2ECC">
              <w:t>DDSQ-2nBu</w:t>
            </w:r>
            <w:r w:rsidRPr="00AD2ECC">
              <w:rPr>
                <w:vertAlign w:val="subscript"/>
              </w:rPr>
              <w:t>2</w:t>
            </w:r>
            <w:r w:rsidR="00430329">
              <w:t xml:space="preserve"> CCDC# 1847481</w:t>
            </w:r>
          </w:p>
        </w:tc>
      </w:tr>
      <w:tr w:rsidR="00821680" w:rsidRPr="00AD2ECC" w14:paraId="4DEF8B5F" w14:textId="77777777" w:rsidTr="00042BDC">
        <w:tc>
          <w:tcPr>
            <w:tcW w:w="4675" w:type="dxa"/>
          </w:tcPr>
          <w:p w14:paraId="2460813F" w14:textId="3613EB0F" w:rsidR="00821680" w:rsidRPr="00AD2ECC" w:rsidRDefault="00821680" w:rsidP="0016533F">
            <w:r w:rsidRPr="00AD2ECC">
              <w:drawing>
                <wp:inline distT="0" distB="0" distL="0" distR="0" wp14:anchorId="352D7BE3" wp14:editId="2CF67A59">
                  <wp:extent cx="2518717" cy="19669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29011" t="5393" r="28606" b="5509"/>
                          <a:stretch/>
                        </pic:blipFill>
                        <pic:spPr bwMode="auto">
                          <a:xfrm>
                            <a:off x="0" y="0"/>
                            <a:ext cx="2519101" cy="1967211"/>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254B1EF6" w14:textId="50BA4DC9" w:rsidR="00821680" w:rsidRPr="00AD2ECC" w:rsidRDefault="00821680" w:rsidP="0016533F">
            <w:r w:rsidRPr="00AD2ECC">
              <w:drawing>
                <wp:inline distT="0" distB="0" distL="0" distR="0" wp14:anchorId="1646F143" wp14:editId="3AA257A1">
                  <wp:extent cx="2137723" cy="2000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32292" t="7335" r="31730" b="2043"/>
                          <a:stretch/>
                        </pic:blipFill>
                        <pic:spPr bwMode="auto">
                          <a:xfrm>
                            <a:off x="0" y="0"/>
                            <a:ext cx="2138362" cy="2000848"/>
                          </a:xfrm>
                          <a:prstGeom prst="rect">
                            <a:avLst/>
                          </a:prstGeom>
                          <a:ln>
                            <a:noFill/>
                          </a:ln>
                          <a:extLst>
                            <a:ext uri="{53640926-AAD7-44D8-BBD7-CCE9431645EC}">
                              <a14:shadowObscured xmlns:a14="http://schemas.microsoft.com/office/drawing/2010/main"/>
                            </a:ext>
                          </a:extLst>
                        </pic:spPr>
                      </pic:pic>
                    </a:graphicData>
                  </a:graphic>
                </wp:inline>
              </w:drawing>
            </w:r>
          </w:p>
        </w:tc>
      </w:tr>
      <w:tr w:rsidR="00821680" w:rsidRPr="00AD2ECC" w14:paraId="0C692575" w14:textId="77777777" w:rsidTr="00042BDC">
        <w:tc>
          <w:tcPr>
            <w:tcW w:w="4675" w:type="dxa"/>
          </w:tcPr>
          <w:p w14:paraId="79C2AAB4" w14:textId="69EF7D81" w:rsidR="00821680" w:rsidRPr="00430329" w:rsidRDefault="00821680" w:rsidP="0016533F">
            <w:r w:rsidRPr="00AD2ECC">
              <w:t>DDSQ-2CyP</w:t>
            </w:r>
            <w:r w:rsidRPr="00AD2ECC">
              <w:rPr>
                <w:vertAlign w:val="subscript"/>
              </w:rPr>
              <w:t>2</w:t>
            </w:r>
            <w:r w:rsidR="00430329">
              <w:t xml:space="preserve"> CCDC# 2009506</w:t>
            </w:r>
          </w:p>
        </w:tc>
        <w:tc>
          <w:tcPr>
            <w:tcW w:w="4675" w:type="dxa"/>
          </w:tcPr>
          <w:p w14:paraId="3C1BAA83" w14:textId="2C06A861" w:rsidR="00821680" w:rsidRPr="00430329" w:rsidRDefault="00821680" w:rsidP="0016533F">
            <w:r w:rsidRPr="00AD2ECC">
              <w:t>DDSQ-2CyH</w:t>
            </w:r>
            <w:r w:rsidRPr="00AD2ECC">
              <w:rPr>
                <w:vertAlign w:val="subscript"/>
              </w:rPr>
              <w:t>2</w:t>
            </w:r>
            <w:r w:rsidR="00430329">
              <w:t xml:space="preserve"> CCDC# 1847753</w:t>
            </w:r>
          </w:p>
        </w:tc>
      </w:tr>
      <w:tr w:rsidR="00821680" w:rsidRPr="00AD2ECC" w14:paraId="767F1DDC" w14:textId="77777777" w:rsidTr="00042BDC">
        <w:tc>
          <w:tcPr>
            <w:tcW w:w="4675" w:type="dxa"/>
          </w:tcPr>
          <w:p w14:paraId="45935C50" w14:textId="77777777" w:rsidR="00821680" w:rsidRPr="00AD2ECC" w:rsidRDefault="00821680" w:rsidP="0016533F">
            <w:r w:rsidRPr="00AD2ECC">
              <w:drawing>
                <wp:inline distT="0" distB="0" distL="0" distR="0" wp14:anchorId="2A31AA51" wp14:editId="4E5FB0F4">
                  <wp:extent cx="2047875" cy="2207895"/>
                  <wp:effectExtent l="0" t="0" r="952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32853" r="32692"/>
                          <a:stretch/>
                        </pic:blipFill>
                        <pic:spPr bwMode="auto">
                          <a:xfrm>
                            <a:off x="0" y="0"/>
                            <a:ext cx="2047875" cy="2207895"/>
                          </a:xfrm>
                          <a:prstGeom prst="rect">
                            <a:avLst/>
                          </a:prstGeom>
                          <a:ln>
                            <a:noFill/>
                          </a:ln>
                          <a:extLst>
                            <a:ext uri="{53640926-AAD7-44D8-BBD7-CCE9431645EC}">
                              <a14:shadowObscured xmlns:a14="http://schemas.microsoft.com/office/drawing/2010/main"/>
                            </a:ext>
                          </a:extLst>
                        </pic:spPr>
                      </pic:pic>
                    </a:graphicData>
                  </a:graphic>
                </wp:inline>
              </w:drawing>
            </w:r>
          </w:p>
          <w:p w14:paraId="331F8383" w14:textId="77777777" w:rsidR="00821680" w:rsidRPr="00AD2ECC" w:rsidRDefault="00821680" w:rsidP="0016533F"/>
          <w:p w14:paraId="0618D19E" w14:textId="77777777" w:rsidR="00821680" w:rsidRPr="00AD2ECC" w:rsidRDefault="00821680" w:rsidP="0016533F"/>
          <w:p w14:paraId="67858685" w14:textId="77777777" w:rsidR="00821680" w:rsidRPr="00AD2ECC" w:rsidRDefault="00821680" w:rsidP="0016533F"/>
          <w:p w14:paraId="2D666C04" w14:textId="77777777" w:rsidR="00821680" w:rsidRPr="00AD2ECC" w:rsidRDefault="00821680" w:rsidP="0016533F"/>
          <w:p w14:paraId="4464AB3B" w14:textId="16765580" w:rsidR="00821680" w:rsidRDefault="00821680" w:rsidP="0016533F"/>
          <w:p w14:paraId="54BAD52F" w14:textId="77777777" w:rsidR="00430329" w:rsidRPr="00AD2ECC" w:rsidRDefault="00430329" w:rsidP="0016533F"/>
          <w:p w14:paraId="38CEA005" w14:textId="0078055D" w:rsidR="00821680" w:rsidRPr="00AD2ECC" w:rsidRDefault="00821680" w:rsidP="0016533F"/>
        </w:tc>
        <w:tc>
          <w:tcPr>
            <w:tcW w:w="4675" w:type="dxa"/>
          </w:tcPr>
          <w:p w14:paraId="69DDA13A" w14:textId="586C9862" w:rsidR="00821680" w:rsidRPr="00AD2ECC" w:rsidRDefault="00821680" w:rsidP="0016533F">
            <w:r w:rsidRPr="00AD2ECC">
              <w:drawing>
                <wp:inline distT="0" distB="0" distL="0" distR="0" wp14:anchorId="591ED5D2" wp14:editId="0EFDBA8D">
                  <wp:extent cx="2952432" cy="2066773"/>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25242" t="2588" r="25080" b="3796"/>
                          <a:stretch/>
                        </pic:blipFill>
                        <pic:spPr bwMode="auto">
                          <a:xfrm>
                            <a:off x="0" y="0"/>
                            <a:ext cx="2952643" cy="2066921"/>
                          </a:xfrm>
                          <a:prstGeom prst="rect">
                            <a:avLst/>
                          </a:prstGeom>
                          <a:ln>
                            <a:noFill/>
                          </a:ln>
                          <a:extLst>
                            <a:ext uri="{53640926-AAD7-44D8-BBD7-CCE9431645EC}">
                              <a14:shadowObscured xmlns:a14="http://schemas.microsoft.com/office/drawing/2010/main"/>
                            </a:ext>
                          </a:extLst>
                        </pic:spPr>
                      </pic:pic>
                    </a:graphicData>
                  </a:graphic>
                </wp:inline>
              </w:drawing>
            </w:r>
          </w:p>
        </w:tc>
      </w:tr>
      <w:tr w:rsidR="00821680" w:rsidRPr="00AD2ECC" w14:paraId="1C3C166F" w14:textId="77777777" w:rsidTr="00042BDC">
        <w:tc>
          <w:tcPr>
            <w:tcW w:w="4675" w:type="dxa"/>
          </w:tcPr>
          <w:p w14:paraId="05A9816E" w14:textId="254A93AF" w:rsidR="00821680" w:rsidRPr="00430329" w:rsidRDefault="00821680" w:rsidP="0016533F">
            <w:r w:rsidRPr="00AD2ECC">
              <w:lastRenderedPageBreak/>
              <w:t>DDSQ-2Ph</w:t>
            </w:r>
            <w:r w:rsidRPr="00AD2ECC">
              <w:rPr>
                <w:vertAlign w:val="subscript"/>
              </w:rPr>
              <w:t>2</w:t>
            </w:r>
            <w:r w:rsidR="00430329">
              <w:t xml:space="preserve"> CCDC# 1832151</w:t>
            </w:r>
          </w:p>
        </w:tc>
        <w:tc>
          <w:tcPr>
            <w:tcW w:w="4675" w:type="dxa"/>
          </w:tcPr>
          <w:p w14:paraId="52D6F9DB" w14:textId="77777777" w:rsidR="00821680" w:rsidRPr="00AD2ECC" w:rsidRDefault="00821680" w:rsidP="0016533F"/>
        </w:tc>
      </w:tr>
      <w:tr w:rsidR="00821680" w:rsidRPr="00AD2ECC" w14:paraId="2215E2A0" w14:textId="77777777" w:rsidTr="00042BDC">
        <w:tc>
          <w:tcPr>
            <w:tcW w:w="4675" w:type="dxa"/>
          </w:tcPr>
          <w:p w14:paraId="48356BED" w14:textId="394FA5C3" w:rsidR="00821680" w:rsidRPr="00AD2ECC" w:rsidRDefault="00821680" w:rsidP="0016533F">
            <w:r w:rsidRPr="00AD2ECC">
              <w:drawing>
                <wp:inline distT="0" distB="0" distL="0" distR="0" wp14:anchorId="3F96ED80" wp14:editId="752EFA4C">
                  <wp:extent cx="1685607" cy="1995309"/>
                  <wp:effectExtent l="0" t="2540" r="762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35980" t="6688" r="35657" b="2933"/>
                          <a:stretch/>
                        </pic:blipFill>
                        <pic:spPr bwMode="auto">
                          <a:xfrm rot="5400000">
                            <a:off x="0" y="0"/>
                            <a:ext cx="1685747" cy="1995475"/>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447A4780" w14:textId="77777777" w:rsidR="00821680" w:rsidRPr="00AD2ECC" w:rsidRDefault="00821680" w:rsidP="0016533F"/>
        </w:tc>
      </w:tr>
    </w:tbl>
    <w:p w14:paraId="5B25ED3A" w14:textId="77777777" w:rsidR="00093B69" w:rsidRPr="00AD2ECC" w:rsidRDefault="00093B69" w:rsidP="0016533F"/>
    <w:p w14:paraId="0F48EAB3" w14:textId="77777777" w:rsidR="00472F35" w:rsidRPr="00AD2ECC" w:rsidRDefault="00472F35" w:rsidP="0016533F">
      <w:r w:rsidRPr="00AD2ECC">
        <w:br w:type="page"/>
      </w:r>
    </w:p>
    <w:p w14:paraId="77D3A820" w14:textId="507B6925" w:rsidR="00D01B65" w:rsidRDefault="00D01B65" w:rsidP="0016533F">
      <w:pPr>
        <w:pStyle w:val="Heading1"/>
      </w:pPr>
      <w:bookmarkStart w:id="5" w:name="_Toc53815952"/>
      <w:r w:rsidRPr="00AD2ECC">
        <w:lastRenderedPageBreak/>
        <w:t>DSC traces</w:t>
      </w:r>
      <w:r w:rsidR="00472F35" w:rsidRPr="00AD2ECC">
        <w:t xml:space="preserve"> for pure compounds</w:t>
      </w:r>
      <w:r w:rsidR="00E54554" w:rsidRPr="00AD2ECC">
        <w:t>, for all cases exo up</w:t>
      </w:r>
      <w:bookmarkEnd w:id="5"/>
    </w:p>
    <w:p w14:paraId="297D8616" w14:textId="77777777" w:rsidR="0016533F" w:rsidRPr="0016533F" w:rsidRDefault="0016533F" w:rsidP="0016533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472F35" w:rsidRPr="00AD2ECC" w14:paraId="6E486CE3" w14:textId="77777777" w:rsidTr="00042BDC">
        <w:tc>
          <w:tcPr>
            <w:tcW w:w="4675" w:type="dxa"/>
          </w:tcPr>
          <w:p w14:paraId="00F7984A" w14:textId="57059271" w:rsidR="00472F35" w:rsidRPr="00AD2ECC" w:rsidRDefault="00472F35" w:rsidP="0016533F">
            <w:r w:rsidRPr="00AD2ECC">
              <w:t>DDSQ-2Me</w:t>
            </w:r>
            <w:r w:rsidRPr="00AD2ECC">
              <w:rPr>
                <w:vertAlign w:val="subscript"/>
              </w:rPr>
              <w:t>2</w:t>
            </w:r>
          </w:p>
        </w:tc>
        <w:tc>
          <w:tcPr>
            <w:tcW w:w="4675" w:type="dxa"/>
          </w:tcPr>
          <w:p w14:paraId="3599F493" w14:textId="3E338E00" w:rsidR="00472F35" w:rsidRPr="00AD2ECC" w:rsidRDefault="00472F35" w:rsidP="0016533F">
            <w:r w:rsidRPr="00AD2ECC">
              <w:t>DDSQ-2Et</w:t>
            </w:r>
            <w:r w:rsidRPr="00AD2ECC">
              <w:rPr>
                <w:vertAlign w:val="subscript"/>
              </w:rPr>
              <w:t>2</w:t>
            </w:r>
          </w:p>
        </w:tc>
      </w:tr>
      <w:tr w:rsidR="00472F35" w:rsidRPr="00AD2ECC" w14:paraId="18037D01" w14:textId="77777777" w:rsidTr="00042BDC">
        <w:tc>
          <w:tcPr>
            <w:tcW w:w="4675" w:type="dxa"/>
          </w:tcPr>
          <w:p w14:paraId="59036ACF" w14:textId="77777777" w:rsidR="00472F35" w:rsidRPr="00AD2ECC" w:rsidRDefault="00472F35" w:rsidP="0016533F">
            <w:r w:rsidRPr="00AD2ECC">
              <w:drawing>
                <wp:inline distT="0" distB="0" distL="0" distR="0" wp14:anchorId="44567215" wp14:editId="43636A24">
                  <wp:extent cx="2894330" cy="2080277"/>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843" t="2244" r="49439" b="51069"/>
                          <a:stretch/>
                        </pic:blipFill>
                        <pic:spPr bwMode="auto">
                          <a:xfrm>
                            <a:off x="0" y="0"/>
                            <a:ext cx="2895588" cy="2081181"/>
                          </a:xfrm>
                          <a:prstGeom prst="rect">
                            <a:avLst/>
                          </a:prstGeom>
                          <a:noFill/>
                          <a:ln>
                            <a:noFill/>
                          </a:ln>
                          <a:extLst>
                            <a:ext uri="{53640926-AAD7-44D8-BBD7-CCE9431645EC}">
                              <a14:shadowObscured xmlns:a14="http://schemas.microsoft.com/office/drawing/2010/main"/>
                            </a:ext>
                          </a:extLst>
                        </pic:spPr>
                      </pic:pic>
                    </a:graphicData>
                  </a:graphic>
                </wp:inline>
              </w:drawing>
            </w:r>
          </w:p>
          <w:p w14:paraId="6B8642B0" w14:textId="6A73013D" w:rsidR="00042BDC" w:rsidRPr="00AD2ECC" w:rsidRDefault="00042BDC" w:rsidP="0016533F"/>
        </w:tc>
        <w:tc>
          <w:tcPr>
            <w:tcW w:w="4675" w:type="dxa"/>
          </w:tcPr>
          <w:p w14:paraId="18B94E74" w14:textId="2630F0B6" w:rsidR="00472F35" w:rsidRPr="00AD2ECC" w:rsidRDefault="00472F35" w:rsidP="0016533F">
            <w:r w:rsidRPr="00AD2ECC">
              <w:drawing>
                <wp:inline distT="0" distB="0" distL="0" distR="0" wp14:anchorId="3E8F2CD1" wp14:editId="15B71855">
                  <wp:extent cx="2876550" cy="20859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1923" t="2136" r="49679" b="51068"/>
                          <a:stretch/>
                        </pic:blipFill>
                        <pic:spPr bwMode="auto">
                          <a:xfrm>
                            <a:off x="0" y="0"/>
                            <a:ext cx="2876550" cy="20859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2F35" w:rsidRPr="00AD2ECC" w14:paraId="12B474BB" w14:textId="77777777" w:rsidTr="00042BDC">
        <w:tc>
          <w:tcPr>
            <w:tcW w:w="4675" w:type="dxa"/>
          </w:tcPr>
          <w:p w14:paraId="58DF4011" w14:textId="30A04E4B" w:rsidR="00472F35" w:rsidRPr="00AD2ECC" w:rsidRDefault="00472F35" w:rsidP="0016533F">
            <w:r w:rsidRPr="00AD2ECC">
              <w:t>DDSQ-2iPr</w:t>
            </w:r>
            <w:r w:rsidRPr="00AD2ECC">
              <w:rPr>
                <w:vertAlign w:val="subscript"/>
              </w:rPr>
              <w:t>2</w:t>
            </w:r>
          </w:p>
        </w:tc>
        <w:tc>
          <w:tcPr>
            <w:tcW w:w="4675" w:type="dxa"/>
          </w:tcPr>
          <w:p w14:paraId="07A9A891" w14:textId="3F6E7982" w:rsidR="00472F35" w:rsidRPr="00AD2ECC" w:rsidRDefault="00472F35" w:rsidP="0016533F">
            <w:r w:rsidRPr="00AD2ECC">
              <w:t>DDSQ-2nBu</w:t>
            </w:r>
            <w:r w:rsidRPr="00AD2ECC">
              <w:rPr>
                <w:vertAlign w:val="subscript"/>
              </w:rPr>
              <w:t>2</w:t>
            </w:r>
          </w:p>
        </w:tc>
      </w:tr>
      <w:tr w:rsidR="00472F35" w:rsidRPr="00AD2ECC" w14:paraId="277D0E83" w14:textId="77777777" w:rsidTr="00042BDC">
        <w:tc>
          <w:tcPr>
            <w:tcW w:w="4675" w:type="dxa"/>
          </w:tcPr>
          <w:p w14:paraId="7CAF46CD" w14:textId="77777777" w:rsidR="00472F35" w:rsidRPr="00AD2ECC" w:rsidRDefault="00472F35" w:rsidP="0016533F">
            <w:r w:rsidRPr="00AD2ECC">
              <w:drawing>
                <wp:inline distT="0" distB="0" distL="0" distR="0" wp14:anchorId="5D290DBD" wp14:editId="0B010366">
                  <wp:extent cx="2867025" cy="2090737"/>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1924" t="2030" r="49838" b="51068"/>
                          <a:stretch/>
                        </pic:blipFill>
                        <pic:spPr bwMode="auto">
                          <a:xfrm>
                            <a:off x="0" y="0"/>
                            <a:ext cx="2867025" cy="2090737"/>
                          </a:xfrm>
                          <a:prstGeom prst="rect">
                            <a:avLst/>
                          </a:prstGeom>
                          <a:noFill/>
                          <a:ln>
                            <a:noFill/>
                          </a:ln>
                          <a:extLst>
                            <a:ext uri="{53640926-AAD7-44D8-BBD7-CCE9431645EC}">
                              <a14:shadowObscured xmlns:a14="http://schemas.microsoft.com/office/drawing/2010/main"/>
                            </a:ext>
                          </a:extLst>
                        </pic:spPr>
                      </pic:pic>
                    </a:graphicData>
                  </a:graphic>
                </wp:inline>
              </w:drawing>
            </w:r>
          </w:p>
          <w:p w14:paraId="2FEEEA4C" w14:textId="73256562" w:rsidR="00042BDC" w:rsidRPr="00AD2ECC" w:rsidRDefault="00042BDC" w:rsidP="0016533F"/>
        </w:tc>
        <w:tc>
          <w:tcPr>
            <w:tcW w:w="4675" w:type="dxa"/>
          </w:tcPr>
          <w:p w14:paraId="7B9F4092" w14:textId="0A38EF61" w:rsidR="00472F35" w:rsidRPr="00AD2ECC" w:rsidRDefault="00472F35" w:rsidP="0016533F">
            <w:r w:rsidRPr="00AD2ECC">
              <w:drawing>
                <wp:inline distT="0" distB="0" distL="0" distR="0" wp14:anchorId="45440539" wp14:editId="5D894342">
                  <wp:extent cx="2894965" cy="2071219"/>
                  <wp:effectExtent l="0" t="0" r="63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523" t="2351" r="49759" b="51175"/>
                          <a:stretch/>
                        </pic:blipFill>
                        <pic:spPr bwMode="auto">
                          <a:xfrm>
                            <a:off x="0" y="0"/>
                            <a:ext cx="2895587" cy="20716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2F35" w:rsidRPr="00AD2ECC" w14:paraId="61716902" w14:textId="77777777" w:rsidTr="00042BDC">
        <w:tc>
          <w:tcPr>
            <w:tcW w:w="4675" w:type="dxa"/>
          </w:tcPr>
          <w:p w14:paraId="03A2799B" w14:textId="6883A891" w:rsidR="00472F35" w:rsidRPr="00AD2ECC" w:rsidRDefault="00472F35" w:rsidP="0016533F">
            <w:r w:rsidRPr="00AD2ECC">
              <w:t>DDSQ-2CyP</w:t>
            </w:r>
            <w:r w:rsidRPr="00AD2ECC">
              <w:rPr>
                <w:vertAlign w:val="subscript"/>
              </w:rPr>
              <w:t>2</w:t>
            </w:r>
          </w:p>
        </w:tc>
        <w:tc>
          <w:tcPr>
            <w:tcW w:w="4675" w:type="dxa"/>
          </w:tcPr>
          <w:p w14:paraId="0B1FE3C3" w14:textId="36CF5A6E" w:rsidR="00472F35" w:rsidRPr="00AD2ECC" w:rsidRDefault="00472F35" w:rsidP="0016533F">
            <w:r w:rsidRPr="00AD2ECC">
              <w:t>DDSQ-2CyH</w:t>
            </w:r>
            <w:r w:rsidRPr="00AD2ECC">
              <w:rPr>
                <w:vertAlign w:val="subscript"/>
              </w:rPr>
              <w:t>2</w:t>
            </w:r>
          </w:p>
        </w:tc>
      </w:tr>
      <w:tr w:rsidR="00472F35" w:rsidRPr="00AD2ECC" w14:paraId="75664397" w14:textId="77777777" w:rsidTr="00042BDC">
        <w:tc>
          <w:tcPr>
            <w:tcW w:w="4675" w:type="dxa"/>
          </w:tcPr>
          <w:p w14:paraId="7C401CA1" w14:textId="77777777" w:rsidR="00472F35" w:rsidRPr="00AD2ECC" w:rsidRDefault="00472F35" w:rsidP="0016533F">
            <w:r w:rsidRPr="00AD2ECC">
              <w:drawing>
                <wp:inline distT="0" distB="0" distL="0" distR="0" wp14:anchorId="0297D67A" wp14:editId="160BC50A">
                  <wp:extent cx="2867025" cy="2109787"/>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1924" t="1816" r="49838" b="50855"/>
                          <a:stretch/>
                        </pic:blipFill>
                        <pic:spPr bwMode="auto">
                          <a:xfrm>
                            <a:off x="0" y="0"/>
                            <a:ext cx="2867025" cy="2109787"/>
                          </a:xfrm>
                          <a:prstGeom prst="rect">
                            <a:avLst/>
                          </a:prstGeom>
                          <a:noFill/>
                          <a:ln>
                            <a:noFill/>
                          </a:ln>
                          <a:extLst>
                            <a:ext uri="{53640926-AAD7-44D8-BBD7-CCE9431645EC}">
                              <a14:shadowObscured xmlns:a14="http://schemas.microsoft.com/office/drawing/2010/main"/>
                            </a:ext>
                          </a:extLst>
                        </pic:spPr>
                      </pic:pic>
                    </a:graphicData>
                  </a:graphic>
                </wp:inline>
              </w:drawing>
            </w:r>
          </w:p>
          <w:p w14:paraId="56D66245" w14:textId="6B3C1D62" w:rsidR="00042BDC" w:rsidRPr="00AD2ECC" w:rsidRDefault="00042BDC" w:rsidP="0016533F"/>
        </w:tc>
        <w:tc>
          <w:tcPr>
            <w:tcW w:w="4675" w:type="dxa"/>
          </w:tcPr>
          <w:p w14:paraId="7860434C" w14:textId="77777777" w:rsidR="00472F35" w:rsidRPr="00AD2ECC" w:rsidRDefault="00472F35" w:rsidP="0016533F">
            <w:r w:rsidRPr="00AD2ECC">
              <w:drawing>
                <wp:inline distT="0" distB="0" distL="0" distR="0" wp14:anchorId="270DEDE3" wp14:editId="5C6BD2D1">
                  <wp:extent cx="2866143" cy="209486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1924" t="2243" r="49838" b="50748"/>
                          <a:stretch/>
                        </pic:blipFill>
                        <pic:spPr bwMode="auto">
                          <a:xfrm>
                            <a:off x="0" y="0"/>
                            <a:ext cx="2866991" cy="2095485"/>
                          </a:xfrm>
                          <a:prstGeom prst="rect">
                            <a:avLst/>
                          </a:prstGeom>
                          <a:noFill/>
                          <a:ln>
                            <a:noFill/>
                          </a:ln>
                          <a:extLst>
                            <a:ext uri="{53640926-AAD7-44D8-BBD7-CCE9431645EC}">
                              <a14:shadowObscured xmlns:a14="http://schemas.microsoft.com/office/drawing/2010/main"/>
                            </a:ext>
                          </a:extLst>
                        </pic:spPr>
                      </pic:pic>
                    </a:graphicData>
                  </a:graphic>
                </wp:inline>
              </w:drawing>
            </w:r>
          </w:p>
          <w:p w14:paraId="22FC585D" w14:textId="77777777" w:rsidR="00472F35" w:rsidRPr="00AD2ECC" w:rsidRDefault="00472F35" w:rsidP="0016533F"/>
          <w:p w14:paraId="5905DD5C" w14:textId="77777777" w:rsidR="00472F35" w:rsidRPr="00AD2ECC" w:rsidRDefault="00472F35" w:rsidP="0016533F"/>
          <w:p w14:paraId="051E337D" w14:textId="77777777" w:rsidR="00472F35" w:rsidRPr="00AD2ECC" w:rsidRDefault="00472F35" w:rsidP="0016533F"/>
          <w:p w14:paraId="7E9B2801" w14:textId="77777777" w:rsidR="00472F35" w:rsidRPr="00AD2ECC" w:rsidRDefault="00472F35" w:rsidP="0016533F"/>
          <w:p w14:paraId="2B94E8B4" w14:textId="77777777" w:rsidR="00472F35" w:rsidRPr="00AD2ECC" w:rsidRDefault="00472F35" w:rsidP="0016533F"/>
          <w:p w14:paraId="7984C429" w14:textId="215A9864" w:rsidR="00472F35" w:rsidRPr="00AD2ECC" w:rsidRDefault="00472F35" w:rsidP="0016533F"/>
        </w:tc>
      </w:tr>
      <w:tr w:rsidR="00472F35" w:rsidRPr="00AD2ECC" w14:paraId="7FD876D6" w14:textId="77777777" w:rsidTr="00042BDC">
        <w:tc>
          <w:tcPr>
            <w:tcW w:w="4675" w:type="dxa"/>
          </w:tcPr>
          <w:p w14:paraId="6F3BEADE" w14:textId="14520DE8" w:rsidR="00472F35" w:rsidRPr="00AD2ECC" w:rsidRDefault="00472F35" w:rsidP="0016533F">
            <w:r w:rsidRPr="00AD2ECC">
              <w:lastRenderedPageBreak/>
              <w:t>DDSQ-2Ph</w:t>
            </w:r>
            <w:r w:rsidRPr="00AD2ECC">
              <w:rPr>
                <w:vertAlign w:val="subscript"/>
              </w:rPr>
              <w:t>2</w:t>
            </w:r>
          </w:p>
        </w:tc>
        <w:tc>
          <w:tcPr>
            <w:tcW w:w="4675" w:type="dxa"/>
          </w:tcPr>
          <w:p w14:paraId="68AE3FF5" w14:textId="77777777" w:rsidR="00472F35" w:rsidRPr="00AD2ECC" w:rsidRDefault="00472F35" w:rsidP="0016533F"/>
        </w:tc>
      </w:tr>
      <w:tr w:rsidR="00472F35" w:rsidRPr="00AD2ECC" w14:paraId="0EE286AD" w14:textId="77777777" w:rsidTr="00042BDC">
        <w:tc>
          <w:tcPr>
            <w:tcW w:w="4675" w:type="dxa"/>
          </w:tcPr>
          <w:p w14:paraId="2E53F1F8" w14:textId="3CFF1FCA" w:rsidR="00472F35" w:rsidRPr="00AD2ECC" w:rsidRDefault="00472F35" w:rsidP="0016533F">
            <w:r w:rsidRPr="00AD2ECC">
              <w:drawing>
                <wp:inline distT="0" distB="0" distL="0" distR="0" wp14:anchorId="22736C90" wp14:editId="4118A488">
                  <wp:extent cx="2876550" cy="2095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1923" t="2137" r="49679" b="50855"/>
                          <a:stretch/>
                        </pic:blipFill>
                        <pic:spPr bwMode="auto">
                          <a:xfrm>
                            <a:off x="0" y="0"/>
                            <a:ext cx="2876550" cy="20955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Pr>
          <w:p w14:paraId="6576853E" w14:textId="77777777" w:rsidR="00472F35" w:rsidRPr="00AD2ECC" w:rsidRDefault="00472F35" w:rsidP="0016533F"/>
        </w:tc>
      </w:tr>
    </w:tbl>
    <w:p w14:paraId="71FA10AF" w14:textId="77777777" w:rsidR="00472F35" w:rsidRPr="00AD2ECC" w:rsidRDefault="00472F35" w:rsidP="0016533F"/>
    <w:p w14:paraId="7EB6CF50" w14:textId="2C2D3685" w:rsidR="00161856" w:rsidRPr="00AD2ECC" w:rsidRDefault="00161856" w:rsidP="0016533F"/>
    <w:p w14:paraId="604F4C5D" w14:textId="0A1CB42E" w:rsidR="00161856" w:rsidRPr="00AD2ECC" w:rsidRDefault="00161856" w:rsidP="0016533F"/>
    <w:p w14:paraId="0F88F36B" w14:textId="57C02914" w:rsidR="00161856" w:rsidRPr="00AD2ECC" w:rsidRDefault="00161856" w:rsidP="0016533F"/>
    <w:p w14:paraId="3B6700C1" w14:textId="544A2F22" w:rsidR="00161856" w:rsidRPr="00AD2ECC" w:rsidRDefault="00161856" w:rsidP="0016533F"/>
    <w:p w14:paraId="38EEE223" w14:textId="77777777" w:rsidR="00EB4276" w:rsidRPr="00AD2ECC" w:rsidRDefault="00EB4276" w:rsidP="0016533F">
      <w:r w:rsidRPr="00AD2ECC">
        <w:br w:type="page"/>
      </w:r>
    </w:p>
    <w:p w14:paraId="29440D0D" w14:textId="77777777" w:rsidR="0095034B" w:rsidRPr="00AD2ECC" w:rsidRDefault="00653009" w:rsidP="0016533F">
      <w:pPr>
        <w:pStyle w:val="Heading1"/>
      </w:pPr>
      <w:bookmarkStart w:id="6" w:name="_Toc53815953"/>
      <w:r w:rsidRPr="00AD2ECC">
        <w:lastRenderedPageBreak/>
        <w:t>Binary eutectic DSC traces</w:t>
      </w:r>
      <w:bookmarkEnd w:id="6"/>
      <w:r w:rsidRPr="00AD2ECC">
        <w:t xml:space="preserve"> </w:t>
      </w:r>
    </w:p>
    <w:p w14:paraId="0CCE1D88" w14:textId="77777777" w:rsidR="0016533F" w:rsidRDefault="0016533F" w:rsidP="0016533F"/>
    <w:p w14:paraId="57E8BD00" w14:textId="5A4FA3A6" w:rsidR="00653009" w:rsidRDefault="0095034B" w:rsidP="0016533F">
      <w:r w:rsidRPr="00AD2ECC">
        <w:t>Obtained as described in the analytical methodology. C</w:t>
      </w:r>
      <w:r w:rsidR="00653009" w:rsidRPr="00AD2ECC">
        <w:t>ooling and heating</w:t>
      </w:r>
      <w:r w:rsidR="00E54554" w:rsidRPr="00AD2ECC">
        <w:t xml:space="preserve"> </w:t>
      </w:r>
      <w:r w:rsidRPr="00AD2ECC">
        <w:t xml:space="preserve">traces, </w:t>
      </w:r>
      <w:r w:rsidR="00E54554" w:rsidRPr="00AD2ECC">
        <w:t>for all cases exo</w:t>
      </w:r>
      <w:r w:rsidRPr="00AD2ECC">
        <w:t>therm points</w:t>
      </w:r>
      <w:r w:rsidR="00E54554" w:rsidRPr="00AD2ECC">
        <w:t xml:space="preserve"> up</w:t>
      </w:r>
      <w:r w:rsidRPr="00AD2ECC">
        <w:t>wards.</w:t>
      </w:r>
    </w:p>
    <w:p w14:paraId="3C460ED1" w14:textId="77777777" w:rsidR="0016533F" w:rsidRPr="00AD2ECC" w:rsidRDefault="0016533F" w:rsidP="0016533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83"/>
      </w:tblGrid>
      <w:tr w:rsidR="00706A4B" w:rsidRPr="00AD2ECC" w14:paraId="1859800D" w14:textId="77777777" w:rsidTr="00042BDC">
        <w:tc>
          <w:tcPr>
            <w:tcW w:w="4675" w:type="dxa"/>
          </w:tcPr>
          <w:p w14:paraId="77C254F8" w14:textId="77777777" w:rsidR="00337FE1" w:rsidRPr="00AD2ECC" w:rsidRDefault="00337FE1" w:rsidP="0016533F">
            <w:r w:rsidRPr="00AD2ECC">
              <w:t>DDSQ-2Me</w:t>
            </w:r>
            <w:r w:rsidRPr="00AD2ECC">
              <w:rPr>
                <w:vertAlign w:val="subscript"/>
              </w:rPr>
              <w:t>2</w:t>
            </w:r>
            <w:r w:rsidRPr="00AD2ECC">
              <w:t>:DDSQ-2Et</w:t>
            </w:r>
            <w:r w:rsidRPr="00AD2ECC">
              <w:rPr>
                <w:vertAlign w:val="subscript"/>
              </w:rPr>
              <w:t>2</w:t>
            </w:r>
          </w:p>
        </w:tc>
        <w:tc>
          <w:tcPr>
            <w:tcW w:w="4675" w:type="dxa"/>
          </w:tcPr>
          <w:p w14:paraId="7542A24E" w14:textId="77777777" w:rsidR="00337FE1" w:rsidRPr="00AD2ECC" w:rsidRDefault="00337FE1" w:rsidP="0016533F">
            <w:r w:rsidRPr="00AD2ECC">
              <w:t>DDSQ-2Me</w:t>
            </w:r>
            <w:r w:rsidRPr="00AD2ECC">
              <w:rPr>
                <w:vertAlign w:val="subscript"/>
              </w:rPr>
              <w:t>2</w:t>
            </w:r>
            <w:r w:rsidRPr="00AD2ECC">
              <w:t>:DDSQ-2iPr</w:t>
            </w:r>
            <w:r w:rsidRPr="00AD2ECC">
              <w:rPr>
                <w:vertAlign w:val="subscript"/>
              </w:rPr>
              <w:t>2</w:t>
            </w:r>
          </w:p>
        </w:tc>
      </w:tr>
      <w:tr w:rsidR="00706A4B" w:rsidRPr="00AD2ECC" w14:paraId="0C714DCD" w14:textId="77777777" w:rsidTr="00042BDC">
        <w:tc>
          <w:tcPr>
            <w:tcW w:w="4675" w:type="dxa"/>
          </w:tcPr>
          <w:p w14:paraId="3E7A95AC" w14:textId="77777777" w:rsidR="00337FE1" w:rsidRPr="00AD2ECC" w:rsidRDefault="006F302B" w:rsidP="0016533F">
            <w:r w:rsidRPr="00AD2ECC">
              <w:drawing>
                <wp:inline distT="0" distB="0" distL="0" distR="0" wp14:anchorId="13B1557E" wp14:editId="152981F1">
                  <wp:extent cx="2866816" cy="2090737"/>
                  <wp:effectExtent l="0" t="0" r="0" b="508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763" t="2244" r="50000" b="50851"/>
                          <a:stretch/>
                        </pic:blipFill>
                        <pic:spPr bwMode="auto">
                          <a:xfrm>
                            <a:off x="0" y="0"/>
                            <a:ext cx="2867025" cy="2090890"/>
                          </a:xfrm>
                          <a:prstGeom prst="rect">
                            <a:avLst/>
                          </a:prstGeom>
                          <a:noFill/>
                          <a:ln>
                            <a:noFill/>
                          </a:ln>
                          <a:extLst>
                            <a:ext uri="{53640926-AAD7-44D8-BBD7-CCE9431645EC}">
                              <a14:shadowObscured xmlns:a14="http://schemas.microsoft.com/office/drawing/2010/main"/>
                            </a:ext>
                          </a:extLst>
                        </pic:spPr>
                      </pic:pic>
                    </a:graphicData>
                  </a:graphic>
                </wp:inline>
              </w:drawing>
            </w:r>
          </w:p>
          <w:p w14:paraId="3C9233FC" w14:textId="42973936" w:rsidR="00042BDC" w:rsidRPr="00AD2ECC" w:rsidRDefault="00042BDC" w:rsidP="0016533F"/>
        </w:tc>
        <w:tc>
          <w:tcPr>
            <w:tcW w:w="4675" w:type="dxa"/>
          </w:tcPr>
          <w:p w14:paraId="4FE12C67" w14:textId="531439D1" w:rsidR="00337FE1" w:rsidRPr="00AD2ECC" w:rsidRDefault="00FA7392" w:rsidP="0016533F">
            <w:r w:rsidRPr="00AD2ECC">
              <w:drawing>
                <wp:inline distT="0" distB="0" distL="0" distR="0" wp14:anchorId="7AF863F6" wp14:editId="1D9EA291">
                  <wp:extent cx="2871470" cy="2086459"/>
                  <wp:effectExtent l="0" t="0" r="508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1329" t="2220" r="49813" b="50448"/>
                          <a:stretch/>
                        </pic:blipFill>
                        <pic:spPr bwMode="auto">
                          <a:xfrm>
                            <a:off x="0" y="0"/>
                            <a:ext cx="2892099" cy="21014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6A4B" w:rsidRPr="00AD2ECC" w14:paraId="37E0DD15" w14:textId="77777777" w:rsidTr="00042BDC">
        <w:tc>
          <w:tcPr>
            <w:tcW w:w="4675" w:type="dxa"/>
          </w:tcPr>
          <w:p w14:paraId="71C277E7" w14:textId="77777777" w:rsidR="00337FE1" w:rsidRPr="00AD2ECC" w:rsidRDefault="00337FE1" w:rsidP="0016533F">
            <w:r w:rsidRPr="00AD2ECC">
              <w:t>DDSQ-2Me</w:t>
            </w:r>
            <w:r w:rsidRPr="00AD2ECC">
              <w:rPr>
                <w:vertAlign w:val="subscript"/>
              </w:rPr>
              <w:t>2</w:t>
            </w:r>
            <w:r w:rsidRPr="00AD2ECC">
              <w:t>:DDSQ-2nBu</w:t>
            </w:r>
            <w:r w:rsidRPr="00AD2ECC">
              <w:rPr>
                <w:vertAlign w:val="subscript"/>
              </w:rPr>
              <w:t>2</w:t>
            </w:r>
          </w:p>
        </w:tc>
        <w:tc>
          <w:tcPr>
            <w:tcW w:w="4675" w:type="dxa"/>
          </w:tcPr>
          <w:p w14:paraId="4C7ECF3B" w14:textId="77777777" w:rsidR="00337FE1" w:rsidRPr="00AD2ECC" w:rsidRDefault="00337FE1" w:rsidP="0016533F">
            <w:r w:rsidRPr="00AD2ECC">
              <w:t>DDSQ-2Me</w:t>
            </w:r>
            <w:r w:rsidRPr="00AD2ECC">
              <w:rPr>
                <w:vertAlign w:val="subscript"/>
              </w:rPr>
              <w:t>2</w:t>
            </w:r>
            <w:r w:rsidRPr="00AD2ECC">
              <w:t>:DDSQ-2CyP</w:t>
            </w:r>
            <w:r w:rsidRPr="00AD2ECC">
              <w:rPr>
                <w:vertAlign w:val="subscript"/>
              </w:rPr>
              <w:t>2</w:t>
            </w:r>
          </w:p>
        </w:tc>
      </w:tr>
      <w:tr w:rsidR="00706A4B" w:rsidRPr="00AD2ECC" w14:paraId="50FC4D80" w14:textId="77777777" w:rsidTr="00042BDC">
        <w:tc>
          <w:tcPr>
            <w:tcW w:w="4675" w:type="dxa"/>
          </w:tcPr>
          <w:p w14:paraId="6DB3F83A" w14:textId="77777777" w:rsidR="00337FE1" w:rsidRPr="00AD2ECC" w:rsidRDefault="008F7CD1" w:rsidP="0016533F">
            <w:r w:rsidRPr="00AD2ECC">
              <w:drawing>
                <wp:inline distT="0" distB="0" distL="0" distR="0" wp14:anchorId="728D0BB7" wp14:editId="070C6580">
                  <wp:extent cx="2877378" cy="2072309"/>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1589" t="2230" r="50000" b="51282"/>
                          <a:stretch/>
                        </pic:blipFill>
                        <pic:spPr bwMode="auto">
                          <a:xfrm>
                            <a:off x="0" y="0"/>
                            <a:ext cx="2877378" cy="2072309"/>
                          </a:xfrm>
                          <a:prstGeom prst="rect">
                            <a:avLst/>
                          </a:prstGeom>
                          <a:noFill/>
                          <a:ln>
                            <a:noFill/>
                          </a:ln>
                          <a:extLst>
                            <a:ext uri="{53640926-AAD7-44D8-BBD7-CCE9431645EC}">
                              <a14:shadowObscured xmlns:a14="http://schemas.microsoft.com/office/drawing/2010/main"/>
                            </a:ext>
                          </a:extLst>
                        </pic:spPr>
                      </pic:pic>
                    </a:graphicData>
                  </a:graphic>
                </wp:inline>
              </w:drawing>
            </w:r>
          </w:p>
          <w:p w14:paraId="488E2F84" w14:textId="7FCCC524" w:rsidR="00042BDC" w:rsidRPr="00AD2ECC" w:rsidRDefault="00042BDC" w:rsidP="0016533F"/>
        </w:tc>
        <w:tc>
          <w:tcPr>
            <w:tcW w:w="4675" w:type="dxa"/>
          </w:tcPr>
          <w:p w14:paraId="11C1C056" w14:textId="48B9B346" w:rsidR="00337FE1" w:rsidRPr="00AD2ECC" w:rsidRDefault="003D6E78" w:rsidP="0016533F">
            <w:r w:rsidRPr="00AD2ECC">
              <w:drawing>
                <wp:inline distT="0" distB="0" distL="0" distR="0" wp14:anchorId="08C04CB9" wp14:editId="5272EE3B">
                  <wp:extent cx="2871470" cy="2082800"/>
                  <wp:effectExtent l="0" t="0" r="508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1499" t="2459" r="50083" b="50749"/>
                          <a:stretch/>
                        </pic:blipFill>
                        <pic:spPr bwMode="auto">
                          <a:xfrm>
                            <a:off x="0" y="0"/>
                            <a:ext cx="2891152" cy="20970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6A4B" w:rsidRPr="00AD2ECC" w14:paraId="12D82468" w14:textId="77777777" w:rsidTr="00042BDC">
        <w:tc>
          <w:tcPr>
            <w:tcW w:w="4675" w:type="dxa"/>
          </w:tcPr>
          <w:p w14:paraId="7A36126B" w14:textId="77777777" w:rsidR="00337FE1" w:rsidRPr="00AD2ECC" w:rsidRDefault="00337FE1" w:rsidP="0016533F">
            <w:r w:rsidRPr="00AD2ECC">
              <w:t>DDSQ-2Me</w:t>
            </w:r>
            <w:r w:rsidRPr="00AD2ECC">
              <w:rPr>
                <w:vertAlign w:val="subscript"/>
              </w:rPr>
              <w:t>2</w:t>
            </w:r>
            <w:r w:rsidRPr="00AD2ECC">
              <w:t>:DDSQ-2CyH</w:t>
            </w:r>
            <w:r w:rsidRPr="00AD2ECC">
              <w:rPr>
                <w:vertAlign w:val="subscript"/>
              </w:rPr>
              <w:t>2</w:t>
            </w:r>
          </w:p>
        </w:tc>
        <w:tc>
          <w:tcPr>
            <w:tcW w:w="4675" w:type="dxa"/>
          </w:tcPr>
          <w:p w14:paraId="076D9ACB" w14:textId="77777777" w:rsidR="00337FE1" w:rsidRPr="00AD2ECC" w:rsidRDefault="00337FE1" w:rsidP="0016533F">
            <w:r w:rsidRPr="00AD2ECC">
              <w:t>DDSQ-2Me</w:t>
            </w:r>
            <w:r w:rsidRPr="00AD2ECC">
              <w:rPr>
                <w:vertAlign w:val="subscript"/>
              </w:rPr>
              <w:t>2</w:t>
            </w:r>
            <w:r w:rsidRPr="00AD2ECC">
              <w:t>:DDSQ-2Ph</w:t>
            </w:r>
            <w:r w:rsidRPr="00AD2ECC">
              <w:rPr>
                <w:vertAlign w:val="subscript"/>
              </w:rPr>
              <w:t>2</w:t>
            </w:r>
          </w:p>
        </w:tc>
      </w:tr>
      <w:tr w:rsidR="00706A4B" w:rsidRPr="00AD2ECC" w14:paraId="100AAAD4" w14:textId="77777777" w:rsidTr="00042BDC">
        <w:tc>
          <w:tcPr>
            <w:tcW w:w="4675" w:type="dxa"/>
          </w:tcPr>
          <w:p w14:paraId="3C582C11" w14:textId="77777777" w:rsidR="00337FE1" w:rsidRPr="00AD2ECC" w:rsidRDefault="003D6E78" w:rsidP="0016533F">
            <w:r w:rsidRPr="00AD2ECC">
              <w:drawing>
                <wp:inline distT="0" distB="0" distL="0" distR="0" wp14:anchorId="0A234D01" wp14:editId="097972BE">
                  <wp:extent cx="2876550" cy="206184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1604" t="2138" r="49986" b="51596"/>
                          <a:stretch/>
                        </pic:blipFill>
                        <pic:spPr bwMode="auto">
                          <a:xfrm>
                            <a:off x="0" y="0"/>
                            <a:ext cx="2877281" cy="2062369"/>
                          </a:xfrm>
                          <a:prstGeom prst="rect">
                            <a:avLst/>
                          </a:prstGeom>
                          <a:noFill/>
                          <a:ln>
                            <a:noFill/>
                          </a:ln>
                          <a:extLst>
                            <a:ext uri="{53640926-AAD7-44D8-BBD7-CCE9431645EC}">
                              <a14:shadowObscured xmlns:a14="http://schemas.microsoft.com/office/drawing/2010/main"/>
                            </a:ext>
                          </a:extLst>
                        </pic:spPr>
                      </pic:pic>
                    </a:graphicData>
                  </a:graphic>
                </wp:inline>
              </w:drawing>
            </w:r>
          </w:p>
          <w:p w14:paraId="6024FCCB" w14:textId="77777777" w:rsidR="006F302B" w:rsidRPr="00AD2ECC" w:rsidRDefault="006F302B" w:rsidP="0016533F"/>
          <w:p w14:paraId="36266E0B" w14:textId="77777777" w:rsidR="006F302B" w:rsidRPr="00AD2ECC" w:rsidRDefault="006F302B" w:rsidP="0016533F"/>
          <w:p w14:paraId="2C254DA0" w14:textId="2CD6C11C" w:rsidR="006F302B" w:rsidRPr="00AD2ECC" w:rsidRDefault="006F302B" w:rsidP="0016533F"/>
        </w:tc>
        <w:tc>
          <w:tcPr>
            <w:tcW w:w="4675" w:type="dxa"/>
          </w:tcPr>
          <w:p w14:paraId="2E1FABB3" w14:textId="239C33A0" w:rsidR="00337FE1" w:rsidRPr="00AD2ECC" w:rsidRDefault="003D6E78" w:rsidP="0016533F">
            <w:r w:rsidRPr="00AD2ECC">
              <w:lastRenderedPageBreak/>
              <w:drawing>
                <wp:inline distT="0" distB="0" distL="0" distR="0" wp14:anchorId="3A75544C" wp14:editId="422FB2EA">
                  <wp:extent cx="2871470" cy="2085975"/>
                  <wp:effectExtent l="0" t="0" r="5080"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603" t="2244" r="50079" b="50956"/>
                          <a:stretch/>
                        </pic:blipFill>
                        <pic:spPr bwMode="auto">
                          <a:xfrm>
                            <a:off x="0" y="0"/>
                            <a:ext cx="2871777" cy="20861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6A4B" w:rsidRPr="00AD2ECC" w14:paraId="572C7D84" w14:textId="77777777" w:rsidTr="00042BDC">
        <w:tc>
          <w:tcPr>
            <w:tcW w:w="4675" w:type="dxa"/>
          </w:tcPr>
          <w:p w14:paraId="04482E5B" w14:textId="77777777" w:rsidR="00337FE1" w:rsidRPr="00AD2ECC" w:rsidRDefault="00337FE1" w:rsidP="0016533F">
            <w:r w:rsidRPr="00AD2ECC">
              <w:t>DDSQ-2Et</w:t>
            </w:r>
            <w:r w:rsidRPr="00AD2ECC">
              <w:rPr>
                <w:vertAlign w:val="subscript"/>
              </w:rPr>
              <w:t>2</w:t>
            </w:r>
            <w:r w:rsidRPr="00AD2ECC">
              <w:t>:DDSQ-2iPr</w:t>
            </w:r>
            <w:r w:rsidRPr="00AD2ECC">
              <w:rPr>
                <w:vertAlign w:val="subscript"/>
              </w:rPr>
              <w:t>2</w:t>
            </w:r>
          </w:p>
        </w:tc>
        <w:tc>
          <w:tcPr>
            <w:tcW w:w="4675" w:type="dxa"/>
          </w:tcPr>
          <w:p w14:paraId="60271A65" w14:textId="77777777" w:rsidR="00337FE1" w:rsidRPr="00AD2ECC" w:rsidRDefault="00337FE1" w:rsidP="0016533F">
            <w:r w:rsidRPr="00AD2ECC">
              <w:t>DDSQ-2Et</w:t>
            </w:r>
            <w:r w:rsidRPr="00AD2ECC">
              <w:rPr>
                <w:vertAlign w:val="subscript"/>
              </w:rPr>
              <w:t>2</w:t>
            </w:r>
            <w:r w:rsidRPr="00AD2ECC">
              <w:t>:DDSQ-2nBu</w:t>
            </w:r>
            <w:r w:rsidRPr="00AD2ECC">
              <w:rPr>
                <w:vertAlign w:val="subscript"/>
              </w:rPr>
              <w:t>2</w:t>
            </w:r>
          </w:p>
        </w:tc>
      </w:tr>
      <w:tr w:rsidR="00706A4B" w:rsidRPr="00AD2ECC" w14:paraId="4E1C4CCF" w14:textId="77777777" w:rsidTr="00042BDC">
        <w:tc>
          <w:tcPr>
            <w:tcW w:w="4675" w:type="dxa"/>
          </w:tcPr>
          <w:p w14:paraId="2FD5B482" w14:textId="77777777" w:rsidR="00337FE1" w:rsidRPr="00AD2ECC" w:rsidRDefault="006F302B" w:rsidP="0016533F">
            <w:r w:rsidRPr="00AD2ECC">
              <w:drawing>
                <wp:inline distT="0" distB="0" distL="0" distR="0" wp14:anchorId="49018FF8" wp14:editId="2C6059BC">
                  <wp:extent cx="2866708" cy="2076218"/>
                  <wp:effectExtent l="0" t="0" r="0" b="63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1843" t="2350" r="49920" b="51068"/>
                          <a:stretch/>
                        </pic:blipFill>
                        <pic:spPr bwMode="auto">
                          <a:xfrm>
                            <a:off x="0" y="0"/>
                            <a:ext cx="2867013" cy="2076439"/>
                          </a:xfrm>
                          <a:prstGeom prst="rect">
                            <a:avLst/>
                          </a:prstGeom>
                          <a:noFill/>
                          <a:ln>
                            <a:noFill/>
                          </a:ln>
                          <a:extLst>
                            <a:ext uri="{53640926-AAD7-44D8-BBD7-CCE9431645EC}">
                              <a14:shadowObscured xmlns:a14="http://schemas.microsoft.com/office/drawing/2010/main"/>
                            </a:ext>
                          </a:extLst>
                        </pic:spPr>
                      </pic:pic>
                    </a:graphicData>
                  </a:graphic>
                </wp:inline>
              </w:drawing>
            </w:r>
          </w:p>
          <w:p w14:paraId="60D80F36" w14:textId="2C46B68B" w:rsidR="00042BDC" w:rsidRPr="00AD2ECC" w:rsidRDefault="00042BDC" w:rsidP="0016533F"/>
        </w:tc>
        <w:tc>
          <w:tcPr>
            <w:tcW w:w="4675" w:type="dxa"/>
          </w:tcPr>
          <w:p w14:paraId="5BCC77C9" w14:textId="7AA5581C" w:rsidR="00337FE1" w:rsidRPr="00AD2ECC" w:rsidRDefault="006F302B" w:rsidP="0016533F">
            <w:r w:rsidRPr="00AD2ECC">
              <w:drawing>
                <wp:inline distT="0" distB="0" distL="0" distR="0" wp14:anchorId="34322D4C" wp14:editId="040091A8">
                  <wp:extent cx="2871470" cy="2090738"/>
                  <wp:effectExtent l="0" t="0" r="5080" b="508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1603" t="2137" r="50079" b="50956"/>
                          <a:stretch/>
                        </pic:blipFill>
                        <pic:spPr bwMode="auto">
                          <a:xfrm>
                            <a:off x="0" y="0"/>
                            <a:ext cx="2871777" cy="20909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6A4B" w:rsidRPr="00AD2ECC" w14:paraId="3DD6726B" w14:textId="77777777" w:rsidTr="00042BDC">
        <w:tc>
          <w:tcPr>
            <w:tcW w:w="4675" w:type="dxa"/>
          </w:tcPr>
          <w:p w14:paraId="2EBB8588" w14:textId="77777777" w:rsidR="00337FE1" w:rsidRPr="00AD2ECC" w:rsidRDefault="00337FE1" w:rsidP="0016533F">
            <w:r w:rsidRPr="00AD2ECC">
              <w:t>DDSQ-2Et</w:t>
            </w:r>
            <w:r w:rsidRPr="00AD2ECC">
              <w:rPr>
                <w:vertAlign w:val="subscript"/>
              </w:rPr>
              <w:t>2</w:t>
            </w:r>
            <w:r w:rsidRPr="00AD2ECC">
              <w:t>:DDSQ-2CyP</w:t>
            </w:r>
            <w:r w:rsidRPr="00AD2ECC">
              <w:rPr>
                <w:vertAlign w:val="subscript"/>
              </w:rPr>
              <w:t>2</w:t>
            </w:r>
          </w:p>
        </w:tc>
        <w:tc>
          <w:tcPr>
            <w:tcW w:w="4675" w:type="dxa"/>
          </w:tcPr>
          <w:p w14:paraId="6AFE6E32" w14:textId="77777777" w:rsidR="00337FE1" w:rsidRPr="00AD2ECC" w:rsidRDefault="00337FE1" w:rsidP="0016533F">
            <w:r w:rsidRPr="00AD2ECC">
              <w:t>DDSQ-2Et</w:t>
            </w:r>
            <w:r w:rsidRPr="00AD2ECC">
              <w:rPr>
                <w:vertAlign w:val="subscript"/>
              </w:rPr>
              <w:t>2</w:t>
            </w:r>
            <w:r w:rsidRPr="00AD2ECC">
              <w:t>:DDSQ-2CyH</w:t>
            </w:r>
            <w:r w:rsidRPr="00AD2ECC">
              <w:rPr>
                <w:vertAlign w:val="subscript"/>
              </w:rPr>
              <w:t>2</w:t>
            </w:r>
          </w:p>
        </w:tc>
      </w:tr>
      <w:tr w:rsidR="00706A4B" w:rsidRPr="00AD2ECC" w14:paraId="0047360F" w14:textId="77777777" w:rsidTr="00042BDC">
        <w:tc>
          <w:tcPr>
            <w:tcW w:w="4675" w:type="dxa"/>
          </w:tcPr>
          <w:p w14:paraId="633FF12A" w14:textId="77777777" w:rsidR="00337FE1" w:rsidRPr="00AD2ECC" w:rsidRDefault="006F302B" w:rsidP="0016533F">
            <w:r w:rsidRPr="00AD2ECC">
              <w:drawing>
                <wp:inline distT="0" distB="0" distL="0" distR="0" wp14:anchorId="4E3B7148" wp14:editId="51EA66AF">
                  <wp:extent cx="2881313" cy="208597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1522" t="2138" r="50000" b="51068"/>
                          <a:stretch/>
                        </pic:blipFill>
                        <pic:spPr bwMode="auto">
                          <a:xfrm>
                            <a:off x="0" y="0"/>
                            <a:ext cx="2881313" cy="2085975"/>
                          </a:xfrm>
                          <a:prstGeom prst="rect">
                            <a:avLst/>
                          </a:prstGeom>
                          <a:noFill/>
                          <a:ln>
                            <a:noFill/>
                          </a:ln>
                          <a:extLst>
                            <a:ext uri="{53640926-AAD7-44D8-BBD7-CCE9431645EC}">
                              <a14:shadowObscured xmlns:a14="http://schemas.microsoft.com/office/drawing/2010/main"/>
                            </a:ext>
                          </a:extLst>
                        </pic:spPr>
                      </pic:pic>
                    </a:graphicData>
                  </a:graphic>
                </wp:inline>
              </w:drawing>
            </w:r>
          </w:p>
          <w:p w14:paraId="66F04F41" w14:textId="347ABA0A" w:rsidR="00042BDC" w:rsidRPr="00AD2ECC" w:rsidRDefault="00042BDC" w:rsidP="0016533F"/>
        </w:tc>
        <w:tc>
          <w:tcPr>
            <w:tcW w:w="4675" w:type="dxa"/>
          </w:tcPr>
          <w:p w14:paraId="2C1D6F65" w14:textId="3F92F2B9" w:rsidR="00337FE1" w:rsidRPr="00AD2ECC" w:rsidRDefault="006F302B" w:rsidP="0016533F">
            <w:r w:rsidRPr="00AD2ECC">
              <w:drawing>
                <wp:inline distT="0" distB="0" distL="0" distR="0" wp14:anchorId="037689A3" wp14:editId="758AF14D">
                  <wp:extent cx="2880995" cy="2081212"/>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1603" t="2244" r="49920" b="51063"/>
                          <a:stretch/>
                        </pic:blipFill>
                        <pic:spPr bwMode="auto">
                          <a:xfrm>
                            <a:off x="0" y="0"/>
                            <a:ext cx="2881302" cy="20814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6A4B" w:rsidRPr="00AD2ECC" w14:paraId="197192B4" w14:textId="77777777" w:rsidTr="00042BDC">
        <w:tc>
          <w:tcPr>
            <w:tcW w:w="4675" w:type="dxa"/>
          </w:tcPr>
          <w:p w14:paraId="46F1920C" w14:textId="3D0B3392" w:rsidR="00337FE1" w:rsidRPr="00AD2ECC" w:rsidRDefault="00337FE1" w:rsidP="0016533F">
            <w:r w:rsidRPr="00AD2ECC">
              <w:t>DDSQ-2Et</w:t>
            </w:r>
            <w:r w:rsidRPr="00AD2ECC">
              <w:rPr>
                <w:vertAlign w:val="subscript"/>
              </w:rPr>
              <w:t>2</w:t>
            </w:r>
            <w:r w:rsidRPr="00AD2ECC">
              <w:t>:DDSQ-2Ph</w:t>
            </w:r>
            <w:r w:rsidRPr="00AD2ECC">
              <w:rPr>
                <w:vertAlign w:val="subscript"/>
              </w:rPr>
              <w:t>2</w:t>
            </w:r>
          </w:p>
        </w:tc>
        <w:tc>
          <w:tcPr>
            <w:tcW w:w="4675" w:type="dxa"/>
          </w:tcPr>
          <w:p w14:paraId="3C7CC3D5" w14:textId="77777777" w:rsidR="00337FE1" w:rsidRPr="00AD2ECC" w:rsidRDefault="00337FE1" w:rsidP="0016533F">
            <w:r w:rsidRPr="00AD2ECC">
              <w:t>DDSQ-2iPr</w:t>
            </w:r>
            <w:r w:rsidRPr="00AD2ECC">
              <w:rPr>
                <w:vertAlign w:val="subscript"/>
              </w:rPr>
              <w:t>2</w:t>
            </w:r>
            <w:r w:rsidRPr="00AD2ECC">
              <w:t>:DDSQ-2nBu</w:t>
            </w:r>
            <w:r w:rsidRPr="00AD2ECC">
              <w:rPr>
                <w:vertAlign w:val="subscript"/>
              </w:rPr>
              <w:t>2</w:t>
            </w:r>
          </w:p>
        </w:tc>
      </w:tr>
      <w:tr w:rsidR="00706A4B" w:rsidRPr="00AD2ECC" w14:paraId="30A57619" w14:textId="77777777" w:rsidTr="00042BDC">
        <w:tc>
          <w:tcPr>
            <w:tcW w:w="4675" w:type="dxa"/>
          </w:tcPr>
          <w:p w14:paraId="5D3F70E6" w14:textId="597E3EE4" w:rsidR="00337FE1" w:rsidRPr="00AD2ECC" w:rsidRDefault="00F75261" w:rsidP="0016533F">
            <w:r w:rsidRPr="00AD2ECC">
              <w:drawing>
                <wp:inline distT="0" distB="0" distL="0" distR="0" wp14:anchorId="65F55FDC" wp14:editId="552CD72A">
                  <wp:extent cx="2882086" cy="2091994"/>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1505" t="2230" r="50000" b="50836"/>
                          <a:stretch/>
                        </pic:blipFill>
                        <pic:spPr bwMode="auto">
                          <a:xfrm>
                            <a:off x="0" y="0"/>
                            <a:ext cx="2882340" cy="2092178"/>
                          </a:xfrm>
                          <a:prstGeom prst="rect">
                            <a:avLst/>
                          </a:prstGeom>
                          <a:noFill/>
                          <a:ln>
                            <a:noFill/>
                          </a:ln>
                          <a:extLst>
                            <a:ext uri="{53640926-AAD7-44D8-BBD7-CCE9431645EC}">
                              <a14:shadowObscured xmlns:a14="http://schemas.microsoft.com/office/drawing/2010/main"/>
                            </a:ext>
                          </a:extLst>
                        </pic:spPr>
                      </pic:pic>
                    </a:graphicData>
                  </a:graphic>
                </wp:inline>
              </w:drawing>
            </w:r>
          </w:p>
          <w:p w14:paraId="20D68E94" w14:textId="77777777" w:rsidR="00B64339" w:rsidRPr="00AD2ECC" w:rsidRDefault="00B64339" w:rsidP="0016533F"/>
          <w:p w14:paraId="45FA711E" w14:textId="77777777" w:rsidR="00B64339" w:rsidRPr="00AD2ECC" w:rsidRDefault="00B64339" w:rsidP="0016533F"/>
          <w:p w14:paraId="293CB958" w14:textId="77777777" w:rsidR="00B64339" w:rsidRPr="00AD2ECC" w:rsidRDefault="00B64339" w:rsidP="0016533F"/>
          <w:p w14:paraId="094E2A02" w14:textId="30CC0338" w:rsidR="00B64339" w:rsidRDefault="00B64339" w:rsidP="0016533F"/>
          <w:p w14:paraId="1DA44FCA" w14:textId="49360EEB" w:rsidR="00FF2141" w:rsidRDefault="00FF2141" w:rsidP="0016533F"/>
          <w:p w14:paraId="39E73080" w14:textId="77777777" w:rsidR="00FF2141" w:rsidRPr="00AD2ECC" w:rsidRDefault="00FF2141" w:rsidP="0016533F"/>
          <w:p w14:paraId="3524888E" w14:textId="59A9648E" w:rsidR="00B64339" w:rsidRPr="00AD2ECC" w:rsidRDefault="00B64339" w:rsidP="0016533F"/>
        </w:tc>
        <w:tc>
          <w:tcPr>
            <w:tcW w:w="4675" w:type="dxa"/>
          </w:tcPr>
          <w:p w14:paraId="559783BB" w14:textId="2FC5CDE1" w:rsidR="00337FE1" w:rsidRPr="00AD2ECC" w:rsidRDefault="00B64339" w:rsidP="0016533F">
            <w:r w:rsidRPr="00AD2ECC">
              <w:lastRenderedPageBreak/>
              <w:drawing>
                <wp:inline distT="0" distB="0" distL="0" distR="0" wp14:anchorId="5277FDB0" wp14:editId="604C37AE">
                  <wp:extent cx="2880422" cy="208534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1604" t="2351" r="49920" b="50855"/>
                          <a:stretch/>
                        </pic:blipFill>
                        <pic:spPr bwMode="auto">
                          <a:xfrm>
                            <a:off x="0" y="0"/>
                            <a:ext cx="2881284" cy="20859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6A4B" w:rsidRPr="00AD2ECC" w14:paraId="1DB66BA5" w14:textId="77777777" w:rsidTr="00042BDC">
        <w:tc>
          <w:tcPr>
            <w:tcW w:w="4675" w:type="dxa"/>
          </w:tcPr>
          <w:p w14:paraId="56B07CC4" w14:textId="77777777" w:rsidR="00337FE1" w:rsidRPr="00AD2ECC" w:rsidRDefault="00337FE1" w:rsidP="0016533F">
            <w:r w:rsidRPr="00AD2ECC">
              <w:t>DDSQ-2iPr</w:t>
            </w:r>
            <w:r w:rsidRPr="00AD2ECC">
              <w:rPr>
                <w:vertAlign w:val="subscript"/>
              </w:rPr>
              <w:t>2</w:t>
            </w:r>
            <w:r w:rsidRPr="00AD2ECC">
              <w:t>:DDSQ-2CyP</w:t>
            </w:r>
            <w:r w:rsidRPr="00AD2ECC">
              <w:rPr>
                <w:vertAlign w:val="subscript"/>
              </w:rPr>
              <w:t>2</w:t>
            </w:r>
          </w:p>
        </w:tc>
        <w:tc>
          <w:tcPr>
            <w:tcW w:w="4675" w:type="dxa"/>
          </w:tcPr>
          <w:p w14:paraId="4BAF4352" w14:textId="77777777" w:rsidR="00337FE1" w:rsidRPr="00AD2ECC" w:rsidRDefault="00337FE1" w:rsidP="0016533F">
            <w:r w:rsidRPr="00AD2ECC">
              <w:t>DDSQ-2iPr</w:t>
            </w:r>
            <w:r w:rsidRPr="00AD2ECC">
              <w:rPr>
                <w:vertAlign w:val="subscript"/>
              </w:rPr>
              <w:t>2</w:t>
            </w:r>
            <w:r w:rsidRPr="00AD2ECC">
              <w:t>:DDSQ-2CyH</w:t>
            </w:r>
            <w:r w:rsidRPr="00AD2ECC">
              <w:rPr>
                <w:vertAlign w:val="subscript"/>
              </w:rPr>
              <w:t>2</w:t>
            </w:r>
          </w:p>
        </w:tc>
      </w:tr>
      <w:tr w:rsidR="00706A4B" w:rsidRPr="00AD2ECC" w14:paraId="059FC045" w14:textId="77777777" w:rsidTr="00042BDC">
        <w:tc>
          <w:tcPr>
            <w:tcW w:w="4675" w:type="dxa"/>
          </w:tcPr>
          <w:p w14:paraId="5AA12B86" w14:textId="77777777" w:rsidR="00337FE1" w:rsidRPr="00AD2ECC" w:rsidRDefault="00B64339" w:rsidP="0016533F">
            <w:r w:rsidRPr="00AD2ECC">
              <w:drawing>
                <wp:inline distT="0" distB="0" distL="0" distR="0" wp14:anchorId="059F1B41" wp14:editId="14AF3708">
                  <wp:extent cx="2847340" cy="2090420"/>
                  <wp:effectExtent l="0" t="0" r="0" b="508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2004" t="2137" r="50080" b="50958"/>
                          <a:stretch/>
                        </pic:blipFill>
                        <pic:spPr bwMode="auto">
                          <a:xfrm>
                            <a:off x="0" y="0"/>
                            <a:ext cx="2847958" cy="2090874"/>
                          </a:xfrm>
                          <a:prstGeom prst="rect">
                            <a:avLst/>
                          </a:prstGeom>
                          <a:noFill/>
                          <a:ln>
                            <a:noFill/>
                          </a:ln>
                          <a:extLst>
                            <a:ext uri="{53640926-AAD7-44D8-BBD7-CCE9431645EC}">
                              <a14:shadowObscured xmlns:a14="http://schemas.microsoft.com/office/drawing/2010/main"/>
                            </a:ext>
                          </a:extLst>
                        </pic:spPr>
                      </pic:pic>
                    </a:graphicData>
                  </a:graphic>
                </wp:inline>
              </w:drawing>
            </w:r>
          </w:p>
          <w:p w14:paraId="7A4C5E06" w14:textId="71C62C5F" w:rsidR="00042BDC" w:rsidRPr="00AD2ECC" w:rsidRDefault="00042BDC" w:rsidP="0016533F"/>
        </w:tc>
        <w:tc>
          <w:tcPr>
            <w:tcW w:w="4675" w:type="dxa"/>
          </w:tcPr>
          <w:p w14:paraId="5EBFF826" w14:textId="4DFD25B9" w:rsidR="00337FE1" w:rsidRPr="00AD2ECC" w:rsidRDefault="00B64339" w:rsidP="0016533F">
            <w:r w:rsidRPr="00AD2ECC">
              <w:drawing>
                <wp:inline distT="0" distB="0" distL="0" distR="0" wp14:anchorId="039D07F2" wp14:editId="3A468B4F">
                  <wp:extent cx="2856865" cy="2090738"/>
                  <wp:effectExtent l="0" t="0" r="635" b="508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1923" t="2030" r="50000" b="51058"/>
                          <a:stretch/>
                        </pic:blipFill>
                        <pic:spPr bwMode="auto">
                          <a:xfrm>
                            <a:off x="0" y="0"/>
                            <a:ext cx="2857491" cy="209119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6A4B" w:rsidRPr="00AD2ECC" w14:paraId="33030348" w14:textId="77777777" w:rsidTr="00042BDC">
        <w:tc>
          <w:tcPr>
            <w:tcW w:w="4675" w:type="dxa"/>
          </w:tcPr>
          <w:p w14:paraId="5C9FD136" w14:textId="77777777" w:rsidR="00337FE1" w:rsidRPr="00AD2ECC" w:rsidRDefault="00337FE1" w:rsidP="0016533F">
            <w:r w:rsidRPr="00AD2ECC">
              <w:t>DDSQ-2iPr</w:t>
            </w:r>
            <w:r w:rsidRPr="00AD2ECC">
              <w:rPr>
                <w:vertAlign w:val="subscript"/>
              </w:rPr>
              <w:t>2</w:t>
            </w:r>
            <w:r w:rsidRPr="00AD2ECC">
              <w:t>:DDSQ-2Ph</w:t>
            </w:r>
            <w:r w:rsidRPr="00AD2ECC">
              <w:rPr>
                <w:vertAlign w:val="subscript"/>
              </w:rPr>
              <w:t>2</w:t>
            </w:r>
          </w:p>
        </w:tc>
        <w:tc>
          <w:tcPr>
            <w:tcW w:w="4675" w:type="dxa"/>
          </w:tcPr>
          <w:p w14:paraId="7A29DCA8" w14:textId="77777777" w:rsidR="00337FE1" w:rsidRPr="00AD2ECC" w:rsidRDefault="00337FE1" w:rsidP="0016533F">
            <w:r w:rsidRPr="00AD2ECC">
              <w:t>DDSQ-2nBu</w:t>
            </w:r>
            <w:r w:rsidRPr="00AD2ECC">
              <w:rPr>
                <w:vertAlign w:val="subscript"/>
              </w:rPr>
              <w:t>2</w:t>
            </w:r>
            <w:r w:rsidRPr="00AD2ECC">
              <w:t>:DDSQ-2CyP</w:t>
            </w:r>
            <w:r w:rsidRPr="00AD2ECC">
              <w:rPr>
                <w:vertAlign w:val="subscript"/>
              </w:rPr>
              <w:t>2</w:t>
            </w:r>
          </w:p>
        </w:tc>
      </w:tr>
      <w:tr w:rsidR="00706A4B" w:rsidRPr="00AD2ECC" w14:paraId="739CA224" w14:textId="77777777" w:rsidTr="00042BDC">
        <w:tc>
          <w:tcPr>
            <w:tcW w:w="4675" w:type="dxa"/>
          </w:tcPr>
          <w:p w14:paraId="186C42AD" w14:textId="77777777" w:rsidR="00337FE1" w:rsidRPr="00AD2ECC" w:rsidRDefault="00B64339" w:rsidP="0016533F">
            <w:r w:rsidRPr="00AD2ECC">
              <w:drawing>
                <wp:inline distT="0" distB="0" distL="0" distR="0" wp14:anchorId="1D1A388B" wp14:editId="638EAE8B">
                  <wp:extent cx="2856080" cy="2071687"/>
                  <wp:effectExtent l="0" t="0" r="1905" b="508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1923" t="2352" r="49995" b="51147"/>
                          <a:stretch/>
                        </pic:blipFill>
                        <pic:spPr bwMode="auto">
                          <a:xfrm>
                            <a:off x="0" y="0"/>
                            <a:ext cx="2857779" cy="2072919"/>
                          </a:xfrm>
                          <a:prstGeom prst="rect">
                            <a:avLst/>
                          </a:prstGeom>
                          <a:noFill/>
                          <a:ln>
                            <a:noFill/>
                          </a:ln>
                          <a:extLst>
                            <a:ext uri="{53640926-AAD7-44D8-BBD7-CCE9431645EC}">
                              <a14:shadowObscured xmlns:a14="http://schemas.microsoft.com/office/drawing/2010/main"/>
                            </a:ext>
                          </a:extLst>
                        </pic:spPr>
                      </pic:pic>
                    </a:graphicData>
                  </a:graphic>
                </wp:inline>
              </w:drawing>
            </w:r>
          </w:p>
          <w:p w14:paraId="15A1AA84" w14:textId="740FACFC" w:rsidR="00042BDC" w:rsidRPr="00AD2ECC" w:rsidRDefault="00042BDC" w:rsidP="0016533F"/>
        </w:tc>
        <w:tc>
          <w:tcPr>
            <w:tcW w:w="4675" w:type="dxa"/>
          </w:tcPr>
          <w:p w14:paraId="761736C2" w14:textId="692C24D4" w:rsidR="00337FE1" w:rsidRPr="00AD2ECC" w:rsidRDefault="00706A4B" w:rsidP="0016533F">
            <w:r w:rsidRPr="00AD2ECC">
              <w:drawing>
                <wp:inline distT="0" distB="0" distL="0" distR="0" wp14:anchorId="5D8DBACC" wp14:editId="2143FF86">
                  <wp:extent cx="2885440" cy="2076210"/>
                  <wp:effectExtent l="0" t="0" r="0" b="63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1523" t="2350" r="49919" b="51064"/>
                          <a:stretch/>
                        </pic:blipFill>
                        <pic:spPr bwMode="auto">
                          <a:xfrm>
                            <a:off x="0" y="0"/>
                            <a:ext cx="2886065" cy="20766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6A4B" w:rsidRPr="00AD2ECC" w14:paraId="3823216D" w14:textId="77777777" w:rsidTr="00042BDC">
        <w:tc>
          <w:tcPr>
            <w:tcW w:w="4675" w:type="dxa"/>
          </w:tcPr>
          <w:p w14:paraId="5B052E0C" w14:textId="77777777" w:rsidR="00337FE1" w:rsidRPr="00AD2ECC" w:rsidRDefault="00337FE1" w:rsidP="0016533F">
            <w:r w:rsidRPr="00AD2ECC">
              <w:t>DDSQ-2nBu</w:t>
            </w:r>
            <w:r w:rsidRPr="00AD2ECC">
              <w:rPr>
                <w:vertAlign w:val="subscript"/>
              </w:rPr>
              <w:t>2</w:t>
            </w:r>
            <w:r w:rsidRPr="00AD2ECC">
              <w:t>:DDSQ-2CyH</w:t>
            </w:r>
            <w:r w:rsidRPr="00AD2ECC">
              <w:rPr>
                <w:vertAlign w:val="subscript"/>
              </w:rPr>
              <w:t>2</w:t>
            </w:r>
          </w:p>
        </w:tc>
        <w:tc>
          <w:tcPr>
            <w:tcW w:w="4675" w:type="dxa"/>
          </w:tcPr>
          <w:p w14:paraId="70C45CA5" w14:textId="77777777" w:rsidR="00337FE1" w:rsidRPr="00AD2ECC" w:rsidRDefault="00337FE1" w:rsidP="0016533F">
            <w:r w:rsidRPr="00AD2ECC">
              <w:t>DDSQ-2nBu</w:t>
            </w:r>
            <w:r w:rsidRPr="00AD2ECC">
              <w:rPr>
                <w:vertAlign w:val="subscript"/>
              </w:rPr>
              <w:t>2</w:t>
            </w:r>
            <w:r w:rsidRPr="00AD2ECC">
              <w:t>:DDSQ-2Ph</w:t>
            </w:r>
            <w:r w:rsidRPr="00AD2ECC">
              <w:rPr>
                <w:vertAlign w:val="subscript"/>
              </w:rPr>
              <w:t>2</w:t>
            </w:r>
          </w:p>
        </w:tc>
      </w:tr>
      <w:tr w:rsidR="00706A4B" w:rsidRPr="00AD2ECC" w14:paraId="543C2B49" w14:textId="77777777" w:rsidTr="00042BDC">
        <w:tc>
          <w:tcPr>
            <w:tcW w:w="4675" w:type="dxa"/>
          </w:tcPr>
          <w:p w14:paraId="36C61343" w14:textId="0C469588" w:rsidR="00337FE1" w:rsidRPr="00AD2ECC" w:rsidRDefault="00706A4B" w:rsidP="0016533F">
            <w:r w:rsidRPr="00AD2ECC">
              <w:drawing>
                <wp:inline distT="0" distB="0" distL="0" distR="0" wp14:anchorId="1CAB2EBA" wp14:editId="3B401A51">
                  <wp:extent cx="2866390" cy="2085733"/>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1843" t="2138" r="49920" b="51062"/>
                          <a:stretch/>
                        </pic:blipFill>
                        <pic:spPr bwMode="auto">
                          <a:xfrm>
                            <a:off x="0" y="0"/>
                            <a:ext cx="2867013" cy="2086186"/>
                          </a:xfrm>
                          <a:prstGeom prst="rect">
                            <a:avLst/>
                          </a:prstGeom>
                          <a:noFill/>
                          <a:ln>
                            <a:noFill/>
                          </a:ln>
                          <a:extLst>
                            <a:ext uri="{53640926-AAD7-44D8-BBD7-CCE9431645EC}">
                              <a14:shadowObscured xmlns:a14="http://schemas.microsoft.com/office/drawing/2010/main"/>
                            </a:ext>
                          </a:extLst>
                        </pic:spPr>
                      </pic:pic>
                    </a:graphicData>
                  </a:graphic>
                </wp:inline>
              </w:drawing>
            </w:r>
          </w:p>
          <w:p w14:paraId="0AE33C1B" w14:textId="77777777" w:rsidR="00042BDC" w:rsidRPr="00AD2ECC" w:rsidRDefault="00042BDC" w:rsidP="0016533F"/>
          <w:p w14:paraId="67DDC1D0" w14:textId="6FFBF3D3" w:rsidR="00337FE1" w:rsidRPr="00AD2ECC" w:rsidRDefault="00337FE1" w:rsidP="0016533F"/>
          <w:p w14:paraId="4161258C" w14:textId="753C8440" w:rsidR="00337FE1" w:rsidRDefault="00337FE1" w:rsidP="0016533F"/>
          <w:p w14:paraId="2DAA7EB7" w14:textId="77777777" w:rsidR="00FF2141" w:rsidRPr="00AD2ECC" w:rsidRDefault="00FF2141" w:rsidP="0016533F"/>
          <w:p w14:paraId="653FAC65" w14:textId="56C57CBA" w:rsidR="00706A4B" w:rsidRPr="00AD2ECC" w:rsidRDefault="00706A4B" w:rsidP="0016533F"/>
          <w:p w14:paraId="714EC3D5" w14:textId="75BBC187" w:rsidR="00706A4B" w:rsidRPr="00AD2ECC" w:rsidRDefault="00706A4B" w:rsidP="0016533F"/>
          <w:p w14:paraId="26E4FA28" w14:textId="2D9EE9B4" w:rsidR="00706A4B" w:rsidRPr="00AD2ECC" w:rsidRDefault="00706A4B" w:rsidP="0016533F"/>
        </w:tc>
        <w:tc>
          <w:tcPr>
            <w:tcW w:w="4675" w:type="dxa"/>
          </w:tcPr>
          <w:p w14:paraId="395D8821" w14:textId="235052A8" w:rsidR="00337FE1" w:rsidRPr="00AD2ECC" w:rsidRDefault="00B64339" w:rsidP="0016533F">
            <w:r w:rsidRPr="00AD2ECC">
              <w:lastRenderedPageBreak/>
              <w:drawing>
                <wp:inline distT="0" distB="0" distL="0" distR="0" wp14:anchorId="5B7FCC99" wp14:editId="50D8F40E">
                  <wp:extent cx="2875598" cy="2085759"/>
                  <wp:effectExtent l="0" t="0" r="127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1684" t="2244" r="49920" b="50951"/>
                          <a:stretch/>
                        </pic:blipFill>
                        <pic:spPr bwMode="auto">
                          <a:xfrm>
                            <a:off x="0" y="0"/>
                            <a:ext cx="2876518" cy="20864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6A4B" w:rsidRPr="00AD2ECC" w14:paraId="339827A0" w14:textId="77777777" w:rsidTr="00042BDC">
        <w:tc>
          <w:tcPr>
            <w:tcW w:w="4675" w:type="dxa"/>
          </w:tcPr>
          <w:p w14:paraId="23556C6F" w14:textId="77777777" w:rsidR="00337FE1" w:rsidRPr="00AD2ECC" w:rsidRDefault="00337FE1" w:rsidP="0016533F">
            <w:r w:rsidRPr="00AD2ECC">
              <w:t>DDSQ-2CyP</w:t>
            </w:r>
            <w:r w:rsidRPr="00AD2ECC">
              <w:rPr>
                <w:vertAlign w:val="subscript"/>
              </w:rPr>
              <w:t>2</w:t>
            </w:r>
            <w:r w:rsidRPr="00AD2ECC">
              <w:t>:DDSQ-2CyH</w:t>
            </w:r>
            <w:r w:rsidRPr="00AD2ECC">
              <w:rPr>
                <w:vertAlign w:val="subscript"/>
              </w:rPr>
              <w:t>2</w:t>
            </w:r>
          </w:p>
        </w:tc>
        <w:tc>
          <w:tcPr>
            <w:tcW w:w="4675" w:type="dxa"/>
          </w:tcPr>
          <w:p w14:paraId="1F2D9ACB" w14:textId="5C455EC5" w:rsidR="00337FE1" w:rsidRPr="00AD2ECC" w:rsidRDefault="00706A4B" w:rsidP="0016533F">
            <w:r w:rsidRPr="00AD2ECC">
              <w:t>DDSQ-2CyP</w:t>
            </w:r>
            <w:r w:rsidRPr="00AD2ECC">
              <w:rPr>
                <w:vertAlign w:val="subscript"/>
              </w:rPr>
              <w:t>2</w:t>
            </w:r>
            <w:r w:rsidRPr="00AD2ECC">
              <w:t>:DDSQ-2Ph</w:t>
            </w:r>
            <w:r w:rsidRPr="00AD2ECC">
              <w:rPr>
                <w:vertAlign w:val="subscript"/>
              </w:rPr>
              <w:t>2</w:t>
            </w:r>
          </w:p>
        </w:tc>
      </w:tr>
      <w:tr w:rsidR="00706A4B" w:rsidRPr="00AD2ECC" w14:paraId="5DB6C657" w14:textId="77777777" w:rsidTr="00042BDC">
        <w:tc>
          <w:tcPr>
            <w:tcW w:w="4675" w:type="dxa"/>
          </w:tcPr>
          <w:p w14:paraId="7F740A3E" w14:textId="77777777" w:rsidR="00337FE1" w:rsidRPr="00AD2ECC" w:rsidRDefault="00706A4B" w:rsidP="0016533F">
            <w:r w:rsidRPr="00AD2ECC">
              <w:drawing>
                <wp:inline distT="0" distB="0" distL="0" distR="0" wp14:anchorId="0C84B3D1" wp14:editId="115C92F7">
                  <wp:extent cx="2857500" cy="2090738"/>
                  <wp:effectExtent l="0" t="0" r="0" b="508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1923" t="2138" r="50000" b="50961"/>
                          <a:stretch/>
                        </pic:blipFill>
                        <pic:spPr bwMode="auto">
                          <a:xfrm>
                            <a:off x="0" y="0"/>
                            <a:ext cx="2857500" cy="2090738"/>
                          </a:xfrm>
                          <a:prstGeom prst="rect">
                            <a:avLst/>
                          </a:prstGeom>
                          <a:noFill/>
                          <a:ln>
                            <a:noFill/>
                          </a:ln>
                          <a:extLst>
                            <a:ext uri="{53640926-AAD7-44D8-BBD7-CCE9431645EC}">
                              <a14:shadowObscured xmlns:a14="http://schemas.microsoft.com/office/drawing/2010/main"/>
                            </a:ext>
                          </a:extLst>
                        </pic:spPr>
                      </pic:pic>
                    </a:graphicData>
                  </a:graphic>
                </wp:inline>
              </w:drawing>
            </w:r>
          </w:p>
          <w:p w14:paraId="6F3502B5" w14:textId="4A85860A" w:rsidR="00042BDC" w:rsidRPr="00AD2ECC" w:rsidRDefault="00042BDC" w:rsidP="0016533F"/>
        </w:tc>
        <w:tc>
          <w:tcPr>
            <w:tcW w:w="4675" w:type="dxa"/>
          </w:tcPr>
          <w:p w14:paraId="5FB5D4EF" w14:textId="607C8A53" w:rsidR="00337FE1" w:rsidRPr="00AD2ECC" w:rsidRDefault="00706A4B" w:rsidP="0016533F">
            <w:r w:rsidRPr="00AD2ECC">
              <w:drawing>
                <wp:inline distT="0" distB="0" distL="0" distR="0" wp14:anchorId="24D37C67" wp14:editId="6058449F">
                  <wp:extent cx="2880484" cy="208089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1684" t="2244" r="49839" b="51061"/>
                          <a:stretch/>
                        </pic:blipFill>
                        <pic:spPr bwMode="auto">
                          <a:xfrm>
                            <a:off x="0" y="0"/>
                            <a:ext cx="2881285" cy="20814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6A4B" w:rsidRPr="00AD2ECC" w14:paraId="638474FE" w14:textId="77777777" w:rsidTr="00042BDC">
        <w:tc>
          <w:tcPr>
            <w:tcW w:w="4675" w:type="dxa"/>
          </w:tcPr>
          <w:p w14:paraId="47E3D890" w14:textId="4643AF0A" w:rsidR="00337FE1" w:rsidRPr="00AD2ECC" w:rsidRDefault="00706A4B" w:rsidP="0016533F">
            <w:r w:rsidRPr="00AD2ECC">
              <w:t>DDSQ-2CyH</w:t>
            </w:r>
            <w:r w:rsidRPr="00AD2ECC">
              <w:rPr>
                <w:vertAlign w:val="subscript"/>
              </w:rPr>
              <w:t>2</w:t>
            </w:r>
            <w:r w:rsidRPr="00AD2ECC">
              <w:t>:DDSQ-2Ph</w:t>
            </w:r>
            <w:r w:rsidRPr="00AD2ECC">
              <w:rPr>
                <w:vertAlign w:val="subscript"/>
              </w:rPr>
              <w:t>2</w:t>
            </w:r>
          </w:p>
        </w:tc>
        <w:tc>
          <w:tcPr>
            <w:tcW w:w="4675" w:type="dxa"/>
          </w:tcPr>
          <w:p w14:paraId="0AF7E7CE" w14:textId="0025D407" w:rsidR="00337FE1" w:rsidRPr="00AD2ECC" w:rsidRDefault="00337FE1" w:rsidP="0016533F"/>
        </w:tc>
      </w:tr>
      <w:tr w:rsidR="00706A4B" w:rsidRPr="00AD2ECC" w14:paraId="648367CE" w14:textId="77777777" w:rsidTr="00042BDC">
        <w:tc>
          <w:tcPr>
            <w:tcW w:w="4675" w:type="dxa"/>
          </w:tcPr>
          <w:p w14:paraId="6B892616" w14:textId="257EBA81" w:rsidR="00337FE1" w:rsidRPr="00AD2ECC" w:rsidRDefault="00706A4B" w:rsidP="0016533F">
            <w:r w:rsidRPr="00AD2ECC">
              <w:drawing>
                <wp:inline distT="0" distB="0" distL="0" distR="0" wp14:anchorId="443D9855" wp14:editId="3BEA363A">
                  <wp:extent cx="2871470" cy="2090738"/>
                  <wp:effectExtent l="0" t="0" r="5080" b="508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1603" t="2243" r="50079" b="50849"/>
                          <a:stretch/>
                        </pic:blipFill>
                        <pic:spPr bwMode="auto">
                          <a:xfrm>
                            <a:off x="0" y="0"/>
                            <a:ext cx="2871777" cy="20909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Pr>
          <w:p w14:paraId="078716D4" w14:textId="35A8AFA4" w:rsidR="00337FE1" w:rsidRPr="00AD2ECC" w:rsidRDefault="00337FE1" w:rsidP="0016533F"/>
        </w:tc>
      </w:tr>
    </w:tbl>
    <w:p w14:paraId="7A3190DF" w14:textId="77777777" w:rsidR="00653009" w:rsidRPr="00AD2ECC" w:rsidRDefault="00653009" w:rsidP="0016533F"/>
    <w:p w14:paraId="53568975" w14:textId="77777777" w:rsidR="00653009" w:rsidRPr="00AD2ECC" w:rsidRDefault="00653009" w:rsidP="0016533F">
      <w:r w:rsidRPr="00AD2ECC">
        <w:br w:type="page"/>
      </w:r>
    </w:p>
    <w:p w14:paraId="312483B2" w14:textId="1CE50BB2" w:rsidR="00D01B65" w:rsidRPr="00AD2ECC" w:rsidRDefault="00D01B65" w:rsidP="0016533F">
      <w:pPr>
        <w:pStyle w:val="Heading1"/>
      </w:pPr>
      <w:bookmarkStart w:id="7" w:name="_Toc53815954"/>
      <w:r w:rsidRPr="00AD2ECC">
        <w:lastRenderedPageBreak/>
        <w:t>Binary ideal phase diagrams</w:t>
      </w:r>
      <w:bookmarkEnd w:id="7"/>
    </w:p>
    <w:p w14:paraId="044E00A2" w14:textId="77777777" w:rsidR="0016533F" w:rsidRDefault="0016533F" w:rsidP="0016533F"/>
    <w:p w14:paraId="19FE7C11" w14:textId="3F7AE99E" w:rsidR="0095034B" w:rsidRDefault="0095034B" w:rsidP="0016533F">
      <w:r w:rsidRPr="00AD2ECC">
        <w:t>Solid green and blue lines represent the theoretically calculated solid-liquid equilibrium, intercept between these two lines was recognized as the ideal eutectic composition. Solid red line represents the calculated ideal temperature. Black dots are representative of experimental data collected from DSC.</w:t>
      </w:r>
    </w:p>
    <w:p w14:paraId="69613706" w14:textId="77777777" w:rsidR="0016533F" w:rsidRPr="00AD2ECC" w:rsidRDefault="0016533F" w:rsidP="0016533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D45F6" w:rsidRPr="00AD2ECC" w14:paraId="628BCDA9" w14:textId="77777777" w:rsidTr="00042BDC">
        <w:tc>
          <w:tcPr>
            <w:tcW w:w="4675" w:type="dxa"/>
          </w:tcPr>
          <w:p w14:paraId="7C07374F" w14:textId="1E826C44" w:rsidR="00AD45F6" w:rsidRPr="00AD2ECC" w:rsidRDefault="00720518" w:rsidP="0016533F">
            <w:r w:rsidRPr="00AD2ECC">
              <w:t>DDSQ-2Me</w:t>
            </w:r>
            <w:r w:rsidRPr="00AD2ECC">
              <w:rPr>
                <w:vertAlign w:val="subscript"/>
              </w:rPr>
              <w:t>2</w:t>
            </w:r>
            <w:r w:rsidRPr="00AD2ECC">
              <w:t>:DDSQ-2Et</w:t>
            </w:r>
            <w:r w:rsidRPr="00AD2ECC">
              <w:rPr>
                <w:vertAlign w:val="subscript"/>
              </w:rPr>
              <w:t>2</w:t>
            </w:r>
          </w:p>
        </w:tc>
        <w:tc>
          <w:tcPr>
            <w:tcW w:w="4675" w:type="dxa"/>
          </w:tcPr>
          <w:p w14:paraId="3BE1DA98" w14:textId="73B5781C" w:rsidR="00AD45F6" w:rsidRPr="00AD2ECC" w:rsidRDefault="00720518" w:rsidP="0016533F">
            <w:r w:rsidRPr="00AD2ECC">
              <w:t>DDSQ-2Me</w:t>
            </w:r>
            <w:r w:rsidRPr="00AD2ECC">
              <w:rPr>
                <w:vertAlign w:val="subscript"/>
              </w:rPr>
              <w:t>2</w:t>
            </w:r>
            <w:r w:rsidRPr="00AD2ECC">
              <w:t>:DDSQ-2iPr</w:t>
            </w:r>
            <w:r w:rsidRPr="00AD2ECC">
              <w:rPr>
                <w:vertAlign w:val="subscript"/>
              </w:rPr>
              <w:t>2</w:t>
            </w:r>
          </w:p>
        </w:tc>
      </w:tr>
      <w:tr w:rsidR="00AD45F6" w:rsidRPr="00AD2ECC" w14:paraId="3BB2844B" w14:textId="77777777" w:rsidTr="00042BDC">
        <w:tc>
          <w:tcPr>
            <w:tcW w:w="4675" w:type="dxa"/>
          </w:tcPr>
          <w:p w14:paraId="6E1C79CC" w14:textId="77777777" w:rsidR="00AD45F6" w:rsidRPr="00AD2ECC" w:rsidRDefault="00AD45F6" w:rsidP="0016533F">
            <w:r w:rsidRPr="00AD2ECC">
              <w:drawing>
                <wp:inline distT="0" distB="0" distL="0" distR="0" wp14:anchorId="39BA086E" wp14:editId="061336CF">
                  <wp:extent cx="2755900" cy="2298700"/>
                  <wp:effectExtent l="0" t="0" r="635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p w14:paraId="285DC16F" w14:textId="36C99316" w:rsidR="00042BDC" w:rsidRPr="00AD2ECC" w:rsidRDefault="00042BDC" w:rsidP="0016533F"/>
        </w:tc>
        <w:tc>
          <w:tcPr>
            <w:tcW w:w="4675" w:type="dxa"/>
          </w:tcPr>
          <w:p w14:paraId="2FD28E86" w14:textId="74721E48" w:rsidR="00AD45F6" w:rsidRPr="00AD2ECC" w:rsidRDefault="00720518" w:rsidP="0016533F">
            <w:r w:rsidRPr="00AD2ECC">
              <w:drawing>
                <wp:inline distT="0" distB="0" distL="0" distR="0" wp14:anchorId="21A9D61C" wp14:editId="7281B10C">
                  <wp:extent cx="2755900" cy="2298700"/>
                  <wp:effectExtent l="0" t="0" r="635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tc>
      </w:tr>
      <w:tr w:rsidR="00AD45F6" w:rsidRPr="00AD2ECC" w14:paraId="63EBC996" w14:textId="77777777" w:rsidTr="00042BDC">
        <w:tc>
          <w:tcPr>
            <w:tcW w:w="4675" w:type="dxa"/>
          </w:tcPr>
          <w:p w14:paraId="4A8A1460" w14:textId="1B1B8F4C" w:rsidR="00AD45F6" w:rsidRPr="00AD2ECC" w:rsidRDefault="00720518" w:rsidP="0016533F">
            <w:r w:rsidRPr="00AD2ECC">
              <w:t>DDSQ-2Me</w:t>
            </w:r>
            <w:r w:rsidRPr="00AD2ECC">
              <w:rPr>
                <w:vertAlign w:val="subscript"/>
              </w:rPr>
              <w:t>2</w:t>
            </w:r>
            <w:r w:rsidRPr="00AD2ECC">
              <w:t>:DDSQ-2nBu</w:t>
            </w:r>
            <w:r w:rsidRPr="00AD2ECC">
              <w:rPr>
                <w:vertAlign w:val="subscript"/>
              </w:rPr>
              <w:t>2</w:t>
            </w:r>
          </w:p>
        </w:tc>
        <w:tc>
          <w:tcPr>
            <w:tcW w:w="4675" w:type="dxa"/>
          </w:tcPr>
          <w:p w14:paraId="2E3C8CA1" w14:textId="4E11A7A0" w:rsidR="00AD45F6" w:rsidRPr="00AD2ECC" w:rsidRDefault="00E8448D" w:rsidP="0016533F">
            <w:r w:rsidRPr="00AD2ECC">
              <w:t>DDSQ-2Me</w:t>
            </w:r>
            <w:r w:rsidRPr="00AD2ECC">
              <w:rPr>
                <w:vertAlign w:val="subscript"/>
              </w:rPr>
              <w:t>2</w:t>
            </w:r>
            <w:r w:rsidRPr="00AD2ECC">
              <w:t>:DDSQ-2CyP</w:t>
            </w:r>
            <w:r w:rsidRPr="00AD2ECC">
              <w:rPr>
                <w:vertAlign w:val="subscript"/>
              </w:rPr>
              <w:t>2</w:t>
            </w:r>
          </w:p>
        </w:tc>
      </w:tr>
      <w:tr w:rsidR="00AD45F6" w:rsidRPr="00AD2ECC" w14:paraId="6FC8C8C5" w14:textId="77777777" w:rsidTr="00042BDC">
        <w:tc>
          <w:tcPr>
            <w:tcW w:w="4675" w:type="dxa"/>
          </w:tcPr>
          <w:p w14:paraId="67A17C2C" w14:textId="2C6E1D1F" w:rsidR="00AD45F6" w:rsidRPr="00AD2ECC" w:rsidRDefault="00720518" w:rsidP="0016533F">
            <w:r w:rsidRPr="00AD2ECC">
              <w:drawing>
                <wp:inline distT="0" distB="0" distL="0" distR="0" wp14:anchorId="067BA3C2" wp14:editId="05586D84">
                  <wp:extent cx="2755900" cy="2298700"/>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tc>
        <w:tc>
          <w:tcPr>
            <w:tcW w:w="4675" w:type="dxa"/>
          </w:tcPr>
          <w:p w14:paraId="29E32EBD" w14:textId="77777777" w:rsidR="00AD45F6" w:rsidRPr="00AD2ECC" w:rsidRDefault="00E8448D" w:rsidP="0016533F">
            <w:r w:rsidRPr="00AD2ECC">
              <w:drawing>
                <wp:inline distT="0" distB="0" distL="0" distR="0" wp14:anchorId="26E76765" wp14:editId="6015AF18">
                  <wp:extent cx="2755900" cy="2298700"/>
                  <wp:effectExtent l="0" t="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p w14:paraId="01123B49" w14:textId="77777777" w:rsidR="0095034B" w:rsidRPr="00AD2ECC" w:rsidRDefault="0095034B" w:rsidP="0016533F"/>
          <w:p w14:paraId="43E97431" w14:textId="77777777" w:rsidR="0095034B" w:rsidRPr="00AD2ECC" w:rsidRDefault="0095034B" w:rsidP="0016533F"/>
          <w:p w14:paraId="2C2DF9A5" w14:textId="77777777" w:rsidR="0095034B" w:rsidRPr="00AD2ECC" w:rsidRDefault="0095034B" w:rsidP="0016533F"/>
          <w:p w14:paraId="6F7A6166" w14:textId="77777777" w:rsidR="0095034B" w:rsidRPr="00AD2ECC" w:rsidRDefault="0095034B" w:rsidP="0016533F"/>
          <w:p w14:paraId="67705D83" w14:textId="77777777" w:rsidR="0095034B" w:rsidRPr="00AD2ECC" w:rsidRDefault="0095034B" w:rsidP="0016533F"/>
          <w:p w14:paraId="5CE1DE83" w14:textId="77777777" w:rsidR="0095034B" w:rsidRPr="00AD2ECC" w:rsidRDefault="0095034B" w:rsidP="0016533F"/>
          <w:p w14:paraId="19C51AFD" w14:textId="77777777" w:rsidR="0095034B" w:rsidRPr="00AD2ECC" w:rsidRDefault="0095034B" w:rsidP="0016533F"/>
          <w:p w14:paraId="25B1BB49" w14:textId="77777777" w:rsidR="0095034B" w:rsidRPr="00AD2ECC" w:rsidRDefault="0095034B" w:rsidP="0016533F"/>
          <w:p w14:paraId="4C9B4F85" w14:textId="77777777" w:rsidR="0095034B" w:rsidRPr="00AD2ECC" w:rsidRDefault="0095034B" w:rsidP="0016533F"/>
          <w:p w14:paraId="14769921" w14:textId="77777777" w:rsidR="0095034B" w:rsidRPr="00AD2ECC" w:rsidRDefault="0095034B" w:rsidP="0016533F"/>
          <w:p w14:paraId="55C27CC8" w14:textId="77777777" w:rsidR="0095034B" w:rsidRPr="00AD2ECC" w:rsidRDefault="0095034B" w:rsidP="0016533F"/>
          <w:p w14:paraId="454FF1D7" w14:textId="77777777" w:rsidR="0095034B" w:rsidRPr="00AD2ECC" w:rsidRDefault="0095034B" w:rsidP="0016533F"/>
          <w:p w14:paraId="6D00A1FA" w14:textId="77777777" w:rsidR="0095034B" w:rsidRPr="00AD2ECC" w:rsidRDefault="0095034B" w:rsidP="0016533F"/>
          <w:p w14:paraId="3925876A" w14:textId="26FDADC8" w:rsidR="0095034B" w:rsidRPr="00AD2ECC" w:rsidRDefault="0095034B" w:rsidP="0016533F"/>
        </w:tc>
      </w:tr>
      <w:tr w:rsidR="000F4DF9" w:rsidRPr="00AD2ECC" w14:paraId="19DE7C10" w14:textId="77777777" w:rsidTr="00042BDC">
        <w:tc>
          <w:tcPr>
            <w:tcW w:w="4675" w:type="dxa"/>
          </w:tcPr>
          <w:p w14:paraId="04CB108D" w14:textId="76BFAD16" w:rsidR="000F4DF9" w:rsidRPr="00AD2ECC" w:rsidRDefault="000F4DF9" w:rsidP="0016533F">
            <w:r w:rsidRPr="00AD2ECC">
              <w:lastRenderedPageBreak/>
              <w:t>DDSQ-2Me</w:t>
            </w:r>
            <w:r w:rsidRPr="00AD2ECC">
              <w:rPr>
                <w:vertAlign w:val="subscript"/>
              </w:rPr>
              <w:t>2</w:t>
            </w:r>
            <w:r w:rsidRPr="00AD2ECC">
              <w:t>:DDSQ-2CyH</w:t>
            </w:r>
            <w:r w:rsidRPr="00AD2ECC">
              <w:rPr>
                <w:vertAlign w:val="subscript"/>
              </w:rPr>
              <w:t>2</w:t>
            </w:r>
          </w:p>
        </w:tc>
        <w:tc>
          <w:tcPr>
            <w:tcW w:w="4675" w:type="dxa"/>
          </w:tcPr>
          <w:p w14:paraId="7D46A2BF" w14:textId="547C010E" w:rsidR="000F4DF9" w:rsidRPr="00AD2ECC" w:rsidRDefault="000F4DF9" w:rsidP="0016533F">
            <w:r w:rsidRPr="00AD2ECC">
              <w:t>DDSQ-2Me</w:t>
            </w:r>
            <w:r w:rsidRPr="00AD2ECC">
              <w:rPr>
                <w:vertAlign w:val="subscript"/>
              </w:rPr>
              <w:t>2</w:t>
            </w:r>
            <w:r w:rsidRPr="00AD2ECC">
              <w:t>:DDSQ-2Ph</w:t>
            </w:r>
            <w:r w:rsidRPr="00AD2ECC">
              <w:rPr>
                <w:vertAlign w:val="subscript"/>
              </w:rPr>
              <w:t>2</w:t>
            </w:r>
          </w:p>
        </w:tc>
      </w:tr>
      <w:tr w:rsidR="000F4DF9" w:rsidRPr="00AD2ECC" w14:paraId="5ECEEA3D" w14:textId="77777777" w:rsidTr="00FF2141">
        <w:trPr>
          <w:trHeight w:val="3883"/>
        </w:trPr>
        <w:tc>
          <w:tcPr>
            <w:tcW w:w="4675" w:type="dxa"/>
          </w:tcPr>
          <w:p w14:paraId="76CCB1F5" w14:textId="557979E6" w:rsidR="000F4DF9" w:rsidRPr="00AD2ECC" w:rsidRDefault="000F4DF9" w:rsidP="0016533F">
            <w:r w:rsidRPr="00AD2ECC">
              <w:drawing>
                <wp:inline distT="0" distB="0" distL="0" distR="0" wp14:anchorId="4C385F10" wp14:editId="5730D5A0">
                  <wp:extent cx="2755900" cy="2298700"/>
                  <wp:effectExtent l="0" t="0" r="635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p w14:paraId="074A4343" w14:textId="2E508FA7" w:rsidR="0095034B" w:rsidRPr="00AD2ECC" w:rsidRDefault="0095034B" w:rsidP="0016533F"/>
        </w:tc>
        <w:tc>
          <w:tcPr>
            <w:tcW w:w="4675" w:type="dxa"/>
          </w:tcPr>
          <w:p w14:paraId="470325D3" w14:textId="7EA79A56" w:rsidR="000F4DF9" w:rsidRPr="00AD2ECC" w:rsidRDefault="000F4DF9" w:rsidP="0016533F">
            <w:r w:rsidRPr="00AD2ECC">
              <w:drawing>
                <wp:inline distT="0" distB="0" distL="0" distR="0" wp14:anchorId="74D0FEDF" wp14:editId="1A565FD8">
                  <wp:extent cx="2755900" cy="229870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tc>
      </w:tr>
      <w:tr w:rsidR="000F4DF9" w:rsidRPr="00AD2ECC" w14:paraId="52775D17" w14:textId="77777777" w:rsidTr="00042BDC">
        <w:tc>
          <w:tcPr>
            <w:tcW w:w="4675" w:type="dxa"/>
          </w:tcPr>
          <w:p w14:paraId="42FD1727" w14:textId="584C706C" w:rsidR="000F4DF9" w:rsidRPr="00AD2ECC" w:rsidRDefault="000F4DF9" w:rsidP="0016533F">
            <w:r w:rsidRPr="00AD2ECC">
              <w:t>DDSQ-2Et</w:t>
            </w:r>
            <w:r w:rsidRPr="00AD2ECC">
              <w:rPr>
                <w:vertAlign w:val="subscript"/>
              </w:rPr>
              <w:t>2</w:t>
            </w:r>
            <w:r w:rsidRPr="00AD2ECC">
              <w:t>:DDSQ-2iPr</w:t>
            </w:r>
            <w:r w:rsidRPr="00AD2ECC">
              <w:rPr>
                <w:vertAlign w:val="subscript"/>
              </w:rPr>
              <w:t>2</w:t>
            </w:r>
          </w:p>
        </w:tc>
        <w:tc>
          <w:tcPr>
            <w:tcW w:w="4675" w:type="dxa"/>
          </w:tcPr>
          <w:p w14:paraId="026E09B7" w14:textId="6904AFDA" w:rsidR="000F4DF9" w:rsidRPr="00AD2ECC" w:rsidRDefault="000F4DF9" w:rsidP="0016533F">
            <w:r w:rsidRPr="00AD2ECC">
              <w:t>DDSQ-2Et</w:t>
            </w:r>
            <w:r w:rsidRPr="00AD2ECC">
              <w:rPr>
                <w:vertAlign w:val="subscript"/>
              </w:rPr>
              <w:t>2</w:t>
            </w:r>
            <w:r w:rsidRPr="00AD2ECC">
              <w:t>:DDSQ-2nBu</w:t>
            </w:r>
            <w:r w:rsidRPr="00AD2ECC">
              <w:rPr>
                <w:vertAlign w:val="subscript"/>
              </w:rPr>
              <w:t>2</w:t>
            </w:r>
          </w:p>
        </w:tc>
      </w:tr>
      <w:tr w:rsidR="000F4DF9" w:rsidRPr="00AD2ECC" w14:paraId="14762F65" w14:textId="77777777" w:rsidTr="00FF2141">
        <w:trPr>
          <w:trHeight w:val="3883"/>
        </w:trPr>
        <w:tc>
          <w:tcPr>
            <w:tcW w:w="4675" w:type="dxa"/>
          </w:tcPr>
          <w:p w14:paraId="6BD74BDD" w14:textId="77777777" w:rsidR="000F4DF9" w:rsidRPr="00AD2ECC" w:rsidRDefault="004A08CC" w:rsidP="0016533F">
            <w:r w:rsidRPr="00AD2ECC">
              <w:drawing>
                <wp:inline distT="0" distB="0" distL="0" distR="0" wp14:anchorId="6458A82D" wp14:editId="63CABD33">
                  <wp:extent cx="2755900" cy="2298700"/>
                  <wp:effectExtent l="0" t="0" r="635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p w14:paraId="483B0A42" w14:textId="4BB2A633" w:rsidR="00042BDC" w:rsidRPr="00AD2ECC" w:rsidRDefault="00042BDC" w:rsidP="0016533F"/>
        </w:tc>
        <w:tc>
          <w:tcPr>
            <w:tcW w:w="4675" w:type="dxa"/>
          </w:tcPr>
          <w:p w14:paraId="1C055AB9" w14:textId="22CECE01" w:rsidR="000F4DF9" w:rsidRPr="00AD2ECC" w:rsidRDefault="004A08CC" w:rsidP="0016533F">
            <w:r w:rsidRPr="00AD2ECC">
              <w:drawing>
                <wp:inline distT="0" distB="0" distL="0" distR="0" wp14:anchorId="111BACB2" wp14:editId="11DE938A">
                  <wp:extent cx="2755900" cy="2298700"/>
                  <wp:effectExtent l="0" t="0" r="635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tc>
      </w:tr>
      <w:tr w:rsidR="00C079F8" w:rsidRPr="00AD2ECC" w14:paraId="70FF8F31" w14:textId="77777777" w:rsidTr="00042BDC">
        <w:tc>
          <w:tcPr>
            <w:tcW w:w="4675" w:type="dxa"/>
          </w:tcPr>
          <w:p w14:paraId="0467FA3D" w14:textId="53A3EE1A" w:rsidR="00C079F8" w:rsidRPr="00AD2ECC" w:rsidRDefault="00C079F8" w:rsidP="0016533F">
            <w:r w:rsidRPr="00AD2ECC">
              <w:t>DDSQ-2Et</w:t>
            </w:r>
            <w:r w:rsidRPr="00AD2ECC">
              <w:rPr>
                <w:vertAlign w:val="subscript"/>
              </w:rPr>
              <w:t>2</w:t>
            </w:r>
            <w:r w:rsidRPr="00AD2ECC">
              <w:t>:DDSQ-2CyP</w:t>
            </w:r>
            <w:r w:rsidRPr="00AD2ECC">
              <w:rPr>
                <w:vertAlign w:val="subscript"/>
              </w:rPr>
              <w:t>2</w:t>
            </w:r>
          </w:p>
        </w:tc>
        <w:tc>
          <w:tcPr>
            <w:tcW w:w="4675" w:type="dxa"/>
          </w:tcPr>
          <w:p w14:paraId="23F7B5A0" w14:textId="6265A0C3" w:rsidR="00C079F8" w:rsidRPr="00AD2ECC" w:rsidRDefault="00C079F8" w:rsidP="0016533F">
            <w:r w:rsidRPr="00AD2ECC">
              <w:t>DDSQ-2Et</w:t>
            </w:r>
            <w:r w:rsidRPr="00AD2ECC">
              <w:rPr>
                <w:vertAlign w:val="subscript"/>
              </w:rPr>
              <w:t>2</w:t>
            </w:r>
            <w:r w:rsidRPr="00AD2ECC">
              <w:t>:DDSQ-2CyH</w:t>
            </w:r>
            <w:r w:rsidRPr="00AD2ECC">
              <w:rPr>
                <w:vertAlign w:val="subscript"/>
              </w:rPr>
              <w:t>2</w:t>
            </w:r>
          </w:p>
        </w:tc>
      </w:tr>
      <w:tr w:rsidR="00C079F8" w:rsidRPr="00AD2ECC" w14:paraId="5ECA7214" w14:textId="77777777" w:rsidTr="00042BDC">
        <w:tc>
          <w:tcPr>
            <w:tcW w:w="4675" w:type="dxa"/>
          </w:tcPr>
          <w:p w14:paraId="1ABFCB35" w14:textId="77777777" w:rsidR="00C079F8" w:rsidRPr="00AD2ECC" w:rsidRDefault="00DE3030" w:rsidP="0016533F">
            <w:r w:rsidRPr="00AD2ECC">
              <w:drawing>
                <wp:inline distT="0" distB="0" distL="0" distR="0" wp14:anchorId="03D5F324" wp14:editId="7BD81D72">
                  <wp:extent cx="2755900" cy="2298700"/>
                  <wp:effectExtent l="0" t="0" r="635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p w14:paraId="152FDCAF" w14:textId="2B59452E" w:rsidR="00042BDC" w:rsidRPr="00AD2ECC" w:rsidRDefault="00042BDC" w:rsidP="0016533F"/>
        </w:tc>
        <w:tc>
          <w:tcPr>
            <w:tcW w:w="4675" w:type="dxa"/>
          </w:tcPr>
          <w:p w14:paraId="6831EFD3" w14:textId="0D3AD361" w:rsidR="00C079F8" w:rsidRPr="00AD2ECC" w:rsidRDefault="00DE3030" w:rsidP="0016533F">
            <w:r w:rsidRPr="00AD2ECC">
              <w:drawing>
                <wp:inline distT="0" distB="0" distL="0" distR="0" wp14:anchorId="00DB595F" wp14:editId="452DE86F">
                  <wp:extent cx="2755900" cy="2298700"/>
                  <wp:effectExtent l="0" t="0" r="635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tc>
      </w:tr>
      <w:tr w:rsidR="00C079F8" w:rsidRPr="00AD2ECC" w14:paraId="2170F99F" w14:textId="77777777" w:rsidTr="00042BDC">
        <w:tc>
          <w:tcPr>
            <w:tcW w:w="4675" w:type="dxa"/>
          </w:tcPr>
          <w:p w14:paraId="2A1A8ED9" w14:textId="77777777" w:rsidR="00FF2141" w:rsidRDefault="00FF2141" w:rsidP="0016533F"/>
          <w:p w14:paraId="7E7A7D7B" w14:textId="64E46C45" w:rsidR="00C079F8" w:rsidRPr="00AD2ECC" w:rsidRDefault="00C079F8" w:rsidP="0016533F">
            <w:r w:rsidRPr="00AD2ECC">
              <w:lastRenderedPageBreak/>
              <w:t>DDSQ-2Et</w:t>
            </w:r>
            <w:r w:rsidRPr="00AD2ECC">
              <w:rPr>
                <w:vertAlign w:val="subscript"/>
              </w:rPr>
              <w:t>2</w:t>
            </w:r>
            <w:r w:rsidRPr="00AD2ECC">
              <w:t>:DDSQ-2Ph</w:t>
            </w:r>
            <w:r w:rsidRPr="00AD2ECC">
              <w:rPr>
                <w:vertAlign w:val="subscript"/>
              </w:rPr>
              <w:t>2</w:t>
            </w:r>
            <w:r w:rsidR="00A217AC" w:rsidRPr="00AD2ECC">
              <w:t xml:space="preserve"> (Experimental values determined from bumps in baseline)</w:t>
            </w:r>
          </w:p>
        </w:tc>
        <w:tc>
          <w:tcPr>
            <w:tcW w:w="4675" w:type="dxa"/>
          </w:tcPr>
          <w:p w14:paraId="1CA1A892" w14:textId="77777777" w:rsidR="00393919" w:rsidRDefault="00393919" w:rsidP="0016533F"/>
          <w:p w14:paraId="47F8BEF5" w14:textId="77777777" w:rsidR="00393919" w:rsidRDefault="00393919" w:rsidP="0016533F"/>
          <w:p w14:paraId="3C2CE599" w14:textId="00CCB2EC" w:rsidR="00C079F8" w:rsidRPr="00AD2ECC" w:rsidRDefault="00C079F8" w:rsidP="0016533F">
            <w:r w:rsidRPr="00AD2ECC">
              <w:t>DDSQ-2iPr</w:t>
            </w:r>
            <w:r w:rsidRPr="00AD2ECC">
              <w:rPr>
                <w:vertAlign w:val="subscript"/>
              </w:rPr>
              <w:t>2</w:t>
            </w:r>
            <w:r w:rsidRPr="00AD2ECC">
              <w:t>:DDSQ-2</w:t>
            </w:r>
            <w:r w:rsidR="00DE3030" w:rsidRPr="00AD2ECC">
              <w:t>nBu</w:t>
            </w:r>
            <w:r w:rsidRPr="00AD2ECC">
              <w:rPr>
                <w:vertAlign w:val="subscript"/>
              </w:rPr>
              <w:t>2</w:t>
            </w:r>
          </w:p>
        </w:tc>
      </w:tr>
      <w:tr w:rsidR="00C079F8" w:rsidRPr="00AD2ECC" w14:paraId="152D6F7F" w14:textId="77777777" w:rsidTr="00FF2141">
        <w:trPr>
          <w:trHeight w:val="3883"/>
        </w:trPr>
        <w:tc>
          <w:tcPr>
            <w:tcW w:w="4675" w:type="dxa"/>
          </w:tcPr>
          <w:p w14:paraId="0C9D0337" w14:textId="77777777" w:rsidR="00C079F8" w:rsidRPr="00AD2ECC" w:rsidRDefault="00A217AC" w:rsidP="0016533F">
            <w:r w:rsidRPr="00AD2ECC">
              <w:lastRenderedPageBreak/>
              <w:drawing>
                <wp:inline distT="0" distB="0" distL="0" distR="0" wp14:anchorId="1F2E88D8" wp14:editId="75895615">
                  <wp:extent cx="2755900" cy="2298700"/>
                  <wp:effectExtent l="0" t="0" r="635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p w14:paraId="453F78F4" w14:textId="13F1E4D2" w:rsidR="00FF2141" w:rsidRPr="00AD2ECC" w:rsidRDefault="00FF2141" w:rsidP="0016533F"/>
        </w:tc>
        <w:tc>
          <w:tcPr>
            <w:tcW w:w="4675" w:type="dxa"/>
          </w:tcPr>
          <w:p w14:paraId="2F1008C6" w14:textId="44526588" w:rsidR="00C079F8" w:rsidRPr="00AD2ECC" w:rsidRDefault="00A217AC" w:rsidP="0016533F">
            <w:r w:rsidRPr="00AD2ECC">
              <w:drawing>
                <wp:inline distT="0" distB="0" distL="0" distR="0" wp14:anchorId="7C5167A4" wp14:editId="4A65F41A">
                  <wp:extent cx="2755900" cy="2298700"/>
                  <wp:effectExtent l="0" t="0" r="635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tc>
      </w:tr>
      <w:tr w:rsidR="00C079F8" w:rsidRPr="00AD2ECC" w14:paraId="771D433B" w14:textId="77777777" w:rsidTr="00042BDC">
        <w:tc>
          <w:tcPr>
            <w:tcW w:w="4675" w:type="dxa"/>
          </w:tcPr>
          <w:p w14:paraId="3F0C7D1D" w14:textId="3BE335DA" w:rsidR="00C079F8" w:rsidRPr="00AD2ECC" w:rsidRDefault="00A217AC" w:rsidP="0016533F">
            <w:r w:rsidRPr="00AD2ECC">
              <w:t>DDSQ-2iPr</w:t>
            </w:r>
            <w:r w:rsidRPr="00AD2ECC">
              <w:rPr>
                <w:vertAlign w:val="subscript"/>
              </w:rPr>
              <w:t>2</w:t>
            </w:r>
            <w:r w:rsidRPr="00AD2ECC">
              <w:t>:DDSQ-2</w:t>
            </w:r>
            <w:r w:rsidR="0050017D" w:rsidRPr="00AD2ECC">
              <w:t>CyP</w:t>
            </w:r>
            <w:r w:rsidRPr="00AD2ECC">
              <w:rPr>
                <w:vertAlign w:val="subscript"/>
              </w:rPr>
              <w:t>2</w:t>
            </w:r>
          </w:p>
        </w:tc>
        <w:tc>
          <w:tcPr>
            <w:tcW w:w="4675" w:type="dxa"/>
          </w:tcPr>
          <w:p w14:paraId="5D288904" w14:textId="3EA9DC2E" w:rsidR="00C079F8" w:rsidRPr="00AD2ECC" w:rsidRDefault="00A217AC" w:rsidP="0016533F">
            <w:r w:rsidRPr="00AD2ECC">
              <w:t>DDSQ-2iPr</w:t>
            </w:r>
            <w:r w:rsidRPr="00AD2ECC">
              <w:rPr>
                <w:vertAlign w:val="subscript"/>
              </w:rPr>
              <w:t>2</w:t>
            </w:r>
            <w:r w:rsidRPr="00AD2ECC">
              <w:t>:DDSQ-2</w:t>
            </w:r>
            <w:r w:rsidR="0050017D" w:rsidRPr="00AD2ECC">
              <w:t>CyH</w:t>
            </w:r>
            <w:r w:rsidRPr="00AD2ECC">
              <w:rPr>
                <w:vertAlign w:val="subscript"/>
              </w:rPr>
              <w:t>2</w:t>
            </w:r>
          </w:p>
        </w:tc>
      </w:tr>
      <w:tr w:rsidR="00C079F8" w:rsidRPr="00AD2ECC" w14:paraId="310C4EC8" w14:textId="77777777" w:rsidTr="00042BDC">
        <w:tc>
          <w:tcPr>
            <w:tcW w:w="4675" w:type="dxa"/>
          </w:tcPr>
          <w:p w14:paraId="19036BB3" w14:textId="77777777" w:rsidR="00C079F8" w:rsidRPr="00AD2ECC" w:rsidRDefault="0050017D" w:rsidP="0016533F">
            <w:r w:rsidRPr="00AD2ECC">
              <w:drawing>
                <wp:inline distT="0" distB="0" distL="0" distR="0" wp14:anchorId="73350A36" wp14:editId="53CB1F5C">
                  <wp:extent cx="2755900" cy="2298700"/>
                  <wp:effectExtent l="0" t="0" r="635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p w14:paraId="4910AAAB" w14:textId="646886AC" w:rsidR="00042BDC" w:rsidRPr="00AD2ECC" w:rsidRDefault="00042BDC" w:rsidP="0016533F"/>
        </w:tc>
        <w:tc>
          <w:tcPr>
            <w:tcW w:w="4675" w:type="dxa"/>
          </w:tcPr>
          <w:p w14:paraId="1F7044CE" w14:textId="126103B8" w:rsidR="00C079F8" w:rsidRPr="00AD2ECC" w:rsidRDefault="0050017D" w:rsidP="0016533F">
            <w:r w:rsidRPr="00AD2ECC">
              <w:drawing>
                <wp:inline distT="0" distB="0" distL="0" distR="0" wp14:anchorId="4157C873" wp14:editId="1C8E18FB">
                  <wp:extent cx="2755900" cy="2298700"/>
                  <wp:effectExtent l="0" t="0" r="635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tc>
      </w:tr>
      <w:tr w:rsidR="00C079F8" w:rsidRPr="00AD2ECC" w14:paraId="58DF557E" w14:textId="77777777" w:rsidTr="00042BDC">
        <w:tc>
          <w:tcPr>
            <w:tcW w:w="4675" w:type="dxa"/>
          </w:tcPr>
          <w:p w14:paraId="0AF88214" w14:textId="3F497A6C" w:rsidR="00C079F8" w:rsidRPr="00AD2ECC" w:rsidRDefault="0050017D" w:rsidP="0016533F">
            <w:r w:rsidRPr="00AD2ECC">
              <w:t>DDSQ-2iPr</w:t>
            </w:r>
            <w:r w:rsidRPr="00AD2ECC">
              <w:rPr>
                <w:vertAlign w:val="subscript"/>
              </w:rPr>
              <w:t>2</w:t>
            </w:r>
            <w:r w:rsidRPr="00AD2ECC">
              <w:t>:DDSQ-2Ph</w:t>
            </w:r>
            <w:r w:rsidRPr="00AD2ECC">
              <w:rPr>
                <w:vertAlign w:val="subscript"/>
              </w:rPr>
              <w:t>2</w:t>
            </w:r>
          </w:p>
        </w:tc>
        <w:tc>
          <w:tcPr>
            <w:tcW w:w="4675" w:type="dxa"/>
          </w:tcPr>
          <w:p w14:paraId="7AA2F6B4" w14:textId="0E2FB56F" w:rsidR="00C079F8" w:rsidRPr="00AD2ECC" w:rsidRDefault="0050017D" w:rsidP="0016533F">
            <w:r w:rsidRPr="00AD2ECC">
              <w:t>DDSQ-2nBu</w:t>
            </w:r>
            <w:r w:rsidRPr="00AD2ECC">
              <w:rPr>
                <w:vertAlign w:val="subscript"/>
              </w:rPr>
              <w:t>2</w:t>
            </w:r>
            <w:r w:rsidRPr="00AD2ECC">
              <w:t>:DDSQ-2CyP</w:t>
            </w:r>
            <w:r w:rsidRPr="00AD2ECC">
              <w:rPr>
                <w:vertAlign w:val="subscript"/>
              </w:rPr>
              <w:t>2</w:t>
            </w:r>
          </w:p>
        </w:tc>
      </w:tr>
      <w:tr w:rsidR="0050017D" w:rsidRPr="00AD2ECC" w14:paraId="4CC93777" w14:textId="77777777" w:rsidTr="00042BDC">
        <w:tc>
          <w:tcPr>
            <w:tcW w:w="4675" w:type="dxa"/>
          </w:tcPr>
          <w:p w14:paraId="54FF782E" w14:textId="77777777" w:rsidR="0050017D" w:rsidRPr="00AD2ECC" w:rsidRDefault="0050017D" w:rsidP="0016533F">
            <w:r w:rsidRPr="00AD2ECC">
              <w:drawing>
                <wp:inline distT="0" distB="0" distL="0" distR="0" wp14:anchorId="6C99F4DF" wp14:editId="2396D94D">
                  <wp:extent cx="2755900" cy="2298700"/>
                  <wp:effectExtent l="0" t="0" r="635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p w14:paraId="52ACB780" w14:textId="77777777" w:rsidR="00042BDC" w:rsidRDefault="00042BDC" w:rsidP="0016533F"/>
          <w:p w14:paraId="31E89249" w14:textId="57E6F75E" w:rsidR="00FF2141" w:rsidRPr="00AD2ECC" w:rsidRDefault="00FF2141" w:rsidP="0016533F"/>
        </w:tc>
        <w:tc>
          <w:tcPr>
            <w:tcW w:w="4675" w:type="dxa"/>
          </w:tcPr>
          <w:p w14:paraId="4240D8C8" w14:textId="54E700DE" w:rsidR="0050017D" w:rsidRPr="00AD2ECC" w:rsidRDefault="00862A70" w:rsidP="0016533F">
            <w:r w:rsidRPr="00AD2ECC">
              <w:drawing>
                <wp:inline distT="0" distB="0" distL="0" distR="0" wp14:anchorId="22018909" wp14:editId="0F1933DB">
                  <wp:extent cx="2755900" cy="2298700"/>
                  <wp:effectExtent l="0" t="0" r="635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tc>
      </w:tr>
      <w:tr w:rsidR="0050017D" w:rsidRPr="00AD2ECC" w14:paraId="5246CE58" w14:textId="77777777" w:rsidTr="00042BDC">
        <w:tc>
          <w:tcPr>
            <w:tcW w:w="4675" w:type="dxa"/>
          </w:tcPr>
          <w:p w14:paraId="2D445494" w14:textId="63F5C482" w:rsidR="0050017D" w:rsidRPr="00AD2ECC" w:rsidRDefault="00862A70" w:rsidP="0016533F">
            <w:r w:rsidRPr="00AD2ECC">
              <w:lastRenderedPageBreak/>
              <w:t>DDSQ-2nBu</w:t>
            </w:r>
            <w:r w:rsidRPr="00AD2ECC">
              <w:rPr>
                <w:vertAlign w:val="subscript"/>
              </w:rPr>
              <w:t>2</w:t>
            </w:r>
            <w:r w:rsidRPr="00AD2ECC">
              <w:t>:DDSQ-2CyH</w:t>
            </w:r>
            <w:r w:rsidRPr="00AD2ECC">
              <w:rPr>
                <w:vertAlign w:val="subscript"/>
              </w:rPr>
              <w:t>2</w:t>
            </w:r>
          </w:p>
        </w:tc>
        <w:tc>
          <w:tcPr>
            <w:tcW w:w="4675" w:type="dxa"/>
          </w:tcPr>
          <w:p w14:paraId="316D89A8" w14:textId="66A5D9CF" w:rsidR="0050017D" w:rsidRPr="00AD2ECC" w:rsidRDefault="00862A70" w:rsidP="0016533F">
            <w:r w:rsidRPr="00AD2ECC">
              <w:t>DDSQ-2nBu</w:t>
            </w:r>
            <w:r w:rsidRPr="00AD2ECC">
              <w:rPr>
                <w:vertAlign w:val="subscript"/>
              </w:rPr>
              <w:t>2</w:t>
            </w:r>
            <w:r w:rsidRPr="00AD2ECC">
              <w:t>:DDSQ-2Ph</w:t>
            </w:r>
            <w:r w:rsidRPr="00AD2ECC">
              <w:rPr>
                <w:vertAlign w:val="subscript"/>
              </w:rPr>
              <w:t>2</w:t>
            </w:r>
          </w:p>
        </w:tc>
      </w:tr>
      <w:tr w:rsidR="0050017D" w:rsidRPr="00AD2ECC" w14:paraId="0E16E295" w14:textId="77777777" w:rsidTr="00FF2141">
        <w:trPr>
          <w:trHeight w:val="3883"/>
        </w:trPr>
        <w:tc>
          <w:tcPr>
            <w:tcW w:w="4675" w:type="dxa"/>
          </w:tcPr>
          <w:p w14:paraId="0F9FF845" w14:textId="77777777" w:rsidR="0050017D" w:rsidRPr="00AD2ECC" w:rsidRDefault="00862A70" w:rsidP="0016533F">
            <w:r w:rsidRPr="00AD2ECC">
              <w:drawing>
                <wp:inline distT="0" distB="0" distL="0" distR="0" wp14:anchorId="39BAF3A2" wp14:editId="542150E9">
                  <wp:extent cx="2755900" cy="2298700"/>
                  <wp:effectExtent l="0" t="0" r="635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p w14:paraId="2A78C5A6" w14:textId="2939AFBF" w:rsidR="00862A70" w:rsidRPr="00AD2ECC" w:rsidRDefault="00862A70" w:rsidP="0016533F"/>
        </w:tc>
        <w:tc>
          <w:tcPr>
            <w:tcW w:w="4675" w:type="dxa"/>
          </w:tcPr>
          <w:p w14:paraId="76434765" w14:textId="49A9A972" w:rsidR="0050017D" w:rsidRPr="00AD2ECC" w:rsidRDefault="00862A70" w:rsidP="0016533F">
            <w:r w:rsidRPr="00AD2ECC">
              <w:drawing>
                <wp:inline distT="0" distB="0" distL="0" distR="0" wp14:anchorId="0CD65F32" wp14:editId="170EC068">
                  <wp:extent cx="2755900" cy="2298700"/>
                  <wp:effectExtent l="0" t="0" r="635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tc>
      </w:tr>
      <w:tr w:rsidR="0050017D" w:rsidRPr="00AD2ECC" w14:paraId="619EE722" w14:textId="77777777" w:rsidTr="00042BDC">
        <w:tc>
          <w:tcPr>
            <w:tcW w:w="4675" w:type="dxa"/>
          </w:tcPr>
          <w:p w14:paraId="64367A74" w14:textId="5A368BAE" w:rsidR="0050017D" w:rsidRPr="00AD2ECC" w:rsidRDefault="00862A70" w:rsidP="0016533F">
            <w:r w:rsidRPr="00AD2ECC">
              <w:t>DDSQ-2CyP</w:t>
            </w:r>
            <w:r w:rsidRPr="00AD2ECC">
              <w:rPr>
                <w:vertAlign w:val="subscript"/>
              </w:rPr>
              <w:t>2</w:t>
            </w:r>
            <w:r w:rsidRPr="00AD2ECC">
              <w:t>:DDSQ-</w:t>
            </w:r>
            <w:r w:rsidRPr="0016533F">
              <w:t>2CyH2</w:t>
            </w:r>
          </w:p>
        </w:tc>
        <w:tc>
          <w:tcPr>
            <w:tcW w:w="4675" w:type="dxa"/>
          </w:tcPr>
          <w:p w14:paraId="1904A0F0" w14:textId="577F2F0C" w:rsidR="0050017D" w:rsidRPr="00AD2ECC" w:rsidRDefault="00862A70" w:rsidP="0016533F">
            <w:r w:rsidRPr="00AD2ECC">
              <w:t>DDSQ-2CyP</w:t>
            </w:r>
            <w:r w:rsidRPr="00AD2ECC">
              <w:rPr>
                <w:vertAlign w:val="subscript"/>
              </w:rPr>
              <w:t>2</w:t>
            </w:r>
            <w:r w:rsidRPr="00AD2ECC">
              <w:t>:DDSQ-2</w:t>
            </w:r>
            <w:r w:rsidR="006F478F" w:rsidRPr="00AD2ECC">
              <w:t>CyH</w:t>
            </w:r>
            <w:r w:rsidRPr="00AD2ECC">
              <w:rPr>
                <w:vertAlign w:val="subscript"/>
              </w:rPr>
              <w:t>2</w:t>
            </w:r>
            <w:r w:rsidR="006F478F" w:rsidRPr="00AD2ECC">
              <w:t xml:space="preserve"> - Assuming solid miscibility</w:t>
            </w:r>
          </w:p>
        </w:tc>
      </w:tr>
      <w:tr w:rsidR="0050017D" w:rsidRPr="00AD2ECC" w14:paraId="3B89BCD6" w14:textId="77777777" w:rsidTr="00042BDC">
        <w:tc>
          <w:tcPr>
            <w:tcW w:w="4675" w:type="dxa"/>
          </w:tcPr>
          <w:p w14:paraId="42B46E1B" w14:textId="77777777" w:rsidR="0050017D" w:rsidRPr="00AD2ECC" w:rsidRDefault="006F478F" w:rsidP="0016533F">
            <w:r w:rsidRPr="00AD2ECC">
              <w:drawing>
                <wp:inline distT="0" distB="0" distL="0" distR="0" wp14:anchorId="09743838" wp14:editId="49549F73">
                  <wp:extent cx="2755900" cy="2298700"/>
                  <wp:effectExtent l="0" t="0" r="635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p w14:paraId="34010DF9" w14:textId="67B26AB4" w:rsidR="00042BDC" w:rsidRPr="00AD2ECC" w:rsidRDefault="00042BDC" w:rsidP="0016533F"/>
        </w:tc>
        <w:tc>
          <w:tcPr>
            <w:tcW w:w="4675" w:type="dxa"/>
          </w:tcPr>
          <w:p w14:paraId="2781D9B5" w14:textId="03E7F7C0" w:rsidR="0050017D" w:rsidRPr="00AD2ECC" w:rsidRDefault="006F478F" w:rsidP="0016533F">
            <w:r w:rsidRPr="00AD2ECC">
              <w:drawing>
                <wp:inline distT="0" distB="0" distL="0" distR="0" wp14:anchorId="64A8C5DF" wp14:editId="4DA311A0">
                  <wp:extent cx="2749550" cy="2280285"/>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749550" cy="2280285"/>
                          </a:xfrm>
                          <a:prstGeom prst="rect">
                            <a:avLst/>
                          </a:prstGeom>
                          <a:noFill/>
                        </pic:spPr>
                      </pic:pic>
                    </a:graphicData>
                  </a:graphic>
                </wp:inline>
              </w:drawing>
            </w:r>
          </w:p>
        </w:tc>
      </w:tr>
      <w:tr w:rsidR="0050017D" w:rsidRPr="00AD2ECC" w14:paraId="2C4BE6E7" w14:textId="77777777" w:rsidTr="00042BDC">
        <w:tc>
          <w:tcPr>
            <w:tcW w:w="4675" w:type="dxa"/>
          </w:tcPr>
          <w:p w14:paraId="02E6C484" w14:textId="514FD438" w:rsidR="0050017D" w:rsidRPr="00AD2ECC" w:rsidRDefault="006F478F" w:rsidP="0016533F">
            <w:r w:rsidRPr="00AD2ECC">
              <w:t>DDSQ-2CyP</w:t>
            </w:r>
            <w:r w:rsidRPr="00AD2ECC">
              <w:rPr>
                <w:vertAlign w:val="subscript"/>
              </w:rPr>
              <w:t>2</w:t>
            </w:r>
            <w:r w:rsidRPr="00AD2ECC">
              <w:t>:DDSQ-2Ph</w:t>
            </w:r>
            <w:r w:rsidRPr="00AD2ECC">
              <w:rPr>
                <w:vertAlign w:val="subscript"/>
              </w:rPr>
              <w:t>2</w:t>
            </w:r>
          </w:p>
        </w:tc>
        <w:tc>
          <w:tcPr>
            <w:tcW w:w="4675" w:type="dxa"/>
          </w:tcPr>
          <w:p w14:paraId="6A0DBE56" w14:textId="0C1E407C" w:rsidR="0050017D" w:rsidRPr="00AD2ECC" w:rsidRDefault="006F478F" w:rsidP="0016533F">
            <w:r w:rsidRPr="00AD2ECC">
              <w:t>DDSQ-2CyH</w:t>
            </w:r>
            <w:r w:rsidRPr="00AD2ECC">
              <w:rPr>
                <w:vertAlign w:val="subscript"/>
              </w:rPr>
              <w:t>2</w:t>
            </w:r>
            <w:r w:rsidRPr="00AD2ECC">
              <w:t>:DDSQ-2Ph</w:t>
            </w:r>
            <w:r w:rsidRPr="00AD2ECC">
              <w:rPr>
                <w:vertAlign w:val="subscript"/>
              </w:rPr>
              <w:t>2</w:t>
            </w:r>
          </w:p>
        </w:tc>
      </w:tr>
      <w:tr w:rsidR="006F478F" w:rsidRPr="00AD2ECC" w14:paraId="26CFD703" w14:textId="77777777" w:rsidTr="00042BDC">
        <w:tc>
          <w:tcPr>
            <w:tcW w:w="4675" w:type="dxa"/>
          </w:tcPr>
          <w:p w14:paraId="04D7D1EA" w14:textId="0A9F22F2" w:rsidR="006F478F" w:rsidRPr="00AD2ECC" w:rsidRDefault="006F478F" w:rsidP="0016533F">
            <w:r w:rsidRPr="00AD2ECC">
              <w:drawing>
                <wp:inline distT="0" distB="0" distL="0" distR="0" wp14:anchorId="16BB2310" wp14:editId="0F4FFCBA">
                  <wp:extent cx="2755900" cy="2298700"/>
                  <wp:effectExtent l="0" t="0" r="635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tc>
        <w:tc>
          <w:tcPr>
            <w:tcW w:w="4675" w:type="dxa"/>
          </w:tcPr>
          <w:p w14:paraId="669CC21E" w14:textId="31999BC9" w:rsidR="006F478F" w:rsidRPr="00AD2ECC" w:rsidRDefault="00653009" w:rsidP="0016533F">
            <w:r w:rsidRPr="00AD2ECC">
              <w:drawing>
                <wp:inline distT="0" distB="0" distL="0" distR="0" wp14:anchorId="1A88D1C5" wp14:editId="0F0AEFAE">
                  <wp:extent cx="2755900" cy="2298700"/>
                  <wp:effectExtent l="0" t="0" r="635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755900" cy="2298700"/>
                          </a:xfrm>
                          <a:prstGeom prst="rect">
                            <a:avLst/>
                          </a:prstGeom>
                          <a:noFill/>
                        </pic:spPr>
                      </pic:pic>
                    </a:graphicData>
                  </a:graphic>
                </wp:inline>
              </w:drawing>
            </w:r>
          </w:p>
        </w:tc>
      </w:tr>
    </w:tbl>
    <w:p w14:paraId="05A062D3" w14:textId="77777777" w:rsidR="000D16DF" w:rsidRPr="00AD2ECC" w:rsidRDefault="000D16DF" w:rsidP="0016533F">
      <w:r w:rsidRPr="00AD2ECC">
        <w:br w:type="page"/>
      </w:r>
    </w:p>
    <w:p w14:paraId="5D573433" w14:textId="74FBE7C8" w:rsidR="00D01B65" w:rsidRPr="00AD2ECC" w:rsidRDefault="00D01B65" w:rsidP="0016533F">
      <w:pPr>
        <w:pStyle w:val="Heading1"/>
      </w:pPr>
      <w:bookmarkStart w:id="8" w:name="_Toc53815955"/>
      <w:r w:rsidRPr="00AD2ECC">
        <w:lastRenderedPageBreak/>
        <w:t>Ternary ideal phase diagrams</w:t>
      </w:r>
      <w:bookmarkEnd w:id="8"/>
    </w:p>
    <w:p w14:paraId="68F60C69" w14:textId="77777777" w:rsidR="0016533F" w:rsidRDefault="0016533F" w:rsidP="0016533F"/>
    <w:p w14:paraId="7EF7C728" w14:textId="628D7CB5" w:rsidR="000D16DF" w:rsidRPr="00AD2ECC" w:rsidRDefault="00657F58" w:rsidP="0016533F">
      <w:r w:rsidRPr="00AD2ECC">
        <w:t>DDSQ-2</w:t>
      </w:r>
      <w:r w:rsidR="000D16DF" w:rsidRPr="00AD2ECC">
        <w:t>Me</w:t>
      </w:r>
      <w:r w:rsidRPr="00AD2ECC">
        <w:rPr>
          <w:vertAlign w:val="subscript"/>
        </w:rPr>
        <w:t>2</w:t>
      </w:r>
      <w:r w:rsidRPr="00AD2ECC">
        <w:t>:DDSQ-2</w:t>
      </w:r>
      <w:r w:rsidR="000D16DF" w:rsidRPr="00AD2ECC">
        <w:t>Et</w:t>
      </w:r>
      <w:r w:rsidRPr="00AD2ECC">
        <w:rPr>
          <w:vertAlign w:val="subscript"/>
        </w:rPr>
        <w:t>2</w:t>
      </w:r>
      <w:r w:rsidRPr="00AD2ECC">
        <w:t>:DDSQ-2</w:t>
      </w:r>
      <w:r w:rsidR="000D16DF" w:rsidRPr="00AD2ECC">
        <w:t>iPr</w:t>
      </w:r>
      <w:r w:rsidRPr="00AD2ECC">
        <w:rPr>
          <w:vertAlign w:val="subscript"/>
        </w:rPr>
        <w:t>2</w:t>
      </w:r>
    </w:p>
    <w:p w14:paraId="77F978C7" w14:textId="094FEF60" w:rsidR="000D16DF" w:rsidRPr="00AD2ECC" w:rsidRDefault="000D16DF" w:rsidP="0016533F">
      <w:r w:rsidRPr="00AD2ECC">
        <w:drawing>
          <wp:inline distT="0" distB="0" distL="0" distR="0" wp14:anchorId="3F866E14" wp14:editId="186C3914">
            <wp:extent cx="2797810" cy="2703830"/>
            <wp:effectExtent l="0" t="0" r="2540" b="1270"/>
            <wp:docPr id="115" name="Picture 4">
              <a:extLst xmlns:a="http://schemas.openxmlformats.org/drawingml/2006/main">
                <a:ext uri="{FF2B5EF4-FFF2-40B4-BE49-F238E27FC236}">
                  <a16:creationId xmlns:a16="http://schemas.microsoft.com/office/drawing/2014/main" id="{00000000-0008-0000-00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0000000-0008-0000-0000-000005000000}"/>
                        </a:ext>
                      </a:extLst>
                    </pic:cNvPr>
                    <pic:cNvPicPr>
                      <a:picLocks noChangeAspect="1"/>
                    </pic:cNvPicPr>
                  </pic:nvPicPr>
                  <pic:blipFill rotWithShape="1">
                    <a:blip r:embed="rId124" cstate="print">
                      <a:extLst>
                        <a:ext uri="{28A0092B-C50C-407E-A947-70E740481C1C}">
                          <a14:useLocalDpi xmlns:a14="http://schemas.microsoft.com/office/drawing/2010/main" val="0"/>
                        </a:ext>
                      </a:extLst>
                    </a:blip>
                    <a:srcRect l="20177" t="14445" r="41062" b="18967"/>
                    <a:stretch/>
                  </pic:blipFill>
                  <pic:spPr>
                    <a:xfrm>
                      <a:off x="0" y="0"/>
                      <a:ext cx="2797810" cy="2703830"/>
                    </a:xfrm>
                    <a:prstGeom prst="rect">
                      <a:avLst/>
                    </a:prstGeom>
                  </pic:spPr>
                </pic:pic>
              </a:graphicData>
            </a:graphic>
          </wp:inline>
        </w:drawing>
      </w:r>
      <w:r w:rsidRPr="00AD2ECC">
        <w:drawing>
          <wp:inline distT="0" distB="0" distL="0" distR="0" wp14:anchorId="321D1676" wp14:editId="4FB8EA50">
            <wp:extent cx="3116580" cy="2703195"/>
            <wp:effectExtent l="0" t="0" r="7620" b="1905"/>
            <wp:docPr id="114" name="Picture 3">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000000-0008-0000-0000-000004000000}"/>
                        </a:ext>
                      </a:extLst>
                    </pic:cNvPr>
                    <pic:cNvPicPr>
                      <a:picLocks noChangeAspect="1"/>
                    </pic:cNvPicPr>
                  </pic:nvPicPr>
                  <pic:blipFill rotWithShape="1">
                    <a:blip r:embed="rId125" cstate="print">
                      <a:extLst>
                        <a:ext uri="{28A0092B-C50C-407E-A947-70E740481C1C}">
                          <a14:useLocalDpi xmlns:a14="http://schemas.microsoft.com/office/drawing/2010/main" val="0"/>
                        </a:ext>
                      </a:extLst>
                    </a:blip>
                    <a:srcRect l="14957" t="14445" r="41368" b="18205"/>
                    <a:stretch/>
                  </pic:blipFill>
                  <pic:spPr>
                    <a:xfrm>
                      <a:off x="0" y="0"/>
                      <a:ext cx="3116580" cy="2703195"/>
                    </a:xfrm>
                    <a:prstGeom prst="rect">
                      <a:avLst/>
                    </a:prstGeom>
                  </pic:spPr>
                </pic:pic>
              </a:graphicData>
            </a:graphic>
          </wp:inline>
        </w:drawing>
      </w:r>
      <w:r w:rsidR="00042BDC" w:rsidRPr="00AD2ECC">
        <w:object w:dxaOrig="3082" w:dyaOrig="2235" w14:anchorId="64CFD999">
          <v:shape id="_x0000_i1053" type="#_x0000_t75" style="width:291pt;height:210.75pt" o:ole="">
            <v:imagedata r:id="rId126" o:title=""/>
          </v:shape>
          <o:OLEObject Type="Embed" ProgID="SigmaPlotGraphicObject.11" ShapeID="_x0000_i1053" DrawAspect="Content" ObjectID="_1687852644" r:id="rId127"/>
        </w:object>
      </w:r>
    </w:p>
    <w:p w14:paraId="57E67F15" w14:textId="0117C0CE" w:rsidR="00D01B65" w:rsidRPr="00AD2ECC" w:rsidRDefault="00D01B65" w:rsidP="0016533F"/>
    <w:p w14:paraId="222D8AA1" w14:textId="72E12C23" w:rsidR="000D16DF" w:rsidRPr="00AD2ECC" w:rsidRDefault="000D16DF" w:rsidP="0016533F">
      <w:r w:rsidRPr="00AD2ECC">
        <w:br w:type="page"/>
      </w:r>
    </w:p>
    <w:p w14:paraId="2110AAB4" w14:textId="35BED34C" w:rsidR="00165F00" w:rsidRPr="00AD2ECC" w:rsidRDefault="00657F58" w:rsidP="0016533F">
      <w:r w:rsidRPr="00AD2ECC">
        <w:lastRenderedPageBreak/>
        <w:t>DDSQ-2</w:t>
      </w:r>
      <w:r w:rsidR="00165F00" w:rsidRPr="00AD2ECC">
        <w:t>Me</w:t>
      </w:r>
      <w:r w:rsidRPr="00AD2ECC">
        <w:rPr>
          <w:vertAlign w:val="subscript"/>
        </w:rPr>
        <w:t>2</w:t>
      </w:r>
      <w:r w:rsidRPr="00AD2ECC">
        <w:t>:DDSQ-2</w:t>
      </w:r>
      <w:r w:rsidR="00165F00" w:rsidRPr="00AD2ECC">
        <w:t>CyP</w:t>
      </w:r>
      <w:r w:rsidRPr="00AD2ECC">
        <w:rPr>
          <w:vertAlign w:val="subscript"/>
        </w:rPr>
        <w:t>2</w:t>
      </w:r>
      <w:r w:rsidRPr="00AD2ECC">
        <w:t>:DDSQ-2</w:t>
      </w:r>
      <w:r w:rsidR="00165F00" w:rsidRPr="00AD2ECC">
        <w:t>Ph</w:t>
      </w:r>
      <w:r w:rsidRPr="00AD2ECC">
        <w:rPr>
          <w:vertAlign w:val="subscript"/>
        </w:rPr>
        <w:t>2</w:t>
      </w:r>
    </w:p>
    <w:p w14:paraId="27FCC954" w14:textId="2F93DB02" w:rsidR="00165F00" w:rsidRPr="00AD2ECC" w:rsidRDefault="00165F00" w:rsidP="0016533F">
      <w:r w:rsidRPr="00AD2ECC">
        <w:drawing>
          <wp:inline distT="0" distB="0" distL="0" distR="0" wp14:anchorId="5645AA53" wp14:editId="6CDC4C1A">
            <wp:extent cx="2729688" cy="2642238"/>
            <wp:effectExtent l="0" t="0" r="0" b="5715"/>
            <wp:docPr id="2" name="Picture 1">
              <a:extLst xmlns:a="http://schemas.openxmlformats.org/drawingml/2006/main">
                <a:ext uri="{FF2B5EF4-FFF2-40B4-BE49-F238E27FC236}">
                  <a16:creationId xmlns:a16="http://schemas.microsoft.com/office/drawing/2014/main" id="{00000000-0008-0000-02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0000000-0008-0000-0200-000002000000}"/>
                        </a:ext>
                      </a:extLst>
                    </pic:cNvPr>
                    <pic:cNvPicPr>
                      <a:picLocks noChangeAspect="1"/>
                    </pic:cNvPicPr>
                  </pic:nvPicPr>
                  <pic:blipFill rotWithShape="1">
                    <a:blip r:embed="rId128" cstate="print">
                      <a:extLst>
                        <a:ext uri="{28A0092B-C50C-407E-A947-70E740481C1C}">
                          <a14:useLocalDpi xmlns:a14="http://schemas.microsoft.com/office/drawing/2010/main" val="0"/>
                        </a:ext>
                      </a:extLst>
                    </a:blip>
                    <a:srcRect l="20442" t="14326" r="40885" b="19126"/>
                    <a:stretch/>
                  </pic:blipFill>
                  <pic:spPr>
                    <a:xfrm>
                      <a:off x="0" y="0"/>
                      <a:ext cx="2729688" cy="2642238"/>
                    </a:xfrm>
                    <a:prstGeom prst="rect">
                      <a:avLst/>
                    </a:prstGeom>
                  </pic:spPr>
                </pic:pic>
              </a:graphicData>
            </a:graphic>
          </wp:inline>
        </w:drawing>
      </w:r>
      <w:r w:rsidRPr="00AD2ECC">
        <w:drawing>
          <wp:inline distT="0" distB="0" distL="0" distR="0" wp14:anchorId="38891D1F" wp14:editId="23A7025E">
            <wp:extent cx="3112345" cy="2642442"/>
            <wp:effectExtent l="0" t="0" r="0" b="5715"/>
            <wp:docPr id="117" name="Picture 2">
              <a:extLst xmlns:a="http://schemas.openxmlformats.org/drawingml/2006/main">
                <a:ext uri="{FF2B5EF4-FFF2-40B4-BE49-F238E27FC236}">
                  <a16:creationId xmlns:a16="http://schemas.microsoft.com/office/drawing/2014/main" id="{00000000-0008-0000-02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200-000003000000}"/>
                        </a:ext>
                      </a:extLst>
                    </pic:cNvPr>
                    <pic:cNvPicPr>
                      <a:picLocks noChangeAspect="1"/>
                    </pic:cNvPicPr>
                  </pic:nvPicPr>
                  <pic:blipFill rotWithShape="1">
                    <a:blip r:embed="rId129" cstate="print">
                      <a:extLst>
                        <a:ext uri="{28A0092B-C50C-407E-A947-70E740481C1C}">
                          <a14:useLocalDpi xmlns:a14="http://schemas.microsoft.com/office/drawing/2010/main" val="0"/>
                        </a:ext>
                      </a:extLst>
                    </a:blip>
                    <a:srcRect l="13539" t="14641" r="41328" b="17237"/>
                    <a:stretch/>
                  </pic:blipFill>
                  <pic:spPr>
                    <a:xfrm>
                      <a:off x="0" y="0"/>
                      <a:ext cx="3112345" cy="2642442"/>
                    </a:xfrm>
                    <a:prstGeom prst="rect">
                      <a:avLst/>
                    </a:prstGeom>
                  </pic:spPr>
                </pic:pic>
              </a:graphicData>
            </a:graphic>
          </wp:inline>
        </w:drawing>
      </w:r>
    </w:p>
    <w:p w14:paraId="54B41EDB" w14:textId="74E94B35" w:rsidR="000D16DF" w:rsidRPr="00AD2ECC" w:rsidRDefault="00042BDC" w:rsidP="0016533F">
      <w:r w:rsidRPr="00AD2ECC">
        <w:object w:dxaOrig="3090" w:dyaOrig="2242" w14:anchorId="5295366A">
          <v:shape id="_x0000_i1054" type="#_x0000_t75" style="width:372.75pt;height:270.75pt" o:ole="">
            <v:imagedata r:id="rId130" o:title=""/>
          </v:shape>
          <o:OLEObject Type="Embed" ProgID="SigmaPlotGraphicObject.11" ShapeID="_x0000_i1054" DrawAspect="Content" ObjectID="_1687852645" r:id="rId131"/>
        </w:object>
      </w:r>
    </w:p>
    <w:sectPr w:rsidR="000D16DF" w:rsidRPr="00AD2ECC">
      <w:footerReference w:type="default" r:id="rId1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8861D" w14:textId="77777777" w:rsidR="00F27D4A" w:rsidRDefault="00F27D4A" w:rsidP="0016533F">
      <w:r>
        <w:separator/>
      </w:r>
    </w:p>
  </w:endnote>
  <w:endnote w:type="continuationSeparator" w:id="0">
    <w:p w14:paraId="4354C74D" w14:textId="77777777" w:rsidR="00F27D4A" w:rsidRDefault="00F27D4A" w:rsidP="00165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1353001"/>
      <w:docPartObj>
        <w:docPartGallery w:val="Page Numbers (Bottom of Page)"/>
        <w:docPartUnique/>
      </w:docPartObj>
    </w:sdtPr>
    <w:sdtEndPr/>
    <w:sdtContent>
      <w:p w14:paraId="0470244F" w14:textId="3B4AA850" w:rsidR="00393919" w:rsidRDefault="00393919" w:rsidP="0016533F">
        <w:pPr>
          <w:pStyle w:val="Footer"/>
        </w:pPr>
        <w:r>
          <w:fldChar w:fldCharType="begin"/>
        </w:r>
        <w:r>
          <w:instrText xml:space="preserve"> PAGE   \* MERGEFORMAT </w:instrText>
        </w:r>
        <w:r>
          <w:fldChar w:fldCharType="separate"/>
        </w:r>
        <w:r>
          <w:t>4</w:t>
        </w:r>
        <w:r>
          <w:fldChar w:fldCharType="end"/>
        </w:r>
      </w:p>
    </w:sdtContent>
  </w:sdt>
  <w:p w14:paraId="54194DE6" w14:textId="77777777" w:rsidR="00393919" w:rsidRDefault="00393919" w:rsidP="00165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DEA73" w14:textId="77777777" w:rsidR="00F27D4A" w:rsidRDefault="00F27D4A" w:rsidP="0016533F">
      <w:r>
        <w:separator/>
      </w:r>
    </w:p>
  </w:footnote>
  <w:footnote w:type="continuationSeparator" w:id="0">
    <w:p w14:paraId="0297EBAA" w14:textId="77777777" w:rsidR="00F27D4A" w:rsidRDefault="00F27D4A" w:rsidP="001653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0392D"/>
    <w:multiLevelType w:val="multilevel"/>
    <w:tmpl w:val="8F86960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85661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6623A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0335C03"/>
    <w:multiLevelType w:val="hybridMultilevel"/>
    <w:tmpl w:val="6784B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c0MTY1NbIwMzMxMjRU0lEKTi0uzszPAykwrAUA3caNiSwAAAA="/>
  </w:docVars>
  <w:rsids>
    <w:rsidRoot w:val="00FF1833"/>
    <w:rsid w:val="00011893"/>
    <w:rsid w:val="0003072A"/>
    <w:rsid w:val="00030ACD"/>
    <w:rsid w:val="00042BDC"/>
    <w:rsid w:val="00046CD8"/>
    <w:rsid w:val="00093B69"/>
    <w:rsid w:val="000C7663"/>
    <w:rsid w:val="000D16DF"/>
    <w:rsid w:val="000E25FB"/>
    <w:rsid w:val="000E6C73"/>
    <w:rsid w:val="000F4DF9"/>
    <w:rsid w:val="00111796"/>
    <w:rsid w:val="00126CE7"/>
    <w:rsid w:val="00161856"/>
    <w:rsid w:val="0016420B"/>
    <w:rsid w:val="0016533F"/>
    <w:rsid w:val="00165F00"/>
    <w:rsid w:val="00174EA0"/>
    <w:rsid w:val="00180FD3"/>
    <w:rsid w:val="001C432E"/>
    <w:rsid w:val="001F2C4A"/>
    <w:rsid w:val="00221A42"/>
    <w:rsid w:val="00232AF5"/>
    <w:rsid w:val="00261FBD"/>
    <w:rsid w:val="0028355C"/>
    <w:rsid w:val="002C247A"/>
    <w:rsid w:val="002D5AEE"/>
    <w:rsid w:val="00337FE1"/>
    <w:rsid w:val="003747A1"/>
    <w:rsid w:val="00383791"/>
    <w:rsid w:val="00393919"/>
    <w:rsid w:val="003C2CFA"/>
    <w:rsid w:val="003D6E78"/>
    <w:rsid w:val="003F2FD7"/>
    <w:rsid w:val="0040273D"/>
    <w:rsid w:val="00421EFB"/>
    <w:rsid w:val="00430329"/>
    <w:rsid w:val="0044395D"/>
    <w:rsid w:val="00472F35"/>
    <w:rsid w:val="00480E00"/>
    <w:rsid w:val="004A08CC"/>
    <w:rsid w:val="004C53CF"/>
    <w:rsid w:val="004E02B9"/>
    <w:rsid w:val="004F12C1"/>
    <w:rsid w:val="0050017D"/>
    <w:rsid w:val="00514C67"/>
    <w:rsid w:val="0051646D"/>
    <w:rsid w:val="005702E7"/>
    <w:rsid w:val="005C33E0"/>
    <w:rsid w:val="005C6B93"/>
    <w:rsid w:val="00616EF8"/>
    <w:rsid w:val="00637650"/>
    <w:rsid w:val="00653009"/>
    <w:rsid w:val="00657F58"/>
    <w:rsid w:val="006B09E5"/>
    <w:rsid w:val="006F302B"/>
    <w:rsid w:val="006F478F"/>
    <w:rsid w:val="006F499C"/>
    <w:rsid w:val="00706A4B"/>
    <w:rsid w:val="00720518"/>
    <w:rsid w:val="007648F3"/>
    <w:rsid w:val="00782A6D"/>
    <w:rsid w:val="007B29D8"/>
    <w:rsid w:val="007B2CC2"/>
    <w:rsid w:val="007E7707"/>
    <w:rsid w:val="00821680"/>
    <w:rsid w:val="00862A70"/>
    <w:rsid w:val="00875A19"/>
    <w:rsid w:val="008E64E1"/>
    <w:rsid w:val="008F7CD1"/>
    <w:rsid w:val="00917403"/>
    <w:rsid w:val="0095034B"/>
    <w:rsid w:val="00A217AC"/>
    <w:rsid w:val="00A225CE"/>
    <w:rsid w:val="00A22687"/>
    <w:rsid w:val="00A357A9"/>
    <w:rsid w:val="00A400D2"/>
    <w:rsid w:val="00A44891"/>
    <w:rsid w:val="00A70788"/>
    <w:rsid w:val="00A73BA1"/>
    <w:rsid w:val="00AA7EBC"/>
    <w:rsid w:val="00AC3FB1"/>
    <w:rsid w:val="00AD2ECC"/>
    <w:rsid w:val="00AD45F6"/>
    <w:rsid w:val="00AF0226"/>
    <w:rsid w:val="00AF6014"/>
    <w:rsid w:val="00B64339"/>
    <w:rsid w:val="00B942CB"/>
    <w:rsid w:val="00C03B56"/>
    <w:rsid w:val="00C079F8"/>
    <w:rsid w:val="00C11ECB"/>
    <w:rsid w:val="00CA00CF"/>
    <w:rsid w:val="00CB2D2C"/>
    <w:rsid w:val="00CC1889"/>
    <w:rsid w:val="00CF701E"/>
    <w:rsid w:val="00D01B65"/>
    <w:rsid w:val="00D11450"/>
    <w:rsid w:val="00D31ACB"/>
    <w:rsid w:val="00D90499"/>
    <w:rsid w:val="00DE3030"/>
    <w:rsid w:val="00DF0E5E"/>
    <w:rsid w:val="00E54554"/>
    <w:rsid w:val="00E80F87"/>
    <w:rsid w:val="00E8448D"/>
    <w:rsid w:val="00E91896"/>
    <w:rsid w:val="00EB4276"/>
    <w:rsid w:val="00F17026"/>
    <w:rsid w:val="00F27D4A"/>
    <w:rsid w:val="00F5023A"/>
    <w:rsid w:val="00F61993"/>
    <w:rsid w:val="00F62A47"/>
    <w:rsid w:val="00F75261"/>
    <w:rsid w:val="00F82D3B"/>
    <w:rsid w:val="00FA258E"/>
    <w:rsid w:val="00FA7392"/>
    <w:rsid w:val="00FF1833"/>
    <w:rsid w:val="00FF2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3CF4EF91"/>
  <w15:chartTrackingRefBased/>
  <w15:docId w15:val="{D0591511-3BA8-4C8F-923C-C83FB8E9B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6533F"/>
    <w:pPr>
      <w:spacing w:after="0" w:line="240" w:lineRule="auto"/>
    </w:pPr>
    <w:rPr>
      <w:rFonts w:ascii="Times New Roman" w:hAnsi="Times New Roman" w:cs="Times New Roman"/>
      <w:noProof/>
    </w:rPr>
  </w:style>
  <w:style w:type="paragraph" w:styleId="Heading1">
    <w:name w:val="heading 1"/>
    <w:basedOn w:val="Normal"/>
    <w:next w:val="Normal"/>
    <w:link w:val="Heading1Char"/>
    <w:uiPriority w:val="9"/>
    <w:qFormat/>
    <w:rsid w:val="00421EFB"/>
    <w:pPr>
      <w:keepNext/>
      <w:keepLines/>
      <w:numPr>
        <w:numId w:val="3"/>
      </w:numPr>
      <w:spacing w:before="240"/>
      <w:outlineLvl w:val="0"/>
    </w:pPr>
    <w:rPr>
      <w:rFonts w:eastAsiaTheme="majorEastAsia"/>
      <w:b/>
      <w:szCs w:val="32"/>
    </w:rPr>
  </w:style>
  <w:style w:type="paragraph" w:styleId="Heading2">
    <w:name w:val="heading 2"/>
    <w:basedOn w:val="Normal"/>
    <w:next w:val="Normal"/>
    <w:link w:val="Heading2Char"/>
    <w:uiPriority w:val="9"/>
    <w:unhideWhenUsed/>
    <w:qFormat/>
    <w:rsid w:val="00421EFB"/>
    <w:pPr>
      <w:keepNext/>
      <w:keepLines/>
      <w:numPr>
        <w:ilvl w:val="1"/>
        <w:numId w:val="3"/>
      </w:numPr>
      <w:spacing w:before="40"/>
      <w:outlineLvl w:val="1"/>
    </w:pPr>
    <w:rPr>
      <w:rFonts w:eastAsiaTheme="majorEastAsia"/>
      <w:b/>
      <w:bCs/>
      <w:szCs w:val="26"/>
    </w:rPr>
  </w:style>
  <w:style w:type="paragraph" w:styleId="Heading3">
    <w:name w:val="heading 3"/>
    <w:basedOn w:val="Normal"/>
    <w:next w:val="Normal"/>
    <w:link w:val="Heading3Char"/>
    <w:uiPriority w:val="9"/>
    <w:unhideWhenUsed/>
    <w:qFormat/>
    <w:rsid w:val="003F2FD7"/>
    <w:pPr>
      <w:keepNext/>
      <w:keepLines/>
      <w:spacing w:before="40"/>
      <w:outlineLvl w:val="2"/>
    </w:pPr>
    <w:rPr>
      <w:rFonts w:asciiTheme="majorHAnsi" w:eastAsiaTheme="majorEastAsia" w:hAnsiTheme="majorHAnsi"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uiPriority w:val="99"/>
    <w:semiHidden/>
    <w:unhideWhenUsed/>
    <w:rsid w:val="004E02B9"/>
    <w:rPr>
      <w:sz w:val="24"/>
    </w:rPr>
  </w:style>
  <w:style w:type="paragraph" w:styleId="BalloonText">
    <w:name w:val="Balloon Text"/>
    <w:basedOn w:val="Normal"/>
    <w:link w:val="BalloonTextChar"/>
    <w:uiPriority w:val="99"/>
    <w:semiHidden/>
    <w:unhideWhenUsed/>
    <w:rsid w:val="00F50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23A"/>
    <w:rPr>
      <w:rFonts w:ascii="Segoe UI" w:hAnsi="Segoe UI" w:cs="Segoe UI"/>
      <w:sz w:val="18"/>
      <w:szCs w:val="18"/>
    </w:rPr>
  </w:style>
  <w:style w:type="table" w:styleId="TableGrid">
    <w:name w:val="Table Grid"/>
    <w:basedOn w:val="TableNormal"/>
    <w:uiPriority w:val="39"/>
    <w:rsid w:val="00472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21EFB"/>
    <w:rPr>
      <w:rFonts w:ascii="Times New Roman" w:eastAsiaTheme="majorEastAsia" w:hAnsi="Times New Roman" w:cs="Times New Roman"/>
      <w:b/>
      <w:noProof/>
      <w:szCs w:val="32"/>
    </w:rPr>
  </w:style>
  <w:style w:type="character" w:customStyle="1" w:styleId="Heading2Char">
    <w:name w:val="Heading 2 Char"/>
    <w:basedOn w:val="DefaultParagraphFont"/>
    <w:link w:val="Heading2"/>
    <w:uiPriority w:val="9"/>
    <w:rsid w:val="00421EFB"/>
    <w:rPr>
      <w:rFonts w:ascii="Times New Roman" w:eastAsiaTheme="majorEastAsia" w:hAnsi="Times New Roman" w:cs="Times New Roman"/>
      <w:b/>
      <w:bCs/>
      <w:noProof/>
      <w:szCs w:val="26"/>
    </w:rPr>
  </w:style>
  <w:style w:type="character" w:customStyle="1" w:styleId="Heading3Char">
    <w:name w:val="Heading 3 Char"/>
    <w:basedOn w:val="DefaultParagraphFont"/>
    <w:link w:val="Heading3"/>
    <w:uiPriority w:val="9"/>
    <w:rsid w:val="003F2FD7"/>
    <w:rPr>
      <w:rFonts w:asciiTheme="majorHAnsi" w:eastAsiaTheme="majorEastAsia" w:hAnsiTheme="majorHAnsi" w:cstheme="majorBidi"/>
      <w:i/>
      <w:szCs w:val="24"/>
    </w:rPr>
  </w:style>
  <w:style w:type="paragraph" w:styleId="TOCHeading">
    <w:name w:val="TOC Heading"/>
    <w:basedOn w:val="Heading1"/>
    <w:next w:val="Normal"/>
    <w:uiPriority w:val="39"/>
    <w:unhideWhenUsed/>
    <w:qFormat/>
    <w:rsid w:val="0095034B"/>
    <w:pPr>
      <w:outlineLvl w:val="9"/>
    </w:pPr>
    <w:rPr>
      <w:b w:val="0"/>
      <w:noProof w:val="0"/>
      <w:color w:val="2F5496" w:themeColor="accent1" w:themeShade="BF"/>
      <w:sz w:val="32"/>
    </w:rPr>
  </w:style>
  <w:style w:type="paragraph" w:styleId="TOC1">
    <w:name w:val="toc 1"/>
    <w:basedOn w:val="Normal"/>
    <w:next w:val="Normal"/>
    <w:autoRedefine/>
    <w:uiPriority w:val="39"/>
    <w:unhideWhenUsed/>
    <w:rsid w:val="0095034B"/>
    <w:pPr>
      <w:spacing w:after="100"/>
    </w:pPr>
  </w:style>
  <w:style w:type="paragraph" w:styleId="TOC2">
    <w:name w:val="toc 2"/>
    <w:basedOn w:val="Normal"/>
    <w:next w:val="Normal"/>
    <w:autoRedefine/>
    <w:uiPriority w:val="39"/>
    <w:unhideWhenUsed/>
    <w:rsid w:val="0095034B"/>
    <w:pPr>
      <w:spacing w:after="100"/>
      <w:ind w:left="220"/>
    </w:pPr>
  </w:style>
  <w:style w:type="paragraph" w:styleId="TOC3">
    <w:name w:val="toc 3"/>
    <w:basedOn w:val="Normal"/>
    <w:next w:val="Normal"/>
    <w:autoRedefine/>
    <w:uiPriority w:val="39"/>
    <w:unhideWhenUsed/>
    <w:rsid w:val="0095034B"/>
    <w:pPr>
      <w:spacing w:after="100"/>
      <w:ind w:left="440"/>
    </w:pPr>
  </w:style>
  <w:style w:type="character" w:styleId="Hyperlink">
    <w:name w:val="Hyperlink"/>
    <w:basedOn w:val="DefaultParagraphFont"/>
    <w:uiPriority w:val="99"/>
    <w:unhideWhenUsed/>
    <w:rsid w:val="0095034B"/>
    <w:rPr>
      <w:color w:val="0563C1" w:themeColor="hyperlink"/>
      <w:u w:val="single"/>
    </w:rPr>
  </w:style>
  <w:style w:type="paragraph" w:styleId="Header">
    <w:name w:val="header"/>
    <w:basedOn w:val="Normal"/>
    <w:link w:val="HeaderChar"/>
    <w:uiPriority w:val="99"/>
    <w:unhideWhenUsed/>
    <w:rsid w:val="003F2FD7"/>
    <w:pPr>
      <w:tabs>
        <w:tab w:val="center" w:pos="4680"/>
        <w:tab w:val="right" w:pos="9360"/>
      </w:tabs>
    </w:pPr>
  </w:style>
  <w:style w:type="character" w:customStyle="1" w:styleId="HeaderChar">
    <w:name w:val="Header Char"/>
    <w:basedOn w:val="DefaultParagraphFont"/>
    <w:link w:val="Header"/>
    <w:uiPriority w:val="99"/>
    <w:rsid w:val="003F2FD7"/>
  </w:style>
  <w:style w:type="paragraph" w:styleId="Footer">
    <w:name w:val="footer"/>
    <w:basedOn w:val="Normal"/>
    <w:link w:val="FooterChar"/>
    <w:uiPriority w:val="99"/>
    <w:unhideWhenUsed/>
    <w:rsid w:val="003F2FD7"/>
    <w:pPr>
      <w:tabs>
        <w:tab w:val="center" w:pos="4680"/>
        <w:tab w:val="right" w:pos="9360"/>
      </w:tabs>
    </w:pPr>
  </w:style>
  <w:style w:type="character" w:customStyle="1" w:styleId="FooterChar">
    <w:name w:val="Footer Char"/>
    <w:basedOn w:val="DefaultParagraphFont"/>
    <w:link w:val="Footer"/>
    <w:uiPriority w:val="99"/>
    <w:rsid w:val="003F2FD7"/>
  </w:style>
  <w:style w:type="character" w:styleId="CommentReference">
    <w:name w:val="annotation reference"/>
    <w:basedOn w:val="DefaultParagraphFont"/>
    <w:uiPriority w:val="99"/>
    <w:semiHidden/>
    <w:unhideWhenUsed/>
    <w:rsid w:val="000C7663"/>
    <w:rPr>
      <w:sz w:val="18"/>
      <w:szCs w:val="18"/>
    </w:rPr>
  </w:style>
  <w:style w:type="paragraph" w:styleId="CommentText">
    <w:name w:val="annotation text"/>
    <w:basedOn w:val="Normal"/>
    <w:link w:val="CommentTextChar"/>
    <w:uiPriority w:val="99"/>
    <w:semiHidden/>
    <w:unhideWhenUsed/>
    <w:rsid w:val="000C7663"/>
    <w:rPr>
      <w:sz w:val="24"/>
      <w:szCs w:val="24"/>
    </w:rPr>
  </w:style>
  <w:style w:type="character" w:customStyle="1" w:styleId="CommentTextChar">
    <w:name w:val="Comment Text Char"/>
    <w:basedOn w:val="DefaultParagraphFont"/>
    <w:link w:val="CommentText"/>
    <w:uiPriority w:val="99"/>
    <w:semiHidden/>
    <w:rsid w:val="000C7663"/>
    <w:rPr>
      <w:sz w:val="24"/>
      <w:szCs w:val="24"/>
    </w:rPr>
  </w:style>
  <w:style w:type="paragraph" w:styleId="CommentSubject">
    <w:name w:val="annotation subject"/>
    <w:basedOn w:val="CommentText"/>
    <w:next w:val="CommentText"/>
    <w:link w:val="CommentSubjectChar"/>
    <w:uiPriority w:val="99"/>
    <w:semiHidden/>
    <w:unhideWhenUsed/>
    <w:rsid w:val="000C7663"/>
    <w:rPr>
      <w:b/>
      <w:bCs/>
      <w:sz w:val="20"/>
      <w:szCs w:val="20"/>
    </w:rPr>
  </w:style>
  <w:style w:type="character" w:customStyle="1" w:styleId="CommentSubjectChar">
    <w:name w:val="Comment Subject Char"/>
    <w:basedOn w:val="CommentTextChar"/>
    <w:link w:val="CommentSubject"/>
    <w:uiPriority w:val="99"/>
    <w:semiHidden/>
    <w:rsid w:val="000C7663"/>
    <w:rPr>
      <w:b/>
      <w:bCs/>
      <w:sz w:val="20"/>
      <w:szCs w:val="20"/>
    </w:rPr>
  </w:style>
  <w:style w:type="paragraph" w:styleId="DocumentMap">
    <w:name w:val="Document Map"/>
    <w:basedOn w:val="Normal"/>
    <w:link w:val="DocumentMapChar"/>
    <w:uiPriority w:val="99"/>
    <w:semiHidden/>
    <w:unhideWhenUsed/>
    <w:rsid w:val="005C6B93"/>
    <w:rPr>
      <w:sz w:val="24"/>
      <w:szCs w:val="24"/>
    </w:rPr>
  </w:style>
  <w:style w:type="character" w:customStyle="1" w:styleId="DocumentMapChar">
    <w:name w:val="Document Map Char"/>
    <w:basedOn w:val="DefaultParagraphFont"/>
    <w:link w:val="DocumentMap"/>
    <w:uiPriority w:val="99"/>
    <w:semiHidden/>
    <w:rsid w:val="005C6B93"/>
    <w:rPr>
      <w:rFonts w:ascii="Times New Roman" w:hAnsi="Times New Roman" w:cs="Times New Roman"/>
      <w:sz w:val="24"/>
      <w:szCs w:val="24"/>
    </w:rPr>
  </w:style>
  <w:style w:type="character" w:styleId="UnresolvedMention">
    <w:name w:val="Unresolved Mention"/>
    <w:basedOn w:val="DefaultParagraphFont"/>
    <w:uiPriority w:val="99"/>
    <w:rsid w:val="00165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9.png"/><Relationship Id="rId21" Type="http://schemas.openxmlformats.org/officeDocument/2006/relationships/image" Target="media/image6.wmf"/><Relationship Id="rId42" Type="http://schemas.openxmlformats.org/officeDocument/2006/relationships/oleObject" Target="embeddings/oleObject16.bin"/><Relationship Id="rId63" Type="http://schemas.openxmlformats.org/officeDocument/2006/relationships/image" Target="media/image27.wmf"/><Relationship Id="rId84" Type="http://schemas.openxmlformats.org/officeDocument/2006/relationships/image" Target="media/image46.emf"/><Relationship Id="rId16" Type="http://schemas.openxmlformats.org/officeDocument/2006/relationships/oleObject" Target="embeddings/oleObject3.bin"/><Relationship Id="rId107" Type="http://schemas.openxmlformats.org/officeDocument/2006/relationships/image" Target="media/image69.png"/><Relationship Id="rId11" Type="http://schemas.openxmlformats.org/officeDocument/2006/relationships/image" Target="media/image1.emf"/><Relationship Id="rId32" Type="http://schemas.openxmlformats.org/officeDocument/2006/relationships/oleObject" Target="embeddings/oleObject11.bin"/><Relationship Id="rId37" Type="http://schemas.openxmlformats.org/officeDocument/2006/relationships/image" Target="media/image14.wmf"/><Relationship Id="rId53" Type="http://schemas.openxmlformats.org/officeDocument/2006/relationships/image" Target="media/image22.wmf"/><Relationship Id="rId58" Type="http://schemas.openxmlformats.org/officeDocument/2006/relationships/oleObject" Target="embeddings/oleObject24.bin"/><Relationship Id="rId74" Type="http://schemas.openxmlformats.org/officeDocument/2006/relationships/image" Target="media/image36.emf"/><Relationship Id="rId79" Type="http://schemas.openxmlformats.org/officeDocument/2006/relationships/image" Target="media/image41.emf"/><Relationship Id="rId102" Type="http://schemas.openxmlformats.org/officeDocument/2006/relationships/image" Target="media/image64.png"/><Relationship Id="rId123" Type="http://schemas.openxmlformats.org/officeDocument/2006/relationships/image" Target="media/image85.png"/><Relationship Id="rId128" Type="http://schemas.openxmlformats.org/officeDocument/2006/relationships/image" Target="media/image89.png"/><Relationship Id="rId5" Type="http://schemas.openxmlformats.org/officeDocument/2006/relationships/numbering" Target="numbering.xml"/><Relationship Id="rId90" Type="http://schemas.openxmlformats.org/officeDocument/2006/relationships/image" Target="media/image52.emf"/><Relationship Id="rId95" Type="http://schemas.openxmlformats.org/officeDocument/2006/relationships/image" Target="media/image57.emf"/><Relationship Id="rId22" Type="http://schemas.openxmlformats.org/officeDocument/2006/relationships/oleObject" Target="embeddings/oleObject6.bin"/><Relationship Id="rId27" Type="http://schemas.openxmlformats.org/officeDocument/2006/relationships/image" Target="media/image9.emf"/><Relationship Id="rId43" Type="http://schemas.openxmlformats.org/officeDocument/2006/relationships/image" Target="media/image17.emf"/><Relationship Id="rId48" Type="http://schemas.openxmlformats.org/officeDocument/2006/relationships/oleObject" Target="embeddings/oleObject19.bin"/><Relationship Id="rId64" Type="http://schemas.openxmlformats.org/officeDocument/2006/relationships/oleObject" Target="embeddings/oleObject27.bin"/><Relationship Id="rId69" Type="http://schemas.openxmlformats.org/officeDocument/2006/relationships/image" Target="media/image31.png"/><Relationship Id="rId113" Type="http://schemas.openxmlformats.org/officeDocument/2006/relationships/image" Target="media/image75.png"/><Relationship Id="rId118" Type="http://schemas.openxmlformats.org/officeDocument/2006/relationships/image" Target="media/image80.png"/><Relationship Id="rId134" Type="http://schemas.openxmlformats.org/officeDocument/2006/relationships/theme" Target="theme/theme1.xml"/><Relationship Id="rId80" Type="http://schemas.openxmlformats.org/officeDocument/2006/relationships/image" Target="media/image42.emf"/><Relationship Id="rId85" Type="http://schemas.openxmlformats.org/officeDocument/2006/relationships/image" Target="media/image47.emf"/><Relationship Id="rId12" Type="http://schemas.openxmlformats.org/officeDocument/2006/relationships/oleObject" Target="embeddings/oleObject1.bin"/><Relationship Id="rId17" Type="http://schemas.openxmlformats.org/officeDocument/2006/relationships/image" Target="media/image4.wmf"/><Relationship Id="rId33" Type="http://schemas.openxmlformats.org/officeDocument/2006/relationships/image" Target="media/image12.wmf"/><Relationship Id="rId38" Type="http://schemas.openxmlformats.org/officeDocument/2006/relationships/oleObject" Target="embeddings/oleObject14.bin"/><Relationship Id="rId59" Type="http://schemas.openxmlformats.org/officeDocument/2006/relationships/image" Target="media/image25.emf"/><Relationship Id="rId103" Type="http://schemas.openxmlformats.org/officeDocument/2006/relationships/image" Target="media/image65.png"/><Relationship Id="rId108" Type="http://schemas.openxmlformats.org/officeDocument/2006/relationships/image" Target="media/image70.png"/><Relationship Id="rId124" Type="http://schemas.openxmlformats.org/officeDocument/2006/relationships/image" Target="media/image86.png"/><Relationship Id="rId129" Type="http://schemas.openxmlformats.org/officeDocument/2006/relationships/image" Target="media/image90.png"/><Relationship Id="rId54" Type="http://schemas.openxmlformats.org/officeDocument/2006/relationships/oleObject" Target="embeddings/oleObject22.bin"/><Relationship Id="rId70" Type="http://schemas.openxmlformats.org/officeDocument/2006/relationships/image" Target="media/image32.png"/><Relationship Id="rId75" Type="http://schemas.openxmlformats.org/officeDocument/2006/relationships/image" Target="media/image37.emf"/><Relationship Id="rId91" Type="http://schemas.openxmlformats.org/officeDocument/2006/relationships/image" Target="media/image53.emf"/><Relationship Id="rId96" Type="http://schemas.openxmlformats.org/officeDocument/2006/relationships/image" Target="media/image58.e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7.wmf"/><Relationship Id="rId28" Type="http://schemas.openxmlformats.org/officeDocument/2006/relationships/oleObject" Target="embeddings/oleObject9.bin"/><Relationship Id="rId49" Type="http://schemas.openxmlformats.org/officeDocument/2006/relationships/image" Target="media/image20.wmf"/><Relationship Id="rId114" Type="http://schemas.openxmlformats.org/officeDocument/2006/relationships/image" Target="media/image76.png"/><Relationship Id="rId119" Type="http://schemas.openxmlformats.org/officeDocument/2006/relationships/image" Target="media/image81.png"/><Relationship Id="rId44" Type="http://schemas.openxmlformats.org/officeDocument/2006/relationships/oleObject" Target="embeddings/oleObject17.bin"/><Relationship Id="rId60" Type="http://schemas.openxmlformats.org/officeDocument/2006/relationships/oleObject" Target="embeddings/oleObject25.bin"/><Relationship Id="rId65" Type="http://schemas.openxmlformats.org/officeDocument/2006/relationships/image" Target="media/image28.wmf"/><Relationship Id="rId81" Type="http://schemas.openxmlformats.org/officeDocument/2006/relationships/image" Target="media/image43.emf"/><Relationship Id="rId86" Type="http://schemas.openxmlformats.org/officeDocument/2006/relationships/image" Target="media/image48.emf"/><Relationship Id="rId130" Type="http://schemas.openxmlformats.org/officeDocument/2006/relationships/image" Target="media/image91.emf"/><Relationship Id="rId13" Type="http://schemas.openxmlformats.org/officeDocument/2006/relationships/image" Target="media/image2.wmf"/><Relationship Id="rId18" Type="http://schemas.openxmlformats.org/officeDocument/2006/relationships/oleObject" Target="embeddings/oleObject4.bin"/><Relationship Id="rId39" Type="http://schemas.openxmlformats.org/officeDocument/2006/relationships/image" Target="media/image15.wmf"/><Relationship Id="rId109" Type="http://schemas.openxmlformats.org/officeDocument/2006/relationships/image" Target="media/image71.png"/><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3.wmf"/><Relationship Id="rId76" Type="http://schemas.openxmlformats.org/officeDocument/2006/relationships/image" Target="media/image38.emf"/><Relationship Id="rId97" Type="http://schemas.openxmlformats.org/officeDocument/2006/relationships/image" Target="media/image59.emf"/><Relationship Id="rId104" Type="http://schemas.openxmlformats.org/officeDocument/2006/relationships/image" Target="media/image66.png"/><Relationship Id="rId120" Type="http://schemas.openxmlformats.org/officeDocument/2006/relationships/image" Target="media/image82.png"/><Relationship Id="rId125" Type="http://schemas.openxmlformats.org/officeDocument/2006/relationships/image" Target="media/image87.png"/><Relationship Id="rId7" Type="http://schemas.openxmlformats.org/officeDocument/2006/relationships/settings" Target="settings.xml"/><Relationship Id="rId71" Type="http://schemas.openxmlformats.org/officeDocument/2006/relationships/image" Target="media/image33.png"/><Relationship Id="rId92" Type="http://schemas.openxmlformats.org/officeDocument/2006/relationships/image" Target="media/image54.emf"/><Relationship Id="rId2" Type="http://schemas.openxmlformats.org/officeDocument/2006/relationships/customXml" Target="../customXml/item2.xml"/><Relationship Id="rId29" Type="http://schemas.openxmlformats.org/officeDocument/2006/relationships/image" Target="media/image10.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8.wmf"/><Relationship Id="rId66" Type="http://schemas.openxmlformats.org/officeDocument/2006/relationships/oleObject" Target="embeddings/oleObject28.bin"/><Relationship Id="rId87" Type="http://schemas.openxmlformats.org/officeDocument/2006/relationships/image" Target="media/image49.emf"/><Relationship Id="rId110" Type="http://schemas.openxmlformats.org/officeDocument/2006/relationships/image" Target="media/image72.png"/><Relationship Id="rId115" Type="http://schemas.openxmlformats.org/officeDocument/2006/relationships/image" Target="media/image77.png"/><Relationship Id="rId131" Type="http://schemas.openxmlformats.org/officeDocument/2006/relationships/oleObject" Target="embeddings/oleObject30.bin"/><Relationship Id="rId61" Type="http://schemas.openxmlformats.org/officeDocument/2006/relationships/image" Target="media/image26.wmf"/><Relationship Id="rId82" Type="http://schemas.openxmlformats.org/officeDocument/2006/relationships/image" Target="media/image44.emf"/><Relationship Id="rId19" Type="http://schemas.openxmlformats.org/officeDocument/2006/relationships/image" Target="media/image5.e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3.emf"/><Relationship Id="rId56" Type="http://schemas.openxmlformats.org/officeDocument/2006/relationships/oleObject" Target="embeddings/oleObject23.bin"/><Relationship Id="rId77" Type="http://schemas.openxmlformats.org/officeDocument/2006/relationships/image" Target="media/image39.emf"/><Relationship Id="rId100" Type="http://schemas.openxmlformats.org/officeDocument/2006/relationships/image" Target="media/image62.emf"/><Relationship Id="rId105" Type="http://schemas.openxmlformats.org/officeDocument/2006/relationships/image" Target="media/image67.png"/><Relationship Id="rId126" Type="http://schemas.openxmlformats.org/officeDocument/2006/relationships/image" Target="media/image88.emf"/><Relationship Id="rId8" Type="http://schemas.openxmlformats.org/officeDocument/2006/relationships/webSettings" Target="webSettings.xml"/><Relationship Id="rId51" Type="http://schemas.openxmlformats.org/officeDocument/2006/relationships/image" Target="media/image21.emf"/><Relationship Id="rId72" Type="http://schemas.openxmlformats.org/officeDocument/2006/relationships/image" Target="media/image34.png"/><Relationship Id="rId93" Type="http://schemas.openxmlformats.org/officeDocument/2006/relationships/image" Target="media/image55.emf"/><Relationship Id="rId98" Type="http://schemas.openxmlformats.org/officeDocument/2006/relationships/image" Target="media/image60.emf"/><Relationship Id="rId121" Type="http://schemas.openxmlformats.org/officeDocument/2006/relationships/image" Target="media/image83.png"/><Relationship Id="rId3" Type="http://schemas.openxmlformats.org/officeDocument/2006/relationships/customXml" Target="../customXml/item3.xml"/><Relationship Id="rId25" Type="http://schemas.openxmlformats.org/officeDocument/2006/relationships/image" Target="media/image8.wmf"/><Relationship Id="rId46" Type="http://schemas.openxmlformats.org/officeDocument/2006/relationships/oleObject" Target="embeddings/oleObject18.bin"/><Relationship Id="rId67" Type="http://schemas.openxmlformats.org/officeDocument/2006/relationships/image" Target="media/image29.png"/><Relationship Id="rId116" Type="http://schemas.openxmlformats.org/officeDocument/2006/relationships/image" Target="media/image78.png"/><Relationship Id="rId20" Type="http://schemas.openxmlformats.org/officeDocument/2006/relationships/oleObject" Target="embeddings/oleObject5.bin"/><Relationship Id="rId41" Type="http://schemas.openxmlformats.org/officeDocument/2006/relationships/image" Target="media/image16.wmf"/><Relationship Id="rId62" Type="http://schemas.openxmlformats.org/officeDocument/2006/relationships/oleObject" Target="embeddings/oleObject26.bin"/><Relationship Id="rId83" Type="http://schemas.openxmlformats.org/officeDocument/2006/relationships/image" Target="media/image45.emf"/><Relationship Id="rId88" Type="http://schemas.openxmlformats.org/officeDocument/2006/relationships/image" Target="media/image50.emf"/><Relationship Id="rId111" Type="http://schemas.openxmlformats.org/officeDocument/2006/relationships/image" Target="media/image73.png"/><Relationship Id="rId132" Type="http://schemas.openxmlformats.org/officeDocument/2006/relationships/footer" Target="footer1.xml"/><Relationship Id="rId15" Type="http://schemas.openxmlformats.org/officeDocument/2006/relationships/image" Target="media/image3.wmf"/><Relationship Id="rId36" Type="http://schemas.openxmlformats.org/officeDocument/2006/relationships/oleObject" Target="embeddings/oleObject13.bin"/><Relationship Id="rId57" Type="http://schemas.openxmlformats.org/officeDocument/2006/relationships/image" Target="media/image24.wmf"/><Relationship Id="rId106" Type="http://schemas.openxmlformats.org/officeDocument/2006/relationships/image" Target="media/image68.png"/><Relationship Id="rId127" Type="http://schemas.openxmlformats.org/officeDocument/2006/relationships/oleObject" Target="embeddings/oleObject29.bin"/><Relationship Id="rId10" Type="http://schemas.openxmlformats.org/officeDocument/2006/relationships/endnotes" Target="endnotes.xml"/><Relationship Id="rId31" Type="http://schemas.openxmlformats.org/officeDocument/2006/relationships/image" Target="media/image11.wmf"/><Relationship Id="rId52" Type="http://schemas.openxmlformats.org/officeDocument/2006/relationships/oleObject" Target="embeddings/oleObject21.bin"/><Relationship Id="rId73" Type="http://schemas.openxmlformats.org/officeDocument/2006/relationships/image" Target="media/image35.png"/><Relationship Id="rId78" Type="http://schemas.openxmlformats.org/officeDocument/2006/relationships/image" Target="media/image40.emf"/><Relationship Id="rId94" Type="http://schemas.openxmlformats.org/officeDocument/2006/relationships/image" Target="media/image56.emf"/><Relationship Id="rId99" Type="http://schemas.openxmlformats.org/officeDocument/2006/relationships/image" Target="media/image61.emf"/><Relationship Id="rId101" Type="http://schemas.openxmlformats.org/officeDocument/2006/relationships/image" Target="media/image63.emf"/><Relationship Id="rId122" Type="http://schemas.openxmlformats.org/officeDocument/2006/relationships/image" Target="media/image84.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oleObject" Target="embeddings/oleObject8.bin"/><Relationship Id="rId47" Type="http://schemas.openxmlformats.org/officeDocument/2006/relationships/image" Target="media/image19.wmf"/><Relationship Id="rId68" Type="http://schemas.openxmlformats.org/officeDocument/2006/relationships/image" Target="media/image30.png"/><Relationship Id="rId89" Type="http://schemas.openxmlformats.org/officeDocument/2006/relationships/image" Target="media/image51.emf"/><Relationship Id="rId112" Type="http://schemas.openxmlformats.org/officeDocument/2006/relationships/image" Target="media/image74.png"/><Relationship Id="rId13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B92516351C15418E723C34546ED493" ma:contentTypeVersion="7" ma:contentTypeDescription="Create a new document." ma:contentTypeScope="" ma:versionID="5a8640c58be4a899450561e888dfa7bd">
  <xsd:schema xmlns:xsd="http://www.w3.org/2001/XMLSchema" xmlns:xs="http://www.w3.org/2001/XMLSchema" xmlns:p="http://schemas.microsoft.com/office/2006/metadata/properties" xmlns:ns3="edb1fdd0-d8d2-403c-b077-c9fc3bfafe38" xmlns:ns4="7da0f618-6c10-4d2f-96f4-bc7fee0d5580" targetNamespace="http://schemas.microsoft.com/office/2006/metadata/properties" ma:root="true" ma:fieldsID="d4c041916804ff1ea85fbea3a3bbb91b" ns3:_="" ns4:_="">
    <xsd:import namespace="edb1fdd0-d8d2-403c-b077-c9fc3bfafe38"/>
    <xsd:import namespace="7da0f618-6c10-4d2f-96f4-bc7fee0d558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1fdd0-d8d2-403c-b077-c9fc3bfafe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0f618-6c10-4d2f-96f4-bc7fee0d55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5FB6D-3371-461B-8E96-C1A5C036C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b1fdd0-d8d2-403c-b077-c9fc3bfafe38"/>
    <ds:schemaRef ds:uri="7da0f618-6c10-4d2f-96f4-bc7fee0d5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BFFDC4-4D73-4596-903E-E4C316C14F16}">
  <ds:schemaRefs>
    <ds:schemaRef ds:uri="http://schemas.microsoft.com/sharepoint/v3/contenttype/forms"/>
  </ds:schemaRefs>
</ds:datastoreItem>
</file>

<file path=customXml/itemProps3.xml><?xml version="1.0" encoding="utf-8"?>
<ds:datastoreItem xmlns:ds="http://schemas.openxmlformats.org/officeDocument/2006/customXml" ds:itemID="{C261DCE2-B879-4C20-8EED-533D361DC4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17427D-DA36-457C-A365-BAE91C565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Vogelsang</dc:creator>
  <cp:keywords/>
  <dc:description/>
  <cp:lastModifiedBy>Lee, Andre</cp:lastModifiedBy>
  <cp:revision>2</cp:revision>
  <dcterms:created xsi:type="dcterms:W3CDTF">2021-07-15T15:10:00Z</dcterms:created>
  <dcterms:modified xsi:type="dcterms:W3CDTF">2021-07-15T15:10:00Z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0x010100D9B92516351C15418E723C34546ED493</vt:lpwstr>
  </property>
</Properties>
</file>