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8270" w14:textId="2CFF7616" w:rsidR="00B24840" w:rsidRDefault="00B24840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N</w:t>
      </w:r>
      <w:r w:rsidRPr="00D32C7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ovel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missense variants of </w:t>
      </w:r>
      <w:r w:rsidRPr="0024484C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TAF1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associate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with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533C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nfantile epileptic spasms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and impair</w:t>
      </w:r>
      <w:r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Pr="00B467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2995909"/>
      <w:r w:rsidRPr="00B46733">
        <w:rPr>
          <w:rFonts w:ascii="Times New Roman" w:hAnsi="Times New Roman" w:cs="Times New Roman"/>
          <w:b/>
          <w:bCs/>
          <w:sz w:val="24"/>
          <w:szCs w:val="24"/>
        </w:rPr>
        <w:t xml:space="preserve">neuronal </w:t>
      </w:r>
      <w:bookmarkStart w:id="1" w:name="_Hlk202994330"/>
      <w:r w:rsidRPr="00B46733">
        <w:rPr>
          <w:rFonts w:ascii="Times New Roman" w:hAnsi="Times New Roman" w:cs="Times New Roman"/>
          <w:b/>
          <w:bCs/>
          <w:sz w:val="24"/>
          <w:szCs w:val="24"/>
        </w:rPr>
        <w:t xml:space="preserve">excitability </w:t>
      </w:r>
      <w:bookmarkEnd w:id="1"/>
      <w:r w:rsidRPr="00B46733">
        <w:rPr>
          <w:rFonts w:ascii="Times New Roman" w:hAnsi="Times New Roman" w:cs="Times New Roman"/>
          <w:b/>
          <w:bCs/>
          <w:sz w:val="24"/>
          <w:szCs w:val="24"/>
        </w:rPr>
        <w:t>and development</w:t>
      </w:r>
      <w:bookmarkEnd w:id="0"/>
    </w:p>
    <w:p w14:paraId="33CD6FD1" w14:textId="77777777" w:rsidR="00F7350B" w:rsidRPr="00B46733" w:rsidRDefault="00F7350B" w:rsidP="00F7350B">
      <w:pPr>
        <w:rPr>
          <w:rFonts w:ascii="Times New Roman" w:hAnsi="Times New Roman" w:cs="Times New Roman"/>
          <w:sz w:val="20"/>
          <w:szCs w:val="20"/>
        </w:rPr>
      </w:pPr>
      <w:r w:rsidRPr="00B46733">
        <w:rPr>
          <w:rFonts w:ascii="Times New Roman" w:hAnsi="Times New Roman" w:cs="Times New Roman"/>
          <w:sz w:val="20"/>
          <w:szCs w:val="20"/>
        </w:rPr>
        <w:t>Hui Xiao</w:t>
      </w:r>
      <w:r w:rsidRPr="00B4673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46733">
        <w:rPr>
          <w:rFonts w:ascii="Times New Roman" w:hAnsi="Times New Roman" w:cs="Times New Roman"/>
          <w:sz w:val="20"/>
          <w:szCs w:val="20"/>
        </w:rPr>
        <w:t>, Changning Xie</w:t>
      </w:r>
      <w:r w:rsidRPr="00B4673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46733">
        <w:rPr>
          <w:rFonts w:ascii="Times New Roman" w:hAnsi="Times New Roman" w:cs="Times New Roman"/>
          <w:sz w:val="20"/>
          <w:szCs w:val="20"/>
        </w:rPr>
        <w:t>, P</w:t>
      </w:r>
      <w:r w:rsidRPr="00B46733">
        <w:rPr>
          <w:rFonts w:ascii="Times New Roman" w:hAnsi="Times New Roman" w:cs="Times New Roman" w:hint="eastAsia"/>
          <w:sz w:val="20"/>
          <w:szCs w:val="20"/>
        </w:rPr>
        <w:t>an</w:t>
      </w:r>
      <w:r w:rsidRPr="00B46733">
        <w:rPr>
          <w:rFonts w:ascii="Times New Roman" w:hAnsi="Times New Roman" w:cs="Times New Roman"/>
          <w:sz w:val="20"/>
          <w:szCs w:val="20"/>
        </w:rPr>
        <w:t xml:space="preserve"> P</w:t>
      </w:r>
      <w:r w:rsidRPr="00B46733">
        <w:rPr>
          <w:rFonts w:ascii="Times New Roman" w:hAnsi="Times New Roman" w:cs="Times New Roman" w:hint="eastAsia"/>
          <w:sz w:val="20"/>
          <w:szCs w:val="20"/>
        </w:rPr>
        <w:t>eng</w:t>
      </w:r>
      <w:r w:rsidRPr="00B4673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4673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6733">
        <w:rPr>
          <w:rFonts w:ascii="Times New Roman" w:hAnsi="Times New Roman" w:cs="Times New Roman"/>
          <w:sz w:val="20"/>
          <w:szCs w:val="20"/>
        </w:rPr>
        <w:t>Xiaoyuan</w:t>
      </w:r>
      <w:proofErr w:type="spellEnd"/>
      <w:r w:rsidRPr="00B46733">
        <w:rPr>
          <w:rFonts w:ascii="Times New Roman" w:hAnsi="Times New Roman" w:cs="Times New Roman"/>
          <w:sz w:val="20"/>
          <w:szCs w:val="20"/>
        </w:rPr>
        <w:t xml:space="preserve"> Ni</w:t>
      </w:r>
      <w:r w:rsidRPr="00B4673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Pr="00907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6733">
        <w:rPr>
          <w:rFonts w:ascii="Times New Roman" w:hAnsi="Times New Roman" w:cs="Times New Roman"/>
          <w:sz w:val="20"/>
          <w:szCs w:val="20"/>
        </w:rPr>
        <w:t>Leilei</w:t>
      </w:r>
      <w:proofErr w:type="spellEnd"/>
      <w:r w:rsidRPr="00B46733">
        <w:rPr>
          <w:rFonts w:ascii="Times New Roman" w:hAnsi="Times New Roman" w:cs="Times New Roman"/>
          <w:sz w:val="20"/>
          <w:szCs w:val="20"/>
        </w:rPr>
        <w:t xml:space="preserve"> Mao</w:t>
      </w:r>
      <w:r>
        <w:rPr>
          <w:rFonts w:ascii="Times New Roman" w:hAnsi="Times New Roman" w:cs="Times New Roman" w:hint="eastAsia"/>
          <w:sz w:val="20"/>
          <w:szCs w:val="20"/>
        </w:rPr>
        <w:t>*</w:t>
      </w:r>
      <w:r w:rsidRPr="00760435">
        <w:rPr>
          <w:rFonts w:ascii="Times New Roman" w:hAnsi="Times New Roman" w:cs="Times New Roman" w:hint="eastAsia"/>
          <w:sz w:val="20"/>
          <w:szCs w:val="20"/>
          <w:vertAlign w:val="superscript"/>
        </w:rPr>
        <w:t>1,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Pr="00B46733">
        <w:rPr>
          <w:rFonts w:ascii="Times New Roman" w:hAnsi="Times New Roman" w:cs="Times New Roman"/>
          <w:sz w:val="20"/>
          <w:szCs w:val="20"/>
        </w:rPr>
        <w:t xml:space="preserve"> Jing Peng</w:t>
      </w:r>
      <w:r>
        <w:rPr>
          <w:rFonts w:ascii="Times New Roman" w:hAnsi="Times New Roman" w:cs="Times New Roman" w:hint="eastAsia"/>
          <w:sz w:val="20"/>
          <w:szCs w:val="20"/>
        </w:rPr>
        <w:t>*</w:t>
      </w:r>
      <w:r w:rsidRPr="00B4673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,3</w:t>
      </w:r>
    </w:p>
    <w:p w14:paraId="6B476FB4" w14:textId="77777777" w:rsidR="00F7350B" w:rsidRDefault="00F7350B" w:rsidP="00F7350B">
      <w:pPr>
        <w:rPr>
          <w:rFonts w:ascii="Times New Roman" w:hAnsi="Times New Roman" w:cs="Times New Roman"/>
          <w:sz w:val="20"/>
          <w:szCs w:val="20"/>
        </w:rPr>
      </w:pPr>
      <w:r w:rsidRPr="00B46733">
        <w:rPr>
          <w:rFonts w:ascii="Times New Roman" w:hAnsi="Times New Roman" w:cs="Times New Roman"/>
          <w:sz w:val="20"/>
          <w:szCs w:val="20"/>
        </w:rPr>
        <w:t xml:space="preserve">1 Department of </w:t>
      </w:r>
      <w:bookmarkStart w:id="2" w:name="_Hlk181706301"/>
      <w:r w:rsidRPr="00B46733">
        <w:rPr>
          <w:rFonts w:ascii="Times New Roman" w:hAnsi="Times New Roman" w:cs="Times New Roman"/>
          <w:sz w:val="20"/>
          <w:szCs w:val="20"/>
        </w:rPr>
        <w:t xml:space="preserve">Pediatrics, </w:t>
      </w:r>
      <w:proofErr w:type="spellStart"/>
      <w:r w:rsidRPr="00B46733">
        <w:rPr>
          <w:rFonts w:ascii="Times New Roman" w:hAnsi="Times New Roman" w:cs="Times New Roman"/>
          <w:sz w:val="20"/>
          <w:szCs w:val="20"/>
        </w:rPr>
        <w:t>Xiangya</w:t>
      </w:r>
      <w:proofErr w:type="spellEnd"/>
      <w:r w:rsidRPr="00B46733">
        <w:rPr>
          <w:rFonts w:ascii="Times New Roman" w:hAnsi="Times New Roman" w:cs="Times New Roman"/>
          <w:sz w:val="20"/>
          <w:szCs w:val="20"/>
        </w:rPr>
        <w:t xml:space="preserve"> Hospital, Central South University</w:t>
      </w:r>
      <w:bookmarkEnd w:id="2"/>
      <w:r w:rsidRPr="00B4673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6733">
        <w:rPr>
          <w:rFonts w:ascii="Times New Roman" w:hAnsi="Times New Roman" w:cs="Times New Roman"/>
          <w:sz w:val="20"/>
          <w:szCs w:val="20"/>
        </w:rPr>
        <w:t>Xiangya</w:t>
      </w:r>
      <w:proofErr w:type="spellEnd"/>
      <w:r w:rsidRPr="00B46733">
        <w:rPr>
          <w:rFonts w:ascii="Times New Roman" w:hAnsi="Times New Roman" w:cs="Times New Roman"/>
          <w:sz w:val="20"/>
          <w:szCs w:val="20"/>
        </w:rPr>
        <w:t xml:space="preserve"> Road 87, Changsha, 410008, Hunan, China.</w:t>
      </w:r>
    </w:p>
    <w:p w14:paraId="2E9530DF" w14:textId="77777777" w:rsidR="00F7350B" w:rsidRDefault="00F7350B" w:rsidP="00F735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2 </w:t>
      </w:r>
      <w:r w:rsidRPr="00760435">
        <w:rPr>
          <w:rFonts w:ascii="Times New Roman" w:hAnsi="Times New Roman" w:cs="Times New Roman" w:hint="eastAsia"/>
          <w:sz w:val="20"/>
          <w:szCs w:val="20"/>
        </w:rPr>
        <w:t xml:space="preserve">Department of Pediatrics, </w:t>
      </w:r>
      <w:proofErr w:type="spellStart"/>
      <w:r w:rsidRPr="00760435">
        <w:rPr>
          <w:rFonts w:ascii="Times New Roman" w:hAnsi="Times New Roman" w:cs="Times New Roman" w:hint="eastAsia"/>
          <w:sz w:val="20"/>
          <w:szCs w:val="20"/>
        </w:rPr>
        <w:t>Xiangya</w:t>
      </w:r>
      <w:proofErr w:type="spellEnd"/>
      <w:r w:rsidRPr="00760435">
        <w:rPr>
          <w:rFonts w:ascii="Times New Roman" w:hAnsi="Times New Roman" w:cs="Times New Roman" w:hint="eastAsia"/>
          <w:sz w:val="20"/>
          <w:szCs w:val="20"/>
        </w:rPr>
        <w:t xml:space="preserve"> Hospital, Central South University, </w:t>
      </w:r>
      <w:proofErr w:type="spellStart"/>
      <w:r w:rsidRPr="00760435">
        <w:rPr>
          <w:rFonts w:ascii="Times New Roman" w:hAnsi="Times New Roman" w:cs="Times New Roman" w:hint="eastAsia"/>
          <w:sz w:val="20"/>
          <w:szCs w:val="20"/>
        </w:rPr>
        <w:t>Xiangya</w:t>
      </w:r>
      <w:proofErr w:type="spellEnd"/>
      <w:r w:rsidRPr="00760435">
        <w:rPr>
          <w:rFonts w:ascii="Times New Roman" w:hAnsi="Times New Roman" w:cs="Times New Roman" w:hint="eastAsia"/>
          <w:sz w:val="20"/>
          <w:szCs w:val="20"/>
        </w:rPr>
        <w:t xml:space="preserve"> Road 87, Changsha, 410008, Hunan, China.</w:t>
      </w:r>
      <w:r>
        <w:rPr>
          <w:rFonts w:ascii="Times New Roman" w:hAnsi="Times New Roman" w:cs="Times New Roman" w:hint="eastAsia"/>
          <w:sz w:val="20"/>
          <w:szCs w:val="20"/>
        </w:rPr>
        <w:t>329544100@qq.com</w:t>
      </w:r>
      <w:r w:rsidRPr="00760435">
        <w:rPr>
          <w:rFonts w:ascii="Times New Roman" w:hAnsi="Times New Roman" w:cs="Times New Roman" w:hint="eastAsia"/>
          <w:sz w:val="20"/>
          <w:szCs w:val="20"/>
        </w:rPr>
        <w:t>.</w:t>
      </w:r>
    </w:p>
    <w:p w14:paraId="2C80A4D1" w14:textId="77777777" w:rsidR="00F7350B" w:rsidRDefault="00F7350B" w:rsidP="00F735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3 </w:t>
      </w:r>
      <w:r w:rsidRPr="00760435">
        <w:rPr>
          <w:rFonts w:ascii="Times New Roman" w:hAnsi="Times New Roman" w:cs="Times New Roman" w:hint="eastAsia"/>
          <w:sz w:val="20"/>
          <w:szCs w:val="20"/>
        </w:rPr>
        <w:t xml:space="preserve">Department of Pediatrics, </w:t>
      </w:r>
      <w:proofErr w:type="spellStart"/>
      <w:r w:rsidRPr="00760435">
        <w:rPr>
          <w:rFonts w:ascii="Times New Roman" w:hAnsi="Times New Roman" w:cs="Times New Roman" w:hint="eastAsia"/>
          <w:sz w:val="20"/>
          <w:szCs w:val="20"/>
        </w:rPr>
        <w:t>Xiangya</w:t>
      </w:r>
      <w:proofErr w:type="spellEnd"/>
      <w:r w:rsidRPr="00760435">
        <w:rPr>
          <w:rFonts w:ascii="Times New Roman" w:hAnsi="Times New Roman" w:cs="Times New Roman" w:hint="eastAsia"/>
          <w:sz w:val="20"/>
          <w:szCs w:val="20"/>
        </w:rPr>
        <w:t xml:space="preserve"> Hospital, Central South University, </w:t>
      </w:r>
      <w:proofErr w:type="spellStart"/>
      <w:r w:rsidRPr="00760435">
        <w:rPr>
          <w:rFonts w:ascii="Times New Roman" w:hAnsi="Times New Roman" w:cs="Times New Roman" w:hint="eastAsia"/>
          <w:sz w:val="20"/>
          <w:szCs w:val="20"/>
        </w:rPr>
        <w:t>Xiangya</w:t>
      </w:r>
      <w:proofErr w:type="spellEnd"/>
      <w:r w:rsidRPr="00760435">
        <w:rPr>
          <w:rFonts w:ascii="Times New Roman" w:hAnsi="Times New Roman" w:cs="Times New Roman" w:hint="eastAsia"/>
          <w:sz w:val="20"/>
          <w:szCs w:val="20"/>
        </w:rPr>
        <w:t xml:space="preserve"> Road 87, Changsha, 410008, Hunan, China. pengjing4346@163.com.</w:t>
      </w:r>
    </w:p>
    <w:p w14:paraId="5E3FBC8B" w14:textId="77777777" w:rsidR="00F7350B" w:rsidRPr="00760435" w:rsidRDefault="00F7350B" w:rsidP="00F7350B">
      <w:pPr>
        <w:rPr>
          <w:rFonts w:ascii="Times New Roman" w:hAnsi="Times New Roman" w:cs="Times New Roman"/>
          <w:sz w:val="20"/>
          <w:szCs w:val="20"/>
        </w:rPr>
      </w:pPr>
      <w:r w:rsidRPr="00907641">
        <w:rPr>
          <w:rFonts w:ascii="Times New Roman" w:hAnsi="Times New Roman" w:cs="Times New Roman"/>
          <w:sz w:val="20"/>
          <w:szCs w:val="20"/>
        </w:rPr>
        <w:t>*These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authors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contributed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equally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to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this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work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and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should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be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considered</w:t>
      </w:r>
      <w:r w:rsidRPr="00907641">
        <w:rPr>
          <w:rFonts w:ascii="Times New Roman" w:hAnsi="Times New Roman" w:cs="Times New Roman"/>
          <w:sz w:val="20"/>
          <w:szCs w:val="20"/>
        </w:rPr>
        <w:t> </w:t>
      </w:r>
      <w:r w:rsidRPr="00907641">
        <w:rPr>
          <w:rFonts w:ascii="Times New Roman" w:hAnsi="Times New Roman" w:cs="Times New Roman"/>
          <w:sz w:val="20"/>
          <w:szCs w:val="20"/>
        </w:rPr>
        <w:t>co-</w:t>
      </w:r>
      <w:r w:rsidRPr="00907641">
        <w:rPr>
          <w:rFonts w:ascii="Times New Roman" w:hAnsi="Times New Roman" w:cs="Times New Roman" w:hint="eastAsia"/>
          <w:sz w:val="20"/>
          <w:szCs w:val="20"/>
        </w:rPr>
        <w:t>corresponding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07641">
        <w:rPr>
          <w:rFonts w:ascii="Times New Roman" w:hAnsi="Times New Roman" w:cs="Times New Roman"/>
          <w:sz w:val="20"/>
          <w:szCs w:val="20"/>
        </w:rPr>
        <w:t>authors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14D9CBD1" w14:textId="4A5B43EC" w:rsidR="00412551" w:rsidRPr="00B46733" w:rsidRDefault="00412551" w:rsidP="0041255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46733">
        <w:rPr>
          <w:rFonts w:ascii="Times New Roman" w:hAnsi="Times New Roman" w:cs="Times New Roman"/>
          <w:b/>
          <w:bCs/>
          <w:sz w:val="20"/>
          <w:szCs w:val="20"/>
        </w:rPr>
        <w:t>Supplementary material</w:t>
      </w:r>
    </w:p>
    <w:p w14:paraId="71DE1B9F" w14:textId="32E6EC80" w:rsidR="00B24840" w:rsidRDefault="00B24840" w:rsidP="00B2484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46733">
        <w:rPr>
          <w:rFonts w:ascii="Times New Roman" w:hAnsi="Times New Roman" w:cs="Times New Roman"/>
          <w:b/>
          <w:bCs/>
          <w:sz w:val="20"/>
          <w:szCs w:val="20"/>
        </w:rPr>
        <w:t>Fig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. </w:t>
      </w:r>
      <w:r w:rsidRPr="00B46733">
        <w:rPr>
          <w:rFonts w:ascii="Times New Roman" w:hAnsi="Times New Roman" w:cs="Times New Roman"/>
          <w:b/>
          <w:bCs/>
          <w:sz w:val="20"/>
          <w:szCs w:val="20"/>
        </w:rPr>
        <w:t xml:space="preserve">S1 </w:t>
      </w:r>
      <w:r w:rsidRPr="00B46733">
        <w:rPr>
          <w:rFonts w:ascii="Times New Roman" w:hAnsi="Times New Roman" w:cs="Times New Roman"/>
          <w:sz w:val="20"/>
          <w:szCs w:val="20"/>
        </w:rPr>
        <w:t xml:space="preserve">shRNA knockdown efficiency in </w:t>
      </w:r>
      <w:bookmarkStart w:id="3" w:name="OLE_LINK20"/>
      <w:r w:rsidRPr="00B46733">
        <w:rPr>
          <w:rFonts w:ascii="Times New Roman" w:hAnsi="Times New Roman" w:cs="Times New Roman"/>
          <w:sz w:val="20"/>
          <w:szCs w:val="20"/>
        </w:rPr>
        <w:t>Neuro-2a cells</w:t>
      </w:r>
      <w:bookmarkEnd w:id="3"/>
      <w:r w:rsidRPr="00B4673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B46733">
        <w:rPr>
          <w:rFonts w:ascii="Times New Roman" w:hAnsi="Times New Roman" w:cs="Times New Roman"/>
          <w:sz w:val="20"/>
          <w:szCs w:val="20"/>
        </w:rPr>
        <w:t>estern blot</w:t>
      </w:r>
      <w:r>
        <w:rPr>
          <w:rFonts w:ascii="Times New Roman" w:hAnsi="Times New Roman" w:cs="Times New Roman"/>
          <w:sz w:val="20"/>
          <w:szCs w:val="20"/>
        </w:rPr>
        <w:t>ting</w:t>
      </w:r>
      <w:r w:rsidRPr="001311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showed that c</w:t>
      </w:r>
      <w:r w:rsidRPr="00B46733">
        <w:rPr>
          <w:rFonts w:ascii="Times New Roman" w:hAnsi="Times New Roman" w:cs="Times New Roman"/>
          <w:sz w:val="20"/>
          <w:szCs w:val="20"/>
        </w:rPr>
        <w:t xml:space="preserve">ompared </w:t>
      </w:r>
      <w:r>
        <w:rPr>
          <w:rFonts w:ascii="Times New Roman" w:hAnsi="Times New Roman" w:cs="Times New Roman"/>
          <w:sz w:val="20"/>
          <w:szCs w:val="20"/>
        </w:rPr>
        <w:t>to</w:t>
      </w:r>
      <w:r w:rsidRPr="00B46733">
        <w:rPr>
          <w:rFonts w:ascii="Times New Roman" w:hAnsi="Times New Roman" w:cs="Times New Roman"/>
          <w:sz w:val="20"/>
          <w:szCs w:val="20"/>
        </w:rPr>
        <w:t xml:space="preserve"> control cells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467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protein levels of</w:t>
      </w:r>
      <w:r w:rsidRPr="00B467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B46733">
        <w:rPr>
          <w:rFonts w:ascii="Times New Roman" w:hAnsi="Times New Roman" w:cs="Times New Roman"/>
          <w:sz w:val="20"/>
          <w:szCs w:val="20"/>
        </w:rPr>
        <w:t>Taf1 protein</w:t>
      </w:r>
      <w:r>
        <w:rPr>
          <w:rFonts w:ascii="Times New Roman" w:hAnsi="Times New Roman" w:cs="Times New Roman"/>
          <w:sz w:val="20"/>
          <w:szCs w:val="20"/>
        </w:rPr>
        <w:t xml:space="preserve"> were</w:t>
      </w:r>
      <w:r w:rsidRPr="00B46733">
        <w:rPr>
          <w:rFonts w:ascii="Times New Roman" w:hAnsi="Times New Roman" w:cs="Times New Roman"/>
          <w:sz w:val="20"/>
          <w:szCs w:val="20"/>
        </w:rPr>
        <w:t xml:space="preserve"> reduce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B467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Pr="00B46733">
        <w:rPr>
          <w:rFonts w:ascii="Times New Roman" w:hAnsi="Times New Roman" w:cs="Times New Roman"/>
          <w:sz w:val="20"/>
          <w:szCs w:val="20"/>
        </w:rPr>
        <w:t>Neuro-2a cells</w:t>
      </w:r>
      <w:r w:rsidRPr="00B467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46733">
        <w:rPr>
          <w:rFonts w:ascii="Times New Roman" w:hAnsi="Times New Roman" w:cs="Times New Roman"/>
          <w:sz w:val="20"/>
          <w:szCs w:val="20"/>
        </w:rPr>
        <w:t xml:space="preserve">by almost 70% </w:t>
      </w:r>
      <w:r>
        <w:rPr>
          <w:rFonts w:ascii="Times New Roman" w:hAnsi="Times New Roman" w:cs="Times New Roman"/>
          <w:sz w:val="20"/>
          <w:szCs w:val="20"/>
        </w:rPr>
        <w:t>after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46733">
        <w:rPr>
          <w:rFonts w:ascii="Times New Roman" w:hAnsi="Times New Roman" w:cs="Times New Roman"/>
          <w:sz w:val="20"/>
          <w:szCs w:val="20"/>
        </w:rPr>
        <w:t>stabl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467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46733">
        <w:rPr>
          <w:rFonts w:ascii="Times New Roman" w:hAnsi="Times New Roman" w:cs="Times New Roman"/>
          <w:sz w:val="20"/>
          <w:szCs w:val="20"/>
        </w:rPr>
        <w:t>Taf1 knockdown.</w:t>
      </w:r>
      <w:r w:rsidRPr="00A11733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The TAF1</w:t>
      </w:r>
      <w:r w:rsidRPr="00951FFA">
        <w:rPr>
          <w:rFonts w:ascii="Times New Roman" w:hAnsi="Times New Roman" w:cs="Times New Roman" w:hint="eastAsia"/>
          <w:sz w:val="20"/>
          <w:szCs w:val="20"/>
        </w:rPr>
        <w:t xml:space="preserve"> antibody (</w:t>
      </w:r>
      <w:r w:rsidRPr="00EF2BE9">
        <w:rPr>
          <w:rFonts w:ascii="Times New Roman" w:hAnsi="Times New Roman" w:cs="Times New Roman" w:hint="eastAsia"/>
          <w:sz w:val="20"/>
          <w:szCs w:val="20"/>
        </w:rPr>
        <w:t>Cell Signaling Technology</w:t>
      </w:r>
      <w:r w:rsidRPr="00951FFA">
        <w:rPr>
          <w:rFonts w:ascii="Times New Roman" w:hAnsi="Times New Roman" w:cs="Times New Roman" w:hint="eastAsia"/>
          <w:sz w:val="20"/>
          <w:szCs w:val="20"/>
        </w:rPr>
        <w:t>, Rabbit 1:</w:t>
      </w:r>
      <w:r>
        <w:rPr>
          <w:rFonts w:ascii="Times New Roman" w:hAnsi="Times New Roman" w:cs="Times New Roman" w:hint="eastAsia"/>
          <w:sz w:val="20"/>
          <w:szCs w:val="20"/>
        </w:rPr>
        <w:t>10</w:t>
      </w:r>
      <w:r w:rsidRPr="00951FFA">
        <w:rPr>
          <w:rFonts w:ascii="Times New Roman" w:hAnsi="Times New Roman" w:cs="Times New Roman" w:hint="eastAsia"/>
          <w:sz w:val="20"/>
          <w:szCs w:val="20"/>
        </w:rPr>
        <w:t>00)</w:t>
      </w:r>
      <w:r>
        <w:rPr>
          <w:rFonts w:ascii="Times New Roman" w:hAnsi="Times New Roman" w:cs="Times New Roman" w:hint="eastAsia"/>
          <w:sz w:val="20"/>
          <w:szCs w:val="20"/>
        </w:rPr>
        <w:t xml:space="preserve"> was used</w:t>
      </w:r>
      <w:r>
        <w:rPr>
          <w:rFonts w:ascii="Times New Roman" w:hAnsi="Times New Roman" w:cs="Times New Roman"/>
          <w:sz w:val="20"/>
          <w:szCs w:val="20"/>
        </w:rPr>
        <w:t xml:space="preserve"> for measurement</w:t>
      </w:r>
      <w:r w:rsidRPr="00B46733">
        <w:rPr>
          <w:rFonts w:ascii="Times New Roman" w:hAnsi="Times New Roman" w:cs="Times New Roman"/>
          <w:sz w:val="20"/>
          <w:szCs w:val="20"/>
        </w:rPr>
        <w:t>.</w:t>
      </w:r>
      <w:r w:rsidRPr="00B248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B46733">
        <w:rPr>
          <w:rFonts w:ascii="Times New Roman" w:hAnsi="Times New Roman" w:cs="Times New Roman"/>
          <w:sz w:val="20"/>
          <w:szCs w:val="20"/>
        </w:rPr>
        <w:t>tudent’s t-test was applied</w:t>
      </w:r>
      <w:r>
        <w:rPr>
          <w:rFonts w:ascii="Times New Roman" w:hAnsi="Times New Roman" w:cs="Times New Roman"/>
          <w:sz w:val="20"/>
          <w:szCs w:val="20"/>
        </w:rPr>
        <w:t xml:space="preserve"> to</w:t>
      </w:r>
      <w:r w:rsidRPr="00B467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compare</w:t>
      </w:r>
      <w:r w:rsidRPr="00B46733">
        <w:rPr>
          <w:rFonts w:ascii="Times New Roman" w:hAnsi="Times New Roman" w:cs="Times New Roman"/>
          <w:sz w:val="20"/>
          <w:szCs w:val="20"/>
        </w:rPr>
        <w:t xml:space="preserve"> groups. All data are presented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B46733">
        <w:rPr>
          <w:rFonts w:ascii="Times New Roman" w:hAnsi="Times New Roman" w:cs="Times New Roman"/>
          <w:sz w:val="20"/>
          <w:szCs w:val="20"/>
        </w:rPr>
        <w:t>mean ± standard error of the mean (SEM). The p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B46733">
        <w:rPr>
          <w:rFonts w:ascii="Times New Roman" w:hAnsi="Times New Roman" w:cs="Times New Roman"/>
          <w:sz w:val="20"/>
          <w:szCs w:val="20"/>
        </w:rPr>
        <w:t xml:space="preserve">value </w:t>
      </w:r>
      <w:r>
        <w:rPr>
          <w:rFonts w:ascii="Times New Roman" w:hAnsi="Times New Roman" w:cs="Times New Roman"/>
          <w:sz w:val="20"/>
          <w:szCs w:val="20"/>
        </w:rPr>
        <w:t>was</w:t>
      </w:r>
      <w:r w:rsidRPr="00B46733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OLE_LINK30"/>
      <w:r w:rsidRPr="00B46733">
        <w:rPr>
          <w:rFonts w:ascii="Times New Roman" w:hAnsi="Times New Roman" w:cs="Times New Roman"/>
          <w:sz w:val="20"/>
          <w:szCs w:val="20"/>
        </w:rPr>
        <w:t>divided into three levels</w:t>
      </w:r>
      <w:bookmarkEnd w:id="4"/>
      <w:r w:rsidRPr="00B46733">
        <w:rPr>
          <w:rFonts w:ascii="Times New Roman" w:hAnsi="Times New Roman" w:cs="Times New Roman"/>
          <w:sz w:val="20"/>
          <w:szCs w:val="20"/>
        </w:rPr>
        <w:t>: *P &lt; 0.05, **P &lt; 0.005, ****P &lt; 0.0001.</w:t>
      </w:r>
    </w:p>
    <w:p w14:paraId="41B0E160" w14:textId="77777777" w:rsidR="00337EF3" w:rsidRPr="00B24840" w:rsidRDefault="00337EF3">
      <w:pPr>
        <w:rPr>
          <w:rFonts w:hint="eastAsia"/>
        </w:rPr>
      </w:pPr>
    </w:p>
    <w:sectPr w:rsidR="00337EF3" w:rsidRPr="00B24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593A" w14:textId="77777777" w:rsidR="000158E6" w:rsidRDefault="000158E6" w:rsidP="00DC70A9">
      <w:pPr>
        <w:rPr>
          <w:rFonts w:hint="eastAsia"/>
        </w:rPr>
      </w:pPr>
      <w:r>
        <w:separator/>
      </w:r>
    </w:p>
  </w:endnote>
  <w:endnote w:type="continuationSeparator" w:id="0">
    <w:p w14:paraId="0BC372D5" w14:textId="77777777" w:rsidR="000158E6" w:rsidRDefault="000158E6" w:rsidP="00DC70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B618" w14:textId="77777777" w:rsidR="000158E6" w:rsidRDefault="000158E6" w:rsidP="00DC70A9">
      <w:pPr>
        <w:rPr>
          <w:rFonts w:hint="eastAsia"/>
        </w:rPr>
      </w:pPr>
      <w:r>
        <w:separator/>
      </w:r>
    </w:p>
  </w:footnote>
  <w:footnote w:type="continuationSeparator" w:id="0">
    <w:p w14:paraId="3B1C568C" w14:textId="77777777" w:rsidR="000158E6" w:rsidRDefault="000158E6" w:rsidP="00DC70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51"/>
    <w:rsid w:val="000158E6"/>
    <w:rsid w:val="000602CD"/>
    <w:rsid w:val="002B32C5"/>
    <w:rsid w:val="00337EF3"/>
    <w:rsid w:val="00412551"/>
    <w:rsid w:val="005E77B3"/>
    <w:rsid w:val="00787E0A"/>
    <w:rsid w:val="00994392"/>
    <w:rsid w:val="00A321E9"/>
    <w:rsid w:val="00B24840"/>
    <w:rsid w:val="00C01582"/>
    <w:rsid w:val="00DC70A9"/>
    <w:rsid w:val="00F7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042B"/>
  <w15:chartTrackingRefBased/>
  <w15:docId w15:val="{7110FA5B-4BB2-4311-8A9B-4925B684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1184641255@qq.com</dc:creator>
  <cp:keywords/>
  <dc:description/>
  <cp:lastModifiedBy>1184641255@qq.com</cp:lastModifiedBy>
  <cp:revision>3</cp:revision>
  <dcterms:created xsi:type="dcterms:W3CDTF">2025-07-24T09:35:00Z</dcterms:created>
  <dcterms:modified xsi:type="dcterms:W3CDTF">2025-07-24T09:59:00Z</dcterms:modified>
</cp:coreProperties>
</file>