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0F38CB" w14:textId="3C2316F3" w:rsidR="009D76BC" w:rsidRPr="002921CA" w:rsidRDefault="002921CA">
      <w:pPr>
        <w:rPr>
          <w:rFonts w:ascii="Times New Roman" w:hAnsi="Times New Roman" w:cs="Times New Roman"/>
          <w:sz w:val="28"/>
          <w:szCs w:val="28"/>
        </w:rPr>
      </w:pPr>
      <w:r>
        <w:rPr>
          <w:rFonts w:ascii="Times New Roman" w:hAnsi="Times New Roman" w:cs="Times New Roman" w:hint="cs"/>
          <w:sz w:val="28"/>
          <w:szCs w:val="28"/>
        </w:rPr>
        <w:t>S</w:t>
      </w:r>
      <w:r>
        <w:rPr>
          <w:rFonts w:ascii="Times New Roman" w:hAnsi="Times New Roman" w:cs="Times New Roman"/>
          <w:sz w:val="28"/>
          <w:szCs w:val="28"/>
        </w:rPr>
        <w:t xml:space="preserve">upplementary </w:t>
      </w:r>
      <w:r w:rsidR="00E43D2C">
        <w:rPr>
          <w:rFonts w:ascii="Times New Roman" w:hAnsi="Times New Roman" w:cs="Times New Roman"/>
          <w:sz w:val="28"/>
          <w:szCs w:val="28"/>
        </w:rPr>
        <w:t>materials</w:t>
      </w:r>
    </w:p>
    <w:p w14:paraId="22A901AB" w14:textId="4D3D615A" w:rsidR="002921CA" w:rsidRDefault="002921CA">
      <w:pPr>
        <w:rPr>
          <w:rFonts w:ascii="Times New Roman" w:hAnsi="Times New Roman" w:cs="Times New Roman"/>
          <w:color w:val="333132"/>
          <w:spacing w:val="2"/>
          <w:sz w:val="24"/>
          <w:shd w:val="clear" w:color="auto" w:fill="FFFFFF"/>
        </w:rPr>
      </w:pPr>
    </w:p>
    <w:p w14:paraId="46CC9A81" w14:textId="3250146A" w:rsidR="002921CA" w:rsidRPr="002921CA" w:rsidRDefault="002921CA">
      <w:pPr>
        <w:rPr>
          <w:rFonts w:ascii="Times New Roman" w:hAnsi="Times New Roman" w:cs="Times New Roman"/>
          <w:color w:val="333132"/>
          <w:spacing w:val="2"/>
          <w:sz w:val="24"/>
          <w:shd w:val="clear" w:color="auto" w:fill="FFFFFF"/>
        </w:rPr>
      </w:pPr>
    </w:p>
    <w:p w14:paraId="3F67D369" w14:textId="4A1D60CA" w:rsidR="00F82D7D" w:rsidRPr="00520DBA" w:rsidRDefault="00520DBA" w:rsidP="00692D9C">
      <w:pPr>
        <w:ind w:firstLineChars="100" w:firstLine="280"/>
        <w:rPr>
          <w:rFonts w:ascii="Times New Roman" w:hAnsi="Times New Roman" w:cs="Times New Roman"/>
          <w:color w:val="000000" w:themeColor="text1"/>
          <w:sz w:val="24"/>
        </w:rPr>
      </w:pPr>
      <w:r w:rsidRPr="00520DBA">
        <w:rPr>
          <w:rFonts w:ascii="Times New Roman" w:hAnsi="Times New Roman" w:cs="Times New Roman"/>
          <w:b/>
          <w:color w:val="000000" w:themeColor="text1"/>
          <w:sz w:val="28"/>
          <w:szCs w:val="28"/>
        </w:rPr>
        <w:t>&lt;CHSH inequality analysis&gt;</w:t>
      </w:r>
      <w:r>
        <w:rPr>
          <w:rFonts w:ascii="Times New Roman" w:hAnsi="Times New Roman" w:cs="Times New Roman"/>
          <w:b/>
          <w:color w:val="000000" w:themeColor="text1"/>
          <w:sz w:val="28"/>
          <w:szCs w:val="28"/>
        </w:rPr>
        <w:t xml:space="preserve"> </w:t>
      </w:r>
      <w:r w:rsidR="00F82D7D">
        <w:rPr>
          <w:rFonts w:ascii="Times New Roman" w:hAnsi="Times New Roman" w:cs="Times New Roman"/>
          <w:b/>
          <w:color w:val="000000" w:themeColor="text1"/>
        </w:rPr>
        <w:t>N</w:t>
      </w:r>
      <w:r w:rsidR="00F82D7D" w:rsidRPr="00520DBA">
        <w:rPr>
          <w:rFonts w:ascii="Times New Roman" w:hAnsi="Times New Roman" w:cs="Times New Roman"/>
          <w:color w:val="000000" w:themeColor="text1"/>
          <w:sz w:val="24"/>
        </w:rPr>
        <w:t>onlocal and local causalities of lattice vibration analyzed by CHSH inequality</w:t>
      </w:r>
    </w:p>
    <w:p w14:paraId="0D2628D5" w14:textId="77777777" w:rsidR="00F82D7D" w:rsidRPr="00520DBA" w:rsidRDefault="00F82D7D" w:rsidP="00F82D7D">
      <w:pPr>
        <w:rPr>
          <w:rFonts w:ascii="Times New Roman" w:hAnsi="Times New Roman" w:cs="Times New Roman"/>
          <w:color w:val="000000" w:themeColor="text1"/>
          <w:sz w:val="24"/>
        </w:rPr>
      </w:pPr>
    </w:p>
    <w:p w14:paraId="0BF92403" w14:textId="55109CEC" w:rsidR="00F82D7D" w:rsidRPr="00520DBA" w:rsidRDefault="0084170B" w:rsidP="00F82D7D">
      <w:pPr>
        <w:ind w:firstLineChars="150" w:firstLine="360"/>
        <w:rPr>
          <w:rFonts w:ascii="Times New Roman" w:hAnsi="Times New Roman" w:cs="Times New Roman"/>
          <w:color w:val="000000" w:themeColor="text1"/>
          <w:sz w:val="24"/>
        </w:rPr>
      </w:pPr>
      <w:r w:rsidRPr="00520DBA">
        <w:rPr>
          <w:rFonts w:ascii="Times New Roman" w:hAnsi="Times New Roman" w:cs="Times New Roman"/>
          <w:color w:val="000000" w:themeColor="text1"/>
          <w:sz w:val="24"/>
        </w:rPr>
        <w:t>T</w:t>
      </w:r>
      <w:r w:rsidR="00F82D7D" w:rsidRPr="00520DBA">
        <w:rPr>
          <w:rFonts w:ascii="Times New Roman" w:hAnsi="Times New Roman" w:cs="Times New Roman"/>
          <w:color w:val="000000" w:themeColor="text1"/>
          <w:sz w:val="24"/>
        </w:rPr>
        <w:t>he local causality of lattice vibration is analyzed by CHSH inequality S instead of Bell’s inequality in the classical regime</w:t>
      </w:r>
      <w:r w:rsidR="00B10C34" w:rsidRPr="00520DBA">
        <w:rPr>
          <w:rFonts w:ascii="Times New Roman" w:hAnsi="Times New Roman" w:cs="Times New Roman"/>
          <w:color w:val="000000" w:themeColor="text1"/>
          <w:sz w:val="24"/>
        </w:rPr>
        <w:t xml:space="preserve"> as shown in the previous paper [1]</w:t>
      </w:r>
      <w:r w:rsidR="00F82D7D" w:rsidRPr="00520DBA">
        <w:rPr>
          <w:rFonts w:ascii="Times New Roman" w:hAnsi="Times New Roman" w:cs="Times New Roman"/>
          <w:color w:val="000000" w:themeColor="text1"/>
          <w:sz w:val="24"/>
        </w:rPr>
        <w:t>. Then non-locality and entanglement conditions of the optical mode lattice vibration are examined.</w:t>
      </w:r>
    </w:p>
    <w:p w14:paraId="6FE73624" w14:textId="77777777" w:rsidR="00F82D7D" w:rsidRPr="00520DBA" w:rsidRDefault="00F82D7D" w:rsidP="00F82D7D">
      <w:pPr>
        <w:ind w:firstLineChars="150" w:firstLine="360"/>
        <w:rPr>
          <w:rFonts w:ascii="Times New Roman" w:hAnsi="Times New Roman" w:cs="Times New Roman"/>
          <w:color w:val="000000" w:themeColor="text1"/>
          <w:sz w:val="24"/>
        </w:rPr>
      </w:pPr>
      <w:r w:rsidRPr="00520DBA">
        <w:rPr>
          <w:rFonts w:ascii="Times New Roman" w:hAnsi="Times New Roman" w:cs="Times New Roman"/>
          <w:color w:val="000000" w:themeColor="text1"/>
          <w:sz w:val="24"/>
        </w:rPr>
        <w:t xml:space="preserve">CHSH inequality S is adopted to examine non-locality condition of the particle pairs located at separated locations </w:t>
      </w:r>
      <w:proofErr w:type="spellStart"/>
      <w:r w:rsidRPr="00520DBA">
        <w:rPr>
          <w:rFonts w:ascii="Times New Roman" w:hAnsi="Times New Roman" w:cs="Times New Roman"/>
          <w:color w:val="000000" w:themeColor="text1"/>
          <w:sz w:val="24"/>
        </w:rPr>
        <w:t>x</w:t>
      </w:r>
      <w:r w:rsidRPr="00520DBA">
        <w:rPr>
          <w:rFonts w:ascii="Times New Roman" w:hAnsi="Times New Roman" w:cs="Times New Roman"/>
          <w:color w:val="000000" w:themeColor="text1"/>
          <w:sz w:val="24"/>
          <w:vertAlign w:val="subscript"/>
        </w:rPr>
        <w:t>A</w:t>
      </w:r>
      <w:proofErr w:type="spellEnd"/>
      <w:r w:rsidRPr="00520DBA">
        <w:rPr>
          <w:rFonts w:ascii="Times New Roman" w:hAnsi="Times New Roman" w:cs="Times New Roman"/>
          <w:color w:val="000000" w:themeColor="text1"/>
          <w:sz w:val="24"/>
        </w:rPr>
        <w:t xml:space="preserve"> and </w:t>
      </w:r>
      <w:proofErr w:type="spellStart"/>
      <w:r w:rsidRPr="00520DBA">
        <w:rPr>
          <w:rFonts w:ascii="Times New Roman" w:hAnsi="Times New Roman" w:cs="Times New Roman"/>
          <w:color w:val="000000" w:themeColor="text1"/>
          <w:sz w:val="24"/>
        </w:rPr>
        <w:t>x</w:t>
      </w:r>
      <w:r w:rsidRPr="00520DBA">
        <w:rPr>
          <w:rFonts w:ascii="Times New Roman" w:hAnsi="Times New Roman" w:cs="Times New Roman"/>
          <w:color w:val="000000" w:themeColor="text1"/>
          <w:sz w:val="24"/>
          <w:vertAlign w:val="subscript"/>
        </w:rPr>
        <w:t>B</w:t>
      </w:r>
      <w:proofErr w:type="spellEnd"/>
      <w:r w:rsidRPr="00520DBA">
        <w:rPr>
          <w:rFonts w:ascii="Times New Roman" w:hAnsi="Times New Roman" w:cs="Times New Roman"/>
          <w:color w:val="000000" w:themeColor="text1"/>
          <w:sz w:val="24"/>
        </w:rPr>
        <w:t>.</w:t>
      </w:r>
      <w:r w:rsidRPr="00520DBA">
        <w:rPr>
          <w:rFonts w:ascii="Times New Roman" w:hAnsi="Times New Roman" w:cs="Times New Roman"/>
          <w:noProof/>
          <w:sz w:val="24"/>
        </w:rPr>
        <w:t xml:space="preserve"> </w:t>
      </w:r>
    </w:p>
    <w:p w14:paraId="141505FB" w14:textId="545D088F" w:rsidR="00F82D7D" w:rsidRPr="00520DBA" w:rsidRDefault="00F82D7D" w:rsidP="00F82D7D">
      <w:pPr>
        <w:rPr>
          <w:rFonts w:ascii="Times New Roman" w:hAnsi="Times New Roman" w:cs="Times New Roman"/>
          <w:noProof/>
          <w:color w:val="000000" w:themeColor="text1"/>
          <w:sz w:val="24"/>
        </w:rPr>
      </w:pPr>
      <w:r w:rsidRPr="00520DBA">
        <w:rPr>
          <w:rFonts w:ascii="Times New Roman" w:hAnsi="Times New Roman" w:cs="Times New Roman"/>
          <w:color w:val="000000" w:themeColor="text1"/>
          <w:sz w:val="24"/>
        </w:rPr>
        <w:t xml:space="preserve">  Here, we define that (</w:t>
      </w:r>
      <m:oMath>
        <m:r>
          <m:rPr>
            <m:sty m:val="p"/>
          </m:rPr>
          <w:rPr>
            <w:rFonts w:ascii="Cambria Math" w:hAnsi="Cambria Math" w:cs="Times New Roman"/>
            <w:color w:val="000000" w:themeColor="text1"/>
            <w:sz w:val="24"/>
          </w:rPr>
          <m:t>a</m:t>
        </m:r>
      </m:oMath>
      <w:r w:rsidRPr="00520DBA">
        <w:rPr>
          <w:rFonts w:ascii="Times New Roman" w:hAnsi="Times New Roman" w:cs="Times New Roman"/>
          <w:color w:val="000000" w:themeColor="text1"/>
          <w:sz w:val="24"/>
        </w:rPr>
        <w:t xml:space="preserve">, </w:t>
      </w:r>
      <m:oMath>
        <m:sSup>
          <m:sSupPr>
            <m:ctrlPr>
              <w:rPr>
                <w:rFonts w:ascii="Cambria Math" w:hAnsi="Cambria Math" w:cs="Times New Roman"/>
                <w:color w:val="000000" w:themeColor="text1"/>
                <w:sz w:val="24"/>
              </w:rPr>
            </m:ctrlPr>
          </m:sSupPr>
          <m:e>
            <m:r>
              <m:rPr>
                <m:sty m:val="p"/>
              </m:rPr>
              <w:rPr>
                <w:rFonts w:ascii="Cambria Math" w:hAnsi="Cambria Math" w:cs="Times New Roman"/>
                <w:color w:val="000000" w:themeColor="text1"/>
                <w:sz w:val="24"/>
              </w:rPr>
              <m:t>a</m:t>
            </m:r>
          </m:e>
          <m:sup>
            <m:r>
              <m:rPr>
                <m:sty m:val="p"/>
              </m:rPr>
              <w:rPr>
                <w:rFonts w:ascii="Cambria Math" w:hAnsi="Cambria Math" w:cs="Times New Roman"/>
                <w:color w:val="000000" w:themeColor="text1"/>
                <w:sz w:val="24"/>
              </w:rPr>
              <m:t>'</m:t>
            </m:r>
          </m:sup>
        </m:sSup>
      </m:oMath>
      <w:r w:rsidRPr="00520DBA">
        <w:rPr>
          <w:rFonts w:ascii="Times New Roman" w:hAnsi="Times New Roman" w:cs="Times New Roman"/>
          <w:color w:val="000000" w:themeColor="text1"/>
          <w:sz w:val="24"/>
        </w:rPr>
        <w:t xml:space="preserve">) and </w:t>
      </w:r>
      <m:oMath>
        <m:r>
          <m:rPr>
            <m:sty m:val="p"/>
          </m:rPr>
          <w:rPr>
            <w:rFonts w:ascii="Cambria Math" w:hAnsi="Cambria Math" w:cs="Times New Roman"/>
            <w:color w:val="000000" w:themeColor="text1"/>
            <w:sz w:val="24"/>
          </w:rPr>
          <m:t>(b</m:t>
        </m:r>
      </m:oMath>
      <w:r w:rsidRPr="00520DBA">
        <w:rPr>
          <w:rFonts w:ascii="Times New Roman" w:hAnsi="Times New Roman" w:cs="Times New Roman"/>
          <w:color w:val="000000" w:themeColor="text1"/>
          <w:sz w:val="24"/>
        </w:rPr>
        <w:t xml:space="preserve">, </w:t>
      </w:r>
      <m:oMath>
        <m:sSup>
          <m:sSupPr>
            <m:ctrlPr>
              <w:rPr>
                <w:rFonts w:ascii="Cambria Math" w:hAnsi="Cambria Math" w:cs="Times New Roman"/>
                <w:color w:val="000000" w:themeColor="text1"/>
                <w:sz w:val="24"/>
              </w:rPr>
            </m:ctrlPr>
          </m:sSupPr>
          <m:e>
            <m:r>
              <m:rPr>
                <m:sty m:val="p"/>
              </m:rPr>
              <w:rPr>
                <w:rFonts w:ascii="Cambria Math" w:hAnsi="Cambria Math" w:cs="Times New Roman"/>
                <w:color w:val="000000" w:themeColor="text1"/>
                <w:sz w:val="24"/>
              </w:rPr>
              <m:t>b</m:t>
            </m:r>
          </m:e>
          <m:sup>
            <m:r>
              <m:rPr>
                <m:sty m:val="p"/>
              </m:rPr>
              <w:rPr>
                <w:rFonts w:ascii="Cambria Math" w:hAnsi="Cambria Math" w:cs="Times New Roman"/>
                <w:color w:val="000000" w:themeColor="text1"/>
                <w:sz w:val="24"/>
              </w:rPr>
              <m:t>'</m:t>
            </m:r>
          </m:sup>
        </m:sSup>
      </m:oMath>
      <w:r w:rsidRPr="00520DBA">
        <w:rPr>
          <w:rFonts w:ascii="Times New Roman" w:hAnsi="Times New Roman" w:cs="Times New Roman"/>
          <w:color w:val="000000" w:themeColor="text1"/>
          <w:sz w:val="24"/>
        </w:rPr>
        <w:t xml:space="preserve">) are combinations of displacements and velocities of the particle pairs, which correspond to position and momentum of particles, located at </w:t>
      </w:r>
      <w:proofErr w:type="spellStart"/>
      <w:r w:rsidRPr="00520DBA">
        <w:rPr>
          <w:rFonts w:ascii="Times New Roman" w:hAnsi="Times New Roman" w:cs="Times New Roman"/>
          <w:color w:val="000000" w:themeColor="text1"/>
          <w:sz w:val="24"/>
        </w:rPr>
        <w:t>x</w:t>
      </w:r>
      <w:r w:rsidRPr="00520DBA">
        <w:rPr>
          <w:rFonts w:ascii="Times New Roman" w:hAnsi="Times New Roman" w:cs="Times New Roman"/>
          <w:color w:val="000000" w:themeColor="text1"/>
          <w:sz w:val="24"/>
          <w:vertAlign w:val="subscript"/>
        </w:rPr>
        <w:t>A</w:t>
      </w:r>
      <w:proofErr w:type="spellEnd"/>
      <w:r w:rsidRPr="00520DBA">
        <w:rPr>
          <w:rFonts w:ascii="Times New Roman" w:hAnsi="Times New Roman" w:cs="Times New Roman"/>
          <w:color w:val="000000" w:themeColor="text1"/>
          <w:sz w:val="24"/>
        </w:rPr>
        <w:t xml:space="preserve"> and </w:t>
      </w:r>
      <w:proofErr w:type="spellStart"/>
      <w:r w:rsidRPr="00520DBA">
        <w:rPr>
          <w:rFonts w:ascii="Times New Roman" w:hAnsi="Times New Roman" w:cs="Times New Roman"/>
          <w:color w:val="000000" w:themeColor="text1"/>
          <w:sz w:val="24"/>
        </w:rPr>
        <w:t>x</w:t>
      </w:r>
      <w:r w:rsidRPr="00520DBA">
        <w:rPr>
          <w:rFonts w:ascii="Times New Roman" w:hAnsi="Times New Roman" w:cs="Times New Roman"/>
          <w:color w:val="000000" w:themeColor="text1"/>
          <w:sz w:val="24"/>
          <w:vertAlign w:val="subscript"/>
        </w:rPr>
        <w:t>B</w:t>
      </w:r>
      <w:proofErr w:type="spellEnd"/>
      <w:r w:rsidRPr="00520DBA">
        <w:rPr>
          <w:rFonts w:ascii="Times New Roman" w:hAnsi="Times New Roman" w:cs="Times New Roman"/>
          <w:color w:val="000000" w:themeColor="text1"/>
          <w:sz w:val="24"/>
        </w:rPr>
        <w:t>, respectively, as follow:</w:t>
      </w:r>
      <w:r w:rsidRPr="00520DBA">
        <w:rPr>
          <w:rFonts w:ascii="Times New Roman" w:hAnsi="Times New Roman" w:cs="Times New Roman"/>
          <w:noProof/>
          <w:sz w:val="24"/>
        </w:rPr>
        <w:t xml:space="preserve"> </w:t>
      </w:r>
    </w:p>
    <w:p w14:paraId="05932E40" w14:textId="52B9CB32" w:rsidR="00F82D7D" w:rsidRPr="00520DBA" w:rsidRDefault="00F82D7D" w:rsidP="00F82D7D">
      <w:pPr>
        <w:ind w:left="360"/>
        <w:rPr>
          <w:rFonts w:ascii="Times New Roman" w:hAnsi="Times New Roman" w:cs="Times New Roman"/>
          <w:color w:val="000000" w:themeColor="text1"/>
          <w:sz w:val="24"/>
        </w:rPr>
      </w:pPr>
      <w:r w:rsidRPr="00520DBA">
        <w:rPr>
          <w:rFonts w:ascii="Times New Roman" w:hAnsi="Times New Roman" w:cs="Times New Roman"/>
          <w:color w:val="000000" w:themeColor="text1"/>
          <w:sz w:val="24"/>
        </w:rPr>
        <w:t xml:space="preserve">    </w:t>
      </w:r>
      <m:oMath>
        <m:r>
          <m:rPr>
            <m:sty m:val="p"/>
          </m:rPr>
          <w:rPr>
            <w:rFonts w:ascii="Cambria Math" w:hAnsi="Cambria Math" w:cs="Times New Roman"/>
            <w:color w:val="000000" w:themeColor="text1"/>
            <w:sz w:val="24"/>
          </w:rPr>
          <m:t>a=Asin(</m:t>
        </m:r>
        <m:acc>
          <m:accPr>
            <m:chr m:val="̅"/>
            <m:ctrlPr>
              <w:rPr>
                <w:rFonts w:ascii="Cambria Math" w:hAnsi="Cambria Math" w:cs="Times New Roman"/>
                <w:color w:val="000000" w:themeColor="text1"/>
                <w:sz w:val="24"/>
              </w:rPr>
            </m:ctrlPr>
          </m:accPr>
          <m:e>
            <m:r>
              <m:rPr>
                <m:sty m:val="p"/>
              </m:rPr>
              <w:rPr>
                <w:rFonts w:ascii="Cambria Math" w:hAnsi="Cambria Math" w:cs="Times New Roman"/>
                <w:color w:val="000000" w:themeColor="text1"/>
                <w:sz w:val="24"/>
              </w:rPr>
              <m:t>k</m:t>
            </m:r>
          </m:e>
        </m:acc>
        <m:r>
          <m:rPr>
            <m:sty m:val="p"/>
          </m:rPr>
          <w:rPr>
            <w:rFonts w:ascii="Cambria Math" w:hAnsi="Cambria Math" w:cs="Times New Roman"/>
            <w:color w:val="000000" w:themeColor="text1"/>
            <w:sz w:val="24"/>
          </w:rPr>
          <m:t>∙</m:t>
        </m:r>
        <m:sSub>
          <m:sSubPr>
            <m:ctrlPr>
              <w:rPr>
                <w:rFonts w:ascii="Cambria Math" w:hAnsi="Cambria Math" w:cs="Times New Roman"/>
                <w:color w:val="000000" w:themeColor="text1"/>
                <w:sz w:val="24"/>
              </w:rPr>
            </m:ctrlPr>
          </m:sSubPr>
          <m:e>
            <m:acc>
              <m:accPr>
                <m:chr m:val="̅"/>
                <m:ctrlPr>
                  <w:rPr>
                    <w:rFonts w:ascii="Cambria Math" w:hAnsi="Cambria Math" w:cs="Times New Roman"/>
                    <w:color w:val="000000" w:themeColor="text1"/>
                    <w:sz w:val="24"/>
                  </w:rPr>
                </m:ctrlPr>
              </m:accPr>
              <m:e>
                <m:r>
                  <m:rPr>
                    <m:sty m:val="p"/>
                  </m:rPr>
                  <w:rPr>
                    <w:rFonts w:ascii="Cambria Math" w:hAnsi="Cambria Math" w:cs="Times New Roman"/>
                    <w:color w:val="000000" w:themeColor="text1"/>
                    <w:sz w:val="24"/>
                  </w:rPr>
                  <m:t>x</m:t>
                </m:r>
              </m:e>
            </m:acc>
          </m:e>
          <m:sub>
            <m:r>
              <m:rPr>
                <m:sty m:val="p"/>
              </m:rPr>
              <w:rPr>
                <w:rFonts w:ascii="Cambria Math" w:hAnsi="Cambria Math" w:cs="Times New Roman"/>
                <w:color w:val="000000" w:themeColor="text1"/>
                <w:sz w:val="24"/>
              </w:rPr>
              <m:t>A</m:t>
            </m:r>
          </m:sub>
        </m:sSub>
        <m:r>
          <m:rPr>
            <m:sty m:val="p"/>
          </m:rPr>
          <w:rPr>
            <w:rFonts w:ascii="Cambria Math" w:hAnsi="Cambria Math" w:cs="Times New Roman"/>
            <w:color w:val="000000" w:themeColor="text1"/>
            <w:sz w:val="24"/>
          </w:rPr>
          <m:t>+θ-</m:t>
        </m:r>
        <m:acc>
          <m:accPr>
            <m:chr m:val="̅"/>
            <m:ctrlPr>
              <w:rPr>
                <w:rFonts w:ascii="Cambria Math" w:hAnsi="Cambria Math" w:cs="Times New Roman"/>
                <w:color w:val="000000" w:themeColor="text1"/>
                <w:sz w:val="24"/>
              </w:rPr>
            </m:ctrlPr>
          </m:accPr>
          <m:e>
            <m:r>
              <m:rPr>
                <m:sty m:val="p"/>
              </m:rPr>
              <w:rPr>
                <w:rFonts w:ascii="Cambria Math" w:hAnsi="Cambria Math" w:cs="Times New Roman"/>
                <w:color w:val="000000" w:themeColor="text1"/>
                <w:sz w:val="24"/>
              </w:rPr>
              <m:t>ω</m:t>
            </m:r>
          </m:e>
        </m:acc>
        <m:r>
          <m:rPr>
            <m:sty m:val="p"/>
          </m:rPr>
          <w:rPr>
            <w:rFonts w:ascii="Cambria Math" w:hAnsi="Cambria Math" w:cs="Times New Roman"/>
            <w:color w:val="000000" w:themeColor="text1"/>
            <w:sz w:val="24"/>
          </w:rPr>
          <m:t>∙</m:t>
        </m:r>
        <m:acc>
          <m:accPr>
            <m:chr m:val="̅"/>
            <m:ctrlPr>
              <w:rPr>
                <w:rFonts w:ascii="Cambria Math" w:hAnsi="Cambria Math" w:cs="Times New Roman"/>
                <w:color w:val="000000" w:themeColor="text1"/>
                <w:sz w:val="24"/>
              </w:rPr>
            </m:ctrlPr>
          </m:accPr>
          <m:e>
            <m:r>
              <m:rPr>
                <m:sty m:val="p"/>
              </m:rPr>
              <w:rPr>
                <w:rFonts w:ascii="Cambria Math" w:hAnsi="Cambria Math" w:cs="Times New Roman"/>
                <w:color w:val="000000" w:themeColor="text1"/>
                <w:sz w:val="24"/>
              </w:rPr>
              <m:t>t</m:t>
            </m:r>
          </m:e>
        </m:acc>
        <m:r>
          <m:rPr>
            <m:sty m:val="p"/>
          </m:rPr>
          <w:rPr>
            <w:rFonts w:ascii="Cambria Math" w:hAnsi="Cambria Math" w:cs="Times New Roman"/>
            <w:color w:val="000000" w:themeColor="text1"/>
            <w:sz w:val="24"/>
          </w:rPr>
          <m:t>)</m:t>
        </m:r>
      </m:oMath>
      <w:r w:rsidRPr="00520DBA">
        <w:rPr>
          <w:rFonts w:ascii="Times New Roman" w:hAnsi="Times New Roman" w:cs="Times New Roman"/>
          <w:color w:val="000000" w:themeColor="text1"/>
          <w:sz w:val="24"/>
        </w:rPr>
        <w:t xml:space="preserve">,      </w:t>
      </w:r>
      <m:oMath>
        <m:r>
          <m:rPr>
            <m:sty m:val="p"/>
          </m:rPr>
          <w:rPr>
            <w:rFonts w:ascii="Cambria Math" w:hAnsi="Cambria Math" w:cs="Times New Roman"/>
            <w:color w:val="000000" w:themeColor="text1"/>
            <w:sz w:val="24"/>
          </w:rPr>
          <m:t>b=Bsin(</m:t>
        </m:r>
        <m:acc>
          <m:accPr>
            <m:chr m:val="̅"/>
            <m:ctrlPr>
              <w:rPr>
                <w:rFonts w:ascii="Cambria Math" w:hAnsi="Cambria Math" w:cs="Times New Roman"/>
                <w:color w:val="000000" w:themeColor="text1"/>
                <w:sz w:val="24"/>
              </w:rPr>
            </m:ctrlPr>
          </m:accPr>
          <m:e>
            <m:r>
              <m:rPr>
                <m:sty m:val="p"/>
              </m:rPr>
              <w:rPr>
                <w:rFonts w:ascii="Cambria Math" w:hAnsi="Cambria Math" w:cs="Times New Roman"/>
                <w:color w:val="000000" w:themeColor="text1"/>
                <w:sz w:val="24"/>
              </w:rPr>
              <m:t>k</m:t>
            </m:r>
          </m:e>
        </m:acc>
        <m:r>
          <m:rPr>
            <m:sty m:val="p"/>
          </m:rPr>
          <w:rPr>
            <w:rFonts w:ascii="Cambria Math" w:hAnsi="Cambria Math" w:cs="Times New Roman"/>
            <w:color w:val="000000" w:themeColor="text1"/>
            <w:sz w:val="24"/>
          </w:rPr>
          <m:t>∙</m:t>
        </m:r>
        <m:sSub>
          <m:sSubPr>
            <m:ctrlPr>
              <w:rPr>
                <w:rFonts w:ascii="Cambria Math" w:hAnsi="Cambria Math" w:cs="Times New Roman"/>
                <w:color w:val="000000" w:themeColor="text1"/>
                <w:sz w:val="24"/>
              </w:rPr>
            </m:ctrlPr>
          </m:sSubPr>
          <m:e>
            <m:acc>
              <m:accPr>
                <m:chr m:val="̅"/>
                <m:ctrlPr>
                  <w:rPr>
                    <w:rFonts w:ascii="Cambria Math" w:hAnsi="Cambria Math" w:cs="Times New Roman"/>
                    <w:color w:val="000000" w:themeColor="text1"/>
                    <w:sz w:val="24"/>
                  </w:rPr>
                </m:ctrlPr>
              </m:accPr>
              <m:e>
                <m:r>
                  <m:rPr>
                    <m:sty m:val="p"/>
                  </m:rPr>
                  <w:rPr>
                    <w:rFonts w:ascii="Cambria Math" w:hAnsi="Cambria Math" w:cs="Times New Roman"/>
                    <w:color w:val="000000" w:themeColor="text1"/>
                    <w:sz w:val="24"/>
                  </w:rPr>
                  <m:t>x</m:t>
                </m:r>
              </m:e>
            </m:acc>
          </m:e>
          <m:sub>
            <m:r>
              <m:rPr>
                <m:sty m:val="p"/>
              </m:rPr>
              <w:rPr>
                <w:rFonts w:ascii="Cambria Math" w:hAnsi="Cambria Math" w:cs="Times New Roman"/>
                <w:color w:val="000000" w:themeColor="text1"/>
                <w:sz w:val="24"/>
              </w:rPr>
              <m:t>B</m:t>
            </m:r>
          </m:sub>
        </m:sSub>
        <m:r>
          <m:rPr>
            <m:sty m:val="p"/>
          </m:rPr>
          <w:rPr>
            <w:rFonts w:ascii="Cambria Math" w:hAnsi="Cambria Math" w:cs="Times New Roman"/>
            <w:color w:val="000000" w:themeColor="text1"/>
            <w:sz w:val="24"/>
          </w:rPr>
          <m:t>-θ-</m:t>
        </m:r>
        <m:acc>
          <m:accPr>
            <m:chr m:val="̅"/>
            <m:ctrlPr>
              <w:rPr>
                <w:rFonts w:ascii="Cambria Math" w:hAnsi="Cambria Math" w:cs="Times New Roman"/>
                <w:color w:val="000000" w:themeColor="text1"/>
                <w:sz w:val="24"/>
              </w:rPr>
            </m:ctrlPr>
          </m:accPr>
          <m:e>
            <m:r>
              <m:rPr>
                <m:sty m:val="p"/>
              </m:rPr>
              <w:rPr>
                <w:rFonts w:ascii="Cambria Math" w:hAnsi="Cambria Math" w:cs="Times New Roman"/>
                <w:color w:val="000000" w:themeColor="text1"/>
                <w:sz w:val="24"/>
              </w:rPr>
              <m:t>ω</m:t>
            </m:r>
          </m:e>
        </m:acc>
        <m:r>
          <m:rPr>
            <m:sty m:val="p"/>
          </m:rPr>
          <w:rPr>
            <w:rFonts w:ascii="Cambria Math" w:hAnsi="Cambria Math" w:cs="Times New Roman"/>
            <w:color w:val="000000" w:themeColor="text1"/>
            <w:sz w:val="24"/>
          </w:rPr>
          <m:t>∙</m:t>
        </m:r>
        <m:acc>
          <m:accPr>
            <m:chr m:val="̅"/>
            <m:ctrlPr>
              <w:rPr>
                <w:rFonts w:ascii="Cambria Math" w:hAnsi="Cambria Math" w:cs="Times New Roman"/>
                <w:color w:val="000000" w:themeColor="text1"/>
                <w:sz w:val="24"/>
              </w:rPr>
            </m:ctrlPr>
          </m:accPr>
          <m:e>
            <m:r>
              <m:rPr>
                <m:sty m:val="p"/>
              </m:rPr>
              <w:rPr>
                <w:rFonts w:ascii="Cambria Math" w:hAnsi="Cambria Math" w:cs="Times New Roman"/>
                <w:color w:val="000000" w:themeColor="text1"/>
                <w:sz w:val="24"/>
              </w:rPr>
              <m:t>t</m:t>
            </m:r>
          </m:e>
        </m:acc>
        <m:r>
          <m:rPr>
            <m:sty m:val="p"/>
          </m:rPr>
          <w:rPr>
            <w:rFonts w:ascii="Cambria Math" w:hAnsi="Cambria Math" w:cs="Times New Roman"/>
            <w:color w:val="000000" w:themeColor="text1"/>
            <w:sz w:val="24"/>
          </w:rPr>
          <m:t>)</m:t>
        </m:r>
      </m:oMath>
      <w:r w:rsidRPr="00520DBA">
        <w:rPr>
          <w:rFonts w:ascii="Times New Roman" w:hAnsi="Times New Roman" w:cs="Times New Roman"/>
          <w:color w:val="000000" w:themeColor="text1"/>
          <w:sz w:val="24"/>
        </w:rPr>
        <w:t>,</w:t>
      </w:r>
    </w:p>
    <w:p w14:paraId="7A620C56" w14:textId="06E8B280" w:rsidR="00F82D7D" w:rsidRPr="00520DBA" w:rsidRDefault="00F82D7D" w:rsidP="00F82D7D">
      <w:pPr>
        <w:rPr>
          <w:rFonts w:ascii="Times New Roman" w:hAnsi="Times New Roman" w:cs="Times New Roman"/>
          <w:color w:val="000000" w:themeColor="text1"/>
          <w:sz w:val="24"/>
        </w:rPr>
      </w:pPr>
      <w:r w:rsidRPr="00520DBA">
        <w:rPr>
          <w:rFonts w:ascii="Times New Roman" w:hAnsi="Times New Roman" w:cs="Times New Roman"/>
          <w:color w:val="000000" w:themeColor="text1"/>
          <w:sz w:val="24"/>
        </w:rPr>
        <w:t xml:space="preserve"> </w:t>
      </w:r>
      <m:oMath>
        <m:sSup>
          <m:sSupPr>
            <m:ctrlPr>
              <w:rPr>
                <w:rFonts w:ascii="Cambria Math" w:hAnsi="Cambria Math" w:cs="Times New Roman"/>
                <w:color w:val="000000" w:themeColor="text1"/>
                <w:sz w:val="24"/>
              </w:rPr>
            </m:ctrlPr>
          </m:sSupPr>
          <m:e>
            <m:r>
              <m:rPr>
                <m:sty m:val="p"/>
              </m:rPr>
              <w:rPr>
                <w:rFonts w:ascii="Cambria Math" w:hAnsi="Cambria Math" w:cs="Times New Roman"/>
                <w:color w:val="000000" w:themeColor="text1"/>
                <w:sz w:val="24"/>
              </w:rPr>
              <m:t>a</m:t>
            </m:r>
          </m:e>
          <m:sup>
            <m:r>
              <m:rPr>
                <m:sty m:val="p"/>
              </m:rPr>
              <w:rPr>
                <w:rFonts w:ascii="Cambria Math" w:hAnsi="Cambria Math" w:cs="Times New Roman"/>
                <w:color w:val="000000" w:themeColor="text1"/>
                <w:sz w:val="24"/>
              </w:rPr>
              <m:t>'</m:t>
            </m:r>
          </m:sup>
        </m:sSup>
        <m:r>
          <m:rPr>
            <m:sty m:val="p"/>
          </m:rPr>
          <w:rPr>
            <w:rFonts w:ascii="Cambria Math" w:hAnsi="Cambria Math" w:cs="Times New Roman"/>
            <w:color w:val="000000" w:themeColor="text1"/>
            <w:sz w:val="24"/>
          </w:rPr>
          <m:t>=</m:t>
        </m:r>
        <m:f>
          <m:fPr>
            <m:ctrlPr>
              <w:rPr>
                <w:rFonts w:ascii="Cambria Math" w:hAnsi="Cambria Math" w:cs="Times New Roman"/>
                <w:color w:val="000000" w:themeColor="text1"/>
                <w:sz w:val="24"/>
              </w:rPr>
            </m:ctrlPr>
          </m:fPr>
          <m:num>
            <m:r>
              <m:rPr>
                <m:sty m:val="p"/>
              </m:rPr>
              <w:rPr>
                <w:rFonts w:ascii="Cambria Math" w:hAnsi="Cambria Math" w:cs="Times New Roman"/>
                <w:color w:val="000000" w:themeColor="text1"/>
                <w:sz w:val="24"/>
              </w:rPr>
              <m:t>1</m:t>
            </m:r>
          </m:num>
          <m:den>
            <m:acc>
              <m:accPr>
                <m:chr m:val="̅"/>
                <m:ctrlPr>
                  <w:rPr>
                    <w:rFonts w:ascii="Cambria Math" w:hAnsi="Cambria Math" w:cs="Times New Roman"/>
                    <w:color w:val="000000" w:themeColor="text1"/>
                    <w:sz w:val="24"/>
                  </w:rPr>
                </m:ctrlPr>
              </m:accPr>
              <m:e>
                <m:r>
                  <m:rPr>
                    <m:sty m:val="p"/>
                  </m:rPr>
                  <w:rPr>
                    <w:rFonts w:ascii="Cambria Math" w:hAnsi="Cambria Math" w:cs="Times New Roman"/>
                    <w:color w:val="000000" w:themeColor="text1"/>
                    <w:sz w:val="24"/>
                  </w:rPr>
                  <m:t>ω</m:t>
                </m:r>
              </m:e>
            </m:acc>
          </m:den>
        </m:f>
        <m:r>
          <m:rPr>
            <m:sty m:val="p"/>
          </m:rPr>
          <w:rPr>
            <w:rFonts w:ascii="Cambria Math" w:hAnsi="Cambria Math" w:cs="Times New Roman"/>
            <w:color w:val="000000" w:themeColor="text1"/>
            <w:sz w:val="24"/>
          </w:rPr>
          <m:t>∙</m:t>
        </m:r>
        <m:f>
          <m:fPr>
            <m:ctrlPr>
              <w:rPr>
                <w:rFonts w:ascii="Cambria Math" w:hAnsi="Cambria Math" w:cs="Times New Roman"/>
                <w:color w:val="000000" w:themeColor="text1"/>
                <w:sz w:val="24"/>
              </w:rPr>
            </m:ctrlPr>
          </m:fPr>
          <m:num>
            <m:r>
              <m:rPr>
                <m:sty m:val="p"/>
              </m:rPr>
              <w:rPr>
                <w:rFonts w:ascii="Cambria Math" w:hAnsi="Cambria Math" w:cs="Times New Roman"/>
                <w:color w:val="000000" w:themeColor="text1"/>
                <w:sz w:val="24"/>
              </w:rPr>
              <m:t>∂a</m:t>
            </m:r>
          </m:num>
          <m:den>
            <m:r>
              <m:rPr>
                <m:sty m:val="p"/>
              </m:rPr>
              <w:rPr>
                <w:rFonts w:ascii="Cambria Math" w:hAnsi="Cambria Math" w:cs="Times New Roman"/>
                <w:color w:val="000000" w:themeColor="text1"/>
                <w:sz w:val="24"/>
              </w:rPr>
              <m:t>∂</m:t>
            </m:r>
            <m:acc>
              <m:accPr>
                <m:chr m:val="̅"/>
                <m:ctrlPr>
                  <w:rPr>
                    <w:rFonts w:ascii="Cambria Math" w:hAnsi="Cambria Math" w:cs="Times New Roman"/>
                    <w:color w:val="000000" w:themeColor="text1"/>
                    <w:sz w:val="24"/>
                  </w:rPr>
                </m:ctrlPr>
              </m:accPr>
              <m:e>
                <m:r>
                  <m:rPr>
                    <m:sty m:val="p"/>
                  </m:rPr>
                  <w:rPr>
                    <w:rFonts w:ascii="Cambria Math" w:hAnsi="Cambria Math" w:cs="Times New Roman"/>
                    <w:color w:val="000000" w:themeColor="text1"/>
                    <w:sz w:val="24"/>
                  </w:rPr>
                  <m:t>t</m:t>
                </m:r>
              </m:e>
            </m:acc>
          </m:den>
        </m:f>
        <m:r>
          <m:rPr>
            <m:sty m:val="p"/>
          </m:rPr>
          <w:rPr>
            <w:rFonts w:ascii="Cambria Math" w:hAnsi="Cambria Math" w:cs="Times New Roman"/>
            <w:color w:val="000000" w:themeColor="text1"/>
            <w:sz w:val="24"/>
          </w:rPr>
          <m:t>=-Acos(</m:t>
        </m:r>
        <m:acc>
          <m:accPr>
            <m:chr m:val="̅"/>
            <m:ctrlPr>
              <w:rPr>
                <w:rFonts w:ascii="Cambria Math" w:hAnsi="Cambria Math" w:cs="Times New Roman"/>
                <w:color w:val="000000" w:themeColor="text1"/>
                <w:sz w:val="24"/>
              </w:rPr>
            </m:ctrlPr>
          </m:accPr>
          <m:e>
            <m:r>
              <m:rPr>
                <m:sty m:val="p"/>
              </m:rPr>
              <w:rPr>
                <w:rFonts w:ascii="Cambria Math" w:hAnsi="Cambria Math" w:cs="Times New Roman"/>
                <w:color w:val="000000" w:themeColor="text1"/>
                <w:sz w:val="24"/>
              </w:rPr>
              <m:t>k</m:t>
            </m:r>
          </m:e>
        </m:acc>
        <m:r>
          <m:rPr>
            <m:sty m:val="p"/>
          </m:rPr>
          <w:rPr>
            <w:rFonts w:ascii="Cambria Math" w:hAnsi="Cambria Math" w:cs="Times New Roman"/>
            <w:color w:val="000000" w:themeColor="text1"/>
            <w:sz w:val="24"/>
          </w:rPr>
          <m:t>∙</m:t>
        </m:r>
        <m:sSub>
          <m:sSubPr>
            <m:ctrlPr>
              <w:rPr>
                <w:rFonts w:ascii="Cambria Math" w:hAnsi="Cambria Math" w:cs="Times New Roman"/>
                <w:color w:val="000000" w:themeColor="text1"/>
                <w:sz w:val="24"/>
              </w:rPr>
            </m:ctrlPr>
          </m:sSubPr>
          <m:e>
            <m:acc>
              <m:accPr>
                <m:chr m:val="̅"/>
                <m:ctrlPr>
                  <w:rPr>
                    <w:rFonts w:ascii="Cambria Math" w:hAnsi="Cambria Math" w:cs="Times New Roman"/>
                    <w:color w:val="000000" w:themeColor="text1"/>
                    <w:sz w:val="24"/>
                  </w:rPr>
                </m:ctrlPr>
              </m:accPr>
              <m:e>
                <m:r>
                  <m:rPr>
                    <m:sty m:val="p"/>
                  </m:rPr>
                  <w:rPr>
                    <w:rFonts w:ascii="Cambria Math" w:hAnsi="Cambria Math" w:cs="Times New Roman"/>
                    <w:color w:val="000000" w:themeColor="text1"/>
                    <w:sz w:val="24"/>
                  </w:rPr>
                  <m:t>x</m:t>
                </m:r>
              </m:e>
            </m:acc>
          </m:e>
          <m:sub>
            <m:r>
              <m:rPr>
                <m:sty m:val="p"/>
              </m:rPr>
              <w:rPr>
                <w:rFonts w:ascii="Cambria Math" w:hAnsi="Cambria Math" w:cs="Times New Roman"/>
                <w:color w:val="000000" w:themeColor="text1"/>
                <w:sz w:val="24"/>
              </w:rPr>
              <m:t>A</m:t>
            </m:r>
          </m:sub>
        </m:sSub>
        <m:r>
          <m:rPr>
            <m:sty m:val="p"/>
          </m:rPr>
          <w:rPr>
            <w:rFonts w:ascii="Cambria Math" w:hAnsi="Cambria Math" w:cs="Times New Roman"/>
            <w:color w:val="000000" w:themeColor="text1"/>
            <w:sz w:val="24"/>
          </w:rPr>
          <m:t>+θ-</m:t>
        </m:r>
        <m:acc>
          <m:accPr>
            <m:chr m:val="̅"/>
            <m:ctrlPr>
              <w:rPr>
                <w:rFonts w:ascii="Cambria Math" w:hAnsi="Cambria Math" w:cs="Times New Roman"/>
                <w:color w:val="000000" w:themeColor="text1"/>
                <w:sz w:val="24"/>
              </w:rPr>
            </m:ctrlPr>
          </m:accPr>
          <m:e>
            <m:r>
              <m:rPr>
                <m:sty m:val="p"/>
              </m:rPr>
              <w:rPr>
                <w:rFonts w:ascii="Cambria Math" w:hAnsi="Cambria Math" w:cs="Times New Roman"/>
                <w:color w:val="000000" w:themeColor="text1"/>
                <w:sz w:val="24"/>
              </w:rPr>
              <m:t>ω</m:t>
            </m:r>
          </m:e>
        </m:acc>
        <m:r>
          <m:rPr>
            <m:sty m:val="p"/>
          </m:rPr>
          <w:rPr>
            <w:rFonts w:ascii="Cambria Math" w:hAnsi="Cambria Math" w:cs="Times New Roman"/>
            <w:color w:val="000000" w:themeColor="text1"/>
            <w:sz w:val="24"/>
          </w:rPr>
          <m:t>∙</m:t>
        </m:r>
        <m:acc>
          <m:accPr>
            <m:chr m:val="̅"/>
            <m:ctrlPr>
              <w:rPr>
                <w:rFonts w:ascii="Cambria Math" w:hAnsi="Cambria Math" w:cs="Times New Roman"/>
                <w:color w:val="000000" w:themeColor="text1"/>
                <w:sz w:val="24"/>
              </w:rPr>
            </m:ctrlPr>
          </m:accPr>
          <m:e>
            <m:r>
              <m:rPr>
                <m:sty m:val="p"/>
              </m:rPr>
              <w:rPr>
                <w:rFonts w:ascii="Cambria Math" w:hAnsi="Cambria Math" w:cs="Times New Roman"/>
                <w:color w:val="000000" w:themeColor="text1"/>
                <w:sz w:val="24"/>
              </w:rPr>
              <m:t>t</m:t>
            </m:r>
          </m:e>
        </m:acc>
        <m:r>
          <m:rPr>
            <m:sty m:val="p"/>
          </m:rPr>
          <w:rPr>
            <w:rFonts w:ascii="Cambria Math" w:hAnsi="Cambria Math" w:cs="Times New Roman"/>
            <w:color w:val="000000" w:themeColor="text1"/>
            <w:sz w:val="24"/>
          </w:rPr>
          <m:t>)</m:t>
        </m:r>
      </m:oMath>
      <w:r w:rsidRPr="00520DBA">
        <w:rPr>
          <w:rFonts w:ascii="Times New Roman" w:hAnsi="Times New Roman" w:cs="Times New Roman"/>
          <w:color w:val="000000" w:themeColor="text1"/>
          <w:sz w:val="24"/>
        </w:rPr>
        <w:t>,</w:t>
      </w:r>
      <m:oMath>
        <m:r>
          <m:rPr>
            <m:sty m:val="p"/>
          </m:rPr>
          <w:rPr>
            <w:rFonts w:ascii="Cambria Math" w:hAnsi="Cambria Math" w:cs="Times New Roman"/>
            <w:color w:val="000000" w:themeColor="text1"/>
            <w:sz w:val="24"/>
          </w:rPr>
          <m:t xml:space="preserve"> </m:t>
        </m:r>
        <m:sSup>
          <m:sSupPr>
            <m:ctrlPr>
              <w:rPr>
                <w:rFonts w:ascii="Cambria Math" w:hAnsi="Cambria Math" w:cs="Times New Roman"/>
                <w:color w:val="000000" w:themeColor="text1"/>
                <w:sz w:val="24"/>
              </w:rPr>
            </m:ctrlPr>
          </m:sSupPr>
          <m:e>
            <m:r>
              <m:rPr>
                <m:sty m:val="p"/>
              </m:rPr>
              <w:rPr>
                <w:rFonts w:ascii="Cambria Math" w:hAnsi="Cambria Math" w:cs="Times New Roman"/>
                <w:color w:val="000000" w:themeColor="text1"/>
                <w:sz w:val="24"/>
              </w:rPr>
              <m:t>b</m:t>
            </m:r>
          </m:e>
          <m:sup>
            <m:r>
              <m:rPr>
                <m:sty m:val="p"/>
              </m:rPr>
              <w:rPr>
                <w:rFonts w:ascii="Cambria Math" w:hAnsi="Cambria Math" w:cs="Times New Roman"/>
                <w:color w:val="000000" w:themeColor="text1"/>
                <w:sz w:val="24"/>
              </w:rPr>
              <m:t>'</m:t>
            </m:r>
          </m:sup>
        </m:sSup>
        <m:r>
          <m:rPr>
            <m:sty m:val="p"/>
          </m:rPr>
          <w:rPr>
            <w:rFonts w:ascii="Cambria Math" w:hAnsi="Cambria Math" w:cs="Times New Roman"/>
            <w:color w:val="000000" w:themeColor="text1"/>
            <w:sz w:val="24"/>
          </w:rPr>
          <m:t>=</m:t>
        </m:r>
        <m:f>
          <m:fPr>
            <m:ctrlPr>
              <w:rPr>
                <w:rFonts w:ascii="Cambria Math" w:hAnsi="Cambria Math" w:cs="Times New Roman"/>
                <w:color w:val="000000" w:themeColor="text1"/>
                <w:sz w:val="24"/>
              </w:rPr>
            </m:ctrlPr>
          </m:fPr>
          <m:num>
            <m:r>
              <m:rPr>
                <m:sty m:val="p"/>
              </m:rPr>
              <w:rPr>
                <w:rFonts w:ascii="Cambria Math" w:hAnsi="Cambria Math" w:cs="Times New Roman"/>
                <w:color w:val="000000" w:themeColor="text1"/>
                <w:sz w:val="24"/>
              </w:rPr>
              <m:t>1</m:t>
            </m:r>
          </m:num>
          <m:den>
            <m:acc>
              <m:accPr>
                <m:chr m:val="̅"/>
                <m:ctrlPr>
                  <w:rPr>
                    <w:rFonts w:ascii="Cambria Math" w:hAnsi="Cambria Math" w:cs="Times New Roman"/>
                    <w:color w:val="000000" w:themeColor="text1"/>
                    <w:sz w:val="24"/>
                  </w:rPr>
                </m:ctrlPr>
              </m:accPr>
              <m:e>
                <m:r>
                  <m:rPr>
                    <m:sty m:val="p"/>
                  </m:rPr>
                  <w:rPr>
                    <w:rFonts w:ascii="Cambria Math" w:hAnsi="Cambria Math" w:cs="Times New Roman"/>
                    <w:color w:val="000000" w:themeColor="text1"/>
                    <w:sz w:val="24"/>
                  </w:rPr>
                  <m:t>ω</m:t>
                </m:r>
              </m:e>
            </m:acc>
          </m:den>
        </m:f>
        <m:r>
          <m:rPr>
            <m:sty m:val="p"/>
          </m:rPr>
          <w:rPr>
            <w:rFonts w:ascii="Cambria Math" w:hAnsi="Cambria Math" w:cs="Times New Roman"/>
            <w:color w:val="000000" w:themeColor="text1"/>
            <w:sz w:val="24"/>
          </w:rPr>
          <m:t>∙</m:t>
        </m:r>
        <m:f>
          <m:fPr>
            <m:ctrlPr>
              <w:rPr>
                <w:rFonts w:ascii="Cambria Math" w:hAnsi="Cambria Math" w:cs="Times New Roman"/>
                <w:color w:val="000000" w:themeColor="text1"/>
                <w:sz w:val="24"/>
              </w:rPr>
            </m:ctrlPr>
          </m:fPr>
          <m:num>
            <m:r>
              <m:rPr>
                <m:sty m:val="p"/>
              </m:rPr>
              <w:rPr>
                <w:rFonts w:ascii="Cambria Math" w:hAnsi="Cambria Math" w:cs="Times New Roman"/>
                <w:color w:val="000000" w:themeColor="text1"/>
                <w:sz w:val="24"/>
              </w:rPr>
              <m:t>∂b</m:t>
            </m:r>
          </m:num>
          <m:den>
            <m:r>
              <m:rPr>
                <m:sty m:val="p"/>
              </m:rPr>
              <w:rPr>
                <w:rFonts w:ascii="Cambria Math" w:hAnsi="Cambria Math" w:cs="Times New Roman"/>
                <w:color w:val="000000" w:themeColor="text1"/>
                <w:sz w:val="24"/>
              </w:rPr>
              <m:t>∂</m:t>
            </m:r>
            <m:acc>
              <m:accPr>
                <m:chr m:val="̅"/>
                <m:ctrlPr>
                  <w:rPr>
                    <w:rFonts w:ascii="Cambria Math" w:hAnsi="Cambria Math" w:cs="Times New Roman"/>
                    <w:color w:val="000000" w:themeColor="text1"/>
                    <w:sz w:val="24"/>
                  </w:rPr>
                </m:ctrlPr>
              </m:accPr>
              <m:e>
                <m:r>
                  <m:rPr>
                    <m:sty m:val="p"/>
                  </m:rPr>
                  <w:rPr>
                    <w:rFonts w:ascii="Cambria Math" w:hAnsi="Cambria Math" w:cs="Times New Roman"/>
                    <w:color w:val="000000" w:themeColor="text1"/>
                    <w:sz w:val="24"/>
                  </w:rPr>
                  <m:t>t</m:t>
                </m:r>
              </m:e>
            </m:acc>
          </m:den>
        </m:f>
        <m:r>
          <m:rPr>
            <m:sty m:val="p"/>
          </m:rPr>
          <w:rPr>
            <w:rFonts w:ascii="Cambria Math" w:hAnsi="Cambria Math" w:cs="Times New Roman"/>
            <w:color w:val="000000" w:themeColor="text1"/>
            <w:sz w:val="24"/>
          </w:rPr>
          <m:t>=-Bcos(</m:t>
        </m:r>
        <m:acc>
          <m:accPr>
            <m:chr m:val="̅"/>
            <m:ctrlPr>
              <w:rPr>
                <w:rFonts w:ascii="Cambria Math" w:hAnsi="Cambria Math" w:cs="Times New Roman"/>
                <w:color w:val="000000" w:themeColor="text1"/>
                <w:sz w:val="24"/>
              </w:rPr>
            </m:ctrlPr>
          </m:accPr>
          <m:e>
            <m:r>
              <m:rPr>
                <m:sty m:val="p"/>
              </m:rPr>
              <w:rPr>
                <w:rFonts w:ascii="Cambria Math" w:hAnsi="Cambria Math" w:cs="Times New Roman"/>
                <w:color w:val="000000" w:themeColor="text1"/>
                <w:sz w:val="24"/>
              </w:rPr>
              <m:t>k</m:t>
            </m:r>
          </m:e>
        </m:acc>
        <m:r>
          <m:rPr>
            <m:sty m:val="p"/>
          </m:rPr>
          <w:rPr>
            <w:rFonts w:ascii="Cambria Math" w:hAnsi="Cambria Math" w:cs="Times New Roman"/>
            <w:color w:val="000000" w:themeColor="text1"/>
            <w:sz w:val="24"/>
          </w:rPr>
          <m:t>∙</m:t>
        </m:r>
        <m:sSub>
          <m:sSubPr>
            <m:ctrlPr>
              <w:rPr>
                <w:rFonts w:ascii="Cambria Math" w:hAnsi="Cambria Math" w:cs="Times New Roman"/>
                <w:color w:val="000000" w:themeColor="text1"/>
                <w:sz w:val="24"/>
              </w:rPr>
            </m:ctrlPr>
          </m:sSubPr>
          <m:e>
            <m:acc>
              <m:accPr>
                <m:chr m:val="̅"/>
                <m:ctrlPr>
                  <w:rPr>
                    <w:rFonts w:ascii="Cambria Math" w:hAnsi="Cambria Math" w:cs="Times New Roman"/>
                    <w:color w:val="000000" w:themeColor="text1"/>
                    <w:sz w:val="24"/>
                  </w:rPr>
                </m:ctrlPr>
              </m:accPr>
              <m:e>
                <m:r>
                  <m:rPr>
                    <m:sty m:val="p"/>
                  </m:rPr>
                  <w:rPr>
                    <w:rFonts w:ascii="Cambria Math" w:hAnsi="Cambria Math" w:cs="Times New Roman"/>
                    <w:color w:val="000000" w:themeColor="text1"/>
                    <w:sz w:val="24"/>
                  </w:rPr>
                  <m:t>x</m:t>
                </m:r>
              </m:e>
            </m:acc>
          </m:e>
          <m:sub>
            <m:r>
              <m:rPr>
                <m:sty m:val="p"/>
              </m:rPr>
              <w:rPr>
                <w:rFonts w:ascii="Cambria Math" w:hAnsi="Cambria Math" w:cs="Times New Roman"/>
                <w:color w:val="000000" w:themeColor="text1"/>
                <w:sz w:val="24"/>
              </w:rPr>
              <m:t>B</m:t>
            </m:r>
          </m:sub>
        </m:sSub>
        <m:r>
          <m:rPr>
            <m:sty m:val="p"/>
          </m:rPr>
          <w:rPr>
            <w:rFonts w:ascii="Cambria Math" w:hAnsi="Cambria Math" w:cs="Times New Roman"/>
            <w:color w:val="000000" w:themeColor="text1"/>
            <w:sz w:val="24"/>
          </w:rPr>
          <m:t>-θ-</m:t>
        </m:r>
        <m:acc>
          <m:accPr>
            <m:chr m:val="̅"/>
            <m:ctrlPr>
              <w:rPr>
                <w:rFonts w:ascii="Cambria Math" w:hAnsi="Cambria Math" w:cs="Times New Roman"/>
                <w:color w:val="000000" w:themeColor="text1"/>
                <w:sz w:val="24"/>
              </w:rPr>
            </m:ctrlPr>
          </m:accPr>
          <m:e>
            <m:r>
              <m:rPr>
                <m:sty m:val="p"/>
              </m:rPr>
              <w:rPr>
                <w:rFonts w:ascii="Cambria Math" w:hAnsi="Cambria Math" w:cs="Times New Roman"/>
                <w:color w:val="000000" w:themeColor="text1"/>
                <w:sz w:val="24"/>
              </w:rPr>
              <m:t>ω</m:t>
            </m:r>
          </m:e>
        </m:acc>
        <m:r>
          <m:rPr>
            <m:sty m:val="p"/>
          </m:rPr>
          <w:rPr>
            <w:rFonts w:ascii="Cambria Math" w:hAnsi="Cambria Math" w:cs="Times New Roman"/>
            <w:color w:val="000000" w:themeColor="text1"/>
            <w:sz w:val="24"/>
          </w:rPr>
          <m:t>∙</m:t>
        </m:r>
        <m:acc>
          <m:accPr>
            <m:chr m:val="̅"/>
            <m:ctrlPr>
              <w:rPr>
                <w:rFonts w:ascii="Cambria Math" w:hAnsi="Cambria Math" w:cs="Times New Roman"/>
                <w:color w:val="000000" w:themeColor="text1"/>
                <w:sz w:val="24"/>
              </w:rPr>
            </m:ctrlPr>
          </m:accPr>
          <m:e>
            <m:r>
              <m:rPr>
                <m:sty m:val="p"/>
              </m:rPr>
              <w:rPr>
                <w:rFonts w:ascii="Cambria Math" w:hAnsi="Cambria Math" w:cs="Times New Roman"/>
                <w:color w:val="000000" w:themeColor="text1"/>
                <w:sz w:val="24"/>
              </w:rPr>
              <m:t>t</m:t>
            </m:r>
          </m:e>
        </m:acc>
        <m:r>
          <m:rPr>
            <m:sty m:val="p"/>
          </m:rPr>
          <w:rPr>
            <w:rFonts w:ascii="Cambria Math" w:hAnsi="Cambria Math" w:cs="Times New Roman"/>
            <w:color w:val="000000" w:themeColor="text1"/>
            <w:sz w:val="24"/>
          </w:rPr>
          <m:t>)</m:t>
        </m:r>
      </m:oMath>
      <w:r w:rsidRPr="00520DBA">
        <w:rPr>
          <w:rFonts w:ascii="Times New Roman" w:hAnsi="Times New Roman" w:cs="Times New Roman"/>
          <w:color w:val="000000" w:themeColor="text1"/>
          <w:sz w:val="24"/>
        </w:rPr>
        <w:t xml:space="preserve"> (1)</w:t>
      </w:r>
    </w:p>
    <w:p w14:paraId="1E803D33" w14:textId="38C7C018" w:rsidR="00F82D7D" w:rsidRPr="00520DBA" w:rsidRDefault="00F82D7D" w:rsidP="00F82D7D">
      <w:pPr>
        <w:rPr>
          <w:rFonts w:ascii="Times New Roman" w:hAnsi="Times New Roman" w:cs="Times New Roman"/>
          <w:color w:val="000000" w:themeColor="text1"/>
          <w:sz w:val="24"/>
        </w:rPr>
      </w:pPr>
      <w:r w:rsidRPr="00520DBA">
        <w:rPr>
          <w:rFonts w:ascii="Times New Roman" w:hAnsi="Times New Roman" w:cs="Times New Roman"/>
          <w:color w:val="000000" w:themeColor="text1"/>
          <w:sz w:val="24"/>
        </w:rPr>
        <w:t xml:space="preserve">in which </w:t>
      </w:r>
      <m:oMath>
        <m:acc>
          <m:accPr>
            <m:chr m:val="̅"/>
            <m:ctrlPr>
              <w:rPr>
                <w:rFonts w:ascii="Cambria Math" w:hAnsi="Cambria Math" w:cs="Times New Roman"/>
                <w:color w:val="000000" w:themeColor="text1"/>
                <w:sz w:val="24"/>
              </w:rPr>
            </m:ctrlPr>
          </m:accPr>
          <m:e>
            <m:r>
              <m:rPr>
                <m:sty m:val="p"/>
              </m:rPr>
              <w:rPr>
                <w:rFonts w:ascii="Cambria Math" w:hAnsi="Cambria Math" w:cs="Times New Roman"/>
                <w:color w:val="000000" w:themeColor="text1"/>
                <w:sz w:val="24"/>
              </w:rPr>
              <m:t>ω</m:t>
            </m:r>
          </m:e>
        </m:acc>
      </m:oMath>
      <w:r w:rsidRPr="00520DBA">
        <w:rPr>
          <w:rFonts w:ascii="Times New Roman" w:hAnsi="Times New Roman" w:cs="Times New Roman"/>
          <w:color w:val="000000" w:themeColor="text1"/>
          <w:sz w:val="24"/>
        </w:rPr>
        <w:t xml:space="preserve">, </w:t>
      </w:r>
      <m:oMath>
        <m:acc>
          <m:accPr>
            <m:chr m:val="̅"/>
            <m:ctrlPr>
              <w:rPr>
                <w:rFonts w:ascii="Cambria Math" w:hAnsi="Cambria Math" w:cs="Times New Roman"/>
                <w:color w:val="000000" w:themeColor="text1"/>
                <w:sz w:val="24"/>
              </w:rPr>
            </m:ctrlPr>
          </m:accPr>
          <m:e>
            <m:r>
              <m:rPr>
                <m:sty m:val="p"/>
              </m:rPr>
              <w:rPr>
                <w:rFonts w:ascii="Cambria Math" w:hAnsi="Cambria Math" w:cs="Times New Roman"/>
                <w:color w:val="000000" w:themeColor="text1"/>
                <w:sz w:val="24"/>
              </w:rPr>
              <m:t>k</m:t>
            </m:r>
          </m:e>
        </m:acc>
      </m:oMath>
      <w:r w:rsidRPr="00520DBA">
        <w:rPr>
          <w:rFonts w:ascii="Times New Roman" w:hAnsi="Times New Roman" w:cs="Times New Roman"/>
          <w:color w:val="000000" w:themeColor="text1"/>
          <w:sz w:val="24"/>
        </w:rPr>
        <w:t xml:space="preserve">, </w:t>
      </w:r>
      <m:oMath>
        <m:acc>
          <m:accPr>
            <m:chr m:val="̅"/>
            <m:ctrlPr>
              <w:rPr>
                <w:rFonts w:ascii="Cambria Math" w:hAnsi="Cambria Math" w:cs="Times New Roman"/>
                <w:color w:val="000000" w:themeColor="text1"/>
                <w:sz w:val="24"/>
              </w:rPr>
            </m:ctrlPr>
          </m:accPr>
          <m:e>
            <m:r>
              <m:rPr>
                <m:sty m:val="p"/>
              </m:rPr>
              <w:rPr>
                <w:rFonts w:ascii="Cambria Math" w:hAnsi="Cambria Math" w:cs="Times New Roman"/>
                <w:color w:val="000000" w:themeColor="text1"/>
                <w:sz w:val="24"/>
              </w:rPr>
              <m:t>t</m:t>
            </m:r>
          </m:e>
        </m:acc>
      </m:oMath>
      <w:r w:rsidRPr="00520DBA">
        <w:rPr>
          <w:rFonts w:ascii="Times New Roman" w:hAnsi="Times New Roman" w:cs="Times New Roman"/>
          <w:color w:val="000000" w:themeColor="text1"/>
          <w:sz w:val="24"/>
        </w:rPr>
        <w:t xml:space="preserve"> and </w:t>
      </w:r>
      <m:oMath>
        <m:acc>
          <m:accPr>
            <m:chr m:val="̅"/>
            <m:ctrlPr>
              <w:rPr>
                <w:rFonts w:ascii="Cambria Math" w:hAnsi="Cambria Math" w:cs="Times New Roman"/>
                <w:color w:val="000000" w:themeColor="text1"/>
                <w:sz w:val="24"/>
              </w:rPr>
            </m:ctrlPr>
          </m:accPr>
          <m:e>
            <m:r>
              <m:rPr>
                <m:sty m:val="p"/>
              </m:rPr>
              <w:rPr>
                <w:rFonts w:ascii="Cambria Math" w:hAnsi="Cambria Math" w:cs="Times New Roman"/>
                <w:color w:val="000000" w:themeColor="text1"/>
                <w:sz w:val="24"/>
              </w:rPr>
              <m:t>x</m:t>
            </m:r>
          </m:e>
        </m:acc>
      </m:oMath>
      <w:r w:rsidRPr="00520DBA">
        <w:rPr>
          <w:rFonts w:ascii="Times New Roman" w:hAnsi="Times New Roman" w:cs="Times New Roman"/>
          <w:color w:val="000000" w:themeColor="text1"/>
          <w:sz w:val="24"/>
        </w:rPr>
        <w:t xml:space="preserve"> are </w:t>
      </w:r>
      <m:oMath>
        <m:f>
          <m:fPr>
            <m:type m:val="lin"/>
            <m:ctrlPr>
              <w:rPr>
                <w:rFonts w:ascii="Cambria Math" w:hAnsi="Cambria Math" w:cs="Times New Roman"/>
                <w:color w:val="000000" w:themeColor="text1"/>
                <w:sz w:val="24"/>
              </w:rPr>
            </m:ctrlPr>
          </m:fPr>
          <m:num>
            <m:r>
              <m:rPr>
                <m:sty m:val="p"/>
              </m:rPr>
              <w:rPr>
                <w:rFonts w:ascii="Cambria Math" w:hAnsi="Cambria Math" w:cs="Times New Roman"/>
                <w:color w:val="000000" w:themeColor="text1"/>
                <w:sz w:val="24"/>
              </w:rPr>
              <m:t>ω</m:t>
            </m:r>
          </m:num>
          <m:den>
            <m:sSub>
              <m:sSubPr>
                <m:ctrlPr>
                  <w:rPr>
                    <w:rFonts w:ascii="Cambria Math" w:hAnsi="Cambria Math" w:cs="Times New Roman"/>
                    <w:color w:val="000000" w:themeColor="text1"/>
                    <w:sz w:val="24"/>
                  </w:rPr>
                </m:ctrlPr>
              </m:sSubPr>
              <m:e>
                <m:r>
                  <m:rPr>
                    <m:sty m:val="p"/>
                  </m:rPr>
                  <w:rPr>
                    <w:rFonts w:ascii="Cambria Math" w:hAnsi="Cambria Math" w:cs="Times New Roman"/>
                    <w:color w:val="000000" w:themeColor="text1"/>
                    <w:sz w:val="24"/>
                  </w:rPr>
                  <m:t>ω</m:t>
                </m:r>
              </m:e>
              <m:sub>
                <m:r>
                  <m:rPr>
                    <m:sty m:val="p"/>
                  </m:rPr>
                  <w:rPr>
                    <w:rFonts w:ascii="Cambria Math" w:hAnsi="Cambria Math" w:cs="Times New Roman"/>
                    <w:color w:val="000000" w:themeColor="text1"/>
                    <w:sz w:val="24"/>
                  </w:rPr>
                  <m:t>0</m:t>
                </m:r>
              </m:sub>
            </m:sSub>
          </m:den>
        </m:f>
      </m:oMath>
      <w:r w:rsidRPr="00520DBA">
        <w:rPr>
          <w:rFonts w:ascii="Times New Roman" w:hAnsi="Times New Roman" w:cs="Times New Roman"/>
          <w:color w:val="000000" w:themeColor="text1"/>
          <w:sz w:val="24"/>
        </w:rPr>
        <w:t xml:space="preserve">, </w:t>
      </w:r>
      <m:oMath>
        <m:r>
          <m:rPr>
            <m:sty m:val="p"/>
          </m:rPr>
          <w:rPr>
            <w:rFonts w:ascii="Cambria Math" w:hAnsi="Cambria Math" w:cs="Times New Roman"/>
            <w:color w:val="000000" w:themeColor="text1"/>
            <w:sz w:val="24"/>
          </w:rPr>
          <m:t>k</m:t>
        </m:r>
        <m:f>
          <m:fPr>
            <m:type m:val="lin"/>
            <m:ctrlPr>
              <w:rPr>
                <w:rFonts w:ascii="Cambria Math" w:hAnsi="Cambria Math" w:cs="Times New Roman"/>
                <w:color w:val="000000" w:themeColor="text1"/>
                <w:sz w:val="24"/>
              </w:rPr>
            </m:ctrlPr>
          </m:fPr>
          <m:num>
            <m:r>
              <m:rPr>
                <m:sty m:val="p"/>
              </m:rPr>
              <w:rPr>
                <w:rFonts w:ascii="Cambria Math" w:hAnsi="Cambria Math" w:cs="Times New Roman"/>
                <w:color w:val="000000" w:themeColor="text1"/>
                <w:sz w:val="24"/>
              </w:rPr>
              <m:t>∙</m:t>
            </m:r>
            <m:acc>
              <m:accPr>
                <m:chr m:val="̅"/>
                <m:ctrlPr>
                  <w:rPr>
                    <w:rFonts w:ascii="Cambria Math" w:hAnsi="Cambria Math" w:cs="Times New Roman"/>
                    <w:color w:val="000000" w:themeColor="text1"/>
                    <w:sz w:val="24"/>
                  </w:rPr>
                </m:ctrlPr>
              </m:accPr>
              <m:e>
                <m:r>
                  <m:rPr>
                    <m:sty m:val="p"/>
                  </m:rPr>
                  <w:rPr>
                    <w:rFonts w:ascii="Cambria Math" w:hAnsi="Cambria Math" w:cs="Times New Roman"/>
                    <w:color w:val="000000" w:themeColor="text1"/>
                    <w:sz w:val="24"/>
                  </w:rPr>
                  <m:t>a</m:t>
                </m:r>
              </m:e>
            </m:acc>
          </m:num>
          <m:den>
            <m:r>
              <m:rPr>
                <m:sty m:val="p"/>
              </m:rPr>
              <w:rPr>
                <w:rFonts w:ascii="Cambria Math" w:hAnsi="Cambria Math" w:cs="Times New Roman"/>
                <w:color w:val="000000" w:themeColor="text1"/>
                <w:sz w:val="24"/>
              </w:rPr>
              <m:t>2</m:t>
            </m:r>
          </m:den>
        </m:f>
      </m:oMath>
      <w:r w:rsidRPr="00520DBA">
        <w:rPr>
          <w:rFonts w:ascii="Times New Roman" w:hAnsi="Times New Roman" w:cs="Times New Roman"/>
          <w:color w:val="000000" w:themeColor="text1"/>
          <w:sz w:val="24"/>
        </w:rPr>
        <w:t xml:space="preserve">, </w:t>
      </w:r>
      <m:oMath>
        <m:sSub>
          <m:sSubPr>
            <m:ctrlPr>
              <w:rPr>
                <w:rFonts w:ascii="Cambria Math" w:hAnsi="Cambria Math" w:cs="Times New Roman"/>
                <w:color w:val="000000" w:themeColor="text1"/>
                <w:sz w:val="24"/>
              </w:rPr>
            </m:ctrlPr>
          </m:sSubPr>
          <m:e>
            <m:r>
              <m:rPr>
                <m:sty m:val="p"/>
              </m:rPr>
              <w:rPr>
                <w:rFonts w:ascii="Cambria Math" w:hAnsi="Cambria Math" w:cs="Times New Roman"/>
                <w:color w:val="000000" w:themeColor="text1"/>
                <w:sz w:val="24"/>
              </w:rPr>
              <m:t>ω</m:t>
            </m:r>
          </m:e>
          <m:sub>
            <m:r>
              <m:rPr>
                <m:sty m:val="p"/>
              </m:rPr>
              <w:rPr>
                <w:rFonts w:ascii="Cambria Math" w:hAnsi="Cambria Math" w:cs="Times New Roman"/>
                <w:color w:val="000000" w:themeColor="text1"/>
                <w:sz w:val="24"/>
              </w:rPr>
              <m:t>0</m:t>
            </m:r>
          </m:sub>
        </m:sSub>
        <m:r>
          <m:rPr>
            <m:sty m:val="p"/>
          </m:rPr>
          <w:rPr>
            <w:rFonts w:ascii="Cambria Math" w:hAnsi="Cambria Math" w:cs="Times New Roman"/>
            <w:color w:val="000000" w:themeColor="text1"/>
            <w:sz w:val="24"/>
          </w:rPr>
          <m:t>∙t</m:t>
        </m:r>
      </m:oMath>
      <w:r w:rsidRPr="00520DBA">
        <w:rPr>
          <w:rFonts w:ascii="Times New Roman" w:hAnsi="Times New Roman" w:cs="Times New Roman"/>
          <w:color w:val="000000" w:themeColor="text1"/>
          <w:sz w:val="24"/>
        </w:rPr>
        <w:t xml:space="preserve"> and </w:t>
      </w:r>
      <m:oMath>
        <m:r>
          <m:rPr>
            <m:sty m:val="p"/>
          </m:rPr>
          <w:rPr>
            <w:rFonts w:ascii="Cambria Math" w:hAnsi="Cambria Math" w:cs="Times New Roman"/>
            <w:color w:val="000000" w:themeColor="text1"/>
            <w:sz w:val="24"/>
          </w:rPr>
          <m:t>x</m:t>
        </m:r>
        <m:f>
          <m:fPr>
            <m:type m:val="lin"/>
            <m:ctrlPr>
              <w:rPr>
                <w:rFonts w:ascii="Cambria Math" w:hAnsi="Cambria Math" w:cs="Times New Roman"/>
                <w:color w:val="000000" w:themeColor="text1"/>
                <w:sz w:val="24"/>
              </w:rPr>
            </m:ctrlPr>
          </m:fPr>
          <m:num>
            <m:r>
              <m:rPr>
                <m:sty m:val="p"/>
              </m:rPr>
              <w:rPr>
                <w:rFonts w:ascii="Cambria Math" w:hAnsi="Cambria Math" w:cs="Times New Roman"/>
                <w:color w:val="000000" w:themeColor="text1"/>
                <w:sz w:val="24"/>
              </w:rPr>
              <m:t>∙2</m:t>
            </m:r>
          </m:num>
          <m:den>
            <m:acc>
              <m:accPr>
                <m:chr m:val="̅"/>
                <m:ctrlPr>
                  <w:rPr>
                    <w:rFonts w:ascii="Cambria Math" w:hAnsi="Cambria Math" w:cs="Times New Roman"/>
                    <w:color w:val="000000" w:themeColor="text1"/>
                    <w:sz w:val="24"/>
                  </w:rPr>
                </m:ctrlPr>
              </m:accPr>
              <m:e>
                <m:r>
                  <m:rPr>
                    <m:sty m:val="p"/>
                  </m:rPr>
                  <w:rPr>
                    <w:rFonts w:ascii="Cambria Math" w:hAnsi="Cambria Math" w:cs="Times New Roman"/>
                    <w:color w:val="000000" w:themeColor="text1"/>
                    <w:sz w:val="24"/>
                  </w:rPr>
                  <m:t>a</m:t>
                </m:r>
              </m:e>
            </m:acc>
          </m:den>
        </m:f>
      </m:oMath>
      <w:r w:rsidRPr="00520DBA">
        <w:rPr>
          <w:rFonts w:ascii="Times New Roman" w:hAnsi="Times New Roman" w:cs="Times New Roman"/>
          <w:color w:val="000000" w:themeColor="text1"/>
          <w:sz w:val="24"/>
        </w:rPr>
        <w:t xml:space="preserve">, respectively.  Here, </w:t>
      </w:r>
      <m:oMath>
        <m:r>
          <m:rPr>
            <m:sty m:val="p"/>
          </m:rPr>
          <w:rPr>
            <w:rFonts w:ascii="Cambria Math" w:hAnsi="Cambria Math" w:cs="Times New Roman"/>
            <w:color w:val="000000" w:themeColor="text1"/>
            <w:sz w:val="24"/>
          </w:rPr>
          <m:t>θ</m:t>
        </m:r>
      </m:oMath>
      <w:r w:rsidRPr="00520DBA">
        <w:rPr>
          <w:rFonts w:ascii="Times New Roman" w:hAnsi="Times New Roman" w:cs="Times New Roman"/>
          <w:color w:val="000000" w:themeColor="text1"/>
          <w:sz w:val="24"/>
        </w:rPr>
        <w:t xml:space="preserve"> is the phase shift due to the amplitude modification.</w:t>
      </w:r>
      <w:r w:rsidRPr="00520DBA">
        <w:rPr>
          <w:rFonts w:ascii="Times New Roman" w:hAnsi="Times New Roman" w:cs="Times New Roman"/>
          <w:noProof/>
          <w:sz w:val="24"/>
        </w:rPr>
        <w:t xml:space="preserve"> </w:t>
      </w:r>
    </w:p>
    <w:p w14:paraId="38B88E0B" w14:textId="03F6C467" w:rsidR="00F82D7D" w:rsidRPr="00520DBA" w:rsidRDefault="00F82D7D" w:rsidP="00F82D7D">
      <w:pPr>
        <w:rPr>
          <w:rFonts w:ascii="Times New Roman" w:hAnsi="Times New Roman" w:cs="Times New Roman"/>
          <w:color w:val="000000" w:themeColor="text1"/>
          <w:sz w:val="24"/>
        </w:rPr>
      </w:pPr>
      <w:r w:rsidRPr="00520DBA">
        <w:rPr>
          <w:rFonts w:ascii="Times New Roman" w:hAnsi="Times New Roman" w:cs="Times New Roman"/>
          <w:color w:val="000000" w:themeColor="text1"/>
          <w:sz w:val="24"/>
        </w:rPr>
        <w:t xml:space="preserve">  In CHSH inequality S, the term </w:t>
      </w:r>
      <m:oMath>
        <m:r>
          <m:rPr>
            <m:sty m:val="p"/>
          </m:rPr>
          <w:rPr>
            <w:rFonts w:ascii="Cambria Math" w:hAnsi="Cambria Math" w:cs="Times New Roman"/>
            <w:color w:val="000000" w:themeColor="text1"/>
            <w:sz w:val="24"/>
          </w:rPr>
          <m:t>E(a,  b)</m:t>
        </m:r>
      </m:oMath>
      <w:r w:rsidRPr="00520DBA">
        <w:rPr>
          <w:rFonts w:ascii="Times New Roman" w:hAnsi="Times New Roman" w:cs="Times New Roman"/>
          <w:color w:val="000000" w:themeColor="text1"/>
          <w:sz w:val="24"/>
        </w:rPr>
        <w:t xml:space="preserve"> is the correlation of the particle pairs defined by the expectation values </w:t>
      </w:r>
      <m:oMath>
        <m:r>
          <m:rPr>
            <m:sty m:val="p"/>
          </m:rPr>
          <w:rPr>
            <w:rFonts w:ascii="Cambria Math" w:hAnsi="Cambria Math" w:cs="Times New Roman"/>
            <w:color w:val="000000" w:themeColor="text1"/>
            <w:sz w:val="24"/>
          </w:rPr>
          <m:t xml:space="preserve">α(a,  </m:t>
        </m:r>
        <m:acc>
          <m:accPr>
            <m:chr m:val="̅"/>
            <m:ctrlPr>
              <w:rPr>
                <w:rFonts w:ascii="Cambria Math" w:hAnsi="Cambria Math" w:cs="Times New Roman"/>
                <w:color w:val="000000" w:themeColor="text1"/>
                <w:sz w:val="24"/>
              </w:rPr>
            </m:ctrlPr>
          </m:accPr>
          <m:e>
            <m:r>
              <m:rPr>
                <m:sty m:val="p"/>
              </m:rPr>
              <w:rPr>
                <w:rFonts w:ascii="Cambria Math" w:hAnsi="Cambria Math" w:cs="Times New Roman"/>
                <w:color w:val="000000" w:themeColor="text1"/>
                <w:sz w:val="24"/>
              </w:rPr>
              <m:t>λ</m:t>
            </m:r>
          </m:e>
        </m:acc>
        <m:r>
          <m:rPr>
            <m:sty m:val="p"/>
          </m:rPr>
          <w:rPr>
            <w:rFonts w:ascii="Cambria Math" w:hAnsi="Cambria Math" w:cs="Times New Roman"/>
            <w:color w:val="000000" w:themeColor="text1"/>
            <w:sz w:val="24"/>
          </w:rPr>
          <m:t xml:space="preserve">),  β(b,  </m:t>
        </m:r>
        <m:acc>
          <m:accPr>
            <m:chr m:val="̅"/>
            <m:ctrlPr>
              <w:rPr>
                <w:rFonts w:ascii="Cambria Math" w:hAnsi="Cambria Math" w:cs="Times New Roman"/>
                <w:color w:val="000000" w:themeColor="text1"/>
                <w:sz w:val="24"/>
              </w:rPr>
            </m:ctrlPr>
          </m:accPr>
          <m:e>
            <m:r>
              <m:rPr>
                <m:sty m:val="p"/>
              </m:rPr>
              <w:rPr>
                <w:rFonts w:ascii="Cambria Math" w:hAnsi="Cambria Math" w:cs="Times New Roman"/>
                <w:color w:val="000000" w:themeColor="text1"/>
                <w:sz w:val="24"/>
              </w:rPr>
              <m:t>λ</m:t>
            </m:r>
          </m:e>
        </m:acc>
        <m:r>
          <m:rPr>
            <m:sty m:val="p"/>
          </m:rPr>
          <w:rPr>
            <w:rFonts w:ascii="Cambria Math" w:hAnsi="Cambria Math" w:cs="Times New Roman"/>
            <w:color w:val="000000" w:themeColor="text1"/>
            <w:sz w:val="24"/>
          </w:rPr>
          <m:t>)</m:t>
        </m:r>
      </m:oMath>
      <w:r w:rsidRPr="00520DBA">
        <w:rPr>
          <w:rFonts w:ascii="Times New Roman" w:hAnsi="Times New Roman" w:cs="Times New Roman"/>
          <w:color w:val="000000" w:themeColor="text1"/>
          <w:sz w:val="24"/>
        </w:rPr>
        <w:t xml:space="preserve"> based on the density function </w:t>
      </w:r>
      <m:oMath>
        <m:r>
          <m:rPr>
            <m:sty m:val="p"/>
          </m:rPr>
          <w:rPr>
            <w:rFonts w:ascii="Cambria Math" w:hAnsi="Cambria Math" w:cs="Times New Roman"/>
            <w:color w:val="000000" w:themeColor="text1"/>
            <w:sz w:val="24"/>
          </w:rPr>
          <m:t>ρ</m:t>
        </m:r>
        <m:d>
          <m:dPr>
            <m:ctrlPr>
              <w:rPr>
                <w:rFonts w:ascii="Cambria Math" w:hAnsi="Cambria Math" w:cs="Times New Roman"/>
                <w:color w:val="000000" w:themeColor="text1"/>
                <w:sz w:val="24"/>
              </w:rPr>
            </m:ctrlPr>
          </m:dPr>
          <m:e>
            <m:acc>
              <m:accPr>
                <m:chr m:val="̅"/>
                <m:ctrlPr>
                  <w:rPr>
                    <w:rFonts w:ascii="Cambria Math" w:hAnsi="Cambria Math" w:cs="Times New Roman"/>
                    <w:color w:val="000000" w:themeColor="text1"/>
                    <w:sz w:val="24"/>
                  </w:rPr>
                </m:ctrlPr>
              </m:accPr>
              <m:e>
                <m:r>
                  <m:rPr>
                    <m:sty m:val="p"/>
                  </m:rPr>
                  <w:rPr>
                    <w:rFonts w:ascii="Cambria Math" w:hAnsi="Cambria Math" w:cs="Times New Roman"/>
                    <w:color w:val="000000" w:themeColor="text1"/>
                    <w:sz w:val="24"/>
                  </w:rPr>
                  <m:t>λ</m:t>
                </m:r>
              </m:e>
            </m:acc>
          </m:e>
        </m:d>
      </m:oMath>
      <w:r w:rsidRPr="00520DBA">
        <w:rPr>
          <w:rFonts w:ascii="Times New Roman" w:hAnsi="Times New Roman" w:cs="Times New Roman"/>
          <w:color w:val="000000" w:themeColor="text1"/>
          <w:sz w:val="24"/>
        </w:rPr>
        <w:t xml:space="preserve"> of the hidden variable </w:t>
      </w:r>
      <m:oMath>
        <m:acc>
          <m:accPr>
            <m:chr m:val="̅"/>
            <m:ctrlPr>
              <w:rPr>
                <w:rFonts w:ascii="Cambria Math" w:hAnsi="Cambria Math" w:cs="Times New Roman"/>
                <w:color w:val="000000" w:themeColor="text1"/>
                <w:sz w:val="24"/>
              </w:rPr>
            </m:ctrlPr>
          </m:accPr>
          <m:e>
            <m:r>
              <m:rPr>
                <m:sty m:val="p"/>
              </m:rPr>
              <w:rPr>
                <w:rFonts w:ascii="Cambria Math" w:hAnsi="Cambria Math" w:cs="Times New Roman"/>
                <w:color w:val="000000" w:themeColor="text1"/>
                <w:sz w:val="24"/>
              </w:rPr>
              <m:t>λ</m:t>
            </m:r>
          </m:e>
        </m:acc>
      </m:oMath>
      <w:r w:rsidRPr="00520DBA">
        <w:rPr>
          <w:rFonts w:ascii="Times New Roman" w:hAnsi="Times New Roman" w:cs="Times New Roman"/>
          <w:color w:val="000000" w:themeColor="text1"/>
          <w:sz w:val="24"/>
        </w:rPr>
        <w:t xml:space="preserve"> under the local causality as follows:</w:t>
      </w:r>
    </w:p>
    <w:p w14:paraId="1B2DFE89" w14:textId="453CA85B" w:rsidR="00F82D7D" w:rsidRPr="00520DBA" w:rsidRDefault="00F82D7D" w:rsidP="00F82D7D">
      <w:pPr>
        <w:rPr>
          <w:rFonts w:ascii="Times New Roman" w:hAnsi="Times New Roman" w:cs="Times New Roman"/>
          <w:color w:val="000000" w:themeColor="text1"/>
          <w:sz w:val="24"/>
        </w:rPr>
      </w:pPr>
      <w:r w:rsidRPr="00520DBA">
        <w:rPr>
          <w:rFonts w:ascii="Times New Roman" w:hAnsi="Times New Roman" w:cs="Times New Roman"/>
          <w:color w:val="000000" w:themeColor="text1"/>
          <w:sz w:val="24"/>
        </w:rPr>
        <w:t xml:space="preserve">  </w:t>
      </w:r>
      <m:oMath>
        <m:r>
          <m:rPr>
            <m:sty m:val="p"/>
          </m:rPr>
          <w:rPr>
            <w:rFonts w:ascii="Cambria Math" w:hAnsi="Cambria Math" w:cs="Times New Roman"/>
            <w:color w:val="000000" w:themeColor="text1"/>
            <w:sz w:val="24"/>
          </w:rPr>
          <m:t>E(a,  b)=</m:t>
        </m:r>
        <m:nary>
          <m:naryPr>
            <m:limLoc m:val="undOvr"/>
            <m:subHide m:val="1"/>
            <m:supHide m:val="1"/>
            <m:ctrlPr>
              <w:rPr>
                <w:rFonts w:ascii="Cambria Math" w:hAnsi="Cambria Math" w:cs="Times New Roman"/>
                <w:color w:val="000000" w:themeColor="text1"/>
                <w:sz w:val="24"/>
              </w:rPr>
            </m:ctrlPr>
          </m:naryPr>
          <m:sub/>
          <m:sup/>
          <m:e>
            <m:r>
              <m:rPr>
                <m:sty m:val="p"/>
              </m:rPr>
              <w:rPr>
                <w:rFonts w:ascii="Cambria Math" w:hAnsi="Cambria Math" w:cs="Times New Roman"/>
                <w:color w:val="000000" w:themeColor="text1"/>
                <w:sz w:val="24"/>
              </w:rPr>
              <m:t xml:space="preserve">α(a,  </m:t>
            </m:r>
            <m:acc>
              <m:accPr>
                <m:chr m:val="̅"/>
                <m:ctrlPr>
                  <w:rPr>
                    <w:rFonts w:ascii="Cambria Math" w:hAnsi="Cambria Math" w:cs="Times New Roman"/>
                    <w:color w:val="000000" w:themeColor="text1"/>
                    <w:sz w:val="24"/>
                  </w:rPr>
                </m:ctrlPr>
              </m:accPr>
              <m:e>
                <m:r>
                  <m:rPr>
                    <m:sty m:val="p"/>
                  </m:rPr>
                  <w:rPr>
                    <w:rFonts w:ascii="Cambria Math" w:hAnsi="Cambria Math" w:cs="Times New Roman"/>
                    <w:color w:val="000000" w:themeColor="text1"/>
                    <w:sz w:val="24"/>
                  </w:rPr>
                  <m:t>λ</m:t>
                </m:r>
              </m:e>
            </m:acc>
            <m:r>
              <m:rPr>
                <m:sty m:val="p"/>
              </m:rPr>
              <w:rPr>
                <w:rFonts w:ascii="Cambria Math" w:hAnsi="Cambria Math" w:cs="Times New Roman"/>
                <w:color w:val="000000" w:themeColor="text1"/>
                <w:sz w:val="24"/>
              </w:rPr>
              <m:t>)∙</m:t>
            </m:r>
          </m:e>
        </m:nary>
        <m:r>
          <m:rPr>
            <m:sty m:val="p"/>
          </m:rPr>
          <w:rPr>
            <w:rFonts w:ascii="Cambria Math" w:hAnsi="Cambria Math" w:cs="Times New Roman"/>
            <w:color w:val="000000" w:themeColor="text1"/>
            <w:sz w:val="24"/>
          </w:rPr>
          <m:t xml:space="preserve">β(b,  </m:t>
        </m:r>
        <m:acc>
          <m:accPr>
            <m:chr m:val="̅"/>
            <m:ctrlPr>
              <w:rPr>
                <w:rFonts w:ascii="Cambria Math" w:hAnsi="Cambria Math" w:cs="Times New Roman"/>
                <w:color w:val="000000" w:themeColor="text1"/>
                <w:sz w:val="24"/>
              </w:rPr>
            </m:ctrlPr>
          </m:accPr>
          <m:e>
            <m:r>
              <m:rPr>
                <m:sty m:val="p"/>
              </m:rPr>
              <w:rPr>
                <w:rFonts w:ascii="Cambria Math" w:hAnsi="Cambria Math" w:cs="Times New Roman"/>
                <w:color w:val="000000" w:themeColor="text1"/>
                <w:sz w:val="24"/>
              </w:rPr>
              <m:t>λ</m:t>
            </m:r>
          </m:e>
        </m:acc>
        <m:r>
          <m:rPr>
            <m:sty m:val="p"/>
          </m:rPr>
          <w:rPr>
            <w:rFonts w:ascii="Cambria Math" w:hAnsi="Cambria Math" w:cs="Times New Roman"/>
            <w:color w:val="000000" w:themeColor="text1"/>
            <w:sz w:val="24"/>
          </w:rPr>
          <m:t>)ρ</m:t>
        </m:r>
        <m:d>
          <m:dPr>
            <m:ctrlPr>
              <w:rPr>
                <w:rFonts w:ascii="Cambria Math" w:hAnsi="Cambria Math" w:cs="Times New Roman"/>
                <w:color w:val="000000" w:themeColor="text1"/>
                <w:sz w:val="24"/>
              </w:rPr>
            </m:ctrlPr>
          </m:dPr>
          <m:e>
            <m:acc>
              <m:accPr>
                <m:chr m:val="̅"/>
                <m:ctrlPr>
                  <w:rPr>
                    <w:rFonts w:ascii="Cambria Math" w:hAnsi="Cambria Math" w:cs="Times New Roman"/>
                    <w:color w:val="000000" w:themeColor="text1"/>
                    <w:sz w:val="24"/>
                  </w:rPr>
                </m:ctrlPr>
              </m:accPr>
              <m:e>
                <m:r>
                  <m:rPr>
                    <m:sty m:val="p"/>
                  </m:rPr>
                  <w:rPr>
                    <w:rFonts w:ascii="Cambria Math" w:hAnsi="Cambria Math" w:cs="Times New Roman"/>
                    <w:color w:val="000000" w:themeColor="text1"/>
                    <w:sz w:val="24"/>
                  </w:rPr>
                  <m:t>λ</m:t>
                </m:r>
              </m:e>
            </m:acc>
          </m:e>
        </m:d>
        <m:r>
          <m:rPr>
            <m:sty m:val="p"/>
          </m:rPr>
          <w:rPr>
            <w:rFonts w:ascii="Cambria Math" w:hAnsi="Cambria Math" w:cs="Times New Roman"/>
            <w:color w:val="000000" w:themeColor="text1"/>
            <w:sz w:val="24"/>
          </w:rPr>
          <m:t>d</m:t>
        </m:r>
        <m:acc>
          <m:accPr>
            <m:chr m:val="̅"/>
            <m:ctrlPr>
              <w:rPr>
                <w:rFonts w:ascii="Cambria Math" w:hAnsi="Cambria Math" w:cs="Times New Roman"/>
                <w:color w:val="000000" w:themeColor="text1"/>
                <w:sz w:val="24"/>
              </w:rPr>
            </m:ctrlPr>
          </m:accPr>
          <m:e>
            <m:r>
              <m:rPr>
                <m:sty m:val="p"/>
              </m:rPr>
              <w:rPr>
                <w:rFonts w:ascii="Cambria Math" w:hAnsi="Cambria Math" w:cs="Times New Roman"/>
                <w:color w:val="000000" w:themeColor="text1"/>
                <w:sz w:val="24"/>
              </w:rPr>
              <m:t>λ</m:t>
            </m:r>
          </m:e>
        </m:acc>
      </m:oMath>
      <w:r w:rsidRPr="00520DBA">
        <w:rPr>
          <w:rFonts w:ascii="Times New Roman" w:hAnsi="Times New Roman" w:cs="Times New Roman"/>
          <w:color w:val="000000" w:themeColor="text1"/>
          <w:sz w:val="24"/>
        </w:rPr>
        <w:t xml:space="preserve">                </w:t>
      </w:r>
      <w:r w:rsidRPr="00520DBA">
        <w:rPr>
          <w:rFonts w:ascii="Times New Roman" w:hAnsi="Times New Roman" w:cs="Times New Roman"/>
          <w:color w:val="FF0000"/>
          <w:sz w:val="24"/>
        </w:rPr>
        <w:t xml:space="preserve"> </w:t>
      </w:r>
      <w:r w:rsidRPr="00520DBA">
        <w:rPr>
          <w:rFonts w:ascii="Times New Roman" w:hAnsi="Times New Roman" w:cs="Times New Roman"/>
          <w:color w:val="000000" w:themeColor="text1"/>
          <w:sz w:val="24"/>
        </w:rPr>
        <w:t>(2)</w:t>
      </w:r>
    </w:p>
    <w:p w14:paraId="4E8A8CA2" w14:textId="6EB8F139" w:rsidR="00F82D7D" w:rsidRPr="00520DBA" w:rsidRDefault="00F82D7D" w:rsidP="00F82D7D">
      <w:pPr>
        <w:rPr>
          <w:rFonts w:ascii="Times New Roman" w:hAnsi="Times New Roman" w:cs="Times New Roman"/>
          <w:color w:val="000000" w:themeColor="text1"/>
          <w:sz w:val="24"/>
        </w:rPr>
      </w:pPr>
      <w:r w:rsidRPr="00520DBA">
        <w:rPr>
          <w:rFonts w:ascii="Times New Roman" w:hAnsi="Times New Roman" w:cs="Times New Roman"/>
          <w:color w:val="000000" w:themeColor="text1"/>
          <w:sz w:val="24"/>
        </w:rPr>
        <w:t xml:space="preserve">  Considering the distance </w:t>
      </w:r>
      <m:oMath>
        <m:r>
          <m:rPr>
            <m:sty m:val="p"/>
          </m:rPr>
          <w:rPr>
            <w:rFonts w:ascii="Cambria Math" w:hAnsi="Cambria Math" w:cs="Times New Roman"/>
            <w:color w:val="000000" w:themeColor="text1"/>
            <w:sz w:val="24"/>
          </w:rPr>
          <m:t>n</m:t>
        </m:r>
        <m:acc>
          <m:accPr>
            <m:chr m:val="̅"/>
            <m:ctrlPr>
              <w:rPr>
                <w:rFonts w:ascii="Cambria Math" w:hAnsi="Cambria Math" w:cs="Times New Roman"/>
                <w:color w:val="000000" w:themeColor="text1"/>
                <w:sz w:val="24"/>
              </w:rPr>
            </m:ctrlPr>
          </m:accPr>
          <m:e>
            <m:r>
              <m:rPr>
                <m:sty m:val="p"/>
              </m:rPr>
              <w:rPr>
                <w:rFonts w:ascii="Cambria Math" w:hAnsi="Cambria Math" w:cs="Times New Roman"/>
                <w:color w:val="000000" w:themeColor="text1"/>
                <w:sz w:val="24"/>
              </w:rPr>
              <m:t>a</m:t>
            </m:r>
          </m:e>
        </m:acc>
      </m:oMath>
      <w:r w:rsidRPr="00520DBA">
        <w:rPr>
          <w:rFonts w:ascii="Times New Roman" w:hAnsi="Times New Roman" w:cs="Times New Roman"/>
          <w:color w:val="000000" w:themeColor="text1"/>
          <w:sz w:val="24"/>
        </w:rPr>
        <w:t xml:space="preserve"> (n: integer) between the locations </w:t>
      </w:r>
      <w:proofErr w:type="spellStart"/>
      <w:r w:rsidRPr="00520DBA">
        <w:rPr>
          <w:rFonts w:ascii="Times New Roman" w:hAnsi="Times New Roman" w:cs="Times New Roman"/>
          <w:color w:val="000000" w:themeColor="text1"/>
          <w:sz w:val="24"/>
        </w:rPr>
        <w:t>x</w:t>
      </w:r>
      <w:r w:rsidRPr="00520DBA">
        <w:rPr>
          <w:rFonts w:ascii="Times New Roman" w:hAnsi="Times New Roman" w:cs="Times New Roman"/>
          <w:color w:val="000000" w:themeColor="text1"/>
          <w:sz w:val="24"/>
          <w:vertAlign w:val="subscript"/>
        </w:rPr>
        <w:t>A</w:t>
      </w:r>
      <w:proofErr w:type="spellEnd"/>
      <w:r w:rsidRPr="00520DBA">
        <w:rPr>
          <w:rFonts w:ascii="Times New Roman" w:hAnsi="Times New Roman" w:cs="Times New Roman"/>
          <w:color w:val="000000" w:themeColor="text1"/>
          <w:sz w:val="24"/>
        </w:rPr>
        <w:t xml:space="preserve"> and </w:t>
      </w:r>
      <w:proofErr w:type="spellStart"/>
      <w:r w:rsidRPr="00520DBA">
        <w:rPr>
          <w:rFonts w:ascii="Times New Roman" w:hAnsi="Times New Roman" w:cs="Times New Roman"/>
          <w:color w:val="000000" w:themeColor="text1"/>
          <w:sz w:val="24"/>
        </w:rPr>
        <w:t>x</w:t>
      </w:r>
      <w:r w:rsidRPr="00520DBA">
        <w:rPr>
          <w:rFonts w:ascii="Times New Roman" w:hAnsi="Times New Roman" w:cs="Times New Roman"/>
          <w:color w:val="000000" w:themeColor="text1"/>
          <w:sz w:val="24"/>
          <w:vertAlign w:val="subscript"/>
        </w:rPr>
        <w:t>B</w:t>
      </w:r>
      <w:proofErr w:type="spellEnd"/>
      <w:r w:rsidRPr="00520DBA">
        <w:rPr>
          <w:rFonts w:ascii="Times New Roman" w:hAnsi="Times New Roman" w:cs="Times New Roman"/>
          <w:color w:val="000000" w:themeColor="text1"/>
          <w:sz w:val="24"/>
        </w:rPr>
        <w:t xml:space="preserve">, </w:t>
      </w:r>
      <m:oMath>
        <m:r>
          <m:rPr>
            <m:sty m:val="p"/>
          </m:rPr>
          <w:rPr>
            <w:rFonts w:ascii="Cambria Math" w:hAnsi="Cambria Math" w:cs="Times New Roman"/>
            <w:color w:val="000000" w:themeColor="text1"/>
            <w:sz w:val="24"/>
          </w:rPr>
          <m:t>E(a,  b)</m:t>
        </m:r>
      </m:oMath>
      <w:r w:rsidRPr="00520DBA">
        <w:rPr>
          <w:rFonts w:ascii="Times New Roman" w:hAnsi="Times New Roman" w:cs="Times New Roman"/>
          <w:color w:val="000000" w:themeColor="text1"/>
          <w:sz w:val="24"/>
        </w:rPr>
        <w:t xml:space="preserve"> in Eq. (2) is redefined under the theoretical analysis as follows:</w:t>
      </w:r>
    </w:p>
    <w:p w14:paraId="34420BE7" w14:textId="00CFF39D" w:rsidR="00F82D7D" w:rsidRPr="00520DBA" w:rsidRDefault="00520DBA" w:rsidP="00F82D7D">
      <w:pPr>
        <w:rPr>
          <w:rFonts w:ascii="Times New Roman" w:hAnsi="Times New Roman" w:cs="Times New Roman"/>
          <w:color w:val="000000" w:themeColor="text1"/>
          <w:sz w:val="24"/>
        </w:rPr>
      </w:pPr>
      <m:oMath>
        <m:r>
          <m:rPr>
            <m:sty m:val="p"/>
          </m:rPr>
          <w:rPr>
            <w:rFonts w:ascii="Cambria Math" w:hAnsi="Cambria Math" w:cs="Times New Roman"/>
            <w:color w:val="000000" w:themeColor="text1"/>
            <w:sz w:val="24"/>
          </w:rPr>
          <m:t xml:space="preserve">α(a,  </m:t>
        </m:r>
        <m:acc>
          <m:accPr>
            <m:chr m:val="̅"/>
            <m:ctrlPr>
              <w:rPr>
                <w:rFonts w:ascii="Cambria Math" w:hAnsi="Cambria Math" w:cs="Times New Roman"/>
                <w:color w:val="000000" w:themeColor="text1"/>
                <w:sz w:val="24"/>
              </w:rPr>
            </m:ctrlPr>
          </m:accPr>
          <m:e>
            <m:r>
              <m:rPr>
                <m:sty m:val="p"/>
              </m:rPr>
              <w:rPr>
                <w:rFonts w:ascii="Cambria Math" w:hAnsi="Cambria Math" w:cs="Times New Roman"/>
                <w:color w:val="000000" w:themeColor="text1"/>
                <w:sz w:val="24"/>
              </w:rPr>
              <m:t>λ</m:t>
            </m:r>
          </m:e>
        </m:acc>
        <m:r>
          <m:rPr>
            <m:sty m:val="p"/>
          </m:rPr>
          <w:rPr>
            <w:rFonts w:ascii="Cambria Math" w:hAnsi="Cambria Math" w:cs="Times New Roman"/>
            <w:color w:val="000000" w:themeColor="text1"/>
            <w:sz w:val="24"/>
          </w:rPr>
          <m:t>)=a(</m:t>
        </m:r>
        <m:sSub>
          <m:sSubPr>
            <m:ctrlPr>
              <w:rPr>
                <w:rFonts w:ascii="Cambria Math" w:hAnsi="Cambria Math" w:cs="Times New Roman"/>
                <w:color w:val="000000" w:themeColor="text1"/>
                <w:sz w:val="24"/>
              </w:rPr>
            </m:ctrlPr>
          </m:sSubPr>
          <m:e>
            <m:acc>
              <m:accPr>
                <m:chr m:val="̅"/>
                <m:ctrlPr>
                  <w:rPr>
                    <w:rFonts w:ascii="Cambria Math" w:hAnsi="Cambria Math" w:cs="Times New Roman"/>
                    <w:color w:val="000000" w:themeColor="text1"/>
                    <w:sz w:val="24"/>
                  </w:rPr>
                </m:ctrlPr>
              </m:accPr>
              <m:e>
                <m:r>
                  <m:rPr>
                    <m:sty m:val="p"/>
                  </m:rPr>
                  <w:rPr>
                    <w:rFonts w:ascii="Cambria Math" w:hAnsi="Cambria Math" w:cs="Times New Roman"/>
                    <w:color w:val="000000" w:themeColor="text1"/>
                    <w:sz w:val="24"/>
                  </w:rPr>
                  <m:t>x</m:t>
                </m:r>
              </m:e>
            </m:acc>
          </m:e>
          <m:sub>
            <m:r>
              <m:rPr>
                <m:sty m:val="p"/>
              </m:rPr>
              <w:rPr>
                <w:rFonts w:ascii="Cambria Math" w:hAnsi="Cambria Math" w:cs="Times New Roman"/>
                <w:color w:val="000000" w:themeColor="text1"/>
                <w:sz w:val="24"/>
              </w:rPr>
              <m:t>A</m:t>
            </m:r>
          </m:sub>
        </m:sSub>
        <m:r>
          <m:rPr>
            <m:sty m:val="p"/>
          </m:rPr>
          <w:rPr>
            <w:rFonts w:ascii="Cambria Math" w:hAnsi="Cambria Math" w:cs="Times New Roman"/>
            <w:color w:val="000000" w:themeColor="text1"/>
            <w:sz w:val="24"/>
          </w:rPr>
          <m:t xml:space="preserve">, </m:t>
        </m:r>
        <m:acc>
          <m:accPr>
            <m:chr m:val="̅"/>
            <m:ctrlPr>
              <w:rPr>
                <w:rFonts w:ascii="Cambria Math" w:hAnsi="Cambria Math" w:cs="Times New Roman"/>
                <w:color w:val="000000" w:themeColor="text1"/>
                <w:sz w:val="24"/>
              </w:rPr>
            </m:ctrlPr>
          </m:accPr>
          <m:e>
            <m:r>
              <m:rPr>
                <m:sty m:val="p"/>
              </m:rPr>
              <w:rPr>
                <w:rFonts w:ascii="Cambria Math" w:hAnsi="Cambria Math" w:cs="Times New Roman"/>
                <w:color w:val="000000" w:themeColor="text1"/>
                <w:sz w:val="24"/>
              </w:rPr>
              <m:t>t</m:t>
            </m:r>
          </m:e>
        </m:acc>
        <m:r>
          <m:rPr>
            <m:sty m:val="p"/>
          </m:rPr>
          <w:rPr>
            <w:rFonts w:ascii="Cambria Math" w:hAnsi="Cambria Math" w:cs="Times New Roman"/>
            <w:color w:val="000000" w:themeColor="text1"/>
            <w:sz w:val="24"/>
          </w:rPr>
          <m:t>)/</m:t>
        </m:r>
        <m:d>
          <m:dPr>
            <m:ctrlPr>
              <w:rPr>
                <w:rFonts w:ascii="Cambria Math" w:hAnsi="Cambria Math" w:cs="Times New Roman"/>
                <w:color w:val="000000" w:themeColor="text1"/>
                <w:sz w:val="24"/>
              </w:rPr>
            </m:ctrlPr>
          </m:dPr>
          <m:e>
            <m:r>
              <m:rPr>
                <m:sty m:val="p"/>
              </m:rPr>
              <w:rPr>
                <w:rFonts w:ascii="Cambria Math" w:hAnsi="Cambria Math" w:cs="Times New Roman"/>
                <w:color w:val="000000" w:themeColor="text1"/>
                <w:sz w:val="24"/>
              </w:rPr>
              <m:t>n</m:t>
            </m:r>
            <m:acc>
              <m:accPr>
                <m:chr m:val="̅"/>
                <m:ctrlPr>
                  <w:rPr>
                    <w:rFonts w:ascii="Cambria Math" w:hAnsi="Cambria Math" w:cs="Times New Roman"/>
                    <w:color w:val="000000" w:themeColor="text1"/>
                    <w:sz w:val="24"/>
                  </w:rPr>
                </m:ctrlPr>
              </m:accPr>
              <m:e>
                <m:r>
                  <m:rPr>
                    <m:sty m:val="p"/>
                  </m:rPr>
                  <w:rPr>
                    <w:rFonts w:ascii="Cambria Math" w:hAnsi="Cambria Math" w:cs="Times New Roman"/>
                    <w:color w:val="000000" w:themeColor="text1"/>
                    <w:sz w:val="24"/>
                  </w:rPr>
                  <m:t>a</m:t>
                </m:r>
              </m:e>
            </m:acc>
          </m:e>
        </m:d>
      </m:oMath>
      <w:r w:rsidR="00F82D7D" w:rsidRPr="00520DBA">
        <w:rPr>
          <w:rFonts w:ascii="Times New Roman" w:hAnsi="Times New Roman" w:cs="Times New Roman"/>
          <w:color w:val="000000" w:themeColor="text1"/>
          <w:sz w:val="24"/>
        </w:rPr>
        <w:t xml:space="preserve">, </w:t>
      </w:r>
      <m:oMath>
        <m:r>
          <m:rPr>
            <m:sty m:val="p"/>
          </m:rPr>
          <w:rPr>
            <w:rFonts w:ascii="Cambria Math" w:hAnsi="Cambria Math" w:cs="Times New Roman"/>
            <w:color w:val="000000" w:themeColor="text1"/>
            <w:sz w:val="24"/>
          </w:rPr>
          <m:t xml:space="preserve">β(b,  </m:t>
        </m:r>
        <m:acc>
          <m:accPr>
            <m:chr m:val="̅"/>
            <m:ctrlPr>
              <w:rPr>
                <w:rFonts w:ascii="Cambria Math" w:hAnsi="Cambria Math" w:cs="Times New Roman"/>
                <w:color w:val="000000" w:themeColor="text1"/>
                <w:sz w:val="24"/>
              </w:rPr>
            </m:ctrlPr>
          </m:accPr>
          <m:e>
            <m:r>
              <m:rPr>
                <m:sty m:val="p"/>
              </m:rPr>
              <w:rPr>
                <w:rFonts w:ascii="Cambria Math" w:hAnsi="Cambria Math" w:cs="Times New Roman"/>
                <w:color w:val="000000" w:themeColor="text1"/>
                <w:sz w:val="24"/>
              </w:rPr>
              <m:t>λ</m:t>
            </m:r>
          </m:e>
        </m:acc>
        <m:r>
          <m:rPr>
            <m:sty m:val="p"/>
          </m:rPr>
          <w:rPr>
            <w:rFonts w:ascii="Cambria Math" w:hAnsi="Cambria Math" w:cs="Times New Roman"/>
            <w:color w:val="000000" w:themeColor="text1"/>
            <w:sz w:val="24"/>
          </w:rPr>
          <m:t>)=b(</m:t>
        </m:r>
        <m:sSub>
          <m:sSubPr>
            <m:ctrlPr>
              <w:rPr>
                <w:rFonts w:ascii="Cambria Math" w:hAnsi="Cambria Math" w:cs="Times New Roman"/>
                <w:color w:val="000000" w:themeColor="text1"/>
                <w:sz w:val="24"/>
              </w:rPr>
            </m:ctrlPr>
          </m:sSubPr>
          <m:e>
            <m:acc>
              <m:accPr>
                <m:chr m:val="̅"/>
                <m:ctrlPr>
                  <w:rPr>
                    <w:rFonts w:ascii="Cambria Math" w:hAnsi="Cambria Math" w:cs="Times New Roman"/>
                    <w:color w:val="000000" w:themeColor="text1"/>
                    <w:sz w:val="24"/>
                  </w:rPr>
                </m:ctrlPr>
              </m:accPr>
              <m:e>
                <m:r>
                  <m:rPr>
                    <m:sty m:val="p"/>
                  </m:rPr>
                  <w:rPr>
                    <w:rFonts w:ascii="Cambria Math" w:hAnsi="Cambria Math" w:cs="Times New Roman"/>
                    <w:color w:val="000000" w:themeColor="text1"/>
                    <w:sz w:val="24"/>
                  </w:rPr>
                  <m:t>x</m:t>
                </m:r>
              </m:e>
            </m:acc>
          </m:e>
          <m:sub>
            <m:r>
              <m:rPr>
                <m:sty m:val="p"/>
              </m:rPr>
              <w:rPr>
                <w:rFonts w:ascii="Cambria Math" w:hAnsi="Cambria Math" w:cs="Times New Roman"/>
                <w:color w:val="000000" w:themeColor="text1"/>
                <w:sz w:val="24"/>
              </w:rPr>
              <m:t>B</m:t>
            </m:r>
          </m:sub>
        </m:sSub>
        <m:r>
          <m:rPr>
            <m:sty m:val="p"/>
          </m:rPr>
          <w:rPr>
            <w:rFonts w:ascii="Cambria Math" w:hAnsi="Cambria Math" w:cs="Times New Roman"/>
            <w:color w:val="000000" w:themeColor="text1"/>
            <w:sz w:val="24"/>
          </w:rPr>
          <m:t xml:space="preserve">, </m:t>
        </m:r>
        <m:acc>
          <m:accPr>
            <m:chr m:val="̅"/>
            <m:ctrlPr>
              <w:rPr>
                <w:rFonts w:ascii="Cambria Math" w:hAnsi="Cambria Math" w:cs="Times New Roman"/>
                <w:color w:val="000000" w:themeColor="text1"/>
                <w:sz w:val="24"/>
              </w:rPr>
            </m:ctrlPr>
          </m:accPr>
          <m:e>
            <m:r>
              <m:rPr>
                <m:sty m:val="p"/>
              </m:rPr>
              <w:rPr>
                <w:rFonts w:ascii="Cambria Math" w:hAnsi="Cambria Math" w:cs="Times New Roman"/>
                <w:color w:val="000000" w:themeColor="text1"/>
                <w:sz w:val="24"/>
              </w:rPr>
              <m:t>t</m:t>
            </m:r>
          </m:e>
        </m:acc>
        <m:r>
          <m:rPr>
            <m:sty m:val="p"/>
          </m:rPr>
          <w:rPr>
            <w:rFonts w:ascii="Cambria Math" w:hAnsi="Cambria Math" w:cs="Times New Roman"/>
            <w:color w:val="000000" w:themeColor="text1"/>
            <w:sz w:val="24"/>
          </w:rPr>
          <m:t>)/</m:t>
        </m:r>
        <m:d>
          <m:dPr>
            <m:ctrlPr>
              <w:rPr>
                <w:rFonts w:ascii="Cambria Math" w:hAnsi="Cambria Math" w:cs="Times New Roman"/>
                <w:color w:val="000000" w:themeColor="text1"/>
                <w:sz w:val="24"/>
              </w:rPr>
            </m:ctrlPr>
          </m:dPr>
          <m:e>
            <m:r>
              <m:rPr>
                <m:sty m:val="p"/>
              </m:rPr>
              <w:rPr>
                <w:rFonts w:ascii="Cambria Math" w:hAnsi="Cambria Math" w:cs="Times New Roman"/>
                <w:color w:val="000000" w:themeColor="text1"/>
                <w:sz w:val="24"/>
              </w:rPr>
              <m:t>n</m:t>
            </m:r>
            <m:acc>
              <m:accPr>
                <m:chr m:val="̅"/>
                <m:ctrlPr>
                  <w:rPr>
                    <w:rFonts w:ascii="Cambria Math" w:hAnsi="Cambria Math" w:cs="Times New Roman"/>
                    <w:color w:val="000000" w:themeColor="text1"/>
                    <w:sz w:val="24"/>
                  </w:rPr>
                </m:ctrlPr>
              </m:accPr>
              <m:e>
                <m:r>
                  <m:rPr>
                    <m:sty m:val="p"/>
                  </m:rPr>
                  <w:rPr>
                    <w:rFonts w:ascii="Cambria Math" w:hAnsi="Cambria Math" w:cs="Times New Roman"/>
                    <w:color w:val="000000" w:themeColor="text1"/>
                    <w:sz w:val="24"/>
                  </w:rPr>
                  <m:t>a</m:t>
                </m:r>
              </m:e>
            </m:acc>
          </m:e>
        </m:d>
      </m:oMath>
      <w:r w:rsidR="00F82D7D" w:rsidRPr="00520DBA">
        <w:rPr>
          <w:rFonts w:ascii="Times New Roman" w:hAnsi="Times New Roman" w:cs="Times New Roman"/>
          <w:color w:val="000000" w:themeColor="text1"/>
          <w:sz w:val="24"/>
        </w:rPr>
        <w:t>,</w:t>
      </w:r>
      <m:oMath>
        <m:f>
          <m:fPr>
            <m:ctrlPr>
              <w:rPr>
                <w:rFonts w:ascii="Cambria Math" w:hAnsi="Cambria Math" w:cs="Times New Roman"/>
                <w:color w:val="000000" w:themeColor="text1"/>
                <w:sz w:val="24"/>
              </w:rPr>
            </m:ctrlPr>
          </m:fPr>
          <m:num>
            <m:r>
              <m:rPr>
                <m:sty m:val="p"/>
              </m:rPr>
              <w:rPr>
                <w:rFonts w:ascii="Cambria Math" w:hAnsi="Cambria Math" w:cs="Times New Roman"/>
                <w:color w:val="000000" w:themeColor="text1"/>
                <w:sz w:val="24"/>
              </w:rPr>
              <m:t>1</m:t>
            </m:r>
          </m:num>
          <m:den>
            <m:r>
              <m:rPr>
                <m:sty m:val="p"/>
              </m:rPr>
              <w:rPr>
                <w:rFonts w:ascii="Cambria Math" w:hAnsi="Cambria Math" w:cs="Times New Roman"/>
                <w:color w:val="000000" w:themeColor="text1"/>
                <w:sz w:val="24"/>
              </w:rPr>
              <m:t xml:space="preserve">  2π</m:t>
            </m:r>
          </m:den>
        </m:f>
        <m:nary>
          <m:naryPr>
            <m:limLoc m:val="subSup"/>
            <m:ctrlPr>
              <w:rPr>
                <w:rFonts w:ascii="Cambria Math" w:hAnsi="Cambria Math" w:cs="Times New Roman"/>
                <w:color w:val="000000" w:themeColor="text1"/>
                <w:sz w:val="24"/>
              </w:rPr>
            </m:ctrlPr>
          </m:naryPr>
          <m:sub>
            <m:r>
              <m:rPr>
                <m:sty m:val="p"/>
              </m:rPr>
              <w:rPr>
                <w:rFonts w:ascii="Cambria Math" w:hAnsi="Cambria Math" w:cs="Times New Roman"/>
                <w:color w:val="000000" w:themeColor="text1"/>
                <w:sz w:val="24"/>
              </w:rPr>
              <m:t>0</m:t>
            </m:r>
          </m:sub>
          <m:sup>
            <m:r>
              <m:rPr>
                <m:sty m:val="p"/>
              </m:rPr>
              <w:rPr>
                <w:rFonts w:ascii="Cambria Math" w:hAnsi="Cambria Math" w:cs="Times New Roman"/>
                <w:color w:val="000000" w:themeColor="text1"/>
                <w:sz w:val="24"/>
              </w:rPr>
              <m:t>2π</m:t>
            </m:r>
          </m:sup>
          <m:e>
            <m:r>
              <m:rPr>
                <m:sty m:val="p"/>
              </m:rPr>
              <w:rPr>
                <w:rFonts w:ascii="Cambria Math" w:hAnsi="Cambria Math" w:cs="Times New Roman"/>
                <w:color w:val="000000" w:themeColor="text1"/>
                <w:sz w:val="24"/>
              </w:rPr>
              <m:t>ρ</m:t>
            </m:r>
            <m:d>
              <m:dPr>
                <m:ctrlPr>
                  <w:rPr>
                    <w:rFonts w:ascii="Cambria Math" w:hAnsi="Cambria Math" w:cs="Times New Roman"/>
                    <w:color w:val="000000" w:themeColor="text1"/>
                    <w:sz w:val="24"/>
                  </w:rPr>
                </m:ctrlPr>
              </m:dPr>
              <m:e>
                <m:acc>
                  <m:accPr>
                    <m:chr m:val="̅"/>
                    <m:ctrlPr>
                      <w:rPr>
                        <w:rFonts w:ascii="Cambria Math" w:hAnsi="Cambria Math" w:cs="Times New Roman"/>
                        <w:color w:val="000000" w:themeColor="text1"/>
                        <w:sz w:val="24"/>
                      </w:rPr>
                    </m:ctrlPr>
                  </m:accPr>
                  <m:e>
                    <m:r>
                      <m:rPr>
                        <m:sty m:val="p"/>
                      </m:rPr>
                      <w:rPr>
                        <w:rFonts w:ascii="Cambria Math" w:hAnsi="Cambria Math" w:cs="Times New Roman"/>
                        <w:color w:val="000000" w:themeColor="text1"/>
                        <w:sz w:val="24"/>
                      </w:rPr>
                      <m:t>λ</m:t>
                    </m:r>
                  </m:e>
                </m:acc>
              </m:e>
            </m:d>
          </m:e>
        </m:nary>
        <m:r>
          <m:rPr>
            <m:sty m:val="p"/>
          </m:rPr>
          <w:rPr>
            <w:rFonts w:ascii="Cambria Math" w:hAnsi="Cambria Math" w:cs="Times New Roman"/>
            <w:color w:val="000000" w:themeColor="text1"/>
            <w:sz w:val="24"/>
          </w:rPr>
          <m:t>d</m:t>
        </m:r>
        <m:acc>
          <m:accPr>
            <m:chr m:val="̅"/>
            <m:ctrlPr>
              <w:rPr>
                <w:rFonts w:ascii="Cambria Math" w:hAnsi="Cambria Math" w:cs="Times New Roman"/>
                <w:color w:val="000000" w:themeColor="text1"/>
                <w:sz w:val="24"/>
              </w:rPr>
            </m:ctrlPr>
          </m:accPr>
          <m:e>
            <m:r>
              <m:rPr>
                <m:sty m:val="p"/>
              </m:rPr>
              <w:rPr>
                <w:rFonts w:ascii="Cambria Math" w:hAnsi="Cambria Math" w:cs="Times New Roman"/>
                <w:color w:val="000000" w:themeColor="text1"/>
                <w:sz w:val="24"/>
              </w:rPr>
              <m:t>λ</m:t>
            </m:r>
          </m:e>
        </m:acc>
        <m:r>
          <m:rPr>
            <m:sty m:val="p"/>
          </m:rPr>
          <w:rPr>
            <w:rFonts w:ascii="Cambria Math" w:hAnsi="Cambria Math" w:cs="Times New Roman"/>
            <w:color w:val="000000" w:themeColor="text1"/>
            <w:sz w:val="24"/>
          </w:rPr>
          <m:t>=1</m:t>
        </m:r>
      </m:oMath>
      <w:r w:rsidR="00F82D7D" w:rsidRPr="00520DBA">
        <w:rPr>
          <w:rFonts w:ascii="Times New Roman" w:hAnsi="Times New Roman" w:cs="Times New Roman"/>
          <w:color w:val="000000" w:themeColor="text1"/>
          <w:sz w:val="24"/>
        </w:rPr>
        <w:t xml:space="preserve">, </w:t>
      </w:r>
      <m:oMath>
        <m:r>
          <m:rPr>
            <m:sty m:val="p"/>
          </m:rPr>
          <w:rPr>
            <w:rFonts w:ascii="Cambria Math" w:hAnsi="Cambria Math" w:cs="Times New Roman"/>
            <w:color w:val="000000" w:themeColor="text1"/>
            <w:sz w:val="24"/>
          </w:rPr>
          <m:t>∵ρ</m:t>
        </m:r>
        <m:d>
          <m:dPr>
            <m:ctrlPr>
              <w:rPr>
                <w:rFonts w:ascii="Cambria Math" w:hAnsi="Cambria Math" w:cs="Times New Roman"/>
                <w:color w:val="000000" w:themeColor="text1"/>
                <w:sz w:val="24"/>
              </w:rPr>
            </m:ctrlPr>
          </m:dPr>
          <m:e>
            <m:acc>
              <m:accPr>
                <m:chr m:val="̅"/>
                <m:ctrlPr>
                  <w:rPr>
                    <w:rFonts w:ascii="Cambria Math" w:hAnsi="Cambria Math" w:cs="Times New Roman"/>
                    <w:color w:val="000000" w:themeColor="text1"/>
                    <w:sz w:val="24"/>
                  </w:rPr>
                </m:ctrlPr>
              </m:accPr>
              <m:e>
                <m:r>
                  <m:rPr>
                    <m:sty m:val="p"/>
                  </m:rPr>
                  <w:rPr>
                    <w:rFonts w:ascii="Cambria Math" w:hAnsi="Cambria Math" w:cs="Times New Roman"/>
                    <w:color w:val="000000" w:themeColor="text1"/>
                    <w:sz w:val="24"/>
                  </w:rPr>
                  <m:t>λ</m:t>
                </m:r>
              </m:e>
            </m:acc>
          </m:e>
        </m:d>
        <m:r>
          <m:rPr>
            <m:sty m:val="p"/>
          </m:rPr>
          <w:rPr>
            <w:rFonts w:ascii="Cambria Math" w:hAnsi="Cambria Math" w:cs="Times New Roman"/>
            <w:color w:val="000000" w:themeColor="text1"/>
            <w:sz w:val="24"/>
          </w:rPr>
          <m:t>=1</m:t>
        </m:r>
      </m:oMath>
    </w:p>
    <w:p w14:paraId="64CF69B8" w14:textId="1152331E" w:rsidR="00F82D7D" w:rsidRPr="00520DBA" w:rsidRDefault="00F82D7D" w:rsidP="00F82D7D">
      <w:pPr>
        <w:rPr>
          <w:rFonts w:ascii="Times New Roman" w:hAnsi="Times New Roman" w:cs="Times New Roman"/>
          <w:color w:val="000000" w:themeColor="text1"/>
          <w:sz w:val="24"/>
        </w:rPr>
      </w:pPr>
      <w:r w:rsidRPr="00520DBA">
        <w:rPr>
          <w:rFonts w:ascii="Times New Roman" w:hAnsi="Times New Roman" w:cs="Times New Roman"/>
          <w:color w:val="000000" w:themeColor="text1"/>
          <w:sz w:val="24"/>
        </w:rPr>
        <w:t xml:space="preserve">  </w:t>
      </w:r>
      <m:oMath>
        <m:r>
          <m:rPr>
            <m:sty m:val="p"/>
          </m:rPr>
          <w:rPr>
            <w:rFonts w:ascii="Cambria Math" w:hAnsi="Cambria Math" w:cs="Times New Roman"/>
            <w:color w:val="000000" w:themeColor="text1"/>
            <w:sz w:val="24"/>
          </w:rPr>
          <m:t>E(a,  b)=</m:t>
        </m:r>
        <m:nary>
          <m:naryPr>
            <m:limLoc m:val="undOvr"/>
            <m:subHide m:val="1"/>
            <m:supHide m:val="1"/>
            <m:ctrlPr>
              <w:rPr>
                <w:rFonts w:ascii="Cambria Math" w:hAnsi="Cambria Math" w:cs="Times New Roman"/>
                <w:color w:val="000000" w:themeColor="text1"/>
                <w:sz w:val="24"/>
              </w:rPr>
            </m:ctrlPr>
          </m:naryPr>
          <m:sub/>
          <m:sup/>
          <m:e>
            <m:r>
              <m:rPr>
                <m:sty m:val="p"/>
              </m:rPr>
              <w:rPr>
                <w:rFonts w:ascii="Cambria Math" w:hAnsi="Cambria Math" w:cs="Times New Roman"/>
                <w:color w:val="000000" w:themeColor="text1"/>
                <w:sz w:val="24"/>
              </w:rPr>
              <m:t xml:space="preserve">α(a,  </m:t>
            </m:r>
            <m:acc>
              <m:accPr>
                <m:chr m:val="̅"/>
                <m:ctrlPr>
                  <w:rPr>
                    <w:rFonts w:ascii="Cambria Math" w:hAnsi="Cambria Math" w:cs="Times New Roman"/>
                    <w:color w:val="000000" w:themeColor="text1"/>
                    <w:sz w:val="24"/>
                  </w:rPr>
                </m:ctrlPr>
              </m:accPr>
              <m:e>
                <m:r>
                  <m:rPr>
                    <m:sty m:val="p"/>
                  </m:rPr>
                  <w:rPr>
                    <w:rFonts w:ascii="Cambria Math" w:hAnsi="Cambria Math" w:cs="Times New Roman"/>
                    <w:color w:val="000000" w:themeColor="text1"/>
                    <w:sz w:val="24"/>
                  </w:rPr>
                  <m:t>λ</m:t>
                </m:r>
              </m:e>
            </m:acc>
            <m:r>
              <m:rPr>
                <m:sty m:val="p"/>
              </m:rPr>
              <w:rPr>
                <w:rFonts w:ascii="Cambria Math" w:hAnsi="Cambria Math" w:cs="Times New Roman"/>
                <w:color w:val="000000" w:themeColor="text1"/>
                <w:sz w:val="24"/>
              </w:rPr>
              <m:t>)</m:t>
            </m:r>
          </m:e>
        </m:nary>
        <m:r>
          <m:rPr>
            <m:sty m:val="p"/>
          </m:rPr>
          <w:rPr>
            <w:rFonts w:ascii="Cambria Math" w:hAnsi="Cambria Math" w:cs="Times New Roman"/>
            <w:color w:val="000000" w:themeColor="text1"/>
            <w:sz w:val="24"/>
          </w:rPr>
          <m:t xml:space="preserve">∙β(b,  </m:t>
        </m:r>
        <m:acc>
          <m:accPr>
            <m:chr m:val="̅"/>
            <m:ctrlPr>
              <w:rPr>
                <w:rFonts w:ascii="Cambria Math" w:hAnsi="Cambria Math" w:cs="Times New Roman"/>
                <w:color w:val="000000" w:themeColor="text1"/>
                <w:sz w:val="24"/>
              </w:rPr>
            </m:ctrlPr>
          </m:accPr>
          <m:e>
            <m:r>
              <m:rPr>
                <m:sty m:val="p"/>
              </m:rPr>
              <w:rPr>
                <w:rFonts w:ascii="Cambria Math" w:hAnsi="Cambria Math" w:cs="Times New Roman"/>
                <w:color w:val="000000" w:themeColor="text1"/>
                <w:sz w:val="24"/>
              </w:rPr>
              <m:t>λ</m:t>
            </m:r>
          </m:e>
        </m:acc>
        <m:r>
          <m:rPr>
            <m:sty m:val="p"/>
          </m:rPr>
          <w:rPr>
            <w:rFonts w:ascii="Cambria Math" w:hAnsi="Cambria Math" w:cs="Times New Roman"/>
            <w:color w:val="000000" w:themeColor="text1"/>
            <w:sz w:val="24"/>
          </w:rPr>
          <m:t>)ϱ</m:t>
        </m:r>
        <m:d>
          <m:dPr>
            <m:ctrlPr>
              <w:rPr>
                <w:rFonts w:ascii="Cambria Math" w:hAnsi="Cambria Math" w:cs="Times New Roman"/>
                <w:color w:val="000000" w:themeColor="text1"/>
                <w:sz w:val="24"/>
              </w:rPr>
            </m:ctrlPr>
          </m:dPr>
          <m:e>
            <m:acc>
              <m:accPr>
                <m:chr m:val="̅"/>
                <m:ctrlPr>
                  <w:rPr>
                    <w:rFonts w:ascii="Cambria Math" w:hAnsi="Cambria Math" w:cs="Times New Roman"/>
                    <w:color w:val="000000" w:themeColor="text1"/>
                    <w:sz w:val="24"/>
                  </w:rPr>
                </m:ctrlPr>
              </m:accPr>
              <m:e>
                <m:r>
                  <m:rPr>
                    <m:sty m:val="p"/>
                  </m:rPr>
                  <w:rPr>
                    <w:rFonts w:ascii="Cambria Math" w:hAnsi="Cambria Math" w:cs="Times New Roman"/>
                    <w:color w:val="000000" w:themeColor="text1"/>
                    <w:sz w:val="24"/>
                  </w:rPr>
                  <m:t>λ</m:t>
                </m:r>
              </m:e>
            </m:acc>
          </m:e>
        </m:d>
        <m:r>
          <m:rPr>
            <m:sty m:val="p"/>
          </m:rPr>
          <w:rPr>
            <w:rFonts w:ascii="Cambria Math" w:hAnsi="Cambria Math" w:cs="Times New Roman"/>
            <w:color w:val="000000" w:themeColor="text1"/>
            <w:sz w:val="24"/>
          </w:rPr>
          <m:t>d</m:t>
        </m:r>
        <m:acc>
          <m:accPr>
            <m:chr m:val="̅"/>
            <m:ctrlPr>
              <w:rPr>
                <w:rFonts w:ascii="Cambria Math" w:hAnsi="Cambria Math" w:cs="Times New Roman"/>
                <w:color w:val="000000" w:themeColor="text1"/>
                <w:sz w:val="24"/>
              </w:rPr>
            </m:ctrlPr>
          </m:accPr>
          <m:e>
            <m:r>
              <m:rPr>
                <m:sty m:val="p"/>
              </m:rPr>
              <w:rPr>
                <w:rFonts w:ascii="Cambria Math" w:hAnsi="Cambria Math" w:cs="Times New Roman"/>
                <w:color w:val="000000" w:themeColor="text1"/>
                <w:sz w:val="24"/>
              </w:rPr>
              <m:t>λ</m:t>
            </m:r>
          </m:e>
        </m:acc>
        <m:r>
          <m:rPr>
            <m:sty m:val="p"/>
          </m:rPr>
          <w:rPr>
            <w:rFonts w:ascii="Cambria Math" w:hAnsi="Cambria Math" w:cs="Times New Roman"/>
            <w:color w:val="000000" w:themeColor="text1"/>
            <w:sz w:val="24"/>
          </w:rPr>
          <m:t>=</m:t>
        </m:r>
        <m:f>
          <m:fPr>
            <m:ctrlPr>
              <w:rPr>
                <w:rFonts w:ascii="Cambria Math" w:hAnsi="Cambria Math" w:cs="Times New Roman"/>
                <w:color w:val="000000" w:themeColor="text1"/>
                <w:sz w:val="24"/>
              </w:rPr>
            </m:ctrlPr>
          </m:fPr>
          <m:num>
            <m:r>
              <m:rPr>
                <m:sty m:val="p"/>
              </m:rPr>
              <w:rPr>
                <w:rFonts w:ascii="Cambria Math" w:hAnsi="Cambria Math" w:cs="Times New Roman"/>
                <w:color w:val="000000" w:themeColor="text1"/>
                <w:sz w:val="24"/>
              </w:rPr>
              <m:t>1</m:t>
            </m:r>
          </m:num>
          <m:den>
            <m:r>
              <m:rPr>
                <m:sty m:val="p"/>
              </m:rPr>
              <w:rPr>
                <w:rFonts w:ascii="Cambria Math" w:hAnsi="Cambria Math" w:cs="Times New Roman"/>
                <w:color w:val="000000" w:themeColor="text1"/>
                <w:sz w:val="24"/>
              </w:rPr>
              <m:t>2π</m:t>
            </m:r>
            <m:sSup>
              <m:sSupPr>
                <m:ctrlPr>
                  <w:rPr>
                    <w:rFonts w:ascii="Cambria Math" w:hAnsi="Cambria Math" w:cs="Times New Roman"/>
                    <w:color w:val="000000" w:themeColor="text1"/>
                    <w:sz w:val="24"/>
                  </w:rPr>
                </m:ctrlPr>
              </m:sSupPr>
              <m:e>
                <m:d>
                  <m:dPr>
                    <m:ctrlPr>
                      <w:rPr>
                        <w:rFonts w:ascii="Cambria Math" w:hAnsi="Cambria Math" w:cs="Times New Roman"/>
                        <w:color w:val="000000" w:themeColor="text1"/>
                        <w:sz w:val="24"/>
                      </w:rPr>
                    </m:ctrlPr>
                  </m:dPr>
                  <m:e>
                    <m:r>
                      <m:rPr>
                        <m:sty m:val="p"/>
                      </m:rPr>
                      <w:rPr>
                        <w:rFonts w:ascii="Cambria Math" w:hAnsi="Cambria Math" w:cs="Times New Roman"/>
                        <w:color w:val="000000" w:themeColor="text1"/>
                        <w:sz w:val="24"/>
                      </w:rPr>
                      <m:t>n</m:t>
                    </m:r>
                    <m:acc>
                      <m:accPr>
                        <m:chr m:val="̅"/>
                        <m:ctrlPr>
                          <w:rPr>
                            <w:rFonts w:ascii="Cambria Math" w:hAnsi="Cambria Math" w:cs="Times New Roman"/>
                            <w:color w:val="000000" w:themeColor="text1"/>
                            <w:sz w:val="24"/>
                          </w:rPr>
                        </m:ctrlPr>
                      </m:accPr>
                      <m:e>
                        <m:r>
                          <m:rPr>
                            <m:sty m:val="p"/>
                          </m:rPr>
                          <w:rPr>
                            <w:rFonts w:ascii="Cambria Math" w:hAnsi="Cambria Math" w:cs="Times New Roman"/>
                            <w:color w:val="000000" w:themeColor="text1"/>
                            <w:sz w:val="24"/>
                          </w:rPr>
                          <m:t>a</m:t>
                        </m:r>
                      </m:e>
                    </m:acc>
                  </m:e>
                </m:d>
              </m:e>
              <m:sup>
                <m:r>
                  <m:rPr>
                    <m:sty m:val="p"/>
                  </m:rPr>
                  <w:rPr>
                    <w:rFonts w:ascii="Cambria Math" w:hAnsi="Cambria Math" w:cs="Times New Roman"/>
                    <w:color w:val="000000" w:themeColor="text1"/>
                    <w:sz w:val="24"/>
                  </w:rPr>
                  <m:t>2</m:t>
                </m:r>
              </m:sup>
            </m:sSup>
          </m:den>
        </m:f>
        <m:nary>
          <m:naryPr>
            <m:limLoc m:val="subSup"/>
            <m:ctrlPr>
              <w:rPr>
                <w:rFonts w:ascii="Cambria Math" w:hAnsi="Cambria Math" w:cs="Times New Roman"/>
                <w:color w:val="000000" w:themeColor="text1"/>
                <w:sz w:val="24"/>
              </w:rPr>
            </m:ctrlPr>
          </m:naryPr>
          <m:sub>
            <m:r>
              <m:rPr>
                <m:sty m:val="p"/>
              </m:rPr>
              <w:rPr>
                <w:rFonts w:ascii="Cambria Math" w:hAnsi="Cambria Math" w:cs="Times New Roman"/>
                <w:color w:val="000000" w:themeColor="text1"/>
                <w:sz w:val="24"/>
              </w:rPr>
              <m:t>0</m:t>
            </m:r>
          </m:sub>
          <m:sup>
            <m:r>
              <m:rPr>
                <m:sty m:val="p"/>
              </m:rPr>
              <w:rPr>
                <w:rFonts w:ascii="Cambria Math" w:hAnsi="Cambria Math" w:cs="Times New Roman"/>
                <w:color w:val="000000" w:themeColor="text1"/>
                <w:sz w:val="24"/>
              </w:rPr>
              <m:t>2π</m:t>
            </m:r>
          </m:sup>
          <m:e>
            <m:r>
              <m:rPr>
                <m:sty m:val="p"/>
              </m:rPr>
              <w:rPr>
                <w:rFonts w:ascii="Cambria Math" w:hAnsi="Cambria Math" w:cs="Times New Roman"/>
                <w:color w:val="000000" w:themeColor="text1"/>
                <w:sz w:val="24"/>
              </w:rPr>
              <m:t>a(</m:t>
            </m:r>
            <m:sSub>
              <m:sSubPr>
                <m:ctrlPr>
                  <w:rPr>
                    <w:rFonts w:ascii="Cambria Math" w:hAnsi="Cambria Math" w:cs="Times New Roman"/>
                    <w:color w:val="000000" w:themeColor="text1"/>
                    <w:sz w:val="24"/>
                  </w:rPr>
                </m:ctrlPr>
              </m:sSubPr>
              <m:e>
                <m:r>
                  <m:rPr>
                    <m:sty m:val="p"/>
                  </m:rPr>
                  <w:rPr>
                    <w:rFonts w:ascii="Cambria Math" w:hAnsi="Cambria Math" w:cs="Times New Roman"/>
                    <w:color w:val="000000" w:themeColor="text1"/>
                    <w:sz w:val="24"/>
                  </w:rPr>
                  <m:t>x</m:t>
                </m:r>
              </m:e>
              <m:sub>
                <m:r>
                  <m:rPr>
                    <m:sty m:val="p"/>
                  </m:rPr>
                  <w:rPr>
                    <w:rFonts w:ascii="Cambria Math" w:hAnsi="Cambria Math" w:cs="Times New Roman"/>
                    <w:color w:val="000000" w:themeColor="text1"/>
                    <w:sz w:val="24"/>
                  </w:rPr>
                  <m:t>A</m:t>
                </m:r>
              </m:sub>
            </m:sSub>
            <m:r>
              <m:rPr>
                <m:sty m:val="p"/>
              </m:rPr>
              <w:rPr>
                <w:rFonts w:ascii="Cambria Math" w:hAnsi="Cambria Math" w:cs="Times New Roman"/>
                <w:color w:val="000000" w:themeColor="text1"/>
                <w:sz w:val="24"/>
              </w:rPr>
              <m:t xml:space="preserve">,  </m:t>
            </m:r>
            <m:acc>
              <m:accPr>
                <m:chr m:val="̅"/>
                <m:ctrlPr>
                  <w:rPr>
                    <w:rFonts w:ascii="Cambria Math" w:hAnsi="Cambria Math" w:cs="Times New Roman"/>
                    <w:color w:val="000000" w:themeColor="text1"/>
                    <w:sz w:val="24"/>
                  </w:rPr>
                </m:ctrlPr>
              </m:accPr>
              <m:e>
                <m:r>
                  <m:rPr>
                    <m:sty m:val="p"/>
                  </m:rPr>
                  <w:rPr>
                    <w:rFonts w:ascii="Cambria Math" w:hAnsi="Cambria Math" w:cs="Times New Roman"/>
                    <w:color w:val="000000" w:themeColor="text1"/>
                    <w:sz w:val="24"/>
                  </w:rPr>
                  <m:t>t</m:t>
                </m:r>
              </m:e>
            </m:acc>
            <m:r>
              <m:rPr>
                <m:sty m:val="p"/>
              </m:rPr>
              <w:rPr>
                <w:rFonts w:ascii="Cambria Math" w:hAnsi="Cambria Math" w:cs="Times New Roman"/>
                <w:color w:val="000000" w:themeColor="text1"/>
                <w:sz w:val="24"/>
              </w:rPr>
              <m:t>)</m:t>
            </m:r>
          </m:e>
        </m:nary>
        <m:r>
          <m:rPr>
            <m:sty m:val="p"/>
          </m:rPr>
          <w:rPr>
            <w:rFonts w:ascii="Cambria Math" w:hAnsi="Cambria Math" w:cs="Times New Roman"/>
            <w:color w:val="000000" w:themeColor="text1"/>
            <w:sz w:val="24"/>
          </w:rPr>
          <m:t>∙b</m:t>
        </m:r>
        <m:d>
          <m:dPr>
            <m:ctrlPr>
              <w:rPr>
                <w:rFonts w:ascii="Cambria Math" w:hAnsi="Cambria Math" w:cs="Times New Roman"/>
                <w:color w:val="000000" w:themeColor="text1"/>
                <w:sz w:val="24"/>
              </w:rPr>
            </m:ctrlPr>
          </m:dPr>
          <m:e>
            <m:sSub>
              <m:sSubPr>
                <m:ctrlPr>
                  <w:rPr>
                    <w:rFonts w:ascii="Cambria Math" w:hAnsi="Cambria Math" w:cs="Times New Roman"/>
                    <w:color w:val="000000" w:themeColor="text1"/>
                    <w:sz w:val="24"/>
                  </w:rPr>
                </m:ctrlPr>
              </m:sSubPr>
              <m:e>
                <m:r>
                  <m:rPr>
                    <m:sty m:val="p"/>
                  </m:rPr>
                  <w:rPr>
                    <w:rFonts w:ascii="Cambria Math" w:hAnsi="Cambria Math" w:cs="Times New Roman"/>
                    <w:color w:val="000000" w:themeColor="text1"/>
                    <w:sz w:val="24"/>
                  </w:rPr>
                  <m:t>x</m:t>
                </m:r>
              </m:e>
              <m:sub>
                <m:r>
                  <m:rPr>
                    <m:sty m:val="p"/>
                  </m:rPr>
                  <w:rPr>
                    <w:rFonts w:ascii="Cambria Math" w:hAnsi="Cambria Math" w:cs="Times New Roman"/>
                    <w:color w:val="000000" w:themeColor="text1"/>
                    <w:sz w:val="24"/>
                  </w:rPr>
                  <m:t>B</m:t>
                </m:r>
              </m:sub>
            </m:sSub>
            <m:r>
              <m:rPr>
                <m:sty m:val="p"/>
              </m:rPr>
              <w:rPr>
                <w:rFonts w:ascii="Cambria Math" w:hAnsi="Cambria Math" w:cs="Times New Roman"/>
                <w:color w:val="000000" w:themeColor="text1"/>
                <w:sz w:val="24"/>
              </w:rPr>
              <m:t>,</m:t>
            </m:r>
            <m:acc>
              <m:accPr>
                <m:chr m:val="̅"/>
                <m:ctrlPr>
                  <w:rPr>
                    <w:rFonts w:ascii="Cambria Math" w:hAnsi="Cambria Math" w:cs="Times New Roman"/>
                    <w:color w:val="000000" w:themeColor="text1"/>
                    <w:sz w:val="24"/>
                  </w:rPr>
                </m:ctrlPr>
              </m:accPr>
              <m:e>
                <m:r>
                  <m:rPr>
                    <m:sty m:val="p"/>
                  </m:rPr>
                  <w:rPr>
                    <w:rFonts w:ascii="Cambria Math" w:hAnsi="Cambria Math" w:cs="Times New Roman"/>
                    <w:color w:val="000000" w:themeColor="text1"/>
                    <w:sz w:val="24"/>
                  </w:rPr>
                  <m:t>t</m:t>
                </m:r>
              </m:e>
            </m:acc>
          </m:e>
        </m:d>
        <m:r>
          <m:rPr>
            <m:sty m:val="p"/>
          </m:rPr>
          <w:rPr>
            <w:rFonts w:ascii="Cambria Math" w:hAnsi="Cambria Math" w:cs="Times New Roman"/>
            <w:color w:val="000000" w:themeColor="text1"/>
            <w:sz w:val="24"/>
          </w:rPr>
          <m:t>d</m:t>
        </m:r>
        <m:acc>
          <m:accPr>
            <m:chr m:val="̅"/>
            <m:ctrlPr>
              <w:rPr>
                <w:rFonts w:ascii="Cambria Math" w:hAnsi="Cambria Math" w:cs="Times New Roman"/>
                <w:color w:val="000000" w:themeColor="text1"/>
                <w:sz w:val="24"/>
              </w:rPr>
            </m:ctrlPr>
          </m:accPr>
          <m:e>
            <m:r>
              <m:rPr>
                <m:sty m:val="p"/>
              </m:rPr>
              <w:rPr>
                <w:rFonts w:ascii="Cambria Math" w:hAnsi="Cambria Math" w:cs="Times New Roman"/>
                <w:color w:val="000000" w:themeColor="text1"/>
                <w:sz w:val="24"/>
              </w:rPr>
              <m:t>t</m:t>
            </m:r>
          </m:e>
        </m:acc>
      </m:oMath>
      <w:r w:rsidRPr="00520DBA">
        <w:rPr>
          <w:rFonts w:ascii="Times New Roman" w:hAnsi="Times New Roman" w:cs="Times New Roman"/>
          <w:color w:val="000000" w:themeColor="text1"/>
          <w:sz w:val="24"/>
        </w:rPr>
        <w:t xml:space="preserve">     (3)</w:t>
      </w:r>
    </w:p>
    <w:p w14:paraId="041798A8" w14:textId="4ED2EF22" w:rsidR="00F82D7D" w:rsidRPr="00520DBA" w:rsidRDefault="00F82D7D" w:rsidP="00F82D7D">
      <w:pPr>
        <w:rPr>
          <w:rFonts w:ascii="Times New Roman" w:hAnsi="Times New Roman" w:cs="Times New Roman"/>
          <w:color w:val="000000" w:themeColor="text1"/>
          <w:sz w:val="24"/>
        </w:rPr>
      </w:pPr>
      <w:r w:rsidRPr="00520DBA">
        <w:rPr>
          <w:rFonts w:ascii="Times New Roman" w:hAnsi="Times New Roman" w:cs="Times New Roman"/>
          <w:color w:val="000000" w:themeColor="text1"/>
          <w:sz w:val="24"/>
        </w:rPr>
        <w:t xml:space="preserve">  Based on the conditions which are </w:t>
      </w:r>
      <m:oMath>
        <m:d>
          <m:dPr>
            <m:begChr m:val="|"/>
            <m:endChr m:val="|"/>
            <m:ctrlPr>
              <w:rPr>
                <w:rFonts w:ascii="Cambria Math" w:hAnsi="Cambria Math" w:cs="Times New Roman"/>
                <w:color w:val="000000" w:themeColor="text1"/>
                <w:sz w:val="24"/>
              </w:rPr>
            </m:ctrlPr>
          </m:dPr>
          <m:e>
            <m:r>
              <m:rPr>
                <m:sty m:val="p"/>
              </m:rPr>
              <w:rPr>
                <w:rFonts w:ascii="Cambria Math" w:hAnsi="Cambria Math" w:cs="Times New Roman"/>
                <w:color w:val="000000" w:themeColor="text1"/>
                <w:sz w:val="24"/>
              </w:rPr>
              <m:t>E(a,  b)</m:t>
            </m:r>
          </m:e>
        </m:d>
        <m:r>
          <m:rPr>
            <m:sty m:val="p"/>
          </m:rPr>
          <w:rPr>
            <w:rFonts w:ascii="Cambria Math" w:hAnsi="Cambria Math" w:cs="Times New Roman"/>
            <w:color w:val="000000" w:themeColor="text1"/>
            <w:sz w:val="24"/>
          </w:rPr>
          <m:t>≤1</m:t>
        </m:r>
      </m:oMath>
      <w:r w:rsidRPr="00520DBA">
        <w:rPr>
          <w:rFonts w:ascii="Times New Roman" w:hAnsi="Times New Roman" w:cs="Times New Roman"/>
          <w:color w:val="000000" w:themeColor="text1"/>
          <w:sz w:val="24"/>
        </w:rPr>
        <w:t xml:space="preserve">, </w:t>
      </w:r>
      <m:oMath>
        <m:d>
          <m:dPr>
            <m:begChr m:val="|"/>
            <m:endChr m:val="|"/>
            <m:ctrlPr>
              <w:rPr>
                <w:rFonts w:ascii="Cambria Math" w:hAnsi="Cambria Math" w:cs="Times New Roman"/>
                <w:color w:val="000000" w:themeColor="text1"/>
                <w:sz w:val="24"/>
              </w:rPr>
            </m:ctrlPr>
          </m:dPr>
          <m:e>
            <m:r>
              <m:rPr>
                <m:sty m:val="p"/>
              </m:rPr>
              <w:rPr>
                <w:rFonts w:ascii="Cambria Math" w:hAnsi="Cambria Math" w:cs="Times New Roman"/>
                <w:color w:val="000000" w:themeColor="text1"/>
                <w:sz w:val="24"/>
              </w:rPr>
              <m:t xml:space="preserve">E(a,  </m:t>
            </m:r>
            <m:sSup>
              <m:sSupPr>
                <m:ctrlPr>
                  <w:rPr>
                    <w:rFonts w:ascii="Cambria Math" w:hAnsi="Cambria Math" w:cs="Times New Roman"/>
                    <w:color w:val="000000" w:themeColor="text1"/>
                    <w:sz w:val="24"/>
                  </w:rPr>
                </m:ctrlPr>
              </m:sSupPr>
              <m:e>
                <m:r>
                  <m:rPr>
                    <m:sty m:val="p"/>
                  </m:rPr>
                  <w:rPr>
                    <w:rFonts w:ascii="Cambria Math" w:hAnsi="Cambria Math" w:cs="Times New Roman"/>
                    <w:color w:val="000000" w:themeColor="text1"/>
                    <w:sz w:val="24"/>
                  </w:rPr>
                  <m:t>b</m:t>
                </m:r>
              </m:e>
              <m:sup>
                <m:r>
                  <m:rPr>
                    <m:sty m:val="p"/>
                  </m:rPr>
                  <w:rPr>
                    <w:rFonts w:ascii="Cambria Math" w:hAnsi="Cambria Math" w:cs="Times New Roman"/>
                    <w:color w:val="000000" w:themeColor="text1"/>
                    <w:sz w:val="24"/>
                  </w:rPr>
                  <m:t>'</m:t>
                </m:r>
              </m:sup>
            </m:sSup>
            <m:r>
              <m:rPr>
                <m:sty m:val="p"/>
              </m:rPr>
              <w:rPr>
                <w:rFonts w:ascii="Cambria Math" w:hAnsi="Cambria Math" w:cs="Times New Roman"/>
                <w:color w:val="000000" w:themeColor="text1"/>
                <w:sz w:val="24"/>
              </w:rPr>
              <m:t>)</m:t>
            </m:r>
          </m:e>
        </m:d>
        <m:r>
          <m:rPr>
            <m:sty m:val="p"/>
          </m:rPr>
          <w:rPr>
            <w:rFonts w:ascii="Cambria Math" w:hAnsi="Cambria Math" w:cs="Times New Roman"/>
            <w:color w:val="000000" w:themeColor="text1"/>
            <w:sz w:val="24"/>
          </w:rPr>
          <m:t>≤1</m:t>
        </m:r>
      </m:oMath>
      <w:r w:rsidRPr="00520DBA">
        <w:rPr>
          <w:rFonts w:ascii="Times New Roman" w:hAnsi="Times New Roman" w:cs="Times New Roman"/>
          <w:color w:val="000000" w:themeColor="text1"/>
          <w:sz w:val="24"/>
        </w:rPr>
        <w:t xml:space="preserve">, </w:t>
      </w:r>
      <m:oMath>
        <m:d>
          <m:dPr>
            <m:begChr m:val="|"/>
            <m:endChr m:val="|"/>
            <m:ctrlPr>
              <w:rPr>
                <w:rFonts w:ascii="Cambria Math" w:hAnsi="Cambria Math" w:cs="Times New Roman"/>
                <w:color w:val="000000" w:themeColor="text1"/>
                <w:sz w:val="24"/>
              </w:rPr>
            </m:ctrlPr>
          </m:dPr>
          <m:e>
            <m:r>
              <m:rPr>
                <m:sty m:val="p"/>
              </m:rPr>
              <w:rPr>
                <w:rFonts w:ascii="Cambria Math" w:hAnsi="Cambria Math" w:cs="Times New Roman"/>
                <w:color w:val="000000" w:themeColor="text1"/>
                <w:sz w:val="24"/>
              </w:rPr>
              <m:t>E(</m:t>
            </m:r>
            <m:sSup>
              <m:sSupPr>
                <m:ctrlPr>
                  <w:rPr>
                    <w:rFonts w:ascii="Cambria Math" w:hAnsi="Cambria Math" w:cs="Times New Roman"/>
                    <w:color w:val="000000" w:themeColor="text1"/>
                    <w:sz w:val="24"/>
                  </w:rPr>
                </m:ctrlPr>
              </m:sSupPr>
              <m:e>
                <m:r>
                  <m:rPr>
                    <m:sty m:val="p"/>
                  </m:rPr>
                  <w:rPr>
                    <w:rFonts w:ascii="Cambria Math" w:hAnsi="Cambria Math" w:cs="Times New Roman"/>
                    <w:color w:val="000000" w:themeColor="text1"/>
                    <w:sz w:val="24"/>
                  </w:rPr>
                  <m:t>a</m:t>
                </m:r>
              </m:e>
              <m:sup>
                <m:r>
                  <m:rPr>
                    <m:sty m:val="p"/>
                  </m:rPr>
                  <w:rPr>
                    <w:rFonts w:ascii="Cambria Math" w:hAnsi="Cambria Math" w:cs="Times New Roman"/>
                    <w:color w:val="000000" w:themeColor="text1"/>
                    <w:sz w:val="24"/>
                  </w:rPr>
                  <m:t>'</m:t>
                </m:r>
              </m:sup>
            </m:sSup>
            <m:r>
              <m:rPr>
                <m:sty m:val="p"/>
              </m:rPr>
              <w:rPr>
                <w:rFonts w:ascii="Cambria Math" w:hAnsi="Cambria Math" w:cs="Times New Roman"/>
                <w:color w:val="000000" w:themeColor="text1"/>
                <w:sz w:val="24"/>
              </w:rPr>
              <m:t>,  b)</m:t>
            </m:r>
          </m:e>
        </m:d>
        <m:r>
          <m:rPr>
            <m:sty m:val="p"/>
          </m:rPr>
          <w:rPr>
            <w:rFonts w:ascii="Cambria Math" w:hAnsi="Cambria Math" w:cs="Times New Roman"/>
            <w:color w:val="000000" w:themeColor="text1"/>
            <w:sz w:val="24"/>
          </w:rPr>
          <m:t>≤1</m:t>
        </m:r>
      </m:oMath>
      <w:r w:rsidRPr="00520DBA">
        <w:rPr>
          <w:rFonts w:ascii="Times New Roman" w:hAnsi="Times New Roman" w:cs="Times New Roman"/>
          <w:color w:val="000000" w:themeColor="text1"/>
          <w:sz w:val="24"/>
        </w:rPr>
        <w:t xml:space="preserve"> and </w:t>
      </w:r>
      <m:oMath>
        <m:d>
          <m:dPr>
            <m:begChr m:val="|"/>
            <m:endChr m:val="|"/>
            <m:ctrlPr>
              <w:rPr>
                <w:rFonts w:ascii="Cambria Math" w:hAnsi="Cambria Math" w:cs="Times New Roman"/>
                <w:color w:val="000000" w:themeColor="text1"/>
                <w:sz w:val="24"/>
              </w:rPr>
            </m:ctrlPr>
          </m:dPr>
          <m:e>
            <m:r>
              <m:rPr>
                <m:sty m:val="p"/>
              </m:rPr>
              <w:rPr>
                <w:rFonts w:ascii="Cambria Math" w:hAnsi="Cambria Math" w:cs="Times New Roman"/>
                <w:color w:val="000000" w:themeColor="text1"/>
                <w:sz w:val="24"/>
              </w:rPr>
              <m:t>E(</m:t>
            </m:r>
            <m:sSup>
              <m:sSupPr>
                <m:ctrlPr>
                  <w:rPr>
                    <w:rFonts w:ascii="Cambria Math" w:hAnsi="Cambria Math" w:cs="Times New Roman"/>
                    <w:color w:val="000000" w:themeColor="text1"/>
                    <w:sz w:val="24"/>
                  </w:rPr>
                </m:ctrlPr>
              </m:sSupPr>
              <m:e>
                <m:r>
                  <m:rPr>
                    <m:sty m:val="p"/>
                  </m:rPr>
                  <w:rPr>
                    <w:rFonts w:ascii="Cambria Math" w:hAnsi="Cambria Math" w:cs="Times New Roman"/>
                    <w:color w:val="000000" w:themeColor="text1"/>
                    <w:sz w:val="24"/>
                  </w:rPr>
                  <m:t>a</m:t>
                </m:r>
              </m:e>
              <m:sup>
                <m:r>
                  <m:rPr>
                    <m:sty m:val="p"/>
                  </m:rPr>
                  <w:rPr>
                    <w:rFonts w:ascii="Cambria Math" w:hAnsi="Cambria Math" w:cs="Times New Roman"/>
                    <w:color w:val="000000" w:themeColor="text1"/>
                    <w:sz w:val="24"/>
                  </w:rPr>
                  <m:t>'</m:t>
                </m:r>
              </m:sup>
            </m:sSup>
            <m:r>
              <m:rPr>
                <m:sty m:val="p"/>
              </m:rPr>
              <w:rPr>
                <w:rFonts w:ascii="Cambria Math" w:hAnsi="Cambria Math" w:cs="Times New Roman"/>
                <w:color w:val="000000" w:themeColor="text1"/>
                <w:sz w:val="24"/>
              </w:rPr>
              <m:t xml:space="preserve">,  </m:t>
            </m:r>
            <m:sSup>
              <m:sSupPr>
                <m:ctrlPr>
                  <w:rPr>
                    <w:rFonts w:ascii="Cambria Math" w:hAnsi="Cambria Math" w:cs="Times New Roman"/>
                    <w:color w:val="000000" w:themeColor="text1"/>
                    <w:sz w:val="24"/>
                  </w:rPr>
                </m:ctrlPr>
              </m:sSupPr>
              <m:e>
                <m:r>
                  <m:rPr>
                    <m:sty m:val="p"/>
                  </m:rPr>
                  <w:rPr>
                    <w:rFonts w:ascii="Cambria Math" w:hAnsi="Cambria Math" w:cs="Times New Roman"/>
                    <w:color w:val="000000" w:themeColor="text1"/>
                    <w:sz w:val="24"/>
                  </w:rPr>
                  <m:t>b</m:t>
                </m:r>
              </m:e>
              <m:sup>
                <m:r>
                  <m:rPr>
                    <m:sty m:val="p"/>
                  </m:rPr>
                  <w:rPr>
                    <w:rFonts w:ascii="Cambria Math" w:hAnsi="Cambria Math" w:cs="Times New Roman"/>
                    <w:color w:val="000000" w:themeColor="text1"/>
                    <w:sz w:val="24"/>
                  </w:rPr>
                  <m:t>'</m:t>
                </m:r>
              </m:sup>
            </m:sSup>
            <m:r>
              <m:rPr>
                <m:sty m:val="p"/>
              </m:rPr>
              <w:rPr>
                <w:rFonts w:ascii="Cambria Math" w:hAnsi="Cambria Math" w:cs="Times New Roman"/>
                <w:color w:val="000000" w:themeColor="text1"/>
                <w:sz w:val="24"/>
              </w:rPr>
              <m:t>)</m:t>
            </m:r>
          </m:e>
        </m:d>
        <m:r>
          <m:rPr>
            <m:sty m:val="p"/>
          </m:rPr>
          <w:rPr>
            <w:rFonts w:ascii="Cambria Math" w:hAnsi="Cambria Math" w:cs="Times New Roman"/>
            <w:color w:val="000000" w:themeColor="text1"/>
            <w:sz w:val="24"/>
          </w:rPr>
          <m:t>≤1</m:t>
        </m:r>
      </m:oMath>
      <w:r w:rsidRPr="00520DBA">
        <w:rPr>
          <w:rFonts w:ascii="Times New Roman" w:hAnsi="Times New Roman" w:cs="Times New Roman"/>
          <w:color w:val="000000" w:themeColor="text1"/>
          <w:sz w:val="24"/>
        </w:rPr>
        <w:t xml:space="preserve">, following CHSH inequality S under the local causality never violates </w:t>
      </w:r>
      <m:oMath>
        <m:d>
          <m:dPr>
            <m:begChr m:val="|"/>
            <m:endChr m:val="|"/>
            <m:ctrlPr>
              <w:rPr>
                <w:rFonts w:ascii="Cambria Math" w:hAnsi="Cambria Math" w:cs="Times New Roman"/>
                <w:color w:val="000000" w:themeColor="text1"/>
                <w:sz w:val="24"/>
              </w:rPr>
            </m:ctrlPr>
          </m:dPr>
          <m:e>
            <m:r>
              <m:rPr>
                <m:sty m:val="p"/>
              </m:rPr>
              <w:rPr>
                <w:rFonts w:ascii="Cambria Math" w:hAnsi="Cambria Math" w:cs="Times New Roman"/>
                <w:color w:val="000000" w:themeColor="text1"/>
                <w:sz w:val="24"/>
              </w:rPr>
              <m:t>S</m:t>
            </m:r>
          </m:e>
        </m:d>
        <m:r>
          <m:rPr>
            <m:sty m:val="p"/>
          </m:rPr>
          <w:rPr>
            <w:rFonts w:ascii="Cambria Math" w:hAnsi="Cambria Math" w:cs="Times New Roman"/>
            <w:color w:val="000000" w:themeColor="text1"/>
            <w:sz w:val="24"/>
          </w:rPr>
          <m:t>≤2</m:t>
        </m:r>
      </m:oMath>
      <w:r w:rsidRPr="00520DBA">
        <w:rPr>
          <w:rFonts w:ascii="Times New Roman" w:hAnsi="Times New Roman" w:cs="Times New Roman"/>
          <w:color w:val="000000" w:themeColor="text1"/>
          <w:sz w:val="24"/>
        </w:rPr>
        <w:t>.</w:t>
      </w:r>
    </w:p>
    <w:p w14:paraId="18480C39" w14:textId="43F883D7" w:rsidR="00F82D7D" w:rsidRPr="00520DBA" w:rsidRDefault="00F82D7D" w:rsidP="00F82D7D">
      <w:pPr>
        <w:rPr>
          <w:rFonts w:ascii="Times New Roman" w:hAnsi="Times New Roman" w:cs="Times New Roman"/>
          <w:color w:val="000000" w:themeColor="text1"/>
          <w:sz w:val="24"/>
        </w:rPr>
      </w:pPr>
      <w:r w:rsidRPr="00520DBA">
        <w:rPr>
          <w:rFonts w:ascii="Times New Roman" w:hAnsi="Times New Roman" w:cs="Times New Roman"/>
          <w:color w:val="000000" w:themeColor="text1"/>
          <w:sz w:val="24"/>
        </w:rPr>
        <w:t xml:space="preserve">       </w:t>
      </w:r>
      <m:oMath>
        <m:r>
          <m:rPr>
            <m:sty m:val="p"/>
          </m:rPr>
          <w:rPr>
            <w:rFonts w:ascii="Cambria Math" w:hAnsi="Cambria Math" w:cs="Times New Roman"/>
            <w:color w:val="000000" w:themeColor="text1"/>
            <w:sz w:val="24"/>
          </w:rPr>
          <m:t xml:space="preserve">S=E(a,  b)-E(a, </m:t>
        </m:r>
        <m:sSup>
          <m:sSupPr>
            <m:ctrlPr>
              <w:rPr>
                <w:rFonts w:ascii="Cambria Math" w:hAnsi="Cambria Math" w:cs="Times New Roman"/>
                <w:color w:val="000000" w:themeColor="text1"/>
                <w:sz w:val="24"/>
              </w:rPr>
            </m:ctrlPr>
          </m:sSupPr>
          <m:e>
            <m:r>
              <m:rPr>
                <m:sty m:val="p"/>
              </m:rPr>
              <w:rPr>
                <w:rFonts w:ascii="Cambria Math" w:hAnsi="Cambria Math" w:cs="Times New Roman"/>
                <w:color w:val="000000" w:themeColor="text1"/>
                <w:sz w:val="24"/>
              </w:rPr>
              <m:t>b</m:t>
            </m:r>
          </m:e>
          <m:sup>
            <m:r>
              <m:rPr>
                <m:sty m:val="p"/>
              </m:rPr>
              <w:rPr>
                <w:rFonts w:ascii="Cambria Math" w:hAnsi="Cambria Math" w:cs="Times New Roman"/>
                <w:color w:val="000000" w:themeColor="text1"/>
                <w:sz w:val="24"/>
              </w:rPr>
              <m:t>'</m:t>
            </m:r>
          </m:sup>
        </m:sSup>
        <m:r>
          <m:rPr>
            <m:sty m:val="p"/>
          </m:rPr>
          <w:rPr>
            <w:rFonts w:ascii="Cambria Math" w:hAnsi="Cambria Math" w:cs="Times New Roman"/>
            <w:color w:val="000000" w:themeColor="text1"/>
            <w:sz w:val="24"/>
          </w:rPr>
          <m:t>)+E(</m:t>
        </m:r>
        <m:sSup>
          <m:sSupPr>
            <m:ctrlPr>
              <w:rPr>
                <w:rFonts w:ascii="Cambria Math" w:hAnsi="Cambria Math" w:cs="Times New Roman"/>
                <w:color w:val="000000" w:themeColor="text1"/>
                <w:sz w:val="24"/>
              </w:rPr>
            </m:ctrlPr>
          </m:sSupPr>
          <m:e>
            <m:r>
              <m:rPr>
                <m:sty m:val="p"/>
              </m:rPr>
              <w:rPr>
                <w:rFonts w:ascii="Cambria Math" w:hAnsi="Cambria Math" w:cs="Times New Roman"/>
                <w:color w:val="000000" w:themeColor="text1"/>
                <w:sz w:val="24"/>
              </w:rPr>
              <m:t>a</m:t>
            </m:r>
          </m:e>
          <m:sup>
            <m:r>
              <m:rPr>
                <m:sty m:val="p"/>
              </m:rPr>
              <w:rPr>
                <w:rFonts w:ascii="Cambria Math" w:hAnsi="Cambria Math" w:cs="Times New Roman"/>
                <w:color w:val="000000" w:themeColor="text1"/>
                <w:sz w:val="24"/>
              </w:rPr>
              <m:t>'</m:t>
            </m:r>
          </m:sup>
        </m:sSup>
        <m:r>
          <m:rPr>
            <m:sty m:val="p"/>
          </m:rPr>
          <w:rPr>
            <w:rFonts w:ascii="Cambria Math" w:hAnsi="Cambria Math" w:cs="Times New Roman"/>
            <w:color w:val="000000" w:themeColor="text1"/>
            <w:sz w:val="24"/>
          </w:rPr>
          <m:t xml:space="preserve">, b)+E( </m:t>
        </m:r>
        <m:sSup>
          <m:sSupPr>
            <m:ctrlPr>
              <w:rPr>
                <w:rFonts w:ascii="Cambria Math" w:hAnsi="Cambria Math" w:cs="Times New Roman"/>
                <w:color w:val="000000" w:themeColor="text1"/>
                <w:sz w:val="24"/>
              </w:rPr>
            </m:ctrlPr>
          </m:sSupPr>
          <m:e>
            <m:r>
              <m:rPr>
                <m:sty m:val="p"/>
              </m:rPr>
              <w:rPr>
                <w:rFonts w:ascii="Cambria Math" w:hAnsi="Cambria Math" w:cs="Times New Roman"/>
                <w:color w:val="000000" w:themeColor="text1"/>
                <w:sz w:val="24"/>
              </w:rPr>
              <m:t>a</m:t>
            </m:r>
          </m:e>
          <m:sup>
            <m:r>
              <m:rPr>
                <m:sty m:val="p"/>
              </m:rPr>
              <w:rPr>
                <w:rFonts w:ascii="Cambria Math" w:hAnsi="Cambria Math" w:cs="Times New Roman"/>
                <w:color w:val="000000" w:themeColor="text1"/>
                <w:sz w:val="24"/>
              </w:rPr>
              <m:t>'</m:t>
            </m:r>
          </m:sup>
        </m:sSup>
        <m:r>
          <m:rPr>
            <m:sty m:val="p"/>
          </m:rPr>
          <w:rPr>
            <w:rFonts w:ascii="Cambria Math" w:hAnsi="Cambria Math" w:cs="Times New Roman"/>
            <w:color w:val="000000" w:themeColor="text1"/>
            <w:sz w:val="24"/>
          </w:rPr>
          <m:t xml:space="preserve">, </m:t>
        </m:r>
        <m:sSup>
          <m:sSupPr>
            <m:ctrlPr>
              <w:rPr>
                <w:rFonts w:ascii="Cambria Math" w:hAnsi="Cambria Math" w:cs="Times New Roman"/>
                <w:color w:val="000000" w:themeColor="text1"/>
                <w:sz w:val="24"/>
              </w:rPr>
            </m:ctrlPr>
          </m:sSupPr>
          <m:e>
            <m:r>
              <m:rPr>
                <m:sty m:val="p"/>
              </m:rPr>
              <w:rPr>
                <w:rFonts w:ascii="Cambria Math" w:hAnsi="Cambria Math" w:cs="Times New Roman"/>
                <w:color w:val="000000" w:themeColor="text1"/>
                <w:sz w:val="24"/>
              </w:rPr>
              <m:t>b</m:t>
            </m:r>
          </m:e>
          <m:sup>
            <m:r>
              <m:rPr>
                <m:sty m:val="p"/>
              </m:rPr>
              <w:rPr>
                <w:rFonts w:ascii="Cambria Math" w:hAnsi="Cambria Math" w:cs="Times New Roman"/>
                <w:color w:val="000000" w:themeColor="text1"/>
                <w:sz w:val="24"/>
              </w:rPr>
              <m:t>'</m:t>
            </m:r>
          </m:sup>
        </m:sSup>
        <m:r>
          <m:rPr>
            <m:sty m:val="p"/>
          </m:rPr>
          <w:rPr>
            <w:rFonts w:ascii="Cambria Math" w:hAnsi="Cambria Math" w:cs="Times New Roman"/>
            <w:color w:val="000000" w:themeColor="text1"/>
            <w:sz w:val="24"/>
          </w:rPr>
          <m:t>)</m:t>
        </m:r>
      </m:oMath>
      <w:r w:rsidRPr="00520DBA">
        <w:rPr>
          <w:rFonts w:ascii="Times New Roman" w:hAnsi="Times New Roman" w:cs="Times New Roman"/>
          <w:color w:val="000000" w:themeColor="text1"/>
          <w:sz w:val="24"/>
        </w:rPr>
        <w:t xml:space="preserve"> , </w:t>
      </w:r>
      <m:oMath>
        <m:d>
          <m:dPr>
            <m:begChr m:val="|"/>
            <m:endChr m:val="|"/>
            <m:ctrlPr>
              <w:rPr>
                <w:rFonts w:ascii="Cambria Math" w:hAnsi="Cambria Math" w:cs="Times New Roman"/>
                <w:color w:val="000000" w:themeColor="text1"/>
                <w:sz w:val="24"/>
              </w:rPr>
            </m:ctrlPr>
          </m:dPr>
          <m:e>
            <m:r>
              <m:rPr>
                <m:sty m:val="p"/>
              </m:rPr>
              <w:rPr>
                <w:rFonts w:ascii="Cambria Math" w:hAnsi="Cambria Math" w:cs="Times New Roman"/>
                <w:color w:val="000000" w:themeColor="text1"/>
                <w:sz w:val="24"/>
              </w:rPr>
              <m:t>S</m:t>
            </m:r>
          </m:e>
        </m:d>
        <m:r>
          <m:rPr>
            <m:sty m:val="p"/>
          </m:rPr>
          <w:rPr>
            <w:rFonts w:ascii="Cambria Math" w:hAnsi="Cambria Math" w:cs="Times New Roman"/>
            <w:color w:val="000000" w:themeColor="text1"/>
            <w:sz w:val="24"/>
          </w:rPr>
          <m:t>≤2</m:t>
        </m:r>
      </m:oMath>
      <w:r w:rsidRPr="00520DBA">
        <w:rPr>
          <w:rFonts w:ascii="Times New Roman" w:hAnsi="Times New Roman" w:cs="Times New Roman"/>
          <w:color w:val="000000" w:themeColor="text1"/>
          <w:sz w:val="24"/>
        </w:rPr>
        <w:t xml:space="preserve">          </w:t>
      </w:r>
      <w:proofErr w:type="gramStart"/>
      <w:r w:rsidRPr="00520DBA">
        <w:rPr>
          <w:rFonts w:ascii="Times New Roman" w:hAnsi="Times New Roman" w:cs="Times New Roman"/>
          <w:color w:val="000000" w:themeColor="text1"/>
          <w:sz w:val="24"/>
        </w:rPr>
        <w:t xml:space="preserve">   (</w:t>
      </w:r>
      <w:proofErr w:type="gramEnd"/>
      <w:r w:rsidRPr="00520DBA">
        <w:rPr>
          <w:rFonts w:ascii="Times New Roman" w:hAnsi="Times New Roman" w:cs="Times New Roman"/>
          <w:color w:val="000000" w:themeColor="text1"/>
          <w:sz w:val="24"/>
        </w:rPr>
        <w:t>4)</w:t>
      </w:r>
    </w:p>
    <w:p w14:paraId="1F099A1C" w14:textId="777CF9B2" w:rsidR="00F82D7D" w:rsidRPr="00520DBA" w:rsidRDefault="00F82D7D" w:rsidP="00F82D7D">
      <w:pPr>
        <w:rPr>
          <w:rFonts w:ascii="Times New Roman" w:hAnsi="Times New Roman" w:cs="Times New Roman"/>
          <w:color w:val="000000" w:themeColor="text1"/>
          <w:sz w:val="24"/>
        </w:rPr>
      </w:pPr>
      <w:r w:rsidRPr="00520DBA">
        <w:rPr>
          <w:rFonts w:ascii="Times New Roman" w:hAnsi="Times New Roman" w:cs="Times New Roman"/>
          <w:color w:val="000000" w:themeColor="text1"/>
          <w:sz w:val="24"/>
        </w:rPr>
        <w:t xml:space="preserve">By introducing the non-dimensional wave amplitudes </w:t>
      </w:r>
      <m:oMath>
        <m:acc>
          <m:accPr>
            <m:chr m:val="̅"/>
            <m:ctrlPr>
              <w:rPr>
                <w:rFonts w:ascii="Cambria Math" w:hAnsi="Cambria Math" w:cs="Times New Roman"/>
                <w:color w:val="000000" w:themeColor="text1"/>
                <w:sz w:val="24"/>
              </w:rPr>
            </m:ctrlPr>
          </m:accPr>
          <m:e>
            <m:r>
              <m:rPr>
                <m:sty m:val="p"/>
              </m:rPr>
              <w:rPr>
                <w:rFonts w:ascii="Cambria Math" w:hAnsi="Cambria Math" w:cs="Times New Roman"/>
                <w:color w:val="000000" w:themeColor="text1"/>
                <w:sz w:val="24"/>
              </w:rPr>
              <m:t>A</m:t>
            </m:r>
          </m:e>
        </m:acc>
        <m:r>
          <m:rPr>
            <m:sty m:val="p"/>
          </m:rPr>
          <w:rPr>
            <w:rFonts w:ascii="Cambria Math" w:hAnsi="Cambria Math" w:cs="Times New Roman"/>
            <w:color w:val="000000" w:themeColor="text1"/>
            <w:sz w:val="24"/>
          </w:rPr>
          <m:t>≡A/</m:t>
        </m:r>
        <m:d>
          <m:dPr>
            <m:ctrlPr>
              <w:rPr>
                <w:rFonts w:ascii="Cambria Math" w:hAnsi="Cambria Math" w:cs="Times New Roman"/>
                <w:color w:val="000000" w:themeColor="text1"/>
                <w:sz w:val="24"/>
              </w:rPr>
            </m:ctrlPr>
          </m:dPr>
          <m:e>
            <m:r>
              <m:rPr>
                <m:sty m:val="p"/>
              </m:rPr>
              <w:rPr>
                <w:rFonts w:ascii="Cambria Math" w:hAnsi="Cambria Math" w:cs="Times New Roman"/>
                <w:color w:val="000000" w:themeColor="text1"/>
                <w:sz w:val="24"/>
              </w:rPr>
              <m:t>n</m:t>
            </m:r>
            <m:acc>
              <m:accPr>
                <m:chr m:val="̅"/>
                <m:ctrlPr>
                  <w:rPr>
                    <w:rFonts w:ascii="Cambria Math" w:hAnsi="Cambria Math" w:cs="Times New Roman"/>
                    <w:color w:val="000000" w:themeColor="text1"/>
                    <w:sz w:val="24"/>
                  </w:rPr>
                </m:ctrlPr>
              </m:accPr>
              <m:e>
                <m:r>
                  <m:rPr>
                    <m:sty m:val="p"/>
                  </m:rPr>
                  <w:rPr>
                    <w:rFonts w:ascii="Cambria Math" w:hAnsi="Cambria Math" w:cs="Times New Roman"/>
                    <w:color w:val="000000" w:themeColor="text1"/>
                    <w:sz w:val="24"/>
                  </w:rPr>
                  <m:t>a</m:t>
                </m:r>
              </m:e>
            </m:acc>
          </m:e>
        </m:d>
      </m:oMath>
      <w:r w:rsidRPr="00520DBA">
        <w:rPr>
          <w:rFonts w:ascii="Times New Roman" w:hAnsi="Times New Roman" w:cs="Times New Roman"/>
          <w:color w:val="000000" w:themeColor="text1"/>
          <w:sz w:val="24"/>
        </w:rPr>
        <w:t xml:space="preserve"> and </w:t>
      </w:r>
      <m:oMath>
        <m:acc>
          <m:accPr>
            <m:chr m:val="̅"/>
            <m:ctrlPr>
              <w:rPr>
                <w:rFonts w:ascii="Cambria Math" w:hAnsi="Cambria Math" w:cs="Times New Roman"/>
                <w:color w:val="000000" w:themeColor="text1"/>
                <w:sz w:val="24"/>
              </w:rPr>
            </m:ctrlPr>
          </m:accPr>
          <m:e>
            <m:r>
              <m:rPr>
                <m:sty m:val="p"/>
              </m:rPr>
              <w:rPr>
                <w:rFonts w:ascii="Cambria Math" w:hAnsi="Cambria Math" w:cs="Times New Roman"/>
                <w:color w:val="000000" w:themeColor="text1"/>
                <w:sz w:val="24"/>
              </w:rPr>
              <m:t>B</m:t>
            </m:r>
          </m:e>
        </m:acc>
        <m:r>
          <m:rPr>
            <m:sty m:val="p"/>
          </m:rPr>
          <w:rPr>
            <w:rFonts w:ascii="Cambria Math" w:hAnsi="Cambria Math" w:cs="Times New Roman"/>
            <w:color w:val="000000" w:themeColor="text1"/>
            <w:sz w:val="24"/>
          </w:rPr>
          <m:t>≡B/</m:t>
        </m:r>
        <m:d>
          <m:dPr>
            <m:ctrlPr>
              <w:rPr>
                <w:rFonts w:ascii="Cambria Math" w:hAnsi="Cambria Math" w:cs="Times New Roman"/>
                <w:color w:val="000000" w:themeColor="text1"/>
                <w:sz w:val="24"/>
              </w:rPr>
            </m:ctrlPr>
          </m:dPr>
          <m:e>
            <m:r>
              <m:rPr>
                <m:sty m:val="p"/>
              </m:rPr>
              <w:rPr>
                <w:rFonts w:ascii="Cambria Math" w:hAnsi="Cambria Math" w:cs="Times New Roman"/>
                <w:color w:val="000000" w:themeColor="text1"/>
                <w:sz w:val="24"/>
              </w:rPr>
              <m:t>n</m:t>
            </m:r>
            <m:acc>
              <m:accPr>
                <m:chr m:val="̅"/>
                <m:ctrlPr>
                  <w:rPr>
                    <w:rFonts w:ascii="Cambria Math" w:hAnsi="Cambria Math" w:cs="Times New Roman"/>
                    <w:color w:val="000000" w:themeColor="text1"/>
                    <w:sz w:val="24"/>
                  </w:rPr>
                </m:ctrlPr>
              </m:accPr>
              <m:e>
                <m:r>
                  <m:rPr>
                    <m:sty m:val="p"/>
                  </m:rPr>
                  <w:rPr>
                    <w:rFonts w:ascii="Cambria Math" w:hAnsi="Cambria Math" w:cs="Times New Roman"/>
                    <w:color w:val="000000" w:themeColor="text1"/>
                    <w:sz w:val="24"/>
                  </w:rPr>
                  <m:t>a</m:t>
                </m:r>
              </m:e>
            </m:acc>
          </m:e>
        </m:d>
      </m:oMath>
      <w:r w:rsidRPr="00520DBA">
        <w:rPr>
          <w:rFonts w:ascii="Times New Roman" w:hAnsi="Times New Roman" w:cs="Times New Roman"/>
          <w:color w:val="000000" w:themeColor="text1"/>
          <w:sz w:val="24"/>
        </w:rPr>
        <w:t xml:space="preserve">, </w:t>
      </w:r>
      <m:oMath>
        <m:r>
          <m:rPr>
            <m:sty m:val="p"/>
          </m:rPr>
          <w:rPr>
            <w:rFonts w:ascii="Cambria Math" w:hAnsi="Cambria Math" w:cs="Times New Roman"/>
            <w:color w:val="000000" w:themeColor="text1"/>
            <w:sz w:val="24"/>
          </w:rPr>
          <m:t>E(a,  b)</m:t>
        </m:r>
      </m:oMath>
      <w:r w:rsidRPr="00520DBA">
        <w:rPr>
          <w:rFonts w:ascii="Times New Roman" w:hAnsi="Times New Roman" w:cs="Times New Roman"/>
          <w:color w:val="000000" w:themeColor="text1"/>
          <w:sz w:val="24"/>
        </w:rPr>
        <w:t xml:space="preserve"> is derived from Eqs. (1) and (3) as follows:</w:t>
      </w:r>
    </w:p>
    <w:p w14:paraId="4E69EEE0" w14:textId="4D5409F6" w:rsidR="00F82D7D" w:rsidRPr="00520DBA" w:rsidRDefault="00F82D7D" w:rsidP="00F82D7D">
      <w:pPr>
        <w:rPr>
          <w:rFonts w:ascii="Times New Roman" w:hAnsi="Times New Roman" w:cs="Times New Roman"/>
          <w:color w:val="000000" w:themeColor="text1"/>
          <w:sz w:val="24"/>
        </w:rPr>
      </w:pPr>
      <w:r w:rsidRPr="00520DBA">
        <w:rPr>
          <w:rFonts w:ascii="Times New Roman" w:hAnsi="Times New Roman" w:cs="Times New Roman"/>
          <w:color w:val="000000" w:themeColor="text1"/>
          <w:sz w:val="24"/>
        </w:rPr>
        <w:lastRenderedPageBreak/>
        <w:t xml:space="preserve">    </w:t>
      </w:r>
      <m:oMath>
        <m:r>
          <m:rPr>
            <m:sty m:val="p"/>
          </m:rPr>
          <w:rPr>
            <w:rFonts w:ascii="Cambria Math" w:hAnsi="Cambria Math" w:cs="Times New Roman"/>
            <w:color w:val="000000" w:themeColor="text1"/>
            <w:sz w:val="24"/>
          </w:rPr>
          <m:t>E(a,  b)=</m:t>
        </m:r>
        <m:f>
          <m:fPr>
            <m:ctrlPr>
              <w:rPr>
                <w:rFonts w:ascii="Cambria Math" w:hAnsi="Cambria Math" w:cs="Times New Roman"/>
                <w:color w:val="000000" w:themeColor="text1"/>
                <w:sz w:val="24"/>
              </w:rPr>
            </m:ctrlPr>
          </m:fPr>
          <m:num>
            <m:acc>
              <m:accPr>
                <m:chr m:val="̅"/>
                <m:ctrlPr>
                  <w:rPr>
                    <w:rFonts w:ascii="Cambria Math" w:hAnsi="Cambria Math" w:cs="Times New Roman"/>
                    <w:color w:val="000000" w:themeColor="text1"/>
                    <w:sz w:val="24"/>
                  </w:rPr>
                </m:ctrlPr>
              </m:accPr>
              <m:e>
                <m:r>
                  <m:rPr>
                    <m:sty m:val="p"/>
                  </m:rPr>
                  <w:rPr>
                    <w:rFonts w:ascii="Cambria Math" w:hAnsi="Cambria Math" w:cs="Times New Roman"/>
                    <w:color w:val="000000" w:themeColor="text1"/>
                    <w:sz w:val="24"/>
                  </w:rPr>
                  <m:t>A</m:t>
                </m:r>
              </m:e>
            </m:acc>
            <m:r>
              <m:rPr>
                <m:sty m:val="p"/>
              </m:rPr>
              <w:rPr>
                <w:rFonts w:ascii="Cambria Math" w:hAnsi="Cambria Math" w:cs="Times New Roman"/>
                <w:color w:val="000000" w:themeColor="text1"/>
                <w:sz w:val="24"/>
              </w:rPr>
              <m:t>⋅</m:t>
            </m:r>
            <m:acc>
              <m:accPr>
                <m:chr m:val="̅"/>
                <m:ctrlPr>
                  <w:rPr>
                    <w:rFonts w:ascii="Cambria Math" w:hAnsi="Cambria Math" w:cs="Times New Roman"/>
                    <w:color w:val="000000" w:themeColor="text1"/>
                    <w:sz w:val="24"/>
                  </w:rPr>
                </m:ctrlPr>
              </m:accPr>
              <m:e>
                <m:r>
                  <m:rPr>
                    <m:sty m:val="p"/>
                  </m:rPr>
                  <w:rPr>
                    <w:rFonts w:ascii="Cambria Math" w:hAnsi="Cambria Math" w:cs="Times New Roman"/>
                    <w:color w:val="000000" w:themeColor="text1"/>
                    <w:sz w:val="24"/>
                  </w:rPr>
                  <m:t>B</m:t>
                </m:r>
              </m:e>
            </m:acc>
          </m:num>
          <m:den>
            <m:r>
              <m:rPr>
                <m:sty m:val="p"/>
              </m:rPr>
              <w:rPr>
                <w:rFonts w:ascii="Cambria Math" w:hAnsi="Cambria Math" w:cs="Times New Roman"/>
                <w:color w:val="000000" w:themeColor="text1"/>
                <w:sz w:val="24"/>
              </w:rPr>
              <m:t>2π</m:t>
            </m:r>
          </m:den>
        </m:f>
        <m:nary>
          <m:naryPr>
            <m:limLoc m:val="subSup"/>
            <m:ctrlPr>
              <w:rPr>
                <w:rFonts w:ascii="Cambria Math" w:hAnsi="Cambria Math" w:cs="Times New Roman"/>
                <w:color w:val="000000" w:themeColor="text1"/>
                <w:sz w:val="24"/>
              </w:rPr>
            </m:ctrlPr>
          </m:naryPr>
          <m:sub>
            <m:r>
              <m:rPr>
                <m:sty m:val="p"/>
              </m:rPr>
              <w:rPr>
                <w:rFonts w:ascii="Cambria Math" w:hAnsi="Cambria Math" w:cs="Times New Roman"/>
                <w:color w:val="000000" w:themeColor="text1"/>
                <w:sz w:val="24"/>
              </w:rPr>
              <m:t>0</m:t>
            </m:r>
          </m:sub>
          <m:sup>
            <m:r>
              <m:rPr>
                <m:sty m:val="p"/>
              </m:rPr>
              <w:rPr>
                <w:rFonts w:ascii="Cambria Math" w:hAnsi="Cambria Math" w:cs="Times New Roman"/>
                <w:color w:val="000000" w:themeColor="text1"/>
                <w:sz w:val="24"/>
              </w:rPr>
              <m:t>2π</m:t>
            </m:r>
          </m:sup>
          <m:e>
            <m:r>
              <m:rPr>
                <m:sty m:val="p"/>
              </m:rPr>
              <w:rPr>
                <w:rFonts w:ascii="Cambria Math" w:hAnsi="Cambria Math" w:cs="Times New Roman"/>
                <w:color w:val="000000" w:themeColor="text1"/>
                <w:sz w:val="24"/>
              </w:rPr>
              <m:t>sin(</m:t>
            </m:r>
            <m:acc>
              <m:accPr>
                <m:chr m:val="̅"/>
                <m:ctrlPr>
                  <w:rPr>
                    <w:rFonts w:ascii="Cambria Math" w:hAnsi="Cambria Math" w:cs="Times New Roman"/>
                    <w:color w:val="000000" w:themeColor="text1"/>
                    <w:sz w:val="24"/>
                  </w:rPr>
                </m:ctrlPr>
              </m:accPr>
              <m:e>
                <m:r>
                  <m:rPr>
                    <m:sty m:val="p"/>
                  </m:rPr>
                  <w:rPr>
                    <w:rFonts w:ascii="Cambria Math" w:hAnsi="Cambria Math" w:cs="Times New Roman"/>
                    <w:color w:val="000000" w:themeColor="text1"/>
                    <w:sz w:val="24"/>
                  </w:rPr>
                  <m:t>k</m:t>
                </m:r>
              </m:e>
            </m:acc>
          </m:e>
        </m:nary>
        <m:r>
          <m:rPr>
            <m:sty m:val="p"/>
          </m:rPr>
          <w:rPr>
            <w:rFonts w:ascii="Cambria Math" w:hAnsi="Cambria Math" w:cs="Times New Roman"/>
            <w:color w:val="000000" w:themeColor="text1"/>
            <w:sz w:val="24"/>
          </w:rPr>
          <m:t>∙</m:t>
        </m:r>
        <m:sSub>
          <m:sSubPr>
            <m:ctrlPr>
              <w:rPr>
                <w:rFonts w:ascii="Cambria Math" w:hAnsi="Cambria Math" w:cs="Times New Roman"/>
                <w:color w:val="000000" w:themeColor="text1"/>
                <w:sz w:val="24"/>
              </w:rPr>
            </m:ctrlPr>
          </m:sSubPr>
          <m:e>
            <m:acc>
              <m:accPr>
                <m:chr m:val="̅"/>
                <m:ctrlPr>
                  <w:rPr>
                    <w:rFonts w:ascii="Cambria Math" w:hAnsi="Cambria Math" w:cs="Times New Roman"/>
                    <w:color w:val="000000" w:themeColor="text1"/>
                    <w:sz w:val="24"/>
                  </w:rPr>
                </m:ctrlPr>
              </m:accPr>
              <m:e>
                <m:r>
                  <m:rPr>
                    <m:sty m:val="p"/>
                  </m:rPr>
                  <w:rPr>
                    <w:rFonts w:ascii="Cambria Math" w:hAnsi="Cambria Math" w:cs="Times New Roman"/>
                    <w:color w:val="000000" w:themeColor="text1"/>
                    <w:sz w:val="24"/>
                  </w:rPr>
                  <m:t>x</m:t>
                </m:r>
              </m:e>
            </m:acc>
          </m:e>
          <m:sub>
            <m:r>
              <m:rPr>
                <m:sty m:val="p"/>
              </m:rPr>
              <w:rPr>
                <w:rFonts w:ascii="Cambria Math" w:hAnsi="Cambria Math" w:cs="Times New Roman"/>
                <w:color w:val="000000" w:themeColor="text1"/>
                <w:sz w:val="24"/>
              </w:rPr>
              <m:t>A</m:t>
            </m:r>
          </m:sub>
        </m:sSub>
        <m:r>
          <m:rPr>
            <m:sty m:val="p"/>
          </m:rPr>
          <w:rPr>
            <w:rFonts w:ascii="Cambria Math" w:hAnsi="Cambria Math" w:cs="Times New Roman"/>
            <w:color w:val="000000" w:themeColor="text1"/>
            <w:sz w:val="24"/>
          </w:rPr>
          <m:t>+θ-</m:t>
        </m:r>
        <m:acc>
          <m:accPr>
            <m:chr m:val="̅"/>
            <m:ctrlPr>
              <w:rPr>
                <w:rFonts w:ascii="Cambria Math" w:hAnsi="Cambria Math" w:cs="Times New Roman"/>
                <w:color w:val="000000" w:themeColor="text1"/>
                <w:sz w:val="24"/>
              </w:rPr>
            </m:ctrlPr>
          </m:accPr>
          <m:e>
            <m:r>
              <m:rPr>
                <m:sty m:val="p"/>
              </m:rPr>
              <w:rPr>
                <w:rFonts w:ascii="Cambria Math" w:hAnsi="Cambria Math" w:cs="Times New Roman"/>
                <w:color w:val="000000" w:themeColor="text1"/>
                <w:sz w:val="24"/>
              </w:rPr>
              <m:t>ω</m:t>
            </m:r>
          </m:e>
        </m:acc>
        <m:r>
          <m:rPr>
            <m:sty m:val="p"/>
          </m:rPr>
          <w:rPr>
            <w:rFonts w:ascii="Cambria Math" w:hAnsi="Cambria Math" w:cs="Times New Roman"/>
            <w:color w:val="000000" w:themeColor="text1"/>
            <w:sz w:val="24"/>
          </w:rPr>
          <m:t>∙</m:t>
        </m:r>
        <m:acc>
          <m:accPr>
            <m:chr m:val="̅"/>
            <m:ctrlPr>
              <w:rPr>
                <w:rFonts w:ascii="Cambria Math" w:hAnsi="Cambria Math" w:cs="Times New Roman"/>
                <w:color w:val="000000" w:themeColor="text1"/>
                <w:sz w:val="24"/>
              </w:rPr>
            </m:ctrlPr>
          </m:accPr>
          <m:e>
            <m:r>
              <m:rPr>
                <m:sty m:val="p"/>
              </m:rPr>
              <w:rPr>
                <w:rFonts w:ascii="Cambria Math" w:hAnsi="Cambria Math" w:cs="Times New Roman"/>
                <w:color w:val="000000" w:themeColor="text1"/>
                <w:sz w:val="24"/>
              </w:rPr>
              <m:t>t</m:t>
            </m:r>
          </m:e>
        </m:acc>
        <m:r>
          <m:rPr>
            <m:sty m:val="p"/>
          </m:rPr>
          <w:rPr>
            <w:rFonts w:ascii="Cambria Math" w:hAnsi="Cambria Math" w:cs="Times New Roman"/>
            <w:color w:val="000000" w:themeColor="text1"/>
            <w:sz w:val="24"/>
          </w:rPr>
          <m:t>)∙sin(</m:t>
        </m:r>
        <m:acc>
          <m:accPr>
            <m:chr m:val="̅"/>
            <m:ctrlPr>
              <w:rPr>
                <w:rFonts w:ascii="Cambria Math" w:hAnsi="Cambria Math" w:cs="Times New Roman"/>
                <w:color w:val="000000" w:themeColor="text1"/>
                <w:sz w:val="24"/>
              </w:rPr>
            </m:ctrlPr>
          </m:accPr>
          <m:e>
            <m:r>
              <m:rPr>
                <m:sty m:val="p"/>
              </m:rPr>
              <w:rPr>
                <w:rFonts w:ascii="Cambria Math" w:hAnsi="Cambria Math" w:cs="Times New Roman"/>
                <w:color w:val="000000" w:themeColor="text1"/>
                <w:sz w:val="24"/>
              </w:rPr>
              <m:t>k</m:t>
            </m:r>
          </m:e>
        </m:acc>
        <m:r>
          <m:rPr>
            <m:sty m:val="p"/>
          </m:rPr>
          <w:rPr>
            <w:rFonts w:ascii="Cambria Math" w:hAnsi="Cambria Math" w:cs="Times New Roman"/>
            <w:color w:val="000000" w:themeColor="text1"/>
            <w:sz w:val="24"/>
          </w:rPr>
          <m:t>∙</m:t>
        </m:r>
        <m:sSub>
          <m:sSubPr>
            <m:ctrlPr>
              <w:rPr>
                <w:rFonts w:ascii="Cambria Math" w:hAnsi="Cambria Math" w:cs="Times New Roman"/>
                <w:color w:val="000000" w:themeColor="text1"/>
                <w:sz w:val="24"/>
              </w:rPr>
            </m:ctrlPr>
          </m:sSubPr>
          <m:e>
            <m:acc>
              <m:accPr>
                <m:chr m:val="̅"/>
                <m:ctrlPr>
                  <w:rPr>
                    <w:rFonts w:ascii="Cambria Math" w:hAnsi="Cambria Math" w:cs="Times New Roman"/>
                    <w:color w:val="000000" w:themeColor="text1"/>
                    <w:sz w:val="24"/>
                  </w:rPr>
                </m:ctrlPr>
              </m:accPr>
              <m:e>
                <m:r>
                  <m:rPr>
                    <m:sty m:val="p"/>
                  </m:rPr>
                  <w:rPr>
                    <w:rFonts w:ascii="Cambria Math" w:hAnsi="Cambria Math" w:cs="Times New Roman"/>
                    <w:color w:val="000000" w:themeColor="text1"/>
                    <w:sz w:val="24"/>
                  </w:rPr>
                  <m:t>x</m:t>
                </m:r>
              </m:e>
            </m:acc>
          </m:e>
          <m:sub>
            <m:r>
              <m:rPr>
                <m:sty m:val="p"/>
              </m:rPr>
              <w:rPr>
                <w:rFonts w:ascii="Cambria Math" w:hAnsi="Cambria Math" w:cs="Times New Roman"/>
                <w:color w:val="000000" w:themeColor="text1"/>
                <w:sz w:val="24"/>
              </w:rPr>
              <m:t>B</m:t>
            </m:r>
          </m:sub>
        </m:sSub>
        <m:r>
          <m:rPr>
            <m:sty m:val="p"/>
          </m:rPr>
          <w:rPr>
            <w:rFonts w:ascii="Cambria Math" w:hAnsi="Cambria Math" w:cs="Times New Roman"/>
            <w:color w:val="000000" w:themeColor="text1"/>
            <w:sz w:val="24"/>
          </w:rPr>
          <m:t>-θ-</m:t>
        </m:r>
        <m:acc>
          <m:accPr>
            <m:chr m:val="̅"/>
            <m:ctrlPr>
              <w:rPr>
                <w:rFonts w:ascii="Cambria Math" w:hAnsi="Cambria Math" w:cs="Times New Roman"/>
                <w:color w:val="000000" w:themeColor="text1"/>
                <w:sz w:val="24"/>
              </w:rPr>
            </m:ctrlPr>
          </m:accPr>
          <m:e>
            <m:r>
              <m:rPr>
                <m:sty m:val="p"/>
              </m:rPr>
              <w:rPr>
                <w:rFonts w:ascii="Cambria Math" w:hAnsi="Cambria Math" w:cs="Times New Roman"/>
                <w:color w:val="000000" w:themeColor="text1"/>
                <w:sz w:val="24"/>
              </w:rPr>
              <m:t>ω</m:t>
            </m:r>
          </m:e>
        </m:acc>
        <m:r>
          <m:rPr>
            <m:sty m:val="p"/>
          </m:rPr>
          <w:rPr>
            <w:rFonts w:ascii="Cambria Math" w:hAnsi="Cambria Math" w:cs="Times New Roman"/>
            <w:color w:val="000000" w:themeColor="text1"/>
            <w:sz w:val="24"/>
          </w:rPr>
          <m:t>∙</m:t>
        </m:r>
        <m:acc>
          <m:accPr>
            <m:chr m:val="̅"/>
            <m:ctrlPr>
              <w:rPr>
                <w:rFonts w:ascii="Cambria Math" w:hAnsi="Cambria Math" w:cs="Times New Roman"/>
                <w:color w:val="000000" w:themeColor="text1"/>
                <w:sz w:val="24"/>
              </w:rPr>
            </m:ctrlPr>
          </m:accPr>
          <m:e>
            <m:r>
              <m:rPr>
                <m:sty m:val="p"/>
              </m:rPr>
              <w:rPr>
                <w:rFonts w:ascii="Cambria Math" w:hAnsi="Cambria Math" w:cs="Times New Roman"/>
                <w:color w:val="000000" w:themeColor="text1"/>
                <w:sz w:val="24"/>
              </w:rPr>
              <m:t>t</m:t>
            </m:r>
          </m:e>
        </m:acc>
        <m:r>
          <m:rPr>
            <m:sty m:val="p"/>
          </m:rPr>
          <w:rPr>
            <w:rFonts w:ascii="Cambria Math" w:hAnsi="Cambria Math" w:cs="Times New Roman"/>
            <w:color w:val="000000" w:themeColor="text1"/>
            <w:sz w:val="24"/>
          </w:rPr>
          <m:t>)∙d</m:t>
        </m:r>
        <m:acc>
          <m:accPr>
            <m:chr m:val="̅"/>
            <m:ctrlPr>
              <w:rPr>
                <w:rFonts w:ascii="Cambria Math" w:hAnsi="Cambria Math" w:cs="Times New Roman"/>
                <w:color w:val="000000" w:themeColor="text1"/>
                <w:sz w:val="24"/>
              </w:rPr>
            </m:ctrlPr>
          </m:accPr>
          <m:e>
            <m:r>
              <m:rPr>
                <m:sty m:val="p"/>
              </m:rPr>
              <w:rPr>
                <w:rFonts w:ascii="Cambria Math" w:hAnsi="Cambria Math" w:cs="Times New Roman"/>
                <w:color w:val="000000" w:themeColor="text1"/>
                <w:sz w:val="24"/>
              </w:rPr>
              <m:t>t</m:t>
            </m:r>
          </m:e>
        </m:acc>
      </m:oMath>
      <w:r w:rsidRPr="00520DBA">
        <w:rPr>
          <w:rFonts w:ascii="Times New Roman" w:hAnsi="Times New Roman" w:cs="Times New Roman"/>
          <w:color w:val="000000" w:themeColor="text1"/>
          <w:sz w:val="24"/>
        </w:rPr>
        <w:t xml:space="preserve">      (5)</w:t>
      </w:r>
    </w:p>
    <w:p w14:paraId="50FDE4E3" w14:textId="748767C5" w:rsidR="00F82D7D" w:rsidRPr="00520DBA" w:rsidRDefault="00F82D7D" w:rsidP="00F82D7D">
      <w:pPr>
        <w:rPr>
          <w:rFonts w:ascii="Times New Roman" w:hAnsi="Times New Roman" w:cs="Times New Roman"/>
          <w:color w:val="000000" w:themeColor="text1"/>
          <w:sz w:val="24"/>
        </w:rPr>
      </w:pPr>
      <w:r w:rsidRPr="00520DBA">
        <w:rPr>
          <w:rFonts w:ascii="Times New Roman" w:hAnsi="Times New Roman" w:cs="Times New Roman"/>
          <w:color w:val="000000" w:themeColor="text1"/>
          <w:sz w:val="24"/>
        </w:rPr>
        <w:t xml:space="preserve">Here, without </w:t>
      </w:r>
      <w:proofErr w:type="spellStart"/>
      <w:r w:rsidRPr="00520DBA">
        <w:rPr>
          <w:rFonts w:ascii="Times New Roman" w:hAnsi="Times New Roman" w:cs="Times New Roman"/>
          <w:color w:val="000000" w:themeColor="text1"/>
          <w:sz w:val="24"/>
        </w:rPr>
        <w:t>loosing</w:t>
      </w:r>
      <w:proofErr w:type="spellEnd"/>
      <w:r w:rsidRPr="00520DBA">
        <w:rPr>
          <w:rFonts w:ascii="Times New Roman" w:hAnsi="Times New Roman" w:cs="Times New Roman"/>
          <w:color w:val="000000" w:themeColor="text1"/>
          <w:sz w:val="24"/>
        </w:rPr>
        <w:t xml:space="preserve"> generality, we can settle on </w:t>
      </w:r>
      <w:proofErr w:type="spellStart"/>
      <w:r w:rsidRPr="00520DBA">
        <w:rPr>
          <w:rFonts w:ascii="Times New Roman" w:hAnsi="Times New Roman" w:cs="Times New Roman"/>
          <w:color w:val="000000" w:themeColor="text1"/>
          <w:sz w:val="24"/>
        </w:rPr>
        <w:t>x</w:t>
      </w:r>
      <w:r w:rsidRPr="00520DBA">
        <w:rPr>
          <w:rFonts w:ascii="Times New Roman" w:hAnsi="Times New Roman" w:cs="Times New Roman"/>
          <w:color w:val="000000" w:themeColor="text1"/>
          <w:sz w:val="24"/>
          <w:vertAlign w:val="subscript"/>
        </w:rPr>
        <w:t>A</w:t>
      </w:r>
      <w:proofErr w:type="spellEnd"/>
      <w:r w:rsidRPr="00520DBA">
        <w:rPr>
          <w:rFonts w:ascii="Times New Roman" w:hAnsi="Times New Roman" w:cs="Times New Roman"/>
          <w:color w:val="000000" w:themeColor="text1"/>
          <w:sz w:val="24"/>
        </w:rPr>
        <w:t xml:space="preserve"> being zero and </w:t>
      </w:r>
      <w:proofErr w:type="spellStart"/>
      <w:r w:rsidRPr="00520DBA">
        <w:rPr>
          <w:rFonts w:ascii="Times New Roman" w:hAnsi="Times New Roman" w:cs="Times New Roman"/>
          <w:color w:val="000000" w:themeColor="text1"/>
          <w:sz w:val="24"/>
        </w:rPr>
        <w:t>x</w:t>
      </w:r>
      <w:r w:rsidRPr="00520DBA">
        <w:rPr>
          <w:rFonts w:ascii="Times New Roman" w:hAnsi="Times New Roman" w:cs="Times New Roman"/>
          <w:color w:val="000000" w:themeColor="text1"/>
          <w:sz w:val="24"/>
          <w:vertAlign w:val="subscript"/>
        </w:rPr>
        <w:t>B</w:t>
      </w:r>
      <w:proofErr w:type="spellEnd"/>
      <w:r w:rsidRPr="00520DBA">
        <w:rPr>
          <w:rFonts w:ascii="Times New Roman" w:hAnsi="Times New Roman" w:cs="Times New Roman"/>
          <w:color w:val="000000" w:themeColor="text1"/>
          <w:sz w:val="24"/>
        </w:rPr>
        <w:t xml:space="preserve"> being </w:t>
      </w:r>
      <m:oMath>
        <m:r>
          <m:rPr>
            <m:sty m:val="p"/>
          </m:rPr>
          <w:rPr>
            <w:rFonts w:ascii="Cambria Math" w:hAnsi="Cambria Math" w:cs="Times New Roman"/>
            <w:color w:val="000000" w:themeColor="text1"/>
            <w:sz w:val="24"/>
          </w:rPr>
          <m:t>n</m:t>
        </m:r>
        <m:acc>
          <m:accPr>
            <m:chr m:val="̅"/>
            <m:ctrlPr>
              <w:rPr>
                <w:rFonts w:ascii="Cambria Math" w:hAnsi="Cambria Math" w:cs="Times New Roman"/>
                <w:color w:val="000000" w:themeColor="text1"/>
                <w:sz w:val="24"/>
              </w:rPr>
            </m:ctrlPr>
          </m:accPr>
          <m:e>
            <m:r>
              <m:rPr>
                <m:sty m:val="p"/>
              </m:rPr>
              <w:rPr>
                <w:rFonts w:ascii="Cambria Math" w:hAnsi="Cambria Math" w:cs="Times New Roman"/>
                <w:color w:val="000000" w:themeColor="text1"/>
                <w:sz w:val="24"/>
              </w:rPr>
              <m:t>a</m:t>
            </m:r>
          </m:e>
        </m:acc>
      </m:oMath>
      <w:r w:rsidRPr="00520DBA">
        <w:rPr>
          <w:rFonts w:ascii="Times New Roman" w:hAnsi="Times New Roman" w:cs="Times New Roman"/>
          <w:color w:val="000000" w:themeColor="text1"/>
          <w:sz w:val="24"/>
        </w:rPr>
        <w:t xml:space="preserve"> (n: integer), i.e., </w:t>
      </w:r>
      <m:oMath>
        <m:sSub>
          <m:sSubPr>
            <m:ctrlPr>
              <w:rPr>
                <w:rFonts w:ascii="Cambria Math" w:hAnsi="Cambria Math" w:cs="Times New Roman"/>
                <w:color w:val="000000" w:themeColor="text1"/>
                <w:sz w:val="24"/>
              </w:rPr>
            </m:ctrlPr>
          </m:sSubPr>
          <m:e>
            <m:acc>
              <m:accPr>
                <m:chr m:val="̅"/>
                <m:ctrlPr>
                  <w:rPr>
                    <w:rFonts w:ascii="Cambria Math" w:hAnsi="Cambria Math" w:cs="Times New Roman"/>
                    <w:color w:val="000000" w:themeColor="text1"/>
                    <w:sz w:val="24"/>
                  </w:rPr>
                </m:ctrlPr>
              </m:accPr>
              <m:e>
                <m:r>
                  <m:rPr>
                    <m:sty m:val="p"/>
                  </m:rPr>
                  <w:rPr>
                    <w:rFonts w:ascii="Cambria Math" w:hAnsi="Cambria Math" w:cs="Times New Roman"/>
                    <w:color w:val="000000" w:themeColor="text1"/>
                    <w:sz w:val="24"/>
                  </w:rPr>
                  <m:t>x</m:t>
                </m:r>
              </m:e>
            </m:acc>
          </m:e>
          <m:sub>
            <m:r>
              <m:rPr>
                <m:sty m:val="p"/>
              </m:rPr>
              <w:rPr>
                <w:rFonts w:ascii="Cambria Math" w:hAnsi="Cambria Math" w:cs="Times New Roman"/>
                <w:color w:val="000000" w:themeColor="text1"/>
                <w:sz w:val="24"/>
              </w:rPr>
              <m:t>B</m:t>
            </m:r>
          </m:sub>
        </m:sSub>
      </m:oMath>
      <w:r w:rsidRPr="00520DBA">
        <w:rPr>
          <w:rFonts w:ascii="Times New Roman" w:hAnsi="Times New Roman" w:cs="Times New Roman"/>
          <w:color w:val="000000" w:themeColor="text1"/>
          <w:sz w:val="24"/>
        </w:rPr>
        <w:t xml:space="preserve"> being 2n, respectively, therefore, </w:t>
      </w:r>
      <m:oMath>
        <m:r>
          <m:rPr>
            <m:sty m:val="p"/>
          </m:rPr>
          <w:rPr>
            <w:rFonts w:ascii="Cambria Math" w:hAnsi="Cambria Math" w:cs="Times New Roman"/>
            <w:color w:val="000000" w:themeColor="text1"/>
            <w:sz w:val="24"/>
          </w:rPr>
          <m:t>E(a,  b)</m:t>
        </m:r>
      </m:oMath>
      <w:r w:rsidRPr="00520DBA">
        <w:rPr>
          <w:rFonts w:ascii="Times New Roman" w:hAnsi="Times New Roman" w:cs="Times New Roman"/>
          <w:color w:val="000000" w:themeColor="text1"/>
          <w:sz w:val="24"/>
        </w:rPr>
        <w:t xml:space="preserve"> in Eq. (5) is obtained as follows:</w:t>
      </w:r>
    </w:p>
    <w:p w14:paraId="3742A651" w14:textId="3D46BA5A" w:rsidR="00F82D7D" w:rsidRPr="00520DBA" w:rsidRDefault="00F82D7D" w:rsidP="00F82D7D">
      <w:pPr>
        <w:rPr>
          <w:rFonts w:ascii="Times New Roman" w:hAnsi="Times New Roman" w:cs="Times New Roman"/>
          <w:color w:val="000000" w:themeColor="text1"/>
          <w:sz w:val="24"/>
        </w:rPr>
      </w:pPr>
      <w:r w:rsidRPr="00520DBA">
        <w:rPr>
          <w:rFonts w:ascii="Times New Roman" w:hAnsi="Times New Roman" w:cs="Times New Roman"/>
          <w:color w:val="000000" w:themeColor="text1"/>
          <w:sz w:val="24"/>
        </w:rPr>
        <w:t xml:space="preserve"> </w:t>
      </w:r>
      <m:oMath>
        <m:r>
          <m:rPr>
            <m:sty m:val="p"/>
          </m:rPr>
          <w:rPr>
            <w:rFonts w:ascii="Cambria Math" w:hAnsi="Cambria Math" w:cs="Times New Roman"/>
            <w:color w:val="000000" w:themeColor="text1"/>
            <w:sz w:val="24"/>
          </w:rPr>
          <m:t>E(a,  b)=</m:t>
        </m:r>
        <m:f>
          <m:fPr>
            <m:ctrlPr>
              <w:rPr>
                <w:rFonts w:ascii="Cambria Math" w:hAnsi="Cambria Math" w:cs="Times New Roman"/>
                <w:color w:val="000000" w:themeColor="text1"/>
                <w:sz w:val="24"/>
              </w:rPr>
            </m:ctrlPr>
          </m:fPr>
          <m:num>
            <m:acc>
              <m:accPr>
                <m:chr m:val="̅"/>
                <m:ctrlPr>
                  <w:rPr>
                    <w:rFonts w:ascii="Cambria Math" w:hAnsi="Cambria Math" w:cs="Times New Roman"/>
                    <w:color w:val="000000" w:themeColor="text1"/>
                    <w:sz w:val="24"/>
                  </w:rPr>
                </m:ctrlPr>
              </m:accPr>
              <m:e>
                <m:r>
                  <m:rPr>
                    <m:sty m:val="p"/>
                  </m:rPr>
                  <w:rPr>
                    <w:rFonts w:ascii="Cambria Math" w:hAnsi="Cambria Math" w:cs="Times New Roman"/>
                    <w:color w:val="000000" w:themeColor="text1"/>
                    <w:sz w:val="24"/>
                  </w:rPr>
                  <m:t>A</m:t>
                </m:r>
              </m:e>
            </m:acc>
            <m:r>
              <m:rPr>
                <m:sty m:val="p"/>
              </m:rPr>
              <w:rPr>
                <w:rFonts w:ascii="Cambria Math" w:hAnsi="Cambria Math" w:cs="Times New Roman"/>
                <w:color w:val="000000" w:themeColor="text1"/>
                <w:sz w:val="24"/>
              </w:rPr>
              <m:t>∙</m:t>
            </m:r>
            <m:acc>
              <m:accPr>
                <m:chr m:val="̅"/>
                <m:ctrlPr>
                  <w:rPr>
                    <w:rFonts w:ascii="Cambria Math" w:hAnsi="Cambria Math" w:cs="Times New Roman"/>
                    <w:color w:val="000000" w:themeColor="text1"/>
                    <w:sz w:val="24"/>
                  </w:rPr>
                </m:ctrlPr>
              </m:accPr>
              <m:e>
                <m:r>
                  <m:rPr>
                    <m:sty m:val="p"/>
                  </m:rPr>
                  <w:rPr>
                    <w:rFonts w:ascii="Cambria Math" w:hAnsi="Cambria Math" w:cs="Times New Roman"/>
                    <w:color w:val="000000" w:themeColor="text1"/>
                    <w:sz w:val="24"/>
                  </w:rPr>
                  <m:t>B</m:t>
                </m:r>
              </m:e>
            </m:acc>
          </m:num>
          <m:den>
            <m:r>
              <m:rPr>
                <m:sty m:val="p"/>
              </m:rPr>
              <w:rPr>
                <w:rFonts w:ascii="Cambria Math" w:hAnsi="Cambria Math" w:cs="Times New Roman"/>
                <w:color w:val="000000" w:themeColor="text1"/>
                <w:sz w:val="24"/>
              </w:rPr>
              <m:t>2π</m:t>
            </m:r>
          </m:den>
        </m:f>
        <m:d>
          <m:dPr>
            <m:begChr m:val="{"/>
            <m:endChr m:val="}"/>
            <m:ctrlPr>
              <w:rPr>
                <w:rFonts w:ascii="Cambria Math" w:hAnsi="Cambria Math" w:cs="Times New Roman"/>
                <w:color w:val="000000" w:themeColor="text1"/>
                <w:sz w:val="24"/>
              </w:rPr>
            </m:ctrlPr>
          </m:dPr>
          <m:e>
            <m:r>
              <m:rPr>
                <m:sty m:val="p"/>
              </m:rPr>
              <w:rPr>
                <w:rFonts w:ascii="Cambria Math" w:hAnsi="Cambria Math" w:cs="Times New Roman"/>
                <w:color w:val="000000" w:themeColor="text1"/>
                <w:sz w:val="24"/>
              </w:rPr>
              <m:t>cos</m:t>
            </m:r>
            <m:d>
              <m:dPr>
                <m:ctrlPr>
                  <w:rPr>
                    <w:rFonts w:ascii="Cambria Math" w:hAnsi="Cambria Math" w:cs="Times New Roman"/>
                    <w:color w:val="000000" w:themeColor="text1"/>
                    <w:sz w:val="24"/>
                  </w:rPr>
                </m:ctrlPr>
              </m:dPr>
              <m:e>
                <m:r>
                  <m:rPr>
                    <m:sty m:val="p"/>
                  </m:rPr>
                  <w:rPr>
                    <w:rFonts w:ascii="Cambria Math" w:hAnsi="Cambria Math" w:cs="Times New Roman"/>
                    <w:color w:val="000000" w:themeColor="text1"/>
                    <w:sz w:val="24"/>
                  </w:rPr>
                  <m:t>2n</m:t>
                </m:r>
                <m:acc>
                  <m:accPr>
                    <m:chr m:val="̅"/>
                    <m:ctrlPr>
                      <w:rPr>
                        <w:rFonts w:ascii="Cambria Math" w:hAnsi="Cambria Math" w:cs="Times New Roman"/>
                        <w:color w:val="000000" w:themeColor="text1"/>
                        <w:sz w:val="24"/>
                      </w:rPr>
                    </m:ctrlPr>
                  </m:accPr>
                  <m:e>
                    <m:r>
                      <m:rPr>
                        <m:sty m:val="p"/>
                      </m:rPr>
                      <w:rPr>
                        <w:rFonts w:ascii="Cambria Math" w:hAnsi="Cambria Math" w:cs="Times New Roman"/>
                        <w:color w:val="000000" w:themeColor="text1"/>
                        <w:sz w:val="24"/>
                      </w:rPr>
                      <m:t>k</m:t>
                    </m:r>
                  </m:e>
                </m:acc>
                <m:r>
                  <m:rPr>
                    <m:sty m:val="p"/>
                  </m:rPr>
                  <w:rPr>
                    <w:rFonts w:ascii="Cambria Math" w:hAnsi="Cambria Math" w:cs="Times New Roman"/>
                    <w:color w:val="000000" w:themeColor="text1"/>
                    <w:sz w:val="24"/>
                  </w:rPr>
                  <m:t>-2θ</m:t>
                </m:r>
              </m:e>
            </m:d>
            <m:r>
              <m:rPr>
                <m:sty m:val="p"/>
              </m:rPr>
              <w:rPr>
                <w:rFonts w:ascii="Cambria Math" w:hAnsi="Cambria Math" w:cs="Times New Roman"/>
                <w:color w:val="000000" w:themeColor="text1"/>
                <w:sz w:val="24"/>
              </w:rPr>
              <m:t>-</m:t>
            </m:r>
            <m:f>
              <m:fPr>
                <m:ctrlPr>
                  <w:rPr>
                    <w:rFonts w:ascii="Cambria Math" w:hAnsi="Cambria Math" w:cs="Times New Roman"/>
                    <w:color w:val="000000" w:themeColor="text1"/>
                    <w:sz w:val="24"/>
                  </w:rPr>
                </m:ctrlPr>
              </m:fPr>
              <m:num>
                <m:r>
                  <m:rPr>
                    <m:sty m:val="p"/>
                  </m:rPr>
                  <w:rPr>
                    <w:rFonts w:ascii="Cambria Math" w:hAnsi="Cambria Math" w:cs="Times New Roman"/>
                    <w:color w:val="000000" w:themeColor="text1"/>
                    <w:sz w:val="24"/>
                  </w:rPr>
                  <m:t>sin4π</m:t>
                </m:r>
                <m:acc>
                  <m:accPr>
                    <m:chr m:val="̅"/>
                    <m:ctrlPr>
                      <w:rPr>
                        <w:rFonts w:ascii="Cambria Math" w:hAnsi="Cambria Math" w:cs="Times New Roman"/>
                        <w:color w:val="000000" w:themeColor="text1"/>
                        <w:sz w:val="24"/>
                      </w:rPr>
                    </m:ctrlPr>
                  </m:accPr>
                  <m:e>
                    <m:r>
                      <m:rPr>
                        <m:sty m:val="p"/>
                      </m:rPr>
                      <w:rPr>
                        <w:rFonts w:ascii="Cambria Math" w:hAnsi="Cambria Math" w:cs="Times New Roman"/>
                        <w:color w:val="000000" w:themeColor="text1"/>
                        <w:sz w:val="24"/>
                      </w:rPr>
                      <m:t>ω</m:t>
                    </m:r>
                  </m:e>
                </m:acc>
              </m:num>
              <m:den>
                <m:r>
                  <m:rPr>
                    <m:sty m:val="p"/>
                  </m:rPr>
                  <w:rPr>
                    <w:rFonts w:ascii="Cambria Math" w:hAnsi="Cambria Math" w:cs="Times New Roman"/>
                    <w:color w:val="000000" w:themeColor="text1"/>
                    <w:sz w:val="24"/>
                  </w:rPr>
                  <m:t>4π</m:t>
                </m:r>
                <m:acc>
                  <m:accPr>
                    <m:chr m:val="̅"/>
                    <m:ctrlPr>
                      <w:rPr>
                        <w:rFonts w:ascii="Cambria Math" w:hAnsi="Cambria Math" w:cs="Times New Roman"/>
                        <w:color w:val="000000" w:themeColor="text1"/>
                        <w:sz w:val="24"/>
                      </w:rPr>
                    </m:ctrlPr>
                  </m:accPr>
                  <m:e>
                    <m:r>
                      <m:rPr>
                        <m:sty m:val="p"/>
                      </m:rPr>
                      <w:rPr>
                        <w:rFonts w:ascii="Cambria Math" w:hAnsi="Cambria Math" w:cs="Times New Roman"/>
                        <w:color w:val="000000" w:themeColor="text1"/>
                        <w:sz w:val="24"/>
                      </w:rPr>
                      <m:t>ω</m:t>
                    </m:r>
                  </m:e>
                </m:acc>
              </m:den>
            </m:f>
            <m:r>
              <m:rPr>
                <m:sty m:val="p"/>
              </m:rPr>
              <w:rPr>
                <w:rFonts w:ascii="Cambria Math" w:hAnsi="Cambria Math" w:cs="Times New Roman"/>
                <w:color w:val="000000" w:themeColor="text1"/>
                <w:sz w:val="24"/>
              </w:rPr>
              <m:t>∙cos2n</m:t>
            </m:r>
            <m:acc>
              <m:accPr>
                <m:chr m:val="̅"/>
                <m:ctrlPr>
                  <w:rPr>
                    <w:rFonts w:ascii="Cambria Math" w:hAnsi="Cambria Math" w:cs="Times New Roman"/>
                    <w:color w:val="000000" w:themeColor="text1"/>
                    <w:sz w:val="24"/>
                  </w:rPr>
                </m:ctrlPr>
              </m:accPr>
              <m:e>
                <m:r>
                  <m:rPr>
                    <m:sty m:val="p"/>
                  </m:rPr>
                  <w:rPr>
                    <w:rFonts w:ascii="Cambria Math" w:hAnsi="Cambria Math" w:cs="Times New Roman"/>
                    <w:color w:val="000000" w:themeColor="text1"/>
                    <w:sz w:val="24"/>
                  </w:rPr>
                  <m:t>k</m:t>
                </m:r>
              </m:e>
            </m:acc>
            <m:r>
              <m:rPr>
                <m:sty m:val="p"/>
              </m:rPr>
              <w:rPr>
                <w:rFonts w:ascii="Cambria Math" w:hAnsi="Cambria Math" w:cs="Times New Roman"/>
                <w:color w:val="000000" w:themeColor="text1"/>
                <w:sz w:val="24"/>
              </w:rPr>
              <m:t>-</m:t>
            </m:r>
            <m:f>
              <m:fPr>
                <m:ctrlPr>
                  <w:rPr>
                    <w:rFonts w:ascii="Cambria Math" w:hAnsi="Cambria Math" w:cs="Times New Roman"/>
                    <w:color w:val="000000" w:themeColor="text1"/>
                    <w:sz w:val="24"/>
                  </w:rPr>
                </m:ctrlPr>
              </m:fPr>
              <m:num>
                <m:r>
                  <m:rPr>
                    <m:sty m:val="p"/>
                  </m:rPr>
                  <w:rPr>
                    <w:rFonts w:ascii="Cambria Math" w:hAnsi="Cambria Math" w:cs="Times New Roman"/>
                    <w:color w:val="000000" w:themeColor="text1"/>
                    <w:sz w:val="24"/>
                  </w:rPr>
                  <m:t>1-cos4π</m:t>
                </m:r>
                <m:acc>
                  <m:accPr>
                    <m:chr m:val="̅"/>
                    <m:ctrlPr>
                      <w:rPr>
                        <w:rFonts w:ascii="Cambria Math" w:hAnsi="Cambria Math" w:cs="Times New Roman"/>
                        <w:color w:val="000000" w:themeColor="text1"/>
                        <w:sz w:val="24"/>
                      </w:rPr>
                    </m:ctrlPr>
                  </m:accPr>
                  <m:e>
                    <m:r>
                      <m:rPr>
                        <m:sty m:val="p"/>
                      </m:rPr>
                      <w:rPr>
                        <w:rFonts w:ascii="Cambria Math" w:hAnsi="Cambria Math" w:cs="Times New Roman"/>
                        <w:color w:val="000000" w:themeColor="text1"/>
                        <w:sz w:val="24"/>
                      </w:rPr>
                      <m:t>ω</m:t>
                    </m:r>
                  </m:e>
                </m:acc>
              </m:num>
              <m:den>
                <m:r>
                  <m:rPr>
                    <m:sty m:val="p"/>
                  </m:rPr>
                  <w:rPr>
                    <w:rFonts w:ascii="Cambria Math" w:hAnsi="Cambria Math" w:cs="Times New Roman"/>
                    <w:color w:val="000000" w:themeColor="text1"/>
                    <w:sz w:val="24"/>
                  </w:rPr>
                  <m:t>4π</m:t>
                </m:r>
                <m:acc>
                  <m:accPr>
                    <m:chr m:val="̅"/>
                    <m:ctrlPr>
                      <w:rPr>
                        <w:rFonts w:ascii="Cambria Math" w:hAnsi="Cambria Math" w:cs="Times New Roman"/>
                        <w:color w:val="000000" w:themeColor="text1"/>
                        <w:sz w:val="24"/>
                      </w:rPr>
                    </m:ctrlPr>
                  </m:accPr>
                  <m:e>
                    <m:r>
                      <m:rPr>
                        <m:sty m:val="p"/>
                      </m:rPr>
                      <w:rPr>
                        <w:rFonts w:ascii="Cambria Math" w:hAnsi="Cambria Math" w:cs="Times New Roman"/>
                        <w:color w:val="000000" w:themeColor="text1"/>
                        <w:sz w:val="24"/>
                      </w:rPr>
                      <m:t>ω</m:t>
                    </m:r>
                  </m:e>
                </m:acc>
              </m:den>
            </m:f>
            <m:r>
              <m:rPr>
                <m:sty m:val="p"/>
              </m:rPr>
              <w:rPr>
                <w:rFonts w:ascii="Cambria Math" w:hAnsi="Cambria Math" w:cs="Times New Roman"/>
                <w:color w:val="000000" w:themeColor="text1"/>
                <w:sz w:val="24"/>
              </w:rPr>
              <m:t>∙sin2n</m:t>
            </m:r>
            <m:acc>
              <m:accPr>
                <m:chr m:val="̅"/>
                <m:ctrlPr>
                  <w:rPr>
                    <w:rFonts w:ascii="Cambria Math" w:hAnsi="Cambria Math" w:cs="Times New Roman"/>
                    <w:color w:val="000000" w:themeColor="text1"/>
                    <w:sz w:val="24"/>
                  </w:rPr>
                </m:ctrlPr>
              </m:accPr>
              <m:e>
                <m:r>
                  <m:rPr>
                    <m:sty m:val="p"/>
                  </m:rPr>
                  <w:rPr>
                    <w:rFonts w:ascii="Cambria Math" w:hAnsi="Cambria Math" w:cs="Times New Roman"/>
                    <w:color w:val="000000" w:themeColor="text1"/>
                    <w:sz w:val="24"/>
                  </w:rPr>
                  <m:t>k</m:t>
                </m:r>
              </m:e>
            </m:acc>
          </m:e>
        </m:d>
      </m:oMath>
      <w:r w:rsidRPr="00520DBA">
        <w:rPr>
          <w:rFonts w:ascii="Times New Roman" w:hAnsi="Times New Roman" w:cs="Times New Roman"/>
          <w:color w:val="000000" w:themeColor="text1"/>
          <w:sz w:val="24"/>
        </w:rPr>
        <w:t xml:space="preserve">    (6)</w:t>
      </w:r>
    </w:p>
    <w:p w14:paraId="12F340B4" w14:textId="39DAF76B" w:rsidR="00F82D7D" w:rsidRPr="00520DBA" w:rsidRDefault="00F82D7D" w:rsidP="00F82D7D">
      <w:pPr>
        <w:rPr>
          <w:rFonts w:ascii="Times New Roman" w:hAnsi="Times New Roman" w:cs="Times New Roman"/>
          <w:color w:val="000000" w:themeColor="text1"/>
          <w:sz w:val="24"/>
        </w:rPr>
      </w:pPr>
      <w:r w:rsidRPr="00520DBA">
        <w:rPr>
          <w:rFonts w:ascii="Times New Roman" w:hAnsi="Times New Roman" w:cs="Times New Roman"/>
          <w:color w:val="000000" w:themeColor="text1"/>
          <w:sz w:val="24"/>
        </w:rPr>
        <w:t xml:space="preserve">Similarly, </w:t>
      </w:r>
      <m:oMath>
        <m:r>
          <m:rPr>
            <m:sty m:val="p"/>
          </m:rPr>
          <w:rPr>
            <w:rFonts w:ascii="Cambria Math" w:hAnsi="Cambria Math" w:cs="Times New Roman"/>
            <w:color w:val="000000" w:themeColor="text1"/>
            <w:sz w:val="24"/>
          </w:rPr>
          <m:t xml:space="preserve">E(a, </m:t>
        </m:r>
        <m:sSup>
          <m:sSupPr>
            <m:ctrlPr>
              <w:rPr>
                <w:rFonts w:ascii="Cambria Math" w:hAnsi="Cambria Math" w:cs="Times New Roman"/>
                <w:color w:val="000000" w:themeColor="text1"/>
                <w:sz w:val="24"/>
              </w:rPr>
            </m:ctrlPr>
          </m:sSupPr>
          <m:e>
            <m:r>
              <m:rPr>
                <m:sty m:val="p"/>
              </m:rPr>
              <w:rPr>
                <w:rFonts w:ascii="Cambria Math" w:hAnsi="Cambria Math" w:cs="Times New Roman"/>
                <w:color w:val="000000" w:themeColor="text1"/>
                <w:sz w:val="24"/>
              </w:rPr>
              <m:t>b</m:t>
            </m:r>
          </m:e>
          <m:sup>
            <m:r>
              <m:rPr>
                <m:sty m:val="p"/>
              </m:rPr>
              <w:rPr>
                <w:rFonts w:ascii="Cambria Math" w:hAnsi="Cambria Math" w:cs="Times New Roman"/>
                <w:color w:val="000000" w:themeColor="text1"/>
                <w:sz w:val="24"/>
              </w:rPr>
              <m:t>'</m:t>
            </m:r>
          </m:sup>
        </m:sSup>
        <m:r>
          <m:rPr>
            <m:sty m:val="p"/>
          </m:rPr>
          <w:rPr>
            <w:rFonts w:ascii="Cambria Math" w:hAnsi="Cambria Math" w:cs="Times New Roman"/>
            <w:color w:val="000000" w:themeColor="text1"/>
            <w:sz w:val="24"/>
          </w:rPr>
          <m:t>)</m:t>
        </m:r>
      </m:oMath>
      <w:r w:rsidRPr="00520DBA">
        <w:rPr>
          <w:rFonts w:ascii="Times New Roman" w:hAnsi="Times New Roman" w:cs="Times New Roman"/>
          <w:color w:val="000000" w:themeColor="text1"/>
          <w:sz w:val="24"/>
        </w:rPr>
        <w:t xml:space="preserve">, </w:t>
      </w:r>
      <m:oMath>
        <m:r>
          <m:rPr>
            <m:sty m:val="p"/>
          </m:rPr>
          <w:rPr>
            <w:rFonts w:ascii="Cambria Math" w:hAnsi="Cambria Math" w:cs="Times New Roman"/>
            <w:color w:val="000000" w:themeColor="text1"/>
            <w:sz w:val="24"/>
          </w:rPr>
          <m:t>E(</m:t>
        </m:r>
        <m:sSup>
          <m:sSupPr>
            <m:ctrlPr>
              <w:rPr>
                <w:rFonts w:ascii="Cambria Math" w:hAnsi="Cambria Math" w:cs="Times New Roman"/>
                <w:color w:val="000000" w:themeColor="text1"/>
                <w:sz w:val="24"/>
              </w:rPr>
            </m:ctrlPr>
          </m:sSupPr>
          <m:e>
            <m:r>
              <m:rPr>
                <m:sty m:val="p"/>
              </m:rPr>
              <w:rPr>
                <w:rFonts w:ascii="Cambria Math" w:hAnsi="Cambria Math" w:cs="Times New Roman"/>
                <w:color w:val="000000" w:themeColor="text1"/>
                <w:sz w:val="24"/>
              </w:rPr>
              <m:t>a</m:t>
            </m:r>
          </m:e>
          <m:sup>
            <m:r>
              <m:rPr>
                <m:sty m:val="p"/>
              </m:rPr>
              <w:rPr>
                <w:rFonts w:ascii="Cambria Math" w:hAnsi="Cambria Math" w:cs="Times New Roman"/>
                <w:color w:val="000000" w:themeColor="text1"/>
                <w:sz w:val="24"/>
              </w:rPr>
              <m:t>'</m:t>
            </m:r>
          </m:sup>
        </m:sSup>
        <m:r>
          <m:rPr>
            <m:sty m:val="p"/>
          </m:rPr>
          <w:rPr>
            <w:rFonts w:ascii="Cambria Math" w:hAnsi="Cambria Math" w:cs="Times New Roman"/>
            <w:color w:val="000000" w:themeColor="text1"/>
            <w:sz w:val="24"/>
          </w:rPr>
          <m:t>, b)</m:t>
        </m:r>
      </m:oMath>
      <w:r w:rsidRPr="00520DBA">
        <w:rPr>
          <w:rFonts w:ascii="Times New Roman" w:hAnsi="Times New Roman" w:cs="Times New Roman"/>
          <w:color w:val="000000" w:themeColor="text1"/>
          <w:sz w:val="24"/>
        </w:rPr>
        <w:t xml:space="preserve"> and </w:t>
      </w:r>
      <m:oMath>
        <m:r>
          <m:rPr>
            <m:sty m:val="p"/>
          </m:rPr>
          <w:rPr>
            <w:rFonts w:ascii="Cambria Math" w:hAnsi="Cambria Math" w:cs="Times New Roman"/>
            <w:color w:val="000000" w:themeColor="text1"/>
            <w:sz w:val="24"/>
          </w:rPr>
          <m:t xml:space="preserve">E( </m:t>
        </m:r>
        <m:sSup>
          <m:sSupPr>
            <m:ctrlPr>
              <w:rPr>
                <w:rFonts w:ascii="Cambria Math" w:hAnsi="Cambria Math" w:cs="Times New Roman"/>
                <w:color w:val="000000" w:themeColor="text1"/>
                <w:sz w:val="24"/>
              </w:rPr>
            </m:ctrlPr>
          </m:sSupPr>
          <m:e>
            <m:r>
              <m:rPr>
                <m:sty m:val="p"/>
              </m:rPr>
              <w:rPr>
                <w:rFonts w:ascii="Cambria Math" w:hAnsi="Cambria Math" w:cs="Times New Roman"/>
                <w:color w:val="000000" w:themeColor="text1"/>
                <w:sz w:val="24"/>
              </w:rPr>
              <m:t>a</m:t>
            </m:r>
          </m:e>
          <m:sup>
            <m:r>
              <m:rPr>
                <m:sty m:val="p"/>
              </m:rPr>
              <w:rPr>
                <w:rFonts w:ascii="Cambria Math" w:hAnsi="Cambria Math" w:cs="Times New Roman"/>
                <w:color w:val="000000" w:themeColor="text1"/>
                <w:sz w:val="24"/>
              </w:rPr>
              <m:t>'</m:t>
            </m:r>
          </m:sup>
        </m:sSup>
        <m:r>
          <m:rPr>
            <m:sty m:val="p"/>
          </m:rPr>
          <w:rPr>
            <w:rFonts w:ascii="Cambria Math" w:hAnsi="Cambria Math" w:cs="Times New Roman"/>
            <w:color w:val="000000" w:themeColor="text1"/>
            <w:sz w:val="24"/>
          </w:rPr>
          <m:t xml:space="preserve">, </m:t>
        </m:r>
        <m:sSup>
          <m:sSupPr>
            <m:ctrlPr>
              <w:rPr>
                <w:rFonts w:ascii="Cambria Math" w:hAnsi="Cambria Math" w:cs="Times New Roman"/>
                <w:color w:val="000000" w:themeColor="text1"/>
                <w:sz w:val="24"/>
              </w:rPr>
            </m:ctrlPr>
          </m:sSupPr>
          <m:e>
            <m:r>
              <m:rPr>
                <m:sty m:val="p"/>
              </m:rPr>
              <w:rPr>
                <w:rFonts w:ascii="Cambria Math" w:hAnsi="Cambria Math" w:cs="Times New Roman"/>
                <w:color w:val="000000" w:themeColor="text1"/>
                <w:sz w:val="24"/>
              </w:rPr>
              <m:t>b</m:t>
            </m:r>
          </m:e>
          <m:sup>
            <m:r>
              <m:rPr>
                <m:sty m:val="p"/>
              </m:rPr>
              <w:rPr>
                <w:rFonts w:ascii="Cambria Math" w:hAnsi="Cambria Math" w:cs="Times New Roman"/>
                <w:color w:val="000000" w:themeColor="text1"/>
                <w:sz w:val="24"/>
              </w:rPr>
              <m:t>'</m:t>
            </m:r>
          </m:sup>
        </m:sSup>
        <m:r>
          <m:rPr>
            <m:sty m:val="p"/>
          </m:rPr>
          <w:rPr>
            <w:rFonts w:ascii="Cambria Math" w:hAnsi="Cambria Math" w:cs="Times New Roman"/>
            <w:color w:val="000000" w:themeColor="text1"/>
            <w:sz w:val="24"/>
          </w:rPr>
          <m:t>)</m:t>
        </m:r>
      </m:oMath>
      <w:r w:rsidRPr="00520DBA">
        <w:rPr>
          <w:rFonts w:ascii="Times New Roman" w:hAnsi="Times New Roman" w:cs="Times New Roman"/>
          <w:color w:val="000000" w:themeColor="text1"/>
          <w:sz w:val="24"/>
        </w:rPr>
        <w:t xml:space="preserve"> are obtained as follows:</w:t>
      </w:r>
    </w:p>
    <w:p w14:paraId="1905F39D" w14:textId="7495D934" w:rsidR="00F82D7D" w:rsidRPr="00520DBA" w:rsidRDefault="00520DBA" w:rsidP="00F82D7D">
      <w:pPr>
        <w:rPr>
          <w:rFonts w:ascii="Times New Roman" w:hAnsi="Times New Roman" w:cs="Times New Roman"/>
          <w:color w:val="000000" w:themeColor="text1"/>
          <w:sz w:val="24"/>
        </w:rPr>
      </w:pPr>
      <m:oMath>
        <m:r>
          <m:rPr>
            <m:sty m:val="p"/>
          </m:rPr>
          <w:rPr>
            <w:rFonts w:ascii="Cambria Math" w:hAnsi="Cambria Math" w:cs="Times New Roman"/>
            <w:color w:val="000000" w:themeColor="text1"/>
            <w:sz w:val="24"/>
          </w:rPr>
          <m:t xml:space="preserve">E(a, </m:t>
        </m:r>
        <m:sSup>
          <m:sSupPr>
            <m:ctrlPr>
              <w:rPr>
                <w:rFonts w:ascii="Cambria Math" w:hAnsi="Cambria Math" w:cs="Times New Roman"/>
                <w:color w:val="000000" w:themeColor="text1"/>
                <w:sz w:val="24"/>
              </w:rPr>
            </m:ctrlPr>
          </m:sSupPr>
          <m:e>
            <m:r>
              <m:rPr>
                <m:sty m:val="p"/>
              </m:rPr>
              <w:rPr>
                <w:rFonts w:ascii="Cambria Math" w:hAnsi="Cambria Math" w:cs="Times New Roman"/>
                <w:color w:val="000000" w:themeColor="text1"/>
                <w:sz w:val="24"/>
              </w:rPr>
              <m:t>b</m:t>
            </m:r>
          </m:e>
          <m:sup>
            <m:r>
              <m:rPr>
                <m:sty m:val="p"/>
              </m:rPr>
              <w:rPr>
                <w:rFonts w:ascii="Cambria Math" w:hAnsi="Cambria Math" w:cs="Times New Roman"/>
                <w:color w:val="000000" w:themeColor="text1"/>
                <w:sz w:val="24"/>
              </w:rPr>
              <m:t>'</m:t>
            </m:r>
          </m:sup>
        </m:sSup>
        <m:r>
          <m:rPr>
            <m:sty m:val="p"/>
          </m:rPr>
          <w:rPr>
            <w:rFonts w:ascii="Cambria Math" w:hAnsi="Cambria Math" w:cs="Times New Roman"/>
            <w:color w:val="000000" w:themeColor="text1"/>
            <w:sz w:val="24"/>
          </w:rPr>
          <m:t>)=-</m:t>
        </m:r>
        <m:f>
          <m:fPr>
            <m:ctrlPr>
              <w:rPr>
                <w:rFonts w:ascii="Cambria Math" w:hAnsi="Cambria Math" w:cs="Times New Roman"/>
                <w:color w:val="000000" w:themeColor="text1"/>
                <w:sz w:val="24"/>
              </w:rPr>
            </m:ctrlPr>
          </m:fPr>
          <m:num>
            <m:acc>
              <m:accPr>
                <m:chr m:val="̅"/>
                <m:ctrlPr>
                  <w:rPr>
                    <w:rFonts w:ascii="Cambria Math" w:hAnsi="Cambria Math" w:cs="Times New Roman"/>
                    <w:color w:val="000000" w:themeColor="text1"/>
                    <w:sz w:val="24"/>
                  </w:rPr>
                </m:ctrlPr>
              </m:accPr>
              <m:e>
                <m:r>
                  <m:rPr>
                    <m:sty m:val="p"/>
                  </m:rPr>
                  <w:rPr>
                    <w:rFonts w:ascii="Cambria Math" w:hAnsi="Cambria Math" w:cs="Times New Roman"/>
                    <w:color w:val="000000" w:themeColor="text1"/>
                    <w:sz w:val="24"/>
                  </w:rPr>
                  <m:t>A</m:t>
                </m:r>
              </m:e>
            </m:acc>
            <m:r>
              <m:rPr>
                <m:sty m:val="p"/>
              </m:rPr>
              <w:rPr>
                <w:rFonts w:ascii="Cambria Math" w:hAnsi="Cambria Math" w:cs="Times New Roman"/>
                <w:color w:val="000000" w:themeColor="text1"/>
                <w:sz w:val="24"/>
              </w:rPr>
              <m:t>∙</m:t>
            </m:r>
            <m:acc>
              <m:accPr>
                <m:chr m:val="̅"/>
                <m:ctrlPr>
                  <w:rPr>
                    <w:rFonts w:ascii="Cambria Math" w:hAnsi="Cambria Math" w:cs="Times New Roman"/>
                    <w:color w:val="000000" w:themeColor="text1"/>
                    <w:sz w:val="24"/>
                  </w:rPr>
                </m:ctrlPr>
              </m:accPr>
              <m:e>
                <m:r>
                  <m:rPr>
                    <m:sty m:val="p"/>
                  </m:rPr>
                  <w:rPr>
                    <w:rFonts w:ascii="Cambria Math" w:hAnsi="Cambria Math" w:cs="Times New Roman"/>
                    <w:color w:val="000000" w:themeColor="text1"/>
                    <w:sz w:val="24"/>
                  </w:rPr>
                  <m:t>B</m:t>
                </m:r>
              </m:e>
            </m:acc>
          </m:num>
          <m:den>
            <m:r>
              <m:rPr>
                <m:sty m:val="p"/>
              </m:rPr>
              <w:rPr>
                <w:rFonts w:ascii="Cambria Math" w:hAnsi="Cambria Math" w:cs="Times New Roman"/>
                <w:color w:val="000000" w:themeColor="text1"/>
                <w:sz w:val="24"/>
              </w:rPr>
              <m:t>2π</m:t>
            </m:r>
          </m:den>
        </m:f>
        <m:d>
          <m:dPr>
            <m:begChr m:val="{"/>
            <m:endChr m:val="}"/>
            <m:ctrlPr>
              <w:rPr>
                <w:rFonts w:ascii="Cambria Math" w:hAnsi="Cambria Math" w:cs="Times New Roman"/>
                <w:color w:val="000000" w:themeColor="text1"/>
                <w:sz w:val="24"/>
              </w:rPr>
            </m:ctrlPr>
          </m:dPr>
          <m:e>
            <m:r>
              <m:rPr>
                <m:sty m:val="p"/>
              </m:rPr>
              <w:rPr>
                <w:rFonts w:ascii="Cambria Math" w:hAnsi="Cambria Math" w:cs="Times New Roman"/>
                <w:color w:val="000000" w:themeColor="text1"/>
                <w:sz w:val="24"/>
              </w:rPr>
              <m:t>-sin</m:t>
            </m:r>
            <m:d>
              <m:dPr>
                <m:ctrlPr>
                  <w:rPr>
                    <w:rFonts w:ascii="Cambria Math" w:hAnsi="Cambria Math" w:cs="Times New Roman"/>
                    <w:color w:val="000000" w:themeColor="text1"/>
                    <w:sz w:val="24"/>
                  </w:rPr>
                </m:ctrlPr>
              </m:dPr>
              <m:e>
                <m:r>
                  <m:rPr>
                    <m:sty m:val="p"/>
                  </m:rPr>
                  <w:rPr>
                    <w:rFonts w:ascii="Cambria Math" w:hAnsi="Cambria Math" w:cs="Times New Roman"/>
                    <w:color w:val="000000" w:themeColor="text1"/>
                    <w:sz w:val="24"/>
                  </w:rPr>
                  <m:t>2n</m:t>
                </m:r>
                <m:acc>
                  <m:accPr>
                    <m:chr m:val="̅"/>
                    <m:ctrlPr>
                      <w:rPr>
                        <w:rFonts w:ascii="Cambria Math" w:hAnsi="Cambria Math" w:cs="Times New Roman"/>
                        <w:color w:val="000000" w:themeColor="text1"/>
                        <w:sz w:val="24"/>
                      </w:rPr>
                    </m:ctrlPr>
                  </m:accPr>
                  <m:e>
                    <m:r>
                      <m:rPr>
                        <m:sty m:val="p"/>
                      </m:rPr>
                      <w:rPr>
                        <w:rFonts w:ascii="Cambria Math" w:hAnsi="Cambria Math" w:cs="Times New Roman"/>
                        <w:color w:val="000000" w:themeColor="text1"/>
                        <w:sz w:val="24"/>
                      </w:rPr>
                      <m:t>k</m:t>
                    </m:r>
                  </m:e>
                </m:acc>
                <m:r>
                  <m:rPr>
                    <m:sty m:val="p"/>
                  </m:rPr>
                  <w:rPr>
                    <w:rFonts w:ascii="Cambria Math" w:hAnsi="Cambria Math" w:cs="Times New Roman"/>
                    <w:color w:val="000000" w:themeColor="text1"/>
                    <w:sz w:val="24"/>
                  </w:rPr>
                  <m:t>-2θ</m:t>
                </m:r>
              </m:e>
            </m:d>
            <m:r>
              <m:rPr>
                <m:sty m:val="p"/>
              </m:rPr>
              <w:rPr>
                <w:rFonts w:ascii="Cambria Math" w:hAnsi="Cambria Math" w:cs="Times New Roman"/>
                <w:color w:val="000000" w:themeColor="text1"/>
                <w:sz w:val="24"/>
              </w:rPr>
              <m:t>+</m:t>
            </m:r>
            <m:f>
              <m:fPr>
                <m:ctrlPr>
                  <w:rPr>
                    <w:rFonts w:ascii="Cambria Math" w:hAnsi="Cambria Math" w:cs="Times New Roman"/>
                    <w:color w:val="000000" w:themeColor="text1"/>
                    <w:sz w:val="24"/>
                  </w:rPr>
                </m:ctrlPr>
              </m:fPr>
              <m:num>
                <m:r>
                  <m:rPr>
                    <m:sty m:val="p"/>
                  </m:rPr>
                  <w:rPr>
                    <w:rFonts w:ascii="Cambria Math" w:hAnsi="Cambria Math" w:cs="Times New Roman"/>
                    <w:color w:val="000000" w:themeColor="text1"/>
                    <w:sz w:val="24"/>
                  </w:rPr>
                  <m:t>sin4π</m:t>
                </m:r>
                <m:acc>
                  <m:accPr>
                    <m:chr m:val="̅"/>
                    <m:ctrlPr>
                      <w:rPr>
                        <w:rFonts w:ascii="Cambria Math" w:hAnsi="Cambria Math" w:cs="Times New Roman"/>
                        <w:color w:val="000000" w:themeColor="text1"/>
                        <w:sz w:val="24"/>
                      </w:rPr>
                    </m:ctrlPr>
                  </m:accPr>
                  <m:e>
                    <m:r>
                      <m:rPr>
                        <m:sty m:val="p"/>
                      </m:rPr>
                      <w:rPr>
                        <w:rFonts w:ascii="Cambria Math" w:hAnsi="Cambria Math" w:cs="Times New Roman"/>
                        <w:color w:val="000000" w:themeColor="text1"/>
                        <w:sz w:val="24"/>
                      </w:rPr>
                      <m:t>ω</m:t>
                    </m:r>
                  </m:e>
                </m:acc>
              </m:num>
              <m:den>
                <m:r>
                  <m:rPr>
                    <m:sty m:val="p"/>
                  </m:rPr>
                  <w:rPr>
                    <w:rFonts w:ascii="Cambria Math" w:hAnsi="Cambria Math" w:cs="Times New Roman"/>
                    <w:color w:val="000000" w:themeColor="text1"/>
                    <w:sz w:val="24"/>
                  </w:rPr>
                  <m:t>4π</m:t>
                </m:r>
                <m:acc>
                  <m:accPr>
                    <m:chr m:val="̅"/>
                    <m:ctrlPr>
                      <w:rPr>
                        <w:rFonts w:ascii="Cambria Math" w:hAnsi="Cambria Math" w:cs="Times New Roman"/>
                        <w:color w:val="000000" w:themeColor="text1"/>
                        <w:sz w:val="24"/>
                      </w:rPr>
                    </m:ctrlPr>
                  </m:accPr>
                  <m:e>
                    <m:r>
                      <m:rPr>
                        <m:sty m:val="p"/>
                      </m:rPr>
                      <w:rPr>
                        <w:rFonts w:ascii="Cambria Math" w:hAnsi="Cambria Math" w:cs="Times New Roman"/>
                        <w:color w:val="000000" w:themeColor="text1"/>
                        <w:sz w:val="24"/>
                      </w:rPr>
                      <m:t>ω</m:t>
                    </m:r>
                  </m:e>
                </m:acc>
              </m:den>
            </m:f>
            <m:r>
              <m:rPr>
                <m:sty m:val="p"/>
              </m:rPr>
              <w:rPr>
                <w:rFonts w:ascii="Cambria Math" w:hAnsi="Cambria Math" w:cs="Times New Roman"/>
                <w:color w:val="000000" w:themeColor="text1"/>
                <w:sz w:val="24"/>
              </w:rPr>
              <m:t>∙sin2n</m:t>
            </m:r>
            <m:acc>
              <m:accPr>
                <m:chr m:val="̅"/>
                <m:ctrlPr>
                  <w:rPr>
                    <w:rFonts w:ascii="Cambria Math" w:hAnsi="Cambria Math" w:cs="Times New Roman"/>
                    <w:color w:val="000000" w:themeColor="text1"/>
                    <w:sz w:val="24"/>
                  </w:rPr>
                </m:ctrlPr>
              </m:accPr>
              <m:e>
                <m:r>
                  <m:rPr>
                    <m:sty m:val="p"/>
                  </m:rPr>
                  <w:rPr>
                    <w:rFonts w:ascii="Cambria Math" w:hAnsi="Cambria Math" w:cs="Times New Roman"/>
                    <w:color w:val="000000" w:themeColor="text1"/>
                    <w:sz w:val="24"/>
                  </w:rPr>
                  <m:t>k</m:t>
                </m:r>
              </m:e>
            </m:acc>
            <m:r>
              <m:rPr>
                <m:sty m:val="p"/>
              </m:rPr>
              <w:rPr>
                <w:rFonts w:ascii="Cambria Math" w:hAnsi="Cambria Math" w:cs="Times New Roman"/>
                <w:color w:val="000000" w:themeColor="text1"/>
                <w:sz w:val="24"/>
              </w:rPr>
              <m:t>-</m:t>
            </m:r>
            <m:f>
              <m:fPr>
                <m:ctrlPr>
                  <w:rPr>
                    <w:rFonts w:ascii="Cambria Math" w:hAnsi="Cambria Math" w:cs="Times New Roman"/>
                    <w:color w:val="000000" w:themeColor="text1"/>
                    <w:sz w:val="24"/>
                  </w:rPr>
                </m:ctrlPr>
              </m:fPr>
              <m:num>
                <m:r>
                  <m:rPr>
                    <m:sty m:val="p"/>
                  </m:rPr>
                  <w:rPr>
                    <w:rFonts w:ascii="Cambria Math" w:hAnsi="Cambria Math" w:cs="Times New Roman"/>
                    <w:color w:val="000000" w:themeColor="text1"/>
                    <w:sz w:val="24"/>
                  </w:rPr>
                  <m:t>1-cos4π</m:t>
                </m:r>
                <m:acc>
                  <m:accPr>
                    <m:chr m:val="̅"/>
                    <m:ctrlPr>
                      <w:rPr>
                        <w:rFonts w:ascii="Cambria Math" w:hAnsi="Cambria Math" w:cs="Times New Roman"/>
                        <w:color w:val="000000" w:themeColor="text1"/>
                        <w:sz w:val="24"/>
                      </w:rPr>
                    </m:ctrlPr>
                  </m:accPr>
                  <m:e>
                    <m:r>
                      <m:rPr>
                        <m:sty m:val="p"/>
                      </m:rPr>
                      <w:rPr>
                        <w:rFonts w:ascii="Cambria Math" w:hAnsi="Cambria Math" w:cs="Times New Roman"/>
                        <w:color w:val="000000" w:themeColor="text1"/>
                        <w:sz w:val="24"/>
                      </w:rPr>
                      <m:t>ω</m:t>
                    </m:r>
                  </m:e>
                </m:acc>
              </m:num>
              <m:den>
                <m:r>
                  <m:rPr>
                    <m:sty m:val="p"/>
                  </m:rPr>
                  <w:rPr>
                    <w:rFonts w:ascii="Cambria Math" w:hAnsi="Cambria Math" w:cs="Times New Roman"/>
                    <w:color w:val="000000" w:themeColor="text1"/>
                    <w:sz w:val="24"/>
                  </w:rPr>
                  <m:t>4π</m:t>
                </m:r>
                <m:acc>
                  <m:accPr>
                    <m:chr m:val="̅"/>
                    <m:ctrlPr>
                      <w:rPr>
                        <w:rFonts w:ascii="Cambria Math" w:hAnsi="Cambria Math" w:cs="Times New Roman"/>
                        <w:color w:val="000000" w:themeColor="text1"/>
                        <w:sz w:val="24"/>
                      </w:rPr>
                    </m:ctrlPr>
                  </m:accPr>
                  <m:e>
                    <m:r>
                      <m:rPr>
                        <m:sty m:val="p"/>
                      </m:rPr>
                      <w:rPr>
                        <w:rFonts w:ascii="Cambria Math" w:hAnsi="Cambria Math" w:cs="Times New Roman"/>
                        <w:color w:val="000000" w:themeColor="text1"/>
                        <w:sz w:val="24"/>
                      </w:rPr>
                      <m:t>ω</m:t>
                    </m:r>
                  </m:e>
                </m:acc>
              </m:den>
            </m:f>
            <m:r>
              <m:rPr>
                <m:sty m:val="p"/>
              </m:rPr>
              <w:rPr>
                <w:rFonts w:ascii="Cambria Math" w:hAnsi="Cambria Math" w:cs="Times New Roman"/>
                <w:color w:val="000000" w:themeColor="text1"/>
                <w:sz w:val="24"/>
              </w:rPr>
              <m:t>∙cos2n</m:t>
            </m:r>
            <m:acc>
              <m:accPr>
                <m:chr m:val="̅"/>
                <m:ctrlPr>
                  <w:rPr>
                    <w:rFonts w:ascii="Cambria Math" w:hAnsi="Cambria Math" w:cs="Times New Roman"/>
                    <w:color w:val="000000" w:themeColor="text1"/>
                    <w:sz w:val="24"/>
                  </w:rPr>
                </m:ctrlPr>
              </m:accPr>
              <m:e>
                <m:r>
                  <m:rPr>
                    <m:sty m:val="p"/>
                  </m:rPr>
                  <w:rPr>
                    <w:rFonts w:ascii="Cambria Math" w:hAnsi="Cambria Math" w:cs="Times New Roman"/>
                    <w:color w:val="000000" w:themeColor="text1"/>
                    <w:sz w:val="24"/>
                  </w:rPr>
                  <m:t>k</m:t>
                </m:r>
              </m:e>
            </m:acc>
          </m:e>
        </m:d>
      </m:oMath>
      <w:r w:rsidR="00F82D7D" w:rsidRPr="00520DBA">
        <w:rPr>
          <w:rFonts w:ascii="Times New Roman" w:hAnsi="Times New Roman" w:cs="Times New Roman"/>
          <w:color w:val="000000" w:themeColor="text1"/>
          <w:sz w:val="24"/>
        </w:rPr>
        <w:t>,</w:t>
      </w:r>
    </w:p>
    <w:p w14:paraId="145F86AF" w14:textId="5AFC4AEE" w:rsidR="00F82D7D" w:rsidRPr="00520DBA" w:rsidRDefault="00520DBA" w:rsidP="00F82D7D">
      <w:pPr>
        <w:rPr>
          <w:rFonts w:ascii="Times New Roman" w:hAnsi="Times New Roman" w:cs="Times New Roman"/>
          <w:color w:val="000000" w:themeColor="text1"/>
          <w:sz w:val="24"/>
        </w:rPr>
      </w:pPr>
      <m:oMath>
        <m:r>
          <m:rPr>
            <m:sty m:val="p"/>
          </m:rPr>
          <w:rPr>
            <w:rFonts w:ascii="Cambria Math" w:hAnsi="Cambria Math" w:cs="Times New Roman"/>
            <w:color w:val="000000" w:themeColor="text1"/>
            <w:sz w:val="24"/>
          </w:rPr>
          <m:t>E(</m:t>
        </m:r>
        <m:sSup>
          <m:sSupPr>
            <m:ctrlPr>
              <w:rPr>
                <w:rFonts w:ascii="Cambria Math" w:hAnsi="Cambria Math" w:cs="Times New Roman"/>
                <w:color w:val="000000" w:themeColor="text1"/>
                <w:sz w:val="24"/>
              </w:rPr>
            </m:ctrlPr>
          </m:sSupPr>
          <m:e>
            <m:r>
              <m:rPr>
                <m:sty m:val="p"/>
              </m:rPr>
              <w:rPr>
                <w:rFonts w:ascii="Cambria Math" w:hAnsi="Cambria Math" w:cs="Times New Roman"/>
                <w:color w:val="000000" w:themeColor="text1"/>
                <w:sz w:val="24"/>
              </w:rPr>
              <m:t>a</m:t>
            </m:r>
          </m:e>
          <m:sup>
            <m:r>
              <m:rPr>
                <m:sty m:val="p"/>
              </m:rPr>
              <w:rPr>
                <w:rFonts w:ascii="Cambria Math" w:hAnsi="Cambria Math" w:cs="Times New Roman"/>
                <w:color w:val="000000" w:themeColor="text1"/>
                <w:sz w:val="24"/>
              </w:rPr>
              <m:t>'</m:t>
            </m:r>
          </m:sup>
        </m:sSup>
        <m:r>
          <m:rPr>
            <m:sty m:val="p"/>
          </m:rPr>
          <w:rPr>
            <w:rFonts w:ascii="Cambria Math" w:hAnsi="Cambria Math" w:cs="Times New Roman"/>
            <w:color w:val="000000" w:themeColor="text1"/>
            <w:sz w:val="24"/>
          </w:rPr>
          <m:t>, b)=-</m:t>
        </m:r>
        <m:f>
          <m:fPr>
            <m:ctrlPr>
              <w:rPr>
                <w:rFonts w:ascii="Cambria Math" w:hAnsi="Cambria Math" w:cs="Times New Roman"/>
                <w:color w:val="000000" w:themeColor="text1"/>
                <w:sz w:val="24"/>
              </w:rPr>
            </m:ctrlPr>
          </m:fPr>
          <m:num>
            <m:acc>
              <m:accPr>
                <m:chr m:val="̅"/>
                <m:ctrlPr>
                  <w:rPr>
                    <w:rFonts w:ascii="Cambria Math" w:hAnsi="Cambria Math" w:cs="Times New Roman"/>
                    <w:color w:val="000000" w:themeColor="text1"/>
                    <w:sz w:val="24"/>
                  </w:rPr>
                </m:ctrlPr>
              </m:accPr>
              <m:e>
                <m:r>
                  <m:rPr>
                    <m:sty m:val="p"/>
                  </m:rPr>
                  <w:rPr>
                    <w:rFonts w:ascii="Cambria Math" w:hAnsi="Cambria Math" w:cs="Times New Roman"/>
                    <w:color w:val="000000" w:themeColor="text1"/>
                    <w:sz w:val="24"/>
                  </w:rPr>
                  <m:t>A</m:t>
                </m:r>
              </m:e>
            </m:acc>
            <m:r>
              <m:rPr>
                <m:sty m:val="p"/>
              </m:rPr>
              <w:rPr>
                <w:rFonts w:ascii="Cambria Math" w:hAnsi="Cambria Math" w:cs="Times New Roman"/>
                <w:color w:val="000000" w:themeColor="text1"/>
                <w:sz w:val="24"/>
              </w:rPr>
              <m:t>∙</m:t>
            </m:r>
            <m:acc>
              <m:accPr>
                <m:chr m:val="̅"/>
                <m:ctrlPr>
                  <w:rPr>
                    <w:rFonts w:ascii="Cambria Math" w:hAnsi="Cambria Math" w:cs="Times New Roman"/>
                    <w:color w:val="000000" w:themeColor="text1"/>
                    <w:sz w:val="24"/>
                  </w:rPr>
                </m:ctrlPr>
              </m:accPr>
              <m:e>
                <m:r>
                  <m:rPr>
                    <m:sty m:val="p"/>
                  </m:rPr>
                  <w:rPr>
                    <w:rFonts w:ascii="Cambria Math" w:hAnsi="Cambria Math" w:cs="Times New Roman"/>
                    <w:color w:val="000000" w:themeColor="text1"/>
                    <w:sz w:val="24"/>
                  </w:rPr>
                  <m:t>B</m:t>
                </m:r>
              </m:e>
            </m:acc>
          </m:num>
          <m:den>
            <m:r>
              <m:rPr>
                <m:sty m:val="p"/>
              </m:rPr>
              <w:rPr>
                <w:rFonts w:ascii="Cambria Math" w:hAnsi="Cambria Math" w:cs="Times New Roman"/>
                <w:color w:val="000000" w:themeColor="text1"/>
                <w:sz w:val="24"/>
              </w:rPr>
              <m:t>2π</m:t>
            </m:r>
          </m:den>
        </m:f>
        <m:d>
          <m:dPr>
            <m:begChr m:val="{"/>
            <m:endChr m:val="}"/>
            <m:ctrlPr>
              <w:rPr>
                <w:rFonts w:ascii="Cambria Math" w:hAnsi="Cambria Math" w:cs="Times New Roman"/>
                <w:color w:val="000000" w:themeColor="text1"/>
                <w:sz w:val="24"/>
              </w:rPr>
            </m:ctrlPr>
          </m:dPr>
          <m:e>
            <m:r>
              <m:rPr>
                <m:sty m:val="p"/>
              </m:rPr>
              <w:rPr>
                <w:rFonts w:ascii="Cambria Math" w:hAnsi="Cambria Math" w:cs="Times New Roman"/>
                <w:color w:val="000000" w:themeColor="text1"/>
                <w:sz w:val="24"/>
              </w:rPr>
              <m:t>sin</m:t>
            </m:r>
            <m:d>
              <m:dPr>
                <m:ctrlPr>
                  <w:rPr>
                    <w:rFonts w:ascii="Cambria Math" w:hAnsi="Cambria Math" w:cs="Times New Roman"/>
                    <w:color w:val="000000" w:themeColor="text1"/>
                    <w:sz w:val="24"/>
                  </w:rPr>
                </m:ctrlPr>
              </m:dPr>
              <m:e>
                <m:r>
                  <m:rPr>
                    <m:sty m:val="p"/>
                  </m:rPr>
                  <w:rPr>
                    <w:rFonts w:ascii="Cambria Math" w:hAnsi="Cambria Math" w:cs="Times New Roman"/>
                    <w:color w:val="000000" w:themeColor="text1"/>
                    <w:sz w:val="24"/>
                  </w:rPr>
                  <m:t>2n</m:t>
                </m:r>
                <m:acc>
                  <m:accPr>
                    <m:chr m:val="̅"/>
                    <m:ctrlPr>
                      <w:rPr>
                        <w:rFonts w:ascii="Cambria Math" w:hAnsi="Cambria Math" w:cs="Times New Roman"/>
                        <w:color w:val="000000" w:themeColor="text1"/>
                        <w:sz w:val="24"/>
                      </w:rPr>
                    </m:ctrlPr>
                  </m:accPr>
                  <m:e>
                    <m:r>
                      <m:rPr>
                        <m:sty m:val="p"/>
                      </m:rPr>
                      <w:rPr>
                        <w:rFonts w:ascii="Cambria Math" w:hAnsi="Cambria Math" w:cs="Times New Roman"/>
                        <w:color w:val="000000" w:themeColor="text1"/>
                        <w:sz w:val="24"/>
                      </w:rPr>
                      <m:t>k</m:t>
                    </m:r>
                  </m:e>
                </m:acc>
                <m:r>
                  <m:rPr>
                    <m:sty m:val="p"/>
                  </m:rPr>
                  <w:rPr>
                    <w:rFonts w:ascii="Cambria Math" w:hAnsi="Cambria Math" w:cs="Times New Roman"/>
                    <w:color w:val="000000" w:themeColor="text1"/>
                    <w:sz w:val="24"/>
                  </w:rPr>
                  <m:t>-2θ</m:t>
                </m:r>
              </m:e>
            </m:d>
            <m:r>
              <m:rPr>
                <m:sty m:val="p"/>
              </m:rPr>
              <w:rPr>
                <w:rFonts w:ascii="Cambria Math" w:hAnsi="Cambria Math" w:cs="Times New Roman"/>
                <w:color w:val="000000" w:themeColor="text1"/>
                <w:sz w:val="24"/>
              </w:rPr>
              <m:t>+</m:t>
            </m:r>
            <m:f>
              <m:fPr>
                <m:ctrlPr>
                  <w:rPr>
                    <w:rFonts w:ascii="Cambria Math" w:hAnsi="Cambria Math" w:cs="Times New Roman"/>
                    <w:color w:val="000000" w:themeColor="text1"/>
                    <w:sz w:val="24"/>
                  </w:rPr>
                </m:ctrlPr>
              </m:fPr>
              <m:num>
                <m:r>
                  <m:rPr>
                    <m:sty m:val="p"/>
                  </m:rPr>
                  <w:rPr>
                    <w:rFonts w:ascii="Cambria Math" w:hAnsi="Cambria Math" w:cs="Times New Roman"/>
                    <w:color w:val="000000" w:themeColor="text1"/>
                    <w:sz w:val="24"/>
                  </w:rPr>
                  <m:t>sin4π</m:t>
                </m:r>
                <m:acc>
                  <m:accPr>
                    <m:chr m:val="̅"/>
                    <m:ctrlPr>
                      <w:rPr>
                        <w:rFonts w:ascii="Cambria Math" w:hAnsi="Cambria Math" w:cs="Times New Roman"/>
                        <w:color w:val="000000" w:themeColor="text1"/>
                        <w:sz w:val="24"/>
                      </w:rPr>
                    </m:ctrlPr>
                  </m:accPr>
                  <m:e>
                    <m:r>
                      <m:rPr>
                        <m:sty m:val="p"/>
                      </m:rPr>
                      <w:rPr>
                        <w:rFonts w:ascii="Cambria Math" w:hAnsi="Cambria Math" w:cs="Times New Roman"/>
                        <w:color w:val="000000" w:themeColor="text1"/>
                        <w:sz w:val="24"/>
                      </w:rPr>
                      <m:t>ω</m:t>
                    </m:r>
                  </m:e>
                </m:acc>
              </m:num>
              <m:den>
                <m:r>
                  <m:rPr>
                    <m:sty m:val="p"/>
                  </m:rPr>
                  <w:rPr>
                    <w:rFonts w:ascii="Cambria Math" w:hAnsi="Cambria Math" w:cs="Times New Roman"/>
                    <w:color w:val="000000" w:themeColor="text1"/>
                    <w:sz w:val="24"/>
                  </w:rPr>
                  <m:t>4π</m:t>
                </m:r>
                <m:acc>
                  <m:accPr>
                    <m:chr m:val="̅"/>
                    <m:ctrlPr>
                      <w:rPr>
                        <w:rFonts w:ascii="Cambria Math" w:hAnsi="Cambria Math" w:cs="Times New Roman"/>
                        <w:color w:val="000000" w:themeColor="text1"/>
                        <w:sz w:val="24"/>
                      </w:rPr>
                    </m:ctrlPr>
                  </m:accPr>
                  <m:e>
                    <m:r>
                      <m:rPr>
                        <m:sty m:val="p"/>
                      </m:rPr>
                      <w:rPr>
                        <w:rFonts w:ascii="Cambria Math" w:hAnsi="Cambria Math" w:cs="Times New Roman"/>
                        <w:color w:val="000000" w:themeColor="text1"/>
                        <w:sz w:val="24"/>
                      </w:rPr>
                      <m:t>ω</m:t>
                    </m:r>
                  </m:e>
                </m:acc>
              </m:den>
            </m:f>
            <m:r>
              <m:rPr>
                <m:sty m:val="p"/>
              </m:rPr>
              <w:rPr>
                <w:rFonts w:ascii="Cambria Math" w:hAnsi="Cambria Math" w:cs="Times New Roman"/>
                <w:color w:val="000000" w:themeColor="text1"/>
                <w:sz w:val="24"/>
              </w:rPr>
              <m:t>∙sin2n</m:t>
            </m:r>
            <m:acc>
              <m:accPr>
                <m:chr m:val="̅"/>
                <m:ctrlPr>
                  <w:rPr>
                    <w:rFonts w:ascii="Cambria Math" w:hAnsi="Cambria Math" w:cs="Times New Roman"/>
                    <w:color w:val="000000" w:themeColor="text1"/>
                    <w:sz w:val="24"/>
                  </w:rPr>
                </m:ctrlPr>
              </m:accPr>
              <m:e>
                <m:r>
                  <m:rPr>
                    <m:sty m:val="p"/>
                  </m:rPr>
                  <w:rPr>
                    <w:rFonts w:ascii="Cambria Math" w:hAnsi="Cambria Math" w:cs="Times New Roman"/>
                    <w:color w:val="000000" w:themeColor="text1"/>
                    <w:sz w:val="24"/>
                  </w:rPr>
                  <m:t>k</m:t>
                </m:r>
              </m:e>
            </m:acc>
            <m:r>
              <m:rPr>
                <m:sty m:val="p"/>
              </m:rPr>
              <w:rPr>
                <w:rFonts w:ascii="Cambria Math" w:hAnsi="Cambria Math" w:cs="Times New Roman"/>
                <w:color w:val="000000" w:themeColor="text1"/>
                <w:sz w:val="24"/>
              </w:rPr>
              <m:t>-</m:t>
            </m:r>
            <m:f>
              <m:fPr>
                <m:ctrlPr>
                  <w:rPr>
                    <w:rFonts w:ascii="Cambria Math" w:hAnsi="Cambria Math" w:cs="Times New Roman"/>
                    <w:color w:val="000000" w:themeColor="text1"/>
                    <w:sz w:val="24"/>
                  </w:rPr>
                </m:ctrlPr>
              </m:fPr>
              <m:num>
                <m:r>
                  <m:rPr>
                    <m:sty m:val="p"/>
                  </m:rPr>
                  <w:rPr>
                    <w:rFonts w:ascii="Cambria Math" w:hAnsi="Cambria Math" w:cs="Times New Roman"/>
                    <w:color w:val="000000" w:themeColor="text1"/>
                    <w:sz w:val="24"/>
                  </w:rPr>
                  <m:t>1-cos4π</m:t>
                </m:r>
                <m:acc>
                  <m:accPr>
                    <m:chr m:val="̅"/>
                    <m:ctrlPr>
                      <w:rPr>
                        <w:rFonts w:ascii="Cambria Math" w:hAnsi="Cambria Math" w:cs="Times New Roman"/>
                        <w:color w:val="000000" w:themeColor="text1"/>
                        <w:sz w:val="24"/>
                      </w:rPr>
                    </m:ctrlPr>
                  </m:accPr>
                  <m:e>
                    <m:r>
                      <m:rPr>
                        <m:sty m:val="p"/>
                      </m:rPr>
                      <w:rPr>
                        <w:rFonts w:ascii="Cambria Math" w:hAnsi="Cambria Math" w:cs="Times New Roman"/>
                        <w:color w:val="000000" w:themeColor="text1"/>
                        <w:sz w:val="24"/>
                      </w:rPr>
                      <m:t>ω</m:t>
                    </m:r>
                  </m:e>
                </m:acc>
              </m:num>
              <m:den>
                <m:r>
                  <m:rPr>
                    <m:sty m:val="p"/>
                  </m:rPr>
                  <w:rPr>
                    <w:rFonts w:ascii="Cambria Math" w:hAnsi="Cambria Math" w:cs="Times New Roman"/>
                    <w:color w:val="000000" w:themeColor="text1"/>
                    <w:sz w:val="24"/>
                  </w:rPr>
                  <m:t>4π</m:t>
                </m:r>
                <m:acc>
                  <m:accPr>
                    <m:chr m:val="̅"/>
                    <m:ctrlPr>
                      <w:rPr>
                        <w:rFonts w:ascii="Cambria Math" w:hAnsi="Cambria Math" w:cs="Times New Roman"/>
                        <w:color w:val="000000" w:themeColor="text1"/>
                        <w:sz w:val="24"/>
                      </w:rPr>
                    </m:ctrlPr>
                  </m:accPr>
                  <m:e>
                    <m:r>
                      <m:rPr>
                        <m:sty m:val="p"/>
                      </m:rPr>
                      <w:rPr>
                        <w:rFonts w:ascii="Cambria Math" w:hAnsi="Cambria Math" w:cs="Times New Roman"/>
                        <w:color w:val="000000" w:themeColor="text1"/>
                        <w:sz w:val="24"/>
                      </w:rPr>
                      <m:t>ω</m:t>
                    </m:r>
                  </m:e>
                </m:acc>
              </m:den>
            </m:f>
            <m:r>
              <m:rPr>
                <m:sty m:val="p"/>
              </m:rPr>
              <w:rPr>
                <w:rFonts w:ascii="Cambria Math" w:hAnsi="Cambria Math" w:cs="Times New Roman"/>
                <w:color w:val="000000" w:themeColor="text1"/>
                <w:sz w:val="24"/>
              </w:rPr>
              <m:t>∙cos2n</m:t>
            </m:r>
            <m:acc>
              <m:accPr>
                <m:chr m:val="̅"/>
                <m:ctrlPr>
                  <w:rPr>
                    <w:rFonts w:ascii="Cambria Math" w:hAnsi="Cambria Math" w:cs="Times New Roman"/>
                    <w:color w:val="000000" w:themeColor="text1"/>
                    <w:sz w:val="24"/>
                  </w:rPr>
                </m:ctrlPr>
              </m:accPr>
              <m:e>
                <m:r>
                  <m:rPr>
                    <m:sty m:val="p"/>
                  </m:rPr>
                  <w:rPr>
                    <w:rFonts w:ascii="Cambria Math" w:hAnsi="Cambria Math" w:cs="Times New Roman"/>
                    <w:color w:val="000000" w:themeColor="text1"/>
                    <w:sz w:val="24"/>
                  </w:rPr>
                  <m:t>k</m:t>
                </m:r>
              </m:e>
            </m:acc>
          </m:e>
        </m:d>
      </m:oMath>
      <w:r w:rsidR="00F82D7D" w:rsidRPr="00520DBA">
        <w:rPr>
          <w:rFonts w:ascii="Times New Roman" w:hAnsi="Times New Roman" w:cs="Times New Roman"/>
          <w:color w:val="FF0000"/>
          <w:sz w:val="24"/>
        </w:rPr>
        <w:t xml:space="preserve">      </w:t>
      </w:r>
      <w:r w:rsidR="00F82D7D" w:rsidRPr="00520DBA">
        <w:rPr>
          <w:rFonts w:ascii="Times New Roman" w:hAnsi="Times New Roman" w:cs="Times New Roman"/>
          <w:color w:val="000000" w:themeColor="text1"/>
          <w:sz w:val="24"/>
        </w:rPr>
        <w:t xml:space="preserve"> (7)</w:t>
      </w:r>
    </w:p>
    <w:p w14:paraId="2FBEA757" w14:textId="5742D19E" w:rsidR="00F82D7D" w:rsidRPr="00520DBA" w:rsidRDefault="00520DBA" w:rsidP="00F82D7D">
      <w:pPr>
        <w:rPr>
          <w:rFonts w:ascii="Times New Roman" w:hAnsi="Times New Roman" w:cs="Times New Roman"/>
          <w:color w:val="000000" w:themeColor="text1"/>
          <w:sz w:val="24"/>
        </w:rPr>
      </w:pPr>
      <m:oMathPara>
        <m:oMath>
          <m:r>
            <m:rPr>
              <m:sty m:val="p"/>
            </m:rPr>
            <w:rPr>
              <w:rFonts w:ascii="Cambria Math" w:hAnsi="Cambria Math" w:cs="Times New Roman"/>
              <w:color w:val="000000" w:themeColor="text1"/>
              <w:sz w:val="24"/>
            </w:rPr>
            <m:t xml:space="preserve">E( </m:t>
          </m:r>
          <m:sSup>
            <m:sSupPr>
              <m:ctrlPr>
                <w:rPr>
                  <w:rFonts w:ascii="Cambria Math" w:hAnsi="Cambria Math" w:cs="Times New Roman"/>
                  <w:color w:val="000000" w:themeColor="text1"/>
                  <w:sz w:val="24"/>
                </w:rPr>
              </m:ctrlPr>
            </m:sSupPr>
            <m:e>
              <m:r>
                <m:rPr>
                  <m:sty m:val="p"/>
                </m:rPr>
                <w:rPr>
                  <w:rFonts w:ascii="Cambria Math" w:hAnsi="Cambria Math" w:cs="Times New Roman"/>
                  <w:color w:val="000000" w:themeColor="text1"/>
                  <w:sz w:val="24"/>
                </w:rPr>
                <m:t>a</m:t>
              </m:r>
            </m:e>
            <m:sup>
              <m:r>
                <m:rPr>
                  <m:sty m:val="p"/>
                </m:rPr>
                <w:rPr>
                  <w:rFonts w:ascii="Cambria Math" w:hAnsi="Cambria Math" w:cs="Times New Roman"/>
                  <w:color w:val="000000" w:themeColor="text1"/>
                  <w:sz w:val="24"/>
                </w:rPr>
                <m:t>'</m:t>
              </m:r>
            </m:sup>
          </m:sSup>
          <m:r>
            <m:rPr>
              <m:sty m:val="p"/>
            </m:rPr>
            <w:rPr>
              <w:rFonts w:ascii="Cambria Math" w:hAnsi="Cambria Math" w:cs="Times New Roman"/>
              <w:color w:val="000000" w:themeColor="text1"/>
              <w:sz w:val="24"/>
            </w:rPr>
            <m:t xml:space="preserve">, </m:t>
          </m:r>
          <m:sSup>
            <m:sSupPr>
              <m:ctrlPr>
                <w:rPr>
                  <w:rFonts w:ascii="Cambria Math" w:hAnsi="Cambria Math" w:cs="Times New Roman"/>
                  <w:color w:val="000000" w:themeColor="text1"/>
                  <w:sz w:val="24"/>
                </w:rPr>
              </m:ctrlPr>
            </m:sSupPr>
            <m:e>
              <m:r>
                <m:rPr>
                  <m:sty m:val="p"/>
                </m:rPr>
                <w:rPr>
                  <w:rFonts w:ascii="Cambria Math" w:hAnsi="Cambria Math" w:cs="Times New Roman"/>
                  <w:color w:val="000000" w:themeColor="text1"/>
                  <w:sz w:val="24"/>
                </w:rPr>
                <m:t>b</m:t>
              </m:r>
            </m:e>
            <m:sup>
              <m:r>
                <m:rPr>
                  <m:sty m:val="p"/>
                </m:rPr>
                <w:rPr>
                  <w:rFonts w:ascii="Cambria Math" w:hAnsi="Cambria Math" w:cs="Times New Roman"/>
                  <w:color w:val="000000" w:themeColor="text1"/>
                  <w:sz w:val="24"/>
                </w:rPr>
                <m:t>'</m:t>
              </m:r>
            </m:sup>
          </m:sSup>
          <m:r>
            <m:rPr>
              <m:sty m:val="p"/>
            </m:rPr>
            <w:rPr>
              <w:rFonts w:ascii="Cambria Math" w:hAnsi="Cambria Math" w:cs="Times New Roman"/>
              <w:color w:val="000000" w:themeColor="text1"/>
              <w:sz w:val="24"/>
            </w:rPr>
            <m:t>)=</m:t>
          </m:r>
          <m:f>
            <m:fPr>
              <m:ctrlPr>
                <w:rPr>
                  <w:rFonts w:ascii="Cambria Math" w:hAnsi="Cambria Math" w:cs="Times New Roman"/>
                  <w:color w:val="000000" w:themeColor="text1"/>
                  <w:sz w:val="24"/>
                </w:rPr>
              </m:ctrlPr>
            </m:fPr>
            <m:num>
              <m:acc>
                <m:accPr>
                  <m:chr m:val="̅"/>
                  <m:ctrlPr>
                    <w:rPr>
                      <w:rFonts w:ascii="Cambria Math" w:hAnsi="Cambria Math" w:cs="Times New Roman"/>
                      <w:color w:val="000000" w:themeColor="text1"/>
                      <w:sz w:val="24"/>
                    </w:rPr>
                  </m:ctrlPr>
                </m:accPr>
                <m:e>
                  <m:r>
                    <m:rPr>
                      <m:sty m:val="p"/>
                    </m:rPr>
                    <w:rPr>
                      <w:rFonts w:ascii="Cambria Math" w:hAnsi="Cambria Math" w:cs="Times New Roman"/>
                      <w:color w:val="000000" w:themeColor="text1"/>
                      <w:sz w:val="24"/>
                    </w:rPr>
                    <m:t>A</m:t>
                  </m:r>
                </m:e>
              </m:acc>
              <m:r>
                <m:rPr>
                  <m:sty m:val="p"/>
                </m:rPr>
                <w:rPr>
                  <w:rFonts w:ascii="Cambria Math" w:hAnsi="Cambria Math" w:cs="Times New Roman"/>
                  <w:color w:val="000000" w:themeColor="text1"/>
                  <w:sz w:val="24"/>
                </w:rPr>
                <m:t>∙</m:t>
              </m:r>
              <m:acc>
                <m:accPr>
                  <m:chr m:val="̅"/>
                  <m:ctrlPr>
                    <w:rPr>
                      <w:rFonts w:ascii="Cambria Math" w:hAnsi="Cambria Math" w:cs="Times New Roman"/>
                      <w:color w:val="000000" w:themeColor="text1"/>
                      <w:sz w:val="24"/>
                    </w:rPr>
                  </m:ctrlPr>
                </m:accPr>
                <m:e>
                  <m:r>
                    <m:rPr>
                      <m:sty m:val="p"/>
                    </m:rPr>
                    <w:rPr>
                      <w:rFonts w:ascii="Cambria Math" w:hAnsi="Cambria Math" w:cs="Times New Roman"/>
                      <w:color w:val="000000" w:themeColor="text1"/>
                      <w:sz w:val="24"/>
                    </w:rPr>
                    <m:t>B</m:t>
                  </m:r>
                </m:e>
              </m:acc>
            </m:num>
            <m:den>
              <m:r>
                <m:rPr>
                  <m:sty m:val="p"/>
                </m:rPr>
                <w:rPr>
                  <w:rFonts w:ascii="Cambria Math" w:hAnsi="Cambria Math" w:cs="Times New Roman"/>
                  <w:color w:val="000000" w:themeColor="text1"/>
                  <w:sz w:val="24"/>
                </w:rPr>
                <m:t>2π</m:t>
              </m:r>
            </m:den>
          </m:f>
          <m:d>
            <m:dPr>
              <m:begChr m:val="{"/>
              <m:endChr m:val="}"/>
              <m:ctrlPr>
                <w:rPr>
                  <w:rFonts w:ascii="Cambria Math" w:hAnsi="Cambria Math" w:cs="Times New Roman"/>
                  <w:color w:val="000000" w:themeColor="text1"/>
                  <w:sz w:val="24"/>
                </w:rPr>
              </m:ctrlPr>
            </m:dPr>
            <m:e>
              <m:r>
                <m:rPr>
                  <m:sty m:val="p"/>
                </m:rPr>
                <w:rPr>
                  <w:rFonts w:ascii="Cambria Math" w:hAnsi="Cambria Math" w:cs="Times New Roman"/>
                  <w:color w:val="000000" w:themeColor="text1"/>
                  <w:sz w:val="24"/>
                </w:rPr>
                <m:t>cos</m:t>
              </m:r>
              <m:d>
                <m:dPr>
                  <m:ctrlPr>
                    <w:rPr>
                      <w:rFonts w:ascii="Cambria Math" w:hAnsi="Cambria Math" w:cs="Times New Roman"/>
                      <w:color w:val="000000" w:themeColor="text1"/>
                      <w:sz w:val="24"/>
                    </w:rPr>
                  </m:ctrlPr>
                </m:dPr>
                <m:e>
                  <m:r>
                    <m:rPr>
                      <m:sty m:val="p"/>
                    </m:rPr>
                    <w:rPr>
                      <w:rFonts w:ascii="Cambria Math" w:hAnsi="Cambria Math" w:cs="Times New Roman"/>
                      <w:color w:val="000000" w:themeColor="text1"/>
                      <w:sz w:val="24"/>
                    </w:rPr>
                    <m:t>2n</m:t>
                  </m:r>
                  <m:acc>
                    <m:accPr>
                      <m:chr m:val="̅"/>
                      <m:ctrlPr>
                        <w:rPr>
                          <w:rFonts w:ascii="Cambria Math" w:hAnsi="Cambria Math" w:cs="Times New Roman"/>
                          <w:color w:val="000000" w:themeColor="text1"/>
                          <w:sz w:val="24"/>
                        </w:rPr>
                      </m:ctrlPr>
                    </m:accPr>
                    <m:e>
                      <m:r>
                        <m:rPr>
                          <m:sty m:val="p"/>
                        </m:rPr>
                        <w:rPr>
                          <w:rFonts w:ascii="Cambria Math" w:hAnsi="Cambria Math" w:cs="Times New Roman"/>
                          <w:color w:val="000000" w:themeColor="text1"/>
                          <w:sz w:val="24"/>
                        </w:rPr>
                        <m:t>k</m:t>
                      </m:r>
                    </m:e>
                  </m:acc>
                  <m:r>
                    <m:rPr>
                      <m:sty m:val="p"/>
                    </m:rPr>
                    <w:rPr>
                      <w:rFonts w:ascii="Cambria Math" w:hAnsi="Cambria Math" w:cs="Times New Roman"/>
                      <w:color w:val="000000" w:themeColor="text1"/>
                      <w:sz w:val="24"/>
                    </w:rPr>
                    <m:t>-2θ</m:t>
                  </m:r>
                </m:e>
              </m:d>
              <m:r>
                <m:rPr>
                  <m:sty m:val="p"/>
                </m:rPr>
                <w:rPr>
                  <w:rFonts w:ascii="Cambria Math" w:hAnsi="Cambria Math" w:cs="Times New Roman"/>
                  <w:color w:val="000000" w:themeColor="text1"/>
                  <w:sz w:val="24"/>
                </w:rPr>
                <m:t>+</m:t>
              </m:r>
              <m:f>
                <m:fPr>
                  <m:ctrlPr>
                    <w:rPr>
                      <w:rFonts w:ascii="Cambria Math" w:hAnsi="Cambria Math" w:cs="Times New Roman"/>
                      <w:color w:val="000000" w:themeColor="text1"/>
                      <w:sz w:val="24"/>
                    </w:rPr>
                  </m:ctrlPr>
                </m:fPr>
                <m:num>
                  <m:r>
                    <m:rPr>
                      <m:sty m:val="p"/>
                    </m:rPr>
                    <w:rPr>
                      <w:rFonts w:ascii="Cambria Math" w:hAnsi="Cambria Math" w:cs="Times New Roman"/>
                      <w:color w:val="000000" w:themeColor="text1"/>
                      <w:sz w:val="24"/>
                    </w:rPr>
                    <m:t>sin4π</m:t>
                  </m:r>
                  <m:acc>
                    <m:accPr>
                      <m:chr m:val="̅"/>
                      <m:ctrlPr>
                        <w:rPr>
                          <w:rFonts w:ascii="Cambria Math" w:hAnsi="Cambria Math" w:cs="Times New Roman"/>
                          <w:color w:val="000000" w:themeColor="text1"/>
                          <w:sz w:val="24"/>
                        </w:rPr>
                      </m:ctrlPr>
                    </m:accPr>
                    <m:e>
                      <m:r>
                        <m:rPr>
                          <m:sty m:val="p"/>
                        </m:rPr>
                        <w:rPr>
                          <w:rFonts w:ascii="Cambria Math" w:hAnsi="Cambria Math" w:cs="Times New Roman"/>
                          <w:color w:val="000000" w:themeColor="text1"/>
                          <w:sz w:val="24"/>
                        </w:rPr>
                        <m:t>ω</m:t>
                      </m:r>
                    </m:e>
                  </m:acc>
                </m:num>
                <m:den>
                  <m:r>
                    <m:rPr>
                      <m:sty m:val="p"/>
                    </m:rPr>
                    <w:rPr>
                      <w:rFonts w:ascii="Cambria Math" w:hAnsi="Cambria Math" w:cs="Times New Roman"/>
                      <w:color w:val="000000" w:themeColor="text1"/>
                      <w:sz w:val="24"/>
                    </w:rPr>
                    <m:t>4π</m:t>
                  </m:r>
                  <m:acc>
                    <m:accPr>
                      <m:chr m:val="̅"/>
                      <m:ctrlPr>
                        <w:rPr>
                          <w:rFonts w:ascii="Cambria Math" w:hAnsi="Cambria Math" w:cs="Times New Roman"/>
                          <w:color w:val="000000" w:themeColor="text1"/>
                          <w:sz w:val="24"/>
                        </w:rPr>
                      </m:ctrlPr>
                    </m:accPr>
                    <m:e>
                      <m:r>
                        <m:rPr>
                          <m:sty m:val="p"/>
                        </m:rPr>
                        <w:rPr>
                          <w:rFonts w:ascii="Cambria Math" w:hAnsi="Cambria Math" w:cs="Times New Roman"/>
                          <w:color w:val="000000" w:themeColor="text1"/>
                          <w:sz w:val="24"/>
                        </w:rPr>
                        <m:t>ω</m:t>
                      </m:r>
                    </m:e>
                  </m:acc>
                </m:den>
              </m:f>
              <m:r>
                <m:rPr>
                  <m:sty m:val="p"/>
                </m:rPr>
                <w:rPr>
                  <w:rFonts w:ascii="Cambria Math" w:hAnsi="Cambria Math" w:cs="Times New Roman"/>
                  <w:color w:val="000000" w:themeColor="text1"/>
                  <w:sz w:val="24"/>
                </w:rPr>
                <m:t>∙cos2n</m:t>
              </m:r>
              <m:acc>
                <m:accPr>
                  <m:chr m:val="̅"/>
                  <m:ctrlPr>
                    <w:rPr>
                      <w:rFonts w:ascii="Cambria Math" w:hAnsi="Cambria Math" w:cs="Times New Roman"/>
                      <w:color w:val="000000" w:themeColor="text1"/>
                      <w:sz w:val="24"/>
                    </w:rPr>
                  </m:ctrlPr>
                </m:accPr>
                <m:e>
                  <m:r>
                    <m:rPr>
                      <m:sty m:val="p"/>
                    </m:rPr>
                    <w:rPr>
                      <w:rFonts w:ascii="Cambria Math" w:hAnsi="Cambria Math" w:cs="Times New Roman"/>
                      <w:color w:val="000000" w:themeColor="text1"/>
                      <w:sz w:val="24"/>
                    </w:rPr>
                    <m:t>k</m:t>
                  </m:r>
                </m:e>
              </m:acc>
              <m:r>
                <m:rPr>
                  <m:sty m:val="p"/>
                </m:rPr>
                <w:rPr>
                  <w:rFonts w:ascii="Cambria Math" w:hAnsi="Cambria Math" w:cs="Times New Roman"/>
                  <w:color w:val="000000" w:themeColor="text1"/>
                  <w:sz w:val="24"/>
                </w:rPr>
                <m:t>+</m:t>
              </m:r>
              <m:f>
                <m:fPr>
                  <m:ctrlPr>
                    <w:rPr>
                      <w:rFonts w:ascii="Cambria Math" w:hAnsi="Cambria Math" w:cs="Times New Roman"/>
                      <w:color w:val="000000" w:themeColor="text1"/>
                      <w:sz w:val="24"/>
                    </w:rPr>
                  </m:ctrlPr>
                </m:fPr>
                <m:num>
                  <m:r>
                    <m:rPr>
                      <m:sty m:val="p"/>
                    </m:rPr>
                    <w:rPr>
                      <w:rFonts w:ascii="Cambria Math" w:hAnsi="Cambria Math" w:cs="Times New Roman"/>
                      <w:color w:val="000000" w:themeColor="text1"/>
                      <w:sz w:val="24"/>
                    </w:rPr>
                    <m:t>1-cos4π</m:t>
                  </m:r>
                  <m:acc>
                    <m:accPr>
                      <m:chr m:val="̅"/>
                      <m:ctrlPr>
                        <w:rPr>
                          <w:rFonts w:ascii="Cambria Math" w:hAnsi="Cambria Math" w:cs="Times New Roman"/>
                          <w:color w:val="000000" w:themeColor="text1"/>
                          <w:sz w:val="24"/>
                        </w:rPr>
                      </m:ctrlPr>
                    </m:accPr>
                    <m:e>
                      <m:r>
                        <m:rPr>
                          <m:sty m:val="p"/>
                        </m:rPr>
                        <w:rPr>
                          <w:rFonts w:ascii="Cambria Math" w:hAnsi="Cambria Math" w:cs="Times New Roman"/>
                          <w:color w:val="000000" w:themeColor="text1"/>
                          <w:sz w:val="24"/>
                        </w:rPr>
                        <m:t>ω</m:t>
                      </m:r>
                    </m:e>
                  </m:acc>
                </m:num>
                <m:den>
                  <m:r>
                    <m:rPr>
                      <m:sty m:val="p"/>
                    </m:rPr>
                    <w:rPr>
                      <w:rFonts w:ascii="Cambria Math" w:hAnsi="Cambria Math" w:cs="Times New Roman"/>
                      <w:color w:val="000000" w:themeColor="text1"/>
                      <w:sz w:val="24"/>
                    </w:rPr>
                    <m:t>4π</m:t>
                  </m:r>
                  <m:acc>
                    <m:accPr>
                      <m:chr m:val="̅"/>
                      <m:ctrlPr>
                        <w:rPr>
                          <w:rFonts w:ascii="Cambria Math" w:hAnsi="Cambria Math" w:cs="Times New Roman"/>
                          <w:color w:val="000000" w:themeColor="text1"/>
                          <w:sz w:val="24"/>
                        </w:rPr>
                      </m:ctrlPr>
                    </m:accPr>
                    <m:e>
                      <m:r>
                        <m:rPr>
                          <m:sty m:val="p"/>
                        </m:rPr>
                        <w:rPr>
                          <w:rFonts w:ascii="Cambria Math" w:hAnsi="Cambria Math" w:cs="Times New Roman"/>
                          <w:color w:val="000000" w:themeColor="text1"/>
                          <w:sz w:val="24"/>
                        </w:rPr>
                        <m:t>ω</m:t>
                      </m:r>
                    </m:e>
                  </m:acc>
                </m:den>
              </m:f>
              <m:r>
                <m:rPr>
                  <m:sty m:val="p"/>
                </m:rPr>
                <w:rPr>
                  <w:rFonts w:ascii="Cambria Math" w:hAnsi="Cambria Math" w:cs="Times New Roman"/>
                  <w:color w:val="000000" w:themeColor="text1"/>
                  <w:sz w:val="24"/>
                </w:rPr>
                <m:t>∙sin2n</m:t>
              </m:r>
              <m:acc>
                <m:accPr>
                  <m:chr m:val="̅"/>
                  <m:ctrlPr>
                    <w:rPr>
                      <w:rFonts w:ascii="Cambria Math" w:hAnsi="Cambria Math" w:cs="Times New Roman"/>
                      <w:color w:val="000000" w:themeColor="text1"/>
                      <w:sz w:val="24"/>
                    </w:rPr>
                  </m:ctrlPr>
                </m:accPr>
                <m:e>
                  <m:r>
                    <m:rPr>
                      <m:sty m:val="p"/>
                    </m:rPr>
                    <w:rPr>
                      <w:rFonts w:ascii="Cambria Math" w:hAnsi="Cambria Math" w:cs="Times New Roman"/>
                      <w:color w:val="000000" w:themeColor="text1"/>
                      <w:sz w:val="24"/>
                    </w:rPr>
                    <m:t>k</m:t>
                  </m:r>
                </m:e>
              </m:acc>
            </m:e>
          </m:d>
        </m:oMath>
      </m:oMathPara>
    </w:p>
    <w:p w14:paraId="40267E2F" w14:textId="3D414068" w:rsidR="00F82D7D" w:rsidRPr="00520DBA" w:rsidRDefault="00822634" w:rsidP="00F82D7D">
      <w:pPr>
        <w:rPr>
          <w:rFonts w:ascii="Times New Roman" w:hAnsi="Times New Roman" w:cs="Times New Roman"/>
          <w:color w:val="000000" w:themeColor="text1"/>
          <w:sz w:val="24"/>
        </w:rPr>
      </w:pPr>
      <w:r w:rsidRPr="00520DBA">
        <w:rPr>
          <w:rFonts w:ascii="Times New Roman" w:hAnsi="Times New Roman" w:cs="Times New Roman"/>
          <w:noProof/>
          <w:color w:val="000000" w:themeColor="text1"/>
          <w:sz w:val="24"/>
        </w:rPr>
        <w:drawing>
          <wp:anchor distT="0" distB="0" distL="114300" distR="114300" simplePos="0" relativeHeight="251668480" behindDoc="0" locked="0" layoutInCell="1" allowOverlap="1" wp14:anchorId="09FCA031" wp14:editId="4BAA0EB8">
            <wp:simplePos x="0" y="0"/>
            <wp:positionH relativeFrom="column">
              <wp:posOffset>-425020</wp:posOffset>
            </wp:positionH>
            <wp:positionV relativeFrom="paragraph">
              <wp:posOffset>1864360</wp:posOffset>
            </wp:positionV>
            <wp:extent cx="3091180" cy="539750"/>
            <wp:effectExtent l="0" t="0" r="0" b="0"/>
            <wp:wrapSquare wrapText="bothSides"/>
            <wp:docPr id="966" name="図 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091180" cy="539750"/>
                    </a:xfrm>
                    <a:prstGeom prst="rect">
                      <a:avLst/>
                    </a:prstGeom>
                  </pic:spPr>
                </pic:pic>
              </a:graphicData>
            </a:graphic>
            <wp14:sizeRelH relativeFrom="page">
              <wp14:pctWidth>0</wp14:pctWidth>
            </wp14:sizeRelH>
            <wp14:sizeRelV relativeFrom="page">
              <wp14:pctHeight>0</wp14:pctHeight>
            </wp14:sizeRelV>
          </wp:anchor>
        </w:drawing>
      </w:r>
      <w:r w:rsidRPr="00520DBA">
        <w:rPr>
          <w:rFonts w:ascii="Times New Roman" w:hAnsi="Times New Roman" w:cs="Times New Roman"/>
          <w:noProof/>
          <w:color w:val="000000" w:themeColor="text1"/>
          <w:sz w:val="24"/>
        </w:rPr>
        <w:drawing>
          <wp:anchor distT="0" distB="0" distL="114300" distR="114300" simplePos="0" relativeHeight="251675648" behindDoc="0" locked="0" layoutInCell="1" allowOverlap="1" wp14:anchorId="4F2F8958" wp14:editId="4E589871">
            <wp:simplePos x="0" y="0"/>
            <wp:positionH relativeFrom="column">
              <wp:posOffset>-195580</wp:posOffset>
            </wp:positionH>
            <wp:positionV relativeFrom="paragraph">
              <wp:posOffset>634222</wp:posOffset>
            </wp:positionV>
            <wp:extent cx="2573020" cy="1161415"/>
            <wp:effectExtent l="0" t="0" r="5080" b="0"/>
            <wp:wrapSquare wrapText="bothSides"/>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573020" cy="1161415"/>
                    </a:xfrm>
                    <a:prstGeom prst="rect">
                      <a:avLst/>
                    </a:prstGeom>
                  </pic:spPr>
                </pic:pic>
              </a:graphicData>
            </a:graphic>
            <wp14:sizeRelH relativeFrom="page">
              <wp14:pctWidth>0</wp14:pctWidth>
            </wp14:sizeRelH>
            <wp14:sizeRelV relativeFrom="page">
              <wp14:pctHeight>0</wp14:pctHeight>
            </wp14:sizeRelV>
          </wp:anchor>
        </w:drawing>
      </w:r>
      <w:r w:rsidRPr="00520DBA">
        <w:rPr>
          <w:rFonts w:ascii="Times New Roman" w:hAnsi="Times New Roman" w:cs="Times New Roman"/>
          <w:noProof/>
          <w:sz w:val="24"/>
        </w:rPr>
        <w:drawing>
          <wp:anchor distT="0" distB="0" distL="114300" distR="114300" simplePos="0" relativeHeight="251669504" behindDoc="0" locked="0" layoutInCell="1" allowOverlap="1" wp14:anchorId="22646C86" wp14:editId="60B424B3">
            <wp:simplePos x="0" y="0"/>
            <wp:positionH relativeFrom="column">
              <wp:posOffset>2747010</wp:posOffset>
            </wp:positionH>
            <wp:positionV relativeFrom="paragraph">
              <wp:posOffset>2162175</wp:posOffset>
            </wp:positionV>
            <wp:extent cx="3088640" cy="242570"/>
            <wp:effectExtent l="0" t="0" r="0" b="0"/>
            <wp:wrapSquare wrapText="bothSides"/>
            <wp:docPr id="967" name="図 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088640" cy="242570"/>
                    </a:xfrm>
                    <a:prstGeom prst="rect">
                      <a:avLst/>
                    </a:prstGeom>
                  </pic:spPr>
                </pic:pic>
              </a:graphicData>
            </a:graphic>
            <wp14:sizeRelH relativeFrom="page">
              <wp14:pctWidth>0</wp14:pctWidth>
            </wp14:sizeRelH>
            <wp14:sizeRelV relativeFrom="page">
              <wp14:pctHeight>0</wp14:pctHeight>
            </wp14:sizeRelV>
          </wp:anchor>
        </w:drawing>
      </w:r>
      <w:r w:rsidRPr="00520DBA">
        <w:rPr>
          <w:rFonts w:ascii="Times New Roman" w:hAnsi="Times New Roman" w:cs="Times New Roman"/>
          <w:noProof/>
          <w:color w:val="000000" w:themeColor="text1"/>
          <w:sz w:val="24"/>
        </w:rPr>
        <w:drawing>
          <wp:anchor distT="0" distB="0" distL="114300" distR="114300" simplePos="0" relativeHeight="251666432" behindDoc="0" locked="0" layoutInCell="1" allowOverlap="1" wp14:anchorId="4AD0BF7E" wp14:editId="713DE146">
            <wp:simplePos x="0" y="0"/>
            <wp:positionH relativeFrom="column">
              <wp:posOffset>2827020</wp:posOffset>
            </wp:positionH>
            <wp:positionV relativeFrom="paragraph">
              <wp:posOffset>582172</wp:posOffset>
            </wp:positionV>
            <wp:extent cx="2835910" cy="1409700"/>
            <wp:effectExtent l="0" t="0" r="0" b="0"/>
            <wp:wrapSquare wrapText="bothSides"/>
            <wp:docPr id="963" name="図 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835910" cy="1409700"/>
                    </a:xfrm>
                    <a:prstGeom prst="rect">
                      <a:avLst/>
                    </a:prstGeom>
                  </pic:spPr>
                </pic:pic>
              </a:graphicData>
            </a:graphic>
            <wp14:sizeRelH relativeFrom="page">
              <wp14:pctWidth>0</wp14:pctWidth>
            </wp14:sizeRelH>
            <wp14:sizeRelV relativeFrom="page">
              <wp14:pctHeight>0</wp14:pctHeight>
            </wp14:sizeRelV>
          </wp:anchor>
        </w:drawing>
      </w:r>
      <w:r w:rsidR="00F82D7D" w:rsidRPr="00520DBA">
        <w:rPr>
          <w:rFonts w:ascii="Times New Roman" w:hAnsi="Times New Roman" w:cs="Times New Roman"/>
          <w:color w:val="000000" w:themeColor="text1"/>
          <w:sz w:val="24"/>
        </w:rPr>
        <w:t xml:space="preserve">From </w:t>
      </w:r>
      <w:proofErr w:type="spellStart"/>
      <w:r w:rsidR="00F82D7D" w:rsidRPr="00520DBA">
        <w:rPr>
          <w:rFonts w:ascii="Times New Roman" w:hAnsi="Times New Roman" w:cs="Times New Roman"/>
          <w:color w:val="000000" w:themeColor="text1"/>
          <w:sz w:val="24"/>
        </w:rPr>
        <w:t>Eqs</w:t>
      </w:r>
      <w:proofErr w:type="spellEnd"/>
      <w:r w:rsidR="00F82D7D" w:rsidRPr="00520DBA">
        <w:rPr>
          <w:rFonts w:ascii="Times New Roman" w:hAnsi="Times New Roman" w:cs="Times New Roman"/>
          <w:color w:val="000000" w:themeColor="text1"/>
          <w:sz w:val="24"/>
        </w:rPr>
        <w:t>. (4), (6) and (7), CHSH inequality S is obtained as follows:</w:t>
      </w:r>
    </w:p>
    <w:p w14:paraId="1FC3B927" w14:textId="1A54F16E" w:rsidR="00F82D7D" w:rsidRPr="00520DBA" w:rsidRDefault="00520DBA" w:rsidP="00F82D7D">
      <w:pPr>
        <w:rPr>
          <w:rFonts w:ascii="Times New Roman" w:hAnsi="Times New Roman" w:cs="Times New Roman"/>
          <w:color w:val="000000" w:themeColor="text1"/>
          <w:sz w:val="24"/>
        </w:rPr>
      </w:pPr>
      <m:oMath>
        <m:r>
          <m:rPr>
            <m:sty m:val="p"/>
          </m:rPr>
          <w:rPr>
            <w:rFonts w:ascii="Cambria Math" w:hAnsi="Cambria Math" w:cs="Times New Roman"/>
            <w:color w:val="000000" w:themeColor="text1"/>
            <w:sz w:val="24"/>
          </w:rPr>
          <m:t xml:space="preserve">   S=</m:t>
        </m:r>
        <m:f>
          <m:fPr>
            <m:ctrlPr>
              <w:rPr>
                <w:rFonts w:ascii="Cambria Math" w:hAnsi="Cambria Math" w:cs="Times New Roman"/>
                <w:color w:val="000000" w:themeColor="text1"/>
                <w:sz w:val="24"/>
              </w:rPr>
            </m:ctrlPr>
          </m:fPr>
          <m:num>
            <m:acc>
              <m:accPr>
                <m:chr m:val="̅"/>
                <m:ctrlPr>
                  <w:rPr>
                    <w:rFonts w:ascii="Cambria Math" w:hAnsi="Cambria Math" w:cs="Times New Roman"/>
                    <w:color w:val="000000" w:themeColor="text1"/>
                    <w:sz w:val="24"/>
                  </w:rPr>
                </m:ctrlPr>
              </m:accPr>
              <m:e>
                <m:r>
                  <m:rPr>
                    <m:sty m:val="p"/>
                  </m:rPr>
                  <w:rPr>
                    <w:rFonts w:ascii="Cambria Math" w:hAnsi="Cambria Math" w:cs="Times New Roman"/>
                    <w:color w:val="000000" w:themeColor="text1"/>
                    <w:sz w:val="24"/>
                  </w:rPr>
                  <m:t>A</m:t>
                </m:r>
              </m:e>
            </m:acc>
            <m:r>
              <m:rPr>
                <m:sty m:val="p"/>
              </m:rPr>
              <w:rPr>
                <w:rFonts w:ascii="Cambria Math" w:hAnsi="Cambria Math" w:cs="Times New Roman"/>
                <w:color w:val="000000" w:themeColor="text1"/>
                <w:sz w:val="24"/>
              </w:rPr>
              <m:t>∙</m:t>
            </m:r>
            <m:acc>
              <m:accPr>
                <m:chr m:val="̅"/>
                <m:ctrlPr>
                  <w:rPr>
                    <w:rFonts w:ascii="Cambria Math" w:hAnsi="Cambria Math" w:cs="Times New Roman"/>
                    <w:color w:val="000000" w:themeColor="text1"/>
                    <w:sz w:val="24"/>
                  </w:rPr>
                </m:ctrlPr>
              </m:accPr>
              <m:e>
                <m:r>
                  <m:rPr>
                    <m:sty m:val="p"/>
                  </m:rPr>
                  <w:rPr>
                    <w:rFonts w:ascii="Cambria Math" w:hAnsi="Cambria Math" w:cs="Times New Roman"/>
                    <w:color w:val="000000" w:themeColor="text1"/>
                    <w:sz w:val="24"/>
                  </w:rPr>
                  <m:t>B</m:t>
                </m:r>
              </m:e>
            </m:acc>
          </m:num>
          <m:den>
            <m:r>
              <m:rPr>
                <m:sty m:val="p"/>
              </m:rPr>
              <w:rPr>
                <w:rFonts w:ascii="Cambria Math" w:hAnsi="Cambria Math" w:cs="Times New Roman"/>
                <w:color w:val="000000" w:themeColor="text1"/>
                <w:sz w:val="24"/>
              </w:rPr>
              <m:t>2</m:t>
            </m:r>
          </m:den>
        </m:f>
        <m:r>
          <m:rPr>
            <m:sty m:val="p"/>
          </m:rPr>
          <w:rPr>
            <w:rFonts w:ascii="Cambria Math" w:hAnsi="Cambria Math" w:cs="Times New Roman"/>
            <w:color w:val="000000" w:themeColor="text1"/>
            <w:sz w:val="24"/>
          </w:rPr>
          <m:t>∙2</m:t>
        </m:r>
        <m:rad>
          <m:radPr>
            <m:degHide m:val="1"/>
            <m:ctrlPr>
              <w:rPr>
                <w:rFonts w:ascii="Cambria Math" w:hAnsi="Cambria Math" w:cs="Times New Roman"/>
                <w:color w:val="000000" w:themeColor="text1"/>
                <w:sz w:val="24"/>
              </w:rPr>
            </m:ctrlPr>
          </m:radPr>
          <m:deg/>
          <m:e>
            <m:r>
              <m:rPr>
                <m:sty m:val="p"/>
              </m:rPr>
              <w:rPr>
                <w:rFonts w:ascii="Cambria Math" w:hAnsi="Cambria Math" w:cs="Times New Roman"/>
                <w:color w:val="000000" w:themeColor="text1"/>
                <w:sz w:val="24"/>
              </w:rPr>
              <m:t>2</m:t>
            </m:r>
          </m:e>
        </m:rad>
        <m:r>
          <m:rPr>
            <m:sty m:val="p"/>
          </m:rPr>
          <w:rPr>
            <w:rFonts w:ascii="Cambria Math" w:hAnsi="Cambria Math" w:cs="Times New Roman"/>
            <w:color w:val="000000" w:themeColor="text1"/>
            <w:sz w:val="24"/>
          </w:rPr>
          <m:t>cos</m:t>
        </m:r>
        <m:d>
          <m:dPr>
            <m:ctrlPr>
              <w:rPr>
                <w:rFonts w:ascii="Cambria Math" w:hAnsi="Cambria Math" w:cs="Times New Roman"/>
                <w:color w:val="000000" w:themeColor="text1"/>
                <w:sz w:val="24"/>
              </w:rPr>
            </m:ctrlPr>
          </m:dPr>
          <m:e>
            <m:r>
              <m:rPr>
                <m:sty m:val="p"/>
              </m:rPr>
              <w:rPr>
                <w:rFonts w:ascii="Cambria Math" w:hAnsi="Cambria Math" w:cs="Times New Roman"/>
                <w:color w:val="000000" w:themeColor="text1"/>
                <w:sz w:val="24"/>
              </w:rPr>
              <m:t>2n</m:t>
            </m:r>
            <m:acc>
              <m:accPr>
                <m:chr m:val="̅"/>
                <m:ctrlPr>
                  <w:rPr>
                    <w:rFonts w:ascii="Cambria Math" w:hAnsi="Cambria Math" w:cs="Times New Roman"/>
                    <w:color w:val="000000" w:themeColor="text1"/>
                    <w:sz w:val="24"/>
                  </w:rPr>
                </m:ctrlPr>
              </m:accPr>
              <m:e>
                <m:r>
                  <m:rPr>
                    <m:sty m:val="p"/>
                  </m:rPr>
                  <w:rPr>
                    <w:rFonts w:ascii="Cambria Math" w:hAnsi="Cambria Math" w:cs="Times New Roman"/>
                    <w:color w:val="000000" w:themeColor="text1"/>
                    <w:sz w:val="24"/>
                  </w:rPr>
                  <m:t>k</m:t>
                </m:r>
              </m:e>
            </m:acc>
            <m:r>
              <m:rPr>
                <m:sty m:val="p"/>
              </m:rPr>
              <w:rPr>
                <w:rFonts w:ascii="Cambria Math" w:hAnsi="Cambria Math" w:cs="Times New Roman"/>
                <w:color w:val="000000" w:themeColor="text1"/>
                <w:sz w:val="24"/>
              </w:rPr>
              <m:t>-2θ+</m:t>
            </m:r>
            <m:f>
              <m:fPr>
                <m:ctrlPr>
                  <w:rPr>
                    <w:rFonts w:ascii="Cambria Math" w:hAnsi="Cambria Math" w:cs="Times New Roman"/>
                    <w:color w:val="000000" w:themeColor="text1"/>
                    <w:sz w:val="24"/>
                  </w:rPr>
                </m:ctrlPr>
              </m:fPr>
              <m:num>
                <m:r>
                  <m:rPr>
                    <m:sty m:val="p"/>
                  </m:rPr>
                  <w:rPr>
                    <w:rFonts w:ascii="Cambria Math" w:hAnsi="Cambria Math" w:cs="Times New Roman"/>
                    <w:color w:val="000000" w:themeColor="text1"/>
                    <w:sz w:val="24"/>
                  </w:rPr>
                  <m:t>π</m:t>
                </m:r>
              </m:num>
              <m:den>
                <m:r>
                  <m:rPr>
                    <m:sty m:val="p"/>
                  </m:rPr>
                  <w:rPr>
                    <w:rFonts w:ascii="Cambria Math" w:hAnsi="Cambria Math" w:cs="Times New Roman"/>
                    <w:color w:val="000000" w:themeColor="text1"/>
                    <w:sz w:val="24"/>
                  </w:rPr>
                  <m:t>4</m:t>
                </m:r>
              </m:den>
            </m:f>
          </m:e>
        </m:d>
      </m:oMath>
      <w:r w:rsidR="00F82D7D" w:rsidRPr="00520DBA">
        <w:rPr>
          <w:rFonts w:ascii="Times New Roman" w:hAnsi="Times New Roman" w:cs="Times New Roman"/>
          <w:color w:val="000000" w:themeColor="text1"/>
          <w:sz w:val="24"/>
        </w:rPr>
        <w:t xml:space="preserve">  (8) </w:t>
      </w:r>
    </w:p>
    <w:p w14:paraId="32A2CC1C" w14:textId="6AD4E1ED" w:rsidR="00F82D7D" w:rsidRPr="00520DBA" w:rsidRDefault="00822634" w:rsidP="00F82D7D">
      <w:pPr>
        <w:rPr>
          <w:rFonts w:ascii="Times New Roman" w:hAnsi="Times New Roman" w:cs="Times New Roman"/>
          <w:color w:val="000000" w:themeColor="text1"/>
          <w:sz w:val="24"/>
        </w:rPr>
      </w:pPr>
      <w:r w:rsidRPr="00520DBA">
        <w:rPr>
          <w:rFonts w:ascii="Times New Roman" w:hAnsi="Times New Roman" w:cs="Times New Roman"/>
          <w:noProof/>
          <w:color w:val="000000" w:themeColor="text1"/>
          <w:sz w:val="24"/>
        </w:rPr>
        <w:drawing>
          <wp:anchor distT="0" distB="0" distL="114300" distR="114300" simplePos="0" relativeHeight="251676672" behindDoc="0" locked="0" layoutInCell="1" allowOverlap="1" wp14:anchorId="19D398A4" wp14:editId="3B8D7251">
            <wp:simplePos x="0" y="0"/>
            <wp:positionH relativeFrom="column">
              <wp:posOffset>2600960</wp:posOffset>
            </wp:positionH>
            <wp:positionV relativeFrom="paragraph">
              <wp:posOffset>2148655</wp:posOffset>
            </wp:positionV>
            <wp:extent cx="3572510" cy="575945"/>
            <wp:effectExtent l="0" t="0" r="0" b="0"/>
            <wp:wrapSquare wrapText="bothSides"/>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572510" cy="575945"/>
                    </a:xfrm>
                    <a:prstGeom prst="rect">
                      <a:avLst/>
                    </a:prstGeom>
                  </pic:spPr>
                </pic:pic>
              </a:graphicData>
            </a:graphic>
            <wp14:sizeRelH relativeFrom="page">
              <wp14:pctWidth>0</wp14:pctWidth>
            </wp14:sizeRelH>
            <wp14:sizeRelV relativeFrom="page">
              <wp14:pctHeight>0</wp14:pctHeight>
            </wp14:sizeRelV>
          </wp:anchor>
        </w:drawing>
      </w:r>
      <w:r w:rsidRPr="00520DBA">
        <w:rPr>
          <w:rFonts w:ascii="Times New Roman" w:hAnsi="Times New Roman" w:cs="Times New Roman"/>
          <w:noProof/>
          <w:color w:val="000000" w:themeColor="text1"/>
          <w:sz w:val="24"/>
        </w:rPr>
        <w:drawing>
          <wp:anchor distT="0" distB="0" distL="114300" distR="114300" simplePos="0" relativeHeight="251663360" behindDoc="0" locked="0" layoutInCell="1" allowOverlap="1" wp14:anchorId="0C124647" wp14:editId="07034775">
            <wp:simplePos x="0" y="0"/>
            <wp:positionH relativeFrom="column">
              <wp:posOffset>2668905</wp:posOffset>
            </wp:positionH>
            <wp:positionV relativeFrom="paragraph">
              <wp:posOffset>1892751</wp:posOffset>
            </wp:positionV>
            <wp:extent cx="3486785" cy="188595"/>
            <wp:effectExtent l="0" t="0" r="0" b="1905"/>
            <wp:wrapSquare wrapText="bothSides"/>
            <wp:docPr id="122" name="図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486785" cy="188595"/>
                    </a:xfrm>
                    <a:prstGeom prst="rect">
                      <a:avLst/>
                    </a:prstGeom>
                  </pic:spPr>
                </pic:pic>
              </a:graphicData>
            </a:graphic>
            <wp14:sizeRelH relativeFrom="page">
              <wp14:pctWidth>0</wp14:pctWidth>
            </wp14:sizeRelH>
            <wp14:sizeRelV relativeFrom="page">
              <wp14:pctHeight>0</wp14:pctHeight>
            </wp14:sizeRelV>
          </wp:anchor>
        </w:drawing>
      </w:r>
      <w:r w:rsidR="00F82D7D" w:rsidRPr="00520DBA">
        <w:rPr>
          <w:rFonts w:ascii="Times New Roman" w:hAnsi="Times New Roman" w:cs="Times New Roman"/>
          <w:color w:val="000000" w:themeColor="text1"/>
          <w:sz w:val="24"/>
        </w:rPr>
        <w:t xml:space="preserve">   The relations between S and </w:t>
      </w:r>
      <m:oMath>
        <m:acc>
          <m:accPr>
            <m:chr m:val="̅"/>
            <m:ctrlPr>
              <w:rPr>
                <w:rFonts w:ascii="Cambria Math" w:hAnsi="Cambria Math" w:cs="Times New Roman"/>
                <w:color w:val="000000" w:themeColor="text1"/>
                <w:sz w:val="24"/>
              </w:rPr>
            </m:ctrlPr>
          </m:accPr>
          <m:e>
            <m:r>
              <m:rPr>
                <m:sty m:val="p"/>
              </m:rPr>
              <w:rPr>
                <w:rFonts w:ascii="Cambria Math" w:hAnsi="Cambria Math" w:cs="Times New Roman"/>
                <w:color w:val="000000" w:themeColor="text1"/>
                <w:sz w:val="24"/>
              </w:rPr>
              <m:t>k</m:t>
            </m:r>
          </m:e>
        </m:acc>
      </m:oMath>
      <w:r w:rsidR="00F82D7D" w:rsidRPr="00520DBA">
        <w:rPr>
          <w:rFonts w:ascii="Times New Roman" w:hAnsi="Times New Roman" w:cs="Times New Roman"/>
          <w:color w:val="000000" w:themeColor="text1"/>
          <w:sz w:val="24"/>
        </w:rPr>
        <w:t xml:space="preserve"> for optical and acoustic modes of lattice vibration as shown in Fig.1 under several </w:t>
      </w:r>
      <m:oMath>
        <m:r>
          <m:rPr>
            <m:sty m:val="p"/>
          </m:rPr>
          <w:rPr>
            <w:rFonts w:ascii="Cambria Math" w:hAnsi="Cambria Math" w:cs="Times New Roman"/>
            <w:color w:val="000000" w:themeColor="text1"/>
            <w:sz w:val="24"/>
          </w:rPr>
          <m:t>θ</m:t>
        </m:r>
      </m:oMath>
      <w:r w:rsidR="00F82D7D" w:rsidRPr="00520DBA">
        <w:rPr>
          <w:rFonts w:ascii="Times New Roman" w:hAnsi="Times New Roman" w:cs="Times New Roman"/>
          <w:color w:val="000000" w:themeColor="text1"/>
          <w:sz w:val="24"/>
        </w:rPr>
        <w:t xml:space="preserve"> and n=1 </w:t>
      </w:r>
      <w:proofErr w:type="gramStart"/>
      <w:r w:rsidR="00F82D7D" w:rsidRPr="00520DBA">
        <w:rPr>
          <w:rFonts w:ascii="Times New Roman" w:hAnsi="Times New Roman" w:cs="Times New Roman"/>
          <w:color w:val="000000" w:themeColor="text1"/>
          <w:sz w:val="24"/>
        </w:rPr>
        <w:t>are</w:t>
      </w:r>
      <w:proofErr w:type="gramEnd"/>
      <w:r w:rsidR="00F82D7D" w:rsidRPr="00520DBA">
        <w:rPr>
          <w:rFonts w:ascii="Times New Roman" w:hAnsi="Times New Roman" w:cs="Times New Roman"/>
          <w:color w:val="000000" w:themeColor="text1"/>
          <w:sz w:val="24"/>
        </w:rPr>
        <w:t xml:space="preserve"> shown in Fig. 2. The values of </w:t>
      </w:r>
      <m:oMath>
        <m:f>
          <m:fPr>
            <m:type m:val="lin"/>
            <m:ctrlPr>
              <w:rPr>
                <w:rFonts w:ascii="Cambria Math" w:hAnsi="Cambria Math" w:cs="Times New Roman"/>
                <w:color w:val="000000" w:themeColor="text1"/>
                <w:sz w:val="24"/>
              </w:rPr>
            </m:ctrlPr>
          </m:fPr>
          <m:num>
            <m:acc>
              <m:accPr>
                <m:chr m:val="̅"/>
                <m:ctrlPr>
                  <w:rPr>
                    <w:rFonts w:ascii="Cambria Math" w:hAnsi="Cambria Math" w:cs="Times New Roman"/>
                    <w:color w:val="000000" w:themeColor="text1"/>
                    <w:sz w:val="24"/>
                  </w:rPr>
                </m:ctrlPr>
              </m:accPr>
              <m:e>
                <m:r>
                  <m:rPr>
                    <m:sty m:val="p"/>
                  </m:rPr>
                  <w:rPr>
                    <w:rFonts w:ascii="Cambria Math" w:hAnsi="Cambria Math" w:cs="Times New Roman"/>
                    <w:color w:val="000000" w:themeColor="text1"/>
                    <w:sz w:val="24"/>
                  </w:rPr>
                  <m:t>A</m:t>
                </m:r>
              </m:e>
            </m:acc>
            <m:r>
              <m:rPr>
                <m:sty m:val="p"/>
              </m:rPr>
              <w:rPr>
                <w:rFonts w:ascii="Cambria Math" w:hAnsi="Cambria Math" w:cs="Times New Roman"/>
                <w:color w:val="000000" w:themeColor="text1"/>
                <w:sz w:val="24"/>
              </w:rPr>
              <m:t>∙</m:t>
            </m:r>
            <m:acc>
              <m:accPr>
                <m:chr m:val="̅"/>
                <m:ctrlPr>
                  <w:rPr>
                    <w:rFonts w:ascii="Cambria Math" w:hAnsi="Cambria Math" w:cs="Times New Roman"/>
                    <w:color w:val="000000" w:themeColor="text1"/>
                    <w:sz w:val="24"/>
                  </w:rPr>
                </m:ctrlPr>
              </m:accPr>
              <m:e>
                <m:r>
                  <m:rPr>
                    <m:sty m:val="p"/>
                  </m:rPr>
                  <w:rPr>
                    <w:rFonts w:ascii="Cambria Math" w:hAnsi="Cambria Math" w:cs="Times New Roman"/>
                    <w:color w:val="000000" w:themeColor="text1"/>
                    <w:sz w:val="24"/>
                  </w:rPr>
                  <m:t>B</m:t>
                </m:r>
              </m:e>
            </m:acc>
          </m:num>
          <m:den>
            <m:r>
              <m:rPr>
                <m:sty m:val="p"/>
              </m:rPr>
              <w:rPr>
                <w:rFonts w:ascii="Cambria Math" w:hAnsi="Cambria Math" w:cs="Times New Roman"/>
                <w:color w:val="000000" w:themeColor="text1"/>
                <w:sz w:val="24"/>
              </w:rPr>
              <m:t>2</m:t>
            </m:r>
          </m:den>
        </m:f>
      </m:oMath>
      <w:r w:rsidR="00F82D7D" w:rsidRPr="00520DBA">
        <w:rPr>
          <w:rFonts w:ascii="Times New Roman" w:hAnsi="Times New Roman" w:cs="Times New Roman"/>
          <w:color w:val="000000" w:themeColor="text1"/>
          <w:sz w:val="24"/>
        </w:rPr>
        <w:t xml:space="preserve"> under several </w:t>
      </w:r>
      <m:oMath>
        <m:r>
          <m:rPr>
            <m:sty m:val="p"/>
          </m:rPr>
          <w:rPr>
            <w:rFonts w:ascii="Cambria Math" w:hAnsi="Cambria Math" w:cs="Times New Roman"/>
            <w:color w:val="000000" w:themeColor="text1"/>
            <w:sz w:val="24"/>
          </w:rPr>
          <m:t>θ</m:t>
        </m:r>
      </m:oMath>
      <w:r w:rsidR="00F82D7D" w:rsidRPr="00520DBA">
        <w:rPr>
          <w:rFonts w:ascii="Times New Roman" w:hAnsi="Times New Roman" w:cs="Times New Roman"/>
          <w:color w:val="000000" w:themeColor="text1"/>
          <w:sz w:val="24"/>
        </w:rPr>
        <w:t xml:space="preserve"> and n are determined to ensure </w:t>
      </w:r>
      <m:oMath>
        <m:d>
          <m:dPr>
            <m:begChr m:val="|"/>
            <m:endChr m:val="|"/>
            <m:ctrlPr>
              <w:rPr>
                <w:rFonts w:ascii="Cambria Math" w:hAnsi="Cambria Math" w:cs="Times New Roman"/>
                <w:color w:val="000000" w:themeColor="text1"/>
                <w:sz w:val="24"/>
              </w:rPr>
            </m:ctrlPr>
          </m:dPr>
          <m:e>
            <m:r>
              <m:rPr>
                <m:sty m:val="p"/>
              </m:rPr>
              <w:rPr>
                <w:rFonts w:ascii="Cambria Math" w:hAnsi="Cambria Math" w:cs="Times New Roman"/>
                <w:color w:val="000000" w:themeColor="text1"/>
                <w:sz w:val="24"/>
              </w:rPr>
              <m:t>E(a,  b)</m:t>
            </m:r>
          </m:e>
        </m:d>
        <m:r>
          <m:rPr>
            <m:sty m:val="p"/>
          </m:rPr>
          <w:rPr>
            <w:rFonts w:ascii="Cambria Math" w:hAnsi="Cambria Math" w:cs="Times New Roman"/>
            <w:color w:val="000000" w:themeColor="text1"/>
            <w:sz w:val="24"/>
          </w:rPr>
          <m:t>≤1</m:t>
        </m:r>
      </m:oMath>
      <w:r w:rsidR="00F82D7D" w:rsidRPr="00520DBA">
        <w:rPr>
          <w:rFonts w:ascii="Times New Roman" w:hAnsi="Times New Roman" w:cs="Times New Roman"/>
          <w:color w:val="000000" w:themeColor="text1"/>
          <w:sz w:val="24"/>
        </w:rPr>
        <w:t xml:space="preserve">, </w:t>
      </w:r>
      <m:oMath>
        <m:d>
          <m:dPr>
            <m:begChr m:val="|"/>
            <m:endChr m:val="|"/>
            <m:ctrlPr>
              <w:rPr>
                <w:rFonts w:ascii="Cambria Math" w:hAnsi="Cambria Math" w:cs="Times New Roman"/>
                <w:color w:val="000000" w:themeColor="text1"/>
                <w:sz w:val="24"/>
              </w:rPr>
            </m:ctrlPr>
          </m:dPr>
          <m:e>
            <m:r>
              <m:rPr>
                <m:sty m:val="p"/>
              </m:rPr>
              <w:rPr>
                <w:rFonts w:ascii="Cambria Math" w:hAnsi="Cambria Math" w:cs="Times New Roman"/>
                <w:color w:val="000000" w:themeColor="text1"/>
                <w:sz w:val="24"/>
              </w:rPr>
              <m:t xml:space="preserve">E(a,  </m:t>
            </m:r>
            <m:sSup>
              <m:sSupPr>
                <m:ctrlPr>
                  <w:rPr>
                    <w:rFonts w:ascii="Cambria Math" w:hAnsi="Cambria Math" w:cs="Times New Roman"/>
                    <w:color w:val="000000" w:themeColor="text1"/>
                    <w:sz w:val="24"/>
                  </w:rPr>
                </m:ctrlPr>
              </m:sSupPr>
              <m:e>
                <m:r>
                  <m:rPr>
                    <m:sty m:val="p"/>
                  </m:rPr>
                  <w:rPr>
                    <w:rFonts w:ascii="Cambria Math" w:hAnsi="Cambria Math" w:cs="Times New Roman"/>
                    <w:color w:val="000000" w:themeColor="text1"/>
                    <w:sz w:val="24"/>
                  </w:rPr>
                  <m:t>b</m:t>
                </m:r>
              </m:e>
              <m:sup>
                <m:r>
                  <m:rPr>
                    <m:sty m:val="p"/>
                  </m:rPr>
                  <w:rPr>
                    <w:rFonts w:ascii="Cambria Math" w:hAnsi="Cambria Math" w:cs="Times New Roman"/>
                    <w:color w:val="000000" w:themeColor="text1"/>
                    <w:sz w:val="24"/>
                  </w:rPr>
                  <m:t>'</m:t>
                </m:r>
              </m:sup>
            </m:sSup>
            <m:r>
              <m:rPr>
                <m:sty m:val="p"/>
              </m:rPr>
              <w:rPr>
                <w:rFonts w:ascii="Cambria Math" w:hAnsi="Cambria Math" w:cs="Times New Roman"/>
                <w:color w:val="000000" w:themeColor="text1"/>
                <w:sz w:val="24"/>
              </w:rPr>
              <m:t>)</m:t>
            </m:r>
          </m:e>
        </m:d>
        <m:r>
          <m:rPr>
            <m:sty m:val="p"/>
          </m:rPr>
          <w:rPr>
            <w:rFonts w:ascii="Cambria Math" w:hAnsi="Cambria Math" w:cs="Times New Roman"/>
            <w:color w:val="000000" w:themeColor="text1"/>
            <w:sz w:val="24"/>
          </w:rPr>
          <m:t>≤1</m:t>
        </m:r>
      </m:oMath>
      <w:r w:rsidR="00F82D7D" w:rsidRPr="00520DBA">
        <w:rPr>
          <w:rFonts w:ascii="Times New Roman" w:hAnsi="Times New Roman" w:cs="Times New Roman"/>
          <w:color w:val="000000" w:themeColor="text1"/>
          <w:sz w:val="24"/>
        </w:rPr>
        <w:t xml:space="preserve">, </w:t>
      </w:r>
      <m:oMath>
        <m:d>
          <m:dPr>
            <m:begChr m:val="|"/>
            <m:endChr m:val="|"/>
            <m:ctrlPr>
              <w:rPr>
                <w:rFonts w:ascii="Cambria Math" w:hAnsi="Cambria Math" w:cs="Times New Roman"/>
                <w:color w:val="000000" w:themeColor="text1"/>
                <w:sz w:val="24"/>
              </w:rPr>
            </m:ctrlPr>
          </m:dPr>
          <m:e>
            <m:r>
              <m:rPr>
                <m:sty m:val="p"/>
              </m:rPr>
              <w:rPr>
                <w:rFonts w:ascii="Cambria Math" w:hAnsi="Cambria Math" w:cs="Times New Roman"/>
                <w:color w:val="000000" w:themeColor="text1"/>
                <w:sz w:val="24"/>
              </w:rPr>
              <m:t>E(</m:t>
            </m:r>
            <m:sSup>
              <m:sSupPr>
                <m:ctrlPr>
                  <w:rPr>
                    <w:rFonts w:ascii="Cambria Math" w:hAnsi="Cambria Math" w:cs="Times New Roman"/>
                    <w:color w:val="000000" w:themeColor="text1"/>
                    <w:sz w:val="24"/>
                  </w:rPr>
                </m:ctrlPr>
              </m:sSupPr>
              <m:e>
                <m:r>
                  <m:rPr>
                    <m:sty m:val="p"/>
                  </m:rPr>
                  <w:rPr>
                    <w:rFonts w:ascii="Cambria Math" w:hAnsi="Cambria Math" w:cs="Times New Roman"/>
                    <w:color w:val="000000" w:themeColor="text1"/>
                    <w:sz w:val="24"/>
                  </w:rPr>
                  <m:t>a</m:t>
                </m:r>
              </m:e>
              <m:sup>
                <m:r>
                  <m:rPr>
                    <m:sty m:val="p"/>
                  </m:rPr>
                  <w:rPr>
                    <w:rFonts w:ascii="Cambria Math" w:hAnsi="Cambria Math" w:cs="Times New Roman"/>
                    <w:color w:val="000000" w:themeColor="text1"/>
                    <w:sz w:val="24"/>
                  </w:rPr>
                  <m:t>'</m:t>
                </m:r>
              </m:sup>
            </m:sSup>
            <m:r>
              <m:rPr>
                <m:sty m:val="p"/>
              </m:rPr>
              <w:rPr>
                <w:rFonts w:ascii="Cambria Math" w:hAnsi="Cambria Math" w:cs="Times New Roman"/>
                <w:color w:val="000000" w:themeColor="text1"/>
                <w:sz w:val="24"/>
              </w:rPr>
              <m:t>,  b)</m:t>
            </m:r>
          </m:e>
        </m:d>
        <m:r>
          <m:rPr>
            <m:sty m:val="p"/>
          </m:rPr>
          <w:rPr>
            <w:rFonts w:ascii="Cambria Math" w:hAnsi="Cambria Math" w:cs="Times New Roman"/>
            <w:color w:val="000000" w:themeColor="text1"/>
            <w:sz w:val="24"/>
          </w:rPr>
          <m:t>≤1</m:t>
        </m:r>
      </m:oMath>
      <w:r w:rsidR="00F82D7D" w:rsidRPr="00520DBA">
        <w:rPr>
          <w:rFonts w:ascii="Times New Roman" w:hAnsi="Times New Roman" w:cs="Times New Roman"/>
          <w:color w:val="000000" w:themeColor="text1"/>
          <w:sz w:val="24"/>
        </w:rPr>
        <w:t xml:space="preserve"> and </w:t>
      </w:r>
      <m:oMath>
        <m:d>
          <m:dPr>
            <m:begChr m:val="|"/>
            <m:endChr m:val="|"/>
            <m:ctrlPr>
              <w:rPr>
                <w:rFonts w:ascii="Cambria Math" w:hAnsi="Cambria Math" w:cs="Times New Roman"/>
                <w:color w:val="000000" w:themeColor="text1"/>
                <w:sz w:val="24"/>
              </w:rPr>
            </m:ctrlPr>
          </m:dPr>
          <m:e>
            <m:r>
              <m:rPr>
                <m:sty m:val="p"/>
              </m:rPr>
              <w:rPr>
                <w:rFonts w:ascii="Cambria Math" w:hAnsi="Cambria Math" w:cs="Times New Roman"/>
                <w:color w:val="000000" w:themeColor="text1"/>
                <w:sz w:val="24"/>
              </w:rPr>
              <m:t>E(</m:t>
            </m:r>
            <m:sSup>
              <m:sSupPr>
                <m:ctrlPr>
                  <w:rPr>
                    <w:rFonts w:ascii="Cambria Math" w:hAnsi="Cambria Math" w:cs="Times New Roman"/>
                    <w:color w:val="000000" w:themeColor="text1"/>
                    <w:sz w:val="24"/>
                  </w:rPr>
                </m:ctrlPr>
              </m:sSupPr>
              <m:e>
                <m:r>
                  <m:rPr>
                    <m:sty m:val="p"/>
                  </m:rPr>
                  <w:rPr>
                    <w:rFonts w:ascii="Cambria Math" w:hAnsi="Cambria Math" w:cs="Times New Roman"/>
                    <w:color w:val="000000" w:themeColor="text1"/>
                    <w:sz w:val="24"/>
                  </w:rPr>
                  <m:t>a</m:t>
                </m:r>
              </m:e>
              <m:sup>
                <m:r>
                  <m:rPr>
                    <m:sty m:val="p"/>
                  </m:rPr>
                  <w:rPr>
                    <w:rFonts w:ascii="Cambria Math" w:hAnsi="Cambria Math" w:cs="Times New Roman"/>
                    <w:color w:val="000000" w:themeColor="text1"/>
                    <w:sz w:val="24"/>
                  </w:rPr>
                  <m:t>'</m:t>
                </m:r>
              </m:sup>
            </m:sSup>
            <m:r>
              <m:rPr>
                <m:sty m:val="p"/>
              </m:rPr>
              <w:rPr>
                <w:rFonts w:ascii="Cambria Math" w:hAnsi="Cambria Math" w:cs="Times New Roman"/>
                <w:color w:val="000000" w:themeColor="text1"/>
                <w:sz w:val="24"/>
              </w:rPr>
              <m:t xml:space="preserve">,  </m:t>
            </m:r>
            <m:sSup>
              <m:sSupPr>
                <m:ctrlPr>
                  <w:rPr>
                    <w:rFonts w:ascii="Cambria Math" w:hAnsi="Cambria Math" w:cs="Times New Roman"/>
                    <w:color w:val="000000" w:themeColor="text1"/>
                    <w:sz w:val="24"/>
                  </w:rPr>
                </m:ctrlPr>
              </m:sSupPr>
              <m:e>
                <m:r>
                  <m:rPr>
                    <m:sty m:val="p"/>
                  </m:rPr>
                  <w:rPr>
                    <w:rFonts w:ascii="Cambria Math" w:hAnsi="Cambria Math" w:cs="Times New Roman"/>
                    <w:color w:val="000000" w:themeColor="text1"/>
                    <w:sz w:val="24"/>
                  </w:rPr>
                  <m:t>b</m:t>
                </m:r>
              </m:e>
              <m:sup>
                <m:r>
                  <m:rPr>
                    <m:sty m:val="p"/>
                  </m:rPr>
                  <w:rPr>
                    <w:rFonts w:ascii="Cambria Math" w:hAnsi="Cambria Math" w:cs="Times New Roman"/>
                    <w:color w:val="000000" w:themeColor="text1"/>
                    <w:sz w:val="24"/>
                  </w:rPr>
                  <m:t>'</m:t>
                </m:r>
              </m:sup>
            </m:sSup>
            <m:r>
              <m:rPr>
                <m:sty m:val="p"/>
              </m:rPr>
              <w:rPr>
                <w:rFonts w:ascii="Cambria Math" w:hAnsi="Cambria Math" w:cs="Times New Roman"/>
                <w:color w:val="000000" w:themeColor="text1"/>
                <w:sz w:val="24"/>
              </w:rPr>
              <m:t>)</m:t>
            </m:r>
          </m:e>
        </m:d>
        <m:r>
          <m:rPr>
            <m:sty m:val="p"/>
          </m:rPr>
          <w:rPr>
            <w:rFonts w:ascii="Cambria Math" w:hAnsi="Cambria Math" w:cs="Times New Roman"/>
            <w:color w:val="000000" w:themeColor="text1"/>
            <w:sz w:val="24"/>
          </w:rPr>
          <m:t>≤1</m:t>
        </m:r>
      </m:oMath>
      <w:r w:rsidR="00F82D7D" w:rsidRPr="00520DBA">
        <w:rPr>
          <w:rFonts w:ascii="Times New Roman" w:hAnsi="Times New Roman" w:cs="Times New Roman"/>
          <w:color w:val="000000" w:themeColor="text1"/>
          <w:sz w:val="24"/>
        </w:rPr>
        <w:t>.</w:t>
      </w:r>
      <w:r w:rsidR="00F82D7D" w:rsidRPr="00520DBA">
        <w:rPr>
          <w:rFonts w:ascii="Times New Roman" w:hAnsi="Times New Roman" w:cs="Times New Roman"/>
          <w:noProof/>
          <w:sz w:val="24"/>
        </w:rPr>
        <w:t xml:space="preserve"> </w:t>
      </w:r>
    </w:p>
    <w:p w14:paraId="2A7D17D4" w14:textId="36AB470F" w:rsidR="00F82D7D" w:rsidRPr="00520DBA" w:rsidRDefault="00F82D7D" w:rsidP="00F82D7D">
      <w:pPr>
        <w:rPr>
          <w:rFonts w:ascii="Times New Roman" w:hAnsi="Times New Roman" w:cs="Times New Roman"/>
          <w:noProof/>
          <w:color w:val="000000" w:themeColor="text1"/>
          <w:sz w:val="24"/>
        </w:rPr>
      </w:pPr>
      <w:r w:rsidRPr="00520DBA">
        <w:rPr>
          <w:rFonts w:ascii="Times New Roman" w:hAnsi="Times New Roman" w:cs="Times New Roman"/>
          <w:color w:val="000000" w:themeColor="text1"/>
          <w:sz w:val="24"/>
        </w:rPr>
        <w:t xml:space="preserve">   Therefore, the values of </w:t>
      </w:r>
      <w:proofErr w:type="spellStart"/>
      <w:r w:rsidRPr="00520DBA">
        <w:rPr>
          <w:rFonts w:ascii="Times New Roman" w:hAnsi="Times New Roman" w:cs="Times New Roman"/>
          <w:color w:val="000000" w:themeColor="text1"/>
          <w:sz w:val="24"/>
        </w:rPr>
        <w:t>S in</w:t>
      </w:r>
      <w:proofErr w:type="spellEnd"/>
      <w:r w:rsidRPr="00520DBA">
        <w:rPr>
          <w:rFonts w:ascii="Times New Roman" w:hAnsi="Times New Roman" w:cs="Times New Roman"/>
          <w:color w:val="000000" w:themeColor="text1"/>
          <w:sz w:val="24"/>
        </w:rPr>
        <w:t xml:space="preserve"> Fig. 2 were calculated using the values </w:t>
      </w:r>
      <m:oMath>
        <m:f>
          <m:fPr>
            <m:type m:val="lin"/>
            <m:ctrlPr>
              <w:rPr>
                <w:rFonts w:ascii="Cambria Math" w:hAnsi="Cambria Math" w:cs="Times New Roman"/>
                <w:color w:val="000000" w:themeColor="text1"/>
                <w:sz w:val="24"/>
              </w:rPr>
            </m:ctrlPr>
          </m:fPr>
          <m:num>
            <m:acc>
              <m:accPr>
                <m:chr m:val="̅"/>
                <m:ctrlPr>
                  <w:rPr>
                    <w:rFonts w:ascii="Cambria Math" w:hAnsi="Cambria Math" w:cs="Times New Roman"/>
                    <w:color w:val="000000" w:themeColor="text1"/>
                    <w:sz w:val="24"/>
                  </w:rPr>
                </m:ctrlPr>
              </m:accPr>
              <m:e>
                <m:r>
                  <m:rPr>
                    <m:sty m:val="p"/>
                  </m:rPr>
                  <w:rPr>
                    <w:rFonts w:ascii="Cambria Math" w:hAnsi="Cambria Math" w:cs="Times New Roman"/>
                    <w:color w:val="000000" w:themeColor="text1"/>
                    <w:sz w:val="24"/>
                  </w:rPr>
                  <m:t>A</m:t>
                </m:r>
              </m:e>
            </m:acc>
            <m:r>
              <m:rPr>
                <m:sty m:val="p"/>
              </m:rPr>
              <w:rPr>
                <w:rFonts w:ascii="Cambria Math" w:hAnsi="Cambria Math" w:cs="Times New Roman"/>
                <w:color w:val="000000" w:themeColor="text1"/>
                <w:sz w:val="24"/>
              </w:rPr>
              <m:t>∙</m:t>
            </m:r>
            <m:acc>
              <m:accPr>
                <m:chr m:val="̅"/>
                <m:ctrlPr>
                  <w:rPr>
                    <w:rFonts w:ascii="Cambria Math" w:hAnsi="Cambria Math" w:cs="Times New Roman"/>
                    <w:color w:val="000000" w:themeColor="text1"/>
                    <w:sz w:val="24"/>
                  </w:rPr>
                </m:ctrlPr>
              </m:accPr>
              <m:e>
                <m:r>
                  <m:rPr>
                    <m:sty m:val="p"/>
                  </m:rPr>
                  <w:rPr>
                    <w:rFonts w:ascii="Cambria Math" w:hAnsi="Cambria Math" w:cs="Times New Roman"/>
                    <w:color w:val="000000" w:themeColor="text1"/>
                    <w:sz w:val="24"/>
                  </w:rPr>
                  <m:t>B</m:t>
                </m:r>
              </m:e>
            </m:acc>
          </m:num>
          <m:den>
            <m:r>
              <m:rPr>
                <m:sty m:val="p"/>
              </m:rPr>
              <w:rPr>
                <w:rFonts w:ascii="Cambria Math" w:hAnsi="Cambria Math" w:cs="Times New Roman"/>
                <w:color w:val="000000" w:themeColor="text1"/>
                <w:sz w:val="24"/>
              </w:rPr>
              <m:t>2</m:t>
            </m:r>
          </m:den>
        </m:f>
      </m:oMath>
      <w:r w:rsidRPr="00520DBA">
        <w:rPr>
          <w:rFonts w:ascii="Times New Roman" w:hAnsi="Times New Roman" w:cs="Times New Roman"/>
          <w:color w:val="000000" w:themeColor="text1"/>
          <w:sz w:val="24"/>
        </w:rPr>
        <w:t xml:space="preserve"> in Table 1 determined by the maximum E</w:t>
      </w:r>
      <m:oMath>
        <m:r>
          <m:rPr>
            <m:sty m:val="p"/>
          </m:rPr>
          <w:rPr>
            <w:rFonts w:ascii="Cambria Math" w:hAnsi="Cambria Math" w:cs="Times New Roman"/>
            <w:color w:val="000000" w:themeColor="text1"/>
            <w:sz w:val="24"/>
          </w:rPr>
          <m:t>(∙, ∙)</m:t>
        </m:r>
      </m:oMath>
      <w:r w:rsidRPr="00520DBA">
        <w:rPr>
          <w:rFonts w:ascii="Times New Roman" w:hAnsi="Times New Roman" w:cs="Times New Roman"/>
          <w:color w:val="000000" w:themeColor="text1"/>
          <w:sz w:val="24"/>
        </w:rPr>
        <w:t xml:space="preserve"> values.  Figures 3 and 4 show S, </w:t>
      </w:r>
      <m:oMath>
        <m:r>
          <m:rPr>
            <m:sty m:val="p"/>
          </m:rPr>
          <w:rPr>
            <w:rFonts w:ascii="Cambria Math" w:hAnsi="Cambria Math" w:cs="Times New Roman"/>
            <w:color w:val="000000" w:themeColor="text1"/>
            <w:sz w:val="24"/>
          </w:rPr>
          <m:t>E(a,  b)</m:t>
        </m:r>
      </m:oMath>
      <w:r w:rsidRPr="00520DBA">
        <w:rPr>
          <w:rFonts w:ascii="Times New Roman" w:hAnsi="Times New Roman" w:cs="Times New Roman"/>
          <w:color w:val="000000" w:themeColor="text1"/>
          <w:sz w:val="24"/>
        </w:rPr>
        <w:t xml:space="preserve">, </w:t>
      </w:r>
      <m:oMath>
        <m:r>
          <m:rPr>
            <m:sty m:val="p"/>
          </m:rPr>
          <w:rPr>
            <w:rFonts w:ascii="Cambria Math" w:hAnsi="Cambria Math" w:cs="Times New Roman"/>
            <w:color w:val="000000" w:themeColor="text1"/>
            <w:sz w:val="24"/>
          </w:rPr>
          <m:t>E(</m:t>
        </m:r>
        <m:sSup>
          <m:sSupPr>
            <m:ctrlPr>
              <w:rPr>
                <w:rFonts w:ascii="Cambria Math" w:hAnsi="Cambria Math" w:cs="Times New Roman"/>
                <w:color w:val="000000" w:themeColor="text1"/>
                <w:sz w:val="24"/>
              </w:rPr>
            </m:ctrlPr>
          </m:sSupPr>
          <m:e>
            <m:r>
              <m:rPr>
                <m:sty m:val="p"/>
              </m:rPr>
              <w:rPr>
                <w:rFonts w:ascii="Cambria Math" w:hAnsi="Cambria Math" w:cs="Times New Roman"/>
                <w:color w:val="000000" w:themeColor="text1"/>
                <w:sz w:val="24"/>
              </w:rPr>
              <m:t>a</m:t>
            </m:r>
          </m:e>
          <m:sup>
            <m:r>
              <m:rPr>
                <m:sty m:val="p"/>
              </m:rPr>
              <w:rPr>
                <w:rFonts w:ascii="Cambria Math" w:hAnsi="Cambria Math" w:cs="Times New Roman"/>
                <w:color w:val="000000" w:themeColor="text1"/>
                <w:sz w:val="24"/>
              </w:rPr>
              <m:t>'</m:t>
            </m:r>
          </m:sup>
        </m:sSup>
        <m:r>
          <m:rPr>
            <m:sty m:val="p"/>
          </m:rPr>
          <w:rPr>
            <w:rFonts w:ascii="Cambria Math" w:hAnsi="Cambria Math" w:cs="Times New Roman"/>
            <w:color w:val="000000" w:themeColor="text1"/>
            <w:sz w:val="24"/>
          </w:rPr>
          <m:t>, b),</m:t>
        </m:r>
      </m:oMath>
      <w:r w:rsidRPr="00520DBA">
        <w:rPr>
          <w:rFonts w:ascii="Times New Roman" w:hAnsi="Times New Roman" w:cs="Times New Roman"/>
          <w:color w:val="000000" w:themeColor="text1"/>
          <w:sz w:val="24"/>
        </w:rPr>
        <w:t xml:space="preserve"> </w:t>
      </w:r>
      <m:oMath>
        <m:r>
          <m:rPr>
            <m:sty m:val="p"/>
          </m:rPr>
          <w:rPr>
            <w:rFonts w:ascii="Cambria Math" w:hAnsi="Cambria Math" w:cs="Times New Roman"/>
            <w:color w:val="000000" w:themeColor="text1"/>
            <w:sz w:val="24"/>
          </w:rPr>
          <m:t xml:space="preserve">E(a, </m:t>
        </m:r>
        <m:sSup>
          <m:sSupPr>
            <m:ctrlPr>
              <w:rPr>
                <w:rFonts w:ascii="Cambria Math" w:hAnsi="Cambria Math" w:cs="Times New Roman"/>
                <w:color w:val="000000" w:themeColor="text1"/>
                <w:sz w:val="24"/>
              </w:rPr>
            </m:ctrlPr>
          </m:sSupPr>
          <m:e>
            <m:r>
              <m:rPr>
                <m:sty m:val="p"/>
              </m:rPr>
              <w:rPr>
                <w:rFonts w:ascii="Cambria Math" w:hAnsi="Cambria Math" w:cs="Times New Roman"/>
                <w:color w:val="000000" w:themeColor="text1"/>
                <w:sz w:val="24"/>
              </w:rPr>
              <m:t>b</m:t>
            </m:r>
          </m:e>
          <m:sup>
            <m:r>
              <m:rPr>
                <m:sty m:val="p"/>
              </m:rPr>
              <w:rPr>
                <w:rFonts w:ascii="Cambria Math" w:hAnsi="Cambria Math" w:cs="Times New Roman"/>
                <w:color w:val="000000" w:themeColor="text1"/>
                <w:sz w:val="24"/>
              </w:rPr>
              <m:t>'</m:t>
            </m:r>
          </m:sup>
        </m:sSup>
        <m:r>
          <m:rPr>
            <m:sty m:val="p"/>
          </m:rPr>
          <w:rPr>
            <w:rFonts w:ascii="Cambria Math" w:hAnsi="Cambria Math" w:cs="Times New Roman"/>
            <w:color w:val="000000" w:themeColor="text1"/>
            <w:sz w:val="24"/>
          </w:rPr>
          <m:t>)</m:t>
        </m:r>
      </m:oMath>
      <w:r w:rsidRPr="00520DBA">
        <w:rPr>
          <w:rFonts w:ascii="Times New Roman" w:hAnsi="Times New Roman" w:cs="Times New Roman"/>
          <w:color w:val="000000" w:themeColor="text1"/>
          <w:sz w:val="24"/>
        </w:rPr>
        <w:t xml:space="preserve"> and </w:t>
      </w:r>
      <m:oMath>
        <m:r>
          <m:rPr>
            <m:sty m:val="p"/>
          </m:rPr>
          <w:rPr>
            <w:rFonts w:ascii="Cambria Math" w:hAnsi="Cambria Math" w:cs="Times New Roman"/>
            <w:color w:val="000000" w:themeColor="text1"/>
            <w:sz w:val="24"/>
          </w:rPr>
          <m:t xml:space="preserve">E( </m:t>
        </m:r>
        <m:sSup>
          <m:sSupPr>
            <m:ctrlPr>
              <w:rPr>
                <w:rFonts w:ascii="Cambria Math" w:hAnsi="Cambria Math" w:cs="Times New Roman"/>
                <w:color w:val="000000" w:themeColor="text1"/>
                <w:sz w:val="24"/>
              </w:rPr>
            </m:ctrlPr>
          </m:sSupPr>
          <m:e>
            <m:r>
              <m:rPr>
                <m:sty m:val="p"/>
              </m:rPr>
              <w:rPr>
                <w:rFonts w:ascii="Cambria Math" w:hAnsi="Cambria Math" w:cs="Times New Roman"/>
                <w:color w:val="000000" w:themeColor="text1"/>
                <w:sz w:val="24"/>
              </w:rPr>
              <m:t>a</m:t>
            </m:r>
          </m:e>
          <m:sup>
            <m:r>
              <m:rPr>
                <m:sty m:val="p"/>
              </m:rPr>
              <w:rPr>
                <w:rFonts w:ascii="Cambria Math" w:hAnsi="Cambria Math" w:cs="Times New Roman"/>
                <w:color w:val="000000" w:themeColor="text1"/>
                <w:sz w:val="24"/>
              </w:rPr>
              <m:t>'</m:t>
            </m:r>
          </m:sup>
        </m:sSup>
        <m:r>
          <m:rPr>
            <m:sty m:val="p"/>
          </m:rPr>
          <w:rPr>
            <w:rFonts w:ascii="Cambria Math" w:hAnsi="Cambria Math" w:cs="Times New Roman"/>
            <w:color w:val="000000" w:themeColor="text1"/>
            <w:sz w:val="24"/>
          </w:rPr>
          <m:t xml:space="preserve">, </m:t>
        </m:r>
        <m:sSup>
          <m:sSupPr>
            <m:ctrlPr>
              <w:rPr>
                <w:rFonts w:ascii="Cambria Math" w:hAnsi="Cambria Math" w:cs="Times New Roman"/>
                <w:color w:val="000000" w:themeColor="text1"/>
                <w:sz w:val="24"/>
              </w:rPr>
            </m:ctrlPr>
          </m:sSupPr>
          <m:e>
            <m:r>
              <m:rPr>
                <m:sty m:val="p"/>
              </m:rPr>
              <w:rPr>
                <w:rFonts w:ascii="Cambria Math" w:hAnsi="Cambria Math" w:cs="Times New Roman"/>
                <w:color w:val="000000" w:themeColor="text1"/>
                <w:sz w:val="24"/>
              </w:rPr>
              <m:t>b</m:t>
            </m:r>
          </m:e>
          <m:sup>
            <m:r>
              <m:rPr>
                <m:sty m:val="p"/>
              </m:rPr>
              <w:rPr>
                <w:rFonts w:ascii="Cambria Math" w:hAnsi="Cambria Math" w:cs="Times New Roman"/>
                <w:color w:val="000000" w:themeColor="text1"/>
                <w:sz w:val="24"/>
              </w:rPr>
              <m:t>'</m:t>
            </m:r>
          </m:sup>
        </m:sSup>
        <m:r>
          <m:rPr>
            <m:sty m:val="p"/>
          </m:rPr>
          <w:rPr>
            <w:rFonts w:ascii="Cambria Math" w:hAnsi="Cambria Math" w:cs="Times New Roman"/>
            <w:color w:val="000000" w:themeColor="text1"/>
            <w:sz w:val="24"/>
          </w:rPr>
          <m:t>)</m:t>
        </m:r>
      </m:oMath>
      <w:r w:rsidRPr="00520DBA">
        <w:rPr>
          <w:rFonts w:ascii="Times New Roman" w:hAnsi="Times New Roman" w:cs="Times New Roman"/>
          <w:color w:val="000000" w:themeColor="text1"/>
          <w:sz w:val="24"/>
        </w:rPr>
        <w:t xml:space="preserve"> of optical and acoustic mode under </w:t>
      </w:r>
      <m:oMath>
        <m:r>
          <m:rPr>
            <m:sty m:val="p"/>
          </m:rPr>
          <w:rPr>
            <w:rFonts w:ascii="Cambria Math" w:hAnsi="Cambria Math" w:cs="Times New Roman"/>
            <w:color w:val="000000" w:themeColor="text1"/>
            <w:sz w:val="24"/>
          </w:rPr>
          <m:t>2θ=</m:t>
        </m:r>
        <m:f>
          <m:fPr>
            <m:type m:val="lin"/>
            <m:ctrlPr>
              <w:rPr>
                <w:rFonts w:ascii="Cambria Math" w:hAnsi="Cambria Math" w:cs="Times New Roman"/>
                <w:color w:val="000000" w:themeColor="text1"/>
                <w:sz w:val="24"/>
              </w:rPr>
            </m:ctrlPr>
          </m:fPr>
          <m:num>
            <m:r>
              <m:rPr>
                <m:sty m:val="p"/>
              </m:rPr>
              <w:rPr>
                <w:rFonts w:ascii="Cambria Math" w:hAnsi="Cambria Math" w:cs="Times New Roman"/>
                <w:color w:val="000000" w:themeColor="text1"/>
                <w:sz w:val="24"/>
              </w:rPr>
              <m:t>π</m:t>
            </m:r>
          </m:num>
          <m:den>
            <m:r>
              <m:rPr>
                <m:sty m:val="p"/>
              </m:rPr>
              <w:rPr>
                <w:rFonts w:ascii="Cambria Math" w:hAnsi="Cambria Math" w:cs="Times New Roman"/>
                <w:color w:val="000000" w:themeColor="text1"/>
                <w:sz w:val="24"/>
              </w:rPr>
              <m:t>4</m:t>
            </m:r>
          </m:den>
        </m:f>
      </m:oMath>
      <w:r w:rsidRPr="00520DBA">
        <w:rPr>
          <w:rFonts w:ascii="Times New Roman" w:hAnsi="Times New Roman" w:cs="Times New Roman"/>
          <w:color w:val="000000" w:themeColor="text1"/>
          <w:sz w:val="24"/>
        </w:rPr>
        <w:t xml:space="preserve"> and n=1, respectively.</w:t>
      </w:r>
      <w:r w:rsidRPr="00520DBA">
        <w:rPr>
          <w:rFonts w:ascii="Times New Roman" w:hAnsi="Times New Roman" w:cs="Times New Roman"/>
          <w:noProof/>
          <w:color w:val="000000" w:themeColor="text1"/>
          <w:sz w:val="24"/>
        </w:rPr>
        <w:t xml:space="preserve"> </w:t>
      </w:r>
    </w:p>
    <w:p w14:paraId="1C07E8B3" w14:textId="1FD1DC71" w:rsidR="00F82D7D" w:rsidRPr="00520DBA" w:rsidRDefault="00F82D7D" w:rsidP="00F82D7D">
      <w:pPr>
        <w:rPr>
          <w:rFonts w:ascii="Times New Roman" w:hAnsi="Times New Roman" w:cs="Times New Roman"/>
          <w:color w:val="000000" w:themeColor="text1"/>
          <w:sz w:val="24"/>
        </w:rPr>
      </w:pPr>
      <w:r w:rsidRPr="00520DBA">
        <w:rPr>
          <w:rFonts w:ascii="Times New Roman" w:hAnsi="Times New Roman" w:cs="Times New Roman"/>
          <w:color w:val="000000" w:themeColor="text1"/>
          <w:sz w:val="24"/>
        </w:rPr>
        <w:t xml:space="preserve">  It is recognized that CHSH inequality S in Fig. 2 must be symmetrical with respect to </w:t>
      </w:r>
      <w:r w:rsidRPr="00520DBA">
        <w:rPr>
          <w:rFonts w:ascii="Times New Roman" w:hAnsi="Times New Roman" w:cs="Times New Roman"/>
          <w:color w:val="000000" w:themeColor="text1"/>
          <w:sz w:val="24"/>
        </w:rPr>
        <w:lastRenderedPageBreak/>
        <w:t xml:space="preserve">the wave number such as the symmetric character of the dispersion diagrams of the lattice vibration with respect to the wave number.  Therefore, </w:t>
      </w:r>
      <m:oMath>
        <m:r>
          <m:rPr>
            <m:sty m:val="p"/>
          </m:rPr>
          <w:rPr>
            <w:rFonts w:ascii="Cambria Math" w:hAnsi="Cambria Math" w:cs="Times New Roman"/>
            <w:color w:val="000000" w:themeColor="text1"/>
            <w:sz w:val="24"/>
          </w:rPr>
          <m:t>2θ</m:t>
        </m:r>
      </m:oMath>
      <w:r w:rsidRPr="00520DBA">
        <w:rPr>
          <w:rFonts w:ascii="Times New Roman" w:hAnsi="Times New Roman" w:cs="Times New Roman"/>
          <w:color w:val="000000" w:themeColor="text1"/>
          <w:sz w:val="24"/>
        </w:rPr>
        <w:t xml:space="preserve"> may be selected as </w:t>
      </w:r>
      <m:oMath>
        <m:r>
          <m:rPr>
            <m:sty m:val="p"/>
          </m:rPr>
          <w:rPr>
            <w:rFonts w:ascii="Cambria Math" w:hAnsi="Cambria Math" w:cs="Times New Roman"/>
            <w:color w:val="000000" w:themeColor="text1"/>
            <w:sz w:val="24"/>
          </w:rPr>
          <m:t>2θ=</m:t>
        </m:r>
        <m:f>
          <m:fPr>
            <m:type m:val="lin"/>
            <m:ctrlPr>
              <w:rPr>
                <w:rFonts w:ascii="Cambria Math" w:hAnsi="Cambria Math" w:cs="Times New Roman"/>
                <w:color w:val="000000" w:themeColor="text1"/>
                <w:sz w:val="24"/>
              </w:rPr>
            </m:ctrlPr>
          </m:fPr>
          <m:num>
            <m:r>
              <m:rPr>
                <m:sty m:val="p"/>
              </m:rPr>
              <w:rPr>
                <w:rFonts w:ascii="Cambria Math" w:hAnsi="Cambria Math" w:cs="Times New Roman"/>
                <w:color w:val="000000" w:themeColor="text1"/>
                <w:sz w:val="24"/>
              </w:rPr>
              <m:t>π</m:t>
            </m:r>
          </m:num>
          <m:den>
            <m:r>
              <m:rPr>
                <m:sty m:val="p"/>
              </m:rPr>
              <w:rPr>
                <w:rFonts w:ascii="Cambria Math" w:hAnsi="Cambria Math" w:cs="Times New Roman"/>
                <w:color w:val="000000" w:themeColor="text1"/>
                <w:sz w:val="24"/>
              </w:rPr>
              <m:t>4</m:t>
            </m:r>
          </m:den>
        </m:f>
      </m:oMath>
      <w:r w:rsidRPr="00520DBA">
        <w:rPr>
          <w:rFonts w:ascii="Times New Roman" w:hAnsi="Times New Roman" w:cs="Times New Roman"/>
          <w:color w:val="000000" w:themeColor="text1"/>
          <w:sz w:val="24"/>
        </w:rPr>
        <w:t>.</w:t>
      </w:r>
      <w:r w:rsidRPr="00520DBA">
        <w:rPr>
          <w:rFonts w:ascii="Times New Roman" w:hAnsi="Times New Roman" w:cs="Times New Roman"/>
          <w:noProof/>
          <w:sz w:val="24"/>
        </w:rPr>
        <w:t xml:space="preserve"> </w:t>
      </w:r>
      <w:r w:rsidRPr="00520DBA">
        <w:rPr>
          <w:rFonts w:ascii="Times New Roman" w:hAnsi="Times New Roman" w:cs="Times New Roman"/>
          <w:color w:val="000000" w:themeColor="text1"/>
          <w:sz w:val="24"/>
        </w:rPr>
        <w:t xml:space="preserve">  Figure 5 shows the relations between CHSH inequality S and wave number </w:t>
      </w:r>
      <m:oMath>
        <m:acc>
          <m:accPr>
            <m:chr m:val="̅"/>
            <m:ctrlPr>
              <w:rPr>
                <w:rFonts w:ascii="Cambria Math" w:hAnsi="Cambria Math" w:cs="Times New Roman"/>
                <w:color w:val="000000" w:themeColor="text1"/>
                <w:sz w:val="24"/>
              </w:rPr>
            </m:ctrlPr>
          </m:accPr>
          <m:e>
            <m:r>
              <m:rPr>
                <m:sty m:val="p"/>
              </m:rPr>
              <w:rPr>
                <w:rFonts w:ascii="Cambria Math" w:hAnsi="Cambria Math" w:cs="Times New Roman"/>
                <w:color w:val="000000" w:themeColor="text1"/>
                <w:sz w:val="24"/>
              </w:rPr>
              <m:t>k</m:t>
            </m:r>
          </m:e>
        </m:acc>
      </m:oMath>
      <w:r w:rsidRPr="00520DBA">
        <w:rPr>
          <w:rFonts w:ascii="Times New Roman" w:hAnsi="Times New Roman" w:cs="Times New Roman"/>
          <w:color w:val="000000" w:themeColor="text1"/>
          <w:sz w:val="24"/>
        </w:rPr>
        <w:t xml:space="preserve"> for optical and acoustic modes under </w:t>
      </w:r>
      <m:oMath>
        <m:r>
          <m:rPr>
            <m:sty m:val="p"/>
          </m:rPr>
          <w:rPr>
            <w:rFonts w:ascii="Cambria Math" w:hAnsi="Cambria Math" w:cs="Times New Roman"/>
            <w:color w:val="000000" w:themeColor="text1"/>
            <w:sz w:val="24"/>
          </w:rPr>
          <m:t>2θ=</m:t>
        </m:r>
        <m:f>
          <m:fPr>
            <m:type m:val="lin"/>
            <m:ctrlPr>
              <w:rPr>
                <w:rFonts w:ascii="Cambria Math" w:hAnsi="Cambria Math" w:cs="Times New Roman"/>
                <w:color w:val="000000" w:themeColor="text1"/>
                <w:sz w:val="24"/>
              </w:rPr>
            </m:ctrlPr>
          </m:fPr>
          <m:num>
            <m:r>
              <m:rPr>
                <m:sty m:val="p"/>
              </m:rPr>
              <w:rPr>
                <w:rFonts w:ascii="Cambria Math" w:hAnsi="Cambria Math" w:cs="Times New Roman"/>
                <w:color w:val="000000" w:themeColor="text1"/>
                <w:sz w:val="24"/>
              </w:rPr>
              <m:t>π</m:t>
            </m:r>
          </m:num>
          <m:den>
            <m:r>
              <m:rPr>
                <m:sty m:val="p"/>
              </m:rPr>
              <w:rPr>
                <w:rFonts w:ascii="Cambria Math" w:hAnsi="Cambria Math" w:cs="Times New Roman"/>
                <w:color w:val="000000" w:themeColor="text1"/>
                <w:sz w:val="24"/>
              </w:rPr>
              <m:t>4</m:t>
            </m:r>
          </m:den>
        </m:f>
      </m:oMath>
      <w:r w:rsidRPr="00520DBA">
        <w:rPr>
          <w:rFonts w:ascii="Times New Roman" w:hAnsi="Times New Roman" w:cs="Times New Roman"/>
          <w:color w:val="000000" w:themeColor="text1"/>
          <w:sz w:val="24"/>
        </w:rPr>
        <w:t xml:space="preserve"> and n=1.</w:t>
      </w:r>
      <w:r w:rsidRPr="00520DBA">
        <w:rPr>
          <w:rFonts w:ascii="Times New Roman" w:hAnsi="Times New Roman" w:cs="Times New Roman"/>
          <w:noProof/>
          <w:sz w:val="24"/>
        </w:rPr>
        <w:t xml:space="preserve"> </w:t>
      </w:r>
    </w:p>
    <w:p w14:paraId="7676D5D8" w14:textId="3DF4C00E" w:rsidR="00F82D7D" w:rsidRPr="00520DBA" w:rsidRDefault="00F82D7D" w:rsidP="00F82D7D">
      <w:pPr>
        <w:rPr>
          <w:rFonts w:ascii="Times New Roman" w:hAnsi="Times New Roman" w:cs="Times New Roman"/>
          <w:color w:val="000000" w:themeColor="text1"/>
          <w:sz w:val="24"/>
        </w:rPr>
      </w:pPr>
      <w:r w:rsidRPr="00520DBA">
        <w:rPr>
          <w:rFonts w:ascii="Times New Roman" w:hAnsi="Times New Roman" w:cs="Times New Roman"/>
          <w:color w:val="000000" w:themeColor="text1"/>
          <w:sz w:val="24"/>
        </w:rPr>
        <w:t xml:space="preserve">  In the case of </w:t>
      </w:r>
      <m:oMath>
        <m:acc>
          <m:accPr>
            <m:chr m:val="̅"/>
            <m:ctrlPr>
              <w:rPr>
                <w:rFonts w:ascii="Cambria Math" w:hAnsi="Cambria Math" w:cs="Times New Roman"/>
                <w:color w:val="000000" w:themeColor="text1"/>
                <w:sz w:val="24"/>
              </w:rPr>
            </m:ctrlPr>
          </m:accPr>
          <m:e>
            <m:r>
              <m:rPr>
                <m:sty m:val="p"/>
              </m:rPr>
              <w:rPr>
                <w:rFonts w:ascii="Cambria Math" w:hAnsi="Cambria Math" w:cs="Times New Roman"/>
                <w:color w:val="000000" w:themeColor="text1"/>
                <w:sz w:val="24"/>
              </w:rPr>
              <m:t>k</m:t>
            </m:r>
          </m:e>
        </m:acc>
        <m:r>
          <m:rPr>
            <m:sty m:val="p"/>
          </m:rPr>
          <w:rPr>
            <w:rFonts w:ascii="Cambria Math" w:hAnsi="Cambria Math" w:cs="Times New Roman"/>
            <w:color w:val="000000" w:themeColor="text1"/>
            <w:sz w:val="24"/>
          </w:rPr>
          <m:t>=0</m:t>
        </m:r>
      </m:oMath>
      <w:r w:rsidRPr="00520DBA">
        <w:rPr>
          <w:rFonts w:ascii="Times New Roman" w:hAnsi="Times New Roman" w:cs="Times New Roman"/>
          <w:color w:val="000000" w:themeColor="text1"/>
          <w:sz w:val="24"/>
        </w:rPr>
        <w:t xml:space="preserve"> and </w:t>
      </w:r>
      <m:oMath>
        <m:r>
          <m:rPr>
            <m:sty m:val="p"/>
          </m:rPr>
          <w:rPr>
            <w:rFonts w:ascii="Cambria Math" w:hAnsi="Cambria Math" w:cs="Times New Roman"/>
            <w:color w:val="000000" w:themeColor="text1"/>
            <w:sz w:val="24"/>
          </w:rPr>
          <m:t>2θ=</m:t>
        </m:r>
        <m:f>
          <m:fPr>
            <m:type m:val="lin"/>
            <m:ctrlPr>
              <w:rPr>
                <w:rFonts w:ascii="Cambria Math" w:hAnsi="Cambria Math" w:cs="Times New Roman"/>
                <w:color w:val="000000" w:themeColor="text1"/>
                <w:sz w:val="24"/>
              </w:rPr>
            </m:ctrlPr>
          </m:fPr>
          <m:num>
            <m:r>
              <m:rPr>
                <m:sty m:val="p"/>
              </m:rPr>
              <w:rPr>
                <w:rFonts w:ascii="Cambria Math" w:hAnsi="Cambria Math" w:cs="Times New Roman"/>
                <w:color w:val="000000" w:themeColor="text1"/>
                <w:sz w:val="24"/>
              </w:rPr>
              <m:t>π</m:t>
            </m:r>
          </m:num>
          <m:den>
            <m:r>
              <m:rPr>
                <m:sty m:val="p"/>
              </m:rPr>
              <w:rPr>
                <w:rFonts w:ascii="Cambria Math" w:hAnsi="Cambria Math" w:cs="Times New Roman"/>
                <w:color w:val="000000" w:themeColor="text1"/>
                <w:sz w:val="24"/>
              </w:rPr>
              <m:t>4</m:t>
            </m:r>
          </m:den>
        </m:f>
      </m:oMath>
      <w:r w:rsidRPr="00520DBA">
        <w:rPr>
          <w:rFonts w:ascii="Times New Roman" w:hAnsi="Times New Roman" w:cs="Times New Roman"/>
          <w:color w:val="000000" w:themeColor="text1"/>
          <w:sz w:val="24"/>
        </w:rPr>
        <w:t xml:space="preserve"> of optical mode, S in Eq. (8) is as follow:</w:t>
      </w:r>
      <w:r w:rsidRPr="00520DBA">
        <w:rPr>
          <w:rFonts w:ascii="Times New Roman" w:hAnsi="Times New Roman" w:cs="Times New Roman"/>
          <w:noProof/>
          <w:sz w:val="24"/>
        </w:rPr>
        <w:t xml:space="preserve"> </w:t>
      </w:r>
    </w:p>
    <w:p w14:paraId="47F6AFDC" w14:textId="3EF2E368" w:rsidR="00F82D7D" w:rsidRPr="00520DBA" w:rsidRDefault="00F82D7D" w:rsidP="00F82D7D">
      <w:pPr>
        <w:rPr>
          <w:rFonts w:ascii="Times New Roman" w:hAnsi="Times New Roman" w:cs="Times New Roman"/>
          <w:color w:val="000000" w:themeColor="text1"/>
          <w:sz w:val="24"/>
        </w:rPr>
      </w:pPr>
      <w:r w:rsidRPr="00520DBA">
        <w:rPr>
          <w:rFonts w:ascii="Times New Roman" w:hAnsi="Times New Roman" w:cs="Times New Roman"/>
          <w:noProof/>
          <w:sz w:val="24"/>
        </w:rPr>
        <w:drawing>
          <wp:anchor distT="0" distB="0" distL="114300" distR="114300" simplePos="0" relativeHeight="251667456" behindDoc="0" locked="0" layoutInCell="1" allowOverlap="1" wp14:anchorId="69457DBF" wp14:editId="79F0839D">
            <wp:simplePos x="0" y="0"/>
            <wp:positionH relativeFrom="column">
              <wp:posOffset>3049651</wp:posOffset>
            </wp:positionH>
            <wp:positionV relativeFrom="paragraph">
              <wp:posOffset>508</wp:posOffset>
            </wp:positionV>
            <wp:extent cx="2235835" cy="1845945"/>
            <wp:effectExtent l="0" t="0" r="0" b="0"/>
            <wp:wrapSquare wrapText="bothSides"/>
            <wp:docPr id="96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35835" cy="18459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20DBA">
        <w:rPr>
          <w:rFonts w:ascii="Times New Roman" w:hAnsi="Times New Roman" w:cs="Times New Roman"/>
          <w:color w:val="000000" w:themeColor="text1"/>
          <w:sz w:val="24"/>
        </w:rPr>
        <w:t xml:space="preserve">   </w:t>
      </w:r>
      <m:oMath>
        <m:r>
          <m:rPr>
            <m:sty m:val="p"/>
          </m:rPr>
          <w:rPr>
            <w:rFonts w:ascii="Cambria Math" w:hAnsi="Cambria Math" w:cs="Times New Roman"/>
            <w:color w:val="000000" w:themeColor="text1"/>
            <w:sz w:val="24"/>
          </w:rPr>
          <m:t>S=</m:t>
        </m:r>
        <m:f>
          <m:fPr>
            <m:ctrlPr>
              <w:rPr>
                <w:rFonts w:ascii="Cambria Math" w:hAnsi="Cambria Math" w:cs="Times New Roman"/>
                <w:color w:val="000000" w:themeColor="text1"/>
                <w:sz w:val="24"/>
              </w:rPr>
            </m:ctrlPr>
          </m:fPr>
          <m:num>
            <m:acc>
              <m:accPr>
                <m:chr m:val="̅"/>
                <m:ctrlPr>
                  <w:rPr>
                    <w:rFonts w:ascii="Cambria Math" w:hAnsi="Cambria Math" w:cs="Times New Roman"/>
                    <w:color w:val="000000" w:themeColor="text1"/>
                    <w:sz w:val="24"/>
                  </w:rPr>
                </m:ctrlPr>
              </m:accPr>
              <m:e>
                <m:r>
                  <m:rPr>
                    <m:sty m:val="p"/>
                  </m:rPr>
                  <w:rPr>
                    <w:rFonts w:ascii="Cambria Math" w:hAnsi="Cambria Math" w:cs="Times New Roman"/>
                    <w:color w:val="000000" w:themeColor="text1"/>
                    <w:sz w:val="24"/>
                  </w:rPr>
                  <m:t>A</m:t>
                </m:r>
              </m:e>
            </m:acc>
            <m:r>
              <m:rPr>
                <m:sty m:val="p"/>
              </m:rPr>
              <w:rPr>
                <w:rFonts w:ascii="Cambria Math" w:hAnsi="Cambria Math" w:cs="Times New Roman"/>
                <w:color w:val="000000" w:themeColor="text1"/>
                <w:sz w:val="24"/>
              </w:rPr>
              <m:t>∙</m:t>
            </m:r>
            <m:acc>
              <m:accPr>
                <m:chr m:val="̅"/>
                <m:ctrlPr>
                  <w:rPr>
                    <w:rFonts w:ascii="Cambria Math" w:hAnsi="Cambria Math" w:cs="Times New Roman"/>
                    <w:color w:val="000000" w:themeColor="text1"/>
                    <w:sz w:val="24"/>
                  </w:rPr>
                </m:ctrlPr>
              </m:accPr>
              <m:e>
                <m:r>
                  <m:rPr>
                    <m:sty m:val="p"/>
                  </m:rPr>
                  <w:rPr>
                    <w:rFonts w:ascii="Cambria Math" w:hAnsi="Cambria Math" w:cs="Times New Roman"/>
                    <w:color w:val="000000" w:themeColor="text1"/>
                    <w:sz w:val="24"/>
                  </w:rPr>
                  <m:t>B</m:t>
                </m:r>
              </m:e>
            </m:acc>
          </m:num>
          <m:den>
            <m:r>
              <m:rPr>
                <m:sty m:val="p"/>
              </m:rPr>
              <w:rPr>
                <w:rFonts w:ascii="Cambria Math" w:hAnsi="Cambria Math" w:cs="Times New Roman"/>
                <w:color w:val="000000" w:themeColor="text1"/>
                <w:sz w:val="24"/>
              </w:rPr>
              <m:t>2</m:t>
            </m:r>
          </m:den>
        </m:f>
        <m:r>
          <m:rPr>
            <m:sty m:val="p"/>
          </m:rPr>
          <w:rPr>
            <w:rFonts w:ascii="Cambria Math" w:hAnsi="Cambria Math" w:cs="Times New Roman"/>
            <w:color w:val="000000" w:themeColor="text1"/>
            <w:sz w:val="24"/>
          </w:rPr>
          <m:t>2</m:t>
        </m:r>
        <m:rad>
          <m:radPr>
            <m:degHide m:val="1"/>
            <m:ctrlPr>
              <w:rPr>
                <w:rFonts w:ascii="Cambria Math" w:hAnsi="Cambria Math" w:cs="Times New Roman"/>
                <w:color w:val="000000" w:themeColor="text1"/>
                <w:sz w:val="24"/>
              </w:rPr>
            </m:ctrlPr>
          </m:radPr>
          <m:deg/>
          <m:e>
            <m:r>
              <m:rPr>
                <m:sty m:val="p"/>
              </m:rPr>
              <w:rPr>
                <w:rFonts w:ascii="Cambria Math" w:hAnsi="Cambria Math" w:cs="Times New Roman"/>
                <w:color w:val="000000" w:themeColor="text1"/>
                <w:sz w:val="24"/>
              </w:rPr>
              <m:t>2</m:t>
            </m:r>
          </m:e>
        </m:rad>
      </m:oMath>
      <w:r w:rsidRPr="00520DBA">
        <w:rPr>
          <w:rFonts w:ascii="Times New Roman" w:hAnsi="Times New Roman" w:cs="Times New Roman"/>
          <w:color w:val="000000" w:themeColor="text1"/>
          <w:sz w:val="24"/>
        </w:rPr>
        <w:t xml:space="preserve">                      (9)</w:t>
      </w:r>
    </w:p>
    <w:p w14:paraId="5DC57671" w14:textId="327EAEEB" w:rsidR="00F82D7D" w:rsidRPr="00520DBA" w:rsidRDefault="00F82D7D" w:rsidP="00F82D7D">
      <w:pPr>
        <w:rPr>
          <w:rFonts w:ascii="Times New Roman" w:hAnsi="Times New Roman" w:cs="Times New Roman"/>
          <w:noProof/>
          <w:color w:val="000000" w:themeColor="text1"/>
          <w:sz w:val="24"/>
        </w:rPr>
      </w:pPr>
      <w:r w:rsidRPr="00520DBA">
        <w:rPr>
          <w:rFonts w:ascii="Times New Roman" w:hAnsi="Times New Roman" w:cs="Times New Roman"/>
          <w:color w:val="000000" w:themeColor="text1"/>
          <w:sz w:val="24"/>
        </w:rPr>
        <w:t xml:space="preserve">If </w:t>
      </w:r>
      <m:oMath>
        <m:acc>
          <m:accPr>
            <m:chr m:val="̅"/>
            <m:ctrlPr>
              <w:rPr>
                <w:rFonts w:ascii="Cambria Math" w:hAnsi="Cambria Math" w:cs="Times New Roman"/>
                <w:color w:val="000000" w:themeColor="text1"/>
                <w:sz w:val="24"/>
              </w:rPr>
            </m:ctrlPr>
          </m:accPr>
          <m:e>
            <m:r>
              <m:rPr>
                <m:sty m:val="p"/>
              </m:rPr>
              <w:rPr>
                <w:rFonts w:ascii="Cambria Math" w:hAnsi="Cambria Math" w:cs="Times New Roman"/>
                <w:color w:val="000000" w:themeColor="text1"/>
                <w:sz w:val="24"/>
              </w:rPr>
              <m:t>A</m:t>
            </m:r>
          </m:e>
        </m:acc>
        <m:r>
          <m:rPr>
            <m:sty m:val="p"/>
          </m:rPr>
          <w:rPr>
            <w:rFonts w:ascii="Cambria Math" w:hAnsi="Cambria Math" w:cs="Times New Roman"/>
            <w:color w:val="000000" w:themeColor="text1"/>
            <w:sz w:val="24"/>
          </w:rPr>
          <m:t>∙</m:t>
        </m:r>
        <m:acc>
          <m:accPr>
            <m:chr m:val="̅"/>
            <m:ctrlPr>
              <w:rPr>
                <w:rFonts w:ascii="Cambria Math" w:hAnsi="Cambria Math" w:cs="Times New Roman"/>
                <w:color w:val="000000" w:themeColor="text1"/>
                <w:sz w:val="24"/>
              </w:rPr>
            </m:ctrlPr>
          </m:accPr>
          <m:e>
            <m:r>
              <m:rPr>
                <m:sty m:val="p"/>
              </m:rPr>
              <w:rPr>
                <w:rFonts w:ascii="Cambria Math" w:hAnsi="Cambria Math" w:cs="Times New Roman"/>
                <w:color w:val="000000" w:themeColor="text1"/>
                <w:sz w:val="24"/>
              </w:rPr>
              <m:t>B</m:t>
            </m:r>
          </m:e>
        </m:acc>
      </m:oMath>
      <w:r w:rsidRPr="00520DBA">
        <w:rPr>
          <w:rFonts w:ascii="Times New Roman" w:hAnsi="Times New Roman" w:cs="Times New Roman"/>
          <w:color w:val="000000" w:themeColor="text1"/>
          <w:sz w:val="24"/>
        </w:rPr>
        <w:t xml:space="preserve"> is 2, then S is identical to the maximum violation of polarization-entangled photons </w:t>
      </w:r>
      <m:oMath>
        <m:r>
          <m:rPr>
            <m:sty m:val="p"/>
          </m:rPr>
          <w:rPr>
            <w:rFonts w:ascii="Cambria Math" w:hAnsi="Cambria Math" w:cs="Times New Roman"/>
            <w:color w:val="000000" w:themeColor="text1"/>
            <w:sz w:val="24"/>
          </w:rPr>
          <m:t>S=2</m:t>
        </m:r>
        <m:rad>
          <m:radPr>
            <m:degHide m:val="1"/>
            <m:ctrlPr>
              <w:rPr>
                <w:rFonts w:ascii="Cambria Math" w:hAnsi="Cambria Math" w:cs="Times New Roman"/>
                <w:color w:val="000000" w:themeColor="text1"/>
                <w:sz w:val="24"/>
              </w:rPr>
            </m:ctrlPr>
          </m:radPr>
          <m:deg/>
          <m:e>
            <m:r>
              <m:rPr>
                <m:sty m:val="p"/>
              </m:rPr>
              <w:rPr>
                <w:rFonts w:ascii="Cambria Math" w:hAnsi="Cambria Math" w:cs="Times New Roman"/>
                <w:color w:val="000000" w:themeColor="text1"/>
                <w:sz w:val="24"/>
              </w:rPr>
              <m:t>2</m:t>
            </m:r>
          </m:e>
        </m:rad>
      </m:oMath>
      <w:r w:rsidRPr="00520DBA">
        <w:rPr>
          <w:rFonts w:ascii="Times New Roman" w:hAnsi="Times New Roman" w:cs="Times New Roman"/>
          <w:color w:val="FFC000"/>
          <w:sz w:val="24"/>
        </w:rPr>
        <w:t xml:space="preserve"> </w:t>
      </w:r>
      <w:r w:rsidRPr="00520DBA">
        <w:rPr>
          <w:rFonts w:ascii="Times New Roman" w:hAnsi="Times New Roman" w:cs="Times New Roman"/>
          <w:color w:val="000000" w:themeColor="text1"/>
          <w:sz w:val="24"/>
        </w:rPr>
        <w:t>[3].</w:t>
      </w:r>
    </w:p>
    <w:p w14:paraId="7B5DBFFD" w14:textId="63F42EE8" w:rsidR="00F82D7D" w:rsidRPr="00520DBA" w:rsidRDefault="00F82D7D" w:rsidP="00F82D7D">
      <w:pPr>
        <w:rPr>
          <w:rFonts w:ascii="Times New Roman" w:hAnsi="Times New Roman" w:cs="Times New Roman"/>
          <w:color w:val="000000" w:themeColor="text1"/>
          <w:sz w:val="24"/>
        </w:rPr>
      </w:pPr>
      <w:r w:rsidRPr="00520DBA">
        <w:rPr>
          <w:rFonts w:ascii="Times New Roman" w:hAnsi="Times New Roman" w:cs="Times New Roman"/>
          <w:noProof/>
          <w:sz w:val="24"/>
        </w:rPr>
        <w:drawing>
          <wp:anchor distT="0" distB="0" distL="114300" distR="114300" simplePos="0" relativeHeight="251659264" behindDoc="0" locked="0" layoutInCell="1" allowOverlap="1" wp14:anchorId="5EF26435" wp14:editId="020AAC95">
            <wp:simplePos x="0" y="0"/>
            <wp:positionH relativeFrom="column">
              <wp:posOffset>3168396</wp:posOffset>
            </wp:positionH>
            <wp:positionV relativeFrom="paragraph">
              <wp:posOffset>1209040</wp:posOffset>
            </wp:positionV>
            <wp:extent cx="2355215" cy="1715135"/>
            <wp:effectExtent l="0" t="0" r="0" b="0"/>
            <wp:wrapSquare wrapText="bothSides"/>
            <wp:docPr id="47"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55215" cy="17151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20DBA">
        <w:rPr>
          <w:rFonts w:ascii="Times New Roman" w:hAnsi="Times New Roman" w:cs="Times New Roman"/>
          <w:noProof/>
          <w:color w:val="000000" w:themeColor="text1"/>
          <w:sz w:val="24"/>
        </w:rPr>
        <w:drawing>
          <wp:anchor distT="0" distB="0" distL="114300" distR="114300" simplePos="0" relativeHeight="251670528" behindDoc="0" locked="0" layoutInCell="1" allowOverlap="1" wp14:anchorId="5E21C11F" wp14:editId="3CC8FA0E">
            <wp:simplePos x="0" y="0"/>
            <wp:positionH relativeFrom="column">
              <wp:posOffset>3129915</wp:posOffset>
            </wp:positionH>
            <wp:positionV relativeFrom="paragraph">
              <wp:posOffset>770382</wp:posOffset>
            </wp:positionV>
            <wp:extent cx="2533015" cy="227965"/>
            <wp:effectExtent l="0" t="0" r="0" b="635"/>
            <wp:wrapSquare wrapText="bothSides"/>
            <wp:docPr id="968" name="図 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533015" cy="227965"/>
                    </a:xfrm>
                    <a:prstGeom prst="rect">
                      <a:avLst/>
                    </a:prstGeom>
                  </pic:spPr>
                </pic:pic>
              </a:graphicData>
            </a:graphic>
            <wp14:sizeRelH relativeFrom="page">
              <wp14:pctWidth>0</wp14:pctWidth>
            </wp14:sizeRelH>
            <wp14:sizeRelV relativeFrom="page">
              <wp14:pctHeight>0</wp14:pctHeight>
            </wp14:sizeRelV>
          </wp:anchor>
        </w:drawing>
      </w:r>
      <w:r w:rsidRPr="00520DBA">
        <w:rPr>
          <w:rFonts w:ascii="Times New Roman" w:hAnsi="Times New Roman" w:cs="Times New Roman"/>
          <w:color w:val="000000" w:themeColor="text1"/>
          <w:sz w:val="24"/>
        </w:rPr>
        <w:t xml:space="preserve">  The maximum value of </w:t>
      </w:r>
      <m:oMath>
        <m:d>
          <m:dPr>
            <m:begChr m:val="|"/>
            <m:endChr m:val="|"/>
            <m:ctrlPr>
              <w:rPr>
                <w:rFonts w:ascii="Cambria Math" w:hAnsi="Cambria Math" w:cs="Times New Roman"/>
                <w:color w:val="000000" w:themeColor="text1"/>
                <w:sz w:val="24"/>
              </w:rPr>
            </m:ctrlPr>
          </m:dPr>
          <m:e>
            <m:r>
              <m:rPr>
                <m:sty m:val="p"/>
              </m:rPr>
              <w:rPr>
                <w:rFonts w:ascii="Cambria Math" w:hAnsi="Cambria Math" w:cs="Times New Roman"/>
                <w:color w:val="000000" w:themeColor="text1"/>
                <w:sz w:val="24"/>
              </w:rPr>
              <m:t>E(a,  b)</m:t>
            </m:r>
          </m:e>
        </m:d>
      </m:oMath>
      <w:r w:rsidRPr="00520DBA">
        <w:rPr>
          <w:rFonts w:ascii="Times New Roman" w:hAnsi="Times New Roman" w:cs="Times New Roman"/>
          <w:color w:val="000000" w:themeColor="text1"/>
          <w:sz w:val="24"/>
        </w:rPr>
        <w:t xml:space="preserve">, </w:t>
      </w:r>
      <m:oMath>
        <m:d>
          <m:dPr>
            <m:begChr m:val="|"/>
            <m:endChr m:val="|"/>
            <m:ctrlPr>
              <w:rPr>
                <w:rFonts w:ascii="Cambria Math" w:hAnsi="Cambria Math" w:cs="Times New Roman"/>
                <w:color w:val="000000" w:themeColor="text1"/>
                <w:sz w:val="24"/>
              </w:rPr>
            </m:ctrlPr>
          </m:dPr>
          <m:e>
            <m:r>
              <m:rPr>
                <m:sty m:val="p"/>
              </m:rPr>
              <w:rPr>
                <w:rFonts w:ascii="Cambria Math" w:hAnsi="Cambria Math" w:cs="Times New Roman"/>
                <w:color w:val="000000" w:themeColor="text1"/>
                <w:sz w:val="24"/>
              </w:rPr>
              <m:t xml:space="preserve">E(a,  </m:t>
            </m:r>
            <m:sSup>
              <m:sSupPr>
                <m:ctrlPr>
                  <w:rPr>
                    <w:rFonts w:ascii="Cambria Math" w:hAnsi="Cambria Math" w:cs="Times New Roman"/>
                    <w:color w:val="000000" w:themeColor="text1"/>
                    <w:sz w:val="24"/>
                  </w:rPr>
                </m:ctrlPr>
              </m:sSupPr>
              <m:e>
                <m:r>
                  <m:rPr>
                    <m:sty m:val="p"/>
                  </m:rPr>
                  <w:rPr>
                    <w:rFonts w:ascii="Cambria Math" w:hAnsi="Cambria Math" w:cs="Times New Roman"/>
                    <w:color w:val="000000" w:themeColor="text1"/>
                    <w:sz w:val="24"/>
                  </w:rPr>
                  <m:t>b</m:t>
                </m:r>
              </m:e>
              <m:sup>
                <m:r>
                  <m:rPr>
                    <m:sty m:val="p"/>
                  </m:rPr>
                  <w:rPr>
                    <w:rFonts w:ascii="Cambria Math" w:hAnsi="Cambria Math" w:cs="Times New Roman"/>
                    <w:color w:val="000000" w:themeColor="text1"/>
                    <w:sz w:val="24"/>
                  </w:rPr>
                  <m:t>'</m:t>
                </m:r>
              </m:sup>
            </m:sSup>
            <m:r>
              <m:rPr>
                <m:sty m:val="p"/>
              </m:rPr>
              <w:rPr>
                <w:rFonts w:ascii="Cambria Math" w:hAnsi="Cambria Math" w:cs="Times New Roman"/>
                <w:color w:val="000000" w:themeColor="text1"/>
                <w:sz w:val="24"/>
              </w:rPr>
              <m:t>)</m:t>
            </m:r>
          </m:e>
        </m:d>
      </m:oMath>
      <w:r w:rsidRPr="00520DBA">
        <w:rPr>
          <w:rFonts w:ascii="Times New Roman" w:hAnsi="Times New Roman" w:cs="Times New Roman"/>
          <w:color w:val="000000" w:themeColor="text1"/>
          <w:sz w:val="24"/>
        </w:rPr>
        <w:t xml:space="preserve">, </w:t>
      </w:r>
      <m:oMath>
        <m:d>
          <m:dPr>
            <m:begChr m:val="|"/>
            <m:endChr m:val="|"/>
            <m:ctrlPr>
              <w:rPr>
                <w:rFonts w:ascii="Cambria Math" w:hAnsi="Cambria Math" w:cs="Times New Roman"/>
                <w:color w:val="000000" w:themeColor="text1"/>
                <w:sz w:val="24"/>
              </w:rPr>
            </m:ctrlPr>
          </m:dPr>
          <m:e>
            <m:r>
              <m:rPr>
                <m:sty m:val="p"/>
              </m:rPr>
              <w:rPr>
                <w:rFonts w:ascii="Cambria Math" w:hAnsi="Cambria Math" w:cs="Times New Roman"/>
                <w:color w:val="000000" w:themeColor="text1"/>
                <w:sz w:val="24"/>
              </w:rPr>
              <m:t>E(</m:t>
            </m:r>
            <m:sSup>
              <m:sSupPr>
                <m:ctrlPr>
                  <w:rPr>
                    <w:rFonts w:ascii="Cambria Math" w:hAnsi="Cambria Math" w:cs="Times New Roman"/>
                    <w:color w:val="000000" w:themeColor="text1"/>
                    <w:sz w:val="24"/>
                  </w:rPr>
                </m:ctrlPr>
              </m:sSupPr>
              <m:e>
                <m:r>
                  <m:rPr>
                    <m:sty m:val="p"/>
                  </m:rPr>
                  <w:rPr>
                    <w:rFonts w:ascii="Cambria Math" w:hAnsi="Cambria Math" w:cs="Times New Roman"/>
                    <w:color w:val="000000" w:themeColor="text1"/>
                    <w:sz w:val="24"/>
                  </w:rPr>
                  <m:t>a</m:t>
                </m:r>
              </m:e>
              <m:sup>
                <m:r>
                  <m:rPr>
                    <m:sty m:val="p"/>
                  </m:rPr>
                  <w:rPr>
                    <w:rFonts w:ascii="Cambria Math" w:hAnsi="Cambria Math" w:cs="Times New Roman"/>
                    <w:color w:val="000000" w:themeColor="text1"/>
                    <w:sz w:val="24"/>
                  </w:rPr>
                  <m:t>'</m:t>
                </m:r>
              </m:sup>
            </m:sSup>
            <m:r>
              <m:rPr>
                <m:sty m:val="p"/>
              </m:rPr>
              <w:rPr>
                <w:rFonts w:ascii="Cambria Math" w:hAnsi="Cambria Math" w:cs="Times New Roman"/>
                <w:color w:val="000000" w:themeColor="text1"/>
                <w:sz w:val="24"/>
              </w:rPr>
              <m:t>,  b)</m:t>
            </m:r>
          </m:e>
        </m:d>
      </m:oMath>
      <w:r w:rsidRPr="00520DBA">
        <w:rPr>
          <w:rFonts w:ascii="Times New Roman" w:hAnsi="Times New Roman" w:cs="Times New Roman"/>
          <w:color w:val="000000" w:themeColor="text1"/>
          <w:sz w:val="24"/>
        </w:rPr>
        <w:t xml:space="preserve"> and </w:t>
      </w:r>
      <m:oMath>
        <m:d>
          <m:dPr>
            <m:begChr m:val="|"/>
            <m:endChr m:val="|"/>
            <m:ctrlPr>
              <w:rPr>
                <w:rFonts w:ascii="Cambria Math" w:hAnsi="Cambria Math" w:cs="Times New Roman"/>
                <w:color w:val="000000" w:themeColor="text1"/>
                <w:sz w:val="24"/>
              </w:rPr>
            </m:ctrlPr>
          </m:dPr>
          <m:e>
            <m:r>
              <m:rPr>
                <m:sty m:val="p"/>
              </m:rPr>
              <w:rPr>
                <w:rFonts w:ascii="Cambria Math" w:hAnsi="Cambria Math" w:cs="Times New Roman"/>
                <w:color w:val="000000" w:themeColor="text1"/>
                <w:sz w:val="24"/>
              </w:rPr>
              <m:t>E(</m:t>
            </m:r>
            <m:sSup>
              <m:sSupPr>
                <m:ctrlPr>
                  <w:rPr>
                    <w:rFonts w:ascii="Cambria Math" w:hAnsi="Cambria Math" w:cs="Times New Roman"/>
                    <w:color w:val="000000" w:themeColor="text1"/>
                    <w:sz w:val="24"/>
                  </w:rPr>
                </m:ctrlPr>
              </m:sSupPr>
              <m:e>
                <m:r>
                  <m:rPr>
                    <m:sty m:val="p"/>
                  </m:rPr>
                  <w:rPr>
                    <w:rFonts w:ascii="Cambria Math" w:hAnsi="Cambria Math" w:cs="Times New Roman"/>
                    <w:color w:val="000000" w:themeColor="text1"/>
                    <w:sz w:val="24"/>
                  </w:rPr>
                  <m:t>a</m:t>
                </m:r>
              </m:e>
              <m:sup>
                <m:r>
                  <m:rPr>
                    <m:sty m:val="p"/>
                  </m:rPr>
                  <w:rPr>
                    <w:rFonts w:ascii="Cambria Math" w:hAnsi="Cambria Math" w:cs="Times New Roman"/>
                    <w:color w:val="000000" w:themeColor="text1"/>
                    <w:sz w:val="24"/>
                  </w:rPr>
                  <m:t>'</m:t>
                </m:r>
              </m:sup>
            </m:sSup>
            <m:r>
              <m:rPr>
                <m:sty m:val="p"/>
              </m:rPr>
              <w:rPr>
                <w:rFonts w:ascii="Cambria Math" w:hAnsi="Cambria Math" w:cs="Times New Roman"/>
                <w:color w:val="000000" w:themeColor="text1"/>
                <w:sz w:val="24"/>
              </w:rPr>
              <m:t xml:space="preserve">,  </m:t>
            </m:r>
            <m:sSup>
              <m:sSupPr>
                <m:ctrlPr>
                  <w:rPr>
                    <w:rFonts w:ascii="Cambria Math" w:hAnsi="Cambria Math" w:cs="Times New Roman"/>
                    <w:color w:val="000000" w:themeColor="text1"/>
                    <w:sz w:val="24"/>
                  </w:rPr>
                </m:ctrlPr>
              </m:sSupPr>
              <m:e>
                <m:r>
                  <m:rPr>
                    <m:sty m:val="p"/>
                  </m:rPr>
                  <w:rPr>
                    <w:rFonts w:ascii="Cambria Math" w:hAnsi="Cambria Math" w:cs="Times New Roman"/>
                    <w:color w:val="000000" w:themeColor="text1"/>
                    <w:sz w:val="24"/>
                  </w:rPr>
                  <m:t>b</m:t>
                </m:r>
              </m:e>
              <m:sup>
                <m:r>
                  <m:rPr>
                    <m:sty m:val="p"/>
                  </m:rPr>
                  <w:rPr>
                    <w:rFonts w:ascii="Cambria Math" w:hAnsi="Cambria Math" w:cs="Times New Roman"/>
                    <w:color w:val="000000" w:themeColor="text1"/>
                    <w:sz w:val="24"/>
                  </w:rPr>
                  <m:t>'</m:t>
                </m:r>
              </m:sup>
            </m:sSup>
            <m:r>
              <m:rPr>
                <m:sty m:val="p"/>
              </m:rPr>
              <w:rPr>
                <w:rFonts w:ascii="Cambria Math" w:hAnsi="Cambria Math" w:cs="Times New Roman"/>
                <w:color w:val="000000" w:themeColor="text1"/>
                <w:sz w:val="24"/>
              </w:rPr>
              <m:t>)</m:t>
            </m:r>
          </m:e>
        </m:d>
      </m:oMath>
      <w:r w:rsidRPr="00520DBA">
        <w:rPr>
          <w:rFonts w:ascii="Times New Roman" w:hAnsi="Times New Roman" w:cs="Times New Roman"/>
          <w:color w:val="000000" w:themeColor="text1"/>
          <w:sz w:val="24"/>
        </w:rPr>
        <w:t xml:space="preserve"> in the case of optical mode is 1.081</w:t>
      </w:r>
      <m:oMath>
        <m:r>
          <m:rPr>
            <m:sty m:val="p"/>
          </m:rPr>
          <w:rPr>
            <w:rFonts w:ascii="Cambria Math" w:hAnsi="Cambria Math" w:cs="Times New Roman"/>
            <w:color w:val="000000" w:themeColor="text1"/>
            <w:sz w:val="24"/>
          </w:rPr>
          <m:t>∙</m:t>
        </m:r>
        <m:f>
          <m:fPr>
            <m:type m:val="lin"/>
            <m:ctrlPr>
              <w:rPr>
                <w:rFonts w:ascii="Cambria Math" w:hAnsi="Cambria Math" w:cs="Times New Roman"/>
                <w:color w:val="000000" w:themeColor="text1"/>
                <w:sz w:val="24"/>
              </w:rPr>
            </m:ctrlPr>
          </m:fPr>
          <m:num>
            <m:acc>
              <m:accPr>
                <m:chr m:val="̅"/>
                <m:ctrlPr>
                  <w:rPr>
                    <w:rFonts w:ascii="Cambria Math" w:hAnsi="Cambria Math" w:cs="Times New Roman"/>
                    <w:color w:val="000000" w:themeColor="text1"/>
                    <w:sz w:val="24"/>
                  </w:rPr>
                </m:ctrlPr>
              </m:accPr>
              <m:e>
                <m:r>
                  <m:rPr>
                    <m:sty m:val="p"/>
                  </m:rPr>
                  <w:rPr>
                    <w:rFonts w:ascii="Cambria Math" w:hAnsi="Cambria Math" w:cs="Times New Roman"/>
                    <w:color w:val="000000" w:themeColor="text1"/>
                    <w:sz w:val="24"/>
                  </w:rPr>
                  <m:t>A</m:t>
                </m:r>
              </m:e>
            </m:acc>
            <m:r>
              <m:rPr>
                <m:sty m:val="p"/>
              </m:rPr>
              <w:rPr>
                <w:rFonts w:ascii="Cambria Math" w:hAnsi="Cambria Math" w:cs="Times New Roman"/>
                <w:color w:val="000000" w:themeColor="text1"/>
                <w:sz w:val="24"/>
              </w:rPr>
              <m:t>∙</m:t>
            </m:r>
            <m:acc>
              <m:accPr>
                <m:chr m:val="̅"/>
                <m:ctrlPr>
                  <w:rPr>
                    <w:rFonts w:ascii="Cambria Math" w:hAnsi="Cambria Math" w:cs="Times New Roman"/>
                    <w:color w:val="000000" w:themeColor="text1"/>
                    <w:sz w:val="24"/>
                  </w:rPr>
                </m:ctrlPr>
              </m:accPr>
              <m:e>
                <m:r>
                  <m:rPr>
                    <m:sty m:val="p"/>
                  </m:rPr>
                  <w:rPr>
                    <w:rFonts w:ascii="Cambria Math" w:hAnsi="Cambria Math" w:cs="Times New Roman"/>
                    <w:color w:val="000000" w:themeColor="text1"/>
                    <w:sz w:val="24"/>
                  </w:rPr>
                  <m:t>B</m:t>
                </m:r>
              </m:e>
            </m:acc>
          </m:num>
          <m:den>
            <m:r>
              <m:rPr>
                <m:sty m:val="p"/>
              </m:rPr>
              <w:rPr>
                <w:rFonts w:ascii="Cambria Math" w:hAnsi="Cambria Math" w:cs="Times New Roman"/>
                <w:color w:val="000000" w:themeColor="text1"/>
                <w:sz w:val="24"/>
              </w:rPr>
              <m:t>2</m:t>
            </m:r>
          </m:den>
        </m:f>
      </m:oMath>
      <w:r w:rsidRPr="00520DBA">
        <w:rPr>
          <w:rFonts w:ascii="Times New Roman" w:hAnsi="Times New Roman" w:cs="Times New Roman"/>
          <w:color w:val="000000" w:themeColor="text1"/>
          <w:sz w:val="24"/>
        </w:rPr>
        <w:t xml:space="preserve">, therefore, according to maximum value being equal or less than 1, </w:t>
      </w:r>
      <m:oMath>
        <m:d>
          <m:dPr>
            <m:begChr m:val="|"/>
            <m:endChr m:val="|"/>
            <m:ctrlPr>
              <w:rPr>
                <w:rFonts w:ascii="Cambria Math" w:hAnsi="Cambria Math" w:cs="Times New Roman"/>
                <w:color w:val="000000" w:themeColor="text1"/>
                <w:sz w:val="24"/>
              </w:rPr>
            </m:ctrlPr>
          </m:dPr>
          <m:e>
            <m:acc>
              <m:accPr>
                <m:chr m:val="̅"/>
                <m:ctrlPr>
                  <w:rPr>
                    <w:rFonts w:ascii="Cambria Math" w:hAnsi="Cambria Math" w:cs="Times New Roman"/>
                    <w:color w:val="000000" w:themeColor="text1"/>
                    <w:sz w:val="24"/>
                  </w:rPr>
                </m:ctrlPr>
              </m:accPr>
              <m:e>
                <m:r>
                  <m:rPr>
                    <m:sty m:val="p"/>
                  </m:rPr>
                  <w:rPr>
                    <w:rFonts w:ascii="Cambria Math" w:hAnsi="Cambria Math" w:cs="Times New Roman"/>
                    <w:color w:val="000000" w:themeColor="text1"/>
                    <w:sz w:val="24"/>
                  </w:rPr>
                  <m:t>A</m:t>
                </m:r>
              </m:e>
            </m:acc>
            <m:r>
              <m:rPr>
                <m:sty m:val="p"/>
              </m:rPr>
              <w:rPr>
                <w:rFonts w:ascii="Cambria Math" w:hAnsi="Cambria Math" w:cs="Times New Roman"/>
                <w:color w:val="000000" w:themeColor="text1"/>
                <w:sz w:val="24"/>
              </w:rPr>
              <m:t>∙</m:t>
            </m:r>
            <m:acc>
              <m:accPr>
                <m:chr m:val="̅"/>
                <m:ctrlPr>
                  <w:rPr>
                    <w:rFonts w:ascii="Cambria Math" w:hAnsi="Cambria Math" w:cs="Times New Roman"/>
                    <w:color w:val="000000" w:themeColor="text1"/>
                    <w:sz w:val="24"/>
                  </w:rPr>
                </m:ctrlPr>
              </m:accPr>
              <m:e>
                <m:r>
                  <m:rPr>
                    <m:sty m:val="p"/>
                  </m:rPr>
                  <w:rPr>
                    <w:rFonts w:ascii="Cambria Math" w:hAnsi="Cambria Math" w:cs="Times New Roman"/>
                    <w:color w:val="000000" w:themeColor="text1"/>
                    <w:sz w:val="24"/>
                  </w:rPr>
                  <m:t>B</m:t>
                </m:r>
              </m:e>
            </m:acc>
          </m:e>
        </m:d>
        <m:r>
          <m:rPr>
            <m:sty m:val="p"/>
          </m:rPr>
          <w:rPr>
            <w:rFonts w:ascii="Cambria Math" w:hAnsi="Cambria Math" w:cs="Times New Roman"/>
            <w:color w:val="000000" w:themeColor="text1"/>
            <w:sz w:val="24"/>
          </w:rPr>
          <m:t>≤1.85</m:t>
        </m:r>
      </m:oMath>
      <w:r w:rsidRPr="00520DBA">
        <w:rPr>
          <w:rFonts w:ascii="Times New Roman" w:hAnsi="Times New Roman" w:cs="Times New Roman"/>
          <w:color w:val="000000" w:themeColor="text1"/>
          <w:sz w:val="24"/>
        </w:rPr>
        <w:t xml:space="preserve"> must be satisfied.  Hence the cross-correlation of the optical mode vibration between particle pairs located at </w:t>
      </w:r>
      <w:proofErr w:type="spellStart"/>
      <w:r w:rsidRPr="00520DBA">
        <w:rPr>
          <w:rFonts w:ascii="Times New Roman" w:hAnsi="Times New Roman" w:cs="Times New Roman"/>
          <w:color w:val="000000" w:themeColor="text1"/>
          <w:sz w:val="24"/>
        </w:rPr>
        <w:t>x</w:t>
      </w:r>
      <w:r w:rsidRPr="00520DBA">
        <w:rPr>
          <w:rFonts w:ascii="Times New Roman" w:hAnsi="Times New Roman" w:cs="Times New Roman"/>
          <w:color w:val="000000" w:themeColor="text1"/>
          <w:sz w:val="24"/>
          <w:vertAlign w:val="subscript"/>
        </w:rPr>
        <w:t>A</w:t>
      </w:r>
      <w:proofErr w:type="spellEnd"/>
      <w:r w:rsidRPr="00520DBA">
        <w:rPr>
          <w:rFonts w:ascii="Times New Roman" w:hAnsi="Times New Roman" w:cs="Times New Roman"/>
          <w:color w:val="000000" w:themeColor="text1"/>
          <w:sz w:val="24"/>
        </w:rPr>
        <w:t xml:space="preserve"> and </w:t>
      </w:r>
      <w:proofErr w:type="spellStart"/>
      <w:r w:rsidRPr="00520DBA">
        <w:rPr>
          <w:rFonts w:ascii="Times New Roman" w:hAnsi="Times New Roman" w:cs="Times New Roman"/>
          <w:color w:val="000000" w:themeColor="text1"/>
          <w:sz w:val="24"/>
        </w:rPr>
        <w:t>x</w:t>
      </w:r>
      <w:r w:rsidRPr="00520DBA">
        <w:rPr>
          <w:rFonts w:ascii="Times New Roman" w:hAnsi="Times New Roman" w:cs="Times New Roman"/>
          <w:color w:val="000000" w:themeColor="text1"/>
          <w:sz w:val="24"/>
          <w:vertAlign w:val="subscript"/>
        </w:rPr>
        <w:t>B</w:t>
      </w:r>
      <w:proofErr w:type="spellEnd"/>
      <w:r w:rsidRPr="00520DBA">
        <w:rPr>
          <w:rFonts w:ascii="Times New Roman" w:hAnsi="Times New Roman" w:cs="Times New Roman"/>
          <w:color w:val="000000" w:themeColor="text1"/>
          <w:sz w:val="24"/>
        </w:rPr>
        <w:t xml:space="preserve"> is kept under the condition </w:t>
      </w:r>
      <m:oMath>
        <m:d>
          <m:dPr>
            <m:begChr m:val="|"/>
            <m:endChr m:val="|"/>
            <m:ctrlPr>
              <w:rPr>
                <w:rFonts w:ascii="Cambria Math" w:hAnsi="Cambria Math" w:cs="Times New Roman"/>
                <w:color w:val="000000" w:themeColor="text1"/>
                <w:sz w:val="24"/>
              </w:rPr>
            </m:ctrlPr>
          </m:dPr>
          <m:e>
            <m:acc>
              <m:accPr>
                <m:chr m:val="̅"/>
                <m:ctrlPr>
                  <w:rPr>
                    <w:rFonts w:ascii="Cambria Math" w:hAnsi="Cambria Math" w:cs="Times New Roman"/>
                    <w:color w:val="000000" w:themeColor="text1"/>
                    <w:sz w:val="24"/>
                  </w:rPr>
                </m:ctrlPr>
              </m:accPr>
              <m:e>
                <m:r>
                  <m:rPr>
                    <m:sty m:val="p"/>
                  </m:rPr>
                  <w:rPr>
                    <w:rFonts w:ascii="Cambria Math" w:hAnsi="Cambria Math" w:cs="Times New Roman"/>
                    <w:color w:val="000000" w:themeColor="text1"/>
                    <w:sz w:val="24"/>
                  </w:rPr>
                  <m:t>A</m:t>
                </m:r>
              </m:e>
            </m:acc>
            <m:r>
              <m:rPr>
                <m:sty m:val="p"/>
              </m:rPr>
              <w:rPr>
                <w:rFonts w:ascii="Cambria Math" w:hAnsi="Cambria Math" w:cs="Times New Roman"/>
                <w:color w:val="000000" w:themeColor="text1"/>
                <w:sz w:val="24"/>
              </w:rPr>
              <m:t>∙</m:t>
            </m:r>
            <m:acc>
              <m:accPr>
                <m:chr m:val="̅"/>
                <m:ctrlPr>
                  <w:rPr>
                    <w:rFonts w:ascii="Cambria Math" w:hAnsi="Cambria Math" w:cs="Times New Roman"/>
                    <w:color w:val="000000" w:themeColor="text1"/>
                    <w:sz w:val="24"/>
                  </w:rPr>
                </m:ctrlPr>
              </m:accPr>
              <m:e>
                <m:r>
                  <m:rPr>
                    <m:sty m:val="p"/>
                  </m:rPr>
                  <w:rPr>
                    <w:rFonts w:ascii="Cambria Math" w:hAnsi="Cambria Math" w:cs="Times New Roman"/>
                    <w:color w:val="000000" w:themeColor="text1"/>
                    <w:sz w:val="24"/>
                  </w:rPr>
                  <m:t>B</m:t>
                </m:r>
              </m:e>
            </m:acc>
          </m:e>
        </m:d>
        <m:r>
          <m:rPr>
            <m:sty m:val="p"/>
          </m:rPr>
          <w:rPr>
            <w:rFonts w:ascii="Cambria Math" w:hAnsi="Cambria Math" w:cs="Times New Roman"/>
            <w:color w:val="000000" w:themeColor="text1"/>
            <w:sz w:val="24"/>
          </w:rPr>
          <m:t>≤1.85</m:t>
        </m:r>
      </m:oMath>
      <w:r w:rsidRPr="00520DBA">
        <w:rPr>
          <w:rFonts w:ascii="Times New Roman" w:hAnsi="Times New Roman" w:cs="Times New Roman"/>
          <w:color w:val="000000" w:themeColor="text1"/>
          <w:sz w:val="24"/>
        </w:rPr>
        <w:t>.  In the case of acoustic mode, the maximum value is 1.736</w:t>
      </w:r>
      <m:oMath>
        <m:r>
          <m:rPr>
            <m:sty m:val="p"/>
          </m:rPr>
          <w:rPr>
            <w:rFonts w:ascii="Cambria Math" w:hAnsi="Cambria Math" w:cs="Times New Roman"/>
            <w:color w:val="000000" w:themeColor="text1"/>
            <w:sz w:val="24"/>
          </w:rPr>
          <m:t>∙</m:t>
        </m:r>
        <m:f>
          <m:fPr>
            <m:type m:val="lin"/>
            <m:ctrlPr>
              <w:rPr>
                <w:rFonts w:ascii="Cambria Math" w:hAnsi="Cambria Math" w:cs="Times New Roman"/>
                <w:color w:val="000000" w:themeColor="text1"/>
                <w:sz w:val="24"/>
              </w:rPr>
            </m:ctrlPr>
          </m:fPr>
          <m:num>
            <m:acc>
              <m:accPr>
                <m:chr m:val="̅"/>
                <m:ctrlPr>
                  <w:rPr>
                    <w:rFonts w:ascii="Cambria Math" w:hAnsi="Cambria Math" w:cs="Times New Roman"/>
                    <w:color w:val="000000" w:themeColor="text1"/>
                    <w:sz w:val="24"/>
                  </w:rPr>
                </m:ctrlPr>
              </m:accPr>
              <m:e>
                <m:r>
                  <m:rPr>
                    <m:sty m:val="p"/>
                  </m:rPr>
                  <w:rPr>
                    <w:rFonts w:ascii="Cambria Math" w:hAnsi="Cambria Math" w:cs="Times New Roman"/>
                    <w:color w:val="000000" w:themeColor="text1"/>
                    <w:sz w:val="24"/>
                  </w:rPr>
                  <m:t>A</m:t>
                </m:r>
              </m:e>
            </m:acc>
            <m:r>
              <m:rPr>
                <m:sty m:val="p"/>
              </m:rPr>
              <w:rPr>
                <w:rFonts w:ascii="Cambria Math" w:hAnsi="Cambria Math" w:cs="Times New Roman"/>
                <w:color w:val="000000" w:themeColor="text1"/>
                <w:sz w:val="24"/>
              </w:rPr>
              <m:t>∙</m:t>
            </m:r>
            <m:acc>
              <m:accPr>
                <m:chr m:val="̅"/>
                <m:ctrlPr>
                  <w:rPr>
                    <w:rFonts w:ascii="Cambria Math" w:hAnsi="Cambria Math" w:cs="Times New Roman"/>
                    <w:color w:val="000000" w:themeColor="text1"/>
                    <w:sz w:val="24"/>
                  </w:rPr>
                </m:ctrlPr>
              </m:accPr>
              <m:e>
                <m:r>
                  <m:rPr>
                    <m:sty m:val="p"/>
                  </m:rPr>
                  <w:rPr>
                    <w:rFonts w:ascii="Cambria Math" w:hAnsi="Cambria Math" w:cs="Times New Roman"/>
                    <w:color w:val="000000" w:themeColor="text1"/>
                    <w:sz w:val="24"/>
                  </w:rPr>
                  <m:t>B</m:t>
                </m:r>
              </m:e>
            </m:acc>
          </m:num>
          <m:den>
            <m:r>
              <m:rPr>
                <m:sty m:val="p"/>
              </m:rPr>
              <w:rPr>
                <w:rFonts w:ascii="Cambria Math" w:hAnsi="Cambria Math" w:cs="Times New Roman"/>
                <w:color w:val="000000" w:themeColor="text1"/>
                <w:sz w:val="24"/>
              </w:rPr>
              <m:t>2</m:t>
            </m:r>
          </m:den>
        </m:f>
      </m:oMath>
      <w:r w:rsidRPr="00520DBA">
        <w:rPr>
          <w:rFonts w:ascii="Times New Roman" w:hAnsi="Times New Roman" w:cs="Times New Roman"/>
          <w:color w:val="000000" w:themeColor="text1"/>
          <w:sz w:val="24"/>
        </w:rPr>
        <w:t xml:space="preserve">.  As similarly the optical mode, the cross-correlation of the acoustic mode vibration between particle pairs located at </w:t>
      </w:r>
      <w:proofErr w:type="spellStart"/>
      <w:r w:rsidRPr="00520DBA">
        <w:rPr>
          <w:rFonts w:ascii="Times New Roman" w:hAnsi="Times New Roman" w:cs="Times New Roman"/>
          <w:color w:val="000000" w:themeColor="text1"/>
          <w:sz w:val="24"/>
        </w:rPr>
        <w:t>x</w:t>
      </w:r>
      <w:r w:rsidRPr="00520DBA">
        <w:rPr>
          <w:rFonts w:ascii="Times New Roman" w:hAnsi="Times New Roman" w:cs="Times New Roman"/>
          <w:color w:val="000000" w:themeColor="text1"/>
          <w:sz w:val="24"/>
          <w:vertAlign w:val="subscript"/>
        </w:rPr>
        <w:t>A</w:t>
      </w:r>
      <w:proofErr w:type="spellEnd"/>
      <w:r w:rsidRPr="00520DBA">
        <w:rPr>
          <w:rFonts w:ascii="Times New Roman" w:hAnsi="Times New Roman" w:cs="Times New Roman"/>
          <w:color w:val="000000" w:themeColor="text1"/>
          <w:sz w:val="24"/>
        </w:rPr>
        <w:t xml:space="preserve"> and </w:t>
      </w:r>
      <w:proofErr w:type="spellStart"/>
      <w:r w:rsidRPr="00520DBA">
        <w:rPr>
          <w:rFonts w:ascii="Times New Roman" w:hAnsi="Times New Roman" w:cs="Times New Roman"/>
          <w:color w:val="000000" w:themeColor="text1"/>
          <w:sz w:val="24"/>
        </w:rPr>
        <w:t>x</w:t>
      </w:r>
      <w:r w:rsidRPr="00520DBA">
        <w:rPr>
          <w:rFonts w:ascii="Times New Roman" w:hAnsi="Times New Roman" w:cs="Times New Roman"/>
          <w:color w:val="000000" w:themeColor="text1"/>
          <w:sz w:val="24"/>
          <w:vertAlign w:val="subscript"/>
        </w:rPr>
        <w:t>B</w:t>
      </w:r>
      <w:proofErr w:type="spellEnd"/>
      <w:r w:rsidRPr="00520DBA">
        <w:rPr>
          <w:rFonts w:ascii="Times New Roman" w:hAnsi="Times New Roman" w:cs="Times New Roman"/>
          <w:color w:val="000000" w:themeColor="text1"/>
          <w:sz w:val="24"/>
        </w:rPr>
        <w:t xml:space="preserve"> is kept under the condition </w:t>
      </w:r>
      <m:oMath>
        <m:acc>
          <m:accPr>
            <m:chr m:val="̅"/>
            <m:ctrlPr>
              <w:rPr>
                <w:rFonts w:ascii="Cambria Math" w:hAnsi="Cambria Math" w:cs="Times New Roman"/>
                <w:color w:val="000000" w:themeColor="text1"/>
                <w:sz w:val="24"/>
              </w:rPr>
            </m:ctrlPr>
          </m:accPr>
          <m:e>
            <m:r>
              <m:rPr>
                <m:sty m:val="p"/>
              </m:rPr>
              <w:rPr>
                <w:rFonts w:ascii="Cambria Math" w:hAnsi="Cambria Math" w:cs="Times New Roman"/>
                <w:color w:val="000000" w:themeColor="text1"/>
                <w:sz w:val="24"/>
              </w:rPr>
              <m:t>A</m:t>
            </m:r>
          </m:e>
        </m:acc>
        <m:r>
          <m:rPr>
            <m:sty m:val="p"/>
          </m:rPr>
          <w:rPr>
            <w:rFonts w:ascii="Cambria Math" w:hAnsi="Cambria Math" w:cs="Times New Roman"/>
            <w:color w:val="000000" w:themeColor="text1"/>
            <w:sz w:val="24"/>
          </w:rPr>
          <m:t>∙</m:t>
        </m:r>
        <m:acc>
          <m:accPr>
            <m:chr m:val="̅"/>
            <m:ctrlPr>
              <w:rPr>
                <w:rFonts w:ascii="Cambria Math" w:hAnsi="Cambria Math" w:cs="Times New Roman"/>
                <w:color w:val="000000" w:themeColor="text1"/>
                <w:sz w:val="24"/>
              </w:rPr>
            </m:ctrlPr>
          </m:accPr>
          <m:e>
            <m:r>
              <m:rPr>
                <m:sty m:val="p"/>
              </m:rPr>
              <w:rPr>
                <w:rFonts w:ascii="Cambria Math" w:hAnsi="Cambria Math" w:cs="Times New Roman"/>
                <w:color w:val="000000" w:themeColor="text1"/>
                <w:sz w:val="24"/>
              </w:rPr>
              <m:t>B</m:t>
            </m:r>
          </m:e>
        </m:acc>
        <m:r>
          <m:rPr>
            <m:sty m:val="p"/>
          </m:rPr>
          <w:rPr>
            <w:rFonts w:ascii="Cambria Math" w:hAnsi="Cambria Math" w:cs="Times New Roman"/>
            <w:color w:val="000000" w:themeColor="text1"/>
            <w:sz w:val="24"/>
          </w:rPr>
          <m:t>≤1.152</m:t>
        </m:r>
      </m:oMath>
      <w:r w:rsidRPr="00520DBA">
        <w:rPr>
          <w:rFonts w:ascii="Times New Roman" w:hAnsi="Times New Roman" w:cs="Times New Roman"/>
          <w:color w:val="000000" w:themeColor="text1"/>
          <w:sz w:val="24"/>
        </w:rPr>
        <w:t>.</w:t>
      </w:r>
    </w:p>
    <w:p w14:paraId="569B3F2D" w14:textId="4B030F7B" w:rsidR="00F82D7D" w:rsidRPr="00520DBA" w:rsidRDefault="00F82D7D" w:rsidP="00F82D7D">
      <w:pPr>
        <w:rPr>
          <w:rFonts w:ascii="Times New Roman" w:hAnsi="Times New Roman" w:cs="Times New Roman"/>
          <w:color w:val="000000" w:themeColor="text1"/>
          <w:sz w:val="24"/>
        </w:rPr>
      </w:pPr>
      <w:r w:rsidRPr="00520DBA">
        <w:rPr>
          <w:rFonts w:ascii="Times New Roman" w:hAnsi="Times New Roman" w:cs="Times New Roman"/>
          <w:noProof/>
          <w:sz w:val="24"/>
        </w:rPr>
        <w:drawing>
          <wp:anchor distT="0" distB="0" distL="114300" distR="114300" simplePos="0" relativeHeight="251660288" behindDoc="0" locked="0" layoutInCell="1" allowOverlap="1" wp14:anchorId="3E2607B7" wp14:editId="749403CF">
            <wp:simplePos x="0" y="0"/>
            <wp:positionH relativeFrom="column">
              <wp:posOffset>3223260</wp:posOffset>
            </wp:positionH>
            <wp:positionV relativeFrom="paragraph">
              <wp:posOffset>774573</wp:posOffset>
            </wp:positionV>
            <wp:extent cx="2433955" cy="1833880"/>
            <wp:effectExtent l="0" t="0" r="4445" b="0"/>
            <wp:wrapSquare wrapText="bothSides"/>
            <wp:docPr id="51"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33955" cy="18338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20DBA">
        <w:rPr>
          <w:rFonts w:ascii="Times New Roman" w:hAnsi="Times New Roman" w:cs="Times New Roman"/>
          <w:noProof/>
          <w:color w:val="000000" w:themeColor="text1"/>
          <w:sz w:val="24"/>
        </w:rPr>
        <w:drawing>
          <wp:anchor distT="0" distB="0" distL="114300" distR="114300" simplePos="0" relativeHeight="251672576" behindDoc="0" locked="0" layoutInCell="1" allowOverlap="1" wp14:anchorId="0A505209" wp14:editId="1CCDD3A4">
            <wp:simplePos x="0" y="0"/>
            <wp:positionH relativeFrom="column">
              <wp:posOffset>3167380</wp:posOffset>
            </wp:positionH>
            <wp:positionV relativeFrom="paragraph">
              <wp:posOffset>2773045</wp:posOffset>
            </wp:positionV>
            <wp:extent cx="2493645" cy="381000"/>
            <wp:effectExtent l="0" t="0" r="0" b="0"/>
            <wp:wrapSquare wrapText="bothSides"/>
            <wp:docPr id="974" name="図 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493645" cy="381000"/>
                    </a:xfrm>
                    <a:prstGeom prst="rect">
                      <a:avLst/>
                    </a:prstGeom>
                  </pic:spPr>
                </pic:pic>
              </a:graphicData>
            </a:graphic>
            <wp14:sizeRelH relativeFrom="page">
              <wp14:pctWidth>0</wp14:pctWidth>
            </wp14:sizeRelH>
            <wp14:sizeRelV relativeFrom="page">
              <wp14:pctHeight>0</wp14:pctHeight>
            </wp14:sizeRelV>
          </wp:anchor>
        </w:drawing>
      </w:r>
      <w:r w:rsidRPr="00520DBA">
        <w:rPr>
          <w:rFonts w:ascii="Times New Roman" w:hAnsi="Times New Roman" w:cs="Times New Roman"/>
          <w:noProof/>
          <w:color w:val="000000" w:themeColor="text1"/>
          <w:sz w:val="24"/>
        </w:rPr>
        <w:drawing>
          <wp:anchor distT="0" distB="0" distL="114300" distR="114300" simplePos="0" relativeHeight="251671552" behindDoc="0" locked="0" layoutInCell="1" allowOverlap="1" wp14:anchorId="25B37892" wp14:editId="11B1B215">
            <wp:simplePos x="0" y="0"/>
            <wp:positionH relativeFrom="column">
              <wp:posOffset>3222371</wp:posOffset>
            </wp:positionH>
            <wp:positionV relativeFrom="paragraph">
              <wp:posOffset>332486</wp:posOffset>
            </wp:positionV>
            <wp:extent cx="2531110" cy="222885"/>
            <wp:effectExtent l="0" t="0" r="0" b="5715"/>
            <wp:wrapSquare wrapText="bothSides"/>
            <wp:docPr id="969" name="図 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531110" cy="222885"/>
                    </a:xfrm>
                    <a:prstGeom prst="rect">
                      <a:avLst/>
                    </a:prstGeom>
                  </pic:spPr>
                </pic:pic>
              </a:graphicData>
            </a:graphic>
            <wp14:sizeRelH relativeFrom="page">
              <wp14:pctWidth>0</wp14:pctWidth>
            </wp14:sizeRelH>
            <wp14:sizeRelV relativeFrom="page">
              <wp14:pctHeight>0</wp14:pctHeight>
            </wp14:sizeRelV>
          </wp:anchor>
        </w:drawing>
      </w:r>
      <w:r w:rsidRPr="00520DBA">
        <w:rPr>
          <w:rFonts w:ascii="Times New Roman" w:hAnsi="Times New Roman" w:cs="Times New Roman"/>
          <w:color w:val="000000" w:themeColor="text1"/>
          <w:sz w:val="24"/>
        </w:rPr>
        <w:t xml:space="preserve">  Figures 6 and 7 show CHSH inequality S of optical and acoustic modes under </w:t>
      </w:r>
      <m:oMath>
        <m:r>
          <m:rPr>
            <m:sty m:val="p"/>
          </m:rPr>
          <w:rPr>
            <w:rFonts w:ascii="Cambria Math" w:hAnsi="Cambria Math" w:cs="Times New Roman"/>
            <w:color w:val="000000" w:themeColor="text1"/>
            <w:sz w:val="24"/>
          </w:rPr>
          <m:t>2θ=</m:t>
        </m:r>
        <m:f>
          <m:fPr>
            <m:type m:val="lin"/>
            <m:ctrlPr>
              <w:rPr>
                <w:rFonts w:ascii="Cambria Math" w:hAnsi="Cambria Math" w:cs="Times New Roman"/>
                <w:color w:val="000000" w:themeColor="text1"/>
                <w:sz w:val="24"/>
              </w:rPr>
            </m:ctrlPr>
          </m:fPr>
          <m:num>
            <m:r>
              <m:rPr>
                <m:sty m:val="p"/>
              </m:rPr>
              <w:rPr>
                <w:rFonts w:ascii="Cambria Math" w:hAnsi="Cambria Math" w:cs="Times New Roman"/>
                <w:color w:val="000000" w:themeColor="text1"/>
                <w:sz w:val="24"/>
              </w:rPr>
              <m:t>π</m:t>
            </m:r>
          </m:num>
          <m:den>
            <m:r>
              <m:rPr>
                <m:sty m:val="p"/>
              </m:rPr>
              <w:rPr>
                <w:rFonts w:ascii="Cambria Math" w:hAnsi="Cambria Math" w:cs="Times New Roman"/>
                <w:color w:val="000000" w:themeColor="text1"/>
                <w:sz w:val="24"/>
              </w:rPr>
              <m:t>4</m:t>
            </m:r>
          </m:den>
        </m:f>
      </m:oMath>
      <w:r w:rsidRPr="00520DBA">
        <w:rPr>
          <w:rFonts w:ascii="Times New Roman" w:hAnsi="Times New Roman" w:cs="Times New Roman"/>
          <w:color w:val="000000" w:themeColor="text1"/>
          <w:sz w:val="24"/>
        </w:rPr>
        <w:t xml:space="preserve"> and n=1, 2, 3 and 10, respectively.  It is clear from Fig. 6 in the case of the optical</w:t>
      </w:r>
      <w:r w:rsidRPr="00520DBA">
        <w:rPr>
          <w:rFonts w:ascii="Times New Roman" w:hAnsi="Times New Roman" w:cs="Times New Roman"/>
          <w:noProof/>
          <w:sz w:val="24"/>
        </w:rPr>
        <w:t xml:space="preserve"> </w:t>
      </w:r>
      <w:r w:rsidRPr="00520DBA">
        <w:rPr>
          <w:rFonts w:ascii="Times New Roman" w:hAnsi="Times New Roman" w:cs="Times New Roman"/>
          <w:color w:val="000000" w:themeColor="text1"/>
          <w:sz w:val="24"/>
        </w:rPr>
        <w:t xml:space="preserve"> mode that violation of CHSH inequalities</w:t>
      </w:r>
      <w:r w:rsidRPr="00520DBA">
        <w:rPr>
          <w:rFonts w:ascii="Times New Roman" w:hAnsi="Times New Roman" w:cs="Times New Roman"/>
          <w:noProof/>
          <w:sz w:val="24"/>
        </w:rPr>
        <w:t xml:space="preserve"> </w:t>
      </w:r>
      <w:r w:rsidRPr="00520DBA">
        <w:rPr>
          <w:rFonts w:ascii="Times New Roman" w:hAnsi="Times New Roman" w:cs="Times New Roman"/>
          <w:color w:val="000000" w:themeColor="text1"/>
          <w:sz w:val="24"/>
        </w:rPr>
        <w:t xml:space="preserve">severally happens around several </w:t>
      </w:r>
      <m:oMath>
        <m:acc>
          <m:accPr>
            <m:chr m:val="̅"/>
            <m:ctrlPr>
              <w:rPr>
                <w:rFonts w:ascii="Cambria Math" w:hAnsi="Cambria Math" w:cs="Times New Roman"/>
                <w:color w:val="000000" w:themeColor="text1"/>
                <w:sz w:val="24"/>
              </w:rPr>
            </m:ctrlPr>
          </m:accPr>
          <m:e>
            <m:r>
              <m:rPr>
                <m:sty m:val="p"/>
              </m:rPr>
              <w:rPr>
                <w:rFonts w:ascii="Cambria Math" w:hAnsi="Cambria Math" w:cs="Times New Roman"/>
                <w:color w:val="000000" w:themeColor="text1"/>
                <w:sz w:val="24"/>
              </w:rPr>
              <m:t>k</m:t>
            </m:r>
          </m:e>
        </m:acc>
      </m:oMath>
      <w:r w:rsidRPr="00520DBA">
        <w:rPr>
          <w:rFonts w:ascii="Times New Roman" w:hAnsi="Times New Roman" w:cs="Times New Roman"/>
          <w:color w:val="000000" w:themeColor="text1"/>
          <w:sz w:val="24"/>
        </w:rPr>
        <w:t xml:space="preserve"> ranges which satisfy the steady wave condition </w:t>
      </w:r>
      <m:oMath>
        <m:r>
          <m:rPr>
            <m:sty m:val="p"/>
          </m:rPr>
          <w:rPr>
            <w:rFonts w:ascii="Cambria Math" w:hAnsi="Cambria Math" w:cs="Times New Roman"/>
            <w:color w:val="000000" w:themeColor="text1"/>
            <w:sz w:val="24"/>
          </w:rPr>
          <m:t>m</m:t>
        </m:r>
        <m:sSub>
          <m:sSubPr>
            <m:ctrlPr>
              <w:rPr>
                <w:rFonts w:ascii="Cambria Math" w:hAnsi="Cambria Math" w:cs="Times New Roman"/>
                <w:color w:val="000000" w:themeColor="text1"/>
                <w:sz w:val="24"/>
              </w:rPr>
            </m:ctrlPr>
          </m:sSubPr>
          <m:e>
            <m:r>
              <m:rPr>
                <m:sty m:val="p"/>
              </m:rPr>
              <w:rPr>
                <w:rFonts w:ascii="Cambria Math" w:hAnsi="Cambria Math" w:cs="Times New Roman"/>
                <w:color w:val="000000" w:themeColor="text1"/>
                <w:sz w:val="24"/>
              </w:rPr>
              <m:t>λ</m:t>
            </m:r>
          </m:e>
          <m:sub>
            <m:r>
              <m:rPr>
                <m:sty m:val="p"/>
              </m:rPr>
              <w:rPr>
                <w:rFonts w:ascii="Cambria Math" w:hAnsi="Cambria Math" w:cs="Times New Roman"/>
                <w:color w:val="000000" w:themeColor="text1"/>
                <w:sz w:val="24"/>
              </w:rPr>
              <m:t>h</m:t>
            </m:r>
          </m:sub>
        </m:sSub>
        <m:r>
          <m:rPr>
            <m:sty m:val="p"/>
          </m:rPr>
          <w:rPr>
            <w:rFonts w:ascii="Cambria Math" w:hAnsi="Cambria Math" w:cs="Times New Roman"/>
            <w:color w:val="000000" w:themeColor="text1"/>
            <w:sz w:val="24"/>
          </w:rPr>
          <m:t>=n</m:t>
        </m:r>
        <m:acc>
          <m:accPr>
            <m:chr m:val="̅"/>
            <m:ctrlPr>
              <w:rPr>
                <w:rFonts w:ascii="Cambria Math" w:hAnsi="Cambria Math" w:cs="Times New Roman"/>
                <w:color w:val="000000" w:themeColor="text1"/>
                <w:sz w:val="24"/>
              </w:rPr>
            </m:ctrlPr>
          </m:accPr>
          <m:e>
            <m:r>
              <m:rPr>
                <m:sty m:val="p"/>
              </m:rPr>
              <w:rPr>
                <w:rFonts w:ascii="Cambria Math" w:hAnsi="Cambria Math" w:cs="Times New Roman"/>
                <w:color w:val="000000" w:themeColor="text1"/>
                <w:sz w:val="24"/>
              </w:rPr>
              <m:t>a</m:t>
            </m:r>
          </m:e>
        </m:acc>
      </m:oMath>
      <w:r w:rsidRPr="00520DBA">
        <w:rPr>
          <w:rFonts w:ascii="Times New Roman" w:hAnsi="Times New Roman" w:cs="Times New Roman"/>
          <w:color w:val="000000" w:themeColor="text1"/>
          <w:sz w:val="24"/>
        </w:rPr>
        <w:t xml:space="preserve"> (</w:t>
      </w:r>
      <m:oMath>
        <m:sSub>
          <m:sSubPr>
            <m:ctrlPr>
              <w:rPr>
                <w:rFonts w:ascii="Cambria Math" w:hAnsi="Cambria Math" w:cs="Times New Roman"/>
                <w:color w:val="000000" w:themeColor="text1"/>
                <w:sz w:val="24"/>
              </w:rPr>
            </m:ctrlPr>
          </m:sSubPr>
          <m:e>
            <m:r>
              <m:rPr>
                <m:sty m:val="p"/>
              </m:rPr>
              <w:rPr>
                <w:rFonts w:ascii="Cambria Math" w:hAnsi="Cambria Math" w:cs="Times New Roman"/>
                <w:color w:val="000000" w:themeColor="text1"/>
                <w:sz w:val="24"/>
              </w:rPr>
              <m:t>λ</m:t>
            </m:r>
          </m:e>
          <m:sub>
            <m:r>
              <m:rPr>
                <m:sty m:val="p"/>
              </m:rPr>
              <w:rPr>
                <w:rFonts w:ascii="Cambria Math" w:hAnsi="Cambria Math" w:cs="Times New Roman"/>
                <w:color w:val="000000" w:themeColor="text1"/>
                <w:sz w:val="24"/>
              </w:rPr>
              <m:t>h</m:t>
            </m:r>
          </m:sub>
        </m:sSub>
        <m:r>
          <m:rPr>
            <m:sty m:val="p"/>
          </m:rPr>
          <w:rPr>
            <w:rFonts w:ascii="Cambria Math" w:hAnsi="Cambria Math" w:cs="Times New Roman"/>
            <w:color w:val="000000" w:themeColor="text1"/>
            <w:sz w:val="24"/>
          </w:rPr>
          <m:t xml:space="preserve">: half-wave length and -n≤m≤n,  m: integer,  </m:t>
        </m:r>
        <m:acc>
          <m:accPr>
            <m:chr m:val="̅"/>
            <m:ctrlPr>
              <w:rPr>
                <w:rFonts w:ascii="Cambria Math" w:hAnsi="Cambria Math" w:cs="Times New Roman"/>
                <w:color w:val="000000" w:themeColor="text1"/>
                <w:sz w:val="24"/>
              </w:rPr>
            </m:ctrlPr>
          </m:accPr>
          <m:e>
            <m:r>
              <m:rPr>
                <m:sty m:val="p"/>
              </m:rPr>
              <w:rPr>
                <w:rFonts w:ascii="Cambria Math" w:hAnsi="Cambria Math" w:cs="Times New Roman"/>
                <w:color w:val="000000" w:themeColor="text1"/>
                <w:sz w:val="24"/>
              </w:rPr>
              <m:t>k</m:t>
            </m:r>
          </m:e>
        </m:acc>
        <m:r>
          <m:rPr>
            <m:sty m:val="p"/>
          </m:rPr>
          <w:rPr>
            <w:rFonts w:ascii="Cambria Math" w:hAnsi="Cambria Math" w:cs="Times New Roman"/>
            <w:color w:val="000000" w:themeColor="text1"/>
            <w:sz w:val="24"/>
          </w:rPr>
          <m:t>=</m:t>
        </m:r>
        <m:f>
          <m:fPr>
            <m:type m:val="lin"/>
            <m:ctrlPr>
              <w:rPr>
                <w:rFonts w:ascii="Cambria Math" w:hAnsi="Cambria Math" w:cs="Times New Roman"/>
                <w:color w:val="000000" w:themeColor="text1"/>
                <w:sz w:val="24"/>
              </w:rPr>
            </m:ctrlPr>
          </m:fPr>
          <m:num>
            <m:f>
              <m:fPr>
                <m:type m:val="lin"/>
                <m:ctrlPr>
                  <w:rPr>
                    <w:rFonts w:ascii="Cambria Math" w:hAnsi="Cambria Math" w:cs="Times New Roman"/>
                    <w:color w:val="000000" w:themeColor="text1"/>
                    <w:sz w:val="24"/>
                  </w:rPr>
                </m:ctrlPr>
              </m:fPr>
              <m:num>
                <m:r>
                  <m:rPr>
                    <m:sty m:val="p"/>
                  </m:rPr>
                  <w:rPr>
                    <w:rFonts w:ascii="Cambria Math" w:hAnsi="Cambria Math" w:cs="Times New Roman"/>
                    <w:color w:val="000000" w:themeColor="text1"/>
                    <w:sz w:val="24"/>
                  </w:rPr>
                  <m:t>π</m:t>
                </m:r>
              </m:num>
              <m:den>
                <m:r>
                  <m:rPr>
                    <m:sty m:val="p"/>
                  </m:rPr>
                  <w:rPr>
                    <w:rFonts w:ascii="Cambria Math" w:hAnsi="Cambria Math" w:cs="Times New Roman"/>
                    <w:color w:val="000000" w:themeColor="text1"/>
                    <w:sz w:val="24"/>
                  </w:rPr>
                  <m:t>2</m:t>
                </m:r>
              </m:den>
            </m:f>
            <m:r>
              <m:rPr>
                <m:sty m:val="p"/>
              </m:rPr>
              <w:rPr>
                <w:rFonts w:ascii="Cambria Math" w:hAnsi="Cambria Math" w:cs="Times New Roman"/>
                <w:color w:val="000000" w:themeColor="text1"/>
                <w:sz w:val="24"/>
              </w:rPr>
              <m:t>∙m</m:t>
            </m:r>
          </m:num>
          <m:den>
            <m:r>
              <m:rPr>
                <m:sty m:val="p"/>
              </m:rPr>
              <w:rPr>
                <w:rFonts w:ascii="Cambria Math" w:hAnsi="Cambria Math" w:cs="Times New Roman"/>
                <w:color w:val="000000" w:themeColor="text1"/>
                <w:sz w:val="24"/>
              </w:rPr>
              <m:t>n</m:t>
            </m:r>
          </m:den>
        </m:f>
        <m:r>
          <m:rPr>
            <m:sty m:val="p"/>
          </m:rPr>
          <w:rPr>
            <w:rFonts w:ascii="Cambria Math" w:hAnsi="Cambria Math" w:cs="Times New Roman"/>
            <w:color w:val="000000" w:themeColor="text1"/>
            <w:sz w:val="24"/>
          </w:rPr>
          <m:t xml:space="preserve">    ∵ </m:t>
        </m:r>
        <m:sSub>
          <m:sSubPr>
            <m:ctrlPr>
              <w:rPr>
                <w:rFonts w:ascii="Cambria Math" w:hAnsi="Cambria Math" w:cs="Times New Roman"/>
                <w:color w:val="000000" w:themeColor="text1"/>
                <w:sz w:val="24"/>
              </w:rPr>
            </m:ctrlPr>
          </m:sSubPr>
          <m:e>
            <m:r>
              <m:rPr>
                <m:sty m:val="p"/>
              </m:rPr>
              <w:rPr>
                <w:rFonts w:ascii="Cambria Math" w:hAnsi="Cambria Math" w:cs="Times New Roman"/>
                <w:color w:val="000000" w:themeColor="text1"/>
                <w:sz w:val="24"/>
              </w:rPr>
              <m:t>λ</m:t>
            </m:r>
          </m:e>
          <m:sub>
            <m:r>
              <m:rPr>
                <m:sty m:val="p"/>
              </m:rPr>
              <w:rPr>
                <w:rFonts w:ascii="Cambria Math" w:hAnsi="Cambria Math" w:cs="Times New Roman"/>
                <w:color w:val="000000" w:themeColor="text1"/>
                <w:sz w:val="24"/>
              </w:rPr>
              <m:t>h</m:t>
            </m:r>
          </m:sub>
        </m:sSub>
        <m:r>
          <m:rPr>
            <m:sty m:val="p"/>
          </m:rPr>
          <w:rPr>
            <w:rFonts w:ascii="Cambria Math" w:hAnsi="Cambria Math" w:cs="Times New Roman"/>
            <w:color w:val="000000" w:themeColor="text1"/>
            <w:sz w:val="24"/>
          </w:rPr>
          <m:t>=</m:t>
        </m:r>
        <m:f>
          <m:fPr>
            <m:type m:val="lin"/>
            <m:ctrlPr>
              <w:rPr>
                <w:rFonts w:ascii="Cambria Math" w:hAnsi="Cambria Math" w:cs="Times New Roman"/>
                <w:color w:val="000000" w:themeColor="text1"/>
                <w:sz w:val="24"/>
              </w:rPr>
            </m:ctrlPr>
          </m:fPr>
          <m:num>
            <m:r>
              <m:rPr>
                <m:sty m:val="p"/>
              </m:rPr>
              <w:rPr>
                <w:rFonts w:ascii="Cambria Math" w:hAnsi="Cambria Math" w:cs="Times New Roman"/>
                <w:color w:val="000000" w:themeColor="text1"/>
                <w:sz w:val="24"/>
              </w:rPr>
              <m:t>π</m:t>
            </m:r>
          </m:num>
          <m:den>
            <m:r>
              <m:rPr>
                <m:sty m:val="p"/>
              </m:rPr>
              <w:rPr>
                <w:rFonts w:ascii="Cambria Math" w:hAnsi="Cambria Math" w:cs="Times New Roman"/>
                <w:color w:val="000000" w:themeColor="text1"/>
                <w:sz w:val="24"/>
              </w:rPr>
              <m:t>2</m:t>
            </m:r>
          </m:den>
        </m:f>
        <m:r>
          <m:rPr>
            <m:sty m:val="p"/>
          </m:rPr>
          <w:rPr>
            <w:rFonts w:ascii="Cambria Math" w:hAnsi="Cambria Math" w:cs="Times New Roman"/>
            <w:color w:val="000000" w:themeColor="text1"/>
            <w:sz w:val="24"/>
          </w:rPr>
          <m:t>∙</m:t>
        </m:r>
        <m:f>
          <m:fPr>
            <m:type m:val="lin"/>
            <m:ctrlPr>
              <w:rPr>
                <w:rFonts w:ascii="Cambria Math" w:hAnsi="Cambria Math" w:cs="Times New Roman"/>
                <w:color w:val="000000" w:themeColor="text1"/>
                <w:sz w:val="24"/>
              </w:rPr>
            </m:ctrlPr>
          </m:fPr>
          <m:num>
            <m:acc>
              <m:accPr>
                <m:chr m:val="̅"/>
                <m:ctrlPr>
                  <w:rPr>
                    <w:rFonts w:ascii="Cambria Math" w:hAnsi="Cambria Math" w:cs="Times New Roman"/>
                    <w:color w:val="000000" w:themeColor="text1"/>
                    <w:sz w:val="24"/>
                  </w:rPr>
                </m:ctrlPr>
              </m:accPr>
              <m:e>
                <m:r>
                  <m:rPr>
                    <m:sty m:val="p"/>
                  </m:rPr>
                  <w:rPr>
                    <w:rFonts w:ascii="Cambria Math" w:hAnsi="Cambria Math" w:cs="Times New Roman"/>
                    <w:color w:val="000000" w:themeColor="text1"/>
                    <w:sz w:val="24"/>
                  </w:rPr>
                  <m:t>a</m:t>
                </m:r>
              </m:e>
            </m:acc>
          </m:num>
          <m:den>
            <m:acc>
              <m:accPr>
                <m:chr m:val="̅"/>
                <m:ctrlPr>
                  <w:rPr>
                    <w:rFonts w:ascii="Cambria Math" w:hAnsi="Cambria Math" w:cs="Times New Roman"/>
                    <w:color w:val="000000" w:themeColor="text1"/>
                    <w:sz w:val="24"/>
                  </w:rPr>
                </m:ctrlPr>
              </m:accPr>
              <m:e>
                <m:r>
                  <m:rPr>
                    <m:sty m:val="p"/>
                  </m:rPr>
                  <w:rPr>
                    <w:rFonts w:ascii="Cambria Math" w:hAnsi="Cambria Math" w:cs="Times New Roman"/>
                    <w:color w:val="000000" w:themeColor="text1"/>
                    <w:sz w:val="24"/>
                  </w:rPr>
                  <m:t>k</m:t>
                </m:r>
              </m:e>
            </m:acc>
          </m:den>
        </m:f>
        <m:r>
          <m:rPr>
            <m:sty m:val="p"/>
          </m:rPr>
          <w:rPr>
            <w:rFonts w:ascii="Cambria Math" w:hAnsi="Cambria Math" w:cs="Times New Roman"/>
            <w:color w:val="000000" w:themeColor="text1"/>
            <w:sz w:val="24"/>
          </w:rPr>
          <m:t>)</m:t>
        </m:r>
      </m:oMath>
      <w:r w:rsidRPr="00520DBA">
        <w:rPr>
          <w:rFonts w:ascii="Times New Roman" w:hAnsi="Times New Roman" w:cs="Times New Roman"/>
          <w:color w:val="000000" w:themeColor="text1"/>
          <w:sz w:val="24"/>
        </w:rPr>
        <w:t xml:space="preserve"> under which the distances between the particles at the nodes are saved to be constant; CHSH inequalities are violated commonly around </w:t>
      </w:r>
      <m:oMath>
        <m:acc>
          <m:accPr>
            <m:chr m:val="̅"/>
            <m:ctrlPr>
              <w:rPr>
                <w:rFonts w:ascii="Cambria Math" w:hAnsi="Cambria Math" w:cs="Times New Roman"/>
                <w:color w:val="000000" w:themeColor="text1"/>
                <w:sz w:val="24"/>
              </w:rPr>
            </m:ctrlPr>
          </m:accPr>
          <m:e>
            <m:r>
              <m:rPr>
                <m:sty m:val="p"/>
              </m:rPr>
              <w:rPr>
                <w:rFonts w:ascii="Cambria Math" w:hAnsi="Cambria Math" w:cs="Times New Roman"/>
                <w:color w:val="000000" w:themeColor="text1"/>
                <w:sz w:val="24"/>
              </w:rPr>
              <m:t>k</m:t>
            </m:r>
          </m:e>
        </m:acc>
        <m:r>
          <m:rPr>
            <m:sty m:val="p"/>
          </m:rPr>
          <w:rPr>
            <w:rFonts w:ascii="Cambria Math" w:hAnsi="Cambria Math" w:cs="Times New Roman"/>
            <w:color w:val="000000" w:themeColor="text1"/>
            <w:sz w:val="24"/>
          </w:rPr>
          <m:t>=0 (m=0)</m:t>
        </m:r>
      </m:oMath>
      <w:r w:rsidRPr="00520DBA">
        <w:rPr>
          <w:rFonts w:ascii="Times New Roman" w:hAnsi="Times New Roman" w:cs="Times New Roman"/>
          <w:color w:val="000000" w:themeColor="text1"/>
          <w:sz w:val="24"/>
        </w:rPr>
        <w:t xml:space="preserve"> and </w:t>
      </w:r>
      <m:oMath>
        <m:acc>
          <m:accPr>
            <m:chr m:val="̅"/>
            <m:ctrlPr>
              <w:rPr>
                <w:rFonts w:ascii="Cambria Math" w:hAnsi="Cambria Math" w:cs="Times New Roman"/>
                <w:color w:val="000000" w:themeColor="text1"/>
                <w:sz w:val="24"/>
              </w:rPr>
            </m:ctrlPr>
          </m:accPr>
          <m:e>
            <m:r>
              <m:rPr>
                <m:sty m:val="p"/>
              </m:rPr>
              <w:rPr>
                <w:rFonts w:ascii="Cambria Math" w:hAnsi="Cambria Math" w:cs="Times New Roman"/>
                <w:color w:val="000000" w:themeColor="text1"/>
                <w:sz w:val="24"/>
              </w:rPr>
              <m:t>k</m:t>
            </m:r>
          </m:e>
        </m:acc>
        <m:r>
          <m:rPr>
            <m:sty m:val="p"/>
          </m:rPr>
          <w:rPr>
            <w:rFonts w:ascii="Cambria Math" w:hAnsi="Cambria Math" w:cs="Times New Roman"/>
            <w:color w:val="000000" w:themeColor="text1"/>
            <w:sz w:val="24"/>
          </w:rPr>
          <m:t>=</m:t>
        </m:r>
        <m:f>
          <m:fPr>
            <m:type m:val="lin"/>
            <m:ctrlPr>
              <w:rPr>
                <w:rFonts w:ascii="Cambria Math" w:hAnsi="Cambria Math" w:cs="Times New Roman"/>
                <w:color w:val="000000" w:themeColor="text1"/>
                <w:sz w:val="24"/>
              </w:rPr>
            </m:ctrlPr>
          </m:fPr>
          <m:num>
            <m:r>
              <m:rPr>
                <m:sty m:val="p"/>
              </m:rPr>
              <w:rPr>
                <w:rFonts w:ascii="Cambria Math" w:hAnsi="Cambria Math" w:cs="Times New Roman"/>
                <w:color w:val="000000" w:themeColor="text1"/>
                <w:sz w:val="24"/>
              </w:rPr>
              <m:t>±π</m:t>
            </m:r>
          </m:num>
          <m:den>
            <m:r>
              <m:rPr>
                <m:sty m:val="p"/>
              </m:rPr>
              <w:rPr>
                <w:rFonts w:ascii="Cambria Math" w:hAnsi="Cambria Math" w:cs="Times New Roman"/>
                <w:color w:val="000000" w:themeColor="text1"/>
                <w:sz w:val="24"/>
              </w:rPr>
              <m:t>2</m:t>
            </m:r>
          </m:den>
        </m:f>
        <m:r>
          <m:rPr>
            <m:sty m:val="p"/>
          </m:rPr>
          <w:rPr>
            <w:rFonts w:ascii="Cambria Math" w:hAnsi="Cambria Math" w:cs="Times New Roman"/>
            <w:color w:val="000000" w:themeColor="text1"/>
            <w:sz w:val="24"/>
          </w:rPr>
          <m:t xml:space="preserve"> (m=±n)</m:t>
        </m:r>
      </m:oMath>
      <w:r w:rsidRPr="00520DBA">
        <w:rPr>
          <w:rFonts w:ascii="Times New Roman" w:hAnsi="Times New Roman" w:cs="Times New Roman"/>
          <w:color w:val="000000" w:themeColor="text1"/>
          <w:sz w:val="24"/>
        </w:rPr>
        <w:t xml:space="preserve"> under all n.  On the other hand, it is clear from Fig. 7 in the case of acoustic </w:t>
      </w:r>
      <w:r w:rsidR="004F373A" w:rsidRPr="00520DBA">
        <w:rPr>
          <w:rFonts w:ascii="Times New Roman" w:hAnsi="Times New Roman" w:cs="Times New Roman"/>
          <w:noProof/>
          <w:sz w:val="24"/>
        </w:rPr>
        <w:lastRenderedPageBreak/>
        <w:drawing>
          <wp:anchor distT="0" distB="0" distL="114300" distR="114300" simplePos="0" relativeHeight="251661312" behindDoc="0" locked="0" layoutInCell="1" allowOverlap="1" wp14:anchorId="353BAAD3" wp14:editId="4192FCD8">
            <wp:simplePos x="0" y="0"/>
            <wp:positionH relativeFrom="column">
              <wp:posOffset>2930525</wp:posOffset>
            </wp:positionH>
            <wp:positionV relativeFrom="paragraph">
              <wp:posOffset>66367</wp:posOffset>
            </wp:positionV>
            <wp:extent cx="2364105" cy="1960880"/>
            <wp:effectExtent l="0" t="0" r="0" b="0"/>
            <wp:wrapSquare wrapText="bothSides"/>
            <wp:docPr id="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364105" cy="19608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20DBA">
        <w:rPr>
          <w:rFonts w:ascii="Times New Roman" w:hAnsi="Times New Roman" w:cs="Times New Roman"/>
          <w:color w:val="000000" w:themeColor="text1"/>
          <w:sz w:val="24"/>
        </w:rPr>
        <w:t>mode that CHSH inequalities are never violated independently on n values.</w:t>
      </w:r>
    </w:p>
    <w:p w14:paraId="1CD37B57" w14:textId="60275225" w:rsidR="00F82D7D" w:rsidRPr="00520DBA" w:rsidRDefault="004F373A" w:rsidP="00F82D7D">
      <w:pPr>
        <w:ind w:firstLineChars="200" w:firstLine="480"/>
        <w:rPr>
          <w:rFonts w:ascii="Times New Roman" w:hAnsi="Times New Roman" w:cs="Times New Roman"/>
          <w:noProof/>
          <w:sz w:val="24"/>
        </w:rPr>
      </w:pPr>
      <w:r w:rsidRPr="00520DBA">
        <w:rPr>
          <w:rFonts w:ascii="Times New Roman" w:hAnsi="Times New Roman" w:cs="Times New Roman"/>
          <w:noProof/>
          <w:color w:val="000000" w:themeColor="text1"/>
          <w:sz w:val="24"/>
        </w:rPr>
        <w:drawing>
          <wp:anchor distT="0" distB="0" distL="114300" distR="114300" simplePos="0" relativeHeight="251673600" behindDoc="0" locked="0" layoutInCell="1" allowOverlap="1" wp14:anchorId="184A3333" wp14:editId="4CC96A0D">
            <wp:simplePos x="0" y="0"/>
            <wp:positionH relativeFrom="column">
              <wp:posOffset>2883740</wp:posOffset>
            </wp:positionH>
            <wp:positionV relativeFrom="paragraph">
              <wp:posOffset>1648747</wp:posOffset>
            </wp:positionV>
            <wp:extent cx="3040380" cy="162560"/>
            <wp:effectExtent l="0" t="0" r="0" b="2540"/>
            <wp:wrapSquare wrapText="bothSides"/>
            <wp:docPr id="975" name="図 9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040380" cy="162560"/>
                    </a:xfrm>
                    <a:prstGeom prst="rect">
                      <a:avLst/>
                    </a:prstGeom>
                  </pic:spPr>
                </pic:pic>
              </a:graphicData>
            </a:graphic>
            <wp14:sizeRelH relativeFrom="page">
              <wp14:pctWidth>0</wp14:pctWidth>
            </wp14:sizeRelH>
            <wp14:sizeRelV relativeFrom="page">
              <wp14:pctHeight>0</wp14:pctHeight>
            </wp14:sizeRelV>
          </wp:anchor>
        </w:drawing>
      </w:r>
      <w:r w:rsidR="00F82D7D" w:rsidRPr="00520DBA">
        <w:rPr>
          <w:rFonts w:ascii="Times New Roman" w:hAnsi="Times New Roman" w:cs="Times New Roman"/>
          <w:color w:val="000000" w:themeColor="text1"/>
          <w:sz w:val="24"/>
        </w:rPr>
        <w:t xml:space="preserve">Transmission of phase information as a wave with the phase velocity, that is possible to be infinity in wavelength/wave packet, can induce nonlocal causality.  Based on the foregoing results, i.e., the phase velocity </w:t>
      </w:r>
      <m:oMath>
        <m:sSub>
          <m:sSubPr>
            <m:ctrlPr>
              <w:rPr>
                <w:rFonts w:ascii="Cambria Math" w:hAnsi="Cambria Math" w:cs="Times New Roman"/>
                <w:color w:val="000000" w:themeColor="text1"/>
                <w:sz w:val="24"/>
              </w:rPr>
            </m:ctrlPr>
          </m:sSubPr>
          <m:e>
            <m:r>
              <m:rPr>
                <m:sty m:val="p"/>
              </m:rPr>
              <w:rPr>
                <w:rFonts w:ascii="Cambria Math" w:hAnsi="Cambria Math" w:cs="Times New Roman"/>
                <w:color w:val="000000" w:themeColor="text1"/>
                <w:sz w:val="24"/>
              </w:rPr>
              <m:t>V</m:t>
            </m:r>
          </m:e>
          <m:sub>
            <m:r>
              <m:rPr>
                <m:sty m:val="p"/>
              </m:rPr>
              <w:rPr>
                <w:rFonts w:ascii="Cambria Math" w:hAnsi="Cambria Math" w:cs="Times New Roman"/>
                <w:color w:val="000000" w:themeColor="text1"/>
                <w:sz w:val="24"/>
              </w:rPr>
              <m:t>ph</m:t>
            </m:r>
          </m:sub>
        </m:sSub>
      </m:oMath>
      <w:r w:rsidR="00F82D7D" w:rsidRPr="00520DBA">
        <w:rPr>
          <w:rFonts w:ascii="Times New Roman" w:hAnsi="Times New Roman" w:cs="Times New Roman"/>
          <w:color w:val="000000" w:themeColor="text1"/>
          <w:sz w:val="24"/>
        </w:rPr>
        <w:t xml:space="preserve"> and wavelength </w:t>
      </w:r>
      <m:oMath>
        <m:r>
          <m:rPr>
            <m:sty m:val="p"/>
          </m:rPr>
          <w:rPr>
            <w:rFonts w:ascii="Cambria Math" w:hAnsi="Cambria Math" w:cs="Times New Roman"/>
            <w:color w:val="000000" w:themeColor="text1"/>
            <w:sz w:val="24"/>
          </w:rPr>
          <m:t>λ</m:t>
        </m:r>
      </m:oMath>
      <w:r w:rsidR="00F82D7D" w:rsidRPr="00520DBA">
        <w:rPr>
          <w:rFonts w:ascii="Times New Roman" w:hAnsi="Times New Roman" w:cs="Times New Roman"/>
          <w:color w:val="000000" w:themeColor="text1"/>
          <w:sz w:val="24"/>
        </w:rPr>
        <w:t xml:space="preserve"> going to infinity under </w:t>
      </w:r>
      <m:oMath>
        <m:acc>
          <m:accPr>
            <m:chr m:val="̅"/>
            <m:ctrlPr>
              <w:rPr>
                <w:rFonts w:ascii="Cambria Math" w:hAnsi="Cambria Math" w:cs="Times New Roman"/>
                <w:color w:val="000000" w:themeColor="text1"/>
                <w:sz w:val="24"/>
              </w:rPr>
            </m:ctrlPr>
          </m:accPr>
          <m:e>
            <m:r>
              <m:rPr>
                <m:sty m:val="p"/>
              </m:rPr>
              <w:rPr>
                <w:rFonts w:ascii="Cambria Math" w:hAnsi="Cambria Math" w:cs="Times New Roman"/>
                <w:color w:val="000000" w:themeColor="text1"/>
                <w:sz w:val="24"/>
              </w:rPr>
              <m:t>k</m:t>
            </m:r>
          </m:e>
        </m:acc>
      </m:oMath>
      <w:r w:rsidR="00F82D7D" w:rsidRPr="00520DBA">
        <w:rPr>
          <w:rFonts w:ascii="Times New Roman" w:hAnsi="Times New Roman" w:cs="Times New Roman"/>
          <w:color w:val="000000" w:themeColor="text1"/>
          <w:sz w:val="24"/>
        </w:rPr>
        <w:t xml:space="preserve"> being to 0, it is easily recognized that the entanglement between the neighboring particles is deeply dependent on the phase information due to the group velocity </w:t>
      </w:r>
      <m:oMath>
        <m:sSub>
          <m:sSubPr>
            <m:ctrlPr>
              <w:rPr>
                <w:rFonts w:ascii="Cambria Math" w:hAnsi="Cambria Math" w:cs="Times New Roman"/>
                <w:color w:val="000000" w:themeColor="text1"/>
                <w:sz w:val="24"/>
              </w:rPr>
            </m:ctrlPr>
          </m:sSubPr>
          <m:e>
            <m:r>
              <m:rPr>
                <m:sty m:val="p"/>
              </m:rPr>
              <w:rPr>
                <w:rFonts w:ascii="Cambria Math" w:hAnsi="Cambria Math" w:cs="Times New Roman"/>
                <w:color w:val="000000" w:themeColor="text1"/>
                <w:sz w:val="24"/>
              </w:rPr>
              <m:t>V</m:t>
            </m:r>
          </m:e>
          <m:sub>
            <m:r>
              <m:rPr>
                <m:sty m:val="p"/>
              </m:rPr>
              <w:rPr>
                <w:rFonts w:ascii="Cambria Math" w:hAnsi="Cambria Math" w:cs="Times New Roman"/>
                <w:color w:val="000000" w:themeColor="text1"/>
                <w:sz w:val="24"/>
              </w:rPr>
              <m:t>gr</m:t>
            </m:r>
          </m:sub>
        </m:sSub>
      </m:oMath>
      <w:r w:rsidR="00F82D7D" w:rsidRPr="00520DBA">
        <w:rPr>
          <w:rFonts w:ascii="Times New Roman" w:hAnsi="Times New Roman" w:cs="Times New Roman"/>
          <w:color w:val="000000" w:themeColor="text1"/>
          <w:sz w:val="24"/>
        </w:rPr>
        <w:t xml:space="preserve"> going to 0.  However, even if CHSH inequality is violated, in the case of the phase velocity being finite, the entanglement between moving particles with mass becomes less complete due to the delay of synchronization and the finite wavelength under steady wave states that save the distances between the nodes to be constant, therefore, such incomplete entanglement under the finite phase velocity and the finite wavelength is dependent on locations, distance/space and time.</w:t>
      </w:r>
    </w:p>
    <w:p w14:paraId="782F71D9" w14:textId="0249B166" w:rsidR="00F82D7D" w:rsidRPr="00520DBA" w:rsidRDefault="00F82D7D" w:rsidP="00F82D7D">
      <w:pPr>
        <w:rPr>
          <w:rFonts w:ascii="Times New Roman" w:hAnsi="Times New Roman" w:cs="Times New Roman"/>
          <w:color w:val="000000" w:themeColor="text1"/>
          <w:sz w:val="24"/>
        </w:rPr>
      </w:pPr>
      <w:r w:rsidRPr="00520DBA">
        <w:rPr>
          <w:rFonts w:ascii="Times New Roman" w:hAnsi="Times New Roman" w:cs="Times New Roman"/>
          <w:noProof/>
          <w:sz w:val="24"/>
        </w:rPr>
        <w:drawing>
          <wp:anchor distT="0" distB="0" distL="114300" distR="114300" simplePos="0" relativeHeight="251674624" behindDoc="0" locked="0" layoutInCell="1" allowOverlap="1" wp14:anchorId="331CEFCE" wp14:editId="34B92945">
            <wp:simplePos x="0" y="0"/>
            <wp:positionH relativeFrom="column">
              <wp:posOffset>3095498</wp:posOffset>
            </wp:positionH>
            <wp:positionV relativeFrom="paragraph">
              <wp:posOffset>2459355</wp:posOffset>
            </wp:positionV>
            <wp:extent cx="2343785" cy="130175"/>
            <wp:effectExtent l="0" t="0" r="0" b="0"/>
            <wp:wrapSquare wrapText="bothSides"/>
            <wp:docPr id="976" name="図 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343785" cy="130175"/>
                    </a:xfrm>
                    <a:prstGeom prst="rect">
                      <a:avLst/>
                    </a:prstGeom>
                  </pic:spPr>
                </pic:pic>
              </a:graphicData>
            </a:graphic>
            <wp14:sizeRelH relativeFrom="page">
              <wp14:pctWidth>0</wp14:pctWidth>
            </wp14:sizeRelH>
            <wp14:sizeRelV relativeFrom="page">
              <wp14:pctHeight>0</wp14:pctHeight>
            </wp14:sizeRelV>
          </wp:anchor>
        </w:drawing>
      </w:r>
      <w:r w:rsidRPr="00520DBA">
        <w:rPr>
          <w:rFonts w:ascii="Times New Roman" w:hAnsi="Times New Roman" w:cs="Times New Roman"/>
          <w:noProof/>
          <w:sz w:val="24"/>
        </w:rPr>
        <w:drawing>
          <wp:anchor distT="0" distB="0" distL="114300" distR="114300" simplePos="0" relativeHeight="251662336" behindDoc="0" locked="0" layoutInCell="1" allowOverlap="1" wp14:anchorId="5FDC9ED7" wp14:editId="3066B688">
            <wp:simplePos x="0" y="0"/>
            <wp:positionH relativeFrom="column">
              <wp:posOffset>2991612</wp:posOffset>
            </wp:positionH>
            <wp:positionV relativeFrom="paragraph">
              <wp:posOffset>525018</wp:posOffset>
            </wp:positionV>
            <wp:extent cx="2449195" cy="1807845"/>
            <wp:effectExtent l="0" t="0" r="1905" b="0"/>
            <wp:wrapSquare wrapText="bothSides"/>
            <wp:docPr id="55"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449195" cy="18078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20DBA">
        <w:rPr>
          <w:rFonts w:ascii="Times New Roman" w:hAnsi="Times New Roman" w:cs="Times New Roman"/>
          <w:color w:val="000000" w:themeColor="text1"/>
          <w:sz w:val="24"/>
        </w:rPr>
        <w:t xml:space="preserve">  While it is cleared by Fig. 6 that the condition S=</w:t>
      </w:r>
      <m:oMath>
        <m:f>
          <m:fPr>
            <m:type m:val="lin"/>
            <m:ctrlPr>
              <w:rPr>
                <w:rFonts w:ascii="Cambria Math" w:hAnsi="Cambria Math" w:cs="Times New Roman"/>
                <w:color w:val="000000" w:themeColor="text1"/>
                <w:sz w:val="24"/>
              </w:rPr>
            </m:ctrlPr>
          </m:fPr>
          <m:num>
            <m:r>
              <m:rPr>
                <m:sty m:val="p"/>
              </m:rPr>
              <w:rPr>
                <w:rFonts w:ascii="Cambria Math" w:hAnsi="Cambria Math" w:cs="Times New Roman"/>
                <w:color w:val="000000" w:themeColor="text1"/>
                <w:sz w:val="24"/>
              </w:rPr>
              <m:t>2</m:t>
            </m:r>
            <m:rad>
              <m:radPr>
                <m:degHide m:val="1"/>
                <m:ctrlPr>
                  <w:rPr>
                    <w:rFonts w:ascii="Cambria Math" w:hAnsi="Cambria Math" w:cs="Times New Roman"/>
                    <w:color w:val="000000" w:themeColor="text1"/>
                    <w:sz w:val="24"/>
                  </w:rPr>
                </m:ctrlPr>
              </m:radPr>
              <m:deg/>
              <m:e>
                <m:r>
                  <m:rPr>
                    <m:sty m:val="p"/>
                  </m:rPr>
                  <w:rPr>
                    <w:rFonts w:ascii="Cambria Math" w:hAnsi="Cambria Math" w:cs="Times New Roman"/>
                    <w:color w:val="000000" w:themeColor="text1"/>
                    <w:sz w:val="24"/>
                  </w:rPr>
                  <m:t>2</m:t>
                </m:r>
              </m:e>
            </m:rad>
          </m:num>
          <m:den>
            <m:r>
              <m:rPr>
                <m:sty m:val="p"/>
              </m:rPr>
              <w:rPr>
                <w:rFonts w:ascii="Cambria Math" w:hAnsi="Cambria Math" w:cs="Times New Roman"/>
                <w:color w:val="000000" w:themeColor="text1"/>
                <w:sz w:val="24"/>
              </w:rPr>
              <m:t>1.081=2.616</m:t>
            </m:r>
          </m:den>
        </m:f>
      </m:oMath>
      <w:r w:rsidRPr="00520DBA">
        <w:rPr>
          <w:rFonts w:ascii="Times New Roman" w:hAnsi="Times New Roman" w:cs="Times New Roman"/>
          <w:color w:val="000000" w:themeColor="text1"/>
          <w:sz w:val="24"/>
        </w:rPr>
        <w:t xml:space="preserve"> and </w:t>
      </w:r>
      <m:oMath>
        <m:acc>
          <m:accPr>
            <m:chr m:val="̅"/>
            <m:ctrlPr>
              <w:rPr>
                <w:rFonts w:ascii="Cambria Math" w:hAnsi="Cambria Math" w:cs="Times New Roman"/>
                <w:color w:val="000000" w:themeColor="text1"/>
                <w:sz w:val="24"/>
              </w:rPr>
            </m:ctrlPr>
          </m:accPr>
          <m:e>
            <m:r>
              <m:rPr>
                <m:sty m:val="p"/>
              </m:rPr>
              <w:rPr>
                <w:rFonts w:ascii="Cambria Math" w:hAnsi="Cambria Math" w:cs="Times New Roman"/>
                <w:color w:val="000000" w:themeColor="text1"/>
                <w:sz w:val="24"/>
              </w:rPr>
              <m:t>k</m:t>
            </m:r>
          </m:e>
        </m:acc>
        <m:r>
          <m:rPr>
            <m:sty m:val="p"/>
          </m:rPr>
          <w:rPr>
            <w:rFonts w:ascii="Cambria Math" w:hAnsi="Cambria Math" w:cs="Times New Roman"/>
            <w:color w:val="000000" w:themeColor="text1"/>
            <w:sz w:val="24"/>
          </w:rPr>
          <m:t>=0</m:t>
        </m:r>
      </m:oMath>
      <w:r w:rsidRPr="00520DBA">
        <w:rPr>
          <w:rFonts w:ascii="Times New Roman" w:hAnsi="Times New Roman" w:cs="Times New Roman"/>
          <w:color w:val="000000" w:themeColor="text1"/>
          <w:sz w:val="24"/>
        </w:rPr>
        <w:t>, under which both the phase velocity and the wavelength are infinity, violates CHSH inequality at every point and satisfies nonlocal causality; namely both the phase velocity and the wavelength being infinity is non-locality condition.  Therefore, it is concluded that the entanglement of optical mode is established completely under the condition of S=</w:t>
      </w:r>
      <m:oMath>
        <m:f>
          <m:fPr>
            <m:type m:val="lin"/>
            <m:ctrlPr>
              <w:rPr>
                <w:rFonts w:ascii="Cambria Math" w:hAnsi="Cambria Math" w:cs="Times New Roman"/>
                <w:color w:val="000000" w:themeColor="text1"/>
                <w:sz w:val="24"/>
              </w:rPr>
            </m:ctrlPr>
          </m:fPr>
          <m:num>
            <m:r>
              <m:rPr>
                <m:sty m:val="p"/>
              </m:rPr>
              <w:rPr>
                <w:rFonts w:ascii="Cambria Math" w:hAnsi="Cambria Math" w:cs="Times New Roman"/>
                <w:color w:val="000000" w:themeColor="text1"/>
                <w:sz w:val="24"/>
              </w:rPr>
              <m:t>2</m:t>
            </m:r>
            <m:rad>
              <m:radPr>
                <m:degHide m:val="1"/>
                <m:ctrlPr>
                  <w:rPr>
                    <w:rFonts w:ascii="Cambria Math" w:hAnsi="Cambria Math" w:cs="Times New Roman"/>
                    <w:color w:val="000000" w:themeColor="text1"/>
                    <w:sz w:val="24"/>
                  </w:rPr>
                </m:ctrlPr>
              </m:radPr>
              <m:deg/>
              <m:e>
                <m:r>
                  <m:rPr>
                    <m:sty m:val="p"/>
                  </m:rPr>
                  <w:rPr>
                    <w:rFonts w:ascii="Cambria Math" w:hAnsi="Cambria Math" w:cs="Times New Roman"/>
                    <w:color w:val="000000" w:themeColor="text1"/>
                    <w:sz w:val="24"/>
                  </w:rPr>
                  <m:t>2</m:t>
                </m:r>
              </m:e>
            </m:rad>
          </m:num>
          <m:den>
            <m:r>
              <m:rPr>
                <m:sty m:val="p"/>
              </m:rPr>
              <w:rPr>
                <w:rFonts w:ascii="Cambria Math" w:hAnsi="Cambria Math" w:cs="Times New Roman"/>
                <w:color w:val="000000" w:themeColor="text1"/>
                <w:sz w:val="24"/>
              </w:rPr>
              <m:t>1.081=2.616</m:t>
            </m:r>
          </m:den>
        </m:f>
      </m:oMath>
      <w:r w:rsidRPr="00520DBA">
        <w:rPr>
          <w:rFonts w:ascii="Times New Roman" w:hAnsi="Times New Roman" w:cs="Times New Roman"/>
          <w:color w:val="000000" w:themeColor="text1"/>
          <w:sz w:val="24"/>
        </w:rPr>
        <w:t xml:space="preserve"> and </w:t>
      </w:r>
      <m:oMath>
        <m:acc>
          <m:accPr>
            <m:chr m:val="̅"/>
            <m:ctrlPr>
              <w:rPr>
                <w:rFonts w:ascii="Cambria Math" w:hAnsi="Cambria Math" w:cs="Times New Roman"/>
                <w:color w:val="000000" w:themeColor="text1"/>
                <w:sz w:val="24"/>
              </w:rPr>
            </m:ctrlPr>
          </m:accPr>
          <m:e>
            <m:r>
              <m:rPr>
                <m:sty m:val="p"/>
              </m:rPr>
              <w:rPr>
                <w:rFonts w:ascii="Cambria Math" w:hAnsi="Cambria Math" w:cs="Times New Roman"/>
                <w:color w:val="000000" w:themeColor="text1"/>
                <w:sz w:val="24"/>
              </w:rPr>
              <m:t>k</m:t>
            </m:r>
          </m:e>
        </m:acc>
        <m:r>
          <m:rPr>
            <m:sty m:val="p"/>
          </m:rPr>
          <w:rPr>
            <w:rFonts w:ascii="Cambria Math" w:hAnsi="Cambria Math" w:cs="Times New Roman"/>
            <w:color w:val="000000" w:themeColor="text1"/>
            <w:sz w:val="24"/>
          </w:rPr>
          <m:t>=0</m:t>
        </m:r>
      </m:oMath>
      <w:r w:rsidRPr="00520DBA">
        <w:rPr>
          <w:rFonts w:ascii="Times New Roman" w:hAnsi="Times New Roman" w:cs="Times New Roman"/>
          <w:color w:val="FF0000"/>
          <w:sz w:val="24"/>
        </w:rPr>
        <w:t xml:space="preserve"> </w:t>
      </w:r>
      <w:r w:rsidRPr="00520DBA">
        <w:rPr>
          <w:rFonts w:ascii="Times New Roman" w:hAnsi="Times New Roman" w:cs="Times New Roman"/>
          <w:color w:val="000000" w:themeColor="text1"/>
          <w:sz w:val="24"/>
        </w:rPr>
        <w:t>and such complete entanglement is not dependent on locations, distance/</w:t>
      </w:r>
      <w:proofErr w:type="gramStart"/>
      <w:r w:rsidRPr="00520DBA">
        <w:rPr>
          <w:rFonts w:ascii="Times New Roman" w:hAnsi="Times New Roman" w:cs="Times New Roman"/>
          <w:color w:val="000000" w:themeColor="text1"/>
          <w:sz w:val="24"/>
        </w:rPr>
        <w:t>space</w:t>
      </w:r>
      <w:proofErr w:type="gramEnd"/>
      <w:r w:rsidRPr="00520DBA">
        <w:rPr>
          <w:rFonts w:ascii="Times New Roman" w:hAnsi="Times New Roman" w:cs="Times New Roman"/>
          <w:color w:val="000000" w:themeColor="text1"/>
          <w:sz w:val="24"/>
        </w:rPr>
        <w:t xml:space="preserve"> and time due to instantaneously simultaneous synchronization.</w:t>
      </w:r>
    </w:p>
    <w:p w14:paraId="452C0046" w14:textId="4C444E92" w:rsidR="002921CA" w:rsidRDefault="002921CA">
      <w:pPr>
        <w:rPr>
          <w:rFonts w:ascii="Times New Roman" w:hAnsi="Times New Roman" w:cs="Times New Roman"/>
          <w:sz w:val="24"/>
        </w:rPr>
      </w:pPr>
    </w:p>
    <w:p w14:paraId="738717FE" w14:textId="4BC7FB21" w:rsidR="00AE389E" w:rsidRDefault="00AE389E">
      <w:pPr>
        <w:rPr>
          <w:rFonts w:ascii="Times New Roman" w:hAnsi="Times New Roman" w:cs="Times New Roman"/>
          <w:sz w:val="24"/>
        </w:rPr>
      </w:pPr>
    </w:p>
    <w:p w14:paraId="21BBBBD6" w14:textId="5F6D40A6" w:rsidR="00D3684E" w:rsidRPr="0020257D" w:rsidRDefault="00D3684E" w:rsidP="0020257D">
      <w:pPr>
        <w:ind w:firstLineChars="100" w:firstLine="280"/>
        <w:rPr>
          <w:rFonts w:ascii="ＭＳ 明朝" w:eastAsia="ＭＳ 明朝" w:hAnsi="ＭＳ 明朝" w:cs="Times New Roman"/>
          <w:b/>
          <w:color w:val="000000" w:themeColor="text1"/>
          <w:sz w:val="28"/>
          <w:szCs w:val="28"/>
        </w:rPr>
      </w:pPr>
      <w:r w:rsidRPr="0020257D">
        <w:rPr>
          <w:b/>
          <w:noProof/>
          <w:color w:val="000000" w:themeColor="text1"/>
          <w:sz w:val="28"/>
          <w:szCs w:val="28"/>
        </w:rPr>
        <w:lastRenderedPageBreak/>
        <w:drawing>
          <wp:anchor distT="0" distB="0" distL="114300" distR="114300" simplePos="0" relativeHeight="251679744" behindDoc="0" locked="0" layoutInCell="1" allowOverlap="1" wp14:anchorId="2D05888D" wp14:editId="48545FD8">
            <wp:simplePos x="0" y="0"/>
            <wp:positionH relativeFrom="column">
              <wp:posOffset>3484880</wp:posOffset>
            </wp:positionH>
            <wp:positionV relativeFrom="paragraph">
              <wp:posOffset>14769</wp:posOffset>
            </wp:positionV>
            <wp:extent cx="2226945" cy="1969770"/>
            <wp:effectExtent l="0" t="0" r="0" b="0"/>
            <wp:wrapSquare wrapText="bothSides"/>
            <wp:docPr id="36" name="図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226945" cy="1969770"/>
                    </a:xfrm>
                    <a:prstGeom prst="rect">
                      <a:avLst/>
                    </a:prstGeom>
                  </pic:spPr>
                </pic:pic>
              </a:graphicData>
            </a:graphic>
            <wp14:sizeRelH relativeFrom="page">
              <wp14:pctWidth>0</wp14:pctWidth>
            </wp14:sizeRelH>
            <wp14:sizeRelV relativeFrom="page">
              <wp14:pctHeight>0</wp14:pctHeight>
            </wp14:sizeRelV>
          </wp:anchor>
        </w:drawing>
      </w:r>
      <w:r w:rsidR="0020257D" w:rsidRPr="0020257D">
        <w:rPr>
          <w:rFonts w:ascii="Times New Roman" w:hAnsi="Times New Roman" w:cs="Times New Roman"/>
          <w:b/>
          <w:color w:val="000000" w:themeColor="text1"/>
          <w:sz w:val="28"/>
          <w:szCs w:val="28"/>
        </w:rPr>
        <w:t>&lt;Propagating waveforms&gt;</w:t>
      </w:r>
    </w:p>
    <w:p w14:paraId="3A21D75C" w14:textId="77777777" w:rsidR="00D3684E" w:rsidRPr="00547000" w:rsidRDefault="00D3684E" w:rsidP="00D3684E">
      <w:pPr>
        <w:rPr>
          <w:rFonts w:ascii="Times New Roman" w:eastAsia="ＭＳ 明朝" w:hAnsi="Times New Roman" w:cs="Times New Roman"/>
          <w:color w:val="000000" w:themeColor="text1"/>
        </w:rPr>
      </w:pPr>
    </w:p>
    <w:p w14:paraId="3F4FBD5D" w14:textId="48478D09" w:rsidR="00D3684E" w:rsidRPr="00547000" w:rsidRDefault="00D3684E" w:rsidP="00D3684E">
      <w:pPr>
        <w:pStyle w:val="a4"/>
        <w:ind w:leftChars="0" w:left="0"/>
        <w:rPr>
          <w:rFonts w:ascii="Times New Roman" w:hAnsi="Times New Roman" w:cs="Times New Roman"/>
          <w:noProof/>
          <w:color w:val="002060"/>
        </w:rPr>
      </w:pPr>
      <w:r w:rsidRPr="00547000">
        <w:rPr>
          <w:rFonts w:ascii="Times New Roman" w:hAnsi="Times New Roman" w:cs="Times New Roman"/>
          <w:noProof/>
        </w:rPr>
        <w:drawing>
          <wp:anchor distT="0" distB="0" distL="114300" distR="114300" simplePos="0" relativeHeight="251681792" behindDoc="0" locked="0" layoutInCell="1" allowOverlap="1" wp14:anchorId="67EDAB0C" wp14:editId="23C7D370">
            <wp:simplePos x="0" y="0"/>
            <wp:positionH relativeFrom="column">
              <wp:posOffset>3836670</wp:posOffset>
            </wp:positionH>
            <wp:positionV relativeFrom="paragraph">
              <wp:posOffset>4186371</wp:posOffset>
            </wp:positionV>
            <wp:extent cx="2178685" cy="1791970"/>
            <wp:effectExtent l="0" t="0" r="5715" b="0"/>
            <wp:wrapSquare wrapText="bothSides"/>
            <wp:docPr id="38" name="図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178685" cy="1791970"/>
                    </a:xfrm>
                    <a:prstGeom prst="rect">
                      <a:avLst/>
                    </a:prstGeom>
                  </pic:spPr>
                </pic:pic>
              </a:graphicData>
            </a:graphic>
            <wp14:sizeRelH relativeFrom="page">
              <wp14:pctWidth>0</wp14:pctWidth>
            </wp14:sizeRelH>
            <wp14:sizeRelV relativeFrom="page">
              <wp14:pctHeight>0</wp14:pctHeight>
            </wp14:sizeRelV>
          </wp:anchor>
        </w:drawing>
      </w:r>
      <w:r w:rsidRPr="00547000">
        <w:rPr>
          <w:rFonts w:ascii="Times New Roman" w:hAnsi="Times New Roman" w:cs="Times New Roman"/>
          <w:noProof/>
          <w:color w:val="000000" w:themeColor="text1"/>
        </w:rPr>
        <w:drawing>
          <wp:anchor distT="0" distB="0" distL="114300" distR="114300" simplePos="0" relativeHeight="251680768" behindDoc="0" locked="0" layoutInCell="1" allowOverlap="1" wp14:anchorId="44072EA1" wp14:editId="6294A024">
            <wp:simplePos x="0" y="0"/>
            <wp:positionH relativeFrom="column">
              <wp:posOffset>1597660</wp:posOffset>
            </wp:positionH>
            <wp:positionV relativeFrom="paragraph">
              <wp:posOffset>4236720</wp:posOffset>
            </wp:positionV>
            <wp:extent cx="1892300" cy="1680210"/>
            <wp:effectExtent l="0" t="0" r="0" b="0"/>
            <wp:wrapSquare wrapText="bothSides"/>
            <wp:docPr id="37" name="図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892300" cy="1680210"/>
                    </a:xfrm>
                    <a:prstGeom prst="rect">
                      <a:avLst/>
                    </a:prstGeom>
                  </pic:spPr>
                </pic:pic>
              </a:graphicData>
            </a:graphic>
            <wp14:sizeRelH relativeFrom="page">
              <wp14:pctWidth>0</wp14:pctWidth>
            </wp14:sizeRelH>
            <wp14:sizeRelV relativeFrom="page">
              <wp14:pctHeight>0</wp14:pctHeight>
            </wp14:sizeRelV>
          </wp:anchor>
        </w:drawing>
      </w:r>
      <w:r w:rsidRPr="00547000">
        <w:rPr>
          <w:rFonts w:ascii="Times New Roman" w:eastAsia="ＭＳ 明朝" w:hAnsi="Times New Roman" w:cs="Times New Roman"/>
          <w:noProof/>
          <w:color w:val="000000" w:themeColor="text1"/>
        </w:rPr>
        <w:drawing>
          <wp:anchor distT="0" distB="0" distL="114300" distR="114300" simplePos="0" relativeHeight="251685888" behindDoc="0" locked="0" layoutInCell="1" allowOverlap="1" wp14:anchorId="7AD0741E" wp14:editId="2A03AA72">
            <wp:simplePos x="0" y="0"/>
            <wp:positionH relativeFrom="column">
              <wp:posOffset>3932801</wp:posOffset>
            </wp:positionH>
            <wp:positionV relativeFrom="paragraph">
              <wp:posOffset>6028833</wp:posOffset>
            </wp:positionV>
            <wp:extent cx="2720340" cy="243205"/>
            <wp:effectExtent l="0" t="0" r="0" b="0"/>
            <wp:wrapSquare wrapText="bothSides"/>
            <wp:docPr id="52" name="図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720340" cy="243205"/>
                    </a:xfrm>
                    <a:prstGeom prst="rect">
                      <a:avLst/>
                    </a:prstGeom>
                  </pic:spPr>
                </pic:pic>
              </a:graphicData>
            </a:graphic>
            <wp14:sizeRelH relativeFrom="page">
              <wp14:pctWidth>0</wp14:pctWidth>
            </wp14:sizeRelH>
            <wp14:sizeRelV relativeFrom="page">
              <wp14:pctHeight>0</wp14:pctHeight>
            </wp14:sizeRelV>
          </wp:anchor>
        </w:drawing>
      </w:r>
      <w:r w:rsidRPr="00547000">
        <w:rPr>
          <w:rFonts w:ascii="Times New Roman" w:eastAsia="ＭＳ 明朝" w:hAnsi="Times New Roman" w:cs="Times New Roman"/>
          <w:noProof/>
          <w:color w:val="000000" w:themeColor="text1"/>
        </w:rPr>
        <w:drawing>
          <wp:anchor distT="0" distB="0" distL="114300" distR="114300" simplePos="0" relativeHeight="251684864" behindDoc="0" locked="0" layoutInCell="1" allowOverlap="1" wp14:anchorId="69AEA184" wp14:editId="6B773771">
            <wp:simplePos x="0" y="0"/>
            <wp:positionH relativeFrom="column">
              <wp:posOffset>1266170</wp:posOffset>
            </wp:positionH>
            <wp:positionV relativeFrom="paragraph">
              <wp:posOffset>6030103</wp:posOffset>
            </wp:positionV>
            <wp:extent cx="2571750" cy="240030"/>
            <wp:effectExtent l="0" t="0" r="6350" b="1270"/>
            <wp:wrapSquare wrapText="bothSides"/>
            <wp:docPr id="50" name="図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571750" cy="240030"/>
                    </a:xfrm>
                    <a:prstGeom prst="rect">
                      <a:avLst/>
                    </a:prstGeom>
                  </pic:spPr>
                </pic:pic>
              </a:graphicData>
            </a:graphic>
            <wp14:sizeRelH relativeFrom="page">
              <wp14:pctWidth>0</wp14:pctWidth>
            </wp14:sizeRelH>
            <wp14:sizeRelV relativeFrom="page">
              <wp14:pctHeight>0</wp14:pctHeight>
            </wp14:sizeRelV>
          </wp:anchor>
        </w:drawing>
      </w:r>
      <w:r w:rsidRPr="00547000">
        <w:rPr>
          <w:rFonts w:ascii="Times New Roman" w:hAnsi="Times New Roman" w:cs="Times New Roman"/>
          <w:noProof/>
          <w:color w:val="000000" w:themeColor="text1"/>
        </w:rPr>
        <w:drawing>
          <wp:anchor distT="0" distB="0" distL="114300" distR="114300" simplePos="0" relativeHeight="251683840" behindDoc="0" locked="0" layoutInCell="1" allowOverlap="1" wp14:anchorId="5796D8DE" wp14:editId="510AAF5D">
            <wp:simplePos x="0" y="0"/>
            <wp:positionH relativeFrom="column">
              <wp:posOffset>3642954</wp:posOffset>
            </wp:positionH>
            <wp:positionV relativeFrom="paragraph">
              <wp:posOffset>3838514</wp:posOffset>
            </wp:positionV>
            <wp:extent cx="2945765" cy="290195"/>
            <wp:effectExtent l="0" t="0" r="635" b="1905"/>
            <wp:wrapSquare wrapText="bothSides"/>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945765" cy="290195"/>
                    </a:xfrm>
                    <a:prstGeom prst="rect">
                      <a:avLst/>
                    </a:prstGeom>
                  </pic:spPr>
                </pic:pic>
              </a:graphicData>
            </a:graphic>
            <wp14:sizeRelH relativeFrom="page">
              <wp14:pctWidth>0</wp14:pctWidth>
            </wp14:sizeRelH>
            <wp14:sizeRelV relativeFrom="page">
              <wp14:pctHeight>0</wp14:pctHeight>
            </wp14:sizeRelV>
          </wp:anchor>
        </w:drawing>
      </w:r>
      <w:r w:rsidRPr="00547000">
        <w:rPr>
          <w:rFonts w:ascii="Times New Roman" w:hAnsi="Times New Roman" w:cs="Times New Roman"/>
          <w:noProof/>
        </w:rPr>
        <w:drawing>
          <wp:anchor distT="0" distB="0" distL="114300" distR="114300" simplePos="0" relativeHeight="251678720" behindDoc="0" locked="0" layoutInCell="1" allowOverlap="1" wp14:anchorId="21F66026" wp14:editId="03D351B9">
            <wp:simplePos x="0" y="0"/>
            <wp:positionH relativeFrom="column">
              <wp:posOffset>3569806</wp:posOffset>
            </wp:positionH>
            <wp:positionV relativeFrom="paragraph">
              <wp:posOffset>1977329</wp:posOffset>
            </wp:positionV>
            <wp:extent cx="2042160" cy="1751330"/>
            <wp:effectExtent l="0" t="0" r="2540" b="1270"/>
            <wp:wrapSquare wrapText="bothSides"/>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042160" cy="1751330"/>
                    </a:xfrm>
                    <a:prstGeom prst="rect">
                      <a:avLst/>
                    </a:prstGeom>
                  </pic:spPr>
                </pic:pic>
              </a:graphicData>
            </a:graphic>
            <wp14:sizeRelH relativeFrom="page">
              <wp14:pctWidth>0</wp14:pctWidth>
            </wp14:sizeRelH>
            <wp14:sizeRelV relativeFrom="page">
              <wp14:pctHeight>0</wp14:pctHeight>
            </wp14:sizeRelV>
          </wp:anchor>
        </w:drawing>
      </w:r>
      <w:r w:rsidRPr="00547000">
        <w:rPr>
          <w:rFonts w:ascii="Times New Roman" w:hAnsi="Times New Roman" w:cs="Times New Roman"/>
          <w:noProof/>
          <w:color w:val="000000" w:themeColor="text1"/>
        </w:rPr>
        <w:drawing>
          <wp:anchor distT="0" distB="0" distL="114300" distR="114300" simplePos="0" relativeHeight="251682816" behindDoc="0" locked="0" layoutInCell="1" allowOverlap="1" wp14:anchorId="5CF2D75C" wp14:editId="6B3CC441">
            <wp:simplePos x="0" y="0"/>
            <wp:positionH relativeFrom="column">
              <wp:posOffset>3489960</wp:posOffset>
            </wp:positionH>
            <wp:positionV relativeFrom="paragraph">
              <wp:posOffset>1618615</wp:posOffset>
            </wp:positionV>
            <wp:extent cx="2603500" cy="250190"/>
            <wp:effectExtent l="0" t="0" r="0" b="3810"/>
            <wp:wrapSquare wrapText="bothSides"/>
            <wp:docPr id="46" name="図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603500" cy="250190"/>
                    </a:xfrm>
                    <a:prstGeom prst="rect">
                      <a:avLst/>
                    </a:prstGeom>
                  </pic:spPr>
                </pic:pic>
              </a:graphicData>
            </a:graphic>
            <wp14:sizeRelH relativeFrom="page">
              <wp14:pctWidth>0</wp14:pctWidth>
            </wp14:sizeRelH>
            <wp14:sizeRelV relativeFrom="page">
              <wp14:pctHeight>0</wp14:pctHeight>
            </wp14:sizeRelV>
          </wp:anchor>
        </w:drawing>
      </w:r>
      <w:r w:rsidRPr="00547000">
        <w:rPr>
          <w:rFonts w:ascii="Times New Roman" w:hAnsi="Times New Roman" w:cs="Times New Roman"/>
          <w:color w:val="000000" w:themeColor="text1"/>
        </w:rPr>
        <w:t xml:space="preserve">   The propagating waveforms of the acoustic lattice vibration at time </w:t>
      </w:r>
      <m:oMath>
        <m:acc>
          <m:accPr>
            <m:chr m:val="̅"/>
            <m:ctrlPr>
              <w:rPr>
                <w:rFonts w:ascii="Cambria Math" w:hAnsi="Cambria Math" w:cs="Times New Roman"/>
                <w:color w:val="000000" w:themeColor="text1"/>
              </w:rPr>
            </m:ctrlPr>
          </m:accPr>
          <m:e>
            <m:r>
              <m:rPr>
                <m:sty m:val="p"/>
              </m:rPr>
              <w:rPr>
                <w:rFonts w:ascii="Cambria Math" w:hAnsi="Cambria Math" w:cs="Times New Roman"/>
                <w:color w:val="000000" w:themeColor="text1"/>
              </w:rPr>
              <m:t>t</m:t>
            </m:r>
          </m:e>
        </m:acc>
      </m:oMath>
      <w:r w:rsidRPr="00547000">
        <w:rPr>
          <w:rFonts w:ascii="Times New Roman" w:hAnsi="Times New Roman" w:cs="Times New Roman"/>
          <w:color w:val="000000" w:themeColor="text1"/>
        </w:rPr>
        <w:t xml:space="preserve">=0, 10 and 20 are shown in Fig. 8.  It is clear from Fig. 8 that the waveforms of the acoustic lattice vibration propagate under almost same form.  Figure 9 shows the propagating waveforms of the optical lattice vibration at time </w:t>
      </w:r>
      <m:oMath>
        <m:acc>
          <m:accPr>
            <m:chr m:val="̅"/>
            <m:ctrlPr>
              <w:rPr>
                <w:rFonts w:ascii="Cambria Math" w:hAnsi="Cambria Math" w:cs="Times New Roman"/>
                <w:color w:val="000000" w:themeColor="text1"/>
              </w:rPr>
            </m:ctrlPr>
          </m:accPr>
          <m:e>
            <m:r>
              <m:rPr>
                <m:sty m:val="p"/>
              </m:rPr>
              <w:rPr>
                <w:rFonts w:ascii="Cambria Math" w:hAnsi="Cambria Math" w:cs="Times New Roman"/>
                <w:color w:val="000000" w:themeColor="text1"/>
              </w:rPr>
              <m:t>t</m:t>
            </m:r>
          </m:e>
        </m:acc>
      </m:oMath>
      <w:r w:rsidRPr="00547000">
        <w:rPr>
          <w:rFonts w:ascii="Times New Roman" w:hAnsi="Times New Roman" w:cs="Times New Roman"/>
          <w:color w:val="000000" w:themeColor="text1"/>
        </w:rPr>
        <w:t xml:space="preserve">= 0, 1, 1.5 and 2.  Via comparison of Fig. 9 with Fig. 8, the propagating waveform of the optical mode was very different from that of the acoustic mode and was drastically modulated from the initial waveform at time </w:t>
      </w:r>
      <m:oMath>
        <m:acc>
          <m:accPr>
            <m:chr m:val="̅"/>
            <m:ctrlPr>
              <w:rPr>
                <w:rFonts w:ascii="Cambria Math" w:hAnsi="Cambria Math" w:cs="Times New Roman"/>
                <w:color w:val="000000" w:themeColor="text1"/>
              </w:rPr>
            </m:ctrlPr>
          </m:accPr>
          <m:e>
            <m:r>
              <m:rPr>
                <m:sty m:val="p"/>
              </m:rPr>
              <w:rPr>
                <w:rFonts w:ascii="Cambria Math" w:hAnsi="Cambria Math" w:cs="Times New Roman"/>
                <w:color w:val="000000" w:themeColor="text1"/>
              </w:rPr>
              <m:t>t</m:t>
            </m:r>
          </m:e>
        </m:acc>
      </m:oMath>
      <w:r w:rsidRPr="00547000">
        <w:rPr>
          <w:rFonts w:ascii="Times New Roman" w:hAnsi="Times New Roman" w:cs="Times New Roman"/>
          <w:color w:val="000000" w:themeColor="text1"/>
        </w:rPr>
        <w:t xml:space="preserve">= 1 and 2 due to dispersion of the wave.  It is recognized by Fig. 9 that the waveforms of the displacement and the topological soliton at the locations </w:t>
      </w:r>
      <m:oMath>
        <m:sSub>
          <m:sSubPr>
            <m:ctrlPr>
              <w:rPr>
                <w:rFonts w:ascii="Cambria Math" w:hAnsi="Cambria Math" w:cs="Times New Roman"/>
                <w:color w:val="000000" w:themeColor="text1"/>
              </w:rPr>
            </m:ctrlPr>
          </m:sSubPr>
          <m:e>
            <m:acc>
              <m:accPr>
                <m:chr m:val="̅"/>
                <m:ctrlPr>
                  <w:rPr>
                    <w:rFonts w:ascii="Cambria Math" w:hAnsi="Cambria Math" w:cs="Times New Roman"/>
                    <w:color w:val="000000" w:themeColor="text1"/>
                  </w:rPr>
                </m:ctrlPr>
              </m:accPr>
              <m:e>
                <m:r>
                  <m:rPr>
                    <m:sty m:val="p"/>
                  </m:rPr>
                  <w:rPr>
                    <w:rFonts w:ascii="Cambria Math" w:hAnsi="Cambria Math" w:cs="Times New Roman"/>
                    <w:color w:val="000000" w:themeColor="text1"/>
                  </w:rPr>
                  <m:t>X</m:t>
                </m:r>
              </m:e>
            </m:acc>
          </m:e>
          <m:sub>
            <m:r>
              <m:rPr>
                <m:sty m:val="p"/>
              </m:rPr>
              <w:rPr>
                <w:rFonts w:ascii="Cambria Math" w:hAnsi="Cambria Math" w:cs="Times New Roman"/>
                <w:color w:val="000000" w:themeColor="text1"/>
              </w:rPr>
              <m:t>A</m:t>
            </m:r>
          </m:sub>
        </m:sSub>
        <m:r>
          <m:rPr>
            <m:sty m:val="p"/>
          </m:rPr>
          <w:rPr>
            <w:rFonts w:ascii="Cambria Math" w:hAnsi="Cambria Math" w:cs="Times New Roman"/>
            <w:color w:val="000000" w:themeColor="text1"/>
          </w:rPr>
          <m:t xml:space="preserve"> and </m:t>
        </m:r>
        <m:sSub>
          <m:sSubPr>
            <m:ctrlPr>
              <w:rPr>
                <w:rFonts w:ascii="Cambria Math" w:hAnsi="Cambria Math" w:cs="Times New Roman"/>
                <w:color w:val="000000" w:themeColor="text1"/>
              </w:rPr>
            </m:ctrlPr>
          </m:sSubPr>
          <m:e>
            <m:acc>
              <m:accPr>
                <m:chr m:val="̅"/>
                <m:ctrlPr>
                  <w:rPr>
                    <w:rFonts w:ascii="Cambria Math" w:hAnsi="Cambria Math" w:cs="Times New Roman"/>
                    <w:color w:val="000000" w:themeColor="text1"/>
                  </w:rPr>
                </m:ctrlPr>
              </m:accPr>
              <m:e>
                <m:r>
                  <m:rPr>
                    <m:sty m:val="p"/>
                  </m:rPr>
                  <w:rPr>
                    <w:rFonts w:ascii="Cambria Math" w:hAnsi="Cambria Math" w:cs="Times New Roman"/>
                    <w:color w:val="000000" w:themeColor="text1"/>
                  </w:rPr>
                  <m:t>X</m:t>
                </m:r>
              </m:e>
            </m:acc>
          </m:e>
          <m:sub>
            <m:r>
              <m:rPr>
                <m:sty m:val="p"/>
              </m:rPr>
              <w:rPr>
                <w:rFonts w:ascii="Cambria Math" w:hAnsi="Cambria Math" w:cs="Times New Roman"/>
                <w:color w:val="000000" w:themeColor="text1"/>
              </w:rPr>
              <m:t>B</m:t>
            </m:r>
          </m:sub>
        </m:sSub>
      </m:oMath>
      <w:r w:rsidRPr="00547000">
        <w:rPr>
          <w:rFonts w:ascii="Times New Roman" w:hAnsi="Times New Roman" w:cs="Times New Roman"/>
          <w:color w:val="000000" w:themeColor="text1"/>
        </w:rPr>
        <w:t xml:space="preserve"> are under the local correlation in the case of </w:t>
      </w:r>
      <m:oMath>
        <m:d>
          <m:dPr>
            <m:begChr m:val="|"/>
            <m:endChr m:val="|"/>
            <m:ctrlPr>
              <w:rPr>
                <w:rFonts w:ascii="Cambria Math" w:hAnsi="Cambria Math" w:cs="Times New Roman"/>
                <w:color w:val="000000" w:themeColor="text1"/>
              </w:rPr>
            </m:ctrlPr>
          </m:dPr>
          <m:e>
            <m:r>
              <m:rPr>
                <m:sty m:val="p"/>
              </m:rPr>
              <w:rPr>
                <w:rFonts w:ascii="Cambria Math" w:hAnsi="Cambria Math" w:cs="Times New Roman"/>
                <w:color w:val="000000" w:themeColor="text1"/>
              </w:rPr>
              <m:t>S</m:t>
            </m:r>
          </m:e>
        </m:d>
        <m:r>
          <m:rPr>
            <m:sty m:val="p"/>
          </m:rPr>
          <w:rPr>
            <w:rFonts w:ascii="Cambria Math" w:hAnsi="Cambria Math" w:cs="Times New Roman"/>
            <w:color w:val="000000" w:themeColor="text1"/>
          </w:rPr>
          <m:t>≤2</m:t>
        </m:r>
      </m:oMath>
      <w:r w:rsidRPr="00547000">
        <w:rPr>
          <w:rFonts w:ascii="Times New Roman" w:hAnsi="Times New Roman" w:cs="Times New Roman"/>
          <w:color w:val="000000" w:themeColor="text1"/>
        </w:rPr>
        <w:t xml:space="preserve"> or nonlocally entangled each other under the macroscopic scale in the case of </w:t>
      </w:r>
      <m:oMath>
        <m:d>
          <m:dPr>
            <m:begChr m:val="|"/>
            <m:endChr m:val="|"/>
            <m:ctrlPr>
              <w:rPr>
                <w:rFonts w:ascii="Cambria Math" w:hAnsi="Cambria Math" w:cs="Times New Roman"/>
                <w:color w:val="000000" w:themeColor="text1"/>
              </w:rPr>
            </m:ctrlPr>
          </m:dPr>
          <m:e>
            <m:r>
              <m:rPr>
                <m:sty m:val="p"/>
              </m:rPr>
              <w:rPr>
                <w:rFonts w:ascii="Cambria Math" w:hAnsi="Cambria Math" w:cs="Times New Roman"/>
                <w:color w:val="000000" w:themeColor="text1"/>
              </w:rPr>
              <m:t>S</m:t>
            </m:r>
          </m:e>
        </m:d>
        <m:r>
          <m:rPr>
            <m:sty m:val="p"/>
          </m:rPr>
          <w:rPr>
            <w:rFonts w:ascii="Cambria Math" w:hAnsi="Cambria Math" w:cs="Times New Roman"/>
            <w:color w:val="000000" w:themeColor="text1"/>
          </w:rPr>
          <m:t>&gt;2</m:t>
        </m:r>
      </m:oMath>
      <w:r w:rsidRPr="00547000">
        <w:rPr>
          <w:rFonts w:ascii="Times New Roman" w:hAnsi="Times New Roman" w:cs="Times New Roman"/>
          <w:color w:val="000000" w:themeColor="text1"/>
        </w:rPr>
        <w:t xml:space="preserve"> as shown in Table 1.</w:t>
      </w:r>
      <w:r w:rsidRPr="00547000">
        <w:rPr>
          <w:rFonts w:ascii="Times New Roman" w:hAnsi="Times New Roman" w:cs="Times New Roman"/>
        </w:rPr>
        <w:t xml:space="preserve"> </w:t>
      </w:r>
      <w:r w:rsidRPr="00547000">
        <w:rPr>
          <w:rFonts w:ascii="Times New Roman" w:hAnsi="Times New Roman" w:cs="Times New Roman"/>
          <w:color w:val="000000" w:themeColor="text1"/>
        </w:rPr>
        <w:t xml:space="preserve">  Therefore, it is also suggested that the steady wave state</w:t>
      </w:r>
      <w:r w:rsidRPr="00547000">
        <w:rPr>
          <w:rFonts w:ascii="Times New Roman" w:hAnsi="Times New Roman" w:cs="Times New Roman"/>
          <w:noProof/>
          <w:color w:val="000000" w:themeColor="text1"/>
        </w:rPr>
        <w:t xml:space="preserve"> of optical mode</w:t>
      </w:r>
      <w:r w:rsidRPr="00547000">
        <w:rPr>
          <w:rFonts w:ascii="Times New Roman" w:hAnsi="Times New Roman" w:cs="Times New Roman"/>
          <w:color w:val="000000" w:themeColor="text1"/>
        </w:rPr>
        <w:t xml:space="preserve"> is necessary condition to cause entanglement and non-locality under the macroscopic scale.</w:t>
      </w:r>
      <w:r w:rsidRPr="00547000">
        <w:rPr>
          <w:rFonts w:ascii="Times New Roman" w:hAnsi="Times New Roman" w:cs="Times New Roman"/>
          <w:color w:val="FF0000"/>
        </w:rPr>
        <w:t xml:space="preserve"> </w:t>
      </w:r>
      <w:r w:rsidRPr="00547000">
        <w:rPr>
          <w:rFonts w:ascii="Times New Roman" w:hAnsi="Times New Roman" w:cs="Times New Roman"/>
          <w:color w:val="000000" w:themeColor="text1"/>
        </w:rPr>
        <w:t>However, in this case that the phase velocity is finite, the entanglement between particles becomes less complete due to the delay of synchronization and the finite wavelength, therefore, such entanglement is incomplete and dependent on locations, distance/</w:t>
      </w:r>
      <w:proofErr w:type="gramStart"/>
      <w:r w:rsidRPr="00547000">
        <w:rPr>
          <w:rFonts w:ascii="Times New Roman" w:hAnsi="Times New Roman" w:cs="Times New Roman"/>
          <w:color w:val="000000" w:themeColor="text1"/>
        </w:rPr>
        <w:t>space</w:t>
      </w:r>
      <w:proofErr w:type="gramEnd"/>
      <w:r w:rsidRPr="00547000">
        <w:rPr>
          <w:rFonts w:ascii="Times New Roman" w:hAnsi="Times New Roman" w:cs="Times New Roman"/>
          <w:color w:val="000000" w:themeColor="text1"/>
        </w:rPr>
        <w:t xml:space="preserve"> and time due to delayed synchronization.</w:t>
      </w:r>
      <w:r w:rsidRPr="00547000">
        <w:rPr>
          <w:rFonts w:ascii="Times New Roman" w:hAnsi="Times New Roman" w:cs="Times New Roman"/>
          <w:noProof/>
          <w:color w:val="002060"/>
        </w:rPr>
        <w:t xml:space="preserve"> </w:t>
      </w:r>
    </w:p>
    <w:p w14:paraId="71206390" w14:textId="77777777" w:rsidR="00D3684E" w:rsidRPr="00547000" w:rsidRDefault="00D3684E" w:rsidP="00D3684E">
      <w:pPr>
        <w:pStyle w:val="a4"/>
        <w:ind w:leftChars="0" w:left="0"/>
        <w:rPr>
          <w:rFonts w:ascii="Times New Roman" w:hAnsi="Times New Roman" w:cs="Times New Roman"/>
          <w:noProof/>
        </w:rPr>
      </w:pPr>
      <w:r w:rsidRPr="00547000">
        <w:rPr>
          <w:rFonts w:ascii="Times New Roman" w:hAnsi="Times New Roman" w:cs="Times New Roman"/>
          <w:noProof/>
          <w:color w:val="002060"/>
        </w:rPr>
        <w:t xml:space="preserve">  </w:t>
      </w:r>
      <w:r w:rsidRPr="00547000">
        <w:rPr>
          <w:rFonts w:ascii="Times New Roman" w:hAnsi="Times New Roman" w:cs="Times New Roman"/>
          <w:color w:val="000000" w:themeColor="text1"/>
        </w:rPr>
        <w:t>By the way, CHSH inequality S is S=0 at m=0.5, 2.5, 4.5 and 6.5 via Eq. (2) using the parameters in Table 2 by which wave forms of acoustic and optical modes are shown in Figs. 10 and 11, respectively.</w:t>
      </w:r>
    </w:p>
    <w:p w14:paraId="1255BA40" w14:textId="77777777" w:rsidR="00AE389E" w:rsidRPr="00547000" w:rsidRDefault="00AE389E">
      <w:pPr>
        <w:rPr>
          <w:rFonts w:ascii="Times New Roman" w:hAnsi="Times New Roman" w:cs="Times New Roman"/>
          <w:sz w:val="24"/>
        </w:rPr>
      </w:pPr>
    </w:p>
    <w:p w14:paraId="16548ABF" w14:textId="77777777" w:rsidR="00B10C34" w:rsidRPr="00547000" w:rsidRDefault="00B10C34" w:rsidP="00B10C34">
      <w:pPr>
        <w:pStyle w:val="a4"/>
        <w:numPr>
          <w:ilvl w:val="0"/>
          <w:numId w:val="20"/>
        </w:numPr>
        <w:ind w:leftChars="0"/>
        <w:rPr>
          <w:rFonts w:ascii="Times New Roman" w:hAnsi="Times New Roman" w:cs="Times New Roman"/>
        </w:rPr>
      </w:pPr>
      <w:r w:rsidRPr="00547000">
        <w:rPr>
          <w:rFonts w:ascii="Times New Roman" w:hAnsi="Times New Roman" w:cs="Times New Roman"/>
        </w:rPr>
        <w:lastRenderedPageBreak/>
        <w:t>M. Kobayashi,</w:t>
      </w:r>
      <w:r w:rsidRPr="00547000">
        <w:rPr>
          <w:rFonts w:ascii="Times New Roman" w:hAnsi="Times New Roman" w:cs="Times New Roman"/>
          <w:kern w:val="0"/>
        </w:rPr>
        <w:t xml:space="preserve"> Nonlocal vibration of crack front particles entangled by phase transformation caused by fracture as shock-wave state, Eur. Phys. J. Plus. 139:962 (2024)</w:t>
      </w:r>
      <w:r w:rsidRPr="00547000">
        <w:rPr>
          <w:rFonts w:ascii="Times New Roman" w:hAnsi="Times New Roman" w:cs="Times New Roman"/>
        </w:rPr>
        <w:t>. https://doi.org/10.11.40/epjp/s13360-024-05721-y</w:t>
      </w:r>
    </w:p>
    <w:p w14:paraId="63FBCD50" w14:textId="3D57C7A4" w:rsidR="002921CA" w:rsidRPr="00547000" w:rsidRDefault="002921CA" w:rsidP="00B10C34">
      <w:pPr>
        <w:rPr>
          <w:rFonts w:ascii="Times New Roman" w:hAnsi="Times New Roman" w:cs="Times New Roman"/>
          <w:sz w:val="24"/>
        </w:rPr>
      </w:pPr>
    </w:p>
    <w:p w14:paraId="7F30E9A0" w14:textId="77777777" w:rsidR="002921CA" w:rsidRPr="00520DBA" w:rsidRDefault="002921CA">
      <w:pPr>
        <w:rPr>
          <w:rFonts w:ascii="Times New Roman" w:hAnsi="Times New Roman" w:cs="Times New Roman"/>
          <w:sz w:val="24"/>
        </w:rPr>
      </w:pPr>
    </w:p>
    <w:sectPr w:rsidR="002921CA" w:rsidRPr="00520DBA">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swiss"/>
    <w:pitch w:val="variable"/>
    <w:sig w:usb0="E00002FF" w:usb1="2AC7FDFF" w:usb2="00000016" w:usb3="00000000" w:csb0="0002009F" w:csb1="00000000"/>
  </w:font>
  <w:font w:name="ＭＳ Ｐゴシック">
    <w:panose1 w:val="020B0600070205080204"/>
    <w:charset w:val="80"/>
    <w:family w:val="swiss"/>
    <w:pitch w:val="variable"/>
    <w:sig w:usb0="E00002FF" w:usb1="6AC7FDFB" w:usb2="08000012" w:usb3="00000000" w:csb0="0002009F" w:csb1="00000000"/>
  </w:font>
  <w:font w:name="ヒラギノ角ゴ ProN W3">
    <w:panose1 w:val="020B0300000000000000"/>
    <w:charset w:val="80"/>
    <w:family w:val="swiss"/>
    <w:pitch w:val="variable"/>
    <w:sig w:usb0="E00002FF" w:usb1="7AC7FFFF" w:usb2="00000012" w:usb3="00000000" w:csb0="0002000D" w:csb1="00000000"/>
  </w:font>
  <w:font w:name="ＭＳ 明朝">
    <w:altName w:val="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9.65pt;height:15.05pt;visibility:visible;mso-wrap-style:square" o:bullet="t">
        <v:imagedata r:id="rId1" o:title=""/>
        <o:lock v:ext="edit" aspectratio="f"/>
      </v:shape>
    </w:pict>
  </w:numPicBullet>
  <w:abstractNum w:abstractNumId="0" w15:restartNumberingAfterBreak="0">
    <w:nsid w:val="008B7E67"/>
    <w:multiLevelType w:val="hybridMultilevel"/>
    <w:tmpl w:val="53CC1130"/>
    <w:lvl w:ilvl="0" w:tplc="C07A840C">
      <w:start w:val="1"/>
      <w:numFmt w:val="decimal"/>
      <w:lvlText w:val="%1."/>
      <w:lvlJc w:val="left"/>
      <w:pPr>
        <w:ind w:left="2279" w:hanging="360"/>
      </w:pPr>
      <w:rPr>
        <w:rFonts w:ascii="Times New Roman" w:hAnsi="Times New Roman" w:cs="Times New Roman" w:hint="default"/>
        <w:color w:val="auto"/>
      </w:rPr>
    </w:lvl>
    <w:lvl w:ilvl="1" w:tplc="04090017" w:tentative="1">
      <w:start w:val="1"/>
      <w:numFmt w:val="aiueoFullWidth"/>
      <w:lvlText w:val="(%2)"/>
      <w:lvlJc w:val="left"/>
      <w:pPr>
        <w:ind w:left="2879" w:hanging="480"/>
      </w:pPr>
    </w:lvl>
    <w:lvl w:ilvl="2" w:tplc="04090011" w:tentative="1">
      <w:start w:val="1"/>
      <w:numFmt w:val="decimalEnclosedCircle"/>
      <w:lvlText w:val="%3"/>
      <w:lvlJc w:val="left"/>
      <w:pPr>
        <w:ind w:left="3359" w:hanging="480"/>
      </w:pPr>
    </w:lvl>
    <w:lvl w:ilvl="3" w:tplc="0409000F" w:tentative="1">
      <w:start w:val="1"/>
      <w:numFmt w:val="decimal"/>
      <w:lvlText w:val="%4."/>
      <w:lvlJc w:val="left"/>
      <w:pPr>
        <w:ind w:left="3839" w:hanging="480"/>
      </w:pPr>
    </w:lvl>
    <w:lvl w:ilvl="4" w:tplc="04090017" w:tentative="1">
      <w:start w:val="1"/>
      <w:numFmt w:val="aiueoFullWidth"/>
      <w:lvlText w:val="(%5)"/>
      <w:lvlJc w:val="left"/>
      <w:pPr>
        <w:ind w:left="4319" w:hanging="480"/>
      </w:pPr>
    </w:lvl>
    <w:lvl w:ilvl="5" w:tplc="04090011" w:tentative="1">
      <w:start w:val="1"/>
      <w:numFmt w:val="decimalEnclosedCircle"/>
      <w:lvlText w:val="%6"/>
      <w:lvlJc w:val="left"/>
      <w:pPr>
        <w:ind w:left="4799" w:hanging="480"/>
      </w:pPr>
    </w:lvl>
    <w:lvl w:ilvl="6" w:tplc="0409000F" w:tentative="1">
      <w:start w:val="1"/>
      <w:numFmt w:val="decimal"/>
      <w:lvlText w:val="%7."/>
      <w:lvlJc w:val="left"/>
      <w:pPr>
        <w:ind w:left="5279" w:hanging="480"/>
      </w:pPr>
    </w:lvl>
    <w:lvl w:ilvl="7" w:tplc="04090017" w:tentative="1">
      <w:start w:val="1"/>
      <w:numFmt w:val="aiueoFullWidth"/>
      <w:lvlText w:val="(%8)"/>
      <w:lvlJc w:val="left"/>
      <w:pPr>
        <w:ind w:left="5759" w:hanging="480"/>
      </w:pPr>
    </w:lvl>
    <w:lvl w:ilvl="8" w:tplc="04090011" w:tentative="1">
      <w:start w:val="1"/>
      <w:numFmt w:val="decimalEnclosedCircle"/>
      <w:lvlText w:val="%9"/>
      <w:lvlJc w:val="left"/>
      <w:pPr>
        <w:ind w:left="6239" w:hanging="480"/>
      </w:pPr>
    </w:lvl>
  </w:abstractNum>
  <w:abstractNum w:abstractNumId="1" w15:restartNumberingAfterBreak="0">
    <w:nsid w:val="082A66B3"/>
    <w:multiLevelType w:val="hybridMultilevel"/>
    <w:tmpl w:val="BA18C1CA"/>
    <w:lvl w:ilvl="0" w:tplc="3FF035C8">
      <w:start w:val="7"/>
      <w:numFmt w:val="decimal"/>
      <w:lvlText w:val="%1"/>
      <w:lvlJc w:val="left"/>
      <w:pPr>
        <w:ind w:left="786" w:hanging="360"/>
      </w:pPr>
      <w:rPr>
        <w:rFonts w:ascii="Times New Roman" w:hAnsi="Times New Roman" w:cs="Times New Roman" w:hint="default"/>
        <w:color w:val="auto"/>
      </w:rPr>
    </w:lvl>
    <w:lvl w:ilvl="1" w:tplc="04090017" w:tentative="1">
      <w:start w:val="1"/>
      <w:numFmt w:val="aiueoFullWidth"/>
      <w:lvlText w:val="(%2)"/>
      <w:lvlJc w:val="left"/>
      <w:pPr>
        <w:ind w:left="1386" w:hanging="480"/>
      </w:pPr>
    </w:lvl>
    <w:lvl w:ilvl="2" w:tplc="04090011" w:tentative="1">
      <w:start w:val="1"/>
      <w:numFmt w:val="decimalEnclosedCircle"/>
      <w:lvlText w:val="%3"/>
      <w:lvlJc w:val="left"/>
      <w:pPr>
        <w:ind w:left="1866" w:hanging="480"/>
      </w:pPr>
    </w:lvl>
    <w:lvl w:ilvl="3" w:tplc="0409000F" w:tentative="1">
      <w:start w:val="1"/>
      <w:numFmt w:val="decimal"/>
      <w:lvlText w:val="%4."/>
      <w:lvlJc w:val="left"/>
      <w:pPr>
        <w:ind w:left="2346" w:hanging="480"/>
      </w:pPr>
    </w:lvl>
    <w:lvl w:ilvl="4" w:tplc="04090017" w:tentative="1">
      <w:start w:val="1"/>
      <w:numFmt w:val="aiueoFullWidth"/>
      <w:lvlText w:val="(%5)"/>
      <w:lvlJc w:val="left"/>
      <w:pPr>
        <w:ind w:left="2826" w:hanging="480"/>
      </w:pPr>
    </w:lvl>
    <w:lvl w:ilvl="5" w:tplc="04090011" w:tentative="1">
      <w:start w:val="1"/>
      <w:numFmt w:val="decimalEnclosedCircle"/>
      <w:lvlText w:val="%6"/>
      <w:lvlJc w:val="left"/>
      <w:pPr>
        <w:ind w:left="3306" w:hanging="480"/>
      </w:pPr>
    </w:lvl>
    <w:lvl w:ilvl="6" w:tplc="0409000F" w:tentative="1">
      <w:start w:val="1"/>
      <w:numFmt w:val="decimal"/>
      <w:lvlText w:val="%7."/>
      <w:lvlJc w:val="left"/>
      <w:pPr>
        <w:ind w:left="3786" w:hanging="480"/>
      </w:pPr>
    </w:lvl>
    <w:lvl w:ilvl="7" w:tplc="04090017" w:tentative="1">
      <w:start w:val="1"/>
      <w:numFmt w:val="aiueoFullWidth"/>
      <w:lvlText w:val="(%8)"/>
      <w:lvlJc w:val="left"/>
      <w:pPr>
        <w:ind w:left="4266" w:hanging="480"/>
      </w:pPr>
    </w:lvl>
    <w:lvl w:ilvl="8" w:tplc="04090011" w:tentative="1">
      <w:start w:val="1"/>
      <w:numFmt w:val="decimalEnclosedCircle"/>
      <w:lvlText w:val="%9"/>
      <w:lvlJc w:val="left"/>
      <w:pPr>
        <w:ind w:left="4746" w:hanging="480"/>
      </w:pPr>
    </w:lvl>
  </w:abstractNum>
  <w:abstractNum w:abstractNumId="2" w15:restartNumberingAfterBreak="0">
    <w:nsid w:val="0C6D6922"/>
    <w:multiLevelType w:val="multilevel"/>
    <w:tmpl w:val="09FA1088"/>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051842"/>
    <w:multiLevelType w:val="hybridMultilevel"/>
    <w:tmpl w:val="DD221740"/>
    <w:lvl w:ilvl="0" w:tplc="2738DAA8">
      <w:start w:val="7"/>
      <w:numFmt w:val="decimal"/>
      <w:lvlText w:val="%1"/>
      <w:lvlJc w:val="left"/>
      <w:pPr>
        <w:ind w:left="360" w:hanging="360"/>
      </w:pPr>
      <w:rPr>
        <w:rFonts w:ascii="Times New Roman" w:hAnsi="Times New Roman" w:cs="Times New Roman" w:hint="default"/>
        <w:color w:val="auto"/>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4" w15:restartNumberingAfterBreak="0">
    <w:nsid w:val="15C01427"/>
    <w:multiLevelType w:val="hybridMultilevel"/>
    <w:tmpl w:val="90EE9842"/>
    <w:lvl w:ilvl="0" w:tplc="DF3E0998">
      <w:start w:val="1"/>
      <w:numFmt w:val="decimal"/>
      <w:lvlText w:val="%1."/>
      <w:lvlJc w:val="left"/>
      <w:pPr>
        <w:ind w:left="360" w:hanging="360"/>
      </w:pPr>
      <w:rPr>
        <w:rFonts w:hint="default"/>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5" w15:restartNumberingAfterBreak="0">
    <w:nsid w:val="17B52F52"/>
    <w:multiLevelType w:val="hybridMultilevel"/>
    <w:tmpl w:val="FEA24E38"/>
    <w:lvl w:ilvl="0" w:tplc="BED698D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4946FE8"/>
    <w:multiLevelType w:val="hybridMultilevel"/>
    <w:tmpl w:val="1B6E97A0"/>
    <w:lvl w:ilvl="0" w:tplc="2D3E0918">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4BB6027"/>
    <w:multiLevelType w:val="hybridMultilevel"/>
    <w:tmpl w:val="4CA25C4E"/>
    <w:lvl w:ilvl="0" w:tplc="4B7C5FC4">
      <w:start w:val="2"/>
      <w:numFmt w:val="decimal"/>
      <w:lvlText w:val="%1."/>
      <w:lvlJc w:val="left"/>
      <w:pPr>
        <w:ind w:left="720" w:hanging="360"/>
      </w:pPr>
      <w:rPr>
        <w:rFonts w:hint="default"/>
      </w:rPr>
    </w:lvl>
    <w:lvl w:ilvl="1" w:tplc="04090017" w:tentative="1">
      <w:start w:val="1"/>
      <w:numFmt w:val="aiueoFullWidth"/>
      <w:lvlText w:val="(%2)"/>
      <w:lvlJc w:val="left"/>
      <w:pPr>
        <w:ind w:left="1320" w:hanging="480"/>
      </w:pPr>
    </w:lvl>
    <w:lvl w:ilvl="2" w:tplc="04090011" w:tentative="1">
      <w:start w:val="1"/>
      <w:numFmt w:val="decimalEnclosedCircle"/>
      <w:lvlText w:val="%3"/>
      <w:lvlJc w:val="left"/>
      <w:pPr>
        <w:ind w:left="1800" w:hanging="480"/>
      </w:pPr>
    </w:lvl>
    <w:lvl w:ilvl="3" w:tplc="0409000F" w:tentative="1">
      <w:start w:val="1"/>
      <w:numFmt w:val="decimal"/>
      <w:lvlText w:val="%4."/>
      <w:lvlJc w:val="left"/>
      <w:pPr>
        <w:ind w:left="2280" w:hanging="480"/>
      </w:pPr>
    </w:lvl>
    <w:lvl w:ilvl="4" w:tplc="04090017" w:tentative="1">
      <w:start w:val="1"/>
      <w:numFmt w:val="aiueoFullWidth"/>
      <w:lvlText w:val="(%5)"/>
      <w:lvlJc w:val="left"/>
      <w:pPr>
        <w:ind w:left="2760" w:hanging="480"/>
      </w:pPr>
    </w:lvl>
    <w:lvl w:ilvl="5" w:tplc="04090011" w:tentative="1">
      <w:start w:val="1"/>
      <w:numFmt w:val="decimalEnclosedCircle"/>
      <w:lvlText w:val="%6"/>
      <w:lvlJc w:val="left"/>
      <w:pPr>
        <w:ind w:left="3240" w:hanging="480"/>
      </w:pPr>
    </w:lvl>
    <w:lvl w:ilvl="6" w:tplc="0409000F" w:tentative="1">
      <w:start w:val="1"/>
      <w:numFmt w:val="decimal"/>
      <w:lvlText w:val="%7."/>
      <w:lvlJc w:val="left"/>
      <w:pPr>
        <w:ind w:left="3720" w:hanging="480"/>
      </w:pPr>
    </w:lvl>
    <w:lvl w:ilvl="7" w:tplc="04090017" w:tentative="1">
      <w:start w:val="1"/>
      <w:numFmt w:val="aiueoFullWidth"/>
      <w:lvlText w:val="(%8)"/>
      <w:lvlJc w:val="left"/>
      <w:pPr>
        <w:ind w:left="4200" w:hanging="480"/>
      </w:pPr>
    </w:lvl>
    <w:lvl w:ilvl="8" w:tplc="04090011" w:tentative="1">
      <w:start w:val="1"/>
      <w:numFmt w:val="decimalEnclosedCircle"/>
      <w:lvlText w:val="%9"/>
      <w:lvlJc w:val="left"/>
      <w:pPr>
        <w:ind w:left="4680" w:hanging="480"/>
      </w:pPr>
    </w:lvl>
  </w:abstractNum>
  <w:abstractNum w:abstractNumId="8" w15:restartNumberingAfterBreak="0">
    <w:nsid w:val="3517655B"/>
    <w:multiLevelType w:val="hybridMultilevel"/>
    <w:tmpl w:val="3B162E90"/>
    <w:lvl w:ilvl="0" w:tplc="A2D66B48">
      <w:start w:val="1"/>
      <w:numFmt w:val="bullet"/>
      <w:lvlText w:val=""/>
      <w:lvlPicBulletId w:val="0"/>
      <w:lvlJc w:val="left"/>
      <w:pPr>
        <w:tabs>
          <w:tab w:val="num" w:pos="420"/>
        </w:tabs>
        <w:ind w:left="420" w:firstLine="0"/>
      </w:pPr>
      <w:rPr>
        <w:rFonts w:ascii="Symbol" w:hAnsi="Symbol" w:hint="default"/>
      </w:rPr>
    </w:lvl>
    <w:lvl w:ilvl="1" w:tplc="33AEEBC0" w:tentative="1">
      <w:start w:val="1"/>
      <w:numFmt w:val="bullet"/>
      <w:lvlText w:val=""/>
      <w:lvlJc w:val="left"/>
      <w:pPr>
        <w:tabs>
          <w:tab w:val="num" w:pos="840"/>
        </w:tabs>
        <w:ind w:left="840" w:firstLine="0"/>
      </w:pPr>
      <w:rPr>
        <w:rFonts w:ascii="Symbol" w:hAnsi="Symbol" w:hint="default"/>
      </w:rPr>
    </w:lvl>
    <w:lvl w:ilvl="2" w:tplc="CF1605D6" w:tentative="1">
      <w:start w:val="1"/>
      <w:numFmt w:val="bullet"/>
      <w:lvlText w:val=""/>
      <w:lvlJc w:val="left"/>
      <w:pPr>
        <w:tabs>
          <w:tab w:val="num" w:pos="1260"/>
        </w:tabs>
        <w:ind w:left="1260" w:firstLine="0"/>
      </w:pPr>
      <w:rPr>
        <w:rFonts w:ascii="Symbol" w:hAnsi="Symbol" w:hint="default"/>
      </w:rPr>
    </w:lvl>
    <w:lvl w:ilvl="3" w:tplc="573AAC34" w:tentative="1">
      <w:start w:val="1"/>
      <w:numFmt w:val="bullet"/>
      <w:lvlText w:val=""/>
      <w:lvlJc w:val="left"/>
      <w:pPr>
        <w:tabs>
          <w:tab w:val="num" w:pos="1680"/>
        </w:tabs>
        <w:ind w:left="1680" w:firstLine="0"/>
      </w:pPr>
      <w:rPr>
        <w:rFonts w:ascii="Symbol" w:hAnsi="Symbol" w:hint="default"/>
      </w:rPr>
    </w:lvl>
    <w:lvl w:ilvl="4" w:tplc="B434A6A6" w:tentative="1">
      <w:start w:val="1"/>
      <w:numFmt w:val="bullet"/>
      <w:lvlText w:val=""/>
      <w:lvlJc w:val="left"/>
      <w:pPr>
        <w:tabs>
          <w:tab w:val="num" w:pos="2100"/>
        </w:tabs>
        <w:ind w:left="2100" w:firstLine="0"/>
      </w:pPr>
      <w:rPr>
        <w:rFonts w:ascii="Symbol" w:hAnsi="Symbol" w:hint="default"/>
      </w:rPr>
    </w:lvl>
    <w:lvl w:ilvl="5" w:tplc="B330A450" w:tentative="1">
      <w:start w:val="1"/>
      <w:numFmt w:val="bullet"/>
      <w:lvlText w:val=""/>
      <w:lvlJc w:val="left"/>
      <w:pPr>
        <w:tabs>
          <w:tab w:val="num" w:pos="2520"/>
        </w:tabs>
        <w:ind w:left="2520" w:firstLine="0"/>
      </w:pPr>
      <w:rPr>
        <w:rFonts w:ascii="Symbol" w:hAnsi="Symbol" w:hint="default"/>
      </w:rPr>
    </w:lvl>
    <w:lvl w:ilvl="6" w:tplc="FE1E590A" w:tentative="1">
      <w:start w:val="1"/>
      <w:numFmt w:val="bullet"/>
      <w:lvlText w:val=""/>
      <w:lvlJc w:val="left"/>
      <w:pPr>
        <w:tabs>
          <w:tab w:val="num" w:pos="2940"/>
        </w:tabs>
        <w:ind w:left="2940" w:firstLine="0"/>
      </w:pPr>
      <w:rPr>
        <w:rFonts w:ascii="Symbol" w:hAnsi="Symbol" w:hint="default"/>
      </w:rPr>
    </w:lvl>
    <w:lvl w:ilvl="7" w:tplc="4BA8ECB8" w:tentative="1">
      <w:start w:val="1"/>
      <w:numFmt w:val="bullet"/>
      <w:lvlText w:val=""/>
      <w:lvlJc w:val="left"/>
      <w:pPr>
        <w:tabs>
          <w:tab w:val="num" w:pos="3360"/>
        </w:tabs>
        <w:ind w:left="3360" w:firstLine="0"/>
      </w:pPr>
      <w:rPr>
        <w:rFonts w:ascii="Symbol" w:hAnsi="Symbol" w:hint="default"/>
      </w:rPr>
    </w:lvl>
    <w:lvl w:ilvl="8" w:tplc="F168B686" w:tentative="1">
      <w:start w:val="1"/>
      <w:numFmt w:val="bullet"/>
      <w:lvlText w:val=""/>
      <w:lvlJc w:val="left"/>
      <w:pPr>
        <w:tabs>
          <w:tab w:val="num" w:pos="3780"/>
        </w:tabs>
        <w:ind w:left="3780" w:firstLine="0"/>
      </w:pPr>
      <w:rPr>
        <w:rFonts w:ascii="Symbol" w:hAnsi="Symbol" w:hint="default"/>
      </w:rPr>
    </w:lvl>
  </w:abstractNum>
  <w:abstractNum w:abstractNumId="9" w15:restartNumberingAfterBreak="0">
    <w:nsid w:val="40B226C9"/>
    <w:multiLevelType w:val="hybridMultilevel"/>
    <w:tmpl w:val="C59EC418"/>
    <w:lvl w:ilvl="0" w:tplc="9BACAD7A">
      <w:start w:val="1"/>
      <w:numFmt w:val="decimal"/>
      <w:lvlText w:val="%1."/>
      <w:lvlJc w:val="left"/>
      <w:pPr>
        <w:ind w:left="1778"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3206B66"/>
    <w:multiLevelType w:val="hybridMultilevel"/>
    <w:tmpl w:val="FC363F0E"/>
    <w:lvl w:ilvl="0" w:tplc="7C06730C">
      <w:start w:val="6"/>
      <w:numFmt w:val="decimal"/>
      <w:lvlText w:val="%1"/>
      <w:lvlJc w:val="left"/>
      <w:pPr>
        <w:ind w:left="720" w:hanging="360"/>
      </w:pPr>
      <w:rPr>
        <w:rFonts w:ascii="Times New Roman" w:hAnsi="Times New Roman" w:cs="Times New Roman" w:hint="default"/>
        <w:color w:val="auto"/>
      </w:rPr>
    </w:lvl>
    <w:lvl w:ilvl="1" w:tplc="04090017" w:tentative="1">
      <w:start w:val="1"/>
      <w:numFmt w:val="aiueoFullWidth"/>
      <w:lvlText w:val="(%2)"/>
      <w:lvlJc w:val="left"/>
      <w:pPr>
        <w:ind w:left="1320" w:hanging="480"/>
      </w:pPr>
    </w:lvl>
    <w:lvl w:ilvl="2" w:tplc="04090011" w:tentative="1">
      <w:start w:val="1"/>
      <w:numFmt w:val="decimalEnclosedCircle"/>
      <w:lvlText w:val="%3"/>
      <w:lvlJc w:val="left"/>
      <w:pPr>
        <w:ind w:left="1800" w:hanging="480"/>
      </w:pPr>
    </w:lvl>
    <w:lvl w:ilvl="3" w:tplc="0409000F" w:tentative="1">
      <w:start w:val="1"/>
      <w:numFmt w:val="decimal"/>
      <w:lvlText w:val="%4."/>
      <w:lvlJc w:val="left"/>
      <w:pPr>
        <w:ind w:left="2280" w:hanging="480"/>
      </w:pPr>
    </w:lvl>
    <w:lvl w:ilvl="4" w:tplc="04090017" w:tentative="1">
      <w:start w:val="1"/>
      <w:numFmt w:val="aiueoFullWidth"/>
      <w:lvlText w:val="(%5)"/>
      <w:lvlJc w:val="left"/>
      <w:pPr>
        <w:ind w:left="2760" w:hanging="480"/>
      </w:pPr>
    </w:lvl>
    <w:lvl w:ilvl="5" w:tplc="04090011" w:tentative="1">
      <w:start w:val="1"/>
      <w:numFmt w:val="decimalEnclosedCircle"/>
      <w:lvlText w:val="%6"/>
      <w:lvlJc w:val="left"/>
      <w:pPr>
        <w:ind w:left="3240" w:hanging="480"/>
      </w:pPr>
    </w:lvl>
    <w:lvl w:ilvl="6" w:tplc="0409000F" w:tentative="1">
      <w:start w:val="1"/>
      <w:numFmt w:val="decimal"/>
      <w:lvlText w:val="%7."/>
      <w:lvlJc w:val="left"/>
      <w:pPr>
        <w:ind w:left="3720" w:hanging="480"/>
      </w:pPr>
    </w:lvl>
    <w:lvl w:ilvl="7" w:tplc="04090017" w:tentative="1">
      <w:start w:val="1"/>
      <w:numFmt w:val="aiueoFullWidth"/>
      <w:lvlText w:val="(%8)"/>
      <w:lvlJc w:val="left"/>
      <w:pPr>
        <w:ind w:left="4200" w:hanging="480"/>
      </w:pPr>
    </w:lvl>
    <w:lvl w:ilvl="8" w:tplc="04090011" w:tentative="1">
      <w:start w:val="1"/>
      <w:numFmt w:val="decimalEnclosedCircle"/>
      <w:lvlText w:val="%9"/>
      <w:lvlJc w:val="left"/>
      <w:pPr>
        <w:ind w:left="4680" w:hanging="480"/>
      </w:pPr>
    </w:lvl>
  </w:abstractNum>
  <w:abstractNum w:abstractNumId="11" w15:restartNumberingAfterBreak="0">
    <w:nsid w:val="532B5853"/>
    <w:multiLevelType w:val="multilevel"/>
    <w:tmpl w:val="B5424B00"/>
    <w:lvl w:ilvl="0">
      <w:start w:val="2"/>
      <w:numFmt w:val="decimal"/>
      <w:lvlText w:val="%1."/>
      <w:lvlJc w:val="left"/>
      <w:pPr>
        <w:ind w:left="360" w:hanging="360"/>
      </w:pPr>
      <w:rPr>
        <w:rFonts w:hint="default"/>
        <w:color w:val="0070C0"/>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2" w15:restartNumberingAfterBreak="0">
    <w:nsid w:val="578C51BA"/>
    <w:multiLevelType w:val="hybridMultilevel"/>
    <w:tmpl w:val="C59EC418"/>
    <w:lvl w:ilvl="0" w:tplc="FFFFFFFF">
      <w:start w:val="1"/>
      <w:numFmt w:val="decimal"/>
      <w:lvlText w:val="%1."/>
      <w:lvlJc w:val="left"/>
      <w:pPr>
        <w:ind w:left="1778"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3" w15:restartNumberingAfterBreak="0">
    <w:nsid w:val="58951057"/>
    <w:multiLevelType w:val="multilevel"/>
    <w:tmpl w:val="34EA6C46"/>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9706BB8"/>
    <w:multiLevelType w:val="hybridMultilevel"/>
    <w:tmpl w:val="043A8EDC"/>
    <w:lvl w:ilvl="0" w:tplc="0186D18A">
      <w:start w:val="3"/>
      <w:numFmt w:val="decimal"/>
      <w:lvlText w:val="%1."/>
      <w:lvlJc w:val="left"/>
      <w:pPr>
        <w:ind w:left="360" w:hanging="360"/>
      </w:pPr>
      <w:rPr>
        <w:rFonts w:hint="default"/>
        <w:color w:val="000000" w:themeColor="text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5AFE10A4"/>
    <w:multiLevelType w:val="hybridMultilevel"/>
    <w:tmpl w:val="80C6D02C"/>
    <w:lvl w:ilvl="0" w:tplc="B59CB4B8">
      <w:start w:val="1"/>
      <w:numFmt w:val="decimal"/>
      <w:lvlText w:val="%1."/>
      <w:lvlJc w:val="left"/>
      <w:pPr>
        <w:ind w:left="360" w:hanging="360"/>
      </w:pPr>
      <w:rPr>
        <w:rFonts w:hint="default"/>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6" w15:restartNumberingAfterBreak="0">
    <w:nsid w:val="5DD50A9F"/>
    <w:multiLevelType w:val="hybridMultilevel"/>
    <w:tmpl w:val="231AF03E"/>
    <w:lvl w:ilvl="0" w:tplc="9D0EABE0">
      <w:start w:val="7"/>
      <w:numFmt w:val="decimal"/>
      <w:lvlText w:val="%1"/>
      <w:lvlJc w:val="left"/>
      <w:pPr>
        <w:ind w:left="720" w:hanging="360"/>
      </w:pPr>
      <w:rPr>
        <w:rFonts w:ascii="Times New Roman" w:hAnsi="Times New Roman" w:cs="Times New Roman" w:hint="default"/>
        <w:color w:val="auto"/>
      </w:rPr>
    </w:lvl>
    <w:lvl w:ilvl="1" w:tplc="04090017" w:tentative="1">
      <w:start w:val="1"/>
      <w:numFmt w:val="aiueoFullWidth"/>
      <w:lvlText w:val="(%2)"/>
      <w:lvlJc w:val="left"/>
      <w:pPr>
        <w:ind w:left="1320" w:hanging="480"/>
      </w:pPr>
    </w:lvl>
    <w:lvl w:ilvl="2" w:tplc="04090011" w:tentative="1">
      <w:start w:val="1"/>
      <w:numFmt w:val="decimalEnclosedCircle"/>
      <w:lvlText w:val="%3"/>
      <w:lvlJc w:val="left"/>
      <w:pPr>
        <w:ind w:left="1800" w:hanging="480"/>
      </w:pPr>
    </w:lvl>
    <w:lvl w:ilvl="3" w:tplc="0409000F" w:tentative="1">
      <w:start w:val="1"/>
      <w:numFmt w:val="decimal"/>
      <w:lvlText w:val="%4."/>
      <w:lvlJc w:val="left"/>
      <w:pPr>
        <w:ind w:left="2280" w:hanging="480"/>
      </w:pPr>
    </w:lvl>
    <w:lvl w:ilvl="4" w:tplc="04090017" w:tentative="1">
      <w:start w:val="1"/>
      <w:numFmt w:val="aiueoFullWidth"/>
      <w:lvlText w:val="(%5)"/>
      <w:lvlJc w:val="left"/>
      <w:pPr>
        <w:ind w:left="2760" w:hanging="480"/>
      </w:pPr>
    </w:lvl>
    <w:lvl w:ilvl="5" w:tplc="04090011" w:tentative="1">
      <w:start w:val="1"/>
      <w:numFmt w:val="decimalEnclosedCircle"/>
      <w:lvlText w:val="%6"/>
      <w:lvlJc w:val="left"/>
      <w:pPr>
        <w:ind w:left="3240" w:hanging="480"/>
      </w:pPr>
    </w:lvl>
    <w:lvl w:ilvl="6" w:tplc="0409000F" w:tentative="1">
      <w:start w:val="1"/>
      <w:numFmt w:val="decimal"/>
      <w:lvlText w:val="%7."/>
      <w:lvlJc w:val="left"/>
      <w:pPr>
        <w:ind w:left="3720" w:hanging="480"/>
      </w:pPr>
    </w:lvl>
    <w:lvl w:ilvl="7" w:tplc="04090017" w:tentative="1">
      <w:start w:val="1"/>
      <w:numFmt w:val="aiueoFullWidth"/>
      <w:lvlText w:val="(%8)"/>
      <w:lvlJc w:val="left"/>
      <w:pPr>
        <w:ind w:left="4200" w:hanging="480"/>
      </w:pPr>
    </w:lvl>
    <w:lvl w:ilvl="8" w:tplc="04090011" w:tentative="1">
      <w:start w:val="1"/>
      <w:numFmt w:val="decimalEnclosedCircle"/>
      <w:lvlText w:val="%9"/>
      <w:lvlJc w:val="left"/>
      <w:pPr>
        <w:ind w:left="4680" w:hanging="480"/>
      </w:pPr>
    </w:lvl>
  </w:abstractNum>
  <w:abstractNum w:abstractNumId="17" w15:restartNumberingAfterBreak="0">
    <w:nsid w:val="6ABF73CC"/>
    <w:multiLevelType w:val="hybridMultilevel"/>
    <w:tmpl w:val="0D7ED568"/>
    <w:lvl w:ilvl="0" w:tplc="AE32242C">
      <w:start w:val="1"/>
      <w:numFmt w:val="decimal"/>
      <w:lvlText w:val="%1)"/>
      <w:lvlJc w:val="left"/>
      <w:pPr>
        <w:ind w:left="360" w:hanging="360"/>
      </w:pPr>
      <w:rPr>
        <w:rFonts w:ascii="Times New Roman" w:hAnsi="Times New Roman" w:cs="Times New Roman" w:hint="default"/>
        <w:sz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6E760220"/>
    <w:multiLevelType w:val="hybridMultilevel"/>
    <w:tmpl w:val="E1B0C020"/>
    <w:lvl w:ilvl="0" w:tplc="E9D2CDFC">
      <w:start w:val="10"/>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9" w15:restartNumberingAfterBreak="0">
    <w:nsid w:val="7FC7396D"/>
    <w:multiLevelType w:val="multilevel"/>
    <w:tmpl w:val="988E2F14"/>
    <w:lvl w:ilvl="0">
      <w:start w:val="2"/>
      <w:numFmt w:val="decimal"/>
      <w:lvlText w:val="%1"/>
      <w:lvlJc w:val="left"/>
      <w:pPr>
        <w:ind w:left="360" w:hanging="360"/>
      </w:pPr>
      <w:rPr>
        <w:rFonts w:hint="default"/>
      </w:rPr>
    </w:lvl>
    <w:lvl w:ilvl="1">
      <w:start w:val="2"/>
      <w:numFmt w:val="decimal"/>
      <w:lvlText w:val="%1.%2"/>
      <w:lvlJc w:val="left"/>
      <w:pPr>
        <w:ind w:left="601" w:hanging="360"/>
      </w:pPr>
      <w:rPr>
        <w:rFonts w:hint="default"/>
      </w:rPr>
    </w:lvl>
    <w:lvl w:ilvl="2">
      <w:start w:val="1"/>
      <w:numFmt w:val="decimal"/>
      <w:lvlText w:val="%1.%2.%3"/>
      <w:lvlJc w:val="left"/>
      <w:pPr>
        <w:ind w:left="1202" w:hanging="720"/>
      </w:pPr>
      <w:rPr>
        <w:rFonts w:hint="default"/>
      </w:rPr>
    </w:lvl>
    <w:lvl w:ilvl="3">
      <w:start w:val="1"/>
      <w:numFmt w:val="decimal"/>
      <w:lvlText w:val="%1.%2.%3.%4"/>
      <w:lvlJc w:val="left"/>
      <w:pPr>
        <w:ind w:left="1443" w:hanging="720"/>
      </w:pPr>
      <w:rPr>
        <w:rFonts w:hint="default"/>
      </w:rPr>
    </w:lvl>
    <w:lvl w:ilvl="4">
      <w:start w:val="1"/>
      <w:numFmt w:val="decimal"/>
      <w:lvlText w:val="%1.%2.%3.%4.%5"/>
      <w:lvlJc w:val="left"/>
      <w:pPr>
        <w:ind w:left="2044" w:hanging="1080"/>
      </w:pPr>
      <w:rPr>
        <w:rFonts w:hint="default"/>
      </w:rPr>
    </w:lvl>
    <w:lvl w:ilvl="5">
      <w:start w:val="1"/>
      <w:numFmt w:val="decimal"/>
      <w:lvlText w:val="%1.%2.%3.%4.%5.%6"/>
      <w:lvlJc w:val="left"/>
      <w:pPr>
        <w:ind w:left="2285" w:hanging="1080"/>
      </w:pPr>
      <w:rPr>
        <w:rFonts w:hint="default"/>
      </w:rPr>
    </w:lvl>
    <w:lvl w:ilvl="6">
      <w:start w:val="1"/>
      <w:numFmt w:val="decimal"/>
      <w:lvlText w:val="%1.%2.%3.%4.%5.%6.%7"/>
      <w:lvlJc w:val="left"/>
      <w:pPr>
        <w:ind w:left="2886" w:hanging="1440"/>
      </w:pPr>
      <w:rPr>
        <w:rFonts w:hint="default"/>
      </w:rPr>
    </w:lvl>
    <w:lvl w:ilvl="7">
      <w:start w:val="1"/>
      <w:numFmt w:val="decimal"/>
      <w:lvlText w:val="%1.%2.%3.%4.%5.%6.%7.%8"/>
      <w:lvlJc w:val="left"/>
      <w:pPr>
        <w:ind w:left="3127" w:hanging="1440"/>
      </w:pPr>
      <w:rPr>
        <w:rFonts w:hint="default"/>
      </w:rPr>
    </w:lvl>
    <w:lvl w:ilvl="8">
      <w:start w:val="1"/>
      <w:numFmt w:val="decimal"/>
      <w:lvlText w:val="%1.%2.%3.%4.%5.%6.%7.%8.%9"/>
      <w:lvlJc w:val="left"/>
      <w:pPr>
        <w:ind w:left="3728" w:hanging="1800"/>
      </w:pPr>
      <w:rPr>
        <w:rFonts w:hint="default"/>
      </w:rPr>
    </w:lvl>
  </w:abstractNum>
  <w:num w:numId="1" w16cid:durableId="1155101477">
    <w:abstractNumId w:val="4"/>
  </w:num>
  <w:num w:numId="2" w16cid:durableId="798299473">
    <w:abstractNumId w:val="15"/>
  </w:num>
  <w:num w:numId="3" w16cid:durableId="1770850293">
    <w:abstractNumId w:val="0"/>
  </w:num>
  <w:num w:numId="4" w16cid:durableId="1982997823">
    <w:abstractNumId w:val="7"/>
  </w:num>
  <w:num w:numId="5" w16cid:durableId="534853832">
    <w:abstractNumId w:val="11"/>
  </w:num>
  <w:num w:numId="6" w16cid:durableId="2135440785">
    <w:abstractNumId w:val="2"/>
  </w:num>
  <w:num w:numId="7" w16cid:durableId="300156721">
    <w:abstractNumId w:val="13"/>
  </w:num>
  <w:num w:numId="8" w16cid:durableId="585572897">
    <w:abstractNumId w:val="10"/>
  </w:num>
  <w:num w:numId="9" w16cid:durableId="2124569406">
    <w:abstractNumId w:val="3"/>
  </w:num>
  <w:num w:numId="10" w16cid:durableId="317538507">
    <w:abstractNumId w:val="16"/>
  </w:num>
  <w:num w:numId="11" w16cid:durableId="1551645506">
    <w:abstractNumId w:val="1"/>
  </w:num>
  <w:num w:numId="12" w16cid:durableId="493182323">
    <w:abstractNumId w:val="8"/>
  </w:num>
  <w:num w:numId="13" w16cid:durableId="1592764">
    <w:abstractNumId w:val="14"/>
  </w:num>
  <w:num w:numId="14" w16cid:durableId="1551965031">
    <w:abstractNumId w:val="9"/>
  </w:num>
  <w:num w:numId="15" w16cid:durableId="1797331634">
    <w:abstractNumId w:val="17"/>
  </w:num>
  <w:num w:numId="16" w16cid:durableId="1556357047">
    <w:abstractNumId w:val="18"/>
  </w:num>
  <w:num w:numId="17" w16cid:durableId="1843471762">
    <w:abstractNumId w:val="19"/>
  </w:num>
  <w:num w:numId="18" w16cid:durableId="2140103923">
    <w:abstractNumId w:val="6"/>
  </w:num>
  <w:num w:numId="19" w16cid:durableId="23527524">
    <w:abstractNumId w:val="12"/>
  </w:num>
  <w:num w:numId="20" w16cid:durableId="106325867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6"/>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1CA"/>
    <w:rsid w:val="0020257D"/>
    <w:rsid w:val="002921CA"/>
    <w:rsid w:val="004F373A"/>
    <w:rsid w:val="00520DBA"/>
    <w:rsid w:val="00547000"/>
    <w:rsid w:val="00692D9C"/>
    <w:rsid w:val="00822634"/>
    <w:rsid w:val="0084170B"/>
    <w:rsid w:val="00935A49"/>
    <w:rsid w:val="00964CE8"/>
    <w:rsid w:val="009D76BC"/>
    <w:rsid w:val="00AE389E"/>
    <w:rsid w:val="00B10C34"/>
    <w:rsid w:val="00D3684E"/>
    <w:rsid w:val="00E43D2C"/>
    <w:rsid w:val="00EF1BC7"/>
    <w:rsid w:val="00F82D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7">
      <v:textbox inset="5.85pt,.7pt,5.85pt,.7pt"/>
    </o:shapedefaults>
    <o:shapelayout v:ext="edit">
      <o:idmap v:ext="edit" data="1"/>
    </o:shapelayout>
  </w:shapeDefaults>
  <w:decimalSymbol w:val="."/>
  <w:listSeparator w:val=","/>
  <w14:docId w14:val="6FF6C30E"/>
  <w15:chartTrackingRefBased/>
  <w15:docId w15:val="{B3E2B338-FF9C-604E-8D33-043E8E04F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basedOn w:val="a"/>
    <w:next w:val="a"/>
    <w:link w:val="20"/>
    <w:uiPriority w:val="9"/>
    <w:unhideWhenUsed/>
    <w:qFormat/>
    <w:rsid w:val="00F82D7D"/>
    <w:pPr>
      <w:keepNext/>
      <w:outlineLvl w:val="1"/>
    </w:pPr>
    <w:rPr>
      <w:rFonts w:asciiTheme="majorHAnsi" w:eastAsiaTheme="majorEastAsia" w:hAnsiTheme="majorHAnsi" w:cstheme="majorBidi"/>
      <w:sz w:val="24"/>
    </w:rPr>
  </w:style>
  <w:style w:type="paragraph" w:styleId="4">
    <w:name w:val="heading 4"/>
    <w:basedOn w:val="a"/>
    <w:link w:val="40"/>
    <w:uiPriority w:val="9"/>
    <w:qFormat/>
    <w:rsid w:val="00F82D7D"/>
    <w:pPr>
      <w:widowControl/>
      <w:spacing w:before="100" w:beforeAutospacing="1" w:after="100" w:afterAutospacing="1"/>
      <w:jc w:val="left"/>
      <w:outlineLvl w:val="3"/>
    </w:pPr>
    <w:rPr>
      <w:rFonts w:ascii="ＭＳ Ｐゴシック" w:eastAsia="ＭＳ Ｐゴシック" w:hAnsi="ＭＳ Ｐゴシック" w:cs="ＭＳ Ｐゴシック"/>
      <w:b/>
      <w:bCs/>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2921CA"/>
  </w:style>
  <w:style w:type="character" w:customStyle="1" w:styleId="20">
    <w:name w:val="見出し 2 (文字)"/>
    <w:basedOn w:val="a0"/>
    <w:link w:val="2"/>
    <w:uiPriority w:val="9"/>
    <w:rsid w:val="00F82D7D"/>
    <w:rPr>
      <w:rFonts w:asciiTheme="majorHAnsi" w:eastAsiaTheme="majorEastAsia" w:hAnsiTheme="majorHAnsi" w:cstheme="majorBidi"/>
      <w:sz w:val="24"/>
    </w:rPr>
  </w:style>
  <w:style w:type="character" w:customStyle="1" w:styleId="40">
    <w:name w:val="見出し 4 (文字)"/>
    <w:basedOn w:val="a0"/>
    <w:link w:val="4"/>
    <w:uiPriority w:val="9"/>
    <w:rsid w:val="00F82D7D"/>
    <w:rPr>
      <w:rFonts w:ascii="ＭＳ Ｐゴシック" w:eastAsia="ＭＳ Ｐゴシック" w:hAnsi="ＭＳ Ｐゴシック" w:cs="ＭＳ Ｐゴシック"/>
      <w:b/>
      <w:bCs/>
      <w:kern w:val="0"/>
      <w:sz w:val="24"/>
    </w:rPr>
  </w:style>
  <w:style w:type="character" w:styleId="a3">
    <w:name w:val="Hyperlink"/>
    <w:rsid w:val="00F82D7D"/>
    <w:rPr>
      <w:color w:val="0000FF"/>
      <w:u w:val="single"/>
    </w:rPr>
  </w:style>
  <w:style w:type="paragraph" w:styleId="a4">
    <w:name w:val="List Paragraph"/>
    <w:basedOn w:val="a"/>
    <w:uiPriority w:val="34"/>
    <w:qFormat/>
    <w:rsid w:val="00F82D7D"/>
    <w:pPr>
      <w:ind w:leftChars="400" w:left="960"/>
    </w:pPr>
    <w:rPr>
      <w:sz w:val="24"/>
    </w:rPr>
  </w:style>
  <w:style w:type="paragraph" w:styleId="a5">
    <w:name w:val="Balloon Text"/>
    <w:basedOn w:val="a"/>
    <w:link w:val="a6"/>
    <w:uiPriority w:val="99"/>
    <w:semiHidden/>
    <w:unhideWhenUsed/>
    <w:rsid w:val="00F82D7D"/>
    <w:rPr>
      <w:rFonts w:ascii="ヒラギノ角ゴ ProN W3" w:eastAsia="ヒラギノ角ゴ ProN W3"/>
      <w:sz w:val="18"/>
      <w:szCs w:val="18"/>
    </w:rPr>
  </w:style>
  <w:style w:type="character" w:customStyle="1" w:styleId="a6">
    <w:name w:val="吹き出し (文字)"/>
    <w:basedOn w:val="a0"/>
    <w:link w:val="a5"/>
    <w:uiPriority w:val="99"/>
    <w:semiHidden/>
    <w:rsid w:val="00F82D7D"/>
    <w:rPr>
      <w:rFonts w:ascii="ヒラギノ角ゴ ProN W3" w:eastAsia="ヒラギノ角ゴ ProN W3"/>
      <w:sz w:val="18"/>
      <w:szCs w:val="18"/>
    </w:rPr>
  </w:style>
  <w:style w:type="character" w:styleId="a7">
    <w:name w:val="Placeholder Text"/>
    <w:basedOn w:val="a0"/>
    <w:uiPriority w:val="99"/>
    <w:semiHidden/>
    <w:rsid w:val="00F82D7D"/>
    <w:rPr>
      <w:color w:val="808080"/>
    </w:rPr>
  </w:style>
  <w:style w:type="paragraph" w:styleId="Web">
    <w:name w:val="Normal (Web)"/>
    <w:basedOn w:val="a"/>
    <w:uiPriority w:val="99"/>
    <w:unhideWhenUsed/>
    <w:rsid w:val="00F82D7D"/>
    <w:pPr>
      <w:widowControl/>
      <w:spacing w:before="100" w:beforeAutospacing="1" w:after="100" w:afterAutospacing="1"/>
      <w:jc w:val="left"/>
    </w:pPr>
    <w:rPr>
      <w:rFonts w:ascii="ＭＳ 明朝" w:eastAsia="ＭＳ 明朝" w:hAnsi="ＭＳ 明朝" w:cs="Times New Roman"/>
      <w:kern w:val="0"/>
      <w:sz w:val="20"/>
      <w:szCs w:val="20"/>
    </w:rPr>
  </w:style>
  <w:style w:type="table" w:styleId="a8">
    <w:name w:val="Table Grid"/>
    <w:basedOn w:val="a1"/>
    <w:uiPriority w:val="59"/>
    <w:rsid w:val="00F82D7D"/>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F82D7D"/>
    <w:pPr>
      <w:tabs>
        <w:tab w:val="center" w:pos="4252"/>
        <w:tab w:val="right" w:pos="8504"/>
      </w:tabs>
      <w:snapToGrid w:val="0"/>
    </w:pPr>
    <w:rPr>
      <w:sz w:val="24"/>
    </w:rPr>
  </w:style>
  <w:style w:type="character" w:customStyle="1" w:styleId="aa">
    <w:name w:val="ヘッダー (文字)"/>
    <w:basedOn w:val="a0"/>
    <w:link w:val="a9"/>
    <w:uiPriority w:val="99"/>
    <w:rsid w:val="00F82D7D"/>
    <w:rPr>
      <w:sz w:val="24"/>
    </w:rPr>
  </w:style>
  <w:style w:type="paragraph" w:styleId="ab">
    <w:name w:val="footer"/>
    <w:basedOn w:val="a"/>
    <w:link w:val="ac"/>
    <w:unhideWhenUsed/>
    <w:rsid w:val="00F82D7D"/>
    <w:pPr>
      <w:tabs>
        <w:tab w:val="center" w:pos="4252"/>
        <w:tab w:val="right" w:pos="8504"/>
      </w:tabs>
      <w:snapToGrid w:val="0"/>
    </w:pPr>
    <w:rPr>
      <w:sz w:val="24"/>
    </w:rPr>
  </w:style>
  <w:style w:type="character" w:customStyle="1" w:styleId="ac">
    <w:name w:val="フッター (文字)"/>
    <w:basedOn w:val="a0"/>
    <w:link w:val="ab"/>
    <w:rsid w:val="00F82D7D"/>
    <w:rPr>
      <w:sz w:val="24"/>
    </w:rPr>
  </w:style>
  <w:style w:type="character" w:styleId="ad">
    <w:name w:val="page number"/>
    <w:basedOn w:val="a0"/>
    <w:uiPriority w:val="99"/>
    <w:semiHidden/>
    <w:unhideWhenUsed/>
    <w:rsid w:val="00F82D7D"/>
  </w:style>
  <w:style w:type="paragraph" w:styleId="ae">
    <w:name w:val="Revision"/>
    <w:hidden/>
    <w:uiPriority w:val="99"/>
    <w:semiHidden/>
    <w:rsid w:val="00F82D7D"/>
    <w:rPr>
      <w:sz w:val="24"/>
    </w:rPr>
  </w:style>
  <w:style w:type="paragraph" w:styleId="21">
    <w:name w:val="Body Text Indent 2"/>
    <w:basedOn w:val="a"/>
    <w:link w:val="22"/>
    <w:rsid w:val="00F82D7D"/>
    <w:pPr>
      <w:spacing w:line="480" w:lineRule="auto"/>
      <w:ind w:left="240" w:hangingChars="100" w:hanging="240"/>
    </w:pPr>
    <w:rPr>
      <w:rFonts w:ascii="Times New Roman" w:eastAsia="ＭＳ 明朝" w:hAnsi="Times New Roman" w:cs="Times New Roman"/>
      <w:sz w:val="24"/>
    </w:rPr>
  </w:style>
  <w:style w:type="character" w:customStyle="1" w:styleId="22">
    <w:name w:val="本文インデント 2 (文字)"/>
    <w:basedOn w:val="a0"/>
    <w:link w:val="21"/>
    <w:rsid w:val="00F82D7D"/>
    <w:rPr>
      <w:rFonts w:ascii="Times New Roman" w:eastAsia="ＭＳ 明朝" w:hAnsi="Times New Roman" w:cs="Times New Roman"/>
      <w:sz w:val="24"/>
    </w:rPr>
  </w:style>
  <w:style w:type="paragraph" w:styleId="af">
    <w:name w:val="footnote text"/>
    <w:basedOn w:val="a"/>
    <w:link w:val="af0"/>
    <w:uiPriority w:val="99"/>
    <w:semiHidden/>
    <w:unhideWhenUsed/>
    <w:rsid w:val="00F82D7D"/>
    <w:pPr>
      <w:snapToGrid w:val="0"/>
      <w:jc w:val="left"/>
    </w:pPr>
    <w:rPr>
      <w:sz w:val="24"/>
    </w:rPr>
  </w:style>
  <w:style w:type="character" w:customStyle="1" w:styleId="af0">
    <w:name w:val="脚注文字列 (文字)"/>
    <w:basedOn w:val="a0"/>
    <w:link w:val="af"/>
    <w:uiPriority w:val="99"/>
    <w:semiHidden/>
    <w:rsid w:val="00F82D7D"/>
    <w:rPr>
      <w:sz w:val="24"/>
    </w:rPr>
  </w:style>
  <w:style w:type="character" w:styleId="af1">
    <w:name w:val="footnote reference"/>
    <w:basedOn w:val="a0"/>
    <w:uiPriority w:val="99"/>
    <w:semiHidden/>
    <w:unhideWhenUsed/>
    <w:rsid w:val="00F82D7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emf"/><Relationship Id="rId13" Type="http://schemas.openxmlformats.org/officeDocument/2006/relationships/image" Target="media/image10.emf"/><Relationship Id="rId18" Type="http://schemas.openxmlformats.org/officeDocument/2006/relationships/image" Target="media/image15.emf"/><Relationship Id="rId26" Type="http://schemas.openxmlformats.org/officeDocument/2006/relationships/image" Target="media/image23.emf"/><Relationship Id="rId3" Type="http://schemas.openxmlformats.org/officeDocument/2006/relationships/settings" Target="settings.xml"/><Relationship Id="rId21" Type="http://schemas.openxmlformats.org/officeDocument/2006/relationships/image" Target="media/image18.emf"/><Relationship Id="rId7" Type="http://schemas.openxmlformats.org/officeDocument/2006/relationships/image" Target="media/image4.emf"/><Relationship Id="rId12" Type="http://schemas.openxmlformats.org/officeDocument/2006/relationships/image" Target="media/image9.emf"/><Relationship Id="rId17" Type="http://schemas.openxmlformats.org/officeDocument/2006/relationships/image" Target="media/image14.emf"/><Relationship Id="rId25" Type="http://schemas.openxmlformats.org/officeDocument/2006/relationships/image" Target="media/image22.emf"/><Relationship Id="rId2" Type="http://schemas.openxmlformats.org/officeDocument/2006/relationships/styles" Target="styles.xml"/><Relationship Id="rId16" Type="http://schemas.openxmlformats.org/officeDocument/2006/relationships/image" Target="media/image13.emf"/><Relationship Id="rId20" Type="http://schemas.openxmlformats.org/officeDocument/2006/relationships/image" Target="media/image17.emf"/><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3.emf"/><Relationship Id="rId11" Type="http://schemas.openxmlformats.org/officeDocument/2006/relationships/image" Target="media/image8.emf"/><Relationship Id="rId24" Type="http://schemas.openxmlformats.org/officeDocument/2006/relationships/image" Target="media/image21.emf"/><Relationship Id="rId5" Type="http://schemas.openxmlformats.org/officeDocument/2006/relationships/image" Target="media/image2.emf"/><Relationship Id="rId15" Type="http://schemas.openxmlformats.org/officeDocument/2006/relationships/image" Target="media/image12.emf"/><Relationship Id="rId23" Type="http://schemas.openxmlformats.org/officeDocument/2006/relationships/image" Target="media/image20.emf"/><Relationship Id="rId28" Type="http://schemas.openxmlformats.org/officeDocument/2006/relationships/image" Target="media/image25.emf"/><Relationship Id="rId10" Type="http://schemas.openxmlformats.org/officeDocument/2006/relationships/image" Target="media/image7.emf"/><Relationship Id="rId19" Type="http://schemas.openxmlformats.org/officeDocument/2006/relationships/image" Target="media/image16.emf"/><Relationship Id="rId4" Type="http://schemas.openxmlformats.org/officeDocument/2006/relationships/webSettings" Target="webSettings.xml"/><Relationship Id="rId9" Type="http://schemas.openxmlformats.org/officeDocument/2006/relationships/image" Target="media/image6.emf"/><Relationship Id="rId14" Type="http://schemas.openxmlformats.org/officeDocument/2006/relationships/image" Target="media/image11.emf"/><Relationship Id="rId22" Type="http://schemas.openxmlformats.org/officeDocument/2006/relationships/image" Target="media/image19.emf"/><Relationship Id="rId27" Type="http://schemas.openxmlformats.org/officeDocument/2006/relationships/image" Target="media/image24.emf"/><Relationship Id="rId30"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1339</Words>
  <Characters>7634</Characters>
  <Application>Microsoft Office Word</Application>
  <DocSecurity>0</DocSecurity>
  <Lines>63</Lines>
  <Paragraphs>17</Paragraphs>
  <ScaleCrop>false</ScaleCrop>
  <Company/>
  <LinksUpToDate>false</LinksUpToDate>
  <CharactersWithSpaces>8956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kobayashi_me@me.com</dc:creator>
  <cp:keywords/>
  <dc:description/>
  <cp:lastModifiedBy>kobayashi_me@me.com</cp:lastModifiedBy>
  <cp:revision>4</cp:revision>
  <cp:lastPrinted>2025-07-04T07:18:00Z</cp:lastPrinted>
  <dcterms:created xsi:type="dcterms:W3CDTF">2025-07-04T07:18:00Z</dcterms:created>
  <dcterms:modified xsi:type="dcterms:W3CDTF">2025-07-11T06:55:00Z</dcterms:modified>
</cp:coreProperties>
</file>