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63" w:rsidRPr="00A834E5" w:rsidRDefault="00212D63" w:rsidP="00FD7BEC">
      <w:pPr>
        <w:spacing w:line="480" w:lineRule="auto"/>
        <w:rPr>
          <w:color w:val="000000"/>
          <w:sz w:val="24"/>
          <w:szCs w:val="24"/>
        </w:rPr>
      </w:pPr>
      <w:r w:rsidRPr="00A834E5">
        <w:rPr>
          <w:b/>
          <w:color w:val="000000"/>
          <w:sz w:val="24"/>
          <w:szCs w:val="24"/>
        </w:rPr>
        <w:t>Supplementary Table 1.</w:t>
      </w:r>
      <w:r w:rsidRPr="00A834E5">
        <w:rPr>
          <w:color w:val="000000"/>
          <w:sz w:val="24"/>
          <w:szCs w:val="24"/>
        </w:rPr>
        <w:t xml:space="preserve"> Primers used for amplifying the 5</w:t>
      </w:r>
      <w:r w:rsidRPr="00A834E5">
        <w:rPr>
          <w:color w:val="000000"/>
          <w:sz w:val="24"/>
          <w:szCs w:val="24"/>
        </w:rPr>
        <w:sym w:font="Symbol" w:char="F0A2"/>
      </w:r>
      <w:r w:rsidRPr="00A834E5">
        <w:rPr>
          <w:color w:val="000000"/>
          <w:sz w:val="24"/>
          <w:szCs w:val="24"/>
        </w:rPr>
        <w:t xml:space="preserve">-end </w:t>
      </w:r>
      <w:r w:rsidRPr="009547CB">
        <w:rPr>
          <w:color w:val="000000"/>
          <w:sz w:val="24"/>
          <w:szCs w:val="24"/>
        </w:rPr>
        <w:t>and</w:t>
      </w:r>
      <w:r w:rsidRPr="00A834E5">
        <w:rPr>
          <w:color w:val="000000"/>
          <w:sz w:val="24"/>
          <w:szCs w:val="24"/>
        </w:rPr>
        <w:t xml:space="preserve"> 3</w:t>
      </w:r>
      <w:r w:rsidRPr="00A834E5">
        <w:rPr>
          <w:color w:val="000000"/>
          <w:sz w:val="24"/>
          <w:szCs w:val="24"/>
        </w:rPr>
        <w:sym w:font="Symbol" w:char="F0A2"/>
      </w:r>
      <w:r w:rsidRPr="00A834E5">
        <w:rPr>
          <w:color w:val="000000"/>
          <w:sz w:val="24"/>
          <w:szCs w:val="24"/>
        </w:rPr>
        <w:t>-end sequence</w:t>
      </w:r>
      <w:r>
        <w:rPr>
          <w:color w:val="000000"/>
          <w:sz w:val="24"/>
          <w:szCs w:val="24"/>
        </w:rPr>
        <w:t>s</w:t>
      </w:r>
      <w:r w:rsidRPr="00A834E5">
        <w:rPr>
          <w:color w:val="000000"/>
          <w:sz w:val="24"/>
          <w:szCs w:val="24"/>
        </w:rPr>
        <w:t xml:space="preserve"> of</w:t>
      </w:r>
      <w:r w:rsidRPr="009547CB">
        <w:rPr>
          <w:color w:val="000000"/>
          <w:sz w:val="24"/>
          <w:szCs w:val="24"/>
        </w:rPr>
        <w:t xml:space="preserve"> complementary DNA </w:t>
      </w:r>
      <w:r>
        <w:rPr>
          <w:color w:val="000000"/>
          <w:sz w:val="24"/>
          <w:szCs w:val="24"/>
        </w:rPr>
        <w:t>(</w:t>
      </w:r>
      <w:r w:rsidRPr="009547CB">
        <w:rPr>
          <w:color w:val="000000"/>
          <w:sz w:val="24"/>
          <w:szCs w:val="24"/>
        </w:rPr>
        <w:t>cDNA</w:t>
      </w:r>
      <w:r>
        <w:rPr>
          <w:color w:val="000000"/>
          <w:sz w:val="24"/>
          <w:szCs w:val="24"/>
        </w:rPr>
        <w:t>)</w:t>
      </w:r>
      <w:r w:rsidRPr="00A834E5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of </w:t>
      </w:r>
      <w:r w:rsidRPr="009547CB">
        <w:rPr>
          <w:color w:val="000000"/>
          <w:sz w:val="24"/>
          <w:szCs w:val="24"/>
        </w:rPr>
        <w:t xml:space="preserve">Alternaria solani chrysovirus 1 (AsCV1) </w:t>
      </w:r>
      <w:r w:rsidRPr="00A834E5">
        <w:rPr>
          <w:color w:val="000000"/>
          <w:sz w:val="24"/>
          <w:szCs w:val="24"/>
        </w:rPr>
        <w:t>in this study</w:t>
      </w:r>
      <w:r w:rsidRPr="009547CB">
        <w:rPr>
          <w:color w:val="000000"/>
          <w:sz w:val="24"/>
          <w:szCs w:val="24"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12"/>
        <w:gridCol w:w="6310"/>
      </w:tblGrid>
      <w:tr w:rsidR="00212D63" w:rsidRPr="00A834E5" w:rsidTr="00D26053">
        <w:trPr>
          <w:jc w:val="center"/>
        </w:trPr>
        <w:tc>
          <w:tcPr>
            <w:tcW w:w="1298" w:type="pct"/>
            <w:tcBorders>
              <w:left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A834E5">
              <w:rPr>
                <w:b/>
                <w:sz w:val="24"/>
                <w:szCs w:val="24"/>
              </w:rPr>
              <w:t>Primer name</w:t>
            </w:r>
          </w:p>
        </w:tc>
        <w:tc>
          <w:tcPr>
            <w:tcW w:w="3702" w:type="pct"/>
            <w:tcBorders>
              <w:left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A834E5">
              <w:rPr>
                <w:b/>
                <w:sz w:val="24"/>
                <w:szCs w:val="24"/>
              </w:rPr>
              <w:t>Sequence (5'-3')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834E5">
              <w:rPr>
                <w:sz w:val="24"/>
                <w:szCs w:val="24"/>
              </w:rPr>
              <w:t>PC3-T7 loop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p-</w:t>
            </w:r>
            <w:r w:rsidRPr="00A834E5">
              <w:rPr>
                <w:sz w:val="24"/>
                <w:szCs w:val="24"/>
              </w:rPr>
              <w:t>GGATCCCGGGAATTCGGTAATACGACTCACTATATTTTTATAGTGAGTCGTATTA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834E5">
              <w:rPr>
                <w:sz w:val="24"/>
                <w:szCs w:val="24"/>
              </w:rPr>
              <w:t>PC2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834E5">
              <w:rPr>
                <w:sz w:val="24"/>
                <w:szCs w:val="24"/>
              </w:rPr>
              <w:t>CCGAATTCCCGGGATCC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RdRp-3A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600D6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D02F9">
              <w:rPr>
                <w:sz w:val="24"/>
                <w:szCs w:val="24"/>
              </w:rPr>
              <w:t>GGCAGTGCTACCTTACC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RdRp-5E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1D02F9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D02F9">
              <w:rPr>
                <w:sz w:val="24"/>
                <w:szCs w:val="24"/>
              </w:rPr>
              <w:t>TCGCCAACTCAGTCCTT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</w:t>
            </w:r>
            <w:r w:rsidRPr="00A834E5">
              <w:rPr>
                <w:sz w:val="24"/>
                <w:szCs w:val="24"/>
              </w:rPr>
              <w:t>-3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D02F9">
              <w:rPr>
                <w:sz w:val="24"/>
                <w:szCs w:val="24"/>
              </w:rPr>
              <w:t>GGGGATTGAGAACGAC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</w:t>
            </w:r>
            <w:r w:rsidRPr="00A834E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5X1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A834E5" w:rsidRDefault="00212D63" w:rsidP="001D02F9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D02F9">
              <w:rPr>
                <w:color w:val="000000"/>
                <w:sz w:val="24"/>
                <w:szCs w:val="24"/>
              </w:rPr>
              <w:t>GACGCCTGTCGTACTTCTTA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P3-3A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1D02F9" w:rsidRDefault="00212D63" w:rsidP="001D02F9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D02F9">
              <w:rPr>
                <w:color w:val="000000"/>
                <w:sz w:val="24"/>
                <w:szCs w:val="24"/>
              </w:rPr>
              <w:t>ATGACTTGGCGAGGGTT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P3-5X1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1D02F9" w:rsidRDefault="00212D63" w:rsidP="001D02F9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D02F9">
              <w:rPr>
                <w:color w:val="000000"/>
                <w:sz w:val="24"/>
                <w:szCs w:val="24"/>
              </w:rPr>
              <w:t>TTTTCCGCCACTACGACCAG</w:t>
            </w:r>
          </w:p>
        </w:tc>
      </w:tr>
      <w:tr w:rsidR="00212D63" w:rsidRPr="00A834E5" w:rsidTr="00D26053">
        <w:trPr>
          <w:jc w:val="center"/>
        </w:trPr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P4-3C</w:t>
            </w:r>
          </w:p>
        </w:tc>
        <w:tc>
          <w:tcPr>
            <w:tcW w:w="3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2D63" w:rsidRPr="001D02F9" w:rsidRDefault="00212D63" w:rsidP="001D02F9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D02F9">
              <w:rPr>
                <w:color w:val="000000"/>
                <w:sz w:val="24"/>
                <w:szCs w:val="24"/>
              </w:rPr>
              <w:t>GCAGGACTATCGGGAGA</w:t>
            </w:r>
          </w:p>
        </w:tc>
      </w:tr>
      <w:tr w:rsidR="00212D63" w:rsidRPr="00A834E5" w:rsidTr="001D02F9">
        <w:trPr>
          <w:jc w:val="center"/>
        </w:trPr>
        <w:tc>
          <w:tcPr>
            <w:tcW w:w="1298" w:type="pct"/>
            <w:tcBorders>
              <w:top w:val="nil"/>
              <w:left w:val="nil"/>
              <w:right w:val="nil"/>
            </w:tcBorders>
            <w:vAlign w:val="center"/>
          </w:tcPr>
          <w:p w:rsidR="00212D63" w:rsidRDefault="00212D63" w:rsidP="001D02F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P4-5B</w:t>
            </w:r>
          </w:p>
        </w:tc>
        <w:tc>
          <w:tcPr>
            <w:tcW w:w="3702" w:type="pct"/>
            <w:tcBorders>
              <w:top w:val="nil"/>
              <w:left w:val="nil"/>
              <w:right w:val="nil"/>
            </w:tcBorders>
            <w:vAlign w:val="center"/>
          </w:tcPr>
          <w:p w:rsidR="00212D63" w:rsidRPr="001D02F9" w:rsidRDefault="00212D63" w:rsidP="001D02F9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D02F9">
              <w:rPr>
                <w:color w:val="000000"/>
                <w:sz w:val="24"/>
                <w:szCs w:val="24"/>
              </w:rPr>
              <w:t>AACCCATTATCTCAGACTTAC</w:t>
            </w:r>
          </w:p>
        </w:tc>
      </w:tr>
    </w:tbl>
    <w:p w:rsidR="00212D63" w:rsidRPr="00A834E5" w:rsidRDefault="00212D63" w:rsidP="0040044E">
      <w:pPr>
        <w:spacing w:line="480" w:lineRule="auto"/>
      </w:pPr>
      <w:bookmarkStart w:id="0" w:name="_GoBack"/>
      <w:bookmarkEnd w:id="0"/>
    </w:p>
    <w:sectPr w:rsidR="00212D63" w:rsidRPr="00A834E5" w:rsidSect="00FD0E8D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D63" w:rsidRDefault="00212D63">
      <w:r>
        <w:separator/>
      </w:r>
    </w:p>
  </w:endnote>
  <w:endnote w:type="continuationSeparator" w:id="0">
    <w:p w:rsidR="00212D63" w:rsidRDefault="00212D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63" w:rsidRDefault="00212D6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81.1pt;margin-top:0;width:5.05pt;height:15.7pt;z-index:251660288;visibility:visible;mso-wrap-style:none;mso-position-horizontal:right;mso-position-horizontal-relative:margin" filled="f" stroked="f">
          <v:textbox style="mso-fit-shape-to-text:t" inset="0,0,0,0">
            <w:txbxContent>
              <w:p w:rsidR="00212D63" w:rsidRDefault="00212D63">
                <w:pPr>
                  <w:pStyle w:val="Footer"/>
                  <w:rPr>
                    <w:rFonts w:eastAsia="宋体"/>
                  </w:rPr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D63" w:rsidRDefault="00212D63">
      <w:r>
        <w:separator/>
      </w:r>
    </w:p>
  </w:footnote>
  <w:footnote w:type="continuationSeparator" w:id="0">
    <w:p w:rsidR="00212D63" w:rsidRDefault="00212D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34E5"/>
    <w:rsid w:val="000612C1"/>
    <w:rsid w:val="000A1B71"/>
    <w:rsid w:val="00155CC5"/>
    <w:rsid w:val="001D02F9"/>
    <w:rsid w:val="00212D63"/>
    <w:rsid w:val="002379EF"/>
    <w:rsid w:val="00263693"/>
    <w:rsid w:val="00273092"/>
    <w:rsid w:val="002A00BE"/>
    <w:rsid w:val="002C3C59"/>
    <w:rsid w:val="00396445"/>
    <w:rsid w:val="0040044E"/>
    <w:rsid w:val="004A786B"/>
    <w:rsid w:val="005B6F3B"/>
    <w:rsid w:val="005E16C1"/>
    <w:rsid w:val="00600D6B"/>
    <w:rsid w:val="00611515"/>
    <w:rsid w:val="00766BFE"/>
    <w:rsid w:val="007B47C7"/>
    <w:rsid w:val="00815BB4"/>
    <w:rsid w:val="009547CB"/>
    <w:rsid w:val="00963AFC"/>
    <w:rsid w:val="00A44B15"/>
    <w:rsid w:val="00A834E5"/>
    <w:rsid w:val="00B029ED"/>
    <w:rsid w:val="00B20ADB"/>
    <w:rsid w:val="00B263B3"/>
    <w:rsid w:val="00B505D5"/>
    <w:rsid w:val="00C77831"/>
    <w:rsid w:val="00D26053"/>
    <w:rsid w:val="00E26958"/>
    <w:rsid w:val="00E55DF8"/>
    <w:rsid w:val="00F143A0"/>
    <w:rsid w:val="00F7511E"/>
    <w:rsid w:val="00FD0E8D"/>
    <w:rsid w:val="00FD5D66"/>
    <w:rsid w:val="00FD73F5"/>
    <w:rsid w:val="00FD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4E5"/>
    <w:pPr>
      <w:widowControl w:val="0"/>
      <w:jc w:val="both"/>
    </w:pPr>
    <w:rPr>
      <w:rFonts w:ascii="Times New Roman" w:eastAsia="宋体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locked/>
    <w:rsid w:val="00A834E5"/>
    <w:rPr>
      <w:sz w:val="18"/>
    </w:rPr>
  </w:style>
  <w:style w:type="paragraph" w:styleId="Footer">
    <w:name w:val="footer"/>
    <w:basedOn w:val="Normal"/>
    <w:link w:val="FooterChar"/>
    <w:uiPriority w:val="99"/>
    <w:rsid w:val="00A834E5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0"/>
      <w:sz w:val="18"/>
      <w:szCs w:val="20"/>
    </w:rPr>
  </w:style>
  <w:style w:type="character" w:customStyle="1" w:styleId="FooterChar1">
    <w:name w:val="Footer Char1"/>
    <w:basedOn w:val="DefaultParagraphFont"/>
    <w:link w:val="Footer"/>
    <w:uiPriority w:val="99"/>
    <w:semiHidden/>
    <w:rPr>
      <w:rFonts w:ascii="Times New Roman" w:eastAsia="宋体" w:hAnsi="Times New Roman"/>
      <w:sz w:val="18"/>
    </w:rPr>
  </w:style>
  <w:style w:type="character" w:customStyle="1" w:styleId="1">
    <w:name w:val="页脚 字符1"/>
    <w:uiPriority w:val="99"/>
    <w:semiHidden/>
    <w:rsid w:val="00A834E5"/>
    <w:rPr>
      <w:rFonts w:ascii="Times New Roman" w:eastAsia="宋体" w:hAnsi="Times New Roman"/>
      <w:sz w:val="18"/>
    </w:rPr>
  </w:style>
  <w:style w:type="character" w:styleId="LineNumber">
    <w:name w:val="line number"/>
    <w:basedOn w:val="DefaultParagraphFont"/>
    <w:uiPriority w:val="99"/>
    <w:semiHidden/>
    <w:rsid w:val="00A834E5"/>
    <w:rPr>
      <w:rFonts w:cs="Times New Roman"/>
    </w:rPr>
  </w:style>
  <w:style w:type="paragraph" w:styleId="Header">
    <w:name w:val="header"/>
    <w:basedOn w:val="Normal"/>
    <w:link w:val="HeaderChar"/>
    <w:uiPriority w:val="99"/>
    <w:rsid w:val="004A7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eastAsia="宋体" w:hAnsi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86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75</Words>
  <Characters>434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Table 1</dc:title>
  <dc:subject/>
  <dc:creator>胡 成慧</dc:creator>
  <cp:keywords/>
  <dc:description/>
  <cp:lastModifiedBy>DELL</cp:lastModifiedBy>
  <cp:revision>4</cp:revision>
  <dcterms:created xsi:type="dcterms:W3CDTF">2021-07-04T01:52:00Z</dcterms:created>
  <dcterms:modified xsi:type="dcterms:W3CDTF">2021-07-04T01:59:00Z</dcterms:modified>
</cp:coreProperties>
</file>