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F2A45" w14:textId="77777777" w:rsidR="003B05D2" w:rsidRPr="00430208" w:rsidRDefault="003B05D2" w:rsidP="003A436F">
      <w:pPr>
        <w:pStyle w:val="Heading1"/>
        <w:spacing w:before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24CC843" w14:textId="69E23320" w:rsidR="003B05D2" w:rsidRPr="00430208" w:rsidRDefault="009D6179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430208">
        <w:rPr>
          <w:rFonts w:ascii="Arial" w:eastAsia="Arial" w:hAnsi="Arial" w:cs="Arial"/>
          <w:color w:val="000000"/>
          <w:kern w:val="2"/>
        </w:rPr>
        <w:t>Sleep Estimation from Low Frequency Smartphone Sensors via Bayesian Hidden Markov Model</w:t>
      </w:r>
    </w:p>
    <w:p w14:paraId="4CF7EA13" w14:textId="77777777" w:rsidR="009D6179" w:rsidRPr="00430208" w:rsidRDefault="009D6179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A6CD136" w14:textId="78757434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Andrew Jin Soo Byun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Yufan Li</w:t>
      </w:r>
      <w:r w:rsidRPr="009D6179">
        <w:rPr>
          <w:rFonts w:ascii="Arial" w:eastAsia="Arial" w:hAnsi="Arial" w:cs="Arial"/>
          <w:color w:val="000000"/>
          <w:vertAlign w:val="superscript"/>
        </w:rPr>
        <w:t>2</w:t>
      </w:r>
      <w:r w:rsidRPr="009D6179">
        <w:rPr>
          <w:rFonts w:ascii="Arial" w:eastAsia="Arial" w:hAnsi="Arial" w:cs="Arial"/>
          <w:color w:val="000000"/>
        </w:rPr>
        <w:t>, Sam Cong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Alex Dhima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Shiwei Wang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Matthew Flathers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John B. Torous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</w:p>
    <w:p w14:paraId="3BA2FB9B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 xml:space="preserve">Division of Digital Psychiatry, Beth Israel Deaconess Medical Center, Harvard Medical School, Boston, MA, USA; </w:t>
      </w:r>
      <w:r w:rsidRPr="009D6179">
        <w:rPr>
          <w:rFonts w:ascii="Arial" w:eastAsia="Arial" w:hAnsi="Arial" w:cs="Arial"/>
          <w:color w:val="000000"/>
          <w:vertAlign w:val="superscript"/>
        </w:rPr>
        <w:t>2</w:t>
      </w:r>
      <w:r w:rsidRPr="009D6179">
        <w:rPr>
          <w:rFonts w:ascii="Arial" w:eastAsia="Arial" w:hAnsi="Arial" w:cs="Arial"/>
          <w:color w:val="000000"/>
        </w:rPr>
        <w:t>Department of Statistics, Harvard University, Cambridge, MA, USA </w:t>
      </w:r>
    </w:p>
    <w:p w14:paraId="769B2DDD" w14:textId="1DDE692C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A3B7F35" w14:textId="7C55DE2F" w:rsidR="009D6179" w:rsidRPr="009D6179" w:rsidRDefault="0071067D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430208">
        <w:rPr>
          <w:rFonts w:ascii="Arial" w:eastAsia="Arial" w:hAnsi="Arial" w:cs="Arial"/>
          <w:color w:val="000000"/>
        </w:rPr>
        <w:t>*</w:t>
      </w:r>
      <w:r w:rsidR="009D6179" w:rsidRPr="009D6179">
        <w:rPr>
          <w:rFonts w:ascii="Arial" w:eastAsia="Arial" w:hAnsi="Arial" w:cs="Arial"/>
          <w:color w:val="000000"/>
        </w:rPr>
        <w:t>Andrew Jin Soo Byun: 0000-0003-2062-7647</w:t>
      </w:r>
      <w:r w:rsidRPr="00430208">
        <w:rPr>
          <w:rFonts w:ascii="Arial" w:eastAsia="Arial" w:hAnsi="Arial" w:cs="Arial"/>
          <w:color w:val="000000"/>
        </w:rPr>
        <w:t xml:space="preserve"> (</w:t>
      </w:r>
      <w:r w:rsidRPr="00430208">
        <w:rPr>
          <w:rFonts w:ascii="Arial" w:eastAsia="Arial" w:hAnsi="Arial" w:cs="Arial"/>
        </w:rPr>
        <w:t>jbyun1@bidmc.harvard.edu)</w:t>
      </w:r>
    </w:p>
    <w:p w14:paraId="178BDAC4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Yufan Li: 0000-0001-5412-3397</w:t>
      </w:r>
    </w:p>
    <w:p w14:paraId="6B5441C1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Sam Cong: 0009-0008-0227-372X</w:t>
      </w:r>
    </w:p>
    <w:p w14:paraId="1A6B7DEE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Alex Dhima: 0009-0006-3228-5655</w:t>
      </w:r>
    </w:p>
    <w:p w14:paraId="28CACDD5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Shiwei Wang: 0009-0001-6257-0397</w:t>
      </w:r>
    </w:p>
    <w:p w14:paraId="07472AF7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Matthew Flathers: 0009-0004-3351-0688</w:t>
      </w:r>
    </w:p>
    <w:p w14:paraId="5047FD40" w14:textId="4DF1DE8D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John Torous: 0000-0002-5362-7937</w:t>
      </w:r>
      <w:r w:rsidR="0071067D" w:rsidRPr="00430208">
        <w:rPr>
          <w:rFonts w:ascii="Arial" w:eastAsia="Arial" w:hAnsi="Arial" w:cs="Arial"/>
          <w:color w:val="000000"/>
        </w:rPr>
        <w:t xml:space="preserve"> (jtorous@bidmc.harvard.edu)</w:t>
      </w:r>
    </w:p>
    <w:p w14:paraId="2C112879" w14:textId="77777777" w:rsidR="003B05D2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4576339" w14:textId="77777777" w:rsidR="007D7760" w:rsidRPr="00430208" w:rsidRDefault="007D7760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59BB53D" w14:textId="77777777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184AD77" w14:textId="77777777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9FF92EF" w14:textId="77777777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CB4B976" w14:textId="06762D24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</w:rPr>
      </w:pPr>
    </w:p>
    <w:p w14:paraId="5C3BA727" w14:textId="77777777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788615A" w14:textId="77777777" w:rsidR="003B05D2" w:rsidRPr="00430208" w:rsidRDefault="00000000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430208">
        <w:rPr>
          <w:rFonts w:ascii="Arial" w:hAnsi="Arial" w:cs="Arial"/>
        </w:rPr>
        <w:br w:type="page"/>
      </w:r>
    </w:p>
    <w:p w14:paraId="681655B7" w14:textId="013407FC" w:rsidR="00CC3CD7" w:rsidRPr="00CC3CD7" w:rsidRDefault="00E371AE" w:rsidP="00CC3C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SUPPLEMENTARY MATERIALS</w:t>
      </w:r>
    </w:p>
    <w:p w14:paraId="3BE33AF4" w14:textId="77777777" w:rsidR="00CC3CD7" w:rsidRDefault="00CC3CD7" w:rsidP="00CC3CD7">
      <w:pPr>
        <w:spacing w:line="278" w:lineRule="auto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2232"/>
        <w:gridCol w:w="2040"/>
        <w:gridCol w:w="2145"/>
        <w:gridCol w:w="2090"/>
        <w:gridCol w:w="2295"/>
      </w:tblGrid>
      <w:tr w:rsidR="00CC3CD7" w14:paraId="46997E1F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759649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Demographic Variable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B74559C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All Sites</w:t>
            </w:r>
          </w:p>
          <w:p w14:paraId="19052554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(n=516)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575D151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Digital Clinic</w:t>
            </w:r>
          </w:p>
          <w:p w14:paraId="43EC0D68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(n=158)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1CB27B8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Social Media</w:t>
            </w:r>
          </w:p>
          <w:p w14:paraId="79BFAEFB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(n=315)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A8DE07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Otsuka</w:t>
            </w:r>
          </w:p>
          <w:p w14:paraId="6E5A7C58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(n=17)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06138F4" w14:textId="00E928E2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 xml:space="preserve">App </w:t>
            </w:r>
            <w:r w:rsidRPr="00CC3CD7">
              <w:rPr>
                <w:rFonts w:ascii="Arial" w:hAnsi="Arial" w:cs="Arial"/>
                <w:sz w:val="18"/>
                <w:szCs w:val="18"/>
              </w:rPr>
              <w:t>Recommendation</w:t>
            </w:r>
          </w:p>
          <w:p w14:paraId="4CD29B37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(n=26)</w:t>
            </w:r>
          </w:p>
        </w:tc>
      </w:tr>
      <w:tr w:rsidR="00CC3CD7" w14:paraId="5F0B7950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9884FBF" w14:textId="77777777" w:rsidR="00CC3CD7" w:rsidRPr="00CC3CD7" w:rsidRDefault="00CC3CD7" w:rsidP="00FA72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3CD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Age 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D67F5C1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Mean = 28.5</w:t>
            </w:r>
          </w:p>
          <w:p w14:paraId="284BBCC4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(std = 12.80)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C9561E6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Mean = 39.3</w:t>
            </w:r>
          </w:p>
          <w:p w14:paraId="09D9A553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(std = 14.19)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DA822DC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Mean = 21.4</w:t>
            </w:r>
          </w:p>
          <w:p w14:paraId="364E5D97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(std = 1.96)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693382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Mean = 46.3</w:t>
            </w:r>
          </w:p>
          <w:p w14:paraId="19E9F146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(std = 18.36)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ED9C540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Mean = 37.8</w:t>
            </w:r>
          </w:p>
          <w:p w14:paraId="4370F247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(std=13.84)</w:t>
            </w:r>
          </w:p>
        </w:tc>
      </w:tr>
      <w:tr w:rsidR="00CC3CD7" w14:paraId="06132345" w14:textId="77777777" w:rsidTr="00FA7276">
        <w:trPr>
          <w:trHeight w:val="300"/>
        </w:trPr>
        <w:tc>
          <w:tcPr>
            <w:tcW w:w="13817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14:paraId="5639E500" w14:textId="77777777" w:rsidR="00CC3CD7" w:rsidRPr="00CC3CD7" w:rsidRDefault="00CC3CD7" w:rsidP="00FA72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3CD7">
              <w:rPr>
                <w:rFonts w:ascii="Arial" w:hAnsi="Arial" w:cs="Arial"/>
                <w:b/>
                <w:bCs/>
                <w:sz w:val="18"/>
                <w:szCs w:val="18"/>
              </w:rPr>
              <w:t>Gender</w:t>
            </w:r>
          </w:p>
        </w:tc>
      </w:tr>
      <w:tr w:rsidR="00CC3CD7" w14:paraId="2A4E9EFA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3CC19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Male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0DCA30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21.90% (n=113)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B678BE8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28.48% (n=45)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E6EEB8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19.37% (n=61)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04E158D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17.65% (n=3)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E9D7998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15.38% (n=4)</w:t>
            </w:r>
          </w:p>
        </w:tc>
      </w:tr>
      <w:tr w:rsidR="00CC3CD7" w14:paraId="657A7F7C" w14:textId="77777777" w:rsidTr="00FA7276">
        <w:trPr>
          <w:trHeight w:val="36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359FBC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Female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53DAAA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69.77% (n=360)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9C82A0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67.72% (n=107)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00F6DC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70.79% (n=223)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30AFEC2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82.35% (n=14)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DC3217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61.54% (n=16)</w:t>
            </w:r>
          </w:p>
        </w:tc>
      </w:tr>
      <w:tr w:rsidR="00CC3CD7" w14:paraId="6E0D0FF8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799DCD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Other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FA78E92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5.04% (n=26)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A1573B8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2.53% (n=4)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4053D47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6.03% (n=19)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80C81B1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2D84647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11.54% (n=3)</w:t>
            </w:r>
          </w:p>
        </w:tc>
      </w:tr>
      <w:tr w:rsidR="00CC3CD7" w14:paraId="1DCF5E4F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2A98C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B34C61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3.29% (n=17)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2A137FB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1.27% (n=2)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DED4BD0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3.81% (n=12)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38223CF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2A48D5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11.54% (n=3)</w:t>
            </w:r>
          </w:p>
        </w:tc>
      </w:tr>
      <w:tr w:rsidR="00CC3CD7" w14:paraId="3C45A246" w14:textId="77777777" w:rsidTr="00FA7276">
        <w:trPr>
          <w:trHeight w:val="300"/>
        </w:trPr>
        <w:tc>
          <w:tcPr>
            <w:tcW w:w="13817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761C169" w14:textId="77777777" w:rsidR="00CC3CD7" w:rsidRPr="00CC3CD7" w:rsidRDefault="00CC3CD7" w:rsidP="00FA72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3CD7">
              <w:rPr>
                <w:rFonts w:ascii="Arial" w:hAnsi="Arial" w:cs="Arial"/>
                <w:b/>
                <w:bCs/>
                <w:sz w:val="18"/>
                <w:szCs w:val="18"/>
              </w:rPr>
              <w:t>Race</w:t>
            </w:r>
          </w:p>
        </w:tc>
      </w:tr>
      <w:tr w:rsidR="00CC3CD7" w14:paraId="453BFE3A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6F3C0F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White/Caucasian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45FE31F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62.02% (n=320)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D98BD4D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68.35% (n=108)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7A33726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56.19% (n=177)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B87702A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88.24% (n=15)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5E6E06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76.92% (n=20)</w:t>
            </w:r>
          </w:p>
        </w:tc>
      </w:tr>
      <w:tr w:rsidR="00CC3CD7" w14:paraId="26F0050C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994C7FF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Black/African-American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BC93BB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5.62% (n=29))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2045FD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8.86% (n=14)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CDD100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3.81% (n=12)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BC7F03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11.76% (n=2)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6175C6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3.85% (n=1)</w:t>
            </w:r>
          </w:p>
        </w:tc>
      </w:tr>
      <w:tr w:rsidR="00CC3CD7" w14:paraId="4ECEFD56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0FE6836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Asian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AF0CB11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16.09% (n=83)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2AB10C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10.13% (n=16)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7AFBF0C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21.27% (n=67)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C40E28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03F7DE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</w:tr>
      <w:tr w:rsidR="00CC3CD7" w14:paraId="61D3B56B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5D9990A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Multiracial or Other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7D11BC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7.17% (n=37)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C247B62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7.59% (n=12)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E9E5EBA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7.30% (n=23)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CA4F6A3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F96A8BA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7.69% (n=2)</w:t>
            </w:r>
          </w:p>
        </w:tc>
      </w:tr>
      <w:tr w:rsidR="00CC3CD7" w14:paraId="42F8C837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1E3BF83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Hispanic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36BECF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5.81% (n=30)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442EA3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3.80% (n=6)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61FD962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7.62% (n=24)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EE34E41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13E02A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</w:tr>
      <w:tr w:rsidR="00CC3CD7" w14:paraId="437AFFD9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25B002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9DE33B7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3.29% (n=17)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C72B80B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1.27% (n=2)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80B3930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3.81% (n=12)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19DD34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EC0549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11.54% (n=3)</w:t>
            </w:r>
          </w:p>
        </w:tc>
      </w:tr>
      <w:tr w:rsidR="00CC3CD7" w14:paraId="42708963" w14:textId="77777777" w:rsidTr="00FA7276">
        <w:trPr>
          <w:trHeight w:val="300"/>
        </w:trPr>
        <w:tc>
          <w:tcPr>
            <w:tcW w:w="13817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0B6087D" w14:textId="77777777" w:rsidR="00CC3CD7" w:rsidRPr="00CC3CD7" w:rsidRDefault="00CC3CD7" w:rsidP="00FA72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3CD7">
              <w:rPr>
                <w:rFonts w:ascii="Arial" w:hAnsi="Arial" w:cs="Arial"/>
                <w:b/>
                <w:bCs/>
                <w:sz w:val="18"/>
                <w:szCs w:val="18"/>
              </w:rPr>
              <w:t>Education</w:t>
            </w:r>
          </w:p>
        </w:tc>
      </w:tr>
      <w:tr w:rsidR="00CC3CD7" w14:paraId="6A5D7891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2537CF8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Some high school or less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7EE266A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446EC6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A5A799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BF7A9F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7412CB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0% (n=0)</w:t>
            </w:r>
          </w:p>
        </w:tc>
      </w:tr>
      <w:tr w:rsidR="00CC3CD7" w14:paraId="6E62F888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EE737D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High school/some college or less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55A219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56.59% (n=292)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B386A02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79.11% (n=125)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E4788CB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80.95% (n=255)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957CB2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81A921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23.08% (n=6)</w:t>
            </w:r>
          </w:p>
        </w:tc>
      </w:tr>
      <w:tr w:rsidR="00CC3CD7" w14:paraId="282553A1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5E56F7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University or postgraduate degree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DF318C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38.82% (n=190)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20B5D1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19.62% (n=31)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003045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15.24% (n=48)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48C83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E36D20E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65.38% (n=17)</w:t>
            </w:r>
          </w:p>
        </w:tc>
      </w:tr>
      <w:tr w:rsidR="00CC3CD7" w14:paraId="576BB5A4" w14:textId="77777777" w:rsidTr="00FA7276">
        <w:trPr>
          <w:trHeight w:val="300"/>
        </w:trPr>
        <w:tc>
          <w:tcPr>
            <w:tcW w:w="3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B061A96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436B0D3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6.59% (n=34)</w:t>
            </w:r>
          </w:p>
        </w:tc>
        <w:tc>
          <w:tcPr>
            <w:tcW w:w="20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12A81AA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1.27% (n=2)</w:t>
            </w:r>
          </w:p>
        </w:tc>
        <w:tc>
          <w:tcPr>
            <w:tcW w:w="21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BD5012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3.81% (n=12)</w:t>
            </w:r>
          </w:p>
        </w:tc>
        <w:tc>
          <w:tcPr>
            <w:tcW w:w="20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B57904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22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F043F3" w14:textId="77777777" w:rsidR="00CC3CD7" w:rsidRPr="00CC3CD7" w:rsidRDefault="00CC3CD7" w:rsidP="00FA7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CD7">
              <w:rPr>
                <w:rFonts w:ascii="Arial" w:hAnsi="Arial" w:cs="Arial"/>
                <w:sz w:val="18"/>
                <w:szCs w:val="18"/>
              </w:rPr>
              <w:t>11.54% (n=3)</w:t>
            </w:r>
          </w:p>
        </w:tc>
      </w:tr>
    </w:tbl>
    <w:p w14:paraId="5A2431DD" w14:textId="77777777" w:rsidR="00CC3CD7" w:rsidRDefault="00CC3CD7" w:rsidP="00CC3CD7">
      <w:pPr>
        <w:spacing w:line="278" w:lineRule="auto"/>
        <w:rPr>
          <w:color w:val="000000" w:themeColor="text1"/>
        </w:rPr>
      </w:pPr>
    </w:p>
    <w:p w14:paraId="3834C754" w14:textId="63B1F243" w:rsidR="005933C3" w:rsidRDefault="00CC3CD7" w:rsidP="003A436F">
      <w:pPr>
        <w:spacing w:after="160" w:line="360" w:lineRule="auto"/>
        <w:jc w:val="both"/>
        <w:rPr>
          <w:rFonts w:ascii="Arial" w:eastAsia="Arial" w:hAnsi="Arial" w:cs="Arial"/>
          <w:bCs/>
        </w:rPr>
      </w:pPr>
      <w:r w:rsidRPr="00CC3CD7">
        <w:rPr>
          <w:rFonts w:ascii="Arial" w:eastAsia="Arial" w:hAnsi="Arial" w:cs="Arial"/>
          <w:b/>
          <w:bCs/>
        </w:rPr>
        <w:t>Table 1. Demographics by Study Type</w:t>
      </w:r>
    </w:p>
    <w:sectPr w:rsidR="005933C3">
      <w:headerReference w:type="even" r:id="rId9"/>
      <w:headerReference w:type="default" r:id="rId10"/>
      <w:pgSz w:w="15840" w:h="16983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04DD3" w14:textId="77777777" w:rsidR="003E1429" w:rsidRDefault="003E1429">
      <w:r>
        <w:separator/>
      </w:r>
    </w:p>
  </w:endnote>
  <w:endnote w:type="continuationSeparator" w:id="0">
    <w:p w14:paraId="09B7ACD9" w14:textId="77777777" w:rsidR="003E1429" w:rsidRDefault="003E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D03E64B-F4A3-1C4A-8A1D-D803E70E13D8}"/>
    <w:embedBold r:id="rId2" w:fontKey="{5A10EED7-EE2D-8446-BB00-05BF892367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94B3BA-3916-8242-9F9C-CD123AD02246}"/>
    <w:embedBold r:id="rId4" w:fontKey="{F2299FA3-2394-F647-8BF2-844DAC658F4A}"/>
    <w:embedItalic r:id="rId5" w:fontKey="{C698B684-4DF1-B145-9CA8-DE1B05A0941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FCC46CEE-A18E-8142-99D6-EEDA874E9E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D0B314D-422B-1342-A6B6-93BEF48A7B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02D554FF-26B0-5B4E-94E0-F1CFEC72E56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3318DB6-8DB6-3945-9002-DDC42AD4CAD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C488D620-E866-7E41-82A6-79E58B848F3D}"/>
    <w:embedItalic r:id="rId11" w:fontKey="{DED2EA5F-68EF-F647-8E9C-F1C5161E18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BAFF3E5B-63C4-1447-8146-A4B57046CA2C}"/>
    <w:embedBold r:id="rId13" w:fontKey="{C3F0A59F-FCA0-F848-B138-D0CD2021B2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CEA5736-B1CA-1A4A-B4BE-5D0E65435B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CBDBC" w14:textId="77777777" w:rsidR="003E1429" w:rsidRDefault="003E1429">
      <w:r>
        <w:separator/>
      </w:r>
    </w:p>
  </w:footnote>
  <w:footnote w:type="continuationSeparator" w:id="0">
    <w:p w14:paraId="51BC58BA" w14:textId="77777777" w:rsidR="003E1429" w:rsidRDefault="003E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D5C98" w14:textId="77777777" w:rsidR="003B05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2B5F2C2" w14:textId="77777777" w:rsidR="003B05D2" w:rsidRDefault="003B05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EC809" w14:textId="77777777" w:rsidR="003B05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6A01E9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486C0399" w14:textId="63E0C624" w:rsidR="009D6179" w:rsidRPr="009D6179" w:rsidRDefault="00000000" w:rsidP="009D6179">
    <w:pPr>
      <w:pBdr>
        <w:top w:val="nil"/>
        <w:left w:val="nil"/>
        <w:bottom w:val="nil"/>
        <w:right w:val="nil"/>
        <w:between w:val="nil"/>
      </w:pBdr>
      <w:tabs>
        <w:tab w:val="center" w:pos="4500"/>
        <w:tab w:val="right" w:pos="9360"/>
        <w:tab w:val="right" w:pos="12420"/>
      </w:tabs>
      <w:ind w:right="360"/>
      <w:jc w:val="right"/>
      <w:rPr>
        <w:rFonts w:ascii="Arial" w:eastAsia="Arial" w:hAnsi="Arial" w:cs="Arial"/>
        <w:color w:val="000000"/>
        <w:lang w:eastAsia="en-US"/>
      </w:rPr>
    </w:pPr>
    <w:r>
      <w:rPr>
        <w:rFonts w:ascii="Arial" w:eastAsia="Arial" w:hAnsi="Arial" w:cs="Arial"/>
        <w:color w:val="000000"/>
      </w:rPr>
      <w:tab/>
      <w:t xml:space="preserve">   </w:t>
    </w:r>
    <w:r w:rsidR="009D6179" w:rsidRPr="009D6179">
      <w:rPr>
        <w:rFonts w:ascii="Arial" w:eastAsia="Arial" w:hAnsi="Arial" w:cs="Arial"/>
        <w:color w:val="000000"/>
      </w:rPr>
      <w:t xml:space="preserve">Sleep Estimation </w:t>
    </w:r>
    <w:r w:rsidR="009D6179">
      <w:rPr>
        <w:rFonts w:ascii="Arial" w:eastAsia="Arial" w:hAnsi="Arial" w:cs="Arial"/>
        <w:color w:val="000000"/>
      </w:rPr>
      <w:t>from</w:t>
    </w:r>
    <w:r w:rsidR="009D6179" w:rsidRPr="009D6179">
      <w:rPr>
        <w:rFonts w:ascii="Arial" w:eastAsia="Arial" w:hAnsi="Arial" w:cs="Arial"/>
        <w:color w:val="000000"/>
      </w:rPr>
      <w:t xml:space="preserve"> Smartphone Sensors via B</w:t>
    </w:r>
    <w:r w:rsidR="009D6179" w:rsidRPr="009D6179">
      <w:rPr>
        <w:rFonts w:ascii="Arial" w:eastAsia="Arial" w:hAnsi="Arial" w:cs="Arial"/>
        <w:color w:val="000000"/>
        <w:lang w:eastAsia="en-US"/>
      </w:rPr>
      <w:t>ayesian Hidden Markov Model</w:t>
    </w:r>
  </w:p>
  <w:p w14:paraId="231CB605" w14:textId="72D2F220" w:rsidR="003B05D2" w:rsidRDefault="00000000" w:rsidP="00030395">
    <w:pPr>
      <w:pBdr>
        <w:top w:val="nil"/>
        <w:left w:val="nil"/>
        <w:bottom w:val="nil"/>
        <w:right w:val="nil"/>
        <w:between w:val="nil"/>
      </w:pBdr>
      <w:tabs>
        <w:tab w:val="center" w:pos="4500"/>
        <w:tab w:val="right" w:pos="9360"/>
        <w:tab w:val="right" w:pos="12420"/>
      </w:tabs>
      <w:ind w:right="360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ab/>
    </w:r>
    <w:r>
      <w:rPr>
        <w:rFonts w:ascii="Arial" w:eastAsia="Arial" w:hAnsi="Arial" w:cs="Arial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F4E5A"/>
    <w:multiLevelType w:val="multilevel"/>
    <w:tmpl w:val="ADE25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37EA2"/>
    <w:multiLevelType w:val="multilevel"/>
    <w:tmpl w:val="A17A2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9EE73EC"/>
    <w:multiLevelType w:val="multilevel"/>
    <w:tmpl w:val="EC1A50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7011D3"/>
    <w:multiLevelType w:val="hybridMultilevel"/>
    <w:tmpl w:val="D4464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67D52"/>
    <w:multiLevelType w:val="multilevel"/>
    <w:tmpl w:val="F3EC37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482158"/>
    <w:multiLevelType w:val="multilevel"/>
    <w:tmpl w:val="E3B2C5B0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C01C6D"/>
    <w:multiLevelType w:val="multilevel"/>
    <w:tmpl w:val="5FBC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146550"/>
    <w:multiLevelType w:val="multilevel"/>
    <w:tmpl w:val="0FAEC47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424935"/>
    <w:multiLevelType w:val="multilevel"/>
    <w:tmpl w:val="833885A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A335A7"/>
    <w:multiLevelType w:val="multilevel"/>
    <w:tmpl w:val="1E04076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BD1721"/>
    <w:multiLevelType w:val="multilevel"/>
    <w:tmpl w:val="083055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37180813">
    <w:abstractNumId w:val="0"/>
  </w:num>
  <w:num w:numId="2" w16cid:durableId="738089310">
    <w:abstractNumId w:val="4"/>
    <w:lvlOverride w:ilvl="0">
      <w:lvl w:ilvl="0">
        <w:numFmt w:val="decimal"/>
        <w:lvlText w:val="%1."/>
        <w:lvlJc w:val="left"/>
      </w:lvl>
    </w:lvlOverride>
  </w:num>
  <w:num w:numId="3" w16cid:durableId="679821772">
    <w:abstractNumId w:val="4"/>
    <w:lvlOverride w:ilvl="0">
      <w:lvl w:ilvl="0">
        <w:numFmt w:val="decimal"/>
        <w:lvlText w:val="%1."/>
        <w:lvlJc w:val="left"/>
      </w:lvl>
    </w:lvlOverride>
  </w:num>
  <w:num w:numId="4" w16cid:durableId="133198256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102921161">
    <w:abstractNumId w:val="4"/>
    <w:lvlOverride w:ilvl="0">
      <w:lvl w:ilvl="0">
        <w:numFmt w:val="decimal"/>
        <w:lvlText w:val="%1."/>
        <w:lvlJc w:val="left"/>
      </w:lvl>
    </w:lvlOverride>
  </w:num>
  <w:num w:numId="6" w16cid:durableId="585040597">
    <w:abstractNumId w:val="4"/>
    <w:lvlOverride w:ilvl="0">
      <w:lvl w:ilvl="0">
        <w:numFmt w:val="decimal"/>
        <w:lvlText w:val="%1."/>
        <w:lvlJc w:val="left"/>
      </w:lvl>
    </w:lvlOverride>
  </w:num>
  <w:num w:numId="7" w16cid:durableId="1687948290">
    <w:abstractNumId w:val="4"/>
    <w:lvlOverride w:ilvl="0">
      <w:lvl w:ilvl="0">
        <w:numFmt w:val="decimal"/>
        <w:lvlText w:val="%1."/>
        <w:lvlJc w:val="left"/>
      </w:lvl>
    </w:lvlOverride>
  </w:num>
  <w:num w:numId="8" w16cid:durableId="1495338904">
    <w:abstractNumId w:val="10"/>
    <w:lvlOverride w:ilvl="0">
      <w:lvl w:ilvl="0">
        <w:numFmt w:val="decimal"/>
        <w:lvlText w:val="%1."/>
        <w:lvlJc w:val="left"/>
      </w:lvl>
    </w:lvlOverride>
  </w:num>
  <w:num w:numId="9" w16cid:durableId="497157922">
    <w:abstractNumId w:val="10"/>
    <w:lvlOverride w:ilvl="0">
      <w:lvl w:ilvl="0">
        <w:numFmt w:val="decimal"/>
        <w:lvlText w:val="%1."/>
        <w:lvlJc w:val="left"/>
      </w:lvl>
    </w:lvlOverride>
  </w:num>
  <w:num w:numId="10" w16cid:durableId="2033727651">
    <w:abstractNumId w:val="10"/>
    <w:lvlOverride w:ilvl="0">
      <w:lvl w:ilvl="0">
        <w:numFmt w:val="decimal"/>
        <w:lvlText w:val="%1."/>
        <w:lvlJc w:val="left"/>
      </w:lvl>
    </w:lvlOverride>
  </w:num>
  <w:num w:numId="11" w16cid:durableId="808590061">
    <w:abstractNumId w:val="2"/>
    <w:lvlOverride w:ilvl="0">
      <w:lvl w:ilvl="0">
        <w:numFmt w:val="decimal"/>
        <w:lvlText w:val="%1."/>
        <w:lvlJc w:val="left"/>
      </w:lvl>
    </w:lvlOverride>
  </w:num>
  <w:num w:numId="12" w16cid:durableId="952396334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130489229">
    <w:abstractNumId w:val="2"/>
    <w:lvlOverride w:ilvl="0">
      <w:lvl w:ilvl="0">
        <w:numFmt w:val="decimal"/>
        <w:lvlText w:val="%1."/>
        <w:lvlJc w:val="left"/>
      </w:lvl>
    </w:lvlOverride>
  </w:num>
  <w:num w:numId="14" w16cid:durableId="1155948192">
    <w:abstractNumId w:val="2"/>
    <w:lvlOverride w:ilvl="0">
      <w:lvl w:ilvl="0">
        <w:numFmt w:val="decimal"/>
        <w:lvlText w:val="%1."/>
        <w:lvlJc w:val="left"/>
      </w:lvl>
    </w:lvlOverride>
  </w:num>
  <w:num w:numId="15" w16cid:durableId="1435632105">
    <w:abstractNumId w:val="2"/>
    <w:lvlOverride w:ilvl="0">
      <w:lvl w:ilvl="0">
        <w:numFmt w:val="decimal"/>
        <w:lvlText w:val="%1."/>
        <w:lvlJc w:val="left"/>
      </w:lvl>
    </w:lvlOverride>
  </w:num>
  <w:num w:numId="16" w16cid:durableId="1021902868">
    <w:abstractNumId w:val="2"/>
    <w:lvlOverride w:ilvl="0">
      <w:lvl w:ilvl="0">
        <w:numFmt w:val="decimal"/>
        <w:lvlText w:val="%1."/>
        <w:lvlJc w:val="left"/>
      </w:lvl>
    </w:lvlOverride>
  </w:num>
  <w:num w:numId="17" w16cid:durableId="780077195">
    <w:abstractNumId w:val="2"/>
    <w:lvlOverride w:ilvl="0">
      <w:lvl w:ilvl="0">
        <w:numFmt w:val="decimal"/>
        <w:lvlText w:val="%1."/>
        <w:lvlJc w:val="left"/>
      </w:lvl>
    </w:lvlOverride>
  </w:num>
  <w:num w:numId="18" w16cid:durableId="352847820">
    <w:abstractNumId w:val="2"/>
    <w:lvlOverride w:ilvl="0">
      <w:lvl w:ilvl="0">
        <w:numFmt w:val="decimal"/>
        <w:lvlText w:val="%1."/>
        <w:lvlJc w:val="left"/>
      </w:lvl>
    </w:lvlOverride>
  </w:num>
  <w:num w:numId="19" w16cid:durableId="1680425176">
    <w:abstractNumId w:val="2"/>
    <w:lvlOverride w:ilvl="0">
      <w:lvl w:ilvl="0">
        <w:numFmt w:val="decimal"/>
        <w:lvlText w:val="%1."/>
        <w:lvlJc w:val="left"/>
      </w:lvl>
    </w:lvlOverride>
  </w:num>
  <w:num w:numId="20" w16cid:durableId="267281258">
    <w:abstractNumId w:val="2"/>
    <w:lvlOverride w:ilvl="0">
      <w:lvl w:ilvl="0">
        <w:numFmt w:val="decimal"/>
        <w:lvlText w:val="%1."/>
        <w:lvlJc w:val="left"/>
      </w:lvl>
    </w:lvlOverride>
  </w:num>
  <w:num w:numId="21" w16cid:durableId="1545167464">
    <w:abstractNumId w:val="2"/>
    <w:lvlOverride w:ilvl="0">
      <w:lvl w:ilvl="0">
        <w:numFmt w:val="decimal"/>
        <w:lvlText w:val="%1."/>
        <w:lvlJc w:val="left"/>
      </w:lvl>
    </w:lvlOverride>
  </w:num>
  <w:num w:numId="22" w16cid:durableId="1311594121">
    <w:abstractNumId w:val="2"/>
    <w:lvlOverride w:ilvl="0">
      <w:lvl w:ilvl="0">
        <w:numFmt w:val="decimal"/>
        <w:lvlText w:val="%1."/>
        <w:lvlJc w:val="left"/>
      </w:lvl>
    </w:lvlOverride>
  </w:num>
  <w:num w:numId="23" w16cid:durableId="267351681">
    <w:abstractNumId w:val="2"/>
    <w:lvlOverride w:ilvl="0">
      <w:lvl w:ilvl="0">
        <w:numFmt w:val="decimal"/>
        <w:lvlText w:val="%1."/>
        <w:lvlJc w:val="left"/>
      </w:lvl>
    </w:lvlOverride>
  </w:num>
  <w:num w:numId="24" w16cid:durableId="1210847839">
    <w:abstractNumId w:val="2"/>
    <w:lvlOverride w:ilvl="0">
      <w:lvl w:ilvl="0">
        <w:numFmt w:val="decimal"/>
        <w:lvlText w:val="%1."/>
        <w:lvlJc w:val="left"/>
      </w:lvl>
    </w:lvlOverride>
  </w:num>
  <w:num w:numId="25" w16cid:durableId="1484614754">
    <w:abstractNumId w:val="2"/>
    <w:lvlOverride w:ilvl="0">
      <w:lvl w:ilvl="0">
        <w:numFmt w:val="decimal"/>
        <w:lvlText w:val="%1."/>
        <w:lvlJc w:val="left"/>
      </w:lvl>
    </w:lvlOverride>
  </w:num>
  <w:num w:numId="26" w16cid:durableId="2046322888">
    <w:abstractNumId w:val="7"/>
    <w:lvlOverride w:ilvl="0">
      <w:lvl w:ilvl="0">
        <w:numFmt w:val="decimal"/>
        <w:lvlText w:val="%1."/>
        <w:lvlJc w:val="left"/>
      </w:lvl>
    </w:lvlOverride>
  </w:num>
  <w:num w:numId="27" w16cid:durableId="283972031">
    <w:abstractNumId w:val="7"/>
    <w:lvlOverride w:ilvl="0">
      <w:lvl w:ilvl="0">
        <w:numFmt w:val="decimal"/>
        <w:lvlText w:val="%1."/>
        <w:lvlJc w:val="left"/>
      </w:lvl>
    </w:lvlOverride>
  </w:num>
  <w:num w:numId="28" w16cid:durableId="2139449673">
    <w:abstractNumId w:val="7"/>
    <w:lvlOverride w:ilvl="0">
      <w:lvl w:ilvl="0">
        <w:numFmt w:val="decimal"/>
        <w:lvlText w:val="%1."/>
        <w:lvlJc w:val="left"/>
      </w:lvl>
    </w:lvlOverride>
  </w:num>
  <w:num w:numId="29" w16cid:durableId="480275713">
    <w:abstractNumId w:val="9"/>
    <w:lvlOverride w:ilvl="0">
      <w:lvl w:ilvl="0">
        <w:numFmt w:val="decimal"/>
        <w:lvlText w:val="%1."/>
        <w:lvlJc w:val="left"/>
      </w:lvl>
    </w:lvlOverride>
  </w:num>
  <w:num w:numId="30" w16cid:durableId="1409692868">
    <w:abstractNumId w:val="9"/>
    <w:lvlOverride w:ilvl="0">
      <w:lvl w:ilvl="0">
        <w:numFmt w:val="decimal"/>
        <w:lvlText w:val="%1."/>
        <w:lvlJc w:val="left"/>
      </w:lvl>
    </w:lvlOverride>
  </w:num>
  <w:num w:numId="31" w16cid:durableId="2070571044">
    <w:abstractNumId w:val="9"/>
    <w:lvlOverride w:ilvl="0">
      <w:lvl w:ilvl="0">
        <w:numFmt w:val="decimal"/>
        <w:lvlText w:val="%1."/>
        <w:lvlJc w:val="left"/>
      </w:lvl>
    </w:lvlOverride>
  </w:num>
  <w:num w:numId="32" w16cid:durableId="324939037">
    <w:abstractNumId w:val="9"/>
    <w:lvlOverride w:ilvl="0">
      <w:lvl w:ilvl="0">
        <w:numFmt w:val="decimal"/>
        <w:lvlText w:val="%1."/>
        <w:lvlJc w:val="left"/>
      </w:lvl>
    </w:lvlOverride>
  </w:num>
  <w:num w:numId="33" w16cid:durableId="183058889">
    <w:abstractNumId w:val="9"/>
    <w:lvlOverride w:ilvl="0">
      <w:lvl w:ilvl="0">
        <w:numFmt w:val="decimal"/>
        <w:lvlText w:val="%1."/>
        <w:lvlJc w:val="left"/>
      </w:lvl>
    </w:lvlOverride>
  </w:num>
  <w:num w:numId="34" w16cid:durableId="438377878">
    <w:abstractNumId w:val="9"/>
    <w:lvlOverride w:ilvl="0">
      <w:lvl w:ilvl="0">
        <w:numFmt w:val="decimal"/>
        <w:lvlText w:val="%1."/>
        <w:lvlJc w:val="left"/>
      </w:lvl>
    </w:lvlOverride>
  </w:num>
  <w:num w:numId="35" w16cid:durableId="544101137">
    <w:abstractNumId w:val="9"/>
    <w:lvlOverride w:ilvl="0">
      <w:lvl w:ilvl="0">
        <w:numFmt w:val="decimal"/>
        <w:lvlText w:val="%1."/>
        <w:lvlJc w:val="left"/>
      </w:lvl>
    </w:lvlOverride>
  </w:num>
  <w:num w:numId="36" w16cid:durableId="765152760">
    <w:abstractNumId w:val="8"/>
    <w:lvlOverride w:ilvl="0">
      <w:lvl w:ilvl="0">
        <w:numFmt w:val="decimal"/>
        <w:lvlText w:val="%1."/>
        <w:lvlJc w:val="left"/>
      </w:lvl>
    </w:lvlOverride>
  </w:num>
  <w:num w:numId="37" w16cid:durableId="1900632139">
    <w:abstractNumId w:val="5"/>
    <w:lvlOverride w:ilvl="0">
      <w:lvl w:ilvl="0">
        <w:numFmt w:val="decimal"/>
        <w:lvlText w:val="%1."/>
        <w:lvlJc w:val="left"/>
      </w:lvl>
    </w:lvlOverride>
  </w:num>
  <w:num w:numId="38" w16cid:durableId="1631010943">
    <w:abstractNumId w:val="5"/>
    <w:lvlOverride w:ilvl="0">
      <w:lvl w:ilvl="0">
        <w:numFmt w:val="decimal"/>
        <w:lvlText w:val="%1."/>
        <w:lvlJc w:val="left"/>
      </w:lvl>
    </w:lvlOverride>
  </w:num>
  <w:num w:numId="39" w16cid:durableId="1726878676">
    <w:abstractNumId w:val="5"/>
    <w:lvlOverride w:ilvl="0">
      <w:lvl w:ilvl="0">
        <w:numFmt w:val="decimal"/>
        <w:lvlText w:val="%1."/>
        <w:lvlJc w:val="left"/>
      </w:lvl>
    </w:lvlOverride>
  </w:num>
  <w:num w:numId="40" w16cid:durableId="522399413">
    <w:abstractNumId w:val="1"/>
  </w:num>
  <w:num w:numId="41" w16cid:durableId="308872457">
    <w:abstractNumId w:val="3"/>
  </w:num>
  <w:num w:numId="42" w16cid:durableId="15530752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5D2"/>
    <w:rsid w:val="00001A6A"/>
    <w:rsid w:val="00030395"/>
    <w:rsid w:val="00041D1A"/>
    <w:rsid w:val="00067260"/>
    <w:rsid w:val="00070316"/>
    <w:rsid w:val="000B6930"/>
    <w:rsid w:val="00101860"/>
    <w:rsid w:val="001248C7"/>
    <w:rsid w:val="001440B1"/>
    <w:rsid w:val="00156AA7"/>
    <w:rsid w:val="001949D7"/>
    <w:rsid w:val="001B5237"/>
    <w:rsid w:val="001B54FF"/>
    <w:rsid w:val="002304BC"/>
    <w:rsid w:val="0024059E"/>
    <w:rsid w:val="00294531"/>
    <w:rsid w:val="002977C5"/>
    <w:rsid w:val="002A13DA"/>
    <w:rsid w:val="002C5B73"/>
    <w:rsid w:val="0030007D"/>
    <w:rsid w:val="00327C86"/>
    <w:rsid w:val="00344D78"/>
    <w:rsid w:val="00356CA4"/>
    <w:rsid w:val="003A436F"/>
    <w:rsid w:val="003B05D2"/>
    <w:rsid w:val="003B126D"/>
    <w:rsid w:val="003E1429"/>
    <w:rsid w:val="004209D6"/>
    <w:rsid w:val="00430208"/>
    <w:rsid w:val="004371B9"/>
    <w:rsid w:val="0046491C"/>
    <w:rsid w:val="00467DCA"/>
    <w:rsid w:val="0048530B"/>
    <w:rsid w:val="004B737F"/>
    <w:rsid w:val="004C0D7C"/>
    <w:rsid w:val="004C7EAA"/>
    <w:rsid w:val="004D643F"/>
    <w:rsid w:val="004E1523"/>
    <w:rsid w:val="005250B5"/>
    <w:rsid w:val="00525C92"/>
    <w:rsid w:val="00527224"/>
    <w:rsid w:val="005363AA"/>
    <w:rsid w:val="005432AC"/>
    <w:rsid w:val="005502C4"/>
    <w:rsid w:val="0055097A"/>
    <w:rsid w:val="0056290F"/>
    <w:rsid w:val="0056638D"/>
    <w:rsid w:val="00567496"/>
    <w:rsid w:val="00576909"/>
    <w:rsid w:val="005933C3"/>
    <w:rsid w:val="005B2659"/>
    <w:rsid w:val="005F322D"/>
    <w:rsid w:val="005F3D30"/>
    <w:rsid w:val="0062300F"/>
    <w:rsid w:val="006247E1"/>
    <w:rsid w:val="00647EA6"/>
    <w:rsid w:val="00661302"/>
    <w:rsid w:val="00663A1E"/>
    <w:rsid w:val="00667F42"/>
    <w:rsid w:val="006A01E9"/>
    <w:rsid w:val="006B70E6"/>
    <w:rsid w:val="006C2D28"/>
    <w:rsid w:val="006D77E4"/>
    <w:rsid w:val="0071067D"/>
    <w:rsid w:val="007405D0"/>
    <w:rsid w:val="00741CC2"/>
    <w:rsid w:val="00744D38"/>
    <w:rsid w:val="00761916"/>
    <w:rsid w:val="007678EB"/>
    <w:rsid w:val="00791426"/>
    <w:rsid w:val="007D49CF"/>
    <w:rsid w:val="007D7760"/>
    <w:rsid w:val="00802B2D"/>
    <w:rsid w:val="00830962"/>
    <w:rsid w:val="00841A59"/>
    <w:rsid w:val="00851547"/>
    <w:rsid w:val="00872336"/>
    <w:rsid w:val="008A1CE7"/>
    <w:rsid w:val="008A2FA8"/>
    <w:rsid w:val="008C7381"/>
    <w:rsid w:val="00940CEF"/>
    <w:rsid w:val="00946CBA"/>
    <w:rsid w:val="00955B4A"/>
    <w:rsid w:val="0097795A"/>
    <w:rsid w:val="00986D1F"/>
    <w:rsid w:val="009C1D71"/>
    <w:rsid w:val="009D2855"/>
    <w:rsid w:val="009D6179"/>
    <w:rsid w:val="009F55CF"/>
    <w:rsid w:val="00A011A3"/>
    <w:rsid w:val="00A408A8"/>
    <w:rsid w:val="00A544DB"/>
    <w:rsid w:val="00A64216"/>
    <w:rsid w:val="00A92D32"/>
    <w:rsid w:val="00AA115B"/>
    <w:rsid w:val="00AA2F07"/>
    <w:rsid w:val="00AA6865"/>
    <w:rsid w:val="00AD4CB2"/>
    <w:rsid w:val="00AE440F"/>
    <w:rsid w:val="00AE6842"/>
    <w:rsid w:val="00AF065A"/>
    <w:rsid w:val="00AF437A"/>
    <w:rsid w:val="00B013D9"/>
    <w:rsid w:val="00B32CBA"/>
    <w:rsid w:val="00B64E85"/>
    <w:rsid w:val="00B8130C"/>
    <w:rsid w:val="00B87D4B"/>
    <w:rsid w:val="00BA0180"/>
    <w:rsid w:val="00BB72D5"/>
    <w:rsid w:val="00BB7510"/>
    <w:rsid w:val="00BC5C86"/>
    <w:rsid w:val="00BE5DC4"/>
    <w:rsid w:val="00BF4253"/>
    <w:rsid w:val="00C07CD1"/>
    <w:rsid w:val="00C46CAD"/>
    <w:rsid w:val="00C863A3"/>
    <w:rsid w:val="00CC3CD7"/>
    <w:rsid w:val="00CF772A"/>
    <w:rsid w:val="00D20A85"/>
    <w:rsid w:val="00D35A67"/>
    <w:rsid w:val="00D43A98"/>
    <w:rsid w:val="00D525DC"/>
    <w:rsid w:val="00D66408"/>
    <w:rsid w:val="00D830CD"/>
    <w:rsid w:val="00D918C8"/>
    <w:rsid w:val="00D93898"/>
    <w:rsid w:val="00D97C5E"/>
    <w:rsid w:val="00DE6886"/>
    <w:rsid w:val="00DF29F4"/>
    <w:rsid w:val="00E02C7F"/>
    <w:rsid w:val="00E238E0"/>
    <w:rsid w:val="00E371AE"/>
    <w:rsid w:val="00E3790B"/>
    <w:rsid w:val="00E42D98"/>
    <w:rsid w:val="00E713C4"/>
    <w:rsid w:val="00E7187D"/>
    <w:rsid w:val="00F044B1"/>
    <w:rsid w:val="00F27D6C"/>
    <w:rsid w:val="00F94BF7"/>
    <w:rsid w:val="00F94F57"/>
    <w:rsid w:val="00F971CC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B04E8"/>
  <w15:docId w15:val="{60B52474-B651-294C-A8C0-9F879806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F"/>
    <w:rPr>
      <w:rFonts w:eastAsia="Times New Roman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1DC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DC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1DC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1DC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DC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DC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DC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DC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DC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1D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71D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71D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71D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71D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D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D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D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D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DC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71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DC1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971D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DC1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971D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D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D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DC1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uiPriority w:val="99"/>
    <w:unhideWhenUsed/>
    <w:rsid w:val="00971DC1"/>
    <w:rPr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971DC1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971DC1"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2A7E83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67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67B32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A871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197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5A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A63"/>
  </w:style>
  <w:style w:type="paragraph" w:styleId="Footer">
    <w:name w:val="footer"/>
    <w:basedOn w:val="Normal"/>
    <w:link w:val="FooterChar"/>
    <w:uiPriority w:val="99"/>
    <w:unhideWhenUsed/>
    <w:rsid w:val="00365A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A63"/>
  </w:style>
  <w:style w:type="character" w:styleId="PageNumber">
    <w:name w:val="page number"/>
    <w:basedOn w:val="DefaultParagraphFont"/>
    <w:uiPriority w:val="99"/>
    <w:semiHidden/>
    <w:unhideWhenUsed/>
    <w:rsid w:val="00365A63"/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Mytitle">
    <w:name w:val="My title"/>
    <w:basedOn w:val="Normal"/>
    <w:link w:val="MytitleChar"/>
    <w:qFormat/>
    <w:rsid w:val="009F55CF"/>
    <w:pPr>
      <w:spacing w:after="200" w:line="480" w:lineRule="auto"/>
      <w:jc w:val="right"/>
    </w:pPr>
    <w:rPr>
      <w:rFonts w:eastAsia="MS Mincho"/>
      <w:b/>
      <w:sz w:val="28"/>
      <w:szCs w:val="28"/>
    </w:rPr>
  </w:style>
  <w:style w:type="character" w:customStyle="1" w:styleId="MytitleChar">
    <w:name w:val="My title Char"/>
    <w:basedOn w:val="DefaultParagraphFont"/>
    <w:link w:val="Mytitle"/>
    <w:rsid w:val="009F55CF"/>
    <w:rPr>
      <w:rFonts w:eastAsia="MS Mincho"/>
      <w:b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9F55CF"/>
    <w:rPr>
      <w:rFonts w:ascii="Calibri" w:eastAsia="MS Mincho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55CF"/>
    <w:rPr>
      <w:rFonts w:ascii="Calibri" w:eastAsia="MS Mincho" w:hAnsi="Calibri"/>
      <w:sz w:val="20"/>
      <w:szCs w:val="20"/>
    </w:rPr>
  </w:style>
  <w:style w:type="table" w:styleId="ColorfulGrid-Accent1">
    <w:name w:val="Colorful Grid Accent 1"/>
    <w:basedOn w:val="TableNormal"/>
    <w:uiPriority w:val="73"/>
    <w:rsid w:val="009F55CF"/>
    <w:rPr>
      <w:rFonts w:ascii="Calibri" w:eastAsia="MS Mincho" w:hAnsi="Calibri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ghtShading-Accent11">
    <w:name w:val="Light Shading - Accent 11"/>
    <w:basedOn w:val="TableNormal"/>
    <w:uiPriority w:val="60"/>
    <w:rsid w:val="009F55CF"/>
    <w:rPr>
      <w:rFonts w:ascii="Calibri" w:eastAsia="MS Mincho" w:hAnsi="Calibri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unhideWhenUsed/>
    <w:rsid w:val="009F55CF"/>
    <w:rPr>
      <w:rFonts w:ascii="Tahoma" w:eastAsia="MS Mincho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F55CF"/>
    <w:rPr>
      <w:rFonts w:ascii="Tahoma" w:eastAsia="MS Mincho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9F55CF"/>
    <w:rPr>
      <w:color w:val="808080"/>
    </w:rPr>
  </w:style>
  <w:style w:type="paragraph" w:styleId="NormalWeb">
    <w:name w:val="Normal (Web)"/>
    <w:basedOn w:val="Normal"/>
    <w:uiPriority w:val="99"/>
    <w:unhideWhenUsed/>
    <w:rsid w:val="009F55CF"/>
    <w:pPr>
      <w:spacing w:before="100" w:beforeAutospacing="1" w:after="100" w:afterAutospacing="1"/>
    </w:pPr>
  </w:style>
  <w:style w:type="paragraph" w:customStyle="1" w:styleId="EndNoteBibliographyTitle">
    <w:name w:val="EndNote Bibliography Title"/>
    <w:basedOn w:val="Normal"/>
    <w:link w:val="EndNoteBibliographyTitleChar"/>
    <w:rsid w:val="009F55CF"/>
    <w:pPr>
      <w:spacing w:line="276" w:lineRule="auto"/>
      <w:jc w:val="center"/>
    </w:pPr>
    <w:rPr>
      <w:rFonts w:eastAsia="MS Mincho"/>
      <w:noProof/>
      <w:sz w:val="18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F55CF"/>
    <w:rPr>
      <w:rFonts w:eastAsia="MS Mincho"/>
      <w:noProof/>
      <w:sz w:val="18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9F55CF"/>
    <w:pPr>
      <w:spacing w:after="200"/>
      <w:jc w:val="both"/>
    </w:pPr>
    <w:rPr>
      <w:rFonts w:eastAsia="MS Mincho"/>
      <w:noProof/>
      <w:sz w:val="18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9F55CF"/>
    <w:rPr>
      <w:rFonts w:eastAsia="MS Mincho"/>
      <w:noProof/>
      <w:sz w:val="18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9F55CF"/>
    <w:pPr>
      <w:keepNext w:val="0"/>
      <w:keepLines w:val="0"/>
      <w:spacing w:before="0" w:after="200" w:line="480" w:lineRule="auto"/>
      <w:jc w:val="right"/>
      <w:outlineLvl w:val="9"/>
    </w:pPr>
    <w:rPr>
      <w:rFonts w:ascii="Times New Roman" w:eastAsia="MS Mincho" w:hAnsi="Times New Roman" w:cs="Times New Roman"/>
      <w:b/>
      <w:color w:val="auto"/>
      <w:kern w:val="0"/>
      <w:sz w:val="24"/>
      <w:szCs w:val="31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F55CF"/>
    <w:pPr>
      <w:spacing w:after="100" w:line="276" w:lineRule="auto"/>
    </w:pPr>
    <w:rPr>
      <w:rFonts w:ascii="Calibri" w:eastAsia="MS Mincho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F55CF"/>
    <w:pPr>
      <w:spacing w:after="100" w:line="276" w:lineRule="auto"/>
      <w:ind w:left="220"/>
    </w:pPr>
    <w:rPr>
      <w:rFonts w:ascii="Calibri" w:eastAsia="MS Mincho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F55CF"/>
    <w:pPr>
      <w:spacing w:after="100" w:line="276" w:lineRule="auto"/>
      <w:ind w:left="440"/>
    </w:pPr>
    <w:rPr>
      <w:rFonts w:asciiTheme="minorHAnsi" w:hAnsiTheme="minorHAnsi" w:cstheme="minorBidi"/>
      <w:sz w:val="22"/>
      <w:szCs w:val="22"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9F55CF"/>
    <w:pPr>
      <w:spacing w:after="100" w:line="276" w:lineRule="auto"/>
      <w:ind w:left="660"/>
    </w:pPr>
    <w:rPr>
      <w:rFonts w:asciiTheme="minorHAnsi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F55CF"/>
    <w:pPr>
      <w:spacing w:after="100" w:line="276" w:lineRule="auto"/>
      <w:ind w:left="880"/>
    </w:pPr>
    <w:rPr>
      <w:rFonts w:asciiTheme="minorHAnsi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F55CF"/>
    <w:pPr>
      <w:spacing w:after="100" w:line="276" w:lineRule="auto"/>
      <w:ind w:left="1100"/>
    </w:pPr>
    <w:rPr>
      <w:rFonts w:asciiTheme="minorHAnsi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F55CF"/>
    <w:pPr>
      <w:spacing w:after="100" w:line="276" w:lineRule="auto"/>
      <w:ind w:left="1320"/>
    </w:pPr>
    <w:rPr>
      <w:rFonts w:asciiTheme="minorHAnsi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F55CF"/>
    <w:pPr>
      <w:spacing w:after="100" w:line="276" w:lineRule="auto"/>
      <w:ind w:left="1540"/>
    </w:pPr>
    <w:rPr>
      <w:rFonts w:asciiTheme="minorHAnsi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F55CF"/>
    <w:pPr>
      <w:spacing w:after="100" w:line="276" w:lineRule="auto"/>
      <w:ind w:left="1760"/>
    </w:pPr>
    <w:rPr>
      <w:rFonts w:asciiTheme="minorHAnsi" w:hAnsiTheme="minorHAnsi" w:cstheme="minorBidi"/>
      <w:sz w:val="22"/>
      <w:szCs w:val="22"/>
    </w:rPr>
  </w:style>
  <w:style w:type="character" w:customStyle="1" w:styleId="style141">
    <w:name w:val="style141"/>
    <w:rsid w:val="009F55CF"/>
    <w:rPr>
      <w:rFonts w:ascii="Arial" w:hAnsi="Arial" w:cs="Arial" w:hint="default"/>
      <w:sz w:val="13"/>
      <w:szCs w:val="13"/>
    </w:rPr>
  </w:style>
  <w:style w:type="character" w:customStyle="1" w:styleId="citation">
    <w:name w:val="citation"/>
    <w:basedOn w:val="DefaultParagraphFont"/>
    <w:rsid w:val="009F55CF"/>
  </w:style>
  <w:style w:type="character" w:customStyle="1" w:styleId="jrnl">
    <w:name w:val="jrnl"/>
    <w:basedOn w:val="DefaultParagraphFont"/>
    <w:rsid w:val="009F55CF"/>
  </w:style>
  <w:style w:type="character" w:customStyle="1" w:styleId="highlight">
    <w:name w:val="highlight"/>
    <w:basedOn w:val="DefaultParagraphFont"/>
    <w:rsid w:val="009F55CF"/>
  </w:style>
  <w:style w:type="paragraph" w:customStyle="1" w:styleId="desc">
    <w:name w:val="desc"/>
    <w:basedOn w:val="Normal"/>
    <w:rsid w:val="009F55CF"/>
    <w:pPr>
      <w:spacing w:before="100" w:beforeAutospacing="1" w:after="100" w:afterAutospacing="1"/>
    </w:pPr>
  </w:style>
  <w:style w:type="paragraph" w:customStyle="1" w:styleId="details">
    <w:name w:val="details"/>
    <w:basedOn w:val="Normal"/>
    <w:rsid w:val="009F55C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F55CF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9F55CF"/>
    <w:pPr>
      <w:widowControl w:val="0"/>
      <w:autoSpaceDE w:val="0"/>
      <w:autoSpaceDN w:val="0"/>
      <w:adjustRightInd w:val="0"/>
    </w:pPr>
    <w:rPr>
      <w:rFonts w:ascii="Arial" w:hAnsi="Arial" w:cs="Arial"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rsid w:val="009F55CF"/>
    <w:rPr>
      <w:rFonts w:ascii="Arial" w:hAnsi="Arial" w:cs="Arial"/>
      <w:sz w:val="15"/>
      <w:szCs w:val="1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55CF"/>
    <w:rPr>
      <w:color w:val="808080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unhideWhenUsed/>
    <w:rsid w:val="009F55CF"/>
    <w:pPr>
      <w:spacing w:line="480" w:lineRule="auto"/>
      <w:ind w:left="720" w:hanging="720"/>
    </w:pPr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F55CF"/>
    <w:rPr>
      <w:color w:val="96607D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55CF"/>
    <w:rPr>
      <w:rFonts w:ascii="Calibri" w:eastAsia="MS Mincho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55CF"/>
    <w:rPr>
      <w:rFonts w:ascii="Calibri" w:eastAsia="MS Mincho" w:hAnsi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55CF"/>
    <w:rPr>
      <w:vertAlign w:val="superscript"/>
    </w:rPr>
  </w:style>
  <w:style w:type="paragraph" w:customStyle="1" w:styleId="Default">
    <w:name w:val="Default"/>
    <w:rsid w:val="009F55CF"/>
    <w:pPr>
      <w:autoSpaceDE w:val="0"/>
      <w:autoSpaceDN w:val="0"/>
      <w:adjustRightInd w:val="0"/>
    </w:pPr>
    <w:rPr>
      <w:rFonts w:eastAsia="Calibri"/>
      <w:color w:val="000000"/>
    </w:rPr>
  </w:style>
  <w:style w:type="character" w:styleId="Emphasis">
    <w:name w:val="Emphasis"/>
    <w:uiPriority w:val="20"/>
    <w:qFormat/>
    <w:rsid w:val="009F55CF"/>
    <w:rPr>
      <w:i/>
      <w:iCs/>
    </w:rPr>
  </w:style>
  <w:style w:type="character" w:customStyle="1" w:styleId="apple-tab-span">
    <w:name w:val="apple-tab-span"/>
    <w:rsid w:val="009F55CF"/>
  </w:style>
  <w:style w:type="paragraph" w:customStyle="1" w:styleId="cdt4ke">
    <w:name w:val="cdt4ke"/>
    <w:basedOn w:val="Normal"/>
    <w:rsid w:val="009F55C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CC3CD7"/>
    <w:rPr>
      <w:rFonts w:asciiTheme="minorHAnsi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2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19581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00414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9bzfTxQjhFunREByQMHv/xtc/w==">CgMxLjAaHwoBMBIaChgICVIUChJ0YWJsZS5rNTF1em93bWtwMXUaHwoBMRIaChgICVIUChJ0YWJsZS5qdjhyMTdkZHJ5djAaHwoBMhIaChgICVIUChJ0YWJsZS5lMmJxeW5vd202cGkaHwoBMxIaChgICVIUChJ0YWJsZS4ybmwxd292MnJmYzMaHwoBNBIaChgICVIUChJ0YWJsZS40MmJoNmZ4a2lmZHQaHwoBNRIaChgICVIUChJ0YWJsZS4xazl4d2xwOTNlMzY4AGojChRzdWdnZXN0LmNub3VqenZsbDg4bBILQW5kcmV3IEJ5dW5qIwoUc3VnZ2VzdC5pbnd2d253NmNnOHASC0FuZHJldyBCeXVuaiMKFHN1Z2dlc3QudWdqYmFydWw3enN6EgtBbmRyZXcgQnl1bmojChRzdWdnZXN0LmNoeHlzb2ZoZnd1cxILQW5kcmV3IEJ5dW5qIwoUc3VnZ2VzdC5vcjR5cWRpM2VuYm0SC0FuZHJldyBCeXVuaiMKFHN1Z2dlc3QuNml3a2ZlY3l2Y3VhEgtBbmRyZXcgQnl1bmojChRzdWdnZXN0Lnl0eHJrbXE4dWpmMBILQW5kcmV3IEJ5dW5yITE2XzB3Z2VxbExmOG1pSmZnRzlIbk9fTUNETlVVdTIx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39FF9D-1E02-B346-9566-9A11EDDCE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Byun, Andrew (Jin Soo)</dc:creator>
  <cp:lastModifiedBy>Byun, Andrew</cp:lastModifiedBy>
  <cp:revision>3</cp:revision>
  <dcterms:created xsi:type="dcterms:W3CDTF">2025-07-24T19:27:00Z</dcterms:created>
  <dcterms:modified xsi:type="dcterms:W3CDTF">2025-07-24T19:28:00Z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91c7f43a-05ee-378f-9b27-994ab458a11a</vt:lpwstr>
  </property>
  <property fmtid="{D5CDD505-2E9C-101B-9397-08002B2CF9AE}" pid="4" name="Mendeley Citation Style_1">
    <vt:lpwstr>http://www.zotero.org/styles/nature</vt:lpwstr>
  </property>
</Properties>
</file>