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3F7EFC" w14:textId="1E5B0F5F" w:rsidR="004D735A" w:rsidRPr="004D735A" w:rsidRDefault="00E8569E" w:rsidP="00932257">
      <w:pPr>
        <w:bidi w:val="0"/>
        <w:spacing w:line="480" w:lineRule="auto"/>
        <w:ind w:right="283"/>
        <w:jc w:val="center"/>
        <w:rPr>
          <w:b/>
          <w:bCs/>
          <w:sz w:val="28"/>
          <w:szCs w:val="28"/>
        </w:rPr>
      </w:pPr>
      <w:r w:rsidRPr="004D735A">
        <w:rPr>
          <w:b/>
          <w:bCs/>
          <w:sz w:val="28"/>
          <w:szCs w:val="28"/>
        </w:rPr>
        <w:t>Supp</w:t>
      </w:r>
      <w:r>
        <w:rPr>
          <w:b/>
          <w:bCs/>
          <w:sz w:val="28"/>
          <w:szCs w:val="28"/>
        </w:rPr>
        <w:t>orting</w:t>
      </w:r>
      <w:r w:rsidRPr="004D735A">
        <w:rPr>
          <w:b/>
          <w:bCs/>
          <w:sz w:val="28"/>
          <w:szCs w:val="28"/>
        </w:rPr>
        <w:t xml:space="preserve"> </w:t>
      </w:r>
      <w:r w:rsidR="004D735A" w:rsidRPr="004D735A">
        <w:rPr>
          <w:b/>
          <w:bCs/>
          <w:sz w:val="28"/>
          <w:szCs w:val="28"/>
        </w:rPr>
        <w:t>information</w:t>
      </w:r>
    </w:p>
    <w:p w14:paraId="7C1A5C40" w14:textId="77777777" w:rsidR="004D735A" w:rsidRDefault="004D735A" w:rsidP="00932257">
      <w:pPr>
        <w:spacing w:line="480" w:lineRule="auto"/>
        <w:ind w:right="283"/>
        <w:jc w:val="center"/>
      </w:pPr>
    </w:p>
    <w:p w14:paraId="09B205ED" w14:textId="366D8637" w:rsidR="00A777BF" w:rsidRPr="00B23106" w:rsidRDefault="00A777BF" w:rsidP="00932257">
      <w:pPr>
        <w:bidi w:val="0"/>
        <w:spacing w:line="480" w:lineRule="auto"/>
        <w:ind w:right="283"/>
        <w:jc w:val="center"/>
        <w:rPr>
          <w:rFonts w:ascii="Arial" w:hAnsi="Arial" w:cs="Arial"/>
          <w:color w:val="212121"/>
          <w:sz w:val="22"/>
          <w:szCs w:val="22"/>
          <w:lang w:eastAsia="en-US"/>
        </w:rPr>
      </w:pPr>
      <w:r w:rsidRPr="00762DA2">
        <w:rPr>
          <w:rFonts w:ascii="Arial" w:eastAsia="Courier New" w:hAnsi="Arial" w:cs="Arial"/>
          <w:b/>
          <w:bCs/>
          <w:color w:val="212121"/>
          <w:sz w:val="24"/>
          <w:lang w:eastAsia="en-US"/>
        </w:rPr>
        <w:t>Health information exchange in the continuity of car</w:t>
      </w:r>
      <w:r w:rsidR="00922E80">
        <w:rPr>
          <w:rFonts w:ascii="Arial" w:eastAsia="Courier New" w:hAnsi="Arial" w:cs="Arial"/>
          <w:b/>
          <w:bCs/>
          <w:color w:val="212121"/>
          <w:sz w:val="24"/>
          <w:lang w:eastAsia="en-US"/>
        </w:rPr>
        <w:t>e</w:t>
      </w:r>
    </w:p>
    <w:p w14:paraId="0D99FFF6" w14:textId="26697772" w:rsidR="00A777BF" w:rsidRPr="00B23106" w:rsidRDefault="00A777BF" w:rsidP="00932257">
      <w:pPr>
        <w:bidi w:val="0"/>
        <w:spacing w:line="480" w:lineRule="auto"/>
        <w:ind w:right="283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Dear </w:t>
      </w:r>
      <w:r w:rsidR="00016CD7">
        <w:rPr>
          <w:rFonts w:ascii="Arial" w:hAnsi="Arial" w:cs="Arial"/>
          <w:color w:val="212121"/>
          <w:sz w:val="22"/>
          <w:szCs w:val="22"/>
          <w:lang w:eastAsia="en-US"/>
        </w:rPr>
        <w:t>N</w:t>
      </w:r>
      <w:r w:rsidR="00016CD7" w:rsidRPr="00B23106">
        <w:rPr>
          <w:rFonts w:ascii="Arial" w:hAnsi="Arial" w:cs="Arial"/>
          <w:color w:val="212121"/>
          <w:sz w:val="22"/>
          <w:szCs w:val="22"/>
          <w:lang w:eastAsia="en-US"/>
        </w:rPr>
        <w:t>urse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,</w:t>
      </w:r>
    </w:p>
    <w:p w14:paraId="67FD2FF2" w14:textId="3718124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b/>
          <w:bCs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The Ministry of Health is 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currently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establish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ing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a national computerized </w:t>
      </w:r>
      <w:r>
        <w:rPr>
          <w:rFonts w:ascii="Arial" w:hAnsi="Arial" w:cs="Arial"/>
          <w:color w:val="212121"/>
          <w:sz w:val="22"/>
          <w:szCs w:val="22"/>
          <w:lang w:eastAsia="en-US"/>
        </w:rPr>
        <w:t xml:space="preserve">health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information exchange project in Israel, to which health organizations will connect in a digital </w:t>
      </w:r>
      <w:r w:rsidR="00272CBE">
        <w:rPr>
          <w:rFonts w:ascii="Arial" w:hAnsi="Arial" w:cs="Arial"/>
          <w:color w:val="212121"/>
          <w:sz w:val="22"/>
          <w:szCs w:val="22"/>
          <w:lang w:eastAsia="en-US"/>
        </w:rPr>
        <w:t>fashion</w:t>
      </w:r>
      <w:r w:rsidR="00272CBE"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to exchange information. The purpose of this questionnaire is to examine the perceptions of nurses about the 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health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information exchange, and therefore your participation in completing the questionnaire is essential for learning and understanding the subject.</w:t>
      </w:r>
    </w:p>
    <w:p w14:paraId="77253DDD" w14:textId="3181FAAC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The questionnaire is anonymous. The questionnaire is completed on a voluntary basis. There is no </w:t>
      </w:r>
      <w:r w:rsidR="00272CBE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connection</w:t>
      </w:r>
      <w:r w:rsidR="00272CBE"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between filling out the questionnaire and</w:t>
      </w:r>
      <w:r w:rsidRPr="00B23106">
        <w:rPr>
          <w:rFonts w:ascii="Arial" w:hAnsi="Arial" w:cs="Arial"/>
          <w:sz w:val="22"/>
          <w:szCs w:val="22"/>
        </w:rPr>
        <w:t xml:space="preserve">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your employment as a nurse. You can stop filling out the questionnaire at any time without having your employment affected.</w:t>
      </w:r>
    </w:p>
    <w:p w14:paraId="6AC33727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The data obtained from the questionnaire will remain confidential.</w:t>
      </w:r>
    </w:p>
    <w:p w14:paraId="5E27B459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Thank you for your cooperation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!</w:t>
      </w:r>
    </w:p>
    <w:p w14:paraId="632866BA" w14:textId="77777777" w:rsidR="00A777BF" w:rsidRPr="00B23106" w:rsidRDefault="00A777BF" w:rsidP="00932257">
      <w:pPr>
        <w:bidi w:val="0"/>
        <w:spacing w:line="480" w:lineRule="auto"/>
        <w:rPr>
          <w:rFonts w:ascii="Arial" w:hAnsi="Arial" w:cs="Arial"/>
          <w:b/>
          <w:bCs/>
          <w:sz w:val="22"/>
          <w:szCs w:val="22"/>
          <w:u w:val="single"/>
        </w:rPr>
      </w:pPr>
      <w:r w:rsidRPr="00B23106">
        <w:rPr>
          <w:rFonts w:ascii="Arial" w:hAnsi="Arial" w:cs="Arial"/>
          <w:b/>
          <w:bCs/>
          <w:sz w:val="22"/>
          <w:szCs w:val="22"/>
          <w:u w:val="single"/>
        </w:rPr>
        <w:t>Part 1</w:t>
      </w:r>
    </w:p>
    <w:p w14:paraId="1FF9E083" w14:textId="77777777" w:rsidR="00A777BF" w:rsidRPr="00B23106" w:rsidRDefault="00A777BF" w:rsidP="00932257">
      <w:pPr>
        <w:bidi w:val="0"/>
        <w:spacing w:line="480" w:lineRule="auto"/>
        <w:rPr>
          <w:rFonts w:ascii="Arial" w:hAnsi="Arial" w:cs="Arial"/>
          <w:sz w:val="22"/>
          <w:szCs w:val="22"/>
        </w:rPr>
      </w:pPr>
      <w:r w:rsidRPr="00B23106">
        <w:rPr>
          <w:rFonts w:ascii="Arial" w:hAnsi="Arial" w:cs="Arial"/>
          <w:sz w:val="22"/>
          <w:szCs w:val="22"/>
        </w:rPr>
        <w:t>Fill in the blank or circle the correct answer:</w:t>
      </w:r>
    </w:p>
    <w:p w14:paraId="5026CD7E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1.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Sex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: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ab/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1) male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 xml:space="preserve">2) female </w:t>
      </w:r>
    </w:p>
    <w:p w14:paraId="7BA634AF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2.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Age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(in years): _______</w:t>
      </w:r>
    </w:p>
    <w:p w14:paraId="32401C94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3.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Origin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: 1) Israel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>2)</w:t>
      </w:r>
      <w:r w:rsidRPr="00B23106">
        <w:rPr>
          <w:rFonts w:ascii="Arial" w:hAnsi="Arial" w:cs="Arial"/>
          <w:color w:val="212121"/>
          <w:sz w:val="22"/>
          <w:szCs w:val="22"/>
          <w:rtl/>
          <w:lang w:eastAsia="en-US"/>
        </w:rPr>
        <w:t xml:space="preserve">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The 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f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ormer Soviet Union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>3) other: _______________</w:t>
      </w:r>
    </w:p>
    <w:p w14:paraId="60952F1B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4.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Marital status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:     1) 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single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   2) married    3) living with a partner    4) divorced    5) widow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/widower</w:t>
      </w:r>
    </w:p>
    <w:p w14:paraId="563D1ABD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5.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The department in which you work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: _______________</w:t>
      </w:r>
    </w:p>
    <w:p w14:paraId="0137AF23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6.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Seniority as a nurse (in years)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: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______________</w:t>
      </w:r>
    </w:p>
    <w:p w14:paraId="50468976" w14:textId="77777777" w:rsidR="00A777BF" w:rsidRPr="00B23106" w:rsidRDefault="00A777BF" w:rsidP="00932257">
      <w:pPr>
        <w:pStyle w:val="HTML"/>
        <w:shd w:val="clear" w:color="auto" w:fill="FFFFFF"/>
        <w:spacing w:line="480" w:lineRule="auto"/>
        <w:rPr>
          <w:rFonts w:ascii="Arial" w:eastAsia="Times New Roman" w:hAnsi="Arial" w:cs="Arial"/>
          <w:color w:val="212121"/>
          <w:sz w:val="22"/>
          <w:szCs w:val="22"/>
          <w:lang w:val="en"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7. </w:t>
      </w:r>
      <w:r w:rsidRPr="00B23106">
        <w:rPr>
          <w:rFonts w:ascii="Arial" w:eastAsia="Times New Roman" w:hAnsi="Arial" w:cs="Arial"/>
          <w:b/>
          <w:bCs/>
          <w:color w:val="212121"/>
          <w:sz w:val="22"/>
          <w:szCs w:val="22"/>
          <w:lang w:eastAsia="en-US"/>
        </w:rPr>
        <w:t>Seniority as a nurse in an internal medicine ward (any) / community clinic (any) (in years)</w:t>
      </w:r>
      <w:r w:rsidRPr="00B23106">
        <w:rPr>
          <w:rFonts w:ascii="Arial" w:eastAsia="Times New Roman" w:hAnsi="Arial" w:cs="Arial"/>
          <w:color w:val="212121"/>
          <w:sz w:val="22"/>
          <w:szCs w:val="22"/>
          <w:lang w:val="en" w:eastAsia="en-US"/>
        </w:rPr>
        <w:t>: _____________________</w:t>
      </w:r>
    </w:p>
    <w:p w14:paraId="3D14531A" w14:textId="627A59E5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8.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Role as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: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 xml:space="preserve"> 1) staff nurse 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>2)</w:t>
      </w:r>
      <w:r w:rsidRPr="00B2310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Team l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eader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 xml:space="preserve"> 3</w:t>
      </w:r>
      <w:r w:rsidR="00272CBE" w:rsidRPr="00B23106">
        <w:rPr>
          <w:rFonts w:ascii="Arial" w:hAnsi="Arial" w:cs="Arial"/>
          <w:color w:val="212121"/>
          <w:sz w:val="22"/>
          <w:szCs w:val="22"/>
          <w:lang w:eastAsia="en-US"/>
        </w:rPr>
        <w:t>)</w:t>
      </w:r>
      <w:r w:rsidR="00272CBE">
        <w:rPr>
          <w:rFonts w:ascii="Arial" w:hAnsi="Arial" w:cs="Arial"/>
          <w:color w:val="212121"/>
          <w:sz w:val="22"/>
          <w:szCs w:val="22"/>
          <w:lang w:eastAsia="en-US"/>
        </w:rPr>
        <w:t> </w:t>
      </w:r>
      <w:r>
        <w:rPr>
          <w:rFonts w:ascii="Arial" w:hAnsi="Arial" w:cs="Arial"/>
          <w:color w:val="212121"/>
          <w:sz w:val="22"/>
          <w:szCs w:val="22"/>
          <w:lang w:eastAsia="en-US"/>
        </w:rPr>
        <w:t xml:space="preserve">Head/Deputy Head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Nurse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 xml:space="preserve"> 4) other: _____________________</w:t>
      </w:r>
    </w:p>
    <w:p w14:paraId="4FC4EC94" w14:textId="571D2D1E" w:rsidR="00A777BF" w:rsidRPr="00B23106" w:rsidRDefault="00A777BF" w:rsidP="00E33F8F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lastRenderedPageBreak/>
        <w:t xml:space="preserve">9.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Professional education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: </w:t>
      </w:r>
      <w:r w:rsidR="00E33F8F">
        <w:rPr>
          <w:rFonts w:ascii="Arial" w:hAnsi="Arial" w:cs="Arial"/>
          <w:color w:val="212121"/>
          <w:sz w:val="22"/>
          <w:szCs w:val="22"/>
          <w:lang w:eastAsia="en-US"/>
        </w:rPr>
        <w:t>1) Practical nurse 2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)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R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egistered nurse without academic degree </w:t>
      </w:r>
      <w:r w:rsidR="00E33F8F">
        <w:rPr>
          <w:rFonts w:ascii="Arial" w:hAnsi="Arial" w:cs="Arial"/>
          <w:color w:val="212121"/>
          <w:sz w:val="22"/>
          <w:szCs w:val="22"/>
          <w:lang w:eastAsia="en-US"/>
        </w:rPr>
        <w:t>3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)</w:t>
      </w:r>
      <w:r w:rsidRPr="00B2310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R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egistered nurse with B.A    </w:t>
      </w:r>
      <w:r w:rsidR="00E33F8F">
        <w:rPr>
          <w:rFonts w:ascii="Arial" w:hAnsi="Arial" w:cs="Arial"/>
          <w:color w:val="212121"/>
          <w:sz w:val="22"/>
          <w:szCs w:val="22"/>
          <w:lang w:eastAsia="en-US"/>
        </w:rPr>
        <w:t>4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) 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R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egistered nurse with M.A    5) other: _______________</w:t>
      </w:r>
      <w:bookmarkStart w:id="0" w:name="_GoBack"/>
      <w:bookmarkEnd w:id="0"/>
    </w:p>
    <w:p w14:paraId="50B4C554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b/>
          <w:bCs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10.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Basic course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: 1) yes, elaborate: __________________________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>2) no</w:t>
      </w:r>
    </w:p>
    <w:p w14:paraId="42030002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11.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Scope of job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:   1)</w:t>
      </w:r>
      <w:r w:rsidRPr="00B23106">
        <w:rPr>
          <w:rFonts w:ascii="Arial" w:hAnsi="Arial" w:cs="Arial"/>
          <w:sz w:val="22"/>
          <w:szCs w:val="22"/>
        </w:rPr>
        <w:t xml:space="preserve">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full-time job 100%        2) 75-90%         3) 50-66%        4) 25-33%</w:t>
      </w:r>
    </w:p>
    <w:p w14:paraId="08241410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12.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Religion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: 1) Jewish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 xml:space="preserve"> 2) Muslim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 xml:space="preserve"> 3) C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h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ristian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>4) other:______________</w:t>
      </w:r>
    </w:p>
    <w:p w14:paraId="6B225A4A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13. The following scale relates to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the degree of religios</w:t>
      </w:r>
      <w:r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ity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. Please rate yourself on the scale below:</w:t>
      </w:r>
    </w:p>
    <w:p w14:paraId="1FEEB6BB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Not religious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>1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>2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>3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>4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>5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>6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>7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>8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>9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ab/>
        <w:t>10    Religious</w:t>
      </w:r>
    </w:p>
    <w:p w14:paraId="13E52B5E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b/>
          <w:bCs/>
          <w:color w:val="212121"/>
          <w:sz w:val="22"/>
          <w:szCs w:val="22"/>
          <w:u w:val="single"/>
          <w:lang w:eastAsia="en-US"/>
        </w:rPr>
        <w:t>Part 2</w:t>
      </w:r>
    </w:p>
    <w:p w14:paraId="59BD785C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1.</w:t>
      </w:r>
      <w:r w:rsidRPr="00B23106">
        <w:rPr>
          <w:rFonts w:ascii="Arial" w:hAnsi="Arial" w:cs="Arial"/>
          <w:sz w:val="22"/>
          <w:szCs w:val="22"/>
        </w:rPr>
        <w:t xml:space="preserve">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Did you know that a project of computerized national 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health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information exchange is planned to be established in Israel?</w:t>
      </w:r>
    </w:p>
    <w:p w14:paraId="54BF38A3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Yes \ No</w:t>
      </w:r>
    </w:p>
    <w:p w14:paraId="46ECAF8A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3E3E3E"/>
          <w:sz w:val="22"/>
          <w:szCs w:val="22"/>
          <w:shd w:val="clear" w:color="auto" w:fill="FFFFFF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If you replied 'Yes': -- where did you first hear about the project? </w:t>
      </w:r>
      <w:r>
        <w:rPr>
          <w:rFonts w:ascii="Arial" w:hAnsi="Arial" w:cs="Arial"/>
          <w:color w:val="212121"/>
          <w:sz w:val="22"/>
          <w:szCs w:val="22"/>
          <w:lang w:eastAsia="en-US"/>
        </w:rPr>
        <w:t xml:space="preserve">__________________       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The following statements express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knowledge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regarding computerized health information exchange using a unified medical file. Please indicate for each item whether it is correct, incorrect or if you do not know the answer.</w:t>
      </w:r>
    </w:p>
    <w:p w14:paraId="0117114F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b/>
          <w:bCs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Some of the statements are phrased in a positive and negative fashion. Please note the wording.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5"/>
        <w:gridCol w:w="1170"/>
        <w:gridCol w:w="1014"/>
        <w:gridCol w:w="1495"/>
      </w:tblGrid>
      <w:tr w:rsidR="00A777BF" w:rsidRPr="00B23106" w14:paraId="40A0C5C1" w14:textId="77777777" w:rsidTr="00932257">
        <w:tc>
          <w:tcPr>
            <w:tcW w:w="5665" w:type="dxa"/>
            <w:shd w:val="clear" w:color="auto" w:fill="auto"/>
          </w:tcPr>
          <w:p w14:paraId="6CFFC4CF" w14:textId="77777777" w:rsidR="00A777BF" w:rsidRPr="00B23106" w:rsidRDefault="00A777B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  <w:t>Knowledge</w:t>
            </w:r>
          </w:p>
        </w:tc>
        <w:tc>
          <w:tcPr>
            <w:tcW w:w="1170" w:type="dxa"/>
            <w:shd w:val="clear" w:color="auto" w:fill="auto"/>
          </w:tcPr>
          <w:p w14:paraId="2B2E337C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2679EBD9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2E59A878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15644C3A" w14:textId="77777777" w:rsidTr="00932257">
        <w:tc>
          <w:tcPr>
            <w:tcW w:w="5665" w:type="dxa"/>
            <w:shd w:val="clear" w:color="auto" w:fill="auto"/>
          </w:tcPr>
          <w:p w14:paraId="72CF65DC" w14:textId="09DD8C59" w:rsidR="00A777BF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In the United States there are systems of 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health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information exchange between medical institutions</w:t>
            </w:r>
          </w:p>
        </w:tc>
        <w:tc>
          <w:tcPr>
            <w:tcW w:w="1170" w:type="dxa"/>
            <w:shd w:val="clear" w:color="auto" w:fill="auto"/>
          </w:tcPr>
          <w:p w14:paraId="1983A694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6A9A46C4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3B99C696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4B64496C" w14:textId="77777777" w:rsidTr="00932257">
        <w:tc>
          <w:tcPr>
            <w:tcW w:w="5665" w:type="dxa"/>
            <w:shd w:val="clear" w:color="auto" w:fill="auto"/>
          </w:tcPr>
          <w:p w14:paraId="43CCF77B" w14:textId="135DF000" w:rsidR="00A777BF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2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The unified medical file enables </w:t>
            </w:r>
            <w:r w:rsidR="00A777BF"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  <w:t xml:space="preserve">real-time 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health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data exchange</w:t>
            </w:r>
          </w:p>
        </w:tc>
        <w:tc>
          <w:tcPr>
            <w:tcW w:w="1170" w:type="dxa"/>
            <w:shd w:val="clear" w:color="auto" w:fill="auto"/>
          </w:tcPr>
          <w:p w14:paraId="293EFC2E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705D4A06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45EDB5CD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7211566A" w14:textId="77777777" w:rsidTr="00932257">
        <w:tc>
          <w:tcPr>
            <w:tcW w:w="5665" w:type="dxa"/>
            <w:shd w:val="clear" w:color="auto" w:fill="auto"/>
          </w:tcPr>
          <w:p w14:paraId="616186CE" w14:textId="73111087" w:rsidR="00A777BF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3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The information in the unified medical file </w:t>
            </w:r>
            <w:r w:rsidR="00272CBE"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u w:val="single"/>
                <w:lang w:eastAsia="en-US"/>
              </w:rPr>
              <w:t>does</w:t>
            </w:r>
            <w:r w:rsidR="00272CBE">
              <w:rPr>
                <w:rFonts w:ascii="Arial" w:hAnsi="Arial" w:cs="Arial"/>
                <w:b/>
                <w:bCs/>
                <w:color w:val="212121"/>
                <w:sz w:val="22"/>
                <w:szCs w:val="22"/>
                <w:u w:val="single"/>
                <w:lang w:eastAsia="en-US"/>
              </w:rPr>
              <w:t xml:space="preserve"> not</w:t>
            </w:r>
            <w:r w:rsidR="00272CBE"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u w:val="single"/>
                <w:lang w:eastAsia="en-US"/>
              </w:rPr>
              <w:t xml:space="preserve"> 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reveal the identity of the patient</w:t>
            </w:r>
          </w:p>
        </w:tc>
        <w:tc>
          <w:tcPr>
            <w:tcW w:w="1170" w:type="dxa"/>
            <w:shd w:val="clear" w:color="auto" w:fill="auto"/>
          </w:tcPr>
          <w:p w14:paraId="757D6D1E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67D00165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31D2764E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7830D20A" w14:textId="77777777" w:rsidTr="00932257">
        <w:tc>
          <w:tcPr>
            <w:tcW w:w="5665" w:type="dxa"/>
            <w:shd w:val="clear" w:color="auto" w:fill="auto"/>
          </w:tcPr>
          <w:p w14:paraId="1E2D16AC" w14:textId="70B40C37" w:rsidR="00A777BF" w:rsidRPr="00B23106" w:rsidRDefault="00E33F8F" w:rsidP="00932257">
            <w:pPr>
              <w:pStyle w:val="HTML"/>
              <w:shd w:val="clear" w:color="auto" w:fill="FFFFFF"/>
              <w:spacing w:line="480" w:lineRule="auto"/>
              <w:rPr>
                <w:rFonts w:ascii="Arial" w:hAnsi="Arial" w:cs="Arial"/>
                <w:color w:val="212121"/>
                <w:sz w:val="22"/>
                <w:szCs w:val="22"/>
                <w:rtl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4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The use of computerized 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health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exchange will require forms to transmit information</w:t>
            </w:r>
          </w:p>
        </w:tc>
        <w:tc>
          <w:tcPr>
            <w:tcW w:w="1170" w:type="dxa"/>
            <w:shd w:val="clear" w:color="auto" w:fill="auto"/>
          </w:tcPr>
          <w:p w14:paraId="42CB8932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155B0C4C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60F37DE0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02818BEB" w14:textId="77777777" w:rsidTr="00932257">
        <w:tc>
          <w:tcPr>
            <w:tcW w:w="5665" w:type="dxa"/>
            <w:shd w:val="clear" w:color="auto" w:fill="auto"/>
          </w:tcPr>
          <w:p w14:paraId="03F6B768" w14:textId="46459FE1" w:rsidR="00A777BF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lastRenderedPageBreak/>
              <w:t>5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. In the computerized medical file, the therapist will be able to receive patient-related information (such as visits, diagnoses, medications, procedures, medical examinations and sensitivities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)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from all </w:t>
            </w:r>
            <w:r w:rsidR="00272CBE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the 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resources on the network   </w:t>
            </w:r>
          </w:p>
        </w:tc>
        <w:tc>
          <w:tcPr>
            <w:tcW w:w="1170" w:type="dxa"/>
            <w:shd w:val="clear" w:color="auto" w:fill="auto"/>
          </w:tcPr>
          <w:p w14:paraId="2AE6C84E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729F22A9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5E01B4CA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02259A5C" w14:textId="77777777" w:rsidTr="00932257">
        <w:tc>
          <w:tcPr>
            <w:tcW w:w="5665" w:type="dxa"/>
            <w:shd w:val="clear" w:color="auto" w:fill="auto"/>
          </w:tcPr>
          <w:p w14:paraId="3EE16461" w14:textId="781344FD" w:rsidR="00A777BF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6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. The information exchange includes daily transfer of information about patients admitted to hospital or discharged from hospital to the patient's community clinic</w:t>
            </w:r>
          </w:p>
        </w:tc>
        <w:tc>
          <w:tcPr>
            <w:tcW w:w="1170" w:type="dxa"/>
            <w:shd w:val="clear" w:color="auto" w:fill="auto"/>
          </w:tcPr>
          <w:p w14:paraId="67D4A4F2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63C8C23C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27D06E56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01AAE8C2" w14:textId="77777777" w:rsidTr="00932257">
        <w:tc>
          <w:tcPr>
            <w:tcW w:w="5665" w:type="dxa"/>
            <w:shd w:val="clear" w:color="auto" w:fill="auto"/>
          </w:tcPr>
          <w:p w14:paraId="779F68FA" w14:textId="164A9E57" w:rsidR="00A777BF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7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. Every citizen may choose not to allow access to information about him via an information exchange network by submitting an application to exit the system</w:t>
            </w:r>
          </w:p>
        </w:tc>
        <w:tc>
          <w:tcPr>
            <w:tcW w:w="1170" w:type="dxa"/>
            <w:shd w:val="clear" w:color="auto" w:fill="auto"/>
          </w:tcPr>
          <w:p w14:paraId="398B2972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2AC1D71A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6965CE5E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189B4D41" w14:textId="77777777" w:rsidTr="00932257">
        <w:tc>
          <w:tcPr>
            <w:tcW w:w="5665" w:type="dxa"/>
            <w:shd w:val="clear" w:color="auto" w:fill="auto"/>
          </w:tcPr>
          <w:p w14:paraId="14B01094" w14:textId="40A2180F" w:rsidR="00A777BF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8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272CBE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exchange will </w:t>
            </w:r>
            <w:r w:rsidR="00A777BF"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u w:val="single"/>
                <w:lang w:eastAsia="en-US"/>
              </w:rPr>
              <w:t>not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include information regarding genetic examinations and consultations</w:t>
            </w:r>
          </w:p>
        </w:tc>
        <w:tc>
          <w:tcPr>
            <w:tcW w:w="1170" w:type="dxa"/>
            <w:shd w:val="clear" w:color="auto" w:fill="auto"/>
          </w:tcPr>
          <w:p w14:paraId="4178B6CA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4F0936A1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2F8190C3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1FB358DA" w14:textId="77777777" w:rsidTr="00932257">
        <w:tc>
          <w:tcPr>
            <w:tcW w:w="5665" w:type="dxa"/>
            <w:shd w:val="clear" w:color="auto" w:fill="auto"/>
          </w:tcPr>
          <w:p w14:paraId="18EF63DF" w14:textId="7D7835E2" w:rsidR="00A777BF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rtl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9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272CBE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he i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nformation exchange include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s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information regarding pregnancy termination (Hospital Committee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rtl/>
                <w:lang w:eastAsia="en-US"/>
              </w:rPr>
              <w:t>(</w:t>
            </w:r>
          </w:p>
        </w:tc>
        <w:tc>
          <w:tcPr>
            <w:tcW w:w="1170" w:type="dxa"/>
            <w:shd w:val="clear" w:color="auto" w:fill="auto"/>
          </w:tcPr>
          <w:p w14:paraId="32D730C3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04767F03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50F34538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20FC7E73" w14:textId="77777777" w:rsidTr="00932257">
        <w:tc>
          <w:tcPr>
            <w:tcW w:w="5665" w:type="dxa"/>
            <w:shd w:val="clear" w:color="auto" w:fill="auto"/>
          </w:tcPr>
          <w:p w14:paraId="3E645F10" w14:textId="07B81950" w:rsidR="00A777BF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10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exchange will </w:t>
            </w:r>
            <w:r w:rsidR="00A777BF"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u w:val="single"/>
                <w:lang w:eastAsia="en-US"/>
              </w:rPr>
              <w:t>not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include information regarding surrogacy and adoption</w:t>
            </w:r>
          </w:p>
        </w:tc>
        <w:tc>
          <w:tcPr>
            <w:tcW w:w="1170" w:type="dxa"/>
            <w:shd w:val="clear" w:color="auto" w:fill="auto"/>
          </w:tcPr>
          <w:p w14:paraId="2B9FC7AC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2BBBE9AD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630063AB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6F203BE7" w14:textId="77777777" w:rsidTr="00932257">
        <w:tc>
          <w:tcPr>
            <w:tcW w:w="5665" w:type="dxa"/>
            <w:shd w:val="clear" w:color="auto" w:fill="auto"/>
          </w:tcPr>
          <w:p w14:paraId="118BC7C3" w14:textId="3CAFCF6E" w:rsidR="00A777BF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exchange will include information regarding 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egg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donation</w:t>
            </w:r>
          </w:p>
        </w:tc>
        <w:tc>
          <w:tcPr>
            <w:tcW w:w="1170" w:type="dxa"/>
            <w:shd w:val="clear" w:color="auto" w:fill="auto"/>
          </w:tcPr>
          <w:p w14:paraId="3A7B5058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27C604E8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72B6EFF3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101FB5C9" w14:textId="77777777" w:rsidTr="00932257">
        <w:tc>
          <w:tcPr>
            <w:tcW w:w="5665" w:type="dxa"/>
            <w:shd w:val="clear" w:color="auto" w:fill="auto"/>
          </w:tcPr>
          <w:p w14:paraId="42A70C39" w14:textId="3FB57FBC" w:rsidR="00A777BF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2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nformation exchange will include information regarding sperm bank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s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and sperm donation</w:t>
            </w:r>
          </w:p>
        </w:tc>
        <w:tc>
          <w:tcPr>
            <w:tcW w:w="1170" w:type="dxa"/>
            <w:shd w:val="clear" w:color="auto" w:fill="auto"/>
          </w:tcPr>
          <w:p w14:paraId="1D8CB190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3984A666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30F05CAA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222154C7" w14:textId="77777777" w:rsidTr="00932257">
        <w:tc>
          <w:tcPr>
            <w:tcW w:w="5665" w:type="dxa"/>
            <w:shd w:val="clear" w:color="auto" w:fill="auto"/>
          </w:tcPr>
          <w:p w14:paraId="2B8D9332" w14:textId="30F221CB" w:rsidR="00A777BF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3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The 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information exchange will include information regarding sexual assault</w:t>
            </w:r>
          </w:p>
        </w:tc>
        <w:tc>
          <w:tcPr>
            <w:tcW w:w="1170" w:type="dxa"/>
            <w:shd w:val="clear" w:color="auto" w:fill="auto"/>
          </w:tcPr>
          <w:p w14:paraId="7154C153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5B897706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43A81458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06BA23BA" w14:textId="77777777" w:rsidTr="00932257">
        <w:tc>
          <w:tcPr>
            <w:tcW w:w="5665" w:type="dxa"/>
            <w:shd w:val="clear" w:color="auto" w:fill="auto"/>
          </w:tcPr>
          <w:p w14:paraId="73BE23D7" w14:textId="5407420F" w:rsidR="00A777BF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4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exchange will </w:t>
            </w:r>
            <w:r w:rsidR="00A777BF"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u w:val="single"/>
                <w:lang w:eastAsia="en-US"/>
              </w:rPr>
              <w:t>not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include information regarding mental health</w:t>
            </w:r>
          </w:p>
        </w:tc>
        <w:tc>
          <w:tcPr>
            <w:tcW w:w="1170" w:type="dxa"/>
            <w:shd w:val="clear" w:color="auto" w:fill="auto"/>
          </w:tcPr>
          <w:p w14:paraId="6071EF3B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0DF39BA7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55A71AC0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78D66127" w14:textId="77777777" w:rsidTr="00932257">
        <w:tc>
          <w:tcPr>
            <w:tcW w:w="5665" w:type="dxa"/>
            <w:shd w:val="clear" w:color="auto" w:fill="auto"/>
          </w:tcPr>
          <w:p w14:paraId="2DF9403B" w14:textId="357E2712" w:rsidR="00A777BF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5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exchange will </w:t>
            </w:r>
            <w:r w:rsidR="00A777BF"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u w:val="single"/>
                <w:lang w:eastAsia="en-US"/>
              </w:rPr>
              <w:t>not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include information regarding HIV laboratory test results </w:t>
            </w:r>
          </w:p>
        </w:tc>
        <w:tc>
          <w:tcPr>
            <w:tcW w:w="1170" w:type="dxa"/>
            <w:shd w:val="clear" w:color="auto" w:fill="auto"/>
          </w:tcPr>
          <w:p w14:paraId="4E21F0F9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07265C9F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65BC0345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32254A76" w14:textId="77777777" w:rsidTr="00932257">
        <w:tc>
          <w:tcPr>
            <w:tcW w:w="5665" w:type="dxa"/>
            <w:shd w:val="clear" w:color="auto" w:fill="auto"/>
          </w:tcPr>
          <w:p w14:paraId="535A155F" w14:textId="25662194" w:rsidR="00A777BF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lastRenderedPageBreak/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6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exchange will include </w:t>
            </w:r>
            <w:r w:rsidR="007A425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the 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gynecological information </w:t>
            </w:r>
            <w:r w:rsidR="00272CBE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about</w:t>
            </w:r>
            <w:r w:rsidR="00272CBE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women and girls </w:t>
            </w:r>
            <w:r w:rsidR="00272CBE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of</w:t>
            </w:r>
            <w:r w:rsidR="00272CBE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all ages</w:t>
            </w:r>
          </w:p>
        </w:tc>
        <w:tc>
          <w:tcPr>
            <w:tcW w:w="1170" w:type="dxa"/>
            <w:shd w:val="clear" w:color="auto" w:fill="auto"/>
          </w:tcPr>
          <w:p w14:paraId="41F2AF42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163A5756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57354858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0F7D11DD" w14:textId="77777777" w:rsidTr="00932257">
        <w:tc>
          <w:tcPr>
            <w:tcW w:w="5665" w:type="dxa"/>
            <w:shd w:val="clear" w:color="auto" w:fill="auto"/>
          </w:tcPr>
          <w:p w14:paraId="5BA65952" w14:textId="5A22ED87" w:rsidR="00A777BF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7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nformation exchange will include information regarding domestic violence</w:t>
            </w:r>
          </w:p>
        </w:tc>
        <w:tc>
          <w:tcPr>
            <w:tcW w:w="1170" w:type="dxa"/>
            <w:shd w:val="clear" w:color="auto" w:fill="auto"/>
          </w:tcPr>
          <w:p w14:paraId="17BD916F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5E80FF5A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15D10A19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291198C3" w14:textId="77777777" w:rsidTr="00932257">
        <w:tc>
          <w:tcPr>
            <w:tcW w:w="5665" w:type="dxa"/>
            <w:shd w:val="clear" w:color="auto" w:fill="auto"/>
          </w:tcPr>
          <w:p w14:paraId="4C230847" w14:textId="08FF27D1" w:rsidR="00A777BF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rtl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8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nformation exchange will include information regarding suicidal attempts</w:t>
            </w:r>
          </w:p>
        </w:tc>
        <w:tc>
          <w:tcPr>
            <w:tcW w:w="1170" w:type="dxa"/>
            <w:shd w:val="clear" w:color="auto" w:fill="auto"/>
          </w:tcPr>
          <w:p w14:paraId="77016016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0AD01319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6B795728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A777BF" w:rsidRPr="00B23106" w14:paraId="6965A101" w14:textId="77777777" w:rsidTr="00932257">
        <w:tc>
          <w:tcPr>
            <w:tcW w:w="5665" w:type="dxa"/>
            <w:shd w:val="clear" w:color="auto" w:fill="auto"/>
          </w:tcPr>
          <w:p w14:paraId="231E34CD" w14:textId="3FA73340" w:rsidR="00A777BF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19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A777BF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exchange will </w:t>
            </w:r>
            <w:r w:rsidR="00A777BF"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u w:val="single"/>
                <w:lang w:eastAsia="en-US"/>
              </w:rPr>
              <w:t>not</w:t>
            </w:r>
            <w:r w:rsidR="00A777BF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include information regarding IVF</w:t>
            </w:r>
          </w:p>
        </w:tc>
        <w:tc>
          <w:tcPr>
            <w:tcW w:w="1170" w:type="dxa"/>
            <w:shd w:val="clear" w:color="auto" w:fill="auto"/>
          </w:tcPr>
          <w:p w14:paraId="58DC6CA5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1B40DD6C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227B25CB" w14:textId="77777777" w:rsidR="00A777BF" w:rsidRPr="00B23106" w:rsidRDefault="00A777BF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</w:tbl>
    <w:p w14:paraId="47308623" w14:textId="77777777" w:rsidR="00A777BF" w:rsidRPr="00B23106" w:rsidRDefault="00A777BF" w:rsidP="00932257">
      <w:pPr>
        <w:pStyle w:val="1"/>
        <w:bidi w:val="0"/>
        <w:spacing w:before="120" w:line="480" w:lineRule="auto"/>
        <w:ind w:left="73"/>
        <w:rPr>
          <w:rFonts w:ascii="Arial" w:hAnsi="Arial"/>
          <w:b w:val="0"/>
          <w:bCs w:val="0"/>
          <w:sz w:val="22"/>
          <w:szCs w:val="22"/>
          <w:lang w:eastAsia="en-US"/>
        </w:rPr>
      </w:pPr>
      <w:r w:rsidRPr="00B23106">
        <w:rPr>
          <w:rFonts w:ascii="Arial" w:hAnsi="Arial"/>
          <w:sz w:val="22"/>
          <w:szCs w:val="22"/>
          <w:u w:val="single"/>
          <w:lang w:eastAsia="en-US"/>
        </w:rPr>
        <w:t>Part 3</w:t>
      </w:r>
    </w:p>
    <w:p w14:paraId="2B96C236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The following statements relate to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your attitudes toward computerized </w:t>
      </w:r>
      <w:r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health i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nformation exchange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. Please read the following sentences carefully and circ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le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the number that corresponds to your degree of agreement.</w:t>
      </w:r>
    </w:p>
    <w:p w14:paraId="51A54EC2" w14:textId="77777777" w:rsidR="00A777BF" w:rsidRPr="00B23106" w:rsidRDefault="00A777BF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b/>
          <w:bCs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Computerized </w:t>
      </w:r>
      <w:r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health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information exchange:</w:t>
      </w:r>
    </w:p>
    <w:tbl>
      <w:tblPr>
        <w:bidiVisual/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2"/>
        <w:gridCol w:w="993"/>
        <w:gridCol w:w="1080"/>
        <w:gridCol w:w="1170"/>
        <w:gridCol w:w="1440"/>
        <w:gridCol w:w="3505"/>
      </w:tblGrid>
      <w:tr w:rsidR="00A777BF" w:rsidRPr="00B23106" w14:paraId="60A43A97" w14:textId="77777777" w:rsidTr="00C15A3E">
        <w:tc>
          <w:tcPr>
            <w:tcW w:w="1382" w:type="dxa"/>
            <w:shd w:val="clear" w:color="auto" w:fill="auto"/>
          </w:tcPr>
          <w:p w14:paraId="489EBF3A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b/>
                <w:bCs/>
                <w:sz w:val="22"/>
                <w:szCs w:val="22"/>
              </w:rPr>
              <w:t>completely agree</w:t>
            </w:r>
          </w:p>
        </w:tc>
        <w:tc>
          <w:tcPr>
            <w:tcW w:w="993" w:type="dxa"/>
            <w:shd w:val="clear" w:color="auto" w:fill="auto"/>
          </w:tcPr>
          <w:p w14:paraId="0D1AE5E5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23106">
              <w:rPr>
                <w:rFonts w:ascii="Arial" w:hAnsi="Arial" w:cs="Arial"/>
                <w:b/>
                <w:bCs/>
                <w:sz w:val="22"/>
                <w:szCs w:val="22"/>
              </w:rPr>
              <w:t>agree</w:t>
            </w:r>
          </w:p>
        </w:tc>
        <w:tc>
          <w:tcPr>
            <w:tcW w:w="1080" w:type="dxa"/>
            <w:shd w:val="clear" w:color="auto" w:fill="auto"/>
          </w:tcPr>
          <w:p w14:paraId="5BF24327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23106">
              <w:rPr>
                <w:rFonts w:ascii="Arial" w:hAnsi="Arial" w:cs="Arial"/>
                <w:b/>
                <w:bCs/>
                <w:sz w:val="22"/>
                <w:szCs w:val="22"/>
              </w:rPr>
              <w:t>neutral</w:t>
            </w:r>
          </w:p>
        </w:tc>
        <w:tc>
          <w:tcPr>
            <w:tcW w:w="1170" w:type="dxa"/>
            <w:shd w:val="clear" w:color="auto" w:fill="auto"/>
          </w:tcPr>
          <w:p w14:paraId="78071B83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b/>
                <w:bCs/>
                <w:sz w:val="22"/>
                <w:szCs w:val="22"/>
              </w:rPr>
              <w:t>disagree</w:t>
            </w:r>
          </w:p>
        </w:tc>
        <w:tc>
          <w:tcPr>
            <w:tcW w:w="1440" w:type="dxa"/>
            <w:shd w:val="clear" w:color="auto" w:fill="auto"/>
          </w:tcPr>
          <w:p w14:paraId="43B76374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23106">
              <w:rPr>
                <w:rFonts w:ascii="Arial" w:hAnsi="Arial" w:cs="Arial"/>
                <w:b/>
                <w:bCs/>
                <w:sz w:val="22"/>
                <w:szCs w:val="22"/>
              </w:rPr>
              <w:t>completely disagree</w:t>
            </w:r>
          </w:p>
        </w:tc>
        <w:tc>
          <w:tcPr>
            <w:tcW w:w="3505" w:type="dxa"/>
            <w:shd w:val="clear" w:color="auto" w:fill="auto"/>
          </w:tcPr>
          <w:p w14:paraId="6D6F4483" w14:textId="77777777" w:rsidR="00A777BF" w:rsidRPr="00B23106" w:rsidRDefault="00A777BF" w:rsidP="00272CBE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</w:tr>
      <w:tr w:rsidR="00A777BF" w:rsidRPr="00B23106" w14:paraId="772AA8F8" w14:textId="77777777" w:rsidTr="00C15A3E">
        <w:tc>
          <w:tcPr>
            <w:tcW w:w="1382" w:type="dxa"/>
            <w:shd w:val="clear" w:color="auto" w:fill="auto"/>
          </w:tcPr>
          <w:p w14:paraId="1768AD5E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25CFA1F4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14:paraId="2984C6F6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65D1A37B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367996E7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505" w:type="dxa"/>
            <w:shd w:val="clear" w:color="auto" w:fill="auto"/>
          </w:tcPr>
          <w:p w14:paraId="719EE100" w14:textId="77777777" w:rsidR="00A777BF" w:rsidRPr="00B23106" w:rsidRDefault="00A777BF" w:rsidP="00272CBE">
            <w:pPr>
              <w:spacing w:line="480" w:lineRule="auto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 xml:space="preserve">1. </w:t>
            </w:r>
            <w:r>
              <w:rPr>
                <w:rFonts w:ascii="Arial" w:hAnsi="Arial" w:cs="Arial"/>
                <w:sz w:val="22"/>
                <w:szCs w:val="22"/>
              </w:rPr>
              <w:t>Promotes</w:t>
            </w:r>
            <w:r w:rsidRPr="00B23106">
              <w:rPr>
                <w:rFonts w:ascii="Arial" w:hAnsi="Arial" w:cs="Arial"/>
                <w:sz w:val="22"/>
                <w:szCs w:val="22"/>
              </w:rPr>
              <w:t xml:space="preserve"> consistent treatment</w:t>
            </w:r>
          </w:p>
        </w:tc>
      </w:tr>
      <w:tr w:rsidR="00A777BF" w:rsidRPr="00B23106" w14:paraId="57C7607E" w14:textId="77777777" w:rsidTr="00C15A3E">
        <w:tc>
          <w:tcPr>
            <w:tcW w:w="1382" w:type="dxa"/>
            <w:shd w:val="clear" w:color="auto" w:fill="auto"/>
          </w:tcPr>
          <w:p w14:paraId="3AA1288E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539DB02B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14:paraId="637C40A1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30C8469E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0E49E4FB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505" w:type="dxa"/>
            <w:shd w:val="clear" w:color="auto" w:fill="auto"/>
          </w:tcPr>
          <w:p w14:paraId="43E232E5" w14:textId="687A8D51" w:rsidR="00A777BF" w:rsidRPr="00B23106" w:rsidRDefault="00A777BF" w:rsidP="00272CBE">
            <w:pPr>
              <w:spacing w:line="480" w:lineRule="auto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2. Does</w:t>
            </w:r>
            <w:r w:rsidR="00C15A3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23106">
              <w:rPr>
                <w:rFonts w:ascii="Arial" w:hAnsi="Arial" w:cs="Arial"/>
                <w:sz w:val="22"/>
                <w:szCs w:val="22"/>
              </w:rPr>
              <w:t>n</w:t>
            </w:r>
            <w:r w:rsidR="00C15A3E">
              <w:rPr>
                <w:rFonts w:ascii="Arial" w:hAnsi="Arial" w:cs="Arial"/>
                <w:sz w:val="22"/>
                <w:szCs w:val="22"/>
              </w:rPr>
              <w:t>o</w:t>
            </w:r>
            <w:r w:rsidRPr="00B23106">
              <w:rPr>
                <w:rFonts w:ascii="Arial" w:hAnsi="Arial" w:cs="Arial"/>
                <w:sz w:val="22"/>
                <w:szCs w:val="22"/>
              </w:rPr>
              <w:t>t harm patients' privacy</w:t>
            </w:r>
          </w:p>
        </w:tc>
      </w:tr>
      <w:tr w:rsidR="00A777BF" w:rsidRPr="00B23106" w14:paraId="3C324880" w14:textId="77777777" w:rsidTr="00C15A3E">
        <w:tc>
          <w:tcPr>
            <w:tcW w:w="1382" w:type="dxa"/>
            <w:shd w:val="clear" w:color="auto" w:fill="auto"/>
          </w:tcPr>
          <w:p w14:paraId="16CDB1CB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6C2A816D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14:paraId="35B413C8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5867A9C2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1BE869F8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505" w:type="dxa"/>
            <w:shd w:val="clear" w:color="auto" w:fill="auto"/>
          </w:tcPr>
          <w:p w14:paraId="3E36178D" w14:textId="5EDF56CE" w:rsidR="00A777BF" w:rsidRPr="00B23106" w:rsidRDefault="00A777BF" w:rsidP="00272CBE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3. Improves treatment safety</w:t>
            </w:r>
          </w:p>
        </w:tc>
      </w:tr>
      <w:tr w:rsidR="00A777BF" w:rsidRPr="00B23106" w14:paraId="588AE9A3" w14:textId="77777777" w:rsidTr="00C15A3E">
        <w:tc>
          <w:tcPr>
            <w:tcW w:w="1382" w:type="dxa"/>
            <w:shd w:val="clear" w:color="auto" w:fill="auto"/>
          </w:tcPr>
          <w:p w14:paraId="70142CE4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510B113A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14:paraId="30A0B537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2054BBF9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6DBC13C0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505" w:type="dxa"/>
            <w:shd w:val="clear" w:color="auto" w:fill="auto"/>
          </w:tcPr>
          <w:p w14:paraId="634E93D9" w14:textId="77777777" w:rsidR="00A777BF" w:rsidRPr="00B23106" w:rsidRDefault="00A777BF" w:rsidP="00272CBE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 xml:space="preserve">4. Causes </w:t>
            </w:r>
            <w:r>
              <w:rPr>
                <w:rFonts w:ascii="Arial" w:hAnsi="Arial" w:cs="Arial"/>
                <w:sz w:val="22"/>
                <w:szCs w:val="22"/>
              </w:rPr>
              <w:t>serial</w:t>
            </w:r>
            <w:r w:rsidRPr="00B23106">
              <w:rPr>
                <w:rFonts w:ascii="Arial" w:hAnsi="Arial" w:cs="Arial"/>
                <w:sz w:val="22"/>
                <w:szCs w:val="22"/>
              </w:rPr>
              <w:t xml:space="preserve"> errors</w:t>
            </w:r>
          </w:p>
        </w:tc>
      </w:tr>
      <w:tr w:rsidR="00A777BF" w:rsidRPr="00B23106" w14:paraId="0FB6B39C" w14:textId="77777777" w:rsidTr="00C15A3E">
        <w:tc>
          <w:tcPr>
            <w:tcW w:w="1382" w:type="dxa"/>
            <w:shd w:val="clear" w:color="auto" w:fill="auto"/>
          </w:tcPr>
          <w:p w14:paraId="6431EB14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6A144870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14:paraId="272BD94A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583BB53D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05A4B856" w14:textId="77777777" w:rsidR="00A777BF" w:rsidRPr="00B23106" w:rsidRDefault="00A777BF" w:rsidP="00272CB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505" w:type="dxa"/>
            <w:shd w:val="clear" w:color="auto" w:fill="auto"/>
          </w:tcPr>
          <w:p w14:paraId="1B40602F" w14:textId="016A99F0" w:rsidR="00A777BF" w:rsidRPr="00B23106" w:rsidRDefault="00A777BF" w:rsidP="00272CBE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5. Improves treatment quality</w:t>
            </w:r>
          </w:p>
        </w:tc>
      </w:tr>
      <w:tr w:rsidR="00A777BF" w:rsidRPr="00B23106" w14:paraId="4BCF301A" w14:textId="77777777" w:rsidTr="00C15A3E">
        <w:tc>
          <w:tcPr>
            <w:tcW w:w="1382" w:type="dxa"/>
            <w:shd w:val="clear" w:color="auto" w:fill="auto"/>
          </w:tcPr>
          <w:p w14:paraId="6F15148D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16C25DDC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14:paraId="3997857B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04E8A13F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6B7E8E07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505" w:type="dxa"/>
            <w:shd w:val="clear" w:color="auto" w:fill="auto"/>
          </w:tcPr>
          <w:p w14:paraId="711B9FD2" w14:textId="71A03984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6. Does</w:t>
            </w:r>
            <w:r w:rsidR="00C15A3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23106">
              <w:rPr>
                <w:rFonts w:ascii="Arial" w:hAnsi="Arial" w:cs="Arial"/>
                <w:sz w:val="22"/>
                <w:szCs w:val="22"/>
              </w:rPr>
              <w:t>n</w:t>
            </w:r>
            <w:r w:rsidR="00C15A3E">
              <w:rPr>
                <w:rFonts w:ascii="Arial" w:hAnsi="Arial" w:cs="Arial"/>
                <w:sz w:val="22"/>
                <w:szCs w:val="22"/>
              </w:rPr>
              <w:t>o</w:t>
            </w:r>
            <w:r w:rsidRPr="00B23106">
              <w:rPr>
                <w:rFonts w:ascii="Arial" w:hAnsi="Arial" w:cs="Arial"/>
                <w:sz w:val="22"/>
                <w:szCs w:val="22"/>
              </w:rPr>
              <w:t>t prevent mistakes in the diagnoses and treatment</w:t>
            </w:r>
          </w:p>
        </w:tc>
      </w:tr>
      <w:tr w:rsidR="00A777BF" w:rsidRPr="00B23106" w14:paraId="5C14E474" w14:textId="77777777" w:rsidTr="00C15A3E">
        <w:tc>
          <w:tcPr>
            <w:tcW w:w="1382" w:type="dxa"/>
            <w:shd w:val="clear" w:color="auto" w:fill="auto"/>
          </w:tcPr>
          <w:p w14:paraId="6675362D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39AC494B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14:paraId="2184A022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780002AD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3373AE3F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505" w:type="dxa"/>
            <w:shd w:val="clear" w:color="auto" w:fill="auto"/>
          </w:tcPr>
          <w:p w14:paraId="77F0630D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7. Saves time in diagnos</w:t>
            </w:r>
            <w:r>
              <w:rPr>
                <w:rFonts w:ascii="Arial" w:hAnsi="Arial" w:cs="Arial"/>
                <w:sz w:val="22"/>
                <w:szCs w:val="22"/>
              </w:rPr>
              <w:t>is</w:t>
            </w:r>
          </w:p>
        </w:tc>
      </w:tr>
      <w:tr w:rsidR="00A777BF" w:rsidRPr="00B23106" w14:paraId="5608B1C5" w14:textId="77777777" w:rsidTr="00C15A3E">
        <w:tc>
          <w:tcPr>
            <w:tcW w:w="1382" w:type="dxa"/>
            <w:shd w:val="clear" w:color="auto" w:fill="auto"/>
          </w:tcPr>
          <w:p w14:paraId="288D245D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49B8BEAE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14:paraId="4F77EA35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4660DAA8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0CB12BFC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505" w:type="dxa"/>
            <w:shd w:val="clear" w:color="auto" w:fill="auto"/>
          </w:tcPr>
          <w:p w14:paraId="03F12AEE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 xml:space="preserve">8. Enables professional decisions </w:t>
            </w:r>
            <w:r>
              <w:rPr>
                <w:rFonts w:ascii="Arial" w:hAnsi="Arial" w:cs="Arial"/>
                <w:sz w:val="22"/>
                <w:szCs w:val="22"/>
              </w:rPr>
              <w:t xml:space="preserve">to be made </w:t>
            </w:r>
            <w:r w:rsidRPr="00B23106">
              <w:rPr>
                <w:rFonts w:ascii="Arial" w:hAnsi="Arial" w:cs="Arial"/>
                <w:sz w:val="22"/>
                <w:szCs w:val="22"/>
              </w:rPr>
              <w:t xml:space="preserve">based on </w:t>
            </w:r>
            <w:r>
              <w:rPr>
                <w:rFonts w:ascii="Arial" w:hAnsi="Arial" w:cs="Arial"/>
                <w:sz w:val="22"/>
                <w:szCs w:val="22"/>
              </w:rPr>
              <w:t>accurate</w:t>
            </w:r>
            <w:r w:rsidRPr="00B2310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23106">
              <w:rPr>
                <w:rFonts w:ascii="Arial" w:hAnsi="Arial" w:cs="Arial"/>
                <w:sz w:val="22"/>
                <w:szCs w:val="22"/>
              </w:rPr>
              <w:lastRenderedPageBreak/>
              <w:t>information and full data availability</w:t>
            </w:r>
          </w:p>
        </w:tc>
      </w:tr>
      <w:tr w:rsidR="00A777BF" w:rsidRPr="00B23106" w14:paraId="42931FCB" w14:textId="77777777" w:rsidTr="00C15A3E">
        <w:tc>
          <w:tcPr>
            <w:tcW w:w="1382" w:type="dxa"/>
            <w:shd w:val="clear" w:color="auto" w:fill="auto"/>
          </w:tcPr>
          <w:p w14:paraId="2698AD15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lastRenderedPageBreak/>
              <w:t>5</w:t>
            </w:r>
          </w:p>
        </w:tc>
        <w:tc>
          <w:tcPr>
            <w:tcW w:w="993" w:type="dxa"/>
            <w:shd w:val="clear" w:color="auto" w:fill="auto"/>
          </w:tcPr>
          <w:p w14:paraId="4A34C24A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14:paraId="650E6B8B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7540AB74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4CFE79ED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505" w:type="dxa"/>
            <w:shd w:val="clear" w:color="auto" w:fill="auto"/>
          </w:tcPr>
          <w:p w14:paraId="59984B71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9. Reduces costs associated with treatment</w:t>
            </w:r>
          </w:p>
        </w:tc>
      </w:tr>
      <w:tr w:rsidR="00A777BF" w:rsidRPr="00B23106" w14:paraId="2DF7A995" w14:textId="77777777" w:rsidTr="00C15A3E">
        <w:tc>
          <w:tcPr>
            <w:tcW w:w="1382" w:type="dxa"/>
            <w:shd w:val="clear" w:color="auto" w:fill="auto"/>
          </w:tcPr>
          <w:p w14:paraId="21377E3F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68F30602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14:paraId="4E3A73BC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3376DA8D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71AB123C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505" w:type="dxa"/>
            <w:shd w:val="clear" w:color="auto" w:fill="auto"/>
          </w:tcPr>
          <w:p w14:paraId="4AE77EC8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10. Does</w:t>
            </w:r>
            <w:r>
              <w:rPr>
                <w:rFonts w:ascii="Arial" w:hAnsi="Arial" w:cs="Arial"/>
                <w:sz w:val="22"/>
                <w:szCs w:val="22"/>
              </w:rPr>
              <w:t xml:space="preserve"> not</w:t>
            </w:r>
            <w:r w:rsidRPr="00B23106">
              <w:rPr>
                <w:rFonts w:ascii="Arial" w:hAnsi="Arial" w:cs="Arial"/>
                <w:sz w:val="22"/>
                <w:szCs w:val="22"/>
              </w:rPr>
              <w:t xml:space="preserve"> allow the creation of a continuous database</w:t>
            </w:r>
          </w:p>
        </w:tc>
      </w:tr>
      <w:tr w:rsidR="00A777BF" w:rsidRPr="00B23106" w14:paraId="77C4E34A" w14:textId="77777777" w:rsidTr="00C15A3E">
        <w:tc>
          <w:tcPr>
            <w:tcW w:w="1382" w:type="dxa"/>
            <w:shd w:val="clear" w:color="auto" w:fill="auto"/>
          </w:tcPr>
          <w:p w14:paraId="11317453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31485AA9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14:paraId="3FCADC50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6472B783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1FF6FD40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505" w:type="dxa"/>
            <w:shd w:val="clear" w:color="auto" w:fill="auto"/>
          </w:tcPr>
          <w:p w14:paraId="615E3FDD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 xml:space="preserve">11. Helps to maintain the </w:t>
            </w:r>
            <w:r>
              <w:rPr>
                <w:rFonts w:ascii="Arial" w:hAnsi="Arial" w:cs="Arial"/>
                <w:sz w:val="22"/>
                <w:szCs w:val="22"/>
              </w:rPr>
              <w:t>continuity</w:t>
            </w:r>
            <w:r w:rsidRPr="00B23106">
              <w:rPr>
                <w:rFonts w:ascii="Arial" w:hAnsi="Arial" w:cs="Arial"/>
                <w:sz w:val="22"/>
                <w:szCs w:val="22"/>
              </w:rPr>
              <w:t xml:space="preserve"> of treatment</w:t>
            </w:r>
          </w:p>
        </w:tc>
      </w:tr>
      <w:tr w:rsidR="00A777BF" w:rsidRPr="00B23106" w14:paraId="490E5472" w14:textId="77777777" w:rsidTr="00C15A3E">
        <w:tc>
          <w:tcPr>
            <w:tcW w:w="1382" w:type="dxa"/>
            <w:shd w:val="clear" w:color="auto" w:fill="auto"/>
          </w:tcPr>
          <w:p w14:paraId="57507E33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46064F28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14:paraId="7B178932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50F730EF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361D1EB6" w14:textId="77777777" w:rsidR="00A777BF" w:rsidRPr="00B23106" w:rsidRDefault="00A777BF" w:rsidP="009322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505" w:type="dxa"/>
            <w:shd w:val="clear" w:color="auto" w:fill="auto"/>
          </w:tcPr>
          <w:p w14:paraId="162FF673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12. Allows the caregiver to receive a lot of information about the patient</w:t>
            </w:r>
          </w:p>
        </w:tc>
      </w:tr>
    </w:tbl>
    <w:p w14:paraId="45CA7BDF" w14:textId="77777777" w:rsidR="00A777BF" w:rsidRPr="00B23106" w:rsidRDefault="00A777BF" w:rsidP="00932257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  <w:rtl/>
        </w:rPr>
      </w:pPr>
    </w:p>
    <w:p w14:paraId="65009955" w14:textId="17FAD8A7" w:rsidR="00A777BF" w:rsidRPr="00B23106" w:rsidRDefault="00A777BF" w:rsidP="00932257">
      <w:pPr>
        <w:bidi w:val="0"/>
        <w:spacing w:line="480" w:lineRule="auto"/>
        <w:rPr>
          <w:rFonts w:ascii="Arial" w:hAnsi="Arial" w:cs="Arial"/>
          <w:b/>
          <w:bCs/>
          <w:sz w:val="22"/>
          <w:szCs w:val="22"/>
          <w:u w:val="single"/>
        </w:rPr>
      </w:pPr>
      <w:r w:rsidRPr="00B23106">
        <w:rPr>
          <w:rFonts w:ascii="Arial" w:hAnsi="Arial" w:cs="Arial"/>
          <w:b/>
          <w:bCs/>
          <w:sz w:val="22"/>
          <w:szCs w:val="22"/>
          <w:u w:val="single"/>
        </w:rPr>
        <w:t>Part 4</w:t>
      </w:r>
    </w:p>
    <w:p w14:paraId="63074B30" w14:textId="2ACB790A" w:rsidR="00A777BF" w:rsidRPr="00B23106" w:rsidRDefault="00A777BF" w:rsidP="00932257">
      <w:pPr>
        <w:bidi w:val="0"/>
        <w:spacing w:line="480" w:lineRule="auto"/>
        <w:rPr>
          <w:rFonts w:ascii="Arial" w:hAnsi="Arial" w:cs="Arial"/>
          <w:sz w:val="22"/>
          <w:szCs w:val="22"/>
        </w:rPr>
      </w:pPr>
      <w:r w:rsidRPr="00B23106">
        <w:rPr>
          <w:rFonts w:ascii="Arial" w:hAnsi="Arial" w:cs="Arial"/>
          <w:sz w:val="22"/>
          <w:szCs w:val="22"/>
        </w:rPr>
        <w:t xml:space="preserve">This chapter examines how willing you are to </w:t>
      </w:r>
      <w:r w:rsidRPr="00B23106">
        <w:rPr>
          <w:rFonts w:ascii="Arial" w:hAnsi="Arial" w:cs="Arial"/>
          <w:b/>
          <w:bCs/>
          <w:sz w:val="22"/>
          <w:szCs w:val="22"/>
        </w:rPr>
        <w:t>share information about yourself with different institutions and professionals</w:t>
      </w:r>
      <w:r w:rsidRPr="00B23106">
        <w:rPr>
          <w:rFonts w:ascii="Arial" w:hAnsi="Arial" w:cs="Arial"/>
          <w:sz w:val="22"/>
          <w:szCs w:val="22"/>
        </w:rPr>
        <w:t xml:space="preserve">. </w:t>
      </w:r>
      <w:r w:rsidRPr="008A768A">
        <w:rPr>
          <w:rFonts w:ascii="Arial" w:hAnsi="Arial" w:cs="Arial"/>
          <w:sz w:val="22"/>
          <w:szCs w:val="22"/>
        </w:rPr>
        <w:t xml:space="preserve">If you had to use a system of computerized </w:t>
      </w:r>
      <w:r>
        <w:rPr>
          <w:rFonts w:ascii="Arial" w:hAnsi="Arial" w:cs="Arial"/>
          <w:sz w:val="22"/>
          <w:szCs w:val="22"/>
        </w:rPr>
        <w:t xml:space="preserve">health </w:t>
      </w:r>
      <w:r w:rsidRPr="008A768A">
        <w:rPr>
          <w:rFonts w:ascii="Arial" w:hAnsi="Arial" w:cs="Arial"/>
          <w:sz w:val="22"/>
          <w:szCs w:val="22"/>
        </w:rPr>
        <w:t>information</w:t>
      </w:r>
      <w:r w:rsidRPr="00B23106">
        <w:rPr>
          <w:rFonts w:ascii="Arial" w:hAnsi="Arial" w:cs="Arial"/>
          <w:sz w:val="22"/>
          <w:szCs w:val="22"/>
        </w:rPr>
        <w:t xml:space="preserve"> exchange, to what extent </w:t>
      </w:r>
      <w:r>
        <w:rPr>
          <w:rFonts w:ascii="Arial" w:hAnsi="Arial" w:cs="Arial"/>
          <w:sz w:val="22"/>
          <w:szCs w:val="22"/>
        </w:rPr>
        <w:t>would</w:t>
      </w:r>
      <w:r w:rsidRPr="00B23106">
        <w:rPr>
          <w:rFonts w:ascii="Arial" w:hAnsi="Arial" w:cs="Arial"/>
          <w:sz w:val="22"/>
          <w:szCs w:val="22"/>
        </w:rPr>
        <w:t xml:space="preserve"> you </w:t>
      </w:r>
      <w:r>
        <w:rPr>
          <w:rFonts w:ascii="Arial" w:hAnsi="Arial" w:cs="Arial"/>
          <w:sz w:val="22"/>
          <w:szCs w:val="22"/>
        </w:rPr>
        <w:t xml:space="preserve">be </w:t>
      </w:r>
      <w:r w:rsidRPr="00B23106">
        <w:rPr>
          <w:rFonts w:ascii="Arial" w:hAnsi="Arial" w:cs="Arial"/>
          <w:sz w:val="22"/>
          <w:szCs w:val="22"/>
        </w:rPr>
        <w:t xml:space="preserve">willing to </w:t>
      </w:r>
      <w:r w:rsidR="00C15A3E">
        <w:rPr>
          <w:rFonts w:ascii="Arial" w:hAnsi="Arial" w:cs="Arial"/>
          <w:sz w:val="22"/>
          <w:szCs w:val="22"/>
        </w:rPr>
        <w:t>provide</w:t>
      </w:r>
      <w:r w:rsidRPr="00B23106">
        <w:rPr>
          <w:rFonts w:ascii="Arial" w:hAnsi="Arial" w:cs="Arial"/>
          <w:sz w:val="22"/>
          <w:szCs w:val="22"/>
        </w:rPr>
        <w:t xml:space="preserve"> information to the following</w:t>
      </w:r>
      <w:r>
        <w:rPr>
          <w:rFonts w:ascii="Arial" w:hAnsi="Arial" w:cs="Arial"/>
          <w:sz w:val="22"/>
          <w:szCs w:val="22"/>
        </w:rPr>
        <w:t xml:space="preserve"> agents</w:t>
      </w:r>
      <w:r w:rsidRPr="00B23106">
        <w:rPr>
          <w:rFonts w:ascii="Arial" w:hAnsi="Arial" w:cs="Arial"/>
          <w:sz w:val="22"/>
          <w:szCs w:val="22"/>
        </w:rPr>
        <w:t>:</w:t>
      </w:r>
    </w:p>
    <w:p w14:paraId="29DC4D33" w14:textId="77777777" w:rsidR="00A777BF" w:rsidRPr="00B23106" w:rsidRDefault="00A777BF" w:rsidP="00932257">
      <w:pPr>
        <w:bidi w:val="0"/>
        <w:spacing w:line="480" w:lineRule="auto"/>
        <w:rPr>
          <w:rFonts w:ascii="Arial" w:hAnsi="Arial" w:cs="Arial"/>
          <w:sz w:val="22"/>
          <w:szCs w:val="22"/>
        </w:rPr>
      </w:pPr>
    </w:p>
    <w:p w14:paraId="038A726D" w14:textId="77777777" w:rsidR="00A777BF" w:rsidRPr="00B23106" w:rsidRDefault="00A777BF" w:rsidP="00932257">
      <w:pPr>
        <w:bidi w:val="0"/>
        <w:spacing w:line="480" w:lineRule="auto"/>
        <w:rPr>
          <w:rFonts w:ascii="Arial" w:hAnsi="Arial" w:cs="Arial"/>
          <w:sz w:val="22"/>
          <w:szCs w:val="22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8"/>
        <w:gridCol w:w="1364"/>
        <w:gridCol w:w="1425"/>
        <w:gridCol w:w="1178"/>
        <w:gridCol w:w="1080"/>
        <w:gridCol w:w="2969"/>
      </w:tblGrid>
      <w:tr w:rsidR="00A777BF" w:rsidRPr="00B23106" w14:paraId="48BB1C6E" w14:textId="77777777" w:rsidTr="00E33F8F">
        <w:tc>
          <w:tcPr>
            <w:tcW w:w="1328" w:type="dxa"/>
            <w:shd w:val="clear" w:color="auto" w:fill="auto"/>
          </w:tcPr>
          <w:p w14:paraId="71546B5A" w14:textId="77777777" w:rsidR="00A777BF" w:rsidRPr="00B23106" w:rsidRDefault="00A777BF" w:rsidP="00932257">
            <w:pPr>
              <w:pStyle w:val="HTML"/>
              <w:shd w:val="clear" w:color="auto" w:fill="FFFFFF"/>
              <w:spacing w:line="480" w:lineRule="auto"/>
              <w:jc w:val="center"/>
              <w:rPr>
                <w:rFonts w:ascii="Arial" w:eastAsia="Calibri" w:hAnsi="Arial" w:cs="Arial"/>
                <w:b/>
                <w:bCs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To a great extent</w:t>
            </w:r>
          </w:p>
        </w:tc>
        <w:tc>
          <w:tcPr>
            <w:tcW w:w="1364" w:type="dxa"/>
            <w:shd w:val="clear" w:color="auto" w:fill="auto"/>
          </w:tcPr>
          <w:p w14:paraId="4EA75EE5" w14:textId="77777777" w:rsidR="00A777BF" w:rsidRPr="00B23106" w:rsidRDefault="00A777BF" w:rsidP="00932257">
            <w:pPr>
              <w:pStyle w:val="HTML"/>
              <w:shd w:val="clear" w:color="auto" w:fill="FFFFFF"/>
              <w:spacing w:line="480" w:lineRule="auto"/>
              <w:jc w:val="center"/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 w:rsidRPr="00B23106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Very much</w:t>
            </w:r>
          </w:p>
        </w:tc>
        <w:tc>
          <w:tcPr>
            <w:tcW w:w="1425" w:type="dxa"/>
            <w:shd w:val="clear" w:color="auto" w:fill="auto"/>
          </w:tcPr>
          <w:p w14:paraId="05F05322" w14:textId="77777777" w:rsidR="00A777BF" w:rsidRPr="00B23106" w:rsidRDefault="00A777BF" w:rsidP="00932257">
            <w:pPr>
              <w:pStyle w:val="HTML"/>
              <w:shd w:val="clear" w:color="auto" w:fill="FFFFFF"/>
              <w:spacing w:line="480" w:lineRule="auto"/>
              <w:jc w:val="center"/>
              <w:rPr>
                <w:rFonts w:ascii="Arial" w:eastAsia="Calibri" w:hAnsi="Arial" w:cs="Arial"/>
                <w:b/>
                <w:bCs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Moderately</w:t>
            </w:r>
          </w:p>
        </w:tc>
        <w:tc>
          <w:tcPr>
            <w:tcW w:w="1178" w:type="dxa"/>
            <w:shd w:val="clear" w:color="auto" w:fill="auto"/>
          </w:tcPr>
          <w:p w14:paraId="6FB1EDF4" w14:textId="77777777" w:rsidR="00A777BF" w:rsidRPr="00B23106" w:rsidRDefault="00A777BF" w:rsidP="00932257">
            <w:pPr>
              <w:pStyle w:val="HTML"/>
              <w:shd w:val="clear" w:color="auto" w:fill="FFFFFF"/>
              <w:spacing w:line="480" w:lineRule="auto"/>
              <w:jc w:val="center"/>
              <w:rPr>
                <w:rFonts w:ascii="Arial" w:eastAsia="Calibri" w:hAnsi="Arial" w:cs="Arial"/>
                <w:b/>
                <w:bCs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Slightly</w:t>
            </w:r>
          </w:p>
        </w:tc>
        <w:tc>
          <w:tcPr>
            <w:tcW w:w="1080" w:type="dxa"/>
            <w:shd w:val="clear" w:color="auto" w:fill="auto"/>
          </w:tcPr>
          <w:p w14:paraId="1802A919" w14:textId="77777777" w:rsidR="00A777BF" w:rsidRPr="00B23106" w:rsidRDefault="00A777BF" w:rsidP="00932257">
            <w:pPr>
              <w:pStyle w:val="HTML"/>
              <w:shd w:val="clear" w:color="auto" w:fill="FFFFFF"/>
              <w:spacing w:line="480" w:lineRule="auto"/>
              <w:jc w:val="center"/>
              <w:rPr>
                <w:rFonts w:ascii="Arial" w:eastAsia="Calibri" w:hAnsi="Arial" w:cs="Arial"/>
                <w:b/>
                <w:bCs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Very Slightly</w:t>
            </w:r>
          </w:p>
        </w:tc>
        <w:tc>
          <w:tcPr>
            <w:tcW w:w="2969" w:type="dxa"/>
            <w:shd w:val="clear" w:color="auto" w:fill="auto"/>
          </w:tcPr>
          <w:p w14:paraId="391DD682" w14:textId="77777777" w:rsidR="00A777BF" w:rsidRPr="00B23106" w:rsidRDefault="00A777BF" w:rsidP="00932257">
            <w:pPr>
              <w:bidi w:val="0"/>
              <w:spacing w:after="120" w:line="480" w:lineRule="auto"/>
              <w:rPr>
                <w:rFonts w:ascii="Arial" w:eastAsia="Calibri" w:hAnsi="Arial" w:cs="Arial"/>
                <w:sz w:val="22"/>
                <w:szCs w:val="22"/>
                <w:rtl/>
              </w:rPr>
            </w:pPr>
          </w:p>
        </w:tc>
      </w:tr>
      <w:tr w:rsidR="00A777BF" w:rsidRPr="00B23106" w14:paraId="779EBC63" w14:textId="77777777" w:rsidTr="00E33F8F">
        <w:tc>
          <w:tcPr>
            <w:tcW w:w="1328" w:type="dxa"/>
            <w:shd w:val="clear" w:color="auto" w:fill="auto"/>
          </w:tcPr>
          <w:p w14:paraId="4D3E94AE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364" w:type="dxa"/>
            <w:shd w:val="clear" w:color="auto" w:fill="auto"/>
          </w:tcPr>
          <w:p w14:paraId="74DAC68D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425" w:type="dxa"/>
            <w:shd w:val="clear" w:color="auto" w:fill="auto"/>
          </w:tcPr>
          <w:p w14:paraId="08000C48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178" w:type="dxa"/>
            <w:shd w:val="clear" w:color="auto" w:fill="auto"/>
          </w:tcPr>
          <w:p w14:paraId="04E3DFC8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350CA2EB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969" w:type="dxa"/>
            <w:shd w:val="clear" w:color="auto" w:fill="auto"/>
          </w:tcPr>
          <w:p w14:paraId="40D2F21B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1. Community / neighborhood clinic</w:t>
            </w:r>
          </w:p>
        </w:tc>
      </w:tr>
      <w:tr w:rsidR="00A777BF" w:rsidRPr="00B23106" w14:paraId="02B519B2" w14:textId="77777777" w:rsidTr="00E33F8F">
        <w:tc>
          <w:tcPr>
            <w:tcW w:w="1328" w:type="dxa"/>
            <w:shd w:val="clear" w:color="auto" w:fill="auto"/>
          </w:tcPr>
          <w:p w14:paraId="1FAE2637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364" w:type="dxa"/>
            <w:shd w:val="clear" w:color="auto" w:fill="auto"/>
          </w:tcPr>
          <w:p w14:paraId="76FCD662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425" w:type="dxa"/>
            <w:shd w:val="clear" w:color="auto" w:fill="auto"/>
          </w:tcPr>
          <w:p w14:paraId="5CB9559A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178" w:type="dxa"/>
            <w:shd w:val="clear" w:color="auto" w:fill="auto"/>
          </w:tcPr>
          <w:p w14:paraId="4D15D348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59573EEE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969" w:type="dxa"/>
            <w:shd w:val="clear" w:color="auto" w:fill="auto"/>
          </w:tcPr>
          <w:p w14:paraId="03161F22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2. Other hospitals</w:t>
            </w:r>
          </w:p>
        </w:tc>
      </w:tr>
      <w:tr w:rsidR="00A777BF" w:rsidRPr="00B23106" w14:paraId="47BD49BB" w14:textId="77777777" w:rsidTr="00E33F8F">
        <w:tc>
          <w:tcPr>
            <w:tcW w:w="1328" w:type="dxa"/>
            <w:shd w:val="clear" w:color="auto" w:fill="auto"/>
          </w:tcPr>
          <w:p w14:paraId="78A779EF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364" w:type="dxa"/>
            <w:shd w:val="clear" w:color="auto" w:fill="auto"/>
          </w:tcPr>
          <w:p w14:paraId="4BFDC679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425" w:type="dxa"/>
            <w:shd w:val="clear" w:color="auto" w:fill="auto"/>
          </w:tcPr>
          <w:p w14:paraId="61B3DD82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178" w:type="dxa"/>
            <w:shd w:val="clear" w:color="auto" w:fill="auto"/>
          </w:tcPr>
          <w:p w14:paraId="4C459DFD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25CAE3FB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969" w:type="dxa"/>
            <w:shd w:val="clear" w:color="auto" w:fill="auto"/>
          </w:tcPr>
          <w:p w14:paraId="7398CB54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3. Private physician</w:t>
            </w:r>
          </w:p>
        </w:tc>
      </w:tr>
      <w:tr w:rsidR="00A777BF" w:rsidRPr="00B23106" w14:paraId="0F34A9F6" w14:textId="77777777" w:rsidTr="00E33F8F">
        <w:tc>
          <w:tcPr>
            <w:tcW w:w="1328" w:type="dxa"/>
            <w:shd w:val="clear" w:color="auto" w:fill="auto"/>
          </w:tcPr>
          <w:p w14:paraId="43C25A48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364" w:type="dxa"/>
            <w:shd w:val="clear" w:color="auto" w:fill="auto"/>
          </w:tcPr>
          <w:p w14:paraId="120E63B6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425" w:type="dxa"/>
            <w:shd w:val="clear" w:color="auto" w:fill="auto"/>
          </w:tcPr>
          <w:p w14:paraId="4D13F1A4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178" w:type="dxa"/>
            <w:shd w:val="clear" w:color="auto" w:fill="auto"/>
          </w:tcPr>
          <w:p w14:paraId="112A0715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145E76B1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969" w:type="dxa"/>
            <w:shd w:val="clear" w:color="auto" w:fill="auto"/>
          </w:tcPr>
          <w:p w14:paraId="06FC1169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4. A doctor from another hospital</w:t>
            </w:r>
          </w:p>
        </w:tc>
      </w:tr>
      <w:tr w:rsidR="00A777BF" w:rsidRPr="00B23106" w14:paraId="539D2B21" w14:textId="77777777" w:rsidTr="00E33F8F">
        <w:tc>
          <w:tcPr>
            <w:tcW w:w="1328" w:type="dxa"/>
            <w:shd w:val="clear" w:color="auto" w:fill="auto"/>
          </w:tcPr>
          <w:p w14:paraId="7268FA69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364" w:type="dxa"/>
            <w:shd w:val="clear" w:color="auto" w:fill="auto"/>
          </w:tcPr>
          <w:p w14:paraId="405B8941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425" w:type="dxa"/>
            <w:shd w:val="clear" w:color="auto" w:fill="auto"/>
          </w:tcPr>
          <w:p w14:paraId="12AD46E0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178" w:type="dxa"/>
            <w:shd w:val="clear" w:color="auto" w:fill="auto"/>
          </w:tcPr>
          <w:p w14:paraId="1C84C510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2C88A771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969" w:type="dxa"/>
            <w:shd w:val="clear" w:color="auto" w:fill="auto"/>
          </w:tcPr>
          <w:p w14:paraId="118C6F79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 xml:space="preserve">5. Clinic nurse </w:t>
            </w:r>
          </w:p>
        </w:tc>
      </w:tr>
      <w:tr w:rsidR="00A777BF" w:rsidRPr="00B23106" w14:paraId="420310BE" w14:textId="77777777" w:rsidTr="00E33F8F">
        <w:tc>
          <w:tcPr>
            <w:tcW w:w="1328" w:type="dxa"/>
            <w:shd w:val="clear" w:color="auto" w:fill="auto"/>
          </w:tcPr>
          <w:p w14:paraId="4F8C7757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lastRenderedPageBreak/>
              <w:t>5</w:t>
            </w:r>
          </w:p>
        </w:tc>
        <w:tc>
          <w:tcPr>
            <w:tcW w:w="1364" w:type="dxa"/>
            <w:shd w:val="clear" w:color="auto" w:fill="auto"/>
          </w:tcPr>
          <w:p w14:paraId="5ACB2317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425" w:type="dxa"/>
            <w:shd w:val="clear" w:color="auto" w:fill="auto"/>
          </w:tcPr>
          <w:p w14:paraId="3E0E0511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178" w:type="dxa"/>
            <w:shd w:val="clear" w:color="auto" w:fill="auto"/>
          </w:tcPr>
          <w:p w14:paraId="3AE5439A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085F5067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969" w:type="dxa"/>
            <w:shd w:val="clear" w:color="auto" w:fill="auto"/>
          </w:tcPr>
          <w:p w14:paraId="4B9C30A5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6. A nurse from another hospital</w:t>
            </w:r>
          </w:p>
        </w:tc>
      </w:tr>
      <w:tr w:rsidR="00A777BF" w:rsidRPr="00B23106" w14:paraId="57F210A8" w14:textId="77777777" w:rsidTr="00E33F8F">
        <w:tc>
          <w:tcPr>
            <w:tcW w:w="1328" w:type="dxa"/>
            <w:shd w:val="clear" w:color="auto" w:fill="auto"/>
          </w:tcPr>
          <w:p w14:paraId="0AA62AF5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364" w:type="dxa"/>
            <w:shd w:val="clear" w:color="auto" w:fill="auto"/>
          </w:tcPr>
          <w:p w14:paraId="23CABBFE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425" w:type="dxa"/>
            <w:shd w:val="clear" w:color="auto" w:fill="auto"/>
          </w:tcPr>
          <w:p w14:paraId="339AC196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178" w:type="dxa"/>
            <w:shd w:val="clear" w:color="auto" w:fill="auto"/>
          </w:tcPr>
          <w:p w14:paraId="530167D1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77F88BF9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969" w:type="dxa"/>
            <w:shd w:val="clear" w:color="auto" w:fill="auto"/>
          </w:tcPr>
          <w:p w14:paraId="151EC180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7. Other health professionals in the staff (social workers, physiotherapists, occupational therapists, dietitians)</w:t>
            </w:r>
          </w:p>
        </w:tc>
      </w:tr>
      <w:tr w:rsidR="00A777BF" w:rsidRPr="00B23106" w14:paraId="7E8D7F48" w14:textId="77777777" w:rsidTr="00E33F8F">
        <w:tc>
          <w:tcPr>
            <w:tcW w:w="1328" w:type="dxa"/>
            <w:shd w:val="clear" w:color="auto" w:fill="auto"/>
          </w:tcPr>
          <w:p w14:paraId="7C75EFF8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364" w:type="dxa"/>
            <w:shd w:val="clear" w:color="auto" w:fill="auto"/>
          </w:tcPr>
          <w:p w14:paraId="5383EF5C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425" w:type="dxa"/>
            <w:shd w:val="clear" w:color="auto" w:fill="auto"/>
          </w:tcPr>
          <w:p w14:paraId="0782766A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178" w:type="dxa"/>
            <w:shd w:val="clear" w:color="auto" w:fill="auto"/>
          </w:tcPr>
          <w:p w14:paraId="330579C1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741CB242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969" w:type="dxa"/>
            <w:shd w:val="clear" w:color="auto" w:fill="auto"/>
          </w:tcPr>
          <w:p w14:paraId="0BEF8351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8. Psychologists</w:t>
            </w:r>
          </w:p>
        </w:tc>
      </w:tr>
      <w:tr w:rsidR="00A777BF" w:rsidRPr="00B23106" w14:paraId="69F5B653" w14:textId="77777777" w:rsidTr="00E33F8F">
        <w:tc>
          <w:tcPr>
            <w:tcW w:w="1328" w:type="dxa"/>
            <w:shd w:val="clear" w:color="auto" w:fill="auto"/>
          </w:tcPr>
          <w:p w14:paraId="1558EA97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364" w:type="dxa"/>
            <w:shd w:val="clear" w:color="auto" w:fill="auto"/>
          </w:tcPr>
          <w:p w14:paraId="0F2C5908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425" w:type="dxa"/>
            <w:shd w:val="clear" w:color="auto" w:fill="auto"/>
          </w:tcPr>
          <w:p w14:paraId="336047E5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178" w:type="dxa"/>
            <w:shd w:val="clear" w:color="auto" w:fill="auto"/>
          </w:tcPr>
          <w:p w14:paraId="0FB2FAAE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60479A8F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969" w:type="dxa"/>
            <w:shd w:val="clear" w:color="auto" w:fill="auto"/>
          </w:tcPr>
          <w:p w14:paraId="36014661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9. Pharmacists</w:t>
            </w:r>
          </w:p>
        </w:tc>
      </w:tr>
      <w:tr w:rsidR="00A777BF" w:rsidRPr="00B23106" w14:paraId="77C35A7F" w14:textId="77777777" w:rsidTr="00E33F8F">
        <w:tc>
          <w:tcPr>
            <w:tcW w:w="1328" w:type="dxa"/>
            <w:shd w:val="clear" w:color="auto" w:fill="auto"/>
          </w:tcPr>
          <w:p w14:paraId="12608C1C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364" w:type="dxa"/>
            <w:shd w:val="clear" w:color="auto" w:fill="auto"/>
          </w:tcPr>
          <w:p w14:paraId="1CEBCE9D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425" w:type="dxa"/>
            <w:shd w:val="clear" w:color="auto" w:fill="auto"/>
          </w:tcPr>
          <w:p w14:paraId="1D62189B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178" w:type="dxa"/>
            <w:shd w:val="clear" w:color="auto" w:fill="auto"/>
          </w:tcPr>
          <w:p w14:paraId="5756B54B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3475E6EC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969" w:type="dxa"/>
            <w:shd w:val="clear" w:color="auto" w:fill="auto"/>
          </w:tcPr>
          <w:p w14:paraId="2A28BC0F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0</w:t>
            </w:r>
            <w:r w:rsidRPr="00B23106">
              <w:rPr>
                <w:rFonts w:ascii="Arial" w:hAnsi="Arial" w:cs="Arial"/>
                <w:sz w:val="22"/>
                <w:szCs w:val="22"/>
              </w:rPr>
              <w:t>. Genetic consultant</w:t>
            </w:r>
          </w:p>
        </w:tc>
      </w:tr>
      <w:tr w:rsidR="00A777BF" w:rsidRPr="00B23106" w14:paraId="3E7AFD41" w14:textId="77777777" w:rsidTr="00E33F8F">
        <w:tc>
          <w:tcPr>
            <w:tcW w:w="1328" w:type="dxa"/>
            <w:shd w:val="clear" w:color="auto" w:fill="auto"/>
          </w:tcPr>
          <w:p w14:paraId="1C73AC2E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364" w:type="dxa"/>
            <w:shd w:val="clear" w:color="auto" w:fill="auto"/>
          </w:tcPr>
          <w:p w14:paraId="1CA125DF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425" w:type="dxa"/>
            <w:shd w:val="clear" w:color="auto" w:fill="auto"/>
          </w:tcPr>
          <w:p w14:paraId="6D36A896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178" w:type="dxa"/>
            <w:shd w:val="clear" w:color="auto" w:fill="auto"/>
          </w:tcPr>
          <w:p w14:paraId="64EE74C2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2B021078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969" w:type="dxa"/>
            <w:shd w:val="clear" w:color="auto" w:fill="auto"/>
          </w:tcPr>
          <w:p w14:paraId="093E84D8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00B23106">
              <w:rPr>
                <w:rFonts w:ascii="Arial" w:hAnsi="Arial" w:cs="Arial"/>
                <w:sz w:val="22"/>
                <w:szCs w:val="22"/>
              </w:rPr>
              <w:t>. Risk Management Unit at the hospital</w:t>
            </w:r>
          </w:p>
        </w:tc>
      </w:tr>
      <w:tr w:rsidR="00A777BF" w:rsidRPr="00B23106" w14:paraId="17096712" w14:textId="77777777" w:rsidTr="00E33F8F">
        <w:tc>
          <w:tcPr>
            <w:tcW w:w="1328" w:type="dxa"/>
            <w:shd w:val="clear" w:color="auto" w:fill="auto"/>
          </w:tcPr>
          <w:p w14:paraId="0F527597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364" w:type="dxa"/>
            <w:shd w:val="clear" w:color="auto" w:fill="auto"/>
          </w:tcPr>
          <w:p w14:paraId="6975E690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425" w:type="dxa"/>
            <w:shd w:val="clear" w:color="auto" w:fill="auto"/>
          </w:tcPr>
          <w:p w14:paraId="6B1B11CE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178" w:type="dxa"/>
            <w:shd w:val="clear" w:color="auto" w:fill="auto"/>
          </w:tcPr>
          <w:p w14:paraId="0886F078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3BC3DCF9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969" w:type="dxa"/>
            <w:shd w:val="clear" w:color="auto" w:fill="auto"/>
          </w:tcPr>
          <w:p w14:paraId="64010AD5" w14:textId="5AEF2BDB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Pr="00B23106">
              <w:rPr>
                <w:rFonts w:ascii="Arial" w:hAnsi="Arial" w:cs="Arial"/>
                <w:sz w:val="22"/>
                <w:szCs w:val="22"/>
              </w:rPr>
              <w:t>. Laboratory</w:t>
            </w:r>
            <w:r w:rsidR="00C15A3E">
              <w:rPr>
                <w:rFonts w:ascii="Arial" w:hAnsi="Arial" w:cs="Arial"/>
                <w:sz w:val="22"/>
                <w:szCs w:val="22"/>
              </w:rPr>
              <w:t xml:space="preserve"> Director</w:t>
            </w:r>
          </w:p>
        </w:tc>
      </w:tr>
      <w:tr w:rsidR="00A777BF" w:rsidRPr="00B23106" w14:paraId="22709328" w14:textId="77777777" w:rsidTr="00E33F8F">
        <w:tc>
          <w:tcPr>
            <w:tcW w:w="1328" w:type="dxa"/>
            <w:shd w:val="clear" w:color="auto" w:fill="auto"/>
          </w:tcPr>
          <w:p w14:paraId="5EC3E146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364" w:type="dxa"/>
            <w:shd w:val="clear" w:color="auto" w:fill="auto"/>
          </w:tcPr>
          <w:p w14:paraId="1BA61C10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425" w:type="dxa"/>
            <w:shd w:val="clear" w:color="auto" w:fill="auto"/>
          </w:tcPr>
          <w:p w14:paraId="4E8F5F4A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178" w:type="dxa"/>
            <w:shd w:val="clear" w:color="auto" w:fill="auto"/>
          </w:tcPr>
          <w:p w14:paraId="6D476CAD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68211E09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969" w:type="dxa"/>
            <w:shd w:val="clear" w:color="auto" w:fill="auto"/>
          </w:tcPr>
          <w:p w14:paraId="598A1C67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Pr="00B23106">
              <w:rPr>
                <w:rFonts w:ascii="Arial" w:hAnsi="Arial" w:cs="Arial"/>
                <w:sz w:val="22"/>
                <w:szCs w:val="22"/>
              </w:rPr>
              <w:t xml:space="preserve">. Medical Research </w:t>
            </w:r>
            <w:r>
              <w:rPr>
                <w:rFonts w:ascii="Arial" w:hAnsi="Arial" w:cs="Arial"/>
                <w:sz w:val="22"/>
                <w:szCs w:val="22"/>
              </w:rPr>
              <w:t>researchers</w:t>
            </w:r>
          </w:p>
        </w:tc>
      </w:tr>
      <w:tr w:rsidR="00A777BF" w:rsidRPr="00B23106" w14:paraId="11C7AE24" w14:textId="77777777" w:rsidTr="00E33F8F">
        <w:tc>
          <w:tcPr>
            <w:tcW w:w="1328" w:type="dxa"/>
            <w:shd w:val="clear" w:color="auto" w:fill="auto"/>
          </w:tcPr>
          <w:p w14:paraId="53CA230C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364" w:type="dxa"/>
            <w:shd w:val="clear" w:color="auto" w:fill="auto"/>
          </w:tcPr>
          <w:p w14:paraId="0CAF6212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425" w:type="dxa"/>
            <w:shd w:val="clear" w:color="auto" w:fill="auto"/>
          </w:tcPr>
          <w:p w14:paraId="3F5216CB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178" w:type="dxa"/>
            <w:shd w:val="clear" w:color="auto" w:fill="auto"/>
          </w:tcPr>
          <w:p w14:paraId="4B4143CF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21D342C7" w14:textId="77777777" w:rsidR="00A777BF" w:rsidRPr="00B23106" w:rsidRDefault="00A777BF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B23106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969" w:type="dxa"/>
            <w:shd w:val="clear" w:color="auto" w:fill="auto"/>
          </w:tcPr>
          <w:p w14:paraId="40B59952" w14:textId="77777777" w:rsidR="00A777BF" w:rsidRPr="00B23106" w:rsidRDefault="00A777BF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Pr="00B23106">
              <w:rPr>
                <w:rFonts w:ascii="Arial" w:hAnsi="Arial" w:cs="Arial"/>
                <w:sz w:val="22"/>
                <w:szCs w:val="22"/>
              </w:rPr>
              <w:t xml:space="preserve">. </w:t>
            </w:r>
            <w:r>
              <w:rPr>
                <w:rFonts w:ascii="Arial" w:hAnsi="Arial" w:cs="Arial"/>
                <w:sz w:val="22"/>
                <w:szCs w:val="22"/>
              </w:rPr>
              <w:t>G</w:t>
            </w:r>
            <w:r w:rsidRPr="00B23106">
              <w:rPr>
                <w:rFonts w:ascii="Arial" w:hAnsi="Arial" w:cs="Arial"/>
                <w:sz w:val="22"/>
                <w:szCs w:val="22"/>
              </w:rPr>
              <w:t>overnment agencies</w:t>
            </w:r>
          </w:p>
        </w:tc>
      </w:tr>
    </w:tbl>
    <w:p w14:paraId="34705C44" w14:textId="77777777" w:rsidR="00A777BF" w:rsidRPr="00B23106" w:rsidRDefault="00A777BF" w:rsidP="00932257">
      <w:pPr>
        <w:bidi w:val="0"/>
        <w:spacing w:after="120" w:line="480" w:lineRule="auto"/>
        <w:rPr>
          <w:rFonts w:ascii="Arial" w:eastAsia="Calibri" w:hAnsi="Arial" w:cs="Arial"/>
          <w:sz w:val="22"/>
          <w:szCs w:val="22"/>
        </w:rPr>
      </w:pPr>
    </w:p>
    <w:p w14:paraId="55907797" w14:textId="77777777" w:rsidR="00A777BF" w:rsidRPr="00B23106" w:rsidRDefault="00A777BF" w:rsidP="00932257">
      <w:pPr>
        <w:pStyle w:val="HTML"/>
        <w:shd w:val="clear" w:color="auto" w:fill="FFFFFF"/>
        <w:spacing w:line="480" w:lineRule="auto"/>
        <w:rPr>
          <w:rFonts w:ascii="Arial" w:eastAsia="Calibri" w:hAnsi="Arial" w:cs="Arial"/>
          <w:b/>
          <w:bCs/>
          <w:sz w:val="22"/>
          <w:szCs w:val="22"/>
        </w:rPr>
      </w:pPr>
      <w:r w:rsidRPr="00B23106">
        <w:rPr>
          <w:rFonts w:ascii="Arial" w:eastAsia="Calibri" w:hAnsi="Arial" w:cs="Arial"/>
          <w:sz w:val="22"/>
          <w:szCs w:val="22"/>
        </w:rPr>
        <w:t>1</w:t>
      </w:r>
      <w:r>
        <w:rPr>
          <w:rFonts w:ascii="Arial" w:eastAsia="Calibri" w:hAnsi="Arial" w:cs="Arial"/>
          <w:sz w:val="22"/>
          <w:szCs w:val="22"/>
        </w:rPr>
        <w:t>5</w:t>
      </w:r>
      <w:r w:rsidRPr="00B23106">
        <w:rPr>
          <w:rFonts w:ascii="Arial" w:eastAsia="Calibri" w:hAnsi="Arial" w:cs="Arial"/>
          <w:sz w:val="22"/>
          <w:szCs w:val="22"/>
        </w:rPr>
        <w:t xml:space="preserve">. </w:t>
      </w:r>
      <w:r w:rsidRPr="00B23106">
        <w:rPr>
          <w:rFonts w:ascii="Arial" w:eastAsia="Calibri" w:hAnsi="Arial" w:cs="Arial"/>
          <w:b/>
          <w:bCs/>
          <w:sz w:val="22"/>
          <w:szCs w:val="22"/>
        </w:rPr>
        <w:t xml:space="preserve">To what extent do you think you </w:t>
      </w:r>
      <w:r>
        <w:rPr>
          <w:rFonts w:ascii="Arial" w:eastAsia="Calibri" w:hAnsi="Arial" w:cs="Arial"/>
          <w:b/>
          <w:bCs/>
          <w:sz w:val="22"/>
          <w:szCs w:val="22"/>
        </w:rPr>
        <w:t>would</w:t>
      </w:r>
      <w:r w:rsidRPr="00B23106">
        <w:rPr>
          <w:rFonts w:ascii="Arial" w:eastAsia="Calibri" w:hAnsi="Arial" w:cs="Arial"/>
          <w:b/>
          <w:bCs/>
          <w:sz w:val="22"/>
          <w:szCs w:val="22"/>
        </w:rPr>
        <w:t xml:space="preserve"> use a system of computerized </w:t>
      </w:r>
      <w:r>
        <w:rPr>
          <w:rFonts w:ascii="Arial" w:eastAsia="Calibri" w:hAnsi="Arial" w:cs="Arial"/>
          <w:b/>
          <w:bCs/>
          <w:sz w:val="22"/>
          <w:szCs w:val="22"/>
        </w:rPr>
        <w:t xml:space="preserve">health </w:t>
      </w:r>
      <w:r w:rsidRPr="00B23106">
        <w:rPr>
          <w:rFonts w:ascii="Arial" w:eastAsia="Calibri" w:hAnsi="Arial" w:cs="Arial"/>
          <w:b/>
          <w:bCs/>
          <w:sz w:val="22"/>
          <w:szCs w:val="22"/>
        </w:rPr>
        <w:t>information exchange?</w:t>
      </w:r>
    </w:p>
    <w:p w14:paraId="2248C25C" w14:textId="77777777" w:rsidR="00A777BF" w:rsidRPr="00B23106" w:rsidRDefault="00A777BF" w:rsidP="00932257">
      <w:pPr>
        <w:bidi w:val="0"/>
        <w:spacing w:after="120" w:line="480" w:lineRule="auto"/>
        <w:rPr>
          <w:rFonts w:ascii="Arial" w:eastAsia="Calibri" w:hAnsi="Arial" w:cs="Arial"/>
          <w:sz w:val="22"/>
          <w:szCs w:val="22"/>
        </w:rPr>
      </w:pPr>
      <w:r w:rsidRPr="00B23106">
        <w:rPr>
          <w:rFonts w:ascii="Arial" w:eastAsia="Calibri" w:hAnsi="Arial" w:cs="Arial"/>
          <w:sz w:val="22"/>
          <w:szCs w:val="22"/>
        </w:rPr>
        <w:t>not at all 1</w:t>
      </w:r>
      <w:r w:rsidRPr="00B23106">
        <w:rPr>
          <w:rFonts w:ascii="Arial" w:eastAsia="Calibri" w:hAnsi="Arial" w:cs="Arial"/>
          <w:sz w:val="22"/>
          <w:szCs w:val="22"/>
        </w:rPr>
        <w:tab/>
        <w:t>2</w:t>
      </w:r>
      <w:r w:rsidRPr="00B23106">
        <w:rPr>
          <w:rFonts w:ascii="Arial" w:eastAsia="Calibri" w:hAnsi="Arial" w:cs="Arial"/>
          <w:sz w:val="22"/>
          <w:szCs w:val="22"/>
        </w:rPr>
        <w:tab/>
        <w:t>3</w:t>
      </w:r>
      <w:r w:rsidRPr="00B23106">
        <w:rPr>
          <w:rFonts w:ascii="Arial" w:eastAsia="Calibri" w:hAnsi="Arial" w:cs="Arial"/>
          <w:sz w:val="22"/>
          <w:szCs w:val="22"/>
        </w:rPr>
        <w:tab/>
        <w:t>4</w:t>
      </w:r>
      <w:r w:rsidRPr="00B23106">
        <w:rPr>
          <w:rFonts w:ascii="Arial" w:eastAsia="Calibri" w:hAnsi="Arial" w:cs="Arial"/>
          <w:sz w:val="22"/>
          <w:szCs w:val="22"/>
        </w:rPr>
        <w:tab/>
        <w:t>5</w:t>
      </w:r>
      <w:r w:rsidRPr="00B23106">
        <w:rPr>
          <w:rFonts w:ascii="Arial" w:eastAsia="Calibri" w:hAnsi="Arial" w:cs="Arial"/>
          <w:sz w:val="22"/>
          <w:szCs w:val="22"/>
        </w:rPr>
        <w:tab/>
        <w:t>6</w:t>
      </w:r>
      <w:r w:rsidRPr="00B23106">
        <w:rPr>
          <w:rFonts w:ascii="Arial" w:eastAsia="Calibri" w:hAnsi="Arial" w:cs="Arial"/>
          <w:sz w:val="22"/>
          <w:szCs w:val="22"/>
        </w:rPr>
        <w:tab/>
        <w:t>7</w:t>
      </w:r>
      <w:r w:rsidRPr="00B23106">
        <w:rPr>
          <w:rFonts w:ascii="Arial" w:eastAsia="Calibri" w:hAnsi="Arial" w:cs="Arial"/>
          <w:sz w:val="22"/>
          <w:szCs w:val="22"/>
        </w:rPr>
        <w:tab/>
        <w:t>8</w:t>
      </w:r>
      <w:r w:rsidRPr="00B23106">
        <w:rPr>
          <w:rFonts w:ascii="Arial" w:eastAsia="Calibri" w:hAnsi="Arial" w:cs="Arial"/>
          <w:sz w:val="22"/>
          <w:szCs w:val="22"/>
        </w:rPr>
        <w:tab/>
        <w:t>9</w:t>
      </w:r>
      <w:r w:rsidRPr="00B23106">
        <w:rPr>
          <w:rFonts w:ascii="Arial" w:eastAsia="Calibri" w:hAnsi="Arial" w:cs="Arial"/>
          <w:sz w:val="22"/>
          <w:szCs w:val="22"/>
        </w:rPr>
        <w:tab/>
        <w:t>10 definitely yes</w:t>
      </w:r>
    </w:p>
    <w:p w14:paraId="5C55097A" w14:textId="77777777" w:rsidR="00A777BF" w:rsidRPr="00B23106" w:rsidRDefault="00A777BF" w:rsidP="00932257">
      <w:pPr>
        <w:bidi w:val="0"/>
        <w:spacing w:after="120" w:line="480" w:lineRule="auto"/>
        <w:rPr>
          <w:rFonts w:ascii="Arial" w:eastAsia="Calibri" w:hAnsi="Arial" w:cs="Arial"/>
          <w:sz w:val="22"/>
          <w:szCs w:val="22"/>
        </w:rPr>
      </w:pPr>
    </w:p>
    <w:p w14:paraId="45598727" w14:textId="77777777" w:rsidR="00A777BF" w:rsidRPr="00B23106" w:rsidRDefault="00A777BF" w:rsidP="00932257">
      <w:pPr>
        <w:spacing w:line="480" w:lineRule="auto"/>
        <w:rPr>
          <w:rFonts w:ascii="Arial" w:eastAsia="Calibri" w:hAnsi="Arial" w:cs="Arial"/>
          <w:sz w:val="22"/>
          <w:szCs w:val="22"/>
          <w:rtl/>
        </w:rPr>
      </w:pPr>
    </w:p>
    <w:p w14:paraId="27987F89" w14:textId="77777777" w:rsidR="00A777BF" w:rsidRDefault="00A777BF" w:rsidP="00932257">
      <w:pPr>
        <w:spacing w:line="480" w:lineRule="auto"/>
        <w:ind w:right="283"/>
        <w:jc w:val="right"/>
        <w:rPr>
          <w:rFonts w:ascii="Arial" w:eastAsia="Courier New" w:hAnsi="Arial" w:cs="Arial"/>
          <w:b/>
          <w:bCs/>
          <w:color w:val="212121"/>
          <w:sz w:val="24"/>
          <w:lang w:eastAsia="en-US"/>
        </w:rPr>
      </w:pPr>
    </w:p>
    <w:p w14:paraId="0398D169" w14:textId="77777777" w:rsidR="00D132CA" w:rsidRDefault="00D132CA" w:rsidP="00932257">
      <w:pPr>
        <w:spacing w:line="480" w:lineRule="auto"/>
        <w:ind w:right="283"/>
        <w:jc w:val="right"/>
        <w:rPr>
          <w:rFonts w:ascii="Arial" w:eastAsia="Courier New" w:hAnsi="Arial" w:cs="Arial"/>
          <w:b/>
          <w:bCs/>
          <w:color w:val="212121"/>
          <w:sz w:val="24"/>
          <w:lang w:eastAsia="en-US"/>
        </w:rPr>
      </w:pPr>
    </w:p>
    <w:p w14:paraId="7CEFD6BE" w14:textId="77777777" w:rsidR="004D735A" w:rsidRPr="004D735A" w:rsidRDefault="004D735A" w:rsidP="00932257">
      <w:pPr>
        <w:spacing w:line="480" w:lineRule="auto"/>
        <w:ind w:right="283"/>
        <w:jc w:val="center"/>
        <w:rPr>
          <w:b/>
          <w:bCs/>
          <w:sz w:val="28"/>
          <w:szCs w:val="28"/>
        </w:rPr>
      </w:pPr>
    </w:p>
    <w:p w14:paraId="07E154BF" w14:textId="33E1FFFD" w:rsidR="00194D16" w:rsidRPr="00A64991" w:rsidRDefault="00854AF7" w:rsidP="00FC64DC">
      <w:pPr>
        <w:bidi w:val="0"/>
        <w:spacing w:line="480" w:lineRule="auto"/>
        <w:ind w:right="283"/>
        <w:jc w:val="center"/>
        <w:rPr>
          <w:rFonts w:ascii="Arial" w:eastAsia="Courier New" w:hAnsi="Arial" w:cs="Arial"/>
          <w:b/>
          <w:bCs/>
          <w:color w:val="212121"/>
          <w:sz w:val="24"/>
          <w:lang w:eastAsia="en-US"/>
        </w:rPr>
      </w:pPr>
      <w:r w:rsidRPr="00854AF7">
        <w:rPr>
          <w:rFonts w:ascii="Arial" w:eastAsia="Courier New" w:hAnsi="Arial" w:cs="Arial"/>
          <w:b/>
          <w:bCs/>
          <w:color w:val="212121"/>
          <w:sz w:val="24"/>
          <w:lang w:eastAsia="en-US"/>
        </w:rPr>
        <w:lastRenderedPageBreak/>
        <w:t>Health information exchange in the continuity of care</w:t>
      </w:r>
    </w:p>
    <w:p w14:paraId="6A7CD25D" w14:textId="24724561" w:rsidR="009E4461" w:rsidRPr="00A8287C" w:rsidRDefault="009E4461" w:rsidP="00932257">
      <w:pPr>
        <w:bidi w:val="0"/>
        <w:spacing w:line="480" w:lineRule="auto"/>
        <w:ind w:right="283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Dear </w:t>
      </w:r>
      <w:r w:rsidR="00016CD7">
        <w:rPr>
          <w:rFonts w:ascii="Arial" w:hAnsi="Arial" w:cs="Arial"/>
          <w:color w:val="212121"/>
          <w:sz w:val="22"/>
          <w:szCs w:val="22"/>
          <w:lang w:eastAsia="en-US"/>
        </w:rPr>
        <w:t>P</w:t>
      </w:r>
      <w:r w:rsidR="00016CD7" w:rsidRPr="00A8287C">
        <w:rPr>
          <w:rFonts w:ascii="Arial" w:hAnsi="Arial" w:cs="Arial"/>
          <w:color w:val="212121"/>
          <w:sz w:val="22"/>
          <w:szCs w:val="22"/>
          <w:lang w:eastAsia="en-US"/>
        </w:rPr>
        <w:t>atient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,</w:t>
      </w:r>
    </w:p>
    <w:p w14:paraId="519F35B7" w14:textId="4EDC6564" w:rsidR="00854AF7" w:rsidRPr="00B23106" w:rsidRDefault="00854AF7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b/>
          <w:bCs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The Ministry of Health is 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currently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establish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ing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a national computerized </w:t>
      </w:r>
      <w:r>
        <w:rPr>
          <w:rFonts w:ascii="Arial" w:hAnsi="Arial" w:cs="Arial"/>
          <w:color w:val="212121"/>
          <w:sz w:val="22"/>
          <w:szCs w:val="22"/>
          <w:lang w:eastAsia="en-US"/>
        </w:rPr>
        <w:t xml:space="preserve">health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information exchange project in Israel to which health organizations will connect in a digital </w:t>
      </w:r>
      <w:r w:rsidR="00FC64DC">
        <w:rPr>
          <w:rFonts w:ascii="Arial" w:hAnsi="Arial" w:cs="Arial"/>
          <w:color w:val="212121"/>
          <w:sz w:val="22"/>
          <w:szCs w:val="22"/>
          <w:lang w:eastAsia="en-US"/>
        </w:rPr>
        <w:t>fashion</w:t>
      </w:r>
      <w:r w:rsidR="00FC64DC"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to exchange information. The purpose of this questionnaire is to examine the perceptions of nurses about the 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health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information exchange, and therefore your participation in completing the questionnaire is essential for learning and understanding the subject.</w:t>
      </w:r>
    </w:p>
    <w:p w14:paraId="63DC97F4" w14:textId="2678517D" w:rsidR="00854AF7" w:rsidRPr="00B23106" w:rsidRDefault="00854AF7" w:rsidP="00E33F8F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The questionnaire is anonymous. The questionnaire is completed on a voluntary basis. There is no </w:t>
      </w:r>
      <w:r w:rsidR="00FC64D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connection</w:t>
      </w:r>
      <w:r w:rsidR="00FC64DC"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between filling out the questionnaire </w:t>
      </w:r>
      <w:r w:rsidR="00E33F8F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 </w:t>
      </w:r>
      <w:r w:rsidR="00E33F8F" w:rsidRPr="00E33F8F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and the quality of care you will be given.</w:t>
      </w:r>
      <w:r w:rsidR="00E33F8F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You can stop filling out the questionnaire at any time without having your </w:t>
      </w:r>
      <w:r w:rsidR="00E33F8F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treatment harmed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.</w:t>
      </w:r>
    </w:p>
    <w:p w14:paraId="20BE49C1" w14:textId="77777777" w:rsidR="00854AF7" w:rsidRPr="00B23106" w:rsidRDefault="00854AF7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The data obtained from the questionnaire will remain confidential.</w:t>
      </w:r>
    </w:p>
    <w:p w14:paraId="3F2029FC" w14:textId="77777777" w:rsidR="00854AF7" w:rsidRPr="00B23106" w:rsidRDefault="00854AF7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Thank you for your cooperation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!</w:t>
      </w:r>
    </w:p>
    <w:p w14:paraId="4FF77D37" w14:textId="77777777" w:rsidR="00F53651" w:rsidRPr="00A8287C" w:rsidRDefault="00576AD8" w:rsidP="00932257">
      <w:pPr>
        <w:bidi w:val="0"/>
        <w:spacing w:line="480" w:lineRule="auto"/>
        <w:rPr>
          <w:rFonts w:ascii="Arial" w:hAnsi="Arial" w:cs="Arial"/>
          <w:b/>
          <w:bCs/>
          <w:sz w:val="22"/>
          <w:szCs w:val="22"/>
          <w:u w:val="single"/>
        </w:rPr>
      </w:pPr>
      <w:r w:rsidRPr="00A8287C">
        <w:rPr>
          <w:rFonts w:ascii="Arial" w:hAnsi="Arial" w:cs="Arial"/>
          <w:b/>
          <w:bCs/>
          <w:sz w:val="22"/>
          <w:szCs w:val="22"/>
          <w:u w:val="single"/>
        </w:rPr>
        <w:t>Part 1</w:t>
      </w:r>
    </w:p>
    <w:p w14:paraId="648B8A8F" w14:textId="60AB94D6" w:rsidR="009F32AD" w:rsidRPr="00A8287C" w:rsidRDefault="009F32AD" w:rsidP="00932257">
      <w:pPr>
        <w:bidi w:val="0"/>
        <w:spacing w:line="480" w:lineRule="auto"/>
        <w:rPr>
          <w:rFonts w:ascii="Arial" w:hAnsi="Arial" w:cs="Arial"/>
          <w:sz w:val="22"/>
          <w:szCs w:val="22"/>
        </w:rPr>
      </w:pPr>
      <w:r w:rsidRPr="00A8287C">
        <w:rPr>
          <w:rFonts w:ascii="Arial" w:hAnsi="Arial" w:cs="Arial"/>
          <w:sz w:val="22"/>
          <w:szCs w:val="22"/>
        </w:rPr>
        <w:t>Fill in the blank or circle the correct answer:</w:t>
      </w:r>
    </w:p>
    <w:p w14:paraId="584F7926" w14:textId="77777777" w:rsidR="00F53651" w:rsidRPr="00A8287C" w:rsidRDefault="00F53651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1. 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Sex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: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 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ab/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1) male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 xml:space="preserve">2) female </w:t>
      </w:r>
    </w:p>
    <w:p w14:paraId="7BE7818A" w14:textId="77777777" w:rsidR="00F53651" w:rsidRPr="00A8287C" w:rsidRDefault="00F53651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2. 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Age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(in years): _______</w:t>
      </w:r>
    </w:p>
    <w:p w14:paraId="7B618A0F" w14:textId="3179CF34" w:rsidR="00F53651" w:rsidRPr="00A8287C" w:rsidRDefault="00F53651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3. 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Origin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: 1) Israel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2)</w:t>
      </w:r>
      <w:r w:rsidRPr="00A8287C">
        <w:rPr>
          <w:rFonts w:ascii="Arial" w:hAnsi="Arial" w:cs="Arial"/>
          <w:color w:val="212121"/>
          <w:sz w:val="22"/>
          <w:szCs w:val="22"/>
          <w:rtl/>
          <w:lang w:eastAsia="en-US"/>
        </w:rPr>
        <w:t xml:space="preserve"> 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The former Soviet Union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 xml:space="preserve">3) </w:t>
      </w:r>
      <w:r w:rsidR="00CD06B8">
        <w:rPr>
          <w:rFonts w:ascii="Arial" w:hAnsi="Arial" w:cs="Arial"/>
          <w:color w:val="212121"/>
          <w:sz w:val="22"/>
          <w:szCs w:val="22"/>
          <w:lang w:eastAsia="en-US"/>
        </w:rPr>
        <w:t>o</w:t>
      </w:r>
      <w:r w:rsidR="00CD06B8" w:rsidRPr="00A8287C">
        <w:rPr>
          <w:rFonts w:ascii="Arial" w:hAnsi="Arial" w:cs="Arial"/>
          <w:color w:val="212121"/>
          <w:sz w:val="22"/>
          <w:szCs w:val="22"/>
          <w:lang w:eastAsia="en-US"/>
        </w:rPr>
        <w:t>ther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: _______________</w:t>
      </w:r>
    </w:p>
    <w:p w14:paraId="67FA5643" w14:textId="70DAF788" w:rsidR="00F53651" w:rsidRPr="00A8287C" w:rsidRDefault="00F53651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4. 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Marital status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:     1) </w:t>
      </w:r>
      <w:r w:rsidR="00CD06B8">
        <w:rPr>
          <w:rFonts w:ascii="Arial" w:hAnsi="Arial" w:cs="Arial"/>
          <w:color w:val="212121"/>
          <w:sz w:val="22"/>
          <w:szCs w:val="22"/>
          <w:lang w:eastAsia="en-US"/>
        </w:rPr>
        <w:t>single</w:t>
      </w:r>
      <w:r w:rsidR="00CD06B8"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   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2) married    3) living with a partner    4) divorced    5</w:t>
      </w:r>
      <w:r w:rsidR="00EE74F1" w:rsidRPr="00A8287C">
        <w:rPr>
          <w:rFonts w:ascii="Arial" w:hAnsi="Arial" w:cs="Arial"/>
          <w:color w:val="212121"/>
          <w:sz w:val="22"/>
          <w:szCs w:val="22"/>
          <w:lang w:eastAsia="en-US"/>
        </w:rPr>
        <w:t>)</w:t>
      </w:r>
      <w:r w:rsidR="00EE74F1">
        <w:rPr>
          <w:rFonts w:ascii="Arial" w:hAnsi="Arial" w:cs="Arial"/>
          <w:color w:val="212121"/>
          <w:sz w:val="22"/>
          <w:szCs w:val="22"/>
          <w:lang w:eastAsia="en-US"/>
        </w:rPr>
        <w:t> 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widow</w:t>
      </w:r>
      <w:r w:rsidR="00CD06B8">
        <w:rPr>
          <w:rFonts w:ascii="Arial" w:hAnsi="Arial" w:cs="Arial"/>
          <w:color w:val="212121"/>
          <w:sz w:val="22"/>
          <w:szCs w:val="22"/>
          <w:lang w:eastAsia="en-US"/>
        </w:rPr>
        <w:t>/widower</w:t>
      </w:r>
    </w:p>
    <w:p w14:paraId="09CC2913" w14:textId="77777777" w:rsidR="00F53651" w:rsidRPr="00A8287C" w:rsidRDefault="00F53651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5. 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Occupation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: _______________</w:t>
      </w:r>
    </w:p>
    <w:p w14:paraId="7850847B" w14:textId="77777777" w:rsidR="00F53651" w:rsidRPr="00A8287C" w:rsidRDefault="00F53651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6. 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Years of education: 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______________</w:t>
      </w:r>
    </w:p>
    <w:p w14:paraId="43F766EF" w14:textId="363DF7B9" w:rsidR="00F53651" w:rsidRPr="00A8287C" w:rsidRDefault="00F53651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7. 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Education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:     1) elementary     2)</w:t>
      </w:r>
      <w:r w:rsidRPr="00A8287C">
        <w:rPr>
          <w:rFonts w:ascii="Arial" w:hAnsi="Arial" w:cs="Arial"/>
          <w:sz w:val="22"/>
          <w:szCs w:val="22"/>
        </w:rPr>
        <w:t xml:space="preserve"> 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high school     3) </w:t>
      </w:r>
      <w:r w:rsidR="00CD06B8">
        <w:rPr>
          <w:rFonts w:ascii="Arial" w:hAnsi="Arial" w:cs="Arial"/>
          <w:color w:val="212121"/>
          <w:sz w:val="22"/>
          <w:szCs w:val="22"/>
          <w:lang w:eastAsia="en-US"/>
        </w:rPr>
        <w:t>t</w:t>
      </w:r>
      <w:r w:rsidR="00CD06B8"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ertiary 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(course\professional training)     4) </w:t>
      </w:r>
      <w:r w:rsidR="00BB4005" w:rsidRPr="00A8287C">
        <w:rPr>
          <w:rFonts w:ascii="Arial" w:hAnsi="Arial" w:cs="Arial"/>
          <w:color w:val="212121"/>
          <w:sz w:val="22"/>
          <w:szCs w:val="22"/>
          <w:lang w:eastAsia="en-US"/>
        </w:rPr>
        <w:t>higher education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</w:t>
      </w:r>
    </w:p>
    <w:p w14:paraId="0534A93B" w14:textId="77777777" w:rsidR="008C7A20" w:rsidRPr="00A8287C" w:rsidRDefault="00F53651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8</w:t>
      </w:r>
      <w:r w:rsidR="008C7A20" w:rsidRPr="00A8287C">
        <w:rPr>
          <w:rFonts w:ascii="Arial" w:hAnsi="Arial" w:cs="Arial"/>
          <w:color w:val="212121"/>
          <w:sz w:val="22"/>
          <w:szCs w:val="22"/>
          <w:lang w:eastAsia="en-US"/>
        </w:rPr>
        <w:t>.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</w:t>
      </w:r>
      <w:r w:rsidR="008B166E"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S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cope of job</w:t>
      </w:r>
      <w:r w:rsidR="008B166E" w:rsidRPr="00A8287C">
        <w:rPr>
          <w:rFonts w:ascii="Arial" w:hAnsi="Arial" w:cs="Arial"/>
          <w:color w:val="212121"/>
          <w:sz w:val="22"/>
          <w:szCs w:val="22"/>
          <w:lang w:eastAsia="en-US"/>
        </w:rPr>
        <w:t>: 1)</w:t>
      </w:r>
      <w:r w:rsidR="008B166E" w:rsidRPr="00A8287C">
        <w:rPr>
          <w:rFonts w:ascii="Arial" w:hAnsi="Arial" w:cs="Arial"/>
          <w:sz w:val="22"/>
          <w:szCs w:val="22"/>
        </w:rPr>
        <w:t xml:space="preserve"> </w:t>
      </w:r>
      <w:r w:rsidR="008B166E" w:rsidRPr="00A8287C">
        <w:rPr>
          <w:rFonts w:ascii="Arial" w:hAnsi="Arial" w:cs="Arial"/>
          <w:color w:val="212121"/>
          <w:sz w:val="22"/>
          <w:szCs w:val="22"/>
          <w:lang w:eastAsia="en-US"/>
        </w:rPr>
        <w:t>full-time job 100%   2) 75-90%  3) 50-66%  4) 25-33%  5) retiree  6) unemployed</w:t>
      </w:r>
    </w:p>
    <w:p w14:paraId="504CFE12" w14:textId="1B86264E" w:rsidR="007636F7" w:rsidRPr="00A8287C" w:rsidRDefault="008C7A20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9. 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Religion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: 1) Jewish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 xml:space="preserve"> 2) Muslim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 xml:space="preserve"> 3) C</w:t>
      </w:r>
      <w:r w:rsidR="00CD06B8">
        <w:rPr>
          <w:rFonts w:ascii="Arial" w:hAnsi="Arial" w:cs="Arial"/>
          <w:color w:val="212121"/>
          <w:sz w:val="22"/>
          <w:szCs w:val="22"/>
          <w:lang w:eastAsia="en-US"/>
        </w:rPr>
        <w:t>h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ristian 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4) other:______________</w:t>
      </w:r>
    </w:p>
    <w:p w14:paraId="34BBD6E0" w14:textId="1C94A010" w:rsidR="00F53651" w:rsidRPr="00A8287C" w:rsidRDefault="007636F7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10. The following scale </w:t>
      </w:r>
      <w:r w:rsidR="006B2235" w:rsidRPr="00A8287C">
        <w:rPr>
          <w:rFonts w:ascii="Arial" w:hAnsi="Arial" w:cs="Arial"/>
          <w:color w:val="212121"/>
          <w:sz w:val="22"/>
          <w:szCs w:val="22"/>
          <w:lang w:eastAsia="en-US"/>
        </w:rPr>
        <w:t>relates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</w:t>
      </w:r>
      <w:r w:rsidR="006B2235"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to 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the degree of </w:t>
      </w:r>
      <w:r w:rsidR="00CD06B8"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religio</w:t>
      </w:r>
      <w:r w:rsidR="00CD06B8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sity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. Please </w:t>
      </w:r>
      <w:r w:rsidR="006B2235" w:rsidRPr="00A8287C">
        <w:rPr>
          <w:rFonts w:ascii="Arial" w:hAnsi="Arial" w:cs="Arial"/>
          <w:color w:val="212121"/>
          <w:sz w:val="22"/>
          <w:szCs w:val="22"/>
          <w:lang w:eastAsia="en-US"/>
        </w:rPr>
        <w:t>rate</w:t>
      </w:r>
      <w:r w:rsidR="008E0493"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yourself on the scale below:</w:t>
      </w:r>
    </w:p>
    <w:p w14:paraId="252F1D27" w14:textId="77777777" w:rsidR="008E0493" w:rsidRPr="00A8287C" w:rsidRDefault="00DD7387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lastRenderedPageBreak/>
        <w:t>N</w:t>
      </w:r>
      <w:r w:rsidR="008E0493" w:rsidRPr="00A8287C">
        <w:rPr>
          <w:rFonts w:ascii="Arial" w:hAnsi="Arial" w:cs="Arial"/>
          <w:color w:val="212121"/>
          <w:sz w:val="22"/>
          <w:szCs w:val="22"/>
          <w:lang w:eastAsia="en-US"/>
        </w:rPr>
        <w:t>ot religious</w:t>
      </w:r>
      <w:r w:rsidR="008E0493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1</w:t>
      </w:r>
      <w:r w:rsidR="008E0493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2</w:t>
      </w:r>
      <w:r w:rsidR="008E0493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3</w:t>
      </w:r>
      <w:r w:rsidR="008E0493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4</w:t>
      </w:r>
      <w:r w:rsidR="008E0493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5</w:t>
      </w:r>
      <w:r w:rsidR="008E0493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6</w:t>
      </w:r>
      <w:r w:rsidR="008E0493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7</w:t>
      </w:r>
      <w:r w:rsidR="008E0493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8</w:t>
      </w:r>
      <w:r w:rsidR="008E0493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9</w:t>
      </w:r>
      <w:r w:rsidR="008E0493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 xml:space="preserve">10    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R</w:t>
      </w:r>
      <w:r w:rsidR="008E0493" w:rsidRPr="00A8287C">
        <w:rPr>
          <w:rFonts w:ascii="Arial" w:hAnsi="Arial" w:cs="Arial"/>
          <w:color w:val="212121"/>
          <w:sz w:val="22"/>
          <w:szCs w:val="22"/>
          <w:lang w:eastAsia="en-US"/>
        </w:rPr>
        <w:t>eligious</w:t>
      </w:r>
    </w:p>
    <w:p w14:paraId="1B7E297A" w14:textId="77777777" w:rsidR="008E0493" w:rsidRPr="00A8287C" w:rsidRDefault="008E0493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11. 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Health insurance</w:t>
      </w:r>
      <w:r w:rsidR="00DA11A1"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 by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__________________</w:t>
      </w:r>
    </w:p>
    <w:p w14:paraId="5209EBA9" w14:textId="77777777" w:rsidR="008E0493" w:rsidRPr="00A8287C" w:rsidRDefault="008E0493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12. 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Do yo</w:t>
      </w:r>
      <w:r w:rsidR="00DA11A1"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u suffer from a chronic</w:t>
      </w:r>
      <w:r w:rsidR="00C62D84"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 disease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?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ab/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1) Yes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 xml:space="preserve">2) No </w:t>
      </w:r>
    </w:p>
    <w:p w14:paraId="61A29107" w14:textId="0CCD3878" w:rsidR="00C62D84" w:rsidRPr="00A8287C" w:rsidRDefault="00C62D84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If 'yes', please </w:t>
      </w:r>
      <w:r w:rsidR="00CD06B8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record</w:t>
      </w:r>
      <w:r w:rsidR="00CD06B8"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 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which disease 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________________</w:t>
      </w:r>
    </w:p>
    <w:p w14:paraId="34A2A331" w14:textId="77777777" w:rsidR="005B06BC" w:rsidRPr="00A8287C" w:rsidRDefault="00B13F8A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13. </w:t>
      </w:r>
      <w:r w:rsidR="002E6496"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Wh</w:t>
      </w:r>
      <w:r w:rsidR="00854AF7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ich</w:t>
      </w:r>
      <w:r w:rsidR="002E6496"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 doctors do you visit regularly?</w:t>
      </w:r>
      <w:r w:rsidR="002E6496"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(You may mark</w:t>
      </w:r>
      <w:r w:rsidR="00036685"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more than one answer):</w:t>
      </w:r>
      <w:r w:rsidR="00036685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</w:r>
    </w:p>
    <w:p w14:paraId="5E5B6CFC" w14:textId="77777777" w:rsidR="00B13F8A" w:rsidRPr="00A8287C" w:rsidRDefault="00C7439C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     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</w:r>
      <w:r w:rsidR="00036685" w:rsidRPr="00A8287C">
        <w:rPr>
          <w:rFonts w:ascii="Arial" w:hAnsi="Arial" w:cs="Arial"/>
          <w:color w:val="212121"/>
          <w:sz w:val="22"/>
          <w:szCs w:val="22"/>
          <w:lang w:eastAsia="en-US"/>
        </w:rPr>
        <w:t>1) family doctor</w:t>
      </w:r>
      <w:r w:rsidR="00036685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</w:r>
      <w:r w:rsidR="00036685"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 2) medical specialist in my chronic disease</w:t>
      </w:r>
      <w:r w:rsidR="00036685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</w:r>
      <w:r w:rsidR="00036685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</w:r>
      <w:r w:rsidR="00036685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3) gynecologist</w:t>
      </w:r>
      <w:r w:rsidR="00036685"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4) other: ________</w:t>
      </w:r>
    </w:p>
    <w:p w14:paraId="7470E5BF" w14:textId="77777777" w:rsidR="00036685" w:rsidRPr="00A8287C" w:rsidRDefault="00036685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14. 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How many doctors did you visit (privately or publicly) in the last 6 months?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________</w:t>
      </w:r>
    </w:p>
    <w:p w14:paraId="2A2AC74D" w14:textId="77777777" w:rsidR="00036685" w:rsidRPr="00A8287C" w:rsidRDefault="008627FC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b/>
          <w:bCs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15. </w:t>
      </w: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How do you estimate your health condition in general?</w:t>
      </w:r>
    </w:p>
    <w:p w14:paraId="462C92A3" w14:textId="77777777" w:rsidR="00DD7387" w:rsidRDefault="00DD7387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>Bad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1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2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3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4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5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6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7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8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9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10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ab/>
        <w:t>Excellent</w:t>
      </w:r>
    </w:p>
    <w:p w14:paraId="370263DD" w14:textId="77777777" w:rsidR="00A64991" w:rsidRPr="00A8287C" w:rsidRDefault="00A64991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</w:p>
    <w:p w14:paraId="71BDD74B" w14:textId="77777777" w:rsidR="00CF7642" w:rsidRPr="00A8287C" w:rsidRDefault="00CF7642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b/>
          <w:bCs/>
          <w:color w:val="212121"/>
          <w:sz w:val="22"/>
          <w:szCs w:val="22"/>
          <w:u w:val="single"/>
          <w:lang w:eastAsia="en-US"/>
        </w:rPr>
        <w:t>Part</w:t>
      </w:r>
      <w:r w:rsidR="006C15EB" w:rsidRPr="00A8287C">
        <w:rPr>
          <w:rFonts w:ascii="Arial" w:hAnsi="Arial" w:cs="Arial"/>
          <w:b/>
          <w:bCs/>
          <w:color w:val="212121"/>
          <w:sz w:val="22"/>
          <w:szCs w:val="22"/>
          <w:u w:val="single"/>
          <w:lang w:eastAsia="en-US"/>
        </w:rPr>
        <w:t xml:space="preserve"> 2</w:t>
      </w:r>
    </w:p>
    <w:p w14:paraId="1AF9596D" w14:textId="77777777" w:rsidR="00854AF7" w:rsidRPr="00B23106" w:rsidRDefault="00854AF7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1.</w:t>
      </w:r>
      <w:r w:rsidRPr="00B23106">
        <w:rPr>
          <w:rFonts w:ascii="Arial" w:hAnsi="Arial" w:cs="Arial"/>
          <w:sz w:val="22"/>
          <w:szCs w:val="22"/>
        </w:rPr>
        <w:t xml:space="preserve">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Did you know that a project of computerized national </w:t>
      </w:r>
      <w:r>
        <w:rPr>
          <w:rFonts w:ascii="Arial" w:hAnsi="Arial" w:cs="Arial"/>
          <w:color w:val="212121"/>
          <w:sz w:val="22"/>
          <w:szCs w:val="22"/>
          <w:lang w:eastAsia="en-US"/>
        </w:rPr>
        <w:t>health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information exchange is planned to be established in Israel?</w:t>
      </w:r>
    </w:p>
    <w:p w14:paraId="6AE863C4" w14:textId="77777777" w:rsidR="00854AF7" w:rsidRPr="00B23106" w:rsidRDefault="00854AF7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Yes \ No</w:t>
      </w:r>
    </w:p>
    <w:p w14:paraId="704846BE" w14:textId="77777777" w:rsidR="007053B7" w:rsidRPr="00A8287C" w:rsidRDefault="00854AF7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If you replied 'Yes': -- where did you first hear about the project? </w:t>
      </w:r>
      <w:r w:rsidR="00A64991">
        <w:rPr>
          <w:rFonts w:ascii="Arial" w:hAnsi="Arial" w:cs="Arial"/>
          <w:color w:val="212121"/>
          <w:sz w:val="22"/>
          <w:szCs w:val="22"/>
          <w:lang w:eastAsia="en-US"/>
        </w:rPr>
        <w:t>_________________</w:t>
      </w:r>
    </w:p>
    <w:p w14:paraId="1FCEE0A2" w14:textId="77777777" w:rsidR="00454459" w:rsidRPr="00A8287C" w:rsidRDefault="002F167E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3E3E3E"/>
          <w:sz w:val="22"/>
          <w:szCs w:val="22"/>
          <w:shd w:val="clear" w:color="auto" w:fill="FFFFFF"/>
        </w:rPr>
      </w:pP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The following statements express </w:t>
      </w:r>
      <w:r w:rsidR="00607134"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knowledge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regarding computerized health information exchange using</w:t>
      </w:r>
      <w:r w:rsidR="002569E9"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a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unified medical file. Please</w:t>
      </w:r>
      <w:r w:rsidR="006A7596"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indicate</w:t>
      </w:r>
      <w:r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for each item </w:t>
      </w:r>
      <w:r w:rsidR="006A7596"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whether </w:t>
      </w:r>
      <w:r w:rsidR="00454459" w:rsidRPr="00A8287C">
        <w:rPr>
          <w:rFonts w:ascii="Arial" w:hAnsi="Arial" w:cs="Arial"/>
          <w:color w:val="212121"/>
          <w:sz w:val="22"/>
          <w:szCs w:val="22"/>
          <w:lang w:eastAsia="en-US"/>
        </w:rPr>
        <w:t>it is correct, incorrect or</w:t>
      </w:r>
      <w:r w:rsidR="002569E9"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if</w:t>
      </w:r>
      <w:r w:rsidR="006A7596" w:rsidRPr="00A8287C">
        <w:rPr>
          <w:rFonts w:ascii="Arial" w:hAnsi="Arial" w:cs="Arial"/>
          <w:color w:val="212121"/>
          <w:sz w:val="22"/>
          <w:szCs w:val="22"/>
          <w:lang w:eastAsia="en-US"/>
        </w:rPr>
        <w:t xml:space="preserve"> </w:t>
      </w:r>
      <w:r w:rsidR="00454459" w:rsidRPr="00A8287C">
        <w:rPr>
          <w:rFonts w:ascii="Arial" w:hAnsi="Arial" w:cs="Arial"/>
          <w:color w:val="212121"/>
          <w:sz w:val="22"/>
          <w:szCs w:val="22"/>
          <w:lang w:eastAsia="en-US"/>
        </w:rPr>
        <w:t>you do not know the answer.</w:t>
      </w:r>
    </w:p>
    <w:p w14:paraId="5E8C7932" w14:textId="77777777" w:rsidR="009324C7" w:rsidRPr="00A8287C" w:rsidRDefault="006B4C31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b/>
          <w:bCs/>
          <w:color w:val="212121"/>
          <w:sz w:val="22"/>
          <w:szCs w:val="22"/>
          <w:lang w:eastAsia="en-US"/>
        </w:rPr>
      </w:pPr>
      <w:r w:rsidRPr="00A8287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Some of the statements are phrased in a positive and negative fashion. Please note the wording.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5"/>
        <w:gridCol w:w="990"/>
        <w:gridCol w:w="1014"/>
        <w:gridCol w:w="1495"/>
      </w:tblGrid>
      <w:tr w:rsidR="009324C7" w:rsidRPr="00A8287C" w14:paraId="354CF23A" w14:textId="77777777" w:rsidTr="00E33F8F">
        <w:tc>
          <w:tcPr>
            <w:tcW w:w="5845" w:type="dxa"/>
            <w:shd w:val="clear" w:color="auto" w:fill="auto"/>
          </w:tcPr>
          <w:p w14:paraId="4E1264E8" w14:textId="77777777" w:rsidR="009324C7" w:rsidRPr="00A8287C" w:rsidRDefault="00C73F1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  <w:t>Knowledge</w:t>
            </w:r>
          </w:p>
        </w:tc>
        <w:tc>
          <w:tcPr>
            <w:tcW w:w="990" w:type="dxa"/>
            <w:shd w:val="clear" w:color="auto" w:fill="auto"/>
          </w:tcPr>
          <w:p w14:paraId="32B5E7C8" w14:textId="77777777" w:rsidR="009324C7" w:rsidRPr="00A8287C" w:rsidRDefault="009324C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0789B2C9" w14:textId="77777777" w:rsidR="009324C7" w:rsidRPr="00A8287C" w:rsidRDefault="009324C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489C754D" w14:textId="77777777" w:rsidR="009324C7" w:rsidRPr="00A8287C" w:rsidRDefault="009324C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227551D2" w14:textId="77777777" w:rsidTr="00E33F8F">
        <w:tc>
          <w:tcPr>
            <w:tcW w:w="5845" w:type="dxa"/>
            <w:shd w:val="clear" w:color="auto" w:fill="auto"/>
          </w:tcPr>
          <w:p w14:paraId="63F55A15" w14:textId="1B57156B" w:rsidR="00854AF7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In the United States there are systems of </w:t>
            </w:r>
            <w:r w:rsidR="00854AF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health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information exchange between medical institutions</w:t>
            </w:r>
          </w:p>
        </w:tc>
        <w:tc>
          <w:tcPr>
            <w:tcW w:w="990" w:type="dxa"/>
            <w:shd w:val="clear" w:color="auto" w:fill="auto"/>
          </w:tcPr>
          <w:p w14:paraId="568DCE9D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193C47F6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38A16390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2AC5D040" w14:textId="77777777" w:rsidTr="00E33F8F">
        <w:tc>
          <w:tcPr>
            <w:tcW w:w="5845" w:type="dxa"/>
            <w:shd w:val="clear" w:color="auto" w:fill="auto"/>
          </w:tcPr>
          <w:p w14:paraId="09D0BC36" w14:textId="76DD6AD5" w:rsidR="00854AF7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2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The unified medical file enables </w:t>
            </w:r>
            <w:r w:rsidR="00854AF7"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lang w:eastAsia="en-US"/>
              </w:rPr>
              <w:t xml:space="preserve">real-time </w:t>
            </w:r>
            <w:r w:rsidR="00854AF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health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data exchange</w:t>
            </w:r>
          </w:p>
        </w:tc>
        <w:tc>
          <w:tcPr>
            <w:tcW w:w="990" w:type="dxa"/>
            <w:shd w:val="clear" w:color="auto" w:fill="auto"/>
          </w:tcPr>
          <w:p w14:paraId="27D10BB5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19BAD90D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30258757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5FA8919E" w14:textId="77777777" w:rsidTr="00E33F8F">
        <w:tc>
          <w:tcPr>
            <w:tcW w:w="5845" w:type="dxa"/>
            <w:shd w:val="clear" w:color="auto" w:fill="auto"/>
          </w:tcPr>
          <w:p w14:paraId="01D2F135" w14:textId="275859BA" w:rsidR="00854AF7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3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The information in the unified medical file </w:t>
            </w:r>
            <w:r w:rsidR="00854AF7"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u w:val="single"/>
                <w:lang w:eastAsia="en-US"/>
              </w:rPr>
              <w:t xml:space="preserve">doesn't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reveal the identity of the patient</w:t>
            </w:r>
          </w:p>
        </w:tc>
        <w:tc>
          <w:tcPr>
            <w:tcW w:w="990" w:type="dxa"/>
            <w:shd w:val="clear" w:color="auto" w:fill="auto"/>
          </w:tcPr>
          <w:p w14:paraId="147C3C73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7D27B21C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76E8E510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0DECB9D1" w14:textId="77777777" w:rsidTr="00E33F8F">
        <w:tc>
          <w:tcPr>
            <w:tcW w:w="5845" w:type="dxa"/>
            <w:shd w:val="clear" w:color="auto" w:fill="auto"/>
          </w:tcPr>
          <w:p w14:paraId="60E74F82" w14:textId="0377013A" w:rsidR="00854AF7" w:rsidRPr="00B23106" w:rsidRDefault="00E33F8F" w:rsidP="00932257">
            <w:pPr>
              <w:pStyle w:val="HTML"/>
              <w:shd w:val="clear" w:color="auto" w:fill="FFFFFF"/>
              <w:spacing w:line="480" w:lineRule="auto"/>
              <w:rPr>
                <w:rFonts w:ascii="Arial" w:hAnsi="Arial" w:cs="Arial"/>
                <w:color w:val="212121"/>
                <w:sz w:val="22"/>
                <w:szCs w:val="22"/>
                <w:rtl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lastRenderedPageBreak/>
              <w:t>4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The use of computerized </w:t>
            </w:r>
            <w:r w:rsidR="00854AF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health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exchange will require forms to transmit information</w:t>
            </w:r>
          </w:p>
        </w:tc>
        <w:tc>
          <w:tcPr>
            <w:tcW w:w="990" w:type="dxa"/>
            <w:shd w:val="clear" w:color="auto" w:fill="auto"/>
          </w:tcPr>
          <w:p w14:paraId="24E22AC2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138F29F9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7649F298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4A8DA2E1" w14:textId="77777777" w:rsidTr="00E33F8F">
        <w:tc>
          <w:tcPr>
            <w:tcW w:w="5845" w:type="dxa"/>
            <w:shd w:val="clear" w:color="auto" w:fill="auto"/>
          </w:tcPr>
          <w:p w14:paraId="4DA13F7F" w14:textId="0776BA95" w:rsidR="00854AF7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5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. In the computerized medical file, the therapist will be able to receive patient-related information (such as visits, diagnoses, medications, procedures, medical examinations and sensitivities</w:t>
            </w:r>
            <w:r w:rsidR="00CD06B8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)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from all resources on the network   </w:t>
            </w:r>
          </w:p>
        </w:tc>
        <w:tc>
          <w:tcPr>
            <w:tcW w:w="990" w:type="dxa"/>
            <w:shd w:val="clear" w:color="auto" w:fill="auto"/>
          </w:tcPr>
          <w:p w14:paraId="3E0DCA4C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32169350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271E2567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1594514D" w14:textId="77777777" w:rsidTr="00E33F8F">
        <w:tc>
          <w:tcPr>
            <w:tcW w:w="5845" w:type="dxa"/>
            <w:shd w:val="clear" w:color="auto" w:fill="auto"/>
          </w:tcPr>
          <w:p w14:paraId="36AE7000" w14:textId="70E0958E" w:rsidR="00854AF7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6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. The information exchange includes daily transfer of information about patients admitted to hospital or discharged from hospital to the patient's community clinic</w:t>
            </w:r>
          </w:p>
        </w:tc>
        <w:tc>
          <w:tcPr>
            <w:tcW w:w="990" w:type="dxa"/>
            <w:shd w:val="clear" w:color="auto" w:fill="auto"/>
          </w:tcPr>
          <w:p w14:paraId="5D0B76CE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1BD9AFA1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09337175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772FBBEF" w14:textId="77777777" w:rsidTr="00E33F8F">
        <w:tc>
          <w:tcPr>
            <w:tcW w:w="5845" w:type="dxa"/>
            <w:shd w:val="clear" w:color="auto" w:fill="auto"/>
          </w:tcPr>
          <w:p w14:paraId="75FFA87F" w14:textId="72D667F6" w:rsidR="00854AF7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7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. Every citizen may choose not to allow access to information about him via an information exchange network by submitting an application to exit the system</w:t>
            </w:r>
          </w:p>
        </w:tc>
        <w:tc>
          <w:tcPr>
            <w:tcW w:w="990" w:type="dxa"/>
            <w:shd w:val="clear" w:color="auto" w:fill="auto"/>
          </w:tcPr>
          <w:p w14:paraId="6BF012CF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740E8702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6C5E42A6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77D42A66" w14:textId="77777777" w:rsidTr="00E33F8F">
        <w:tc>
          <w:tcPr>
            <w:tcW w:w="5845" w:type="dxa"/>
            <w:shd w:val="clear" w:color="auto" w:fill="auto"/>
          </w:tcPr>
          <w:p w14:paraId="0F813381" w14:textId="2F3968C1" w:rsidR="00854AF7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8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5E0E4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The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information exchange will </w:t>
            </w:r>
            <w:r w:rsidR="00854AF7"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u w:val="single"/>
                <w:lang w:eastAsia="en-US"/>
              </w:rPr>
              <w:t>not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include information regarding genetic examinations and consultations</w:t>
            </w:r>
          </w:p>
        </w:tc>
        <w:tc>
          <w:tcPr>
            <w:tcW w:w="990" w:type="dxa"/>
            <w:shd w:val="clear" w:color="auto" w:fill="auto"/>
          </w:tcPr>
          <w:p w14:paraId="6AA1873F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51CE5C3E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74B5A6FD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68F1B02D" w14:textId="77777777" w:rsidTr="00E33F8F">
        <w:tc>
          <w:tcPr>
            <w:tcW w:w="5845" w:type="dxa"/>
            <w:shd w:val="clear" w:color="auto" w:fill="auto"/>
          </w:tcPr>
          <w:p w14:paraId="216B79E0" w14:textId="4874852F" w:rsidR="00854AF7" w:rsidRPr="00B23106" w:rsidRDefault="00E33F8F" w:rsidP="00932257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rtl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9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5E0E4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5E0E4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exchange include</w:t>
            </w:r>
            <w:r w:rsidR="005E0E4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s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information regarding pregnancy termination (Hospital Committee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rtl/>
                <w:lang w:eastAsia="en-US"/>
              </w:rPr>
              <w:t>(</w:t>
            </w:r>
          </w:p>
        </w:tc>
        <w:tc>
          <w:tcPr>
            <w:tcW w:w="990" w:type="dxa"/>
            <w:shd w:val="clear" w:color="auto" w:fill="auto"/>
          </w:tcPr>
          <w:p w14:paraId="332F52BA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398586EF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52963EBD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12D4FB5B" w14:textId="77777777" w:rsidTr="00E33F8F">
        <w:tc>
          <w:tcPr>
            <w:tcW w:w="5845" w:type="dxa"/>
            <w:shd w:val="clear" w:color="auto" w:fill="auto"/>
          </w:tcPr>
          <w:p w14:paraId="1B008E2F" w14:textId="39264A72" w:rsidR="00854AF7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0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5E0E4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5E0E4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exchange will </w:t>
            </w:r>
            <w:r w:rsidR="00854AF7"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u w:val="single"/>
                <w:lang w:eastAsia="en-US"/>
              </w:rPr>
              <w:t>not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include information regarding surrogacy and adoption</w:t>
            </w:r>
          </w:p>
        </w:tc>
        <w:tc>
          <w:tcPr>
            <w:tcW w:w="990" w:type="dxa"/>
            <w:shd w:val="clear" w:color="auto" w:fill="auto"/>
          </w:tcPr>
          <w:p w14:paraId="7F5B60C2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6F9C01D0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4EFE74D5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54783D35" w14:textId="77777777" w:rsidTr="00E33F8F">
        <w:tc>
          <w:tcPr>
            <w:tcW w:w="5845" w:type="dxa"/>
            <w:shd w:val="clear" w:color="auto" w:fill="auto"/>
          </w:tcPr>
          <w:p w14:paraId="0FBB7BB9" w14:textId="0D02C03F" w:rsidR="00854AF7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5E0E4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5E0E4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exchange will include information regarding </w:t>
            </w:r>
            <w:r w:rsidR="00CD06B8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egg</w:t>
            </w:r>
            <w:r w:rsidR="00CD06B8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donation</w:t>
            </w:r>
          </w:p>
        </w:tc>
        <w:tc>
          <w:tcPr>
            <w:tcW w:w="990" w:type="dxa"/>
            <w:shd w:val="clear" w:color="auto" w:fill="auto"/>
          </w:tcPr>
          <w:p w14:paraId="26861B63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01D55AC4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7107D4B6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38A45BF1" w14:textId="77777777" w:rsidTr="00E33F8F">
        <w:tc>
          <w:tcPr>
            <w:tcW w:w="5845" w:type="dxa"/>
            <w:shd w:val="clear" w:color="auto" w:fill="auto"/>
          </w:tcPr>
          <w:p w14:paraId="23D10B2C" w14:textId="3D95F9A4" w:rsidR="00854AF7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2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5E0E4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5E0E4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exchange will include information regarding sperm bank</w:t>
            </w:r>
            <w:r w:rsidR="00CD06B8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s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and sperm donation</w:t>
            </w:r>
          </w:p>
        </w:tc>
        <w:tc>
          <w:tcPr>
            <w:tcW w:w="990" w:type="dxa"/>
            <w:shd w:val="clear" w:color="auto" w:fill="auto"/>
          </w:tcPr>
          <w:p w14:paraId="25A6668F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7BB9520A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0F8D3E86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478DC6E5" w14:textId="77777777" w:rsidTr="00E33F8F">
        <w:tc>
          <w:tcPr>
            <w:tcW w:w="5845" w:type="dxa"/>
            <w:shd w:val="clear" w:color="auto" w:fill="auto"/>
          </w:tcPr>
          <w:p w14:paraId="14680E69" w14:textId="3D96F0BB" w:rsidR="00854AF7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3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5E0E4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The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information exchange will include information regarding sexual assault</w:t>
            </w:r>
          </w:p>
        </w:tc>
        <w:tc>
          <w:tcPr>
            <w:tcW w:w="990" w:type="dxa"/>
            <w:shd w:val="clear" w:color="auto" w:fill="auto"/>
          </w:tcPr>
          <w:p w14:paraId="76FD8E29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7843A7B0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56850140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03458D49" w14:textId="77777777" w:rsidTr="00E33F8F">
        <w:tc>
          <w:tcPr>
            <w:tcW w:w="5845" w:type="dxa"/>
            <w:shd w:val="clear" w:color="auto" w:fill="auto"/>
          </w:tcPr>
          <w:p w14:paraId="25142672" w14:textId="629DFBD7" w:rsidR="00854AF7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4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5E0E4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5E0E4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exchange will </w:t>
            </w:r>
            <w:r w:rsidR="00854AF7"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u w:val="single"/>
                <w:lang w:eastAsia="en-US"/>
              </w:rPr>
              <w:t>not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include information regarding mental health</w:t>
            </w:r>
          </w:p>
        </w:tc>
        <w:tc>
          <w:tcPr>
            <w:tcW w:w="990" w:type="dxa"/>
            <w:shd w:val="clear" w:color="auto" w:fill="auto"/>
          </w:tcPr>
          <w:p w14:paraId="1113A26F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394B2696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13140D0E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2A44431E" w14:textId="77777777" w:rsidTr="00E33F8F">
        <w:tc>
          <w:tcPr>
            <w:tcW w:w="5845" w:type="dxa"/>
            <w:shd w:val="clear" w:color="auto" w:fill="auto"/>
          </w:tcPr>
          <w:p w14:paraId="1E49C9AB" w14:textId="61D35300" w:rsidR="00854AF7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lastRenderedPageBreak/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5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5E0E4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5E0E4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exchange will </w:t>
            </w:r>
            <w:r w:rsidR="00854AF7"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u w:val="single"/>
                <w:lang w:eastAsia="en-US"/>
              </w:rPr>
              <w:t>not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include information regarding HIV laboratory test results </w:t>
            </w:r>
          </w:p>
        </w:tc>
        <w:tc>
          <w:tcPr>
            <w:tcW w:w="990" w:type="dxa"/>
            <w:shd w:val="clear" w:color="auto" w:fill="auto"/>
          </w:tcPr>
          <w:p w14:paraId="0FCA55AE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6045B34D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6CFC6890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38E3F1ED" w14:textId="77777777" w:rsidTr="00E33F8F">
        <w:tc>
          <w:tcPr>
            <w:tcW w:w="5845" w:type="dxa"/>
            <w:shd w:val="clear" w:color="auto" w:fill="auto"/>
          </w:tcPr>
          <w:p w14:paraId="17CF9178" w14:textId="0324166C" w:rsidR="00854AF7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6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5E0E4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5E0E4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exchange will include </w:t>
            </w:r>
            <w:r w:rsidR="007A425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the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gynecological information of women and girls at all ages</w:t>
            </w:r>
          </w:p>
        </w:tc>
        <w:tc>
          <w:tcPr>
            <w:tcW w:w="990" w:type="dxa"/>
            <w:shd w:val="clear" w:color="auto" w:fill="auto"/>
          </w:tcPr>
          <w:p w14:paraId="110C6B95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2487F571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0EDFC061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77DFABE4" w14:textId="77777777" w:rsidTr="00E33F8F">
        <w:tc>
          <w:tcPr>
            <w:tcW w:w="5845" w:type="dxa"/>
            <w:shd w:val="clear" w:color="auto" w:fill="auto"/>
          </w:tcPr>
          <w:p w14:paraId="1BC4DCC7" w14:textId="1A7CE489" w:rsidR="00854AF7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7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5E0E4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5E0E4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exchange will include information regarding domestic violence</w:t>
            </w:r>
          </w:p>
        </w:tc>
        <w:tc>
          <w:tcPr>
            <w:tcW w:w="990" w:type="dxa"/>
            <w:shd w:val="clear" w:color="auto" w:fill="auto"/>
          </w:tcPr>
          <w:p w14:paraId="6A56834D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13F805FB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2D0A1BF7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6F19E636" w14:textId="77777777" w:rsidTr="00E33F8F">
        <w:tc>
          <w:tcPr>
            <w:tcW w:w="5845" w:type="dxa"/>
            <w:shd w:val="clear" w:color="auto" w:fill="auto"/>
          </w:tcPr>
          <w:p w14:paraId="5AD24FE0" w14:textId="44581132" w:rsidR="00854AF7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rtl/>
                <w:lang w:eastAsia="en-US"/>
              </w:rPr>
            </w:pPr>
            <w:r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8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5E0E4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5E0E4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exchange will include information regarding </w:t>
            </w:r>
            <w:r w:rsidR="005E0E4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suicid</w:t>
            </w:r>
            <w:r w:rsidR="005E0E4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e</w:t>
            </w:r>
            <w:r w:rsidR="005E0E4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attempts</w:t>
            </w:r>
          </w:p>
        </w:tc>
        <w:tc>
          <w:tcPr>
            <w:tcW w:w="990" w:type="dxa"/>
            <w:shd w:val="clear" w:color="auto" w:fill="auto"/>
          </w:tcPr>
          <w:p w14:paraId="514F1C91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6307B87F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3A3DC777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  <w:tr w:rsidR="00854AF7" w:rsidRPr="00A8287C" w14:paraId="67BABDAA" w14:textId="77777777" w:rsidTr="00E33F8F">
        <w:tc>
          <w:tcPr>
            <w:tcW w:w="5845" w:type="dxa"/>
            <w:shd w:val="clear" w:color="auto" w:fill="auto"/>
          </w:tcPr>
          <w:p w14:paraId="4FA1987B" w14:textId="01988934" w:rsidR="00854AF7" w:rsidRPr="00B23106" w:rsidRDefault="00E33F8F" w:rsidP="00E33F8F">
            <w:pPr>
              <w:bidi w:val="0"/>
              <w:spacing w:line="480" w:lineRule="auto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19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. </w:t>
            </w:r>
            <w:r w:rsidR="005E0E47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The i</w:t>
            </w:r>
            <w:r w:rsidR="005E0E4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nformation 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exchange will </w:t>
            </w:r>
            <w:r w:rsidR="00854AF7" w:rsidRPr="00B23106">
              <w:rPr>
                <w:rFonts w:ascii="Arial" w:hAnsi="Arial" w:cs="Arial"/>
                <w:b/>
                <w:bCs/>
                <w:color w:val="212121"/>
                <w:sz w:val="22"/>
                <w:szCs w:val="22"/>
                <w:u w:val="single"/>
                <w:lang w:eastAsia="en-US"/>
              </w:rPr>
              <w:t>not</w:t>
            </w:r>
            <w:r w:rsidR="00854AF7" w:rsidRPr="00B23106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 xml:space="preserve"> include information regarding IVF</w:t>
            </w:r>
          </w:p>
        </w:tc>
        <w:tc>
          <w:tcPr>
            <w:tcW w:w="990" w:type="dxa"/>
            <w:shd w:val="clear" w:color="auto" w:fill="auto"/>
          </w:tcPr>
          <w:p w14:paraId="0563920F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True</w:t>
            </w:r>
          </w:p>
        </w:tc>
        <w:tc>
          <w:tcPr>
            <w:tcW w:w="1014" w:type="dxa"/>
            <w:shd w:val="clear" w:color="auto" w:fill="auto"/>
          </w:tcPr>
          <w:p w14:paraId="57E70817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False</w:t>
            </w:r>
          </w:p>
        </w:tc>
        <w:tc>
          <w:tcPr>
            <w:tcW w:w="1495" w:type="dxa"/>
            <w:shd w:val="clear" w:color="auto" w:fill="auto"/>
          </w:tcPr>
          <w:p w14:paraId="552E2E80" w14:textId="77777777" w:rsidR="00854AF7" w:rsidRPr="00A8287C" w:rsidRDefault="00854AF7" w:rsidP="00932257">
            <w:pPr>
              <w:bidi w:val="0"/>
              <w:spacing w:line="480" w:lineRule="auto"/>
              <w:jc w:val="center"/>
              <w:textAlignment w:val="baseline"/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</w:pPr>
            <w:r w:rsidRPr="00A8287C">
              <w:rPr>
                <w:rFonts w:ascii="Arial" w:hAnsi="Arial" w:cs="Arial"/>
                <w:color w:val="212121"/>
                <w:sz w:val="22"/>
                <w:szCs w:val="22"/>
                <w:lang w:eastAsia="en-US"/>
              </w:rPr>
              <w:t>I don't know</w:t>
            </w:r>
          </w:p>
        </w:tc>
      </w:tr>
    </w:tbl>
    <w:p w14:paraId="020B0272" w14:textId="77777777" w:rsidR="002F7015" w:rsidRPr="00A8287C" w:rsidRDefault="00D507B8" w:rsidP="00932257">
      <w:pPr>
        <w:pStyle w:val="1"/>
        <w:bidi w:val="0"/>
        <w:spacing w:before="120" w:line="480" w:lineRule="auto"/>
        <w:ind w:left="73"/>
        <w:rPr>
          <w:rFonts w:ascii="Arial" w:hAnsi="Arial"/>
          <w:b w:val="0"/>
          <w:bCs w:val="0"/>
          <w:sz w:val="22"/>
          <w:szCs w:val="22"/>
          <w:lang w:eastAsia="en-US"/>
        </w:rPr>
      </w:pPr>
      <w:r w:rsidRPr="00A8287C">
        <w:rPr>
          <w:rFonts w:ascii="Arial" w:hAnsi="Arial"/>
          <w:sz w:val="22"/>
          <w:szCs w:val="22"/>
          <w:u w:val="single"/>
          <w:lang w:eastAsia="en-US"/>
        </w:rPr>
        <w:t>Part</w:t>
      </w:r>
      <w:r w:rsidR="006C15EB" w:rsidRPr="00A8287C">
        <w:rPr>
          <w:rFonts w:ascii="Arial" w:hAnsi="Arial"/>
          <w:sz w:val="22"/>
          <w:szCs w:val="22"/>
          <w:u w:val="single"/>
          <w:lang w:eastAsia="en-US"/>
        </w:rPr>
        <w:t xml:space="preserve"> 3</w:t>
      </w:r>
    </w:p>
    <w:p w14:paraId="7B69812A" w14:textId="17060505" w:rsidR="00854AF7" w:rsidRPr="00B23106" w:rsidRDefault="00854AF7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The following statements relate to 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your attitudes toward computerized </w:t>
      </w:r>
      <w:r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health </w:t>
      </w:r>
      <w:r w:rsidR="0001742C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i</w:t>
      </w: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nformation exchange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. Please read the following sentences </w:t>
      </w:r>
      <w:r w:rsidR="00CD06B8"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carefully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and </w:t>
      </w:r>
      <w:r w:rsidR="00CD06B8" w:rsidRPr="00B23106">
        <w:rPr>
          <w:rFonts w:ascii="Arial" w:hAnsi="Arial" w:cs="Arial"/>
          <w:color w:val="212121"/>
          <w:sz w:val="22"/>
          <w:szCs w:val="22"/>
          <w:lang w:eastAsia="en-US"/>
        </w:rPr>
        <w:t>circ</w:t>
      </w:r>
      <w:r w:rsidR="00CD06B8">
        <w:rPr>
          <w:rFonts w:ascii="Arial" w:hAnsi="Arial" w:cs="Arial"/>
          <w:color w:val="212121"/>
          <w:sz w:val="22"/>
          <w:szCs w:val="22"/>
          <w:lang w:eastAsia="en-US"/>
        </w:rPr>
        <w:t>le</w:t>
      </w:r>
      <w:r w:rsidR="00CD06B8" w:rsidRPr="00B23106">
        <w:rPr>
          <w:rFonts w:ascii="Arial" w:hAnsi="Arial" w:cs="Arial"/>
          <w:color w:val="212121"/>
          <w:sz w:val="22"/>
          <w:szCs w:val="22"/>
          <w:lang w:eastAsia="en-US"/>
        </w:rPr>
        <w:t xml:space="preserve"> </w:t>
      </w:r>
      <w:r w:rsidRPr="00B23106">
        <w:rPr>
          <w:rFonts w:ascii="Arial" w:hAnsi="Arial" w:cs="Arial"/>
          <w:color w:val="212121"/>
          <w:sz w:val="22"/>
          <w:szCs w:val="22"/>
          <w:lang w:eastAsia="en-US"/>
        </w:rPr>
        <w:t>the number that corresponds to your degree of agreement.</w:t>
      </w:r>
    </w:p>
    <w:p w14:paraId="198D197B" w14:textId="77777777" w:rsidR="00D507B8" w:rsidRPr="00854AF7" w:rsidRDefault="00854AF7" w:rsidP="00932257">
      <w:pPr>
        <w:shd w:val="clear" w:color="auto" w:fill="FFFFFF"/>
        <w:bidi w:val="0"/>
        <w:spacing w:line="480" w:lineRule="auto"/>
        <w:textAlignment w:val="baseline"/>
        <w:rPr>
          <w:rFonts w:ascii="Arial" w:hAnsi="Arial" w:cs="Arial"/>
          <w:b/>
          <w:bCs/>
          <w:color w:val="212121"/>
          <w:sz w:val="22"/>
          <w:szCs w:val="22"/>
          <w:lang w:eastAsia="en-US"/>
        </w:rPr>
      </w:pPr>
      <w:r w:rsidRPr="00B23106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Computerized </w:t>
      </w:r>
      <w:r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 xml:space="preserve">health </w:t>
      </w:r>
      <w:r w:rsidR="00A64991">
        <w:rPr>
          <w:rFonts w:ascii="Arial" w:hAnsi="Arial" w:cs="Arial"/>
          <w:b/>
          <w:bCs/>
          <w:color w:val="212121"/>
          <w:sz w:val="22"/>
          <w:szCs w:val="22"/>
          <w:lang w:eastAsia="en-US"/>
        </w:rPr>
        <w:t>information exchange:</w:t>
      </w:r>
    </w:p>
    <w:tbl>
      <w:tblPr>
        <w:bidiVisual/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2"/>
        <w:gridCol w:w="993"/>
        <w:gridCol w:w="1260"/>
        <w:gridCol w:w="1260"/>
        <w:gridCol w:w="1440"/>
        <w:gridCol w:w="3235"/>
      </w:tblGrid>
      <w:tr w:rsidR="00D50188" w:rsidRPr="00A8287C" w14:paraId="1BF09017" w14:textId="77777777" w:rsidTr="00E33F8F">
        <w:tc>
          <w:tcPr>
            <w:tcW w:w="1382" w:type="dxa"/>
            <w:shd w:val="clear" w:color="auto" w:fill="auto"/>
          </w:tcPr>
          <w:p w14:paraId="55173968" w14:textId="77777777" w:rsidR="0094295B" w:rsidRPr="00A8287C" w:rsidRDefault="00C65574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b/>
                <w:bCs/>
                <w:sz w:val="22"/>
                <w:szCs w:val="22"/>
              </w:rPr>
              <w:t>completely agree</w:t>
            </w:r>
          </w:p>
        </w:tc>
        <w:tc>
          <w:tcPr>
            <w:tcW w:w="993" w:type="dxa"/>
            <w:shd w:val="clear" w:color="auto" w:fill="auto"/>
          </w:tcPr>
          <w:p w14:paraId="77022DAF" w14:textId="77777777" w:rsidR="0094295B" w:rsidRPr="00A8287C" w:rsidRDefault="00C65574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287C">
              <w:rPr>
                <w:rFonts w:ascii="Arial" w:hAnsi="Arial" w:cs="Arial"/>
                <w:b/>
                <w:bCs/>
                <w:sz w:val="22"/>
                <w:szCs w:val="22"/>
              </w:rPr>
              <w:t>agree</w:t>
            </w:r>
          </w:p>
        </w:tc>
        <w:tc>
          <w:tcPr>
            <w:tcW w:w="1260" w:type="dxa"/>
            <w:shd w:val="clear" w:color="auto" w:fill="auto"/>
          </w:tcPr>
          <w:p w14:paraId="299F89C9" w14:textId="77777777" w:rsidR="0094295B" w:rsidRPr="00A8287C" w:rsidRDefault="00C65574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287C">
              <w:rPr>
                <w:rFonts w:ascii="Arial" w:hAnsi="Arial" w:cs="Arial"/>
                <w:b/>
                <w:bCs/>
                <w:sz w:val="22"/>
                <w:szCs w:val="22"/>
              </w:rPr>
              <w:t>neutral</w:t>
            </w:r>
          </w:p>
        </w:tc>
        <w:tc>
          <w:tcPr>
            <w:tcW w:w="1260" w:type="dxa"/>
            <w:shd w:val="clear" w:color="auto" w:fill="auto"/>
          </w:tcPr>
          <w:p w14:paraId="6875BD8F" w14:textId="77777777" w:rsidR="0094295B" w:rsidRPr="00A8287C" w:rsidRDefault="00C65574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b/>
                <w:bCs/>
                <w:sz w:val="22"/>
                <w:szCs w:val="22"/>
              </w:rPr>
              <w:t>disagree</w:t>
            </w:r>
          </w:p>
        </w:tc>
        <w:tc>
          <w:tcPr>
            <w:tcW w:w="1440" w:type="dxa"/>
            <w:shd w:val="clear" w:color="auto" w:fill="auto"/>
          </w:tcPr>
          <w:p w14:paraId="07F5F31D" w14:textId="77777777" w:rsidR="0094295B" w:rsidRPr="00A8287C" w:rsidRDefault="00D50188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287C">
              <w:rPr>
                <w:rFonts w:ascii="Arial" w:hAnsi="Arial" w:cs="Arial"/>
                <w:b/>
                <w:bCs/>
                <w:sz w:val="22"/>
                <w:szCs w:val="22"/>
              </w:rPr>
              <w:t>completely disagree</w:t>
            </w:r>
          </w:p>
        </w:tc>
        <w:tc>
          <w:tcPr>
            <w:tcW w:w="3235" w:type="dxa"/>
            <w:shd w:val="clear" w:color="auto" w:fill="auto"/>
          </w:tcPr>
          <w:p w14:paraId="017C630D" w14:textId="77777777" w:rsidR="0094295B" w:rsidRPr="00A8287C" w:rsidRDefault="0094295B" w:rsidP="00932257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</w:tr>
      <w:tr w:rsidR="00D50188" w:rsidRPr="00A8287C" w14:paraId="469A23DF" w14:textId="77777777" w:rsidTr="00E33F8F">
        <w:tc>
          <w:tcPr>
            <w:tcW w:w="1382" w:type="dxa"/>
            <w:shd w:val="clear" w:color="auto" w:fill="auto"/>
          </w:tcPr>
          <w:p w14:paraId="76D475D4" w14:textId="77777777" w:rsidR="0094295B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4FB9498D" w14:textId="77777777" w:rsidR="0094295B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14:paraId="12478E4D" w14:textId="77777777" w:rsidR="0094295B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5E2ADEE9" w14:textId="77777777" w:rsidR="0094295B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2DB680AA" w14:textId="77777777" w:rsidR="0094295B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235" w:type="dxa"/>
            <w:shd w:val="clear" w:color="auto" w:fill="auto"/>
          </w:tcPr>
          <w:p w14:paraId="4D72C270" w14:textId="5CFB6004" w:rsidR="0094295B" w:rsidRPr="00A8287C" w:rsidRDefault="00722D28" w:rsidP="00E33F8F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="00CD06B8">
              <w:rPr>
                <w:rFonts w:ascii="Arial" w:hAnsi="Arial" w:cs="Arial"/>
                <w:sz w:val="22"/>
                <w:szCs w:val="22"/>
              </w:rPr>
              <w:t>Promotes</w:t>
            </w:r>
            <w:r w:rsidR="00CD06B8" w:rsidRPr="00A8287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8287C">
              <w:rPr>
                <w:rFonts w:ascii="Arial" w:hAnsi="Arial" w:cs="Arial"/>
                <w:sz w:val="22"/>
                <w:szCs w:val="22"/>
              </w:rPr>
              <w:t>consistent</w:t>
            </w:r>
            <w:r w:rsidR="002F7010" w:rsidRPr="00A8287C">
              <w:rPr>
                <w:rFonts w:ascii="Arial" w:hAnsi="Arial" w:cs="Arial"/>
                <w:sz w:val="22"/>
                <w:szCs w:val="22"/>
              </w:rPr>
              <w:t xml:space="preserve"> treatment</w:t>
            </w:r>
          </w:p>
        </w:tc>
      </w:tr>
      <w:tr w:rsidR="00D50188" w:rsidRPr="00A8287C" w14:paraId="51E25FF2" w14:textId="77777777" w:rsidTr="00E33F8F">
        <w:tc>
          <w:tcPr>
            <w:tcW w:w="1382" w:type="dxa"/>
            <w:shd w:val="clear" w:color="auto" w:fill="auto"/>
          </w:tcPr>
          <w:p w14:paraId="225EEC0B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2E922728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14:paraId="37F4F61C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4B925C13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48E31ED1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235" w:type="dxa"/>
            <w:shd w:val="clear" w:color="auto" w:fill="auto"/>
          </w:tcPr>
          <w:p w14:paraId="4C221091" w14:textId="056E32A3" w:rsidR="00567B1E" w:rsidRPr="00A8287C" w:rsidRDefault="002F7010" w:rsidP="00E33F8F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2. Doesn't harm the</w:t>
            </w:r>
            <w:r w:rsidR="0001523F" w:rsidRPr="00A8287C">
              <w:rPr>
                <w:rFonts w:ascii="Arial" w:hAnsi="Arial" w:cs="Arial"/>
                <w:sz w:val="22"/>
                <w:szCs w:val="22"/>
              </w:rPr>
              <w:t xml:space="preserve"> patients' </w:t>
            </w:r>
            <w:r w:rsidRPr="00A8287C">
              <w:rPr>
                <w:rFonts w:ascii="Arial" w:hAnsi="Arial" w:cs="Arial"/>
                <w:sz w:val="22"/>
                <w:szCs w:val="22"/>
              </w:rPr>
              <w:t>privacy</w:t>
            </w:r>
          </w:p>
        </w:tc>
      </w:tr>
      <w:tr w:rsidR="00D50188" w:rsidRPr="00A8287C" w14:paraId="71CAF3ED" w14:textId="77777777" w:rsidTr="00E33F8F">
        <w:tc>
          <w:tcPr>
            <w:tcW w:w="1382" w:type="dxa"/>
            <w:shd w:val="clear" w:color="auto" w:fill="auto"/>
          </w:tcPr>
          <w:p w14:paraId="74879583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107FB130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14:paraId="0DBD35D0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2EC628F5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031E01EB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235" w:type="dxa"/>
            <w:shd w:val="clear" w:color="auto" w:fill="auto"/>
          </w:tcPr>
          <w:p w14:paraId="313C4FB7" w14:textId="43D24FBE" w:rsidR="00567B1E" w:rsidRPr="00A8287C" w:rsidRDefault="00E052BA" w:rsidP="00A51566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="00CD06B8" w:rsidRPr="00A8287C">
              <w:rPr>
                <w:rFonts w:ascii="Arial" w:hAnsi="Arial" w:cs="Arial"/>
                <w:sz w:val="22"/>
                <w:szCs w:val="22"/>
              </w:rPr>
              <w:t>I</w:t>
            </w:r>
            <w:r w:rsidRPr="00A8287C">
              <w:rPr>
                <w:rFonts w:ascii="Arial" w:hAnsi="Arial" w:cs="Arial"/>
                <w:sz w:val="22"/>
                <w:szCs w:val="22"/>
              </w:rPr>
              <w:t>mproves the treatments' safety</w:t>
            </w:r>
          </w:p>
        </w:tc>
      </w:tr>
      <w:tr w:rsidR="00D50188" w:rsidRPr="00A8287C" w14:paraId="6366FEFE" w14:textId="77777777" w:rsidTr="00E33F8F">
        <w:tc>
          <w:tcPr>
            <w:tcW w:w="1382" w:type="dxa"/>
            <w:shd w:val="clear" w:color="auto" w:fill="auto"/>
          </w:tcPr>
          <w:p w14:paraId="11FCB0C7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26168881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14:paraId="497F77E8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3A27DE37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2684C324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235" w:type="dxa"/>
            <w:shd w:val="clear" w:color="auto" w:fill="auto"/>
          </w:tcPr>
          <w:p w14:paraId="4E3F09C7" w14:textId="329F5312" w:rsidR="00567B1E" w:rsidRPr="00A8287C" w:rsidRDefault="00E052BA" w:rsidP="00A51566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="00CD06B8" w:rsidRPr="00A8287C">
              <w:rPr>
                <w:rFonts w:ascii="Arial" w:hAnsi="Arial" w:cs="Arial"/>
                <w:sz w:val="22"/>
                <w:szCs w:val="22"/>
              </w:rPr>
              <w:t>C</w:t>
            </w:r>
            <w:r w:rsidRPr="00A8287C">
              <w:rPr>
                <w:rFonts w:ascii="Arial" w:hAnsi="Arial" w:cs="Arial"/>
                <w:sz w:val="22"/>
                <w:szCs w:val="22"/>
              </w:rPr>
              <w:t xml:space="preserve">auses </w:t>
            </w:r>
            <w:r w:rsidR="00065D74">
              <w:rPr>
                <w:rFonts w:ascii="Arial" w:hAnsi="Arial" w:cs="Arial"/>
                <w:sz w:val="22"/>
                <w:szCs w:val="22"/>
              </w:rPr>
              <w:t>serial</w:t>
            </w:r>
            <w:r w:rsidR="00065D74" w:rsidRPr="00A8287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8287C">
              <w:rPr>
                <w:rFonts w:ascii="Arial" w:hAnsi="Arial" w:cs="Arial"/>
                <w:sz w:val="22"/>
                <w:szCs w:val="22"/>
              </w:rPr>
              <w:t>errors</w:t>
            </w:r>
          </w:p>
        </w:tc>
      </w:tr>
      <w:tr w:rsidR="00D50188" w:rsidRPr="00A8287C" w14:paraId="7884B609" w14:textId="77777777" w:rsidTr="00E33F8F">
        <w:tc>
          <w:tcPr>
            <w:tcW w:w="1382" w:type="dxa"/>
            <w:shd w:val="clear" w:color="auto" w:fill="auto"/>
          </w:tcPr>
          <w:p w14:paraId="01513F1A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24EE8058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14:paraId="6CBE76C6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61DF8838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5779BF5C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235" w:type="dxa"/>
            <w:shd w:val="clear" w:color="auto" w:fill="auto"/>
          </w:tcPr>
          <w:p w14:paraId="74AEFF4A" w14:textId="2542964F" w:rsidR="00567B1E" w:rsidRPr="00A8287C" w:rsidRDefault="00E052BA" w:rsidP="00A51566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="00CD06B8" w:rsidRPr="00A8287C">
              <w:rPr>
                <w:rFonts w:ascii="Arial" w:hAnsi="Arial" w:cs="Arial"/>
                <w:sz w:val="22"/>
                <w:szCs w:val="22"/>
              </w:rPr>
              <w:t>I</w:t>
            </w:r>
            <w:r w:rsidRPr="00A8287C">
              <w:rPr>
                <w:rFonts w:ascii="Arial" w:hAnsi="Arial" w:cs="Arial"/>
                <w:sz w:val="22"/>
                <w:szCs w:val="22"/>
              </w:rPr>
              <w:t>mproves the quality</w:t>
            </w:r>
            <w:r w:rsidR="00CD06B8">
              <w:rPr>
                <w:rFonts w:ascii="Arial" w:hAnsi="Arial" w:cs="Arial"/>
                <w:sz w:val="22"/>
                <w:szCs w:val="22"/>
              </w:rPr>
              <w:t xml:space="preserve"> of treatment</w:t>
            </w:r>
          </w:p>
        </w:tc>
      </w:tr>
      <w:tr w:rsidR="00D50188" w:rsidRPr="00A8287C" w14:paraId="316CC46D" w14:textId="77777777" w:rsidTr="00E33F8F">
        <w:tc>
          <w:tcPr>
            <w:tcW w:w="1382" w:type="dxa"/>
            <w:shd w:val="clear" w:color="auto" w:fill="auto"/>
          </w:tcPr>
          <w:p w14:paraId="164876BA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74FF6FFF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14:paraId="06786CD8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54F460D3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3E336DFF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235" w:type="dxa"/>
            <w:shd w:val="clear" w:color="auto" w:fill="auto"/>
          </w:tcPr>
          <w:p w14:paraId="560FA654" w14:textId="53D441CB" w:rsidR="00567B1E" w:rsidRPr="00A8287C" w:rsidRDefault="00E052BA" w:rsidP="00A51566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 xml:space="preserve">6. </w:t>
            </w:r>
            <w:r w:rsidR="00CD06B8" w:rsidRPr="00A8287C">
              <w:rPr>
                <w:rFonts w:ascii="Arial" w:hAnsi="Arial" w:cs="Arial"/>
                <w:sz w:val="22"/>
                <w:szCs w:val="22"/>
              </w:rPr>
              <w:t>D</w:t>
            </w:r>
            <w:r w:rsidRPr="00A8287C">
              <w:rPr>
                <w:rFonts w:ascii="Arial" w:hAnsi="Arial" w:cs="Arial"/>
                <w:sz w:val="22"/>
                <w:szCs w:val="22"/>
              </w:rPr>
              <w:t>oes</w:t>
            </w:r>
            <w:r w:rsidR="007A425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8287C">
              <w:rPr>
                <w:rFonts w:ascii="Arial" w:hAnsi="Arial" w:cs="Arial"/>
                <w:sz w:val="22"/>
                <w:szCs w:val="22"/>
              </w:rPr>
              <w:t>n</w:t>
            </w:r>
            <w:r w:rsidR="007A4257">
              <w:rPr>
                <w:rFonts w:ascii="Arial" w:hAnsi="Arial" w:cs="Arial"/>
                <w:sz w:val="22"/>
                <w:szCs w:val="22"/>
              </w:rPr>
              <w:t>o</w:t>
            </w:r>
            <w:r w:rsidRPr="00A8287C">
              <w:rPr>
                <w:rFonts w:ascii="Arial" w:hAnsi="Arial" w:cs="Arial"/>
                <w:sz w:val="22"/>
                <w:szCs w:val="22"/>
              </w:rPr>
              <w:t>t prevent mistakes in diagnoses and treatment</w:t>
            </w:r>
          </w:p>
        </w:tc>
      </w:tr>
      <w:tr w:rsidR="00D50188" w:rsidRPr="00A8287C" w14:paraId="770F96A4" w14:textId="77777777" w:rsidTr="00E33F8F">
        <w:tc>
          <w:tcPr>
            <w:tcW w:w="1382" w:type="dxa"/>
            <w:shd w:val="clear" w:color="auto" w:fill="auto"/>
          </w:tcPr>
          <w:p w14:paraId="34B85042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lastRenderedPageBreak/>
              <w:t>5</w:t>
            </w:r>
          </w:p>
        </w:tc>
        <w:tc>
          <w:tcPr>
            <w:tcW w:w="993" w:type="dxa"/>
            <w:shd w:val="clear" w:color="auto" w:fill="auto"/>
          </w:tcPr>
          <w:p w14:paraId="1DEBB278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14:paraId="762A6BCC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547678E1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60082EAC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235" w:type="dxa"/>
            <w:shd w:val="clear" w:color="auto" w:fill="auto"/>
          </w:tcPr>
          <w:p w14:paraId="34F35BA5" w14:textId="6D488374" w:rsidR="00567B1E" w:rsidRPr="00A8287C" w:rsidRDefault="003C41C6" w:rsidP="00A51566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 xml:space="preserve">7. </w:t>
            </w:r>
            <w:r w:rsidR="00CD06B8" w:rsidRPr="00A8287C">
              <w:rPr>
                <w:rFonts w:ascii="Arial" w:hAnsi="Arial" w:cs="Arial"/>
                <w:sz w:val="22"/>
                <w:szCs w:val="22"/>
              </w:rPr>
              <w:t>S</w:t>
            </w:r>
            <w:r w:rsidRPr="00A8287C">
              <w:rPr>
                <w:rFonts w:ascii="Arial" w:hAnsi="Arial" w:cs="Arial"/>
                <w:sz w:val="22"/>
                <w:szCs w:val="22"/>
              </w:rPr>
              <w:t xml:space="preserve">aves time in </w:t>
            </w:r>
            <w:r w:rsidR="00CD06B8" w:rsidRPr="00A8287C">
              <w:rPr>
                <w:rFonts w:ascii="Arial" w:hAnsi="Arial" w:cs="Arial"/>
                <w:sz w:val="22"/>
                <w:szCs w:val="22"/>
              </w:rPr>
              <w:t>diagnos</w:t>
            </w:r>
            <w:r w:rsidR="00CD06B8">
              <w:rPr>
                <w:rFonts w:ascii="Arial" w:hAnsi="Arial" w:cs="Arial"/>
                <w:sz w:val="22"/>
                <w:szCs w:val="22"/>
              </w:rPr>
              <w:t>is</w:t>
            </w:r>
          </w:p>
        </w:tc>
      </w:tr>
      <w:tr w:rsidR="00D50188" w:rsidRPr="00A8287C" w14:paraId="642172AC" w14:textId="77777777" w:rsidTr="00E33F8F">
        <w:tc>
          <w:tcPr>
            <w:tcW w:w="1382" w:type="dxa"/>
            <w:shd w:val="clear" w:color="auto" w:fill="auto"/>
          </w:tcPr>
          <w:p w14:paraId="2C12F948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6EF2019D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14:paraId="5534E8A8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69CE6259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2D9FF10F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235" w:type="dxa"/>
            <w:shd w:val="clear" w:color="auto" w:fill="auto"/>
          </w:tcPr>
          <w:p w14:paraId="6BEFA889" w14:textId="0ACE5CB9" w:rsidR="00567B1E" w:rsidRPr="00A8287C" w:rsidRDefault="003C41C6" w:rsidP="00A51566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 xml:space="preserve">8. </w:t>
            </w:r>
            <w:r w:rsidR="00CD06B8" w:rsidRPr="00A8287C">
              <w:rPr>
                <w:rFonts w:ascii="Arial" w:hAnsi="Arial" w:cs="Arial"/>
                <w:sz w:val="22"/>
                <w:szCs w:val="22"/>
              </w:rPr>
              <w:t>E</w:t>
            </w:r>
            <w:r w:rsidR="00A02795" w:rsidRPr="00A8287C">
              <w:rPr>
                <w:rFonts w:ascii="Arial" w:hAnsi="Arial" w:cs="Arial"/>
                <w:sz w:val="22"/>
                <w:szCs w:val="22"/>
              </w:rPr>
              <w:t>nable</w:t>
            </w:r>
            <w:r w:rsidR="001D31D6" w:rsidRPr="00A8287C">
              <w:rPr>
                <w:rFonts w:ascii="Arial" w:hAnsi="Arial" w:cs="Arial"/>
                <w:sz w:val="22"/>
                <w:szCs w:val="22"/>
              </w:rPr>
              <w:t>s</w:t>
            </w:r>
            <w:r w:rsidR="00A02795" w:rsidRPr="00A8287C">
              <w:rPr>
                <w:rFonts w:ascii="Arial" w:hAnsi="Arial" w:cs="Arial"/>
                <w:sz w:val="22"/>
                <w:szCs w:val="22"/>
              </w:rPr>
              <w:t xml:space="preserve"> professional decisions </w:t>
            </w:r>
            <w:r w:rsidR="00CD06B8">
              <w:rPr>
                <w:rFonts w:ascii="Arial" w:hAnsi="Arial" w:cs="Arial"/>
                <w:sz w:val="22"/>
                <w:szCs w:val="22"/>
              </w:rPr>
              <w:t xml:space="preserve">to be made </w:t>
            </w:r>
            <w:r w:rsidR="00A02795" w:rsidRPr="00A8287C">
              <w:rPr>
                <w:rFonts w:ascii="Arial" w:hAnsi="Arial" w:cs="Arial"/>
                <w:sz w:val="22"/>
                <w:szCs w:val="22"/>
              </w:rPr>
              <w:t xml:space="preserve">based on </w:t>
            </w:r>
            <w:r w:rsidR="00CD06B8">
              <w:rPr>
                <w:rFonts w:ascii="Arial" w:hAnsi="Arial" w:cs="Arial"/>
                <w:sz w:val="22"/>
                <w:szCs w:val="22"/>
              </w:rPr>
              <w:t>accurate</w:t>
            </w:r>
            <w:r w:rsidR="00CD06B8" w:rsidRPr="00A8287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A02795" w:rsidRPr="00A8287C">
              <w:rPr>
                <w:rFonts w:ascii="Arial" w:hAnsi="Arial" w:cs="Arial"/>
                <w:sz w:val="22"/>
                <w:szCs w:val="22"/>
              </w:rPr>
              <w:t>information and full data availability</w:t>
            </w:r>
          </w:p>
        </w:tc>
      </w:tr>
      <w:tr w:rsidR="00D50188" w:rsidRPr="00A8287C" w14:paraId="31EF65A3" w14:textId="77777777" w:rsidTr="00E33F8F">
        <w:tc>
          <w:tcPr>
            <w:tcW w:w="1382" w:type="dxa"/>
            <w:shd w:val="clear" w:color="auto" w:fill="auto"/>
          </w:tcPr>
          <w:p w14:paraId="723927B1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15B4B122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14:paraId="4FFC1455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14A4D673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12C3BDE4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235" w:type="dxa"/>
            <w:shd w:val="clear" w:color="auto" w:fill="auto"/>
          </w:tcPr>
          <w:p w14:paraId="7A588B92" w14:textId="77777777" w:rsidR="00567B1E" w:rsidRPr="00A8287C" w:rsidRDefault="00A02795" w:rsidP="00A51566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9. Reduces costs associated with the treatment</w:t>
            </w:r>
          </w:p>
        </w:tc>
      </w:tr>
      <w:tr w:rsidR="00D50188" w:rsidRPr="00A8287C" w14:paraId="75C39742" w14:textId="77777777" w:rsidTr="00E33F8F">
        <w:tc>
          <w:tcPr>
            <w:tcW w:w="1382" w:type="dxa"/>
            <w:shd w:val="clear" w:color="auto" w:fill="auto"/>
          </w:tcPr>
          <w:p w14:paraId="481AF2F5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4CE78B8D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14:paraId="69E1854C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0BC3B617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6E2D3F09" w14:textId="77777777" w:rsidR="00567B1E" w:rsidRPr="00A8287C" w:rsidRDefault="00567B1E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235" w:type="dxa"/>
            <w:shd w:val="clear" w:color="auto" w:fill="auto"/>
          </w:tcPr>
          <w:p w14:paraId="58D81C54" w14:textId="40CB71E3" w:rsidR="00567B1E" w:rsidRPr="00A8287C" w:rsidRDefault="00A02795" w:rsidP="00A51566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 xml:space="preserve">10. </w:t>
            </w:r>
            <w:r w:rsidR="00CD06B8" w:rsidRPr="00A8287C">
              <w:rPr>
                <w:rFonts w:ascii="Arial" w:hAnsi="Arial" w:cs="Arial"/>
                <w:sz w:val="22"/>
                <w:szCs w:val="22"/>
              </w:rPr>
              <w:t>D</w:t>
            </w:r>
            <w:r w:rsidRPr="00A8287C">
              <w:rPr>
                <w:rFonts w:ascii="Arial" w:hAnsi="Arial" w:cs="Arial"/>
                <w:sz w:val="22"/>
                <w:szCs w:val="22"/>
              </w:rPr>
              <w:t>oesn't allow the creation of a continuous database</w:t>
            </w:r>
          </w:p>
        </w:tc>
      </w:tr>
      <w:tr w:rsidR="00A02795" w:rsidRPr="00A8287C" w14:paraId="47FF8448" w14:textId="77777777" w:rsidTr="00E33F8F">
        <w:tc>
          <w:tcPr>
            <w:tcW w:w="1382" w:type="dxa"/>
            <w:shd w:val="clear" w:color="auto" w:fill="auto"/>
          </w:tcPr>
          <w:p w14:paraId="6B8EA986" w14:textId="77777777" w:rsidR="00A02795" w:rsidRPr="00A8287C" w:rsidRDefault="00A02795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5B0A5EE8" w14:textId="77777777" w:rsidR="00A02795" w:rsidRPr="00A8287C" w:rsidRDefault="00A02795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14:paraId="37E7D368" w14:textId="77777777" w:rsidR="00A02795" w:rsidRPr="00A8287C" w:rsidRDefault="00A02795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53A6108D" w14:textId="77777777" w:rsidR="00A02795" w:rsidRPr="00A8287C" w:rsidRDefault="00A02795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24D5CDE9" w14:textId="77777777" w:rsidR="00A02795" w:rsidRPr="00A8287C" w:rsidRDefault="00A02795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235" w:type="dxa"/>
            <w:shd w:val="clear" w:color="auto" w:fill="auto"/>
          </w:tcPr>
          <w:p w14:paraId="39493192" w14:textId="29C7DA1C" w:rsidR="00A02795" w:rsidRPr="00A8287C" w:rsidRDefault="00A02795" w:rsidP="00A51566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 xml:space="preserve">11. Helps to maintain </w:t>
            </w:r>
            <w:r w:rsidR="00CD06B8">
              <w:rPr>
                <w:rFonts w:ascii="Arial" w:hAnsi="Arial" w:cs="Arial"/>
                <w:sz w:val="22"/>
                <w:szCs w:val="22"/>
              </w:rPr>
              <w:t>continuity</w:t>
            </w:r>
            <w:r w:rsidRPr="00A8287C">
              <w:rPr>
                <w:rFonts w:ascii="Arial" w:hAnsi="Arial" w:cs="Arial"/>
                <w:sz w:val="22"/>
                <w:szCs w:val="22"/>
              </w:rPr>
              <w:t xml:space="preserve"> of treatment</w:t>
            </w:r>
          </w:p>
        </w:tc>
      </w:tr>
      <w:tr w:rsidR="00854AF7" w:rsidRPr="00A8287C" w14:paraId="036A154D" w14:textId="77777777" w:rsidTr="00E33F8F">
        <w:tc>
          <w:tcPr>
            <w:tcW w:w="1382" w:type="dxa"/>
            <w:shd w:val="clear" w:color="auto" w:fill="auto"/>
          </w:tcPr>
          <w:p w14:paraId="30829A9E" w14:textId="77777777" w:rsidR="00854AF7" w:rsidRPr="00B23106" w:rsidRDefault="00854AF7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1D727EC9" w14:textId="77777777" w:rsidR="00854AF7" w:rsidRPr="00B23106" w:rsidRDefault="00854AF7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14:paraId="4C76A143" w14:textId="77777777" w:rsidR="00854AF7" w:rsidRPr="00B23106" w:rsidRDefault="00854AF7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7E1562AD" w14:textId="77777777" w:rsidR="00854AF7" w:rsidRPr="00B23106" w:rsidRDefault="00854AF7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157770CD" w14:textId="77777777" w:rsidR="00854AF7" w:rsidRPr="00B23106" w:rsidRDefault="00854AF7" w:rsidP="00A51566">
            <w:pPr>
              <w:bidi w:val="0"/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235" w:type="dxa"/>
            <w:shd w:val="clear" w:color="auto" w:fill="auto"/>
          </w:tcPr>
          <w:p w14:paraId="222F15F5" w14:textId="77777777" w:rsidR="00854AF7" w:rsidRPr="00B23106" w:rsidRDefault="00854AF7" w:rsidP="00A51566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23106">
              <w:rPr>
                <w:rFonts w:ascii="Arial" w:hAnsi="Arial" w:cs="Arial"/>
                <w:sz w:val="22"/>
                <w:szCs w:val="22"/>
              </w:rPr>
              <w:t>12. Allows the caregiver to receive a lot of information about the patient</w:t>
            </w:r>
          </w:p>
        </w:tc>
      </w:tr>
    </w:tbl>
    <w:p w14:paraId="17BFCE6B" w14:textId="77777777" w:rsidR="0089732D" w:rsidRPr="00A8287C" w:rsidRDefault="0089732D" w:rsidP="00932257">
      <w:pPr>
        <w:pStyle w:val="1"/>
        <w:spacing w:before="120" w:line="480" w:lineRule="auto"/>
        <w:rPr>
          <w:rFonts w:ascii="Arial" w:hAnsi="Arial"/>
          <w:sz w:val="22"/>
          <w:szCs w:val="22"/>
          <w:rtl/>
          <w:lang w:eastAsia="en-US"/>
        </w:rPr>
      </w:pPr>
    </w:p>
    <w:p w14:paraId="345E8F20" w14:textId="77777777" w:rsidR="0089732D" w:rsidRPr="00A8287C" w:rsidRDefault="006C15EB" w:rsidP="00932257">
      <w:pPr>
        <w:bidi w:val="0"/>
        <w:spacing w:line="480" w:lineRule="auto"/>
        <w:rPr>
          <w:rFonts w:ascii="Arial" w:hAnsi="Arial" w:cs="Arial"/>
          <w:b/>
          <w:bCs/>
          <w:sz w:val="22"/>
          <w:szCs w:val="22"/>
          <w:u w:val="single"/>
        </w:rPr>
      </w:pPr>
      <w:r w:rsidRPr="00A8287C">
        <w:rPr>
          <w:rFonts w:ascii="Arial" w:hAnsi="Arial" w:cs="Arial"/>
          <w:b/>
          <w:bCs/>
          <w:sz w:val="22"/>
          <w:szCs w:val="22"/>
          <w:u w:val="single"/>
        </w:rPr>
        <w:t>Part 4</w:t>
      </w:r>
    </w:p>
    <w:p w14:paraId="2AA59791" w14:textId="7381BD32" w:rsidR="006C15EB" w:rsidRPr="00A8287C" w:rsidRDefault="006C15EB" w:rsidP="00932257">
      <w:pPr>
        <w:bidi w:val="0"/>
        <w:spacing w:line="480" w:lineRule="auto"/>
        <w:rPr>
          <w:rFonts w:ascii="Arial" w:hAnsi="Arial" w:cs="Arial"/>
          <w:sz w:val="22"/>
          <w:szCs w:val="22"/>
        </w:rPr>
      </w:pPr>
      <w:r w:rsidRPr="00A8287C">
        <w:rPr>
          <w:rFonts w:ascii="Arial" w:hAnsi="Arial" w:cs="Arial"/>
          <w:sz w:val="22"/>
          <w:szCs w:val="22"/>
        </w:rPr>
        <w:t xml:space="preserve">This </w:t>
      </w:r>
      <w:r w:rsidR="00CD06B8">
        <w:rPr>
          <w:rFonts w:ascii="Arial" w:hAnsi="Arial" w:cs="Arial"/>
          <w:sz w:val="22"/>
          <w:szCs w:val="22"/>
        </w:rPr>
        <w:t>part</w:t>
      </w:r>
      <w:r w:rsidR="00CD06B8" w:rsidRPr="00A8287C">
        <w:rPr>
          <w:rFonts w:ascii="Arial" w:hAnsi="Arial" w:cs="Arial"/>
          <w:sz w:val="22"/>
          <w:szCs w:val="22"/>
        </w:rPr>
        <w:t xml:space="preserve"> </w:t>
      </w:r>
      <w:r w:rsidRPr="00A8287C">
        <w:rPr>
          <w:rFonts w:ascii="Arial" w:hAnsi="Arial" w:cs="Arial"/>
          <w:sz w:val="22"/>
          <w:szCs w:val="22"/>
        </w:rPr>
        <w:t xml:space="preserve">examines how willing you are to </w:t>
      </w:r>
      <w:r w:rsidRPr="00A8287C">
        <w:rPr>
          <w:rFonts w:ascii="Arial" w:hAnsi="Arial" w:cs="Arial"/>
          <w:b/>
          <w:bCs/>
          <w:sz w:val="22"/>
          <w:szCs w:val="22"/>
        </w:rPr>
        <w:t>share information about yourself with different institutions and professionals</w:t>
      </w:r>
      <w:r w:rsidRPr="00A8287C">
        <w:rPr>
          <w:rFonts w:ascii="Arial" w:hAnsi="Arial" w:cs="Arial"/>
          <w:sz w:val="22"/>
          <w:szCs w:val="22"/>
        </w:rPr>
        <w:t xml:space="preserve">. </w:t>
      </w:r>
      <w:r w:rsidR="00390EA4" w:rsidRPr="00A8287C">
        <w:rPr>
          <w:rFonts w:ascii="Arial" w:hAnsi="Arial" w:cs="Arial"/>
          <w:sz w:val="22"/>
          <w:szCs w:val="22"/>
        </w:rPr>
        <w:t>If there was a unified</w:t>
      </w:r>
      <w:r w:rsidRPr="00A8287C">
        <w:rPr>
          <w:rFonts w:ascii="Arial" w:hAnsi="Arial" w:cs="Arial"/>
          <w:sz w:val="22"/>
          <w:szCs w:val="22"/>
        </w:rPr>
        <w:t xml:space="preserve"> </w:t>
      </w:r>
      <w:r w:rsidR="001D31D6" w:rsidRPr="00A8287C">
        <w:rPr>
          <w:rFonts w:ascii="Arial" w:hAnsi="Arial" w:cs="Arial"/>
          <w:sz w:val="22"/>
          <w:szCs w:val="22"/>
        </w:rPr>
        <w:t>medical file about you,</w:t>
      </w:r>
      <w:r w:rsidR="00C034C4" w:rsidRPr="00D66C9A">
        <w:rPr>
          <w:rFonts w:ascii="Arial" w:hAnsi="Arial" w:cs="Arial"/>
          <w:sz w:val="22"/>
          <w:szCs w:val="22"/>
        </w:rPr>
        <w:t xml:space="preserve"> </w:t>
      </w:r>
      <w:r w:rsidR="00C034C4" w:rsidRPr="00C034C4">
        <w:rPr>
          <w:rFonts w:ascii="Arial" w:hAnsi="Arial" w:cs="Arial"/>
          <w:sz w:val="22"/>
          <w:szCs w:val="22"/>
        </w:rPr>
        <w:t xml:space="preserve">to what extent </w:t>
      </w:r>
      <w:r w:rsidR="005E0E47">
        <w:rPr>
          <w:rFonts w:ascii="Arial" w:hAnsi="Arial" w:cs="Arial"/>
          <w:sz w:val="22"/>
          <w:szCs w:val="22"/>
        </w:rPr>
        <w:t>would</w:t>
      </w:r>
      <w:r w:rsidR="005E0E47" w:rsidRPr="00C034C4">
        <w:rPr>
          <w:rFonts w:ascii="Arial" w:hAnsi="Arial" w:cs="Arial"/>
          <w:sz w:val="22"/>
          <w:szCs w:val="22"/>
        </w:rPr>
        <w:t xml:space="preserve"> </w:t>
      </w:r>
      <w:r w:rsidR="00C034C4" w:rsidRPr="00C034C4">
        <w:rPr>
          <w:rFonts w:ascii="Arial" w:hAnsi="Arial" w:cs="Arial"/>
          <w:sz w:val="22"/>
          <w:szCs w:val="22"/>
        </w:rPr>
        <w:t>you</w:t>
      </w:r>
      <w:r w:rsidRPr="00A8287C">
        <w:rPr>
          <w:rFonts w:ascii="Arial" w:hAnsi="Arial" w:cs="Arial"/>
          <w:sz w:val="22"/>
          <w:szCs w:val="22"/>
        </w:rPr>
        <w:t xml:space="preserve"> </w:t>
      </w:r>
      <w:r w:rsidR="005E0E47">
        <w:rPr>
          <w:rFonts w:ascii="Arial" w:hAnsi="Arial" w:cs="Arial"/>
          <w:sz w:val="22"/>
          <w:szCs w:val="22"/>
        </w:rPr>
        <w:t xml:space="preserve">be </w:t>
      </w:r>
      <w:r w:rsidRPr="00A8287C">
        <w:rPr>
          <w:rFonts w:ascii="Arial" w:hAnsi="Arial" w:cs="Arial"/>
          <w:sz w:val="22"/>
          <w:szCs w:val="22"/>
        </w:rPr>
        <w:t>willing to give the information to the following</w:t>
      </w:r>
      <w:r w:rsidR="005E0E47">
        <w:rPr>
          <w:rFonts w:ascii="Arial" w:hAnsi="Arial" w:cs="Arial"/>
          <w:sz w:val="22"/>
          <w:szCs w:val="22"/>
        </w:rPr>
        <w:t xml:space="preserve"> agents</w:t>
      </w:r>
      <w:r w:rsidRPr="00A8287C">
        <w:rPr>
          <w:rFonts w:ascii="Arial" w:hAnsi="Arial" w:cs="Arial"/>
          <w:sz w:val="22"/>
          <w:szCs w:val="22"/>
        </w:rPr>
        <w:t>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4"/>
        <w:gridCol w:w="1259"/>
        <w:gridCol w:w="1378"/>
        <w:gridCol w:w="1054"/>
        <w:gridCol w:w="1440"/>
        <w:gridCol w:w="2879"/>
      </w:tblGrid>
      <w:tr w:rsidR="006C15EB" w:rsidRPr="00A8287C" w14:paraId="39564D17" w14:textId="77777777" w:rsidTr="00E33F8F">
        <w:tc>
          <w:tcPr>
            <w:tcW w:w="1334" w:type="dxa"/>
            <w:shd w:val="clear" w:color="auto" w:fill="auto"/>
          </w:tcPr>
          <w:p w14:paraId="2DB46075" w14:textId="77777777" w:rsidR="006C15EB" w:rsidRPr="00A8287C" w:rsidRDefault="007D7CEC" w:rsidP="00932257">
            <w:pPr>
              <w:pStyle w:val="HTML"/>
              <w:shd w:val="clear" w:color="auto" w:fill="FFFFFF"/>
              <w:spacing w:line="480" w:lineRule="auto"/>
              <w:jc w:val="center"/>
              <w:rPr>
                <w:rFonts w:ascii="Arial" w:eastAsia="Calibri" w:hAnsi="Arial" w:cs="Arial"/>
                <w:b/>
                <w:bCs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To a great extent</w:t>
            </w:r>
          </w:p>
        </w:tc>
        <w:tc>
          <w:tcPr>
            <w:tcW w:w="1259" w:type="dxa"/>
            <w:shd w:val="clear" w:color="auto" w:fill="auto"/>
          </w:tcPr>
          <w:p w14:paraId="7BE5269E" w14:textId="77777777" w:rsidR="006C15EB" w:rsidRPr="00A8287C" w:rsidRDefault="007D7CEC" w:rsidP="00932257">
            <w:pPr>
              <w:pStyle w:val="HTML"/>
              <w:shd w:val="clear" w:color="auto" w:fill="FFFFFF"/>
              <w:spacing w:line="480" w:lineRule="auto"/>
              <w:jc w:val="center"/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 w:rsidRPr="00A8287C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Very much</w:t>
            </w:r>
          </w:p>
        </w:tc>
        <w:tc>
          <w:tcPr>
            <w:tcW w:w="1378" w:type="dxa"/>
            <w:shd w:val="clear" w:color="auto" w:fill="auto"/>
          </w:tcPr>
          <w:p w14:paraId="21076B7E" w14:textId="77777777" w:rsidR="006C15EB" w:rsidRPr="00A8287C" w:rsidRDefault="006C15EB" w:rsidP="00932257">
            <w:pPr>
              <w:pStyle w:val="HTML"/>
              <w:shd w:val="clear" w:color="auto" w:fill="FFFFFF"/>
              <w:spacing w:line="480" w:lineRule="auto"/>
              <w:jc w:val="center"/>
              <w:rPr>
                <w:rFonts w:ascii="Arial" w:eastAsia="Calibri" w:hAnsi="Arial" w:cs="Arial"/>
                <w:b/>
                <w:bCs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Moderately</w:t>
            </w:r>
          </w:p>
        </w:tc>
        <w:tc>
          <w:tcPr>
            <w:tcW w:w="1054" w:type="dxa"/>
            <w:shd w:val="clear" w:color="auto" w:fill="auto"/>
          </w:tcPr>
          <w:p w14:paraId="34B3906C" w14:textId="77777777" w:rsidR="006C15EB" w:rsidRPr="00A8287C" w:rsidRDefault="006C15EB" w:rsidP="00932257">
            <w:pPr>
              <w:pStyle w:val="HTML"/>
              <w:shd w:val="clear" w:color="auto" w:fill="FFFFFF"/>
              <w:spacing w:line="480" w:lineRule="auto"/>
              <w:jc w:val="center"/>
              <w:rPr>
                <w:rFonts w:ascii="Arial" w:eastAsia="Calibri" w:hAnsi="Arial" w:cs="Arial"/>
                <w:b/>
                <w:bCs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Slightly</w:t>
            </w:r>
          </w:p>
        </w:tc>
        <w:tc>
          <w:tcPr>
            <w:tcW w:w="1440" w:type="dxa"/>
            <w:shd w:val="clear" w:color="auto" w:fill="auto"/>
          </w:tcPr>
          <w:p w14:paraId="67B85C4B" w14:textId="77777777" w:rsidR="006C15EB" w:rsidRPr="00A8287C" w:rsidRDefault="006C15EB" w:rsidP="00932257">
            <w:pPr>
              <w:pStyle w:val="HTML"/>
              <w:shd w:val="clear" w:color="auto" w:fill="FFFFFF"/>
              <w:spacing w:line="480" w:lineRule="auto"/>
              <w:jc w:val="center"/>
              <w:rPr>
                <w:rFonts w:ascii="Arial" w:eastAsia="Calibri" w:hAnsi="Arial" w:cs="Arial"/>
                <w:b/>
                <w:bCs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Very Slightly</w:t>
            </w:r>
          </w:p>
        </w:tc>
        <w:tc>
          <w:tcPr>
            <w:tcW w:w="2879" w:type="dxa"/>
            <w:shd w:val="clear" w:color="auto" w:fill="auto"/>
          </w:tcPr>
          <w:p w14:paraId="26B99A04" w14:textId="77777777" w:rsidR="006C15EB" w:rsidRPr="00A8287C" w:rsidRDefault="006C15EB" w:rsidP="00932257">
            <w:pPr>
              <w:bidi w:val="0"/>
              <w:spacing w:after="120" w:line="480" w:lineRule="auto"/>
              <w:rPr>
                <w:rFonts w:ascii="Arial" w:eastAsia="Calibri" w:hAnsi="Arial" w:cs="Arial"/>
                <w:sz w:val="22"/>
                <w:szCs w:val="22"/>
                <w:rtl/>
              </w:rPr>
            </w:pPr>
          </w:p>
        </w:tc>
      </w:tr>
      <w:tr w:rsidR="006C15EB" w:rsidRPr="00A8287C" w14:paraId="2B01738C" w14:textId="77777777" w:rsidTr="00E33F8F">
        <w:tc>
          <w:tcPr>
            <w:tcW w:w="1334" w:type="dxa"/>
            <w:shd w:val="clear" w:color="auto" w:fill="auto"/>
          </w:tcPr>
          <w:p w14:paraId="3ED849B1" w14:textId="77777777" w:rsidR="006C15EB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259" w:type="dxa"/>
            <w:shd w:val="clear" w:color="auto" w:fill="auto"/>
          </w:tcPr>
          <w:p w14:paraId="0A8FD914" w14:textId="77777777" w:rsidR="006C15EB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378" w:type="dxa"/>
            <w:shd w:val="clear" w:color="auto" w:fill="auto"/>
          </w:tcPr>
          <w:p w14:paraId="4B879C92" w14:textId="77777777" w:rsidR="006C15EB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</w:tcPr>
          <w:p w14:paraId="2C8E71BF" w14:textId="77777777" w:rsidR="006C15EB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6FAE64A8" w14:textId="77777777" w:rsidR="006C15EB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879" w:type="dxa"/>
            <w:shd w:val="clear" w:color="auto" w:fill="auto"/>
          </w:tcPr>
          <w:p w14:paraId="10586AAF" w14:textId="77777777" w:rsidR="006C15EB" w:rsidRPr="00A8287C" w:rsidRDefault="00060980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1. Community / neighborhood clinic</w:t>
            </w:r>
          </w:p>
        </w:tc>
      </w:tr>
      <w:tr w:rsidR="00950E56" w:rsidRPr="00A8287C" w14:paraId="0C238B1A" w14:textId="77777777" w:rsidTr="00E33F8F">
        <w:tc>
          <w:tcPr>
            <w:tcW w:w="1334" w:type="dxa"/>
            <w:shd w:val="clear" w:color="auto" w:fill="auto"/>
          </w:tcPr>
          <w:p w14:paraId="71BA8FA2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259" w:type="dxa"/>
            <w:shd w:val="clear" w:color="auto" w:fill="auto"/>
          </w:tcPr>
          <w:p w14:paraId="1D252886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378" w:type="dxa"/>
            <w:shd w:val="clear" w:color="auto" w:fill="auto"/>
          </w:tcPr>
          <w:p w14:paraId="35905B19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</w:tcPr>
          <w:p w14:paraId="7E038D51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69516851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879" w:type="dxa"/>
            <w:shd w:val="clear" w:color="auto" w:fill="auto"/>
          </w:tcPr>
          <w:p w14:paraId="731BCA0F" w14:textId="77777777" w:rsidR="00950E56" w:rsidRPr="00A8287C" w:rsidRDefault="00950E56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2. Other hospitals</w:t>
            </w:r>
          </w:p>
        </w:tc>
      </w:tr>
      <w:tr w:rsidR="00950E56" w:rsidRPr="00A8287C" w14:paraId="1EFA27B6" w14:textId="77777777" w:rsidTr="00E33F8F">
        <w:tc>
          <w:tcPr>
            <w:tcW w:w="1334" w:type="dxa"/>
            <w:shd w:val="clear" w:color="auto" w:fill="auto"/>
          </w:tcPr>
          <w:p w14:paraId="4A9C1C6B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259" w:type="dxa"/>
            <w:shd w:val="clear" w:color="auto" w:fill="auto"/>
          </w:tcPr>
          <w:p w14:paraId="61FB02A5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378" w:type="dxa"/>
            <w:shd w:val="clear" w:color="auto" w:fill="auto"/>
          </w:tcPr>
          <w:p w14:paraId="75A1629C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</w:tcPr>
          <w:p w14:paraId="4B50DF60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78964482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879" w:type="dxa"/>
            <w:shd w:val="clear" w:color="auto" w:fill="auto"/>
          </w:tcPr>
          <w:p w14:paraId="37CF18E0" w14:textId="77777777" w:rsidR="00950E56" w:rsidRPr="00A8287C" w:rsidRDefault="00950E56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3. Private physician</w:t>
            </w:r>
          </w:p>
        </w:tc>
      </w:tr>
      <w:tr w:rsidR="00950E56" w:rsidRPr="00A8287C" w14:paraId="1E2068AD" w14:textId="77777777" w:rsidTr="00E33F8F">
        <w:tc>
          <w:tcPr>
            <w:tcW w:w="1334" w:type="dxa"/>
            <w:shd w:val="clear" w:color="auto" w:fill="auto"/>
          </w:tcPr>
          <w:p w14:paraId="7DD23EE4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259" w:type="dxa"/>
            <w:shd w:val="clear" w:color="auto" w:fill="auto"/>
          </w:tcPr>
          <w:p w14:paraId="05C39F80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378" w:type="dxa"/>
            <w:shd w:val="clear" w:color="auto" w:fill="auto"/>
          </w:tcPr>
          <w:p w14:paraId="3CCAAFEA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</w:tcPr>
          <w:p w14:paraId="46CB899C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096B0B34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879" w:type="dxa"/>
            <w:shd w:val="clear" w:color="auto" w:fill="auto"/>
          </w:tcPr>
          <w:p w14:paraId="6A998216" w14:textId="77777777" w:rsidR="00950E56" w:rsidRPr="00A8287C" w:rsidRDefault="00950E56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4. A doctor from another hospital</w:t>
            </w:r>
          </w:p>
        </w:tc>
      </w:tr>
      <w:tr w:rsidR="00950E56" w:rsidRPr="00A8287C" w14:paraId="70E479CD" w14:textId="77777777" w:rsidTr="00E33F8F">
        <w:tc>
          <w:tcPr>
            <w:tcW w:w="1334" w:type="dxa"/>
            <w:shd w:val="clear" w:color="auto" w:fill="auto"/>
          </w:tcPr>
          <w:p w14:paraId="5C5C70CA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lastRenderedPageBreak/>
              <w:t>5</w:t>
            </w:r>
          </w:p>
        </w:tc>
        <w:tc>
          <w:tcPr>
            <w:tcW w:w="1259" w:type="dxa"/>
            <w:shd w:val="clear" w:color="auto" w:fill="auto"/>
          </w:tcPr>
          <w:p w14:paraId="615FDB35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378" w:type="dxa"/>
            <w:shd w:val="clear" w:color="auto" w:fill="auto"/>
          </w:tcPr>
          <w:p w14:paraId="35697AB0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</w:tcPr>
          <w:p w14:paraId="2A948423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1E9DF029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879" w:type="dxa"/>
            <w:shd w:val="clear" w:color="auto" w:fill="auto"/>
          </w:tcPr>
          <w:p w14:paraId="2C130646" w14:textId="77777777" w:rsidR="00950E56" w:rsidRPr="00A8287C" w:rsidRDefault="00392774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5. Clinic n</w:t>
            </w:r>
            <w:r w:rsidR="00950E56" w:rsidRPr="00A8287C">
              <w:rPr>
                <w:rFonts w:ascii="Arial" w:hAnsi="Arial" w:cs="Arial"/>
                <w:sz w:val="22"/>
                <w:szCs w:val="22"/>
              </w:rPr>
              <w:t xml:space="preserve">urse </w:t>
            </w:r>
          </w:p>
        </w:tc>
      </w:tr>
      <w:tr w:rsidR="00950E56" w:rsidRPr="00A8287C" w14:paraId="3D5D107B" w14:textId="77777777" w:rsidTr="00E33F8F">
        <w:tc>
          <w:tcPr>
            <w:tcW w:w="1334" w:type="dxa"/>
            <w:shd w:val="clear" w:color="auto" w:fill="auto"/>
          </w:tcPr>
          <w:p w14:paraId="0821AD87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259" w:type="dxa"/>
            <w:shd w:val="clear" w:color="auto" w:fill="auto"/>
          </w:tcPr>
          <w:p w14:paraId="0F0AD7DB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378" w:type="dxa"/>
            <w:shd w:val="clear" w:color="auto" w:fill="auto"/>
          </w:tcPr>
          <w:p w14:paraId="2E07AECC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</w:tcPr>
          <w:p w14:paraId="77C99176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0ADE5568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879" w:type="dxa"/>
            <w:shd w:val="clear" w:color="auto" w:fill="auto"/>
          </w:tcPr>
          <w:p w14:paraId="0E7F1BE0" w14:textId="77777777" w:rsidR="00950E56" w:rsidRPr="00A8287C" w:rsidRDefault="00950E56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6. A nurse from another hospital</w:t>
            </w:r>
          </w:p>
        </w:tc>
      </w:tr>
      <w:tr w:rsidR="00950E56" w:rsidRPr="00A8287C" w14:paraId="443DFEF4" w14:textId="77777777" w:rsidTr="00E33F8F">
        <w:tc>
          <w:tcPr>
            <w:tcW w:w="1334" w:type="dxa"/>
            <w:shd w:val="clear" w:color="auto" w:fill="auto"/>
          </w:tcPr>
          <w:p w14:paraId="364E09B0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259" w:type="dxa"/>
            <w:shd w:val="clear" w:color="auto" w:fill="auto"/>
          </w:tcPr>
          <w:p w14:paraId="6AD677F5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378" w:type="dxa"/>
            <w:shd w:val="clear" w:color="auto" w:fill="auto"/>
          </w:tcPr>
          <w:p w14:paraId="40C4D5BC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</w:tcPr>
          <w:p w14:paraId="5A485E25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25508AE8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879" w:type="dxa"/>
            <w:shd w:val="clear" w:color="auto" w:fill="auto"/>
          </w:tcPr>
          <w:p w14:paraId="1DEDBB7A" w14:textId="6A953370" w:rsidR="00950E56" w:rsidRPr="00A8287C" w:rsidRDefault="00950E56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 xml:space="preserve">7. Other professional </w:t>
            </w:r>
            <w:r w:rsidR="007A4257">
              <w:rPr>
                <w:rFonts w:ascii="Arial" w:hAnsi="Arial" w:cs="Arial"/>
                <w:sz w:val="22"/>
                <w:szCs w:val="22"/>
              </w:rPr>
              <w:t>personnel</w:t>
            </w:r>
            <w:r w:rsidRPr="00A8287C">
              <w:rPr>
                <w:rFonts w:ascii="Arial" w:hAnsi="Arial" w:cs="Arial"/>
                <w:sz w:val="22"/>
                <w:szCs w:val="22"/>
              </w:rPr>
              <w:t xml:space="preserve"> (social workers, physiotherapists, occupational therapists, dietitians)</w:t>
            </w:r>
          </w:p>
        </w:tc>
      </w:tr>
      <w:tr w:rsidR="00950E56" w:rsidRPr="00A8287C" w14:paraId="7FF2189A" w14:textId="77777777" w:rsidTr="00E33F8F">
        <w:tc>
          <w:tcPr>
            <w:tcW w:w="1334" w:type="dxa"/>
            <w:shd w:val="clear" w:color="auto" w:fill="auto"/>
          </w:tcPr>
          <w:p w14:paraId="196AA2FF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259" w:type="dxa"/>
            <w:shd w:val="clear" w:color="auto" w:fill="auto"/>
          </w:tcPr>
          <w:p w14:paraId="2AFBC7A3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378" w:type="dxa"/>
            <w:shd w:val="clear" w:color="auto" w:fill="auto"/>
          </w:tcPr>
          <w:p w14:paraId="18267822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</w:tcPr>
          <w:p w14:paraId="16DB6182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793871B2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879" w:type="dxa"/>
            <w:shd w:val="clear" w:color="auto" w:fill="auto"/>
          </w:tcPr>
          <w:p w14:paraId="056E9FB8" w14:textId="77777777" w:rsidR="00950E56" w:rsidRPr="00A8287C" w:rsidRDefault="00950E56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8. Psychologists</w:t>
            </w:r>
          </w:p>
        </w:tc>
      </w:tr>
      <w:tr w:rsidR="00950E56" w:rsidRPr="00A8287C" w14:paraId="35F59156" w14:textId="77777777" w:rsidTr="00E33F8F">
        <w:tc>
          <w:tcPr>
            <w:tcW w:w="1334" w:type="dxa"/>
            <w:shd w:val="clear" w:color="auto" w:fill="auto"/>
          </w:tcPr>
          <w:p w14:paraId="05A6C615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259" w:type="dxa"/>
            <w:shd w:val="clear" w:color="auto" w:fill="auto"/>
          </w:tcPr>
          <w:p w14:paraId="6A09CA19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378" w:type="dxa"/>
            <w:shd w:val="clear" w:color="auto" w:fill="auto"/>
          </w:tcPr>
          <w:p w14:paraId="149B234F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</w:tcPr>
          <w:p w14:paraId="1EA65BB4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6F18BF3C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879" w:type="dxa"/>
            <w:shd w:val="clear" w:color="auto" w:fill="auto"/>
          </w:tcPr>
          <w:p w14:paraId="236D5F81" w14:textId="77777777" w:rsidR="00950E56" w:rsidRPr="00A8287C" w:rsidRDefault="00950E56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9. Pharmacists</w:t>
            </w:r>
          </w:p>
        </w:tc>
      </w:tr>
      <w:tr w:rsidR="00950E56" w:rsidRPr="00A8287C" w14:paraId="1C7A7E65" w14:textId="77777777" w:rsidTr="00E33F8F">
        <w:tc>
          <w:tcPr>
            <w:tcW w:w="1334" w:type="dxa"/>
            <w:shd w:val="clear" w:color="auto" w:fill="auto"/>
          </w:tcPr>
          <w:p w14:paraId="28D54FEF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259" w:type="dxa"/>
            <w:shd w:val="clear" w:color="auto" w:fill="auto"/>
          </w:tcPr>
          <w:p w14:paraId="1A684670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378" w:type="dxa"/>
            <w:shd w:val="clear" w:color="auto" w:fill="auto"/>
          </w:tcPr>
          <w:p w14:paraId="2D62FC86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</w:tcPr>
          <w:p w14:paraId="497E5F3F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1018C111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879" w:type="dxa"/>
            <w:shd w:val="clear" w:color="auto" w:fill="auto"/>
          </w:tcPr>
          <w:p w14:paraId="20B3601A" w14:textId="0259C7BE" w:rsidR="00950E56" w:rsidRPr="00A8287C" w:rsidRDefault="00950E56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</w:t>
            </w:r>
            <w:r w:rsidR="00AE0CA5">
              <w:rPr>
                <w:rFonts w:ascii="Arial" w:hAnsi="Arial" w:cs="Arial"/>
                <w:sz w:val="22"/>
                <w:szCs w:val="22"/>
              </w:rPr>
              <w:t>0</w:t>
            </w:r>
            <w:r w:rsidRPr="00A8287C">
              <w:rPr>
                <w:rFonts w:ascii="Arial" w:hAnsi="Arial" w:cs="Arial"/>
                <w:sz w:val="22"/>
                <w:szCs w:val="22"/>
              </w:rPr>
              <w:t>. Genetic consultant</w:t>
            </w:r>
            <w:r w:rsidR="007A4257">
              <w:rPr>
                <w:rFonts w:ascii="Arial" w:hAnsi="Arial" w:cs="Arial"/>
                <w:sz w:val="22"/>
                <w:szCs w:val="22"/>
              </w:rPr>
              <w:t>s</w:t>
            </w:r>
          </w:p>
        </w:tc>
      </w:tr>
      <w:tr w:rsidR="00950E56" w:rsidRPr="00A8287C" w14:paraId="24C53C4E" w14:textId="77777777" w:rsidTr="00E33F8F">
        <w:tc>
          <w:tcPr>
            <w:tcW w:w="1334" w:type="dxa"/>
            <w:shd w:val="clear" w:color="auto" w:fill="auto"/>
          </w:tcPr>
          <w:p w14:paraId="224F9DF8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259" w:type="dxa"/>
            <w:shd w:val="clear" w:color="auto" w:fill="auto"/>
          </w:tcPr>
          <w:p w14:paraId="636BEC30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378" w:type="dxa"/>
            <w:shd w:val="clear" w:color="auto" w:fill="auto"/>
          </w:tcPr>
          <w:p w14:paraId="3E50D703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</w:tcPr>
          <w:p w14:paraId="3E55654F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6D1C4BA8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879" w:type="dxa"/>
            <w:shd w:val="clear" w:color="auto" w:fill="auto"/>
          </w:tcPr>
          <w:p w14:paraId="718F6291" w14:textId="77777777" w:rsidR="00950E56" w:rsidRPr="00A8287C" w:rsidRDefault="00AE0CA5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>
              <w:rPr>
                <w:rFonts w:ascii="Arial" w:hAnsi="Arial" w:cs="Arial"/>
                <w:sz w:val="22"/>
                <w:szCs w:val="22"/>
              </w:rPr>
              <w:t>11.</w:t>
            </w:r>
            <w:r w:rsidR="00950E56" w:rsidRPr="00A8287C">
              <w:rPr>
                <w:rFonts w:ascii="Arial" w:hAnsi="Arial" w:cs="Arial"/>
                <w:sz w:val="22"/>
                <w:szCs w:val="22"/>
              </w:rPr>
              <w:t xml:space="preserve"> Risk Management Unit at the hospital</w:t>
            </w:r>
          </w:p>
        </w:tc>
      </w:tr>
      <w:tr w:rsidR="00950E56" w:rsidRPr="00A8287C" w14:paraId="0BD0C43E" w14:textId="77777777" w:rsidTr="00E33F8F">
        <w:tc>
          <w:tcPr>
            <w:tcW w:w="1334" w:type="dxa"/>
            <w:shd w:val="clear" w:color="auto" w:fill="auto"/>
          </w:tcPr>
          <w:p w14:paraId="3DA737E8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259" w:type="dxa"/>
            <w:shd w:val="clear" w:color="auto" w:fill="auto"/>
          </w:tcPr>
          <w:p w14:paraId="53188244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378" w:type="dxa"/>
            <w:shd w:val="clear" w:color="auto" w:fill="auto"/>
          </w:tcPr>
          <w:p w14:paraId="6E4A5360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</w:tcPr>
          <w:p w14:paraId="346D8090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67E9E35C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879" w:type="dxa"/>
            <w:shd w:val="clear" w:color="auto" w:fill="auto"/>
          </w:tcPr>
          <w:p w14:paraId="12C43277" w14:textId="78E33463" w:rsidR="00950E56" w:rsidRPr="00A8287C" w:rsidRDefault="00950E56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</w:t>
            </w:r>
            <w:r w:rsidR="00AE0CA5">
              <w:rPr>
                <w:rFonts w:ascii="Arial" w:hAnsi="Arial" w:cs="Arial"/>
                <w:sz w:val="22"/>
                <w:szCs w:val="22"/>
              </w:rPr>
              <w:t>2</w:t>
            </w:r>
            <w:r w:rsidRPr="00A8287C">
              <w:rPr>
                <w:rFonts w:ascii="Arial" w:hAnsi="Arial" w:cs="Arial"/>
                <w:sz w:val="22"/>
                <w:szCs w:val="22"/>
              </w:rPr>
              <w:t>. Laboratory</w:t>
            </w:r>
            <w:r w:rsidR="007A4257">
              <w:rPr>
                <w:rFonts w:ascii="Arial" w:hAnsi="Arial" w:cs="Arial"/>
                <w:sz w:val="22"/>
                <w:szCs w:val="22"/>
              </w:rPr>
              <w:t xml:space="preserve"> Director</w:t>
            </w:r>
          </w:p>
        </w:tc>
      </w:tr>
      <w:tr w:rsidR="00950E56" w:rsidRPr="00A8287C" w14:paraId="2D08C143" w14:textId="77777777" w:rsidTr="00E33F8F">
        <w:tc>
          <w:tcPr>
            <w:tcW w:w="1334" w:type="dxa"/>
            <w:shd w:val="clear" w:color="auto" w:fill="auto"/>
          </w:tcPr>
          <w:p w14:paraId="63053D29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259" w:type="dxa"/>
            <w:shd w:val="clear" w:color="auto" w:fill="auto"/>
          </w:tcPr>
          <w:p w14:paraId="5B084867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378" w:type="dxa"/>
            <w:shd w:val="clear" w:color="auto" w:fill="auto"/>
          </w:tcPr>
          <w:p w14:paraId="67CE7095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</w:tcPr>
          <w:p w14:paraId="75C1E3CF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2A4D7AAE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879" w:type="dxa"/>
            <w:shd w:val="clear" w:color="auto" w:fill="auto"/>
          </w:tcPr>
          <w:p w14:paraId="79683010" w14:textId="77777777" w:rsidR="00950E56" w:rsidRPr="00A8287C" w:rsidRDefault="00950E56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</w:t>
            </w:r>
            <w:r w:rsidR="00AE0CA5">
              <w:rPr>
                <w:rFonts w:ascii="Arial" w:hAnsi="Arial" w:cs="Arial"/>
                <w:sz w:val="22"/>
                <w:szCs w:val="22"/>
              </w:rPr>
              <w:t>3</w:t>
            </w:r>
            <w:r w:rsidRPr="00A8287C">
              <w:rPr>
                <w:rFonts w:ascii="Arial" w:hAnsi="Arial" w:cs="Arial"/>
                <w:sz w:val="22"/>
                <w:szCs w:val="22"/>
              </w:rPr>
              <w:t>. Medical Research Researchers</w:t>
            </w:r>
          </w:p>
        </w:tc>
      </w:tr>
      <w:tr w:rsidR="00950E56" w:rsidRPr="00A8287C" w14:paraId="29EB3C37" w14:textId="77777777" w:rsidTr="00E33F8F">
        <w:tc>
          <w:tcPr>
            <w:tcW w:w="1334" w:type="dxa"/>
            <w:shd w:val="clear" w:color="auto" w:fill="auto"/>
          </w:tcPr>
          <w:p w14:paraId="43EAED19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259" w:type="dxa"/>
            <w:shd w:val="clear" w:color="auto" w:fill="auto"/>
          </w:tcPr>
          <w:p w14:paraId="2696B60B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4</w:t>
            </w:r>
          </w:p>
        </w:tc>
        <w:tc>
          <w:tcPr>
            <w:tcW w:w="1378" w:type="dxa"/>
            <w:shd w:val="clear" w:color="auto" w:fill="auto"/>
          </w:tcPr>
          <w:p w14:paraId="7ED2954A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</w:tcPr>
          <w:p w14:paraId="6FB63B28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14:paraId="3D08505D" w14:textId="77777777" w:rsidR="00950E56" w:rsidRPr="00A8287C" w:rsidRDefault="00950E56" w:rsidP="00932257">
            <w:pPr>
              <w:bidi w:val="0"/>
              <w:spacing w:after="120" w:line="480" w:lineRule="auto"/>
              <w:jc w:val="center"/>
              <w:rPr>
                <w:rFonts w:ascii="Arial" w:eastAsia="Calibri" w:hAnsi="Arial" w:cs="Arial"/>
                <w:sz w:val="22"/>
                <w:szCs w:val="22"/>
                <w:rtl/>
              </w:rPr>
            </w:pPr>
            <w:r w:rsidRPr="00A8287C">
              <w:rPr>
                <w:rFonts w:ascii="Arial" w:eastAsia="Calibri" w:hAnsi="Arial" w:cs="Arial"/>
                <w:sz w:val="22"/>
                <w:szCs w:val="22"/>
              </w:rPr>
              <w:t>1</w:t>
            </w:r>
          </w:p>
        </w:tc>
        <w:tc>
          <w:tcPr>
            <w:tcW w:w="2879" w:type="dxa"/>
            <w:shd w:val="clear" w:color="auto" w:fill="auto"/>
          </w:tcPr>
          <w:p w14:paraId="02FFC9BE" w14:textId="4A2D668C" w:rsidR="00950E56" w:rsidRPr="00A8287C" w:rsidRDefault="00961F18" w:rsidP="00932257">
            <w:pPr>
              <w:bidi w:val="0"/>
              <w:spacing w:line="480" w:lineRule="auto"/>
              <w:rPr>
                <w:rFonts w:ascii="Arial" w:hAnsi="Arial" w:cs="Arial"/>
                <w:sz w:val="22"/>
                <w:szCs w:val="22"/>
                <w:rtl/>
              </w:rPr>
            </w:pPr>
            <w:r w:rsidRPr="00A8287C">
              <w:rPr>
                <w:rFonts w:ascii="Arial" w:hAnsi="Arial" w:cs="Arial"/>
                <w:sz w:val="22"/>
                <w:szCs w:val="22"/>
              </w:rPr>
              <w:t>1</w:t>
            </w:r>
            <w:r w:rsidR="00AE0CA5">
              <w:rPr>
                <w:rFonts w:ascii="Arial" w:hAnsi="Arial" w:cs="Arial"/>
                <w:sz w:val="22"/>
                <w:szCs w:val="22"/>
              </w:rPr>
              <w:t>4</w:t>
            </w:r>
            <w:r w:rsidRPr="00A8287C">
              <w:rPr>
                <w:rFonts w:ascii="Arial" w:hAnsi="Arial" w:cs="Arial"/>
                <w:sz w:val="22"/>
                <w:szCs w:val="22"/>
              </w:rPr>
              <w:t xml:space="preserve">. </w:t>
            </w:r>
            <w:r w:rsidR="00CD06B8" w:rsidRPr="00A8287C">
              <w:rPr>
                <w:rFonts w:ascii="Arial" w:hAnsi="Arial" w:cs="Arial"/>
                <w:sz w:val="22"/>
                <w:szCs w:val="22"/>
              </w:rPr>
              <w:t>G</w:t>
            </w:r>
            <w:r w:rsidRPr="00A8287C">
              <w:rPr>
                <w:rFonts w:ascii="Arial" w:hAnsi="Arial" w:cs="Arial"/>
                <w:sz w:val="22"/>
                <w:szCs w:val="22"/>
              </w:rPr>
              <w:t>overnment agenci</w:t>
            </w:r>
            <w:r w:rsidR="00950E56" w:rsidRPr="00A8287C">
              <w:rPr>
                <w:rFonts w:ascii="Arial" w:hAnsi="Arial" w:cs="Arial"/>
                <w:sz w:val="22"/>
                <w:szCs w:val="22"/>
              </w:rPr>
              <w:t>es</w:t>
            </w:r>
          </w:p>
        </w:tc>
      </w:tr>
    </w:tbl>
    <w:p w14:paraId="4071DAAE" w14:textId="0A73CD18" w:rsidR="009B4609" w:rsidRPr="00A8287C" w:rsidRDefault="009B4609" w:rsidP="00932257">
      <w:pPr>
        <w:bidi w:val="0"/>
        <w:spacing w:after="120" w:line="480" w:lineRule="auto"/>
        <w:rPr>
          <w:rFonts w:ascii="Arial" w:eastAsia="Calibri" w:hAnsi="Arial" w:cs="Arial"/>
          <w:b/>
          <w:bCs/>
          <w:sz w:val="22"/>
          <w:szCs w:val="22"/>
        </w:rPr>
      </w:pPr>
      <w:r w:rsidRPr="00A8287C">
        <w:rPr>
          <w:rFonts w:ascii="Arial" w:eastAsia="Calibri" w:hAnsi="Arial" w:cs="Arial"/>
          <w:sz w:val="22"/>
          <w:szCs w:val="22"/>
        </w:rPr>
        <w:t>1</w:t>
      </w:r>
      <w:r w:rsidR="00AE0CA5">
        <w:rPr>
          <w:rFonts w:ascii="Arial" w:eastAsia="Calibri" w:hAnsi="Arial" w:cs="Arial"/>
          <w:sz w:val="22"/>
          <w:szCs w:val="22"/>
        </w:rPr>
        <w:t>5</w:t>
      </w:r>
      <w:r w:rsidRPr="00A8287C">
        <w:rPr>
          <w:rFonts w:ascii="Arial" w:eastAsia="Calibri" w:hAnsi="Arial" w:cs="Arial"/>
          <w:sz w:val="22"/>
          <w:szCs w:val="22"/>
        </w:rPr>
        <w:t xml:space="preserve">. </w:t>
      </w:r>
      <w:r w:rsidRPr="00A8287C">
        <w:rPr>
          <w:rFonts w:ascii="Arial" w:eastAsia="Calibri" w:hAnsi="Arial" w:cs="Arial"/>
          <w:b/>
          <w:bCs/>
          <w:sz w:val="22"/>
          <w:szCs w:val="22"/>
        </w:rPr>
        <w:t>To what extent would you agree</w:t>
      </w:r>
      <w:r w:rsidR="0021511A" w:rsidRPr="00A8287C">
        <w:rPr>
          <w:rFonts w:ascii="Arial" w:eastAsia="Calibri" w:hAnsi="Arial" w:cs="Arial"/>
          <w:b/>
          <w:bCs/>
          <w:sz w:val="22"/>
          <w:szCs w:val="22"/>
        </w:rPr>
        <w:t xml:space="preserve"> that information about you </w:t>
      </w:r>
      <w:r w:rsidR="007A4257">
        <w:rPr>
          <w:rFonts w:ascii="Arial" w:eastAsia="Calibri" w:hAnsi="Arial" w:cs="Arial"/>
          <w:b/>
          <w:bCs/>
          <w:sz w:val="22"/>
          <w:szCs w:val="22"/>
        </w:rPr>
        <w:t>is</w:t>
      </w:r>
      <w:r w:rsidRPr="00A8287C">
        <w:rPr>
          <w:rFonts w:ascii="Arial" w:eastAsia="Calibri" w:hAnsi="Arial" w:cs="Arial"/>
          <w:b/>
          <w:bCs/>
          <w:sz w:val="22"/>
          <w:szCs w:val="22"/>
        </w:rPr>
        <w:t xml:space="preserve"> included in a system of computerized </w:t>
      </w:r>
      <w:r w:rsidR="00854AF7">
        <w:rPr>
          <w:rFonts w:ascii="Arial" w:eastAsia="Calibri" w:hAnsi="Arial" w:cs="Arial"/>
          <w:b/>
          <w:bCs/>
          <w:sz w:val="22"/>
          <w:szCs w:val="22"/>
        </w:rPr>
        <w:t>health</w:t>
      </w:r>
      <w:r w:rsidRPr="00A8287C">
        <w:rPr>
          <w:rFonts w:ascii="Arial" w:eastAsia="Calibri" w:hAnsi="Arial" w:cs="Arial"/>
          <w:b/>
          <w:bCs/>
          <w:sz w:val="22"/>
          <w:szCs w:val="22"/>
        </w:rPr>
        <w:t xml:space="preserve"> information exchange?</w:t>
      </w:r>
    </w:p>
    <w:p w14:paraId="6ADF27BD" w14:textId="77777777" w:rsidR="001D374F" w:rsidRPr="00A8287C" w:rsidRDefault="00444F2C" w:rsidP="00932257">
      <w:pPr>
        <w:bidi w:val="0"/>
        <w:spacing w:after="120" w:line="480" w:lineRule="auto"/>
        <w:rPr>
          <w:rFonts w:ascii="Arial" w:eastAsia="Calibri" w:hAnsi="Arial" w:cs="Arial"/>
          <w:sz w:val="22"/>
          <w:szCs w:val="22"/>
        </w:rPr>
      </w:pPr>
      <w:r w:rsidRPr="00A8287C">
        <w:rPr>
          <w:rFonts w:ascii="Arial" w:eastAsia="Calibri" w:hAnsi="Arial" w:cs="Arial"/>
          <w:sz w:val="22"/>
          <w:szCs w:val="22"/>
        </w:rPr>
        <w:t>n</w:t>
      </w:r>
      <w:r w:rsidR="00E05561" w:rsidRPr="00A8287C">
        <w:rPr>
          <w:rFonts w:ascii="Arial" w:eastAsia="Calibri" w:hAnsi="Arial" w:cs="Arial"/>
          <w:sz w:val="22"/>
          <w:szCs w:val="22"/>
        </w:rPr>
        <w:t>ot at all 1</w:t>
      </w:r>
      <w:r w:rsidR="00E05561" w:rsidRPr="00A8287C">
        <w:rPr>
          <w:rFonts w:ascii="Arial" w:eastAsia="Calibri" w:hAnsi="Arial" w:cs="Arial"/>
          <w:sz w:val="22"/>
          <w:szCs w:val="22"/>
        </w:rPr>
        <w:tab/>
        <w:t>2</w:t>
      </w:r>
      <w:r w:rsidR="00E05561" w:rsidRPr="00A8287C">
        <w:rPr>
          <w:rFonts w:ascii="Arial" w:eastAsia="Calibri" w:hAnsi="Arial" w:cs="Arial"/>
          <w:sz w:val="22"/>
          <w:szCs w:val="22"/>
        </w:rPr>
        <w:tab/>
        <w:t>3</w:t>
      </w:r>
      <w:r w:rsidR="00E05561" w:rsidRPr="00A8287C">
        <w:rPr>
          <w:rFonts w:ascii="Arial" w:eastAsia="Calibri" w:hAnsi="Arial" w:cs="Arial"/>
          <w:sz w:val="22"/>
          <w:szCs w:val="22"/>
        </w:rPr>
        <w:tab/>
        <w:t>4</w:t>
      </w:r>
      <w:r w:rsidR="00E05561" w:rsidRPr="00A8287C">
        <w:rPr>
          <w:rFonts w:ascii="Arial" w:eastAsia="Calibri" w:hAnsi="Arial" w:cs="Arial"/>
          <w:sz w:val="22"/>
          <w:szCs w:val="22"/>
        </w:rPr>
        <w:tab/>
        <w:t>5</w:t>
      </w:r>
      <w:r w:rsidR="00E05561" w:rsidRPr="00A8287C">
        <w:rPr>
          <w:rFonts w:ascii="Arial" w:eastAsia="Calibri" w:hAnsi="Arial" w:cs="Arial"/>
          <w:sz w:val="22"/>
          <w:szCs w:val="22"/>
        </w:rPr>
        <w:tab/>
        <w:t>6</w:t>
      </w:r>
      <w:r w:rsidR="00E05561" w:rsidRPr="00A8287C">
        <w:rPr>
          <w:rFonts w:ascii="Arial" w:eastAsia="Calibri" w:hAnsi="Arial" w:cs="Arial"/>
          <w:sz w:val="22"/>
          <w:szCs w:val="22"/>
        </w:rPr>
        <w:tab/>
        <w:t>7</w:t>
      </w:r>
      <w:r w:rsidR="00E05561" w:rsidRPr="00A8287C">
        <w:rPr>
          <w:rFonts w:ascii="Arial" w:eastAsia="Calibri" w:hAnsi="Arial" w:cs="Arial"/>
          <w:sz w:val="22"/>
          <w:szCs w:val="22"/>
        </w:rPr>
        <w:tab/>
        <w:t>8</w:t>
      </w:r>
      <w:r w:rsidR="00E05561" w:rsidRPr="00A8287C">
        <w:rPr>
          <w:rFonts w:ascii="Arial" w:eastAsia="Calibri" w:hAnsi="Arial" w:cs="Arial"/>
          <w:sz w:val="22"/>
          <w:szCs w:val="22"/>
        </w:rPr>
        <w:tab/>
        <w:t>9</w:t>
      </w:r>
      <w:r w:rsidR="00E05561" w:rsidRPr="00A8287C">
        <w:rPr>
          <w:rFonts w:ascii="Arial" w:eastAsia="Calibri" w:hAnsi="Arial" w:cs="Arial"/>
          <w:sz w:val="22"/>
          <w:szCs w:val="22"/>
        </w:rPr>
        <w:tab/>
        <w:t xml:space="preserve">10 </w:t>
      </w:r>
      <w:r w:rsidRPr="00A8287C">
        <w:rPr>
          <w:rFonts w:ascii="Arial" w:eastAsia="Calibri" w:hAnsi="Arial" w:cs="Arial"/>
          <w:sz w:val="22"/>
          <w:szCs w:val="22"/>
        </w:rPr>
        <w:t>definitely</w:t>
      </w:r>
      <w:r w:rsidR="00A64991">
        <w:rPr>
          <w:rFonts w:ascii="Arial" w:eastAsia="Calibri" w:hAnsi="Arial" w:cs="Arial"/>
          <w:sz w:val="22"/>
          <w:szCs w:val="22"/>
        </w:rPr>
        <w:t xml:space="preserve"> yes</w:t>
      </w:r>
    </w:p>
    <w:sectPr w:rsidR="001D374F" w:rsidRPr="00A8287C" w:rsidSect="00AC3283">
      <w:headerReference w:type="default" r:id="rId8"/>
      <w:footerReference w:type="even" r:id="rId9"/>
      <w:footerReference w:type="default" r:id="rId10"/>
      <w:headerReference w:type="first" r:id="rId11"/>
      <w:endnotePr>
        <w:numFmt w:val="lowerLetter"/>
      </w:endnotePr>
      <w:pgSz w:w="11906" w:h="16838"/>
      <w:pgMar w:top="993" w:right="1418" w:bottom="1134" w:left="1134" w:header="0" w:footer="851" w:gutter="0"/>
      <w:cols w:space="720"/>
      <w:titlePg/>
      <w:bidi/>
      <w:rtlGutter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CCD79BE" w16cid:durableId="20C8EE1B"/>
  <w16cid:commentId w16cid:paraId="4315576C" w16cid:durableId="20C90819"/>
  <w16cid:commentId w16cid:paraId="345A25DE" w16cid:durableId="20C9086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F600C2" w14:textId="77777777" w:rsidR="00EA48AB" w:rsidRDefault="00EA48AB">
      <w:r>
        <w:separator/>
      </w:r>
    </w:p>
  </w:endnote>
  <w:endnote w:type="continuationSeparator" w:id="0">
    <w:p w14:paraId="075F32A7" w14:textId="77777777" w:rsidR="00EA48AB" w:rsidRDefault="00EA4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rkisim">
    <w:panose1 w:val="020E0502050101010101"/>
    <w:charset w:val="00"/>
    <w:family w:val="swiss"/>
    <w:pitch w:val="variable"/>
    <w:sig w:usb0="00000803" w:usb1="00000000" w:usb2="00000000" w:usb3="00000000" w:csb0="00000021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53A924" w14:textId="77777777" w:rsidR="00272CBE" w:rsidRDefault="00272CBE">
    <w:pPr>
      <w:pStyle w:val="a3"/>
      <w:framePr w:wrap="around" w:vAnchor="text" w:hAnchor="margin" w:xAlign="center" w:y="1"/>
      <w:rPr>
        <w:rStyle w:val="a6"/>
        <w:rtl/>
        <w:lang w:eastAsia="en-US"/>
      </w:rPr>
    </w:pPr>
    <w:r>
      <w:rPr>
        <w:rStyle w:val="a6"/>
        <w:rtl/>
      </w:rPr>
      <w:fldChar w:fldCharType="begin"/>
    </w:r>
    <w:r>
      <w:rPr>
        <w:rStyle w:val="a6"/>
        <w:lang w:eastAsia="en-US"/>
      </w:rPr>
      <w:instrText xml:space="preserve">PAGE  </w:instrText>
    </w:r>
    <w:r>
      <w:rPr>
        <w:rStyle w:val="a6"/>
        <w:rtl/>
      </w:rPr>
      <w:fldChar w:fldCharType="end"/>
    </w:r>
  </w:p>
  <w:p w14:paraId="438C8A24" w14:textId="77777777" w:rsidR="00272CBE" w:rsidRDefault="00272CBE">
    <w:pPr>
      <w:pStyle w:val="a3"/>
      <w:rPr>
        <w:rtl/>
        <w:lang w:eastAsia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FC74FF" w14:textId="24DD5927" w:rsidR="00272CBE" w:rsidRDefault="00272CBE">
    <w:pPr>
      <w:pStyle w:val="a3"/>
      <w:framePr w:wrap="around" w:vAnchor="text" w:hAnchor="margin" w:xAlign="center" w:y="1"/>
      <w:rPr>
        <w:rStyle w:val="a6"/>
        <w:rFonts w:ascii="Arial" w:hAnsi="Arial" w:cs="Arial"/>
        <w:rtl/>
        <w:lang w:eastAsia="en-US"/>
      </w:rPr>
    </w:pPr>
    <w:r>
      <w:rPr>
        <w:rStyle w:val="a6"/>
        <w:rFonts w:ascii="Arial" w:hAnsi="Arial" w:cs="Arial"/>
        <w:rtl/>
      </w:rPr>
      <w:fldChar w:fldCharType="begin"/>
    </w:r>
    <w:r>
      <w:rPr>
        <w:rStyle w:val="a6"/>
        <w:rFonts w:ascii="Arial" w:hAnsi="Arial" w:cs="Arial"/>
        <w:lang w:eastAsia="en-US"/>
      </w:rPr>
      <w:instrText xml:space="preserve">PAGE  </w:instrText>
    </w:r>
    <w:r>
      <w:rPr>
        <w:rStyle w:val="a6"/>
        <w:rFonts w:ascii="Arial" w:hAnsi="Arial" w:cs="Arial"/>
        <w:rtl/>
      </w:rPr>
      <w:fldChar w:fldCharType="separate"/>
    </w:r>
    <w:r w:rsidR="00E33F8F">
      <w:rPr>
        <w:rStyle w:val="a6"/>
        <w:rFonts w:ascii="Arial" w:hAnsi="Arial" w:cs="Arial"/>
        <w:noProof/>
        <w:rtl/>
      </w:rPr>
      <w:t>12</w:t>
    </w:r>
    <w:r>
      <w:rPr>
        <w:rStyle w:val="a6"/>
        <w:rFonts w:ascii="Arial" w:hAnsi="Arial" w:cs="Arial"/>
        <w:rtl/>
      </w:rPr>
      <w:fldChar w:fldCharType="end"/>
    </w:r>
  </w:p>
  <w:p w14:paraId="38214171" w14:textId="77777777" w:rsidR="00272CBE" w:rsidRPr="003D5D4D" w:rsidRDefault="00272CBE" w:rsidP="0016070E">
    <w:pPr>
      <w:pStyle w:val="a3"/>
      <w:tabs>
        <w:tab w:val="clear" w:pos="8306"/>
        <w:tab w:val="right" w:pos="9070"/>
      </w:tabs>
      <w:rPr>
        <w:rFonts w:ascii="Arial" w:hAnsi="Arial" w:cs="Arial"/>
        <w:rtl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4E72CF" w14:textId="77777777" w:rsidR="00EA48AB" w:rsidRDefault="00EA48AB">
      <w:r>
        <w:separator/>
      </w:r>
    </w:p>
  </w:footnote>
  <w:footnote w:type="continuationSeparator" w:id="0">
    <w:p w14:paraId="623422DD" w14:textId="77777777" w:rsidR="00EA48AB" w:rsidRDefault="00EA48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280E63" w14:textId="77777777" w:rsidR="00272CBE" w:rsidRDefault="00272CBE" w:rsidP="009C0D43">
    <w:pPr>
      <w:pStyle w:val="a8"/>
      <w:tabs>
        <w:tab w:val="clear" w:pos="8306"/>
        <w:tab w:val="right" w:pos="8397"/>
      </w:tabs>
      <w:ind w:right="70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bidiVisual/>
      <w:tblW w:w="0" w:type="auto"/>
      <w:tblLayout w:type="fixed"/>
      <w:tblLook w:val="04A0" w:firstRow="1" w:lastRow="0" w:firstColumn="1" w:lastColumn="0" w:noHBand="0" w:noVBand="1"/>
    </w:tblPr>
    <w:tblGrid>
      <w:gridCol w:w="248"/>
      <w:gridCol w:w="9214"/>
    </w:tblGrid>
    <w:tr w:rsidR="00272CBE" w:rsidRPr="00DF3362" w14:paraId="7F1D961A" w14:textId="77777777">
      <w:tc>
        <w:tcPr>
          <w:tcW w:w="248" w:type="dxa"/>
        </w:tcPr>
        <w:p w14:paraId="7BF82DF5" w14:textId="77777777" w:rsidR="00272CBE" w:rsidRPr="00DF3362" w:rsidRDefault="00272CBE" w:rsidP="009A6B11">
          <w:pPr>
            <w:pStyle w:val="aa"/>
            <w:jc w:val="left"/>
            <w:rPr>
              <w:b w:val="0"/>
              <w:bCs w:val="0"/>
              <w:w w:val="130"/>
              <w:rtl/>
              <w:lang w:eastAsia="en-US"/>
            </w:rPr>
          </w:pPr>
        </w:p>
      </w:tc>
      <w:tc>
        <w:tcPr>
          <w:tcW w:w="9214" w:type="dxa"/>
          <w:vAlign w:val="center"/>
        </w:tcPr>
        <w:p w14:paraId="7B080E68" w14:textId="77777777" w:rsidR="00272CBE" w:rsidRPr="00AC3283" w:rsidRDefault="00272CBE" w:rsidP="005B2802">
          <w:pPr>
            <w:pStyle w:val="aa"/>
            <w:ind w:left="34"/>
            <w:rPr>
              <w:w w:val="130"/>
              <w:rtl/>
              <w:lang w:eastAsia="en-US"/>
            </w:rPr>
          </w:pPr>
        </w:p>
      </w:tc>
    </w:tr>
  </w:tbl>
  <w:p w14:paraId="2D145A0F" w14:textId="77777777" w:rsidR="00272CBE" w:rsidRDefault="00272CBE" w:rsidP="009A6B11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80411"/>
    <w:multiLevelType w:val="hybridMultilevel"/>
    <w:tmpl w:val="C59CA330"/>
    <w:lvl w:ilvl="0" w:tplc="0409000F">
      <w:start w:val="1"/>
      <w:numFmt w:val="decimal"/>
      <w:lvlText w:val="%1."/>
      <w:lvlJc w:val="left"/>
      <w:pPr>
        <w:ind w:left="1227" w:hanging="360"/>
      </w:pPr>
      <w:rPr>
        <w:rFonts w:hint="default"/>
      </w:rPr>
    </w:lvl>
    <w:lvl w:ilvl="1" w:tplc="04090009">
      <w:start w:val="1"/>
      <w:numFmt w:val="bullet"/>
      <w:lvlText w:val=""/>
      <w:lvlJc w:val="left"/>
      <w:pPr>
        <w:tabs>
          <w:tab w:val="num" w:pos="1947"/>
        </w:tabs>
        <w:ind w:left="1947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6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7" w:hanging="360"/>
      </w:pPr>
      <w:rPr>
        <w:rFonts w:ascii="Wingdings" w:hAnsi="Wingdings" w:hint="default"/>
      </w:rPr>
    </w:lvl>
  </w:abstractNum>
  <w:abstractNum w:abstractNumId="1" w15:restartNumberingAfterBreak="0">
    <w:nsid w:val="02133450"/>
    <w:multiLevelType w:val="hybridMultilevel"/>
    <w:tmpl w:val="E1F2B672"/>
    <w:lvl w:ilvl="0" w:tplc="DB0E58E2">
      <w:start w:val="1"/>
      <w:numFmt w:val="hebrew1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67024F"/>
    <w:multiLevelType w:val="hybridMultilevel"/>
    <w:tmpl w:val="387E9A00"/>
    <w:lvl w:ilvl="0" w:tplc="A6F0B15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D1510A"/>
    <w:multiLevelType w:val="hybridMultilevel"/>
    <w:tmpl w:val="9C7CE132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314562"/>
    <w:multiLevelType w:val="hybridMultilevel"/>
    <w:tmpl w:val="E5AA6718"/>
    <w:lvl w:ilvl="0" w:tplc="040D0005">
      <w:start w:val="1"/>
      <w:numFmt w:val="bullet"/>
      <w:lvlText w:val="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  <w:lvl w:ilvl="1" w:tplc="011E3DFC">
      <w:start w:val="1"/>
      <w:numFmt w:val="decimal"/>
      <w:lvlText w:val="%2."/>
      <w:lvlJc w:val="left"/>
      <w:pPr>
        <w:tabs>
          <w:tab w:val="num" w:pos="1440"/>
        </w:tabs>
        <w:ind w:left="1440" w:right="360" w:hanging="360"/>
      </w:pPr>
      <w:rPr>
        <w:rFonts w:hint="default"/>
        <w:b w:val="0"/>
        <w:bCs w:val="0"/>
        <w:i w:val="0"/>
        <w:iCs w:val="0"/>
        <w:sz w:val="24"/>
      </w:rPr>
    </w:lvl>
    <w:lvl w:ilvl="2" w:tplc="040D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D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D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D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D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D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D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5" w15:restartNumberingAfterBreak="0">
    <w:nsid w:val="0B463A3A"/>
    <w:multiLevelType w:val="hybridMultilevel"/>
    <w:tmpl w:val="20D0316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D47823"/>
    <w:multiLevelType w:val="hybridMultilevel"/>
    <w:tmpl w:val="4A588806"/>
    <w:lvl w:ilvl="0" w:tplc="1C14742A">
      <w:start w:val="1"/>
      <w:numFmt w:val="hebrew1"/>
      <w:lvlText w:val="%1."/>
      <w:lvlJc w:val="left"/>
      <w:pPr>
        <w:ind w:left="779" w:hanging="360"/>
      </w:pPr>
      <w:rPr>
        <w:rFonts w:hint="default"/>
      </w:rPr>
    </w:lvl>
    <w:lvl w:ilvl="1" w:tplc="44BC583C">
      <w:start w:val="1"/>
      <w:numFmt w:val="decimal"/>
      <w:lvlText w:val="%2."/>
      <w:lvlJc w:val="center"/>
      <w:pPr>
        <w:ind w:left="1499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219" w:hanging="180"/>
      </w:pPr>
    </w:lvl>
    <w:lvl w:ilvl="3" w:tplc="0409000F" w:tentative="1">
      <w:start w:val="1"/>
      <w:numFmt w:val="decimal"/>
      <w:lvlText w:val="%4."/>
      <w:lvlJc w:val="left"/>
      <w:pPr>
        <w:ind w:left="2939" w:hanging="360"/>
      </w:pPr>
    </w:lvl>
    <w:lvl w:ilvl="4" w:tplc="04090019" w:tentative="1">
      <w:start w:val="1"/>
      <w:numFmt w:val="lowerLetter"/>
      <w:lvlText w:val="%5."/>
      <w:lvlJc w:val="left"/>
      <w:pPr>
        <w:ind w:left="3659" w:hanging="360"/>
      </w:pPr>
    </w:lvl>
    <w:lvl w:ilvl="5" w:tplc="0409001B" w:tentative="1">
      <w:start w:val="1"/>
      <w:numFmt w:val="lowerRoman"/>
      <w:lvlText w:val="%6."/>
      <w:lvlJc w:val="right"/>
      <w:pPr>
        <w:ind w:left="4379" w:hanging="180"/>
      </w:pPr>
    </w:lvl>
    <w:lvl w:ilvl="6" w:tplc="0409000F" w:tentative="1">
      <w:start w:val="1"/>
      <w:numFmt w:val="decimal"/>
      <w:lvlText w:val="%7."/>
      <w:lvlJc w:val="left"/>
      <w:pPr>
        <w:ind w:left="5099" w:hanging="360"/>
      </w:pPr>
    </w:lvl>
    <w:lvl w:ilvl="7" w:tplc="04090019" w:tentative="1">
      <w:start w:val="1"/>
      <w:numFmt w:val="lowerLetter"/>
      <w:lvlText w:val="%8."/>
      <w:lvlJc w:val="left"/>
      <w:pPr>
        <w:ind w:left="5819" w:hanging="360"/>
      </w:pPr>
    </w:lvl>
    <w:lvl w:ilvl="8" w:tplc="04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7" w15:restartNumberingAfterBreak="0">
    <w:nsid w:val="10AD7F57"/>
    <w:multiLevelType w:val="singleLevel"/>
    <w:tmpl w:val="1A3E1438"/>
    <w:lvl w:ilvl="0">
      <w:start w:val="1"/>
      <w:numFmt w:val="bullet"/>
      <w:lvlText w:val=""/>
      <w:lvlJc w:val="center"/>
      <w:pPr>
        <w:tabs>
          <w:tab w:val="num" w:pos="648"/>
        </w:tabs>
        <w:ind w:left="624" w:right="624" w:hanging="336"/>
      </w:pPr>
      <w:rPr>
        <w:rFonts w:ascii="Symbol" w:hAnsi="Symbol" w:hint="default"/>
      </w:rPr>
    </w:lvl>
  </w:abstractNum>
  <w:abstractNum w:abstractNumId="8" w15:restartNumberingAfterBreak="0">
    <w:nsid w:val="13FC593E"/>
    <w:multiLevelType w:val="hybridMultilevel"/>
    <w:tmpl w:val="665A090E"/>
    <w:lvl w:ilvl="0" w:tplc="D34ED392">
      <w:start w:val="1"/>
      <w:numFmt w:val="decimal"/>
      <w:lvlText w:val="%1."/>
      <w:lvlJc w:val="left"/>
      <w:pPr>
        <w:tabs>
          <w:tab w:val="num" w:pos="488"/>
        </w:tabs>
        <w:ind w:left="488" w:right="720" w:hanging="360"/>
      </w:pPr>
      <w:rPr>
        <w:rFonts w:hint="cs"/>
      </w:rPr>
    </w:lvl>
    <w:lvl w:ilvl="1" w:tplc="545E01CC">
      <w:start w:val="2"/>
      <w:numFmt w:val="hebrew1"/>
      <w:lvlText w:val="%2."/>
      <w:lvlJc w:val="center"/>
      <w:pPr>
        <w:tabs>
          <w:tab w:val="num" w:pos="1208"/>
        </w:tabs>
        <w:ind w:left="1208" w:hanging="360"/>
      </w:pPr>
      <w:rPr>
        <w:rFonts w:hint="default"/>
      </w:rPr>
    </w:lvl>
    <w:lvl w:ilvl="2" w:tplc="040D001B" w:tentative="1">
      <w:start w:val="1"/>
      <w:numFmt w:val="lowerRoman"/>
      <w:lvlText w:val="%3."/>
      <w:lvlJc w:val="right"/>
      <w:pPr>
        <w:tabs>
          <w:tab w:val="num" w:pos="1928"/>
        </w:tabs>
        <w:ind w:left="1928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648"/>
        </w:tabs>
        <w:ind w:left="2648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368"/>
        </w:tabs>
        <w:ind w:left="3368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088"/>
        </w:tabs>
        <w:ind w:left="4088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4808"/>
        </w:tabs>
        <w:ind w:left="4808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528"/>
        </w:tabs>
        <w:ind w:left="5528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248"/>
        </w:tabs>
        <w:ind w:left="6248" w:right="6480" w:hanging="180"/>
      </w:pPr>
    </w:lvl>
  </w:abstractNum>
  <w:abstractNum w:abstractNumId="9" w15:restartNumberingAfterBreak="0">
    <w:nsid w:val="1518633C"/>
    <w:multiLevelType w:val="hybridMultilevel"/>
    <w:tmpl w:val="F766CD8A"/>
    <w:lvl w:ilvl="0" w:tplc="82FA24A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 w15:restartNumberingAfterBreak="0">
    <w:nsid w:val="218C4250"/>
    <w:multiLevelType w:val="hybridMultilevel"/>
    <w:tmpl w:val="8F02E97A"/>
    <w:lvl w:ilvl="0" w:tplc="04090009">
      <w:start w:val="1"/>
      <w:numFmt w:val="bullet"/>
      <w:lvlText w:val=""/>
      <w:lvlJc w:val="left"/>
      <w:pPr>
        <w:tabs>
          <w:tab w:val="num" w:pos="807"/>
        </w:tabs>
        <w:ind w:left="807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27"/>
        </w:tabs>
        <w:ind w:left="152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47"/>
        </w:tabs>
        <w:ind w:left="224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67"/>
        </w:tabs>
        <w:ind w:left="296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87"/>
        </w:tabs>
        <w:ind w:left="368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07"/>
        </w:tabs>
        <w:ind w:left="440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27"/>
        </w:tabs>
        <w:ind w:left="512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47"/>
        </w:tabs>
        <w:ind w:left="584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67"/>
        </w:tabs>
        <w:ind w:left="6567" w:hanging="180"/>
      </w:pPr>
    </w:lvl>
  </w:abstractNum>
  <w:abstractNum w:abstractNumId="11" w15:restartNumberingAfterBreak="0">
    <w:nsid w:val="279236FE"/>
    <w:multiLevelType w:val="singleLevel"/>
    <w:tmpl w:val="20862696"/>
    <w:lvl w:ilvl="0">
      <w:start w:val="1"/>
      <w:numFmt w:val="decimal"/>
      <w:pStyle w:val="Heading22"/>
      <w:lvlText w:val="%1."/>
      <w:lvlJc w:val="left"/>
      <w:pPr>
        <w:tabs>
          <w:tab w:val="num" w:pos="570"/>
        </w:tabs>
        <w:ind w:left="570" w:hanging="570"/>
      </w:pPr>
      <w:rPr>
        <w:rFonts w:hint="default"/>
        <w:sz w:val="24"/>
      </w:rPr>
    </w:lvl>
  </w:abstractNum>
  <w:abstractNum w:abstractNumId="12" w15:restartNumberingAfterBreak="0">
    <w:nsid w:val="2C0152D0"/>
    <w:multiLevelType w:val="hybridMultilevel"/>
    <w:tmpl w:val="A75E39EC"/>
    <w:lvl w:ilvl="0" w:tplc="9644395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b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2C0C0FD6"/>
    <w:multiLevelType w:val="singleLevel"/>
    <w:tmpl w:val="011E3DFC"/>
    <w:lvl w:ilvl="0">
      <w:start w:val="1"/>
      <w:numFmt w:val="decimal"/>
      <w:lvlText w:val="%1."/>
      <w:lvlJc w:val="left"/>
      <w:pPr>
        <w:tabs>
          <w:tab w:val="num" w:pos="360"/>
        </w:tabs>
        <w:ind w:left="360" w:right="360" w:hanging="360"/>
      </w:pPr>
      <w:rPr>
        <w:b w:val="0"/>
        <w:bCs w:val="0"/>
        <w:i w:val="0"/>
        <w:iCs w:val="0"/>
        <w:sz w:val="24"/>
      </w:rPr>
    </w:lvl>
  </w:abstractNum>
  <w:abstractNum w:abstractNumId="14" w15:restartNumberingAfterBreak="0">
    <w:nsid w:val="372C3F7D"/>
    <w:multiLevelType w:val="hybridMultilevel"/>
    <w:tmpl w:val="D8C81F88"/>
    <w:lvl w:ilvl="0" w:tplc="92183CEE">
      <w:start w:val="1"/>
      <w:numFmt w:val="none"/>
      <w:lvlText w:val="א."/>
      <w:lvlJc w:val="left"/>
      <w:pPr>
        <w:tabs>
          <w:tab w:val="num" w:pos="1094"/>
        </w:tabs>
        <w:ind w:left="454" w:right="454" w:firstLine="280"/>
      </w:pPr>
      <w:rPr>
        <w:rFonts w:cs="Arial" w:hint="default"/>
        <w:b/>
        <w:bCs/>
        <w:i w:val="0"/>
        <w:iCs w:val="0"/>
        <w:szCs w:val="24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1814"/>
        </w:tabs>
        <w:ind w:left="1814" w:right="1814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534"/>
        </w:tabs>
        <w:ind w:left="2534" w:right="2534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3254"/>
        </w:tabs>
        <w:ind w:left="3254" w:right="3254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974"/>
        </w:tabs>
        <w:ind w:left="3974" w:right="3974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694"/>
        </w:tabs>
        <w:ind w:left="4694" w:right="4694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414"/>
        </w:tabs>
        <w:ind w:left="5414" w:right="5414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6134"/>
        </w:tabs>
        <w:ind w:left="6134" w:right="6134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854"/>
        </w:tabs>
        <w:ind w:left="6854" w:right="6854" w:hanging="180"/>
      </w:pPr>
    </w:lvl>
  </w:abstractNum>
  <w:abstractNum w:abstractNumId="15" w15:restartNumberingAfterBreak="0">
    <w:nsid w:val="38234CB1"/>
    <w:multiLevelType w:val="hybridMultilevel"/>
    <w:tmpl w:val="1F3A446C"/>
    <w:lvl w:ilvl="0" w:tplc="8DCA257A">
      <w:numFmt w:val="bullet"/>
      <w:lvlText w:val=""/>
      <w:lvlJc w:val="left"/>
      <w:pPr>
        <w:ind w:left="4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3B93358A"/>
    <w:multiLevelType w:val="hybridMultilevel"/>
    <w:tmpl w:val="6556EA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783276"/>
    <w:multiLevelType w:val="hybridMultilevel"/>
    <w:tmpl w:val="334C4EA6"/>
    <w:lvl w:ilvl="0" w:tplc="969ED56E">
      <w:start w:val="2"/>
      <w:numFmt w:val="hebrew1"/>
      <w:lvlText w:val="%1."/>
      <w:lvlJc w:val="center"/>
      <w:pPr>
        <w:tabs>
          <w:tab w:val="num" w:pos="783"/>
        </w:tabs>
        <w:ind w:left="783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503"/>
        </w:tabs>
        <w:ind w:left="1503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223"/>
        </w:tabs>
        <w:ind w:left="2223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43"/>
        </w:tabs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3"/>
        </w:tabs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3"/>
        </w:tabs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3"/>
        </w:tabs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3"/>
        </w:tabs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3"/>
        </w:tabs>
        <w:ind w:left="6543" w:hanging="180"/>
      </w:pPr>
    </w:lvl>
  </w:abstractNum>
  <w:abstractNum w:abstractNumId="18" w15:restartNumberingAfterBreak="0">
    <w:nsid w:val="440B218D"/>
    <w:multiLevelType w:val="hybridMultilevel"/>
    <w:tmpl w:val="8A52E048"/>
    <w:lvl w:ilvl="0" w:tplc="0764EF84">
      <w:start w:val="1"/>
      <w:numFmt w:val="decimal"/>
      <w:lvlText w:val="%1."/>
      <w:lvlJc w:val="left"/>
      <w:pPr>
        <w:tabs>
          <w:tab w:val="num" w:pos="783"/>
        </w:tabs>
        <w:ind w:left="78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7BD6085"/>
    <w:multiLevelType w:val="hybridMultilevel"/>
    <w:tmpl w:val="387E9A00"/>
    <w:lvl w:ilvl="0" w:tplc="A6F0B15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D07D2A"/>
    <w:multiLevelType w:val="hybridMultilevel"/>
    <w:tmpl w:val="8E968560"/>
    <w:lvl w:ilvl="0" w:tplc="63C87E8E">
      <w:start w:val="1"/>
      <w:numFmt w:val="hebrew1"/>
      <w:lvlText w:val="%1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4910A7A"/>
    <w:multiLevelType w:val="hybridMultilevel"/>
    <w:tmpl w:val="D10430D4"/>
    <w:lvl w:ilvl="0" w:tplc="139E15B6">
      <w:start w:val="1"/>
      <w:numFmt w:val="hebrew1"/>
      <w:lvlText w:val="%1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D2E5D66"/>
    <w:multiLevelType w:val="hybridMultilevel"/>
    <w:tmpl w:val="17929A6E"/>
    <w:lvl w:ilvl="0" w:tplc="0409000F">
      <w:start w:val="1"/>
      <w:numFmt w:val="decimal"/>
      <w:lvlText w:val="%1."/>
      <w:lvlJc w:val="left"/>
      <w:pPr>
        <w:tabs>
          <w:tab w:val="num" w:pos="447"/>
        </w:tabs>
        <w:ind w:left="44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167"/>
        </w:tabs>
        <w:ind w:left="116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87"/>
        </w:tabs>
        <w:ind w:left="188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07"/>
        </w:tabs>
        <w:ind w:left="260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27"/>
        </w:tabs>
        <w:ind w:left="332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47"/>
        </w:tabs>
        <w:ind w:left="404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67"/>
        </w:tabs>
        <w:ind w:left="476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87"/>
        </w:tabs>
        <w:ind w:left="548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07"/>
        </w:tabs>
        <w:ind w:left="6207" w:hanging="180"/>
      </w:pPr>
    </w:lvl>
  </w:abstractNum>
  <w:abstractNum w:abstractNumId="23" w15:restartNumberingAfterBreak="0">
    <w:nsid w:val="6DE81A91"/>
    <w:multiLevelType w:val="hybridMultilevel"/>
    <w:tmpl w:val="A2B8EA66"/>
    <w:lvl w:ilvl="0" w:tplc="9B56BD1A">
      <w:start w:val="1"/>
      <w:numFmt w:val="decimal"/>
      <w:lvlText w:val="%1."/>
      <w:lvlJc w:val="left"/>
      <w:pPr>
        <w:ind w:left="533" w:hanging="360"/>
      </w:pPr>
      <w:rPr>
        <w:rFonts w:cs="Times New Roman"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75063149"/>
    <w:multiLevelType w:val="singleLevel"/>
    <w:tmpl w:val="6E96FDA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/>
      </w:rPr>
    </w:lvl>
  </w:abstractNum>
  <w:abstractNum w:abstractNumId="25" w15:restartNumberingAfterBreak="0">
    <w:nsid w:val="762F35AE"/>
    <w:multiLevelType w:val="hybridMultilevel"/>
    <w:tmpl w:val="32CE84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CB4507"/>
    <w:multiLevelType w:val="hybridMultilevel"/>
    <w:tmpl w:val="4A9469E6"/>
    <w:lvl w:ilvl="0" w:tplc="1340E8B6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7AE877FD"/>
    <w:multiLevelType w:val="hybridMultilevel"/>
    <w:tmpl w:val="A75E39EC"/>
    <w:lvl w:ilvl="0" w:tplc="9644395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b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7D0D359D"/>
    <w:multiLevelType w:val="hybridMultilevel"/>
    <w:tmpl w:val="BBA43CD0"/>
    <w:lvl w:ilvl="0" w:tplc="04090013">
      <w:start w:val="1"/>
      <w:numFmt w:val="hebrew1"/>
      <w:lvlText w:val="%1."/>
      <w:lvlJc w:val="center"/>
      <w:pPr>
        <w:tabs>
          <w:tab w:val="num" w:pos="783"/>
        </w:tabs>
        <w:ind w:left="783" w:hanging="360"/>
      </w:pPr>
    </w:lvl>
    <w:lvl w:ilvl="1" w:tplc="0409000F">
      <w:start w:val="1"/>
      <w:numFmt w:val="decimal"/>
      <w:lvlText w:val="%2."/>
      <w:lvlJc w:val="left"/>
      <w:pPr>
        <w:tabs>
          <w:tab w:val="num" w:pos="1503"/>
        </w:tabs>
        <w:ind w:left="1503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223"/>
        </w:tabs>
        <w:ind w:left="2223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43"/>
        </w:tabs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3"/>
        </w:tabs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3"/>
        </w:tabs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3"/>
        </w:tabs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3"/>
        </w:tabs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3"/>
        </w:tabs>
        <w:ind w:left="6543" w:hanging="180"/>
      </w:pPr>
    </w:lvl>
  </w:abstractNum>
  <w:num w:numId="1">
    <w:abstractNumId w:val="13"/>
  </w:num>
  <w:num w:numId="2">
    <w:abstractNumId w:val="7"/>
  </w:num>
  <w:num w:numId="3">
    <w:abstractNumId w:val="11"/>
  </w:num>
  <w:num w:numId="4">
    <w:abstractNumId w:val="24"/>
  </w:num>
  <w:num w:numId="5">
    <w:abstractNumId w:val="4"/>
  </w:num>
  <w:num w:numId="6">
    <w:abstractNumId w:val="8"/>
  </w:num>
  <w:num w:numId="7">
    <w:abstractNumId w:val="14"/>
  </w:num>
  <w:num w:numId="8">
    <w:abstractNumId w:val="28"/>
  </w:num>
  <w:num w:numId="9">
    <w:abstractNumId w:val="21"/>
  </w:num>
  <w:num w:numId="10">
    <w:abstractNumId w:val="20"/>
  </w:num>
  <w:num w:numId="11">
    <w:abstractNumId w:val="11"/>
  </w:num>
  <w:num w:numId="12">
    <w:abstractNumId w:val="11"/>
    <w:lvlOverride w:ilvl="0">
      <w:startOverride w:val="1"/>
    </w:lvlOverride>
  </w:num>
  <w:num w:numId="13">
    <w:abstractNumId w:val="18"/>
  </w:num>
  <w:num w:numId="14">
    <w:abstractNumId w:val="11"/>
    <w:lvlOverride w:ilvl="0">
      <w:startOverride w:val="1"/>
    </w:lvlOverride>
  </w:num>
  <w:num w:numId="15">
    <w:abstractNumId w:val="11"/>
    <w:lvlOverride w:ilvl="0">
      <w:startOverride w:val="4"/>
    </w:lvlOverride>
  </w:num>
  <w:num w:numId="16">
    <w:abstractNumId w:val="6"/>
  </w:num>
  <w:num w:numId="17">
    <w:abstractNumId w:val="22"/>
  </w:num>
  <w:num w:numId="18">
    <w:abstractNumId w:val="26"/>
  </w:num>
  <w:num w:numId="19">
    <w:abstractNumId w:val="0"/>
  </w:num>
  <w:num w:numId="20">
    <w:abstractNumId w:val="11"/>
    <w:lvlOverride w:ilvl="0">
      <w:startOverride w:val="5"/>
    </w:lvlOverride>
  </w:num>
  <w:num w:numId="21">
    <w:abstractNumId w:val="17"/>
  </w:num>
  <w:num w:numId="22">
    <w:abstractNumId w:val="10"/>
  </w:num>
  <w:num w:numId="23">
    <w:abstractNumId w:val="15"/>
  </w:num>
  <w:num w:numId="24">
    <w:abstractNumId w:val="13"/>
    <w:lvlOverride w:ilvl="0">
      <w:startOverride w:val="1"/>
    </w:lvlOverride>
  </w:num>
  <w:num w:numId="25">
    <w:abstractNumId w:val="5"/>
  </w:num>
  <w:num w:numId="26">
    <w:abstractNumId w:val="16"/>
  </w:num>
  <w:num w:numId="27">
    <w:abstractNumId w:val="3"/>
  </w:num>
  <w:num w:numId="28">
    <w:abstractNumId w:val="2"/>
  </w:num>
  <w:num w:numId="29">
    <w:abstractNumId w:val="25"/>
  </w:num>
  <w:num w:numId="30">
    <w:abstractNumId w:val="1"/>
  </w:num>
  <w:num w:numId="31">
    <w:abstractNumId w:val="23"/>
  </w:num>
  <w:num w:numId="32">
    <w:abstractNumId w:val="19"/>
  </w:num>
  <w:num w:numId="33">
    <w:abstractNumId w:val="27"/>
  </w:num>
  <w:num w:numId="34">
    <w:abstractNumId w:val="9"/>
  </w:num>
  <w:num w:numId="35">
    <w:abstractNumId w:val="12"/>
  </w:num>
  <w:num w:numId="36">
    <w:abstractNumId w:val="1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displayHorizontalDrawingGridEvery w:val="0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2049" fillcolor="white">
      <v:fill color="white"/>
      <v:textbox inset="0,0,0,0"/>
    </o:shapedefaults>
  </w:hdrShapeDefaults>
  <w:footnotePr>
    <w:footnote w:id="-1"/>
    <w:footnote w:id="0"/>
  </w:footnotePr>
  <w:endnotePr>
    <w:numFmt w:val="lowerLetter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59B"/>
    <w:rsid w:val="00000324"/>
    <w:rsid w:val="00001C73"/>
    <w:rsid w:val="0000210E"/>
    <w:rsid w:val="000029DB"/>
    <w:rsid w:val="00002F84"/>
    <w:rsid w:val="000060B5"/>
    <w:rsid w:val="00011D74"/>
    <w:rsid w:val="00013005"/>
    <w:rsid w:val="00014104"/>
    <w:rsid w:val="0001523F"/>
    <w:rsid w:val="0001674F"/>
    <w:rsid w:val="00016861"/>
    <w:rsid w:val="00016CD7"/>
    <w:rsid w:val="0001742C"/>
    <w:rsid w:val="00021913"/>
    <w:rsid w:val="0002231E"/>
    <w:rsid w:val="000257B3"/>
    <w:rsid w:val="00027AC5"/>
    <w:rsid w:val="00032718"/>
    <w:rsid w:val="00034022"/>
    <w:rsid w:val="00036685"/>
    <w:rsid w:val="00040766"/>
    <w:rsid w:val="00042B9D"/>
    <w:rsid w:val="00044B39"/>
    <w:rsid w:val="000452AC"/>
    <w:rsid w:val="00052879"/>
    <w:rsid w:val="00052F29"/>
    <w:rsid w:val="00057CBC"/>
    <w:rsid w:val="00060980"/>
    <w:rsid w:val="00061358"/>
    <w:rsid w:val="00062EA8"/>
    <w:rsid w:val="00065D74"/>
    <w:rsid w:val="00070B59"/>
    <w:rsid w:val="0007273D"/>
    <w:rsid w:val="00073FDA"/>
    <w:rsid w:val="00075409"/>
    <w:rsid w:val="000754CE"/>
    <w:rsid w:val="00076047"/>
    <w:rsid w:val="00077C8E"/>
    <w:rsid w:val="00081BB3"/>
    <w:rsid w:val="000830FC"/>
    <w:rsid w:val="00084011"/>
    <w:rsid w:val="00084D94"/>
    <w:rsid w:val="00084FCA"/>
    <w:rsid w:val="0008546F"/>
    <w:rsid w:val="00086014"/>
    <w:rsid w:val="000873E6"/>
    <w:rsid w:val="000875DF"/>
    <w:rsid w:val="000905E8"/>
    <w:rsid w:val="00090CF6"/>
    <w:rsid w:val="00092A8A"/>
    <w:rsid w:val="00092F3B"/>
    <w:rsid w:val="000934DF"/>
    <w:rsid w:val="00094484"/>
    <w:rsid w:val="000A0FDF"/>
    <w:rsid w:val="000A4699"/>
    <w:rsid w:val="000A4733"/>
    <w:rsid w:val="000A5360"/>
    <w:rsid w:val="000A58F5"/>
    <w:rsid w:val="000A6CA6"/>
    <w:rsid w:val="000B48AF"/>
    <w:rsid w:val="000C06BB"/>
    <w:rsid w:val="000C0C97"/>
    <w:rsid w:val="000C15AC"/>
    <w:rsid w:val="000C2696"/>
    <w:rsid w:val="000C2E8F"/>
    <w:rsid w:val="000C3471"/>
    <w:rsid w:val="000C438E"/>
    <w:rsid w:val="000D0583"/>
    <w:rsid w:val="000D2955"/>
    <w:rsid w:val="000D31D8"/>
    <w:rsid w:val="000D3607"/>
    <w:rsid w:val="000D6B10"/>
    <w:rsid w:val="000E0CAD"/>
    <w:rsid w:val="000E2CDE"/>
    <w:rsid w:val="000E3FC8"/>
    <w:rsid w:val="000E4B4F"/>
    <w:rsid w:val="000E5C0F"/>
    <w:rsid w:val="000F4451"/>
    <w:rsid w:val="000F55F7"/>
    <w:rsid w:val="00100019"/>
    <w:rsid w:val="001018F8"/>
    <w:rsid w:val="00101F61"/>
    <w:rsid w:val="00102DCD"/>
    <w:rsid w:val="00102EFB"/>
    <w:rsid w:val="0010667B"/>
    <w:rsid w:val="00110A4F"/>
    <w:rsid w:val="00112BD4"/>
    <w:rsid w:val="00114077"/>
    <w:rsid w:val="001178EA"/>
    <w:rsid w:val="00121489"/>
    <w:rsid w:val="00121940"/>
    <w:rsid w:val="00122617"/>
    <w:rsid w:val="0012340A"/>
    <w:rsid w:val="001269FD"/>
    <w:rsid w:val="0013662A"/>
    <w:rsid w:val="0013697D"/>
    <w:rsid w:val="00136DA7"/>
    <w:rsid w:val="0014391F"/>
    <w:rsid w:val="00143A19"/>
    <w:rsid w:val="00144A74"/>
    <w:rsid w:val="00145FAA"/>
    <w:rsid w:val="00146806"/>
    <w:rsid w:val="00146C8B"/>
    <w:rsid w:val="00146D29"/>
    <w:rsid w:val="00147B90"/>
    <w:rsid w:val="00150226"/>
    <w:rsid w:val="001521E4"/>
    <w:rsid w:val="00153B70"/>
    <w:rsid w:val="00157F4D"/>
    <w:rsid w:val="0016070E"/>
    <w:rsid w:val="00162180"/>
    <w:rsid w:val="00162FC6"/>
    <w:rsid w:val="00163F71"/>
    <w:rsid w:val="001644AE"/>
    <w:rsid w:val="00167414"/>
    <w:rsid w:val="00167839"/>
    <w:rsid w:val="00167960"/>
    <w:rsid w:val="001704E9"/>
    <w:rsid w:val="001722D0"/>
    <w:rsid w:val="001724DD"/>
    <w:rsid w:val="00172FEB"/>
    <w:rsid w:val="001734BD"/>
    <w:rsid w:val="0017426A"/>
    <w:rsid w:val="0017588E"/>
    <w:rsid w:val="00175F21"/>
    <w:rsid w:val="00176095"/>
    <w:rsid w:val="001801C8"/>
    <w:rsid w:val="00182ADF"/>
    <w:rsid w:val="00186126"/>
    <w:rsid w:val="0019023D"/>
    <w:rsid w:val="00190889"/>
    <w:rsid w:val="00191012"/>
    <w:rsid w:val="00191718"/>
    <w:rsid w:val="00193319"/>
    <w:rsid w:val="00194BD2"/>
    <w:rsid w:val="00194CA0"/>
    <w:rsid w:val="00194D16"/>
    <w:rsid w:val="00197D93"/>
    <w:rsid w:val="001A1A5C"/>
    <w:rsid w:val="001A24E6"/>
    <w:rsid w:val="001A4FA7"/>
    <w:rsid w:val="001A5D37"/>
    <w:rsid w:val="001A781E"/>
    <w:rsid w:val="001A7F29"/>
    <w:rsid w:val="001B27E4"/>
    <w:rsid w:val="001B28A2"/>
    <w:rsid w:val="001B4694"/>
    <w:rsid w:val="001C2789"/>
    <w:rsid w:val="001C4CD3"/>
    <w:rsid w:val="001C588E"/>
    <w:rsid w:val="001C6FB3"/>
    <w:rsid w:val="001D0043"/>
    <w:rsid w:val="001D31D6"/>
    <w:rsid w:val="001D374F"/>
    <w:rsid w:val="001D58C5"/>
    <w:rsid w:val="001E10A3"/>
    <w:rsid w:val="001E17CC"/>
    <w:rsid w:val="001E17F4"/>
    <w:rsid w:val="001E2A4A"/>
    <w:rsid w:val="001F0685"/>
    <w:rsid w:val="001F5066"/>
    <w:rsid w:val="001F5B63"/>
    <w:rsid w:val="001F5BBC"/>
    <w:rsid w:val="001F703D"/>
    <w:rsid w:val="00200469"/>
    <w:rsid w:val="00200683"/>
    <w:rsid w:val="00201EC8"/>
    <w:rsid w:val="0020261B"/>
    <w:rsid w:val="00204870"/>
    <w:rsid w:val="00205ECD"/>
    <w:rsid w:val="002076DC"/>
    <w:rsid w:val="0021415F"/>
    <w:rsid w:val="0021511A"/>
    <w:rsid w:val="002175C2"/>
    <w:rsid w:val="0021766A"/>
    <w:rsid w:val="002228B8"/>
    <w:rsid w:val="00230BD0"/>
    <w:rsid w:val="00232CC9"/>
    <w:rsid w:val="00233E74"/>
    <w:rsid w:val="00235760"/>
    <w:rsid w:val="00236ECE"/>
    <w:rsid w:val="00237AD7"/>
    <w:rsid w:val="00240606"/>
    <w:rsid w:val="002407AB"/>
    <w:rsid w:val="002416F0"/>
    <w:rsid w:val="002428AA"/>
    <w:rsid w:val="00242EF4"/>
    <w:rsid w:val="0024491B"/>
    <w:rsid w:val="00244DD5"/>
    <w:rsid w:val="00245A62"/>
    <w:rsid w:val="00246C15"/>
    <w:rsid w:val="002475CB"/>
    <w:rsid w:val="00247B45"/>
    <w:rsid w:val="0025097A"/>
    <w:rsid w:val="0025433B"/>
    <w:rsid w:val="0025634B"/>
    <w:rsid w:val="002569E9"/>
    <w:rsid w:val="0025710E"/>
    <w:rsid w:val="002579B9"/>
    <w:rsid w:val="00260B25"/>
    <w:rsid w:val="00266BE1"/>
    <w:rsid w:val="00266D9E"/>
    <w:rsid w:val="002701C4"/>
    <w:rsid w:val="00272CBE"/>
    <w:rsid w:val="002764F8"/>
    <w:rsid w:val="00281DC0"/>
    <w:rsid w:val="002834F3"/>
    <w:rsid w:val="002840CC"/>
    <w:rsid w:val="002848B2"/>
    <w:rsid w:val="002902B4"/>
    <w:rsid w:val="00296177"/>
    <w:rsid w:val="002A2540"/>
    <w:rsid w:val="002A280E"/>
    <w:rsid w:val="002A4CB2"/>
    <w:rsid w:val="002A673B"/>
    <w:rsid w:val="002A6898"/>
    <w:rsid w:val="002B0FE5"/>
    <w:rsid w:val="002B1095"/>
    <w:rsid w:val="002B12BD"/>
    <w:rsid w:val="002B1F42"/>
    <w:rsid w:val="002B2FFD"/>
    <w:rsid w:val="002B6BA5"/>
    <w:rsid w:val="002B79D1"/>
    <w:rsid w:val="002C0351"/>
    <w:rsid w:val="002C3561"/>
    <w:rsid w:val="002C3705"/>
    <w:rsid w:val="002C3B16"/>
    <w:rsid w:val="002D0EE8"/>
    <w:rsid w:val="002D2916"/>
    <w:rsid w:val="002D3388"/>
    <w:rsid w:val="002D365D"/>
    <w:rsid w:val="002D7517"/>
    <w:rsid w:val="002E0BC6"/>
    <w:rsid w:val="002E1CF4"/>
    <w:rsid w:val="002E50E8"/>
    <w:rsid w:val="002E6496"/>
    <w:rsid w:val="002F06C1"/>
    <w:rsid w:val="002F167E"/>
    <w:rsid w:val="002F227A"/>
    <w:rsid w:val="002F23A5"/>
    <w:rsid w:val="002F449D"/>
    <w:rsid w:val="002F542C"/>
    <w:rsid w:val="002F7010"/>
    <w:rsid w:val="002F7015"/>
    <w:rsid w:val="00302795"/>
    <w:rsid w:val="00310268"/>
    <w:rsid w:val="00310BC9"/>
    <w:rsid w:val="003202A6"/>
    <w:rsid w:val="00322C96"/>
    <w:rsid w:val="00323D10"/>
    <w:rsid w:val="0032405F"/>
    <w:rsid w:val="0033095E"/>
    <w:rsid w:val="00330D85"/>
    <w:rsid w:val="0033141B"/>
    <w:rsid w:val="00332A23"/>
    <w:rsid w:val="00333CE7"/>
    <w:rsid w:val="00335027"/>
    <w:rsid w:val="00337569"/>
    <w:rsid w:val="003376D8"/>
    <w:rsid w:val="00341359"/>
    <w:rsid w:val="003420A9"/>
    <w:rsid w:val="003429CC"/>
    <w:rsid w:val="00342D1C"/>
    <w:rsid w:val="003439EE"/>
    <w:rsid w:val="00343B43"/>
    <w:rsid w:val="003455E3"/>
    <w:rsid w:val="00351E9F"/>
    <w:rsid w:val="00355C0A"/>
    <w:rsid w:val="0035755B"/>
    <w:rsid w:val="00357B80"/>
    <w:rsid w:val="0036295D"/>
    <w:rsid w:val="00365376"/>
    <w:rsid w:val="0036732C"/>
    <w:rsid w:val="00370E6A"/>
    <w:rsid w:val="003719BD"/>
    <w:rsid w:val="00372192"/>
    <w:rsid w:val="0037470F"/>
    <w:rsid w:val="00381F60"/>
    <w:rsid w:val="00385F37"/>
    <w:rsid w:val="003863C2"/>
    <w:rsid w:val="0039027B"/>
    <w:rsid w:val="00390EA4"/>
    <w:rsid w:val="00392774"/>
    <w:rsid w:val="00394560"/>
    <w:rsid w:val="003949E0"/>
    <w:rsid w:val="00394F84"/>
    <w:rsid w:val="0039680C"/>
    <w:rsid w:val="00397E07"/>
    <w:rsid w:val="003A1312"/>
    <w:rsid w:val="003A4571"/>
    <w:rsid w:val="003A760E"/>
    <w:rsid w:val="003B0319"/>
    <w:rsid w:val="003B097A"/>
    <w:rsid w:val="003B0A34"/>
    <w:rsid w:val="003B39AE"/>
    <w:rsid w:val="003B3C6B"/>
    <w:rsid w:val="003B768A"/>
    <w:rsid w:val="003C41C6"/>
    <w:rsid w:val="003C59E4"/>
    <w:rsid w:val="003C67CF"/>
    <w:rsid w:val="003D1E10"/>
    <w:rsid w:val="003D2382"/>
    <w:rsid w:val="003D5018"/>
    <w:rsid w:val="003D5D4D"/>
    <w:rsid w:val="003D5E68"/>
    <w:rsid w:val="003D602D"/>
    <w:rsid w:val="003E41CB"/>
    <w:rsid w:val="003E4BC6"/>
    <w:rsid w:val="003F364D"/>
    <w:rsid w:val="003F51DF"/>
    <w:rsid w:val="004013DF"/>
    <w:rsid w:val="00402370"/>
    <w:rsid w:val="004036CE"/>
    <w:rsid w:val="004077E7"/>
    <w:rsid w:val="00410C9B"/>
    <w:rsid w:val="0041175F"/>
    <w:rsid w:val="00412FBA"/>
    <w:rsid w:val="00413D16"/>
    <w:rsid w:val="00415E17"/>
    <w:rsid w:val="00421420"/>
    <w:rsid w:val="00422059"/>
    <w:rsid w:val="004232FA"/>
    <w:rsid w:val="00425F70"/>
    <w:rsid w:val="00426890"/>
    <w:rsid w:val="004273D6"/>
    <w:rsid w:val="0043200E"/>
    <w:rsid w:val="0043386A"/>
    <w:rsid w:val="00434521"/>
    <w:rsid w:val="004360EA"/>
    <w:rsid w:val="004372E9"/>
    <w:rsid w:val="00441EB5"/>
    <w:rsid w:val="0044200F"/>
    <w:rsid w:val="00442486"/>
    <w:rsid w:val="00442C1A"/>
    <w:rsid w:val="0044400C"/>
    <w:rsid w:val="00444B56"/>
    <w:rsid w:val="00444F2C"/>
    <w:rsid w:val="0044727B"/>
    <w:rsid w:val="00451BDA"/>
    <w:rsid w:val="004520C5"/>
    <w:rsid w:val="00454459"/>
    <w:rsid w:val="004560C2"/>
    <w:rsid w:val="00462F35"/>
    <w:rsid w:val="004633C6"/>
    <w:rsid w:val="00465261"/>
    <w:rsid w:val="0046663A"/>
    <w:rsid w:val="0046759F"/>
    <w:rsid w:val="00467B13"/>
    <w:rsid w:val="00467E79"/>
    <w:rsid w:val="00470495"/>
    <w:rsid w:val="00470824"/>
    <w:rsid w:val="00471191"/>
    <w:rsid w:val="00471FE8"/>
    <w:rsid w:val="00472B80"/>
    <w:rsid w:val="00472E58"/>
    <w:rsid w:val="004745BB"/>
    <w:rsid w:val="004802AA"/>
    <w:rsid w:val="00480613"/>
    <w:rsid w:val="004813E3"/>
    <w:rsid w:val="004819DC"/>
    <w:rsid w:val="00481AE4"/>
    <w:rsid w:val="004822D4"/>
    <w:rsid w:val="00483316"/>
    <w:rsid w:val="00483B10"/>
    <w:rsid w:val="00484702"/>
    <w:rsid w:val="00484C1C"/>
    <w:rsid w:val="00487776"/>
    <w:rsid w:val="00487F44"/>
    <w:rsid w:val="0049071B"/>
    <w:rsid w:val="00491F71"/>
    <w:rsid w:val="00494B98"/>
    <w:rsid w:val="00494C61"/>
    <w:rsid w:val="004955A4"/>
    <w:rsid w:val="004956F1"/>
    <w:rsid w:val="0049714E"/>
    <w:rsid w:val="00497150"/>
    <w:rsid w:val="004A10B9"/>
    <w:rsid w:val="004A18DE"/>
    <w:rsid w:val="004A24EE"/>
    <w:rsid w:val="004A3280"/>
    <w:rsid w:val="004A374C"/>
    <w:rsid w:val="004A6A8C"/>
    <w:rsid w:val="004A7698"/>
    <w:rsid w:val="004B1169"/>
    <w:rsid w:val="004B28E3"/>
    <w:rsid w:val="004C2691"/>
    <w:rsid w:val="004C4040"/>
    <w:rsid w:val="004C59F7"/>
    <w:rsid w:val="004C787D"/>
    <w:rsid w:val="004D00DB"/>
    <w:rsid w:val="004D177F"/>
    <w:rsid w:val="004D18B2"/>
    <w:rsid w:val="004D27C2"/>
    <w:rsid w:val="004D294D"/>
    <w:rsid w:val="004D32A9"/>
    <w:rsid w:val="004D6374"/>
    <w:rsid w:val="004D6C2B"/>
    <w:rsid w:val="004D7304"/>
    <w:rsid w:val="004D735A"/>
    <w:rsid w:val="004E105D"/>
    <w:rsid w:val="004E1A36"/>
    <w:rsid w:val="004E1D24"/>
    <w:rsid w:val="004E20B3"/>
    <w:rsid w:val="004E2E9F"/>
    <w:rsid w:val="004E302A"/>
    <w:rsid w:val="004E51DC"/>
    <w:rsid w:val="004E7147"/>
    <w:rsid w:val="004F0BEF"/>
    <w:rsid w:val="004F52BA"/>
    <w:rsid w:val="004F636C"/>
    <w:rsid w:val="00503258"/>
    <w:rsid w:val="0050465A"/>
    <w:rsid w:val="0050792B"/>
    <w:rsid w:val="00507D0C"/>
    <w:rsid w:val="00507E85"/>
    <w:rsid w:val="00512E1B"/>
    <w:rsid w:val="00514BD0"/>
    <w:rsid w:val="00516E63"/>
    <w:rsid w:val="00520B74"/>
    <w:rsid w:val="00522239"/>
    <w:rsid w:val="00522809"/>
    <w:rsid w:val="005237FD"/>
    <w:rsid w:val="00524307"/>
    <w:rsid w:val="005249D6"/>
    <w:rsid w:val="005310A4"/>
    <w:rsid w:val="00532725"/>
    <w:rsid w:val="00535897"/>
    <w:rsid w:val="00535D83"/>
    <w:rsid w:val="00541178"/>
    <w:rsid w:val="005429E2"/>
    <w:rsid w:val="00543CE5"/>
    <w:rsid w:val="0054492F"/>
    <w:rsid w:val="00546ECD"/>
    <w:rsid w:val="005500F4"/>
    <w:rsid w:val="00554CBD"/>
    <w:rsid w:val="005604E7"/>
    <w:rsid w:val="00560AB3"/>
    <w:rsid w:val="005613EC"/>
    <w:rsid w:val="00561A55"/>
    <w:rsid w:val="0056371F"/>
    <w:rsid w:val="00563DEF"/>
    <w:rsid w:val="00564E89"/>
    <w:rsid w:val="00565D51"/>
    <w:rsid w:val="0056645C"/>
    <w:rsid w:val="0056766F"/>
    <w:rsid w:val="00567B1E"/>
    <w:rsid w:val="00571E5E"/>
    <w:rsid w:val="00573927"/>
    <w:rsid w:val="00574545"/>
    <w:rsid w:val="0057647E"/>
    <w:rsid w:val="005767EB"/>
    <w:rsid w:val="00576AD8"/>
    <w:rsid w:val="00576BA7"/>
    <w:rsid w:val="00577B75"/>
    <w:rsid w:val="00580796"/>
    <w:rsid w:val="00581792"/>
    <w:rsid w:val="00583503"/>
    <w:rsid w:val="0058417C"/>
    <w:rsid w:val="0058509C"/>
    <w:rsid w:val="00587D9A"/>
    <w:rsid w:val="00591571"/>
    <w:rsid w:val="00591B63"/>
    <w:rsid w:val="0059345C"/>
    <w:rsid w:val="005941BE"/>
    <w:rsid w:val="00594D30"/>
    <w:rsid w:val="00594D46"/>
    <w:rsid w:val="00594FD6"/>
    <w:rsid w:val="005A0FD9"/>
    <w:rsid w:val="005A1785"/>
    <w:rsid w:val="005A1B0C"/>
    <w:rsid w:val="005A213F"/>
    <w:rsid w:val="005B06BC"/>
    <w:rsid w:val="005B0DB9"/>
    <w:rsid w:val="005B1D23"/>
    <w:rsid w:val="005B1D70"/>
    <w:rsid w:val="005B2802"/>
    <w:rsid w:val="005B4668"/>
    <w:rsid w:val="005B4CE2"/>
    <w:rsid w:val="005B6DBD"/>
    <w:rsid w:val="005C085E"/>
    <w:rsid w:val="005C1F64"/>
    <w:rsid w:val="005C462B"/>
    <w:rsid w:val="005C79E1"/>
    <w:rsid w:val="005D064C"/>
    <w:rsid w:val="005D0C3A"/>
    <w:rsid w:val="005D2B17"/>
    <w:rsid w:val="005D32B2"/>
    <w:rsid w:val="005D4149"/>
    <w:rsid w:val="005D4C75"/>
    <w:rsid w:val="005D7540"/>
    <w:rsid w:val="005D7644"/>
    <w:rsid w:val="005E0E47"/>
    <w:rsid w:val="005E1404"/>
    <w:rsid w:val="005E4CF3"/>
    <w:rsid w:val="005E7B02"/>
    <w:rsid w:val="005F0D87"/>
    <w:rsid w:val="005F153D"/>
    <w:rsid w:val="005F1C44"/>
    <w:rsid w:val="005F2865"/>
    <w:rsid w:val="005F2E42"/>
    <w:rsid w:val="005F33CE"/>
    <w:rsid w:val="005F3C55"/>
    <w:rsid w:val="00601115"/>
    <w:rsid w:val="00601AE7"/>
    <w:rsid w:val="006032AE"/>
    <w:rsid w:val="00606663"/>
    <w:rsid w:val="00606B0F"/>
    <w:rsid w:val="00607134"/>
    <w:rsid w:val="00607919"/>
    <w:rsid w:val="0061093A"/>
    <w:rsid w:val="00614097"/>
    <w:rsid w:val="0061501C"/>
    <w:rsid w:val="006207A7"/>
    <w:rsid w:val="00621C3B"/>
    <w:rsid w:val="00622B0C"/>
    <w:rsid w:val="00623E4D"/>
    <w:rsid w:val="0062557B"/>
    <w:rsid w:val="00625794"/>
    <w:rsid w:val="0062666B"/>
    <w:rsid w:val="00627994"/>
    <w:rsid w:val="00630098"/>
    <w:rsid w:val="00634361"/>
    <w:rsid w:val="006346CB"/>
    <w:rsid w:val="00634AA0"/>
    <w:rsid w:val="00634B94"/>
    <w:rsid w:val="00637C7A"/>
    <w:rsid w:val="006421AC"/>
    <w:rsid w:val="00647697"/>
    <w:rsid w:val="0065110C"/>
    <w:rsid w:val="00651F1C"/>
    <w:rsid w:val="00652946"/>
    <w:rsid w:val="006543C3"/>
    <w:rsid w:val="0065637D"/>
    <w:rsid w:val="0066279D"/>
    <w:rsid w:val="00662CE6"/>
    <w:rsid w:val="00665DEF"/>
    <w:rsid w:val="006707BF"/>
    <w:rsid w:val="00672315"/>
    <w:rsid w:val="00673EE6"/>
    <w:rsid w:val="00674754"/>
    <w:rsid w:val="00677105"/>
    <w:rsid w:val="00681319"/>
    <w:rsid w:val="00681DB4"/>
    <w:rsid w:val="006834F3"/>
    <w:rsid w:val="006850FE"/>
    <w:rsid w:val="0068548F"/>
    <w:rsid w:val="006878BE"/>
    <w:rsid w:val="00691BD1"/>
    <w:rsid w:val="006926F3"/>
    <w:rsid w:val="006947AB"/>
    <w:rsid w:val="00695BEF"/>
    <w:rsid w:val="006965D0"/>
    <w:rsid w:val="006969FD"/>
    <w:rsid w:val="00696B60"/>
    <w:rsid w:val="006A08C5"/>
    <w:rsid w:val="006A551E"/>
    <w:rsid w:val="006A7596"/>
    <w:rsid w:val="006B15B7"/>
    <w:rsid w:val="006B1E64"/>
    <w:rsid w:val="006B2235"/>
    <w:rsid w:val="006B2C3B"/>
    <w:rsid w:val="006B3AD2"/>
    <w:rsid w:val="006B4C31"/>
    <w:rsid w:val="006B6D2A"/>
    <w:rsid w:val="006B726F"/>
    <w:rsid w:val="006C15EB"/>
    <w:rsid w:val="006C180B"/>
    <w:rsid w:val="006C2F02"/>
    <w:rsid w:val="006C5B6B"/>
    <w:rsid w:val="006C7EAE"/>
    <w:rsid w:val="006D26A8"/>
    <w:rsid w:val="006D3136"/>
    <w:rsid w:val="006D6220"/>
    <w:rsid w:val="006D7669"/>
    <w:rsid w:val="006E0E71"/>
    <w:rsid w:val="006E0EBE"/>
    <w:rsid w:val="006E1434"/>
    <w:rsid w:val="006E72FD"/>
    <w:rsid w:val="006F0A55"/>
    <w:rsid w:val="006F0F4D"/>
    <w:rsid w:val="006F13CC"/>
    <w:rsid w:val="006F193F"/>
    <w:rsid w:val="006F26C9"/>
    <w:rsid w:val="006F301F"/>
    <w:rsid w:val="006F5890"/>
    <w:rsid w:val="006F5AD8"/>
    <w:rsid w:val="006F63B0"/>
    <w:rsid w:val="006F729B"/>
    <w:rsid w:val="007024CC"/>
    <w:rsid w:val="007036E0"/>
    <w:rsid w:val="00703927"/>
    <w:rsid w:val="00703EEE"/>
    <w:rsid w:val="00704D9C"/>
    <w:rsid w:val="00705221"/>
    <w:rsid w:val="007053B7"/>
    <w:rsid w:val="0070741C"/>
    <w:rsid w:val="00711487"/>
    <w:rsid w:val="007133CA"/>
    <w:rsid w:val="00713A28"/>
    <w:rsid w:val="00714067"/>
    <w:rsid w:val="007143F2"/>
    <w:rsid w:val="007161C8"/>
    <w:rsid w:val="00722D28"/>
    <w:rsid w:val="00724011"/>
    <w:rsid w:val="00724D8F"/>
    <w:rsid w:val="0072588D"/>
    <w:rsid w:val="007261F4"/>
    <w:rsid w:val="00726490"/>
    <w:rsid w:val="00731514"/>
    <w:rsid w:val="00732163"/>
    <w:rsid w:val="00733FA8"/>
    <w:rsid w:val="0073513F"/>
    <w:rsid w:val="0074221B"/>
    <w:rsid w:val="007438F7"/>
    <w:rsid w:val="00750D14"/>
    <w:rsid w:val="00752416"/>
    <w:rsid w:val="00752614"/>
    <w:rsid w:val="00752DBF"/>
    <w:rsid w:val="00753016"/>
    <w:rsid w:val="00753DC8"/>
    <w:rsid w:val="00755583"/>
    <w:rsid w:val="00755F84"/>
    <w:rsid w:val="00760105"/>
    <w:rsid w:val="00761BC3"/>
    <w:rsid w:val="00762452"/>
    <w:rsid w:val="007636F7"/>
    <w:rsid w:val="0076638A"/>
    <w:rsid w:val="0077045F"/>
    <w:rsid w:val="00773A81"/>
    <w:rsid w:val="00775084"/>
    <w:rsid w:val="00781B5D"/>
    <w:rsid w:val="007823D6"/>
    <w:rsid w:val="00782F10"/>
    <w:rsid w:val="007852C0"/>
    <w:rsid w:val="007875EE"/>
    <w:rsid w:val="00790C18"/>
    <w:rsid w:val="00791C87"/>
    <w:rsid w:val="00792829"/>
    <w:rsid w:val="0079404C"/>
    <w:rsid w:val="0079691A"/>
    <w:rsid w:val="007A0352"/>
    <w:rsid w:val="007A187D"/>
    <w:rsid w:val="007A202A"/>
    <w:rsid w:val="007A2C53"/>
    <w:rsid w:val="007A4257"/>
    <w:rsid w:val="007A59EC"/>
    <w:rsid w:val="007A63C8"/>
    <w:rsid w:val="007A642B"/>
    <w:rsid w:val="007A6FC5"/>
    <w:rsid w:val="007B02EE"/>
    <w:rsid w:val="007B1A5F"/>
    <w:rsid w:val="007B23B9"/>
    <w:rsid w:val="007B2922"/>
    <w:rsid w:val="007B35C7"/>
    <w:rsid w:val="007B550C"/>
    <w:rsid w:val="007B5A3E"/>
    <w:rsid w:val="007B6E59"/>
    <w:rsid w:val="007C0D56"/>
    <w:rsid w:val="007C23C1"/>
    <w:rsid w:val="007C3E0A"/>
    <w:rsid w:val="007C4978"/>
    <w:rsid w:val="007C7FF2"/>
    <w:rsid w:val="007D149D"/>
    <w:rsid w:val="007D1E9B"/>
    <w:rsid w:val="007D31CC"/>
    <w:rsid w:val="007D42EF"/>
    <w:rsid w:val="007D4526"/>
    <w:rsid w:val="007D6420"/>
    <w:rsid w:val="007D7CEC"/>
    <w:rsid w:val="007E017C"/>
    <w:rsid w:val="007E4E1A"/>
    <w:rsid w:val="007E4FC4"/>
    <w:rsid w:val="007E5517"/>
    <w:rsid w:val="007E58F9"/>
    <w:rsid w:val="007E5E60"/>
    <w:rsid w:val="007E6C9A"/>
    <w:rsid w:val="007E6D10"/>
    <w:rsid w:val="007E7A62"/>
    <w:rsid w:val="007E7B4F"/>
    <w:rsid w:val="007F0691"/>
    <w:rsid w:val="007F1FFB"/>
    <w:rsid w:val="007F2AA3"/>
    <w:rsid w:val="007F56C3"/>
    <w:rsid w:val="007F63A7"/>
    <w:rsid w:val="007F7E21"/>
    <w:rsid w:val="00803019"/>
    <w:rsid w:val="0080303D"/>
    <w:rsid w:val="00803C0D"/>
    <w:rsid w:val="008046E4"/>
    <w:rsid w:val="008058B7"/>
    <w:rsid w:val="00805BC1"/>
    <w:rsid w:val="00805E88"/>
    <w:rsid w:val="008067A2"/>
    <w:rsid w:val="00806DF5"/>
    <w:rsid w:val="0080741D"/>
    <w:rsid w:val="00811CD1"/>
    <w:rsid w:val="00811DD2"/>
    <w:rsid w:val="008146DE"/>
    <w:rsid w:val="00814EB7"/>
    <w:rsid w:val="0081501A"/>
    <w:rsid w:val="00815A9C"/>
    <w:rsid w:val="00815F29"/>
    <w:rsid w:val="00816100"/>
    <w:rsid w:val="008175E9"/>
    <w:rsid w:val="00822392"/>
    <w:rsid w:val="008247DB"/>
    <w:rsid w:val="00826593"/>
    <w:rsid w:val="008268F5"/>
    <w:rsid w:val="00831160"/>
    <w:rsid w:val="00837152"/>
    <w:rsid w:val="008377DE"/>
    <w:rsid w:val="0084417D"/>
    <w:rsid w:val="008442F4"/>
    <w:rsid w:val="0084567D"/>
    <w:rsid w:val="008456D9"/>
    <w:rsid w:val="00846565"/>
    <w:rsid w:val="00846DC7"/>
    <w:rsid w:val="00847B71"/>
    <w:rsid w:val="008544FD"/>
    <w:rsid w:val="00854AF7"/>
    <w:rsid w:val="00855440"/>
    <w:rsid w:val="008562FA"/>
    <w:rsid w:val="008568C7"/>
    <w:rsid w:val="0085770F"/>
    <w:rsid w:val="008579F5"/>
    <w:rsid w:val="008627FC"/>
    <w:rsid w:val="00865BA6"/>
    <w:rsid w:val="00865FBB"/>
    <w:rsid w:val="00872585"/>
    <w:rsid w:val="0087419C"/>
    <w:rsid w:val="0087574A"/>
    <w:rsid w:val="00876360"/>
    <w:rsid w:val="008801BA"/>
    <w:rsid w:val="0088055D"/>
    <w:rsid w:val="00880760"/>
    <w:rsid w:val="00880C7F"/>
    <w:rsid w:val="00882E02"/>
    <w:rsid w:val="00882F70"/>
    <w:rsid w:val="00884726"/>
    <w:rsid w:val="0088562C"/>
    <w:rsid w:val="00885F7E"/>
    <w:rsid w:val="008869E4"/>
    <w:rsid w:val="00891527"/>
    <w:rsid w:val="008927C3"/>
    <w:rsid w:val="0089732D"/>
    <w:rsid w:val="0089785B"/>
    <w:rsid w:val="008A215B"/>
    <w:rsid w:val="008A3332"/>
    <w:rsid w:val="008A429F"/>
    <w:rsid w:val="008A5D71"/>
    <w:rsid w:val="008A7246"/>
    <w:rsid w:val="008A7A9E"/>
    <w:rsid w:val="008B06BC"/>
    <w:rsid w:val="008B0852"/>
    <w:rsid w:val="008B126F"/>
    <w:rsid w:val="008B166E"/>
    <w:rsid w:val="008B196F"/>
    <w:rsid w:val="008B1981"/>
    <w:rsid w:val="008B3A0D"/>
    <w:rsid w:val="008B464E"/>
    <w:rsid w:val="008B4B2A"/>
    <w:rsid w:val="008B5E16"/>
    <w:rsid w:val="008B619D"/>
    <w:rsid w:val="008B6ACD"/>
    <w:rsid w:val="008B7B38"/>
    <w:rsid w:val="008C0F22"/>
    <w:rsid w:val="008C1A56"/>
    <w:rsid w:val="008C3B88"/>
    <w:rsid w:val="008C5102"/>
    <w:rsid w:val="008C6076"/>
    <w:rsid w:val="008C7A20"/>
    <w:rsid w:val="008D231F"/>
    <w:rsid w:val="008D250E"/>
    <w:rsid w:val="008D2721"/>
    <w:rsid w:val="008D4A86"/>
    <w:rsid w:val="008D4B03"/>
    <w:rsid w:val="008D6235"/>
    <w:rsid w:val="008E010E"/>
    <w:rsid w:val="008E0493"/>
    <w:rsid w:val="008E248D"/>
    <w:rsid w:val="008E4BCF"/>
    <w:rsid w:val="008E690C"/>
    <w:rsid w:val="008E6A03"/>
    <w:rsid w:val="008F01C1"/>
    <w:rsid w:val="008F2DF5"/>
    <w:rsid w:val="008F4310"/>
    <w:rsid w:val="008F48EC"/>
    <w:rsid w:val="008F5C36"/>
    <w:rsid w:val="00900AE9"/>
    <w:rsid w:val="009014CC"/>
    <w:rsid w:val="0090373B"/>
    <w:rsid w:val="0091045A"/>
    <w:rsid w:val="009113F4"/>
    <w:rsid w:val="00915B00"/>
    <w:rsid w:val="00915C7E"/>
    <w:rsid w:val="00922724"/>
    <w:rsid w:val="00922E80"/>
    <w:rsid w:val="0092409D"/>
    <w:rsid w:val="00924989"/>
    <w:rsid w:val="009251C5"/>
    <w:rsid w:val="00925FB4"/>
    <w:rsid w:val="00926F68"/>
    <w:rsid w:val="00930C71"/>
    <w:rsid w:val="00932257"/>
    <w:rsid w:val="009324C7"/>
    <w:rsid w:val="00933298"/>
    <w:rsid w:val="00934509"/>
    <w:rsid w:val="00934C1B"/>
    <w:rsid w:val="00934ED8"/>
    <w:rsid w:val="009361FE"/>
    <w:rsid w:val="00940722"/>
    <w:rsid w:val="00940F4A"/>
    <w:rsid w:val="0094295B"/>
    <w:rsid w:val="009438D9"/>
    <w:rsid w:val="009449CA"/>
    <w:rsid w:val="00946618"/>
    <w:rsid w:val="009473D9"/>
    <w:rsid w:val="0094760F"/>
    <w:rsid w:val="00950212"/>
    <w:rsid w:val="00950E56"/>
    <w:rsid w:val="009529B5"/>
    <w:rsid w:val="009537B4"/>
    <w:rsid w:val="0095468D"/>
    <w:rsid w:val="0095509F"/>
    <w:rsid w:val="00960D83"/>
    <w:rsid w:val="00961913"/>
    <w:rsid w:val="00961F18"/>
    <w:rsid w:val="00962565"/>
    <w:rsid w:val="00962A43"/>
    <w:rsid w:val="009650FB"/>
    <w:rsid w:val="009716BF"/>
    <w:rsid w:val="0097204A"/>
    <w:rsid w:val="009729DF"/>
    <w:rsid w:val="00973FF5"/>
    <w:rsid w:val="009772C7"/>
    <w:rsid w:val="00977930"/>
    <w:rsid w:val="00981542"/>
    <w:rsid w:val="00982039"/>
    <w:rsid w:val="0098221E"/>
    <w:rsid w:val="0098432F"/>
    <w:rsid w:val="00987CE2"/>
    <w:rsid w:val="00990136"/>
    <w:rsid w:val="00990C3C"/>
    <w:rsid w:val="00992F81"/>
    <w:rsid w:val="009976F5"/>
    <w:rsid w:val="0099771C"/>
    <w:rsid w:val="009A051C"/>
    <w:rsid w:val="009A1862"/>
    <w:rsid w:val="009A5C06"/>
    <w:rsid w:val="009A6B11"/>
    <w:rsid w:val="009A6C97"/>
    <w:rsid w:val="009B1341"/>
    <w:rsid w:val="009B34DD"/>
    <w:rsid w:val="009B41A5"/>
    <w:rsid w:val="009B4609"/>
    <w:rsid w:val="009B5CF5"/>
    <w:rsid w:val="009B6711"/>
    <w:rsid w:val="009B6E53"/>
    <w:rsid w:val="009C0D43"/>
    <w:rsid w:val="009C40D7"/>
    <w:rsid w:val="009C4D46"/>
    <w:rsid w:val="009D2315"/>
    <w:rsid w:val="009D2EC4"/>
    <w:rsid w:val="009D3702"/>
    <w:rsid w:val="009D3AC7"/>
    <w:rsid w:val="009D4CB1"/>
    <w:rsid w:val="009D5095"/>
    <w:rsid w:val="009D5C89"/>
    <w:rsid w:val="009D774C"/>
    <w:rsid w:val="009E0285"/>
    <w:rsid w:val="009E2D90"/>
    <w:rsid w:val="009E4461"/>
    <w:rsid w:val="009E4682"/>
    <w:rsid w:val="009E65EF"/>
    <w:rsid w:val="009E6718"/>
    <w:rsid w:val="009E70EE"/>
    <w:rsid w:val="009F2846"/>
    <w:rsid w:val="009F32AD"/>
    <w:rsid w:val="009F367C"/>
    <w:rsid w:val="00A02795"/>
    <w:rsid w:val="00A04738"/>
    <w:rsid w:val="00A06702"/>
    <w:rsid w:val="00A1180C"/>
    <w:rsid w:val="00A140C3"/>
    <w:rsid w:val="00A164FB"/>
    <w:rsid w:val="00A20DBD"/>
    <w:rsid w:val="00A24A0F"/>
    <w:rsid w:val="00A277F3"/>
    <w:rsid w:val="00A32F73"/>
    <w:rsid w:val="00A34D98"/>
    <w:rsid w:val="00A3660C"/>
    <w:rsid w:val="00A4168D"/>
    <w:rsid w:val="00A41B0E"/>
    <w:rsid w:val="00A43721"/>
    <w:rsid w:val="00A4710C"/>
    <w:rsid w:val="00A504A9"/>
    <w:rsid w:val="00A51566"/>
    <w:rsid w:val="00A52264"/>
    <w:rsid w:val="00A53ADE"/>
    <w:rsid w:val="00A55615"/>
    <w:rsid w:val="00A57621"/>
    <w:rsid w:val="00A6246E"/>
    <w:rsid w:val="00A64991"/>
    <w:rsid w:val="00A6531B"/>
    <w:rsid w:val="00A654EA"/>
    <w:rsid w:val="00A67546"/>
    <w:rsid w:val="00A73EDF"/>
    <w:rsid w:val="00A754B0"/>
    <w:rsid w:val="00A777BF"/>
    <w:rsid w:val="00A8169D"/>
    <w:rsid w:val="00A824A5"/>
    <w:rsid w:val="00A8287C"/>
    <w:rsid w:val="00A84D43"/>
    <w:rsid w:val="00A906F6"/>
    <w:rsid w:val="00A90C2D"/>
    <w:rsid w:val="00A913F5"/>
    <w:rsid w:val="00A91AD7"/>
    <w:rsid w:val="00A93BC2"/>
    <w:rsid w:val="00A9590F"/>
    <w:rsid w:val="00A96236"/>
    <w:rsid w:val="00A96529"/>
    <w:rsid w:val="00A97E00"/>
    <w:rsid w:val="00AA08BE"/>
    <w:rsid w:val="00AA44DA"/>
    <w:rsid w:val="00AA688C"/>
    <w:rsid w:val="00AB05BB"/>
    <w:rsid w:val="00AB0B24"/>
    <w:rsid w:val="00AC105D"/>
    <w:rsid w:val="00AC3283"/>
    <w:rsid w:val="00AC407D"/>
    <w:rsid w:val="00AC650F"/>
    <w:rsid w:val="00AC797D"/>
    <w:rsid w:val="00AD01D0"/>
    <w:rsid w:val="00AD189E"/>
    <w:rsid w:val="00AD21C5"/>
    <w:rsid w:val="00AD45FF"/>
    <w:rsid w:val="00AD47B0"/>
    <w:rsid w:val="00AE0CA5"/>
    <w:rsid w:val="00AE0FC7"/>
    <w:rsid w:val="00AE7AC0"/>
    <w:rsid w:val="00AF236F"/>
    <w:rsid w:val="00AF3CF3"/>
    <w:rsid w:val="00AF4E7A"/>
    <w:rsid w:val="00AF58EF"/>
    <w:rsid w:val="00AF5A11"/>
    <w:rsid w:val="00B0099F"/>
    <w:rsid w:val="00B02147"/>
    <w:rsid w:val="00B038C5"/>
    <w:rsid w:val="00B03E47"/>
    <w:rsid w:val="00B053D8"/>
    <w:rsid w:val="00B06EEA"/>
    <w:rsid w:val="00B07C92"/>
    <w:rsid w:val="00B11152"/>
    <w:rsid w:val="00B12CB3"/>
    <w:rsid w:val="00B13F8A"/>
    <w:rsid w:val="00B20E9C"/>
    <w:rsid w:val="00B2203F"/>
    <w:rsid w:val="00B34024"/>
    <w:rsid w:val="00B34999"/>
    <w:rsid w:val="00B34D8A"/>
    <w:rsid w:val="00B4005D"/>
    <w:rsid w:val="00B40B95"/>
    <w:rsid w:val="00B417A4"/>
    <w:rsid w:val="00B42A21"/>
    <w:rsid w:val="00B43105"/>
    <w:rsid w:val="00B50443"/>
    <w:rsid w:val="00B52D98"/>
    <w:rsid w:val="00B54E4E"/>
    <w:rsid w:val="00B55732"/>
    <w:rsid w:val="00B565F6"/>
    <w:rsid w:val="00B5770C"/>
    <w:rsid w:val="00B5774A"/>
    <w:rsid w:val="00B60562"/>
    <w:rsid w:val="00B64A9F"/>
    <w:rsid w:val="00B66235"/>
    <w:rsid w:val="00B7134B"/>
    <w:rsid w:val="00B72470"/>
    <w:rsid w:val="00B735D5"/>
    <w:rsid w:val="00B81489"/>
    <w:rsid w:val="00B854FC"/>
    <w:rsid w:val="00B86FE5"/>
    <w:rsid w:val="00B95763"/>
    <w:rsid w:val="00B95AEA"/>
    <w:rsid w:val="00B96549"/>
    <w:rsid w:val="00BA0789"/>
    <w:rsid w:val="00BA54EC"/>
    <w:rsid w:val="00BA58C4"/>
    <w:rsid w:val="00BA5FCC"/>
    <w:rsid w:val="00BA6E1B"/>
    <w:rsid w:val="00BB04AC"/>
    <w:rsid w:val="00BB4005"/>
    <w:rsid w:val="00BB7F95"/>
    <w:rsid w:val="00BC1F5C"/>
    <w:rsid w:val="00BC222A"/>
    <w:rsid w:val="00BC2A22"/>
    <w:rsid w:val="00BC3393"/>
    <w:rsid w:val="00BC3A1D"/>
    <w:rsid w:val="00BC435A"/>
    <w:rsid w:val="00BC5B56"/>
    <w:rsid w:val="00BC63F7"/>
    <w:rsid w:val="00BD0129"/>
    <w:rsid w:val="00BD0DB7"/>
    <w:rsid w:val="00BD70E4"/>
    <w:rsid w:val="00BD70F7"/>
    <w:rsid w:val="00BE093B"/>
    <w:rsid w:val="00BE14B2"/>
    <w:rsid w:val="00BE52A4"/>
    <w:rsid w:val="00BE759B"/>
    <w:rsid w:val="00BE7DD8"/>
    <w:rsid w:val="00BF4048"/>
    <w:rsid w:val="00BF572B"/>
    <w:rsid w:val="00BF5B52"/>
    <w:rsid w:val="00C034C4"/>
    <w:rsid w:val="00C0688E"/>
    <w:rsid w:val="00C077C2"/>
    <w:rsid w:val="00C12FC5"/>
    <w:rsid w:val="00C15A3E"/>
    <w:rsid w:val="00C1706F"/>
    <w:rsid w:val="00C21D3E"/>
    <w:rsid w:val="00C22650"/>
    <w:rsid w:val="00C22D64"/>
    <w:rsid w:val="00C23BD4"/>
    <w:rsid w:val="00C23C38"/>
    <w:rsid w:val="00C274BF"/>
    <w:rsid w:val="00C300B9"/>
    <w:rsid w:val="00C342F8"/>
    <w:rsid w:val="00C3735A"/>
    <w:rsid w:val="00C378F7"/>
    <w:rsid w:val="00C4003D"/>
    <w:rsid w:val="00C4154D"/>
    <w:rsid w:val="00C419D9"/>
    <w:rsid w:val="00C41D5A"/>
    <w:rsid w:val="00C50E89"/>
    <w:rsid w:val="00C5214A"/>
    <w:rsid w:val="00C54BF6"/>
    <w:rsid w:val="00C55D25"/>
    <w:rsid w:val="00C56F05"/>
    <w:rsid w:val="00C61B9A"/>
    <w:rsid w:val="00C62D84"/>
    <w:rsid w:val="00C63E43"/>
    <w:rsid w:val="00C642FB"/>
    <w:rsid w:val="00C65574"/>
    <w:rsid w:val="00C65822"/>
    <w:rsid w:val="00C6658A"/>
    <w:rsid w:val="00C67061"/>
    <w:rsid w:val="00C70C07"/>
    <w:rsid w:val="00C71DD7"/>
    <w:rsid w:val="00C72CB0"/>
    <w:rsid w:val="00C72FEE"/>
    <w:rsid w:val="00C73F1F"/>
    <w:rsid w:val="00C7439C"/>
    <w:rsid w:val="00C7470E"/>
    <w:rsid w:val="00C756F4"/>
    <w:rsid w:val="00C855B2"/>
    <w:rsid w:val="00C91A67"/>
    <w:rsid w:val="00C92E8D"/>
    <w:rsid w:val="00C97626"/>
    <w:rsid w:val="00CA5042"/>
    <w:rsid w:val="00CA5AD9"/>
    <w:rsid w:val="00CB0702"/>
    <w:rsid w:val="00CB2813"/>
    <w:rsid w:val="00CB5C2A"/>
    <w:rsid w:val="00CB7887"/>
    <w:rsid w:val="00CC1DCF"/>
    <w:rsid w:val="00CC1F59"/>
    <w:rsid w:val="00CC329B"/>
    <w:rsid w:val="00CC501C"/>
    <w:rsid w:val="00CD06B8"/>
    <w:rsid w:val="00CD0ED7"/>
    <w:rsid w:val="00CD21C3"/>
    <w:rsid w:val="00CD2FB3"/>
    <w:rsid w:val="00CE06A4"/>
    <w:rsid w:val="00CE11F6"/>
    <w:rsid w:val="00CE2034"/>
    <w:rsid w:val="00CE2582"/>
    <w:rsid w:val="00CE3E7A"/>
    <w:rsid w:val="00CE54CD"/>
    <w:rsid w:val="00CF10CD"/>
    <w:rsid w:val="00CF23FC"/>
    <w:rsid w:val="00CF7642"/>
    <w:rsid w:val="00D04013"/>
    <w:rsid w:val="00D056BF"/>
    <w:rsid w:val="00D06213"/>
    <w:rsid w:val="00D07162"/>
    <w:rsid w:val="00D072A0"/>
    <w:rsid w:val="00D132CA"/>
    <w:rsid w:val="00D168FB"/>
    <w:rsid w:val="00D17AFC"/>
    <w:rsid w:val="00D218EA"/>
    <w:rsid w:val="00D226A0"/>
    <w:rsid w:val="00D22DC8"/>
    <w:rsid w:val="00D24DD1"/>
    <w:rsid w:val="00D25E9D"/>
    <w:rsid w:val="00D27728"/>
    <w:rsid w:val="00D27CD9"/>
    <w:rsid w:val="00D3044D"/>
    <w:rsid w:val="00D314EC"/>
    <w:rsid w:val="00D31652"/>
    <w:rsid w:val="00D31669"/>
    <w:rsid w:val="00D31C14"/>
    <w:rsid w:val="00D34C5A"/>
    <w:rsid w:val="00D34E9F"/>
    <w:rsid w:val="00D35BBF"/>
    <w:rsid w:val="00D36225"/>
    <w:rsid w:val="00D36F19"/>
    <w:rsid w:val="00D37E86"/>
    <w:rsid w:val="00D41111"/>
    <w:rsid w:val="00D4614C"/>
    <w:rsid w:val="00D4735B"/>
    <w:rsid w:val="00D50188"/>
    <w:rsid w:val="00D507B8"/>
    <w:rsid w:val="00D50B2C"/>
    <w:rsid w:val="00D5125C"/>
    <w:rsid w:val="00D53918"/>
    <w:rsid w:val="00D55E72"/>
    <w:rsid w:val="00D6093F"/>
    <w:rsid w:val="00D60A2E"/>
    <w:rsid w:val="00D60AFF"/>
    <w:rsid w:val="00D61546"/>
    <w:rsid w:val="00D64C32"/>
    <w:rsid w:val="00D65E9D"/>
    <w:rsid w:val="00D66196"/>
    <w:rsid w:val="00D66C9A"/>
    <w:rsid w:val="00D714EF"/>
    <w:rsid w:val="00D717DC"/>
    <w:rsid w:val="00D74A94"/>
    <w:rsid w:val="00D74FAB"/>
    <w:rsid w:val="00D76A6D"/>
    <w:rsid w:val="00D82554"/>
    <w:rsid w:val="00D82903"/>
    <w:rsid w:val="00D83884"/>
    <w:rsid w:val="00D84135"/>
    <w:rsid w:val="00D85F8E"/>
    <w:rsid w:val="00D87182"/>
    <w:rsid w:val="00D90044"/>
    <w:rsid w:val="00D95BA4"/>
    <w:rsid w:val="00D95E93"/>
    <w:rsid w:val="00D97A2D"/>
    <w:rsid w:val="00D97F4E"/>
    <w:rsid w:val="00DA11A1"/>
    <w:rsid w:val="00DA2C4B"/>
    <w:rsid w:val="00DA38EB"/>
    <w:rsid w:val="00DA3AAE"/>
    <w:rsid w:val="00DA589F"/>
    <w:rsid w:val="00DB17C2"/>
    <w:rsid w:val="00DB1F3F"/>
    <w:rsid w:val="00DC209E"/>
    <w:rsid w:val="00DC736B"/>
    <w:rsid w:val="00DD362F"/>
    <w:rsid w:val="00DD52E5"/>
    <w:rsid w:val="00DD5BB7"/>
    <w:rsid w:val="00DD6064"/>
    <w:rsid w:val="00DD713D"/>
    <w:rsid w:val="00DD7387"/>
    <w:rsid w:val="00DE05A8"/>
    <w:rsid w:val="00DE1ED0"/>
    <w:rsid w:val="00DE2AF5"/>
    <w:rsid w:val="00DE2D6B"/>
    <w:rsid w:val="00DE3D3B"/>
    <w:rsid w:val="00DE526A"/>
    <w:rsid w:val="00DE61A4"/>
    <w:rsid w:val="00DE78EC"/>
    <w:rsid w:val="00DF3362"/>
    <w:rsid w:val="00DF5CC0"/>
    <w:rsid w:val="00DF776A"/>
    <w:rsid w:val="00E052A3"/>
    <w:rsid w:val="00E052BA"/>
    <w:rsid w:val="00E05561"/>
    <w:rsid w:val="00E0659B"/>
    <w:rsid w:val="00E1091C"/>
    <w:rsid w:val="00E11629"/>
    <w:rsid w:val="00E11B39"/>
    <w:rsid w:val="00E11CFD"/>
    <w:rsid w:val="00E12AD4"/>
    <w:rsid w:val="00E1426E"/>
    <w:rsid w:val="00E14E8C"/>
    <w:rsid w:val="00E229B6"/>
    <w:rsid w:val="00E24911"/>
    <w:rsid w:val="00E249F9"/>
    <w:rsid w:val="00E25C55"/>
    <w:rsid w:val="00E26434"/>
    <w:rsid w:val="00E32BAF"/>
    <w:rsid w:val="00E33310"/>
    <w:rsid w:val="00E3383B"/>
    <w:rsid w:val="00E33F8F"/>
    <w:rsid w:val="00E370BC"/>
    <w:rsid w:val="00E37C08"/>
    <w:rsid w:val="00E43898"/>
    <w:rsid w:val="00E44B4E"/>
    <w:rsid w:val="00E47C57"/>
    <w:rsid w:val="00E55500"/>
    <w:rsid w:val="00E56984"/>
    <w:rsid w:val="00E6017D"/>
    <w:rsid w:val="00E60629"/>
    <w:rsid w:val="00E63136"/>
    <w:rsid w:val="00E64A93"/>
    <w:rsid w:val="00E64BF2"/>
    <w:rsid w:val="00E65D1A"/>
    <w:rsid w:val="00E675A0"/>
    <w:rsid w:val="00E71E32"/>
    <w:rsid w:val="00E72A03"/>
    <w:rsid w:val="00E72E65"/>
    <w:rsid w:val="00E75C7D"/>
    <w:rsid w:val="00E76099"/>
    <w:rsid w:val="00E80B73"/>
    <w:rsid w:val="00E80F77"/>
    <w:rsid w:val="00E83424"/>
    <w:rsid w:val="00E836FF"/>
    <w:rsid w:val="00E8569E"/>
    <w:rsid w:val="00E85BE6"/>
    <w:rsid w:val="00E865C2"/>
    <w:rsid w:val="00E93516"/>
    <w:rsid w:val="00E94EE5"/>
    <w:rsid w:val="00E95325"/>
    <w:rsid w:val="00E965C1"/>
    <w:rsid w:val="00EA01B5"/>
    <w:rsid w:val="00EA1737"/>
    <w:rsid w:val="00EA1E8F"/>
    <w:rsid w:val="00EA2620"/>
    <w:rsid w:val="00EA48AB"/>
    <w:rsid w:val="00EA75AD"/>
    <w:rsid w:val="00EB03D9"/>
    <w:rsid w:val="00EB2464"/>
    <w:rsid w:val="00EB2BEA"/>
    <w:rsid w:val="00EB333C"/>
    <w:rsid w:val="00EC24AE"/>
    <w:rsid w:val="00EC555A"/>
    <w:rsid w:val="00EC6DC5"/>
    <w:rsid w:val="00EC7912"/>
    <w:rsid w:val="00ED04FE"/>
    <w:rsid w:val="00ED093D"/>
    <w:rsid w:val="00ED154E"/>
    <w:rsid w:val="00ED2392"/>
    <w:rsid w:val="00ED28C5"/>
    <w:rsid w:val="00ED2C3E"/>
    <w:rsid w:val="00ED2CF1"/>
    <w:rsid w:val="00ED4583"/>
    <w:rsid w:val="00ED6D5F"/>
    <w:rsid w:val="00ED6D84"/>
    <w:rsid w:val="00EE0482"/>
    <w:rsid w:val="00EE6675"/>
    <w:rsid w:val="00EE74F1"/>
    <w:rsid w:val="00EE7826"/>
    <w:rsid w:val="00EF156F"/>
    <w:rsid w:val="00EF1880"/>
    <w:rsid w:val="00EF328F"/>
    <w:rsid w:val="00EF3360"/>
    <w:rsid w:val="00EF3535"/>
    <w:rsid w:val="00F0363A"/>
    <w:rsid w:val="00F045B5"/>
    <w:rsid w:val="00F07129"/>
    <w:rsid w:val="00F1064E"/>
    <w:rsid w:val="00F10856"/>
    <w:rsid w:val="00F12856"/>
    <w:rsid w:val="00F14162"/>
    <w:rsid w:val="00F217A9"/>
    <w:rsid w:val="00F21AAB"/>
    <w:rsid w:val="00F24FF4"/>
    <w:rsid w:val="00F32BDD"/>
    <w:rsid w:val="00F357ED"/>
    <w:rsid w:val="00F35858"/>
    <w:rsid w:val="00F3704C"/>
    <w:rsid w:val="00F42B19"/>
    <w:rsid w:val="00F459F3"/>
    <w:rsid w:val="00F4675C"/>
    <w:rsid w:val="00F5073E"/>
    <w:rsid w:val="00F52996"/>
    <w:rsid w:val="00F53651"/>
    <w:rsid w:val="00F62B84"/>
    <w:rsid w:val="00F6475C"/>
    <w:rsid w:val="00F64D8A"/>
    <w:rsid w:val="00F662FD"/>
    <w:rsid w:val="00F66DC9"/>
    <w:rsid w:val="00F67BF5"/>
    <w:rsid w:val="00F70AA8"/>
    <w:rsid w:val="00F718E6"/>
    <w:rsid w:val="00F722BA"/>
    <w:rsid w:val="00F725D9"/>
    <w:rsid w:val="00F75DA2"/>
    <w:rsid w:val="00F76C7F"/>
    <w:rsid w:val="00F77110"/>
    <w:rsid w:val="00F774A8"/>
    <w:rsid w:val="00F77D12"/>
    <w:rsid w:val="00F849A4"/>
    <w:rsid w:val="00F90829"/>
    <w:rsid w:val="00F91F92"/>
    <w:rsid w:val="00F9214E"/>
    <w:rsid w:val="00F922AD"/>
    <w:rsid w:val="00F92619"/>
    <w:rsid w:val="00F96162"/>
    <w:rsid w:val="00FA4372"/>
    <w:rsid w:val="00FA446B"/>
    <w:rsid w:val="00FA55C2"/>
    <w:rsid w:val="00FA6460"/>
    <w:rsid w:val="00FB0435"/>
    <w:rsid w:val="00FB1188"/>
    <w:rsid w:val="00FB2EC2"/>
    <w:rsid w:val="00FB3DF3"/>
    <w:rsid w:val="00FB4009"/>
    <w:rsid w:val="00FB5B17"/>
    <w:rsid w:val="00FC196E"/>
    <w:rsid w:val="00FC291B"/>
    <w:rsid w:val="00FC481D"/>
    <w:rsid w:val="00FC5499"/>
    <w:rsid w:val="00FC5A65"/>
    <w:rsid w:val="00FC64DC"/>
    <w:rsid w:val="00FD3CFD"/>
    <w:rsid w:val="00FD561D"/>
    <w:rsid w:val="00FD5974"/>
    <w:rsid w:val="00FD5CF1"/>
    <w:rsid w:val="00FD5E82"/>
    <w:rsid w:val="00FD68C1"/>
    <w:rsid w:val="00FD7EF9"/>
    <w:rsid w:val="00FE0756"/>
    <w:rsid w:val="00FE09C2"/>
    <w:rsid w:val="00FE29BB"/>
    <w:rsid w:val="00FE465F"/>
    <w:rsid w:val="00FE47C5"/>
    <w:rsid w:val="00FE59BC"/>
    <w:rsid w:val="00FE6165"/>
    <w:rsid w:val="00FE77FB"/>
    <w:rsid w:val="00FF4D70"/>
    <w:rsid w:val="00FF6BEB"/>
    <w:rsid w:val="00FF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v:textbox inset="0,0,0,0"/>
    </o:shapedefaults>
    <o:shapelayout v:ext="edit">
      <o:idmap v:ext="edit" data="1"/>
    </o:shapelayout>
  </w:shapeDefaults>
  <w:decimalSymbol w:val="."/>
  <w:listSeparator w:val=","/>
  <w14:docId w14:val="2CB21FA8"/>
  <w15:docId w15:val="{F8502847-0B34-40D5-BD69-80EB0899F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Miriam"/>
        <w:lang w:val="en-US" w:eastAsia="en-US" w:bidi="he-I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9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CBE"/>
    <w:pPr>
      <w:bidi/>
    </w:pPr>
    <w:rPr>
      <w:rFonts w:cs="Tahoma"/>
      <w:szCs w:val="24"/>
      <w:lang w:eastAsia="he-IL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cs="Arial"/>
      <w:b/>
      <w:bCs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cs="Arial"/>
      <w:b/>
      <w:bCs/>
      <w:szCs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rFonts w:cs="Arial"/>
      <w:b/>
      <w:bCs/>
      <w:szCs w:val="28"/>
    </w:rPr>
  </w:style>
  <w:style w:type="paragraph" w:styleId="4">
    <w:name w:val="heading 4"/>
    <w:basedOn w:val="a"/>
    <w:next w:val="a"/>
    <w:qFormat/>
    <w:pPr>
      <w:keepNext/>
      <w:outlineLvl w:val="3"/>
    </w:pPr>
    <w:rPr>
      <w:rFonts w:cs="Miriam"/>
      <w:sz w:val="24"/>
      <w:szCs w:val="28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cs="Miriam"/>
      <w:sz w:val="24"/>
    </w:rPr>
  </w:style>
  <w:style w:type="paragraph" w:styleId="6">
    <w:name w:val="heading 6"/>
    <w:basedOn w:val="a"/>
    <w:next w:val="a"/>
    <w:qFormat/>
    <w:pPr>
      <w:keepNext/>
      <w:jc w:val="center"/>
      <w:outlineLvl w:val="5"/>
    </w:pPr>
    <w:rPr>
      <w:rFonts w:cs="Miriam"/>
      <w:b/>
      <w:bCs/>
      <w:szCs w:val="20"/>
    </w:rPr>
  </w:style>
  <w:style w:type="paragraph" w:styleId="7">
    <w:name w:val="heading 7"/>
    <w:basedOn w:val="a"/>
    <w:next w:val="a"/>
    <w:qFormat/>
    <w:pPr>
      <w:keepNext/>
      <w:tabs>
        <w:tab w:val="right" w:pos="1134"/>
      </w:tabs>
      <w:spacing w:line="360" w:lineRule="auto"/>
      <w:jc w:val="center"/>
      <w:outlineLvl w:val="6"/>
    </w:pPr>
    <w:rPr>
      <w:rFonts w:cs="Arial"/>
      <w:b/>
      <w:bCs/>
    </w:rPr>
  </w:style>
  <w:style w:type="paragraph" w:styleId="8">
    <w:name w:val="heading 8"/>
    <w:basedOn w:val="a"/>
    <w:next w:val="a"/>
    <w:qFormat/>
    <w:pPr>
      <w:keepNext/>
      <w:tabs>
        <w:tab w:val="right" w:pos="1134"/>
      </w:tabs>
      <w:spacing w:line="360" w:lineRule="auto"/>
      <w:outlineLvl w:val="7"/>
    </w:pPr>
    <w:rPr>
      <w:rFonts w:cs="Arial"/>
    </w:rPr>
  </w:style>
  <w:style w:type="paragraph" w:styleId="9">
    <w:name w:val="heading 9"/>
    <w:basedOn w:val="a"/>
    <w:next w:val="a"/>
    <w:qFormat/>
    <w:pPr>
      <w:keepNext/>
      <w:outlineLvl w:val="8"/>
    </w:pPr>
    <w:rPr>
      <w:rFonts w:cs="Arial"/>
      <w:b/>
      <w:bCs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pPr>
      <w:tabs>
        <w:tab w:val="right" w:pos="1134"/>
      </w:tabs>
      <w:spacing w:line="360" w:lineRule="auto"/>
      <w:jc w:val="center"/>
    </w:pPr>
    <w:rPr>
      <w:rFonts w:cs="Narkisim"/>
      <w:b/>
      <w:bCs/>
      <w:szCs w:val="40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  <w:rPr>
      <w:rFonts w:cs="Times New Roman"/>
      <w:szCs w:val="20"/>
      <w:lang w:val="x-none"/>
    </w:rPr>
  </w:style>
  <w:style w:type="paragraph" w:styleId="a5">
    <w:name w:val="Block Text"/>
    <w:basedOn w:val="a"/>
    <w:pPr>
      <w:ind w:left="509" w:hanging="509"/>
    </w:pPr>
    <w:rPr>
      <w:rFonts w:cs="Arial"/>
    </w:rPr>
  </w:style>
  <w:style w:type="character" w:styleId="a6">
    <w:name w:val="page number"/>
    <w:basedOn w:val="a0"/>
  </w:style>
  <w:style w:type="paragraph" w:styleId="30">
    <w:name w:val="Body Text 3"/>
    <w:basedOn w:val="a"/>
    <w:rPr>
      <w:rFonts w:cs="Miriam"/>
      <w:sz w:val="24"/>
    </w:rPr>
  </w:style>
  <w:style w:type="character" w:styleId="a7">
    <w:name w:val="footnote reference"/>
    <w:semiHidden/>
    <w:rPr>
      <w:vertAlign w:val="superscript"/>
    </w:rPr>
  </w:style>
  <w:style w:type="paragraph" w:styleId="a8">
    <w:name w:val="header"/>
    <w:basedOn w:val="a"/>
    <w:link w:val="a9"/>
    <w:uiPriority w:val="99"/>
    <w:pPr>
      <w:tabs>
        <w:tab w:val="center" w:pos="4153"/>
        <w:tab w:val="right" w:pos="8306"/>
      </w:tabs>
    </w:pPr>
    <w:rPr>
      <w:rFonts w:cs="Times New Roman"/>
      <w:szCs w:val="20"/>
      <w:lang w:val="x-none"/>
    </w:rPr>
  </w:style>
  <w:style w:type="paragraph" w:styleId="aa">
    <w:name w:val="Title"/>
    <w:basedOn w:val="a"/>
    <w:qFormat/>
    <w:pPr>
      <w:jc w:val="center"/>
    </w:pPr>
    <w:rPr>
      <w:rFonts w:ascii="Arial" w:hAnsi="Arial" w:cs="Arial"/>
      <w:b/>
      <w:bCs/>
      <w:w w:val="150"/>
      <w:sz w:val="24"/>
    </w:rPr>
  </w:style>
  <w:style w:type="character" w:styleId="Hyperlink">
    <w:name w:val="Hyperlink"/>
    <w:rPr>
      <w:color w:val="0000FF"/>
      <w:u w:val="single"/>
    </w:rPr>
  </w:style>
  <w:style w:type="paragraph" w:styleId="ab">
    <w:name w:val="Body Text"/>
    <w:basedOn w:val="a"/>
    <w:rPr>
      <w:rFonts w:cs="Arial"/>
      <w:sz w:val="24"/>
      <w:szCs w:val="22"/>
    </w:rPr>
  </w:style>
  <w:style w:type="paragraph" w:styleId="ac">
    <w:name w:val="Body Text Indent"/>
    <w:basedOn w:val="a"/>
    <w:pPr>
      <w:tabs>
        <w:tab w:val="left" w:pos="4768"/>
      </w:tabs>
      <w:spacing w:before="960"/>
      <w:ind w:left="799"/>
    </w:pPr>
    <w:rPr>
      <w:rFonts w:cs="Arial"/>
      <w:lang w:eastAsia="en-US"/>
    </w:rPr>
  </w:style>
  <w:style w:type="paragraph" w:styleId="21">
    <w:name w:val="Body Text Indent 2"/>
    <w:basedOn w:val="a"/>
    <w:pPr>
      <w:tabs>
        <w:tab w:val="left" w:pos="4768"/>
      </w:tabs>
      <w:spacing w:before="240"/>
      <w:ind w:left="799" w:hanging="425"/>
    </w:pPr>
    <w:rPr>
      <w:rFonts w:cs="Arial"/>
      <w:lang w:eastAsia="en-US"/>
    </w:rPr>
  </w:style>
  <w:style w:type="paragraph" w:styleId="ad">
    <w:name w:val="caption"/>
    <w:basedOn w:val="a"/>
    <w:next w:val="a"/>
    <w:qFormat/>
    <w:pPr>
      <w:spacing w:before="240"/>
    </w:pPr>
    <w:rPr>
      <w:rFonts w:cs="Arial"/>
      <w:b/>
      <w:bCs/>
      <w:lang w:eastAsia="en-US"/>
    </w:rPr>
  </w:style>
  <w:style w:type="paragraph" w:styleId="31">
    <w:name w:val="Body Text Indent 3"/>
    <w:basedOn w:val="a"/>
    <w:pPr>
      <w:spacing w:before="240"/>
      <w:ind w:left="374" w:hanging="374"/>
    </w:pPr>
  </w:style>
  <w:style w:type="character" w:styleId="FollowedHyperlink">
    <w:name w:val="FollowedHyperlink"/>
    <w:rPr>
      <w:color w:val="800080"/>
      <w:u w:val="single"/>
    </w:rPr>
  </w:style>
  <w:style w:type="paragraph" w:styleId="ae">
    <w:name w:val="Normal Indent"/>
    <w:basedOn w:val="a"/>
    <w:pPr>
      <w:bidi w:val="0"/>
      <w:spacing w:before="80" w:line="280" w:lineRule="atLeast"/>
      <w:ind w:left="709"/>
      <w:jc w:val="both"/>
    </w:pPr>
    <w:rPr>
      <w:rFonts w:cs="Times New Roman"/>
      <w:sz w:val="24"/>
      <w:lang w:eastAsia="ko-KR"/>
    </w:rPr>
  </w:style>
  <w:style w:type="paragraph" w:customStyle="1" w:styleId="-2">
    <w:name w:val="סרגל-2"/>
    <w:basedOn w:val="a"/>
    <w:pPr>
      <w:tabs>
        <w:tab w:val="left" w:pos="1361"/>
        <w:tab w:val="left" w:pos="1928"/>
        <w:tab w:val="left" w:pos="2495"/>
        <w:tab w:val="left" w:pos="3062"/>
      </w:tabs>
      <w:ind w:left="680" w:right="1360" w:hanging="680"/>
      <w:jc w:val="both"/>
    </w:pPr>
    <w:rPr>
      <w:rFonts w:cs="David"/>
      <w:b/>
    </w:rPr>
  </w:style>
  <w:style w:type="paragraph" w:styleId="HTML">
    <w:name w:val="HTML Preformatted"/>
    <w:basedOn w:val="a"/>
    <w:link w:val="HTML0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</w:pPr>
    <w:rPr>
      <w:rFonts w:ascii="Courier New" w:eastAsia="Courier New" w:hAnsi="Courier New" w:cs="Courier New"/>
      <w:szCs w:val="20"/>
    </w:rPr>
  </w:style>
  <w:style w:type="paragraph" w:customStyle="1" w:styleId="htatext">
    <w:name w:val="htatext"/>
    <w:basedOn w:val="a"/>
    <w:pPr>
      <w:widowControl w:val="0"/>
      <w:spacing w:after="227" w:line="312" w:lineRule="exact"/>
      <w:jc w:val="both"/>
    </w:pPr>
    <w:rPr>
      <w:rFonts w:ascii="Arial" w:hAnsi="Arial" w:cs="Arial"/>
      <w:szCs w:val="20"/>
      <w:lang w:eastAsia="en-US"/>
    </w:rPr>
  </w:style>
  <w:style w:type="paragraph" w:customStyle="1" w:styleId="Formatvorlage1">
    <w:name w:val="Formatvorlage1"/>
    <w:basedOn w:val="a"/>
    <w:pPr>
      <w:widowControl w:val="0"/>
      <w:spacing w:before="360" w:line="360" w:lineRule="auto"/>
    </w:pPr>
    <w:rPr>
      <w:rFonts w:ascii="Arial" w:hAnsi="Arial" w:cs="Arial"/>
      <w:szCs w:val="20"/>
      <w:lang w:eastAsia="en-US"/>
    </w:rPr>
  </w:style>
  <w:style w:type="paragraph" w:styleId="af">
    <w:name w:val="annotation text"/>
    <w:basedOn w:val="a"/>
    <w:link w:val="af0"/>
    <w:rsid w:val="00272CBE"/>
    <w:pPr>
      <w:widowControl w:val="0"/>
      <w:bidi w:val="0"/>
    </w:pPr>
    <w:rPr>
      <w:rFonts w:cs="Times New Roman"/>
      <w:szCs w:val="20"/>
      <w:lang w:val="x-none" w:eastAsia="x-none"/>
    </w:rPr>
  </w:style>
  <w:style w:type="character" w:styleId="af1">
    <w:name w:val="annotation reference"/>
    <w:rsid w:val="00272CBE"/>
    <w:rPr>
      <w:sz w:val="16"/>
      <w:szCs w:val="16"/>
      <w:lang w:val="en-US"/>
    </w:rPr>
  </w:style>
  <w:style w:type="table" w:styleId="af2">
    <w:name w:val="Table Grid"/>
    <w:basedOn w:val="a1"/>
    <w:rsid w:val="0079691A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alloon Text"/>
    <w:basedOn w:val="a"/>
    <w:semiHidden/>
    <w:rsid w:val="00F07129"/>
    <w:rPr>
      <w:rFonts w:ascii="Tahoma" w:hAnsi="Tahoma"/>
      <w:sz w:val="16"/>
      <w:szCs w:val="16"/>
    </w:rPr>
  </w:style>
  <w:style w:type="paragraph" w:customStyle="1" w:styleId="Heading22">
    <w:name w:val="Heading 22"/>
    <w:basedOn w:val="a"/>
    <w:rsid w:val="0025634B"/>
    <w:pPr>
      <w:numPr>
        <w:numId w:val="3"/>
      </w:numPr>
      <w:spacing w:before="120" w:line="360" w:lineRule="auto"/>
      <w:ind w:right="570"/>
      <w:jc w:val="both"/>
    </w:pPr>
    <w:rPr>
      <w:rFonts w:ascii="Arial" w:hAnsi="Arial" w:cs="Arial"/>
      <w:b/>
      <w:bCs/>
      <w:lang w:eastAsia="en-US"/>
    </w:rPr>
  </w:style>
  <w:style w:type="table" w:styleId="-3">
    <w:name w:val="Table 3D effects 3"/>
    <w:basedOn w:val="a1"/>
    <w:rsid w:val="00CC329B"/>
    <w:pPr>
      <w:bidi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4">
    <w:name w:val="כותרת תחתונה תו"/>
    <w:link w:val="a3"/>
    <w:uiPriority w:val="99"/>
    <w:rsid w:val="00FE6165"/>
    <w:rPr>
      <w:lang w:eastAsia="he-IL"/>
    </w:rPr>
  </w:style>
  <w:style w:type="paragraph" w:customStyle="1" w:styleId="10">
    <w:name w:val="פיסקת רשימה1"/>
    <w:basedOn w:val="a"/>
    <w:uiPriority w:val="34"/>
    <w:qFormat/>
    <w:rsid w:val="00EB2BEA"/>
    <w:pPr>
      <w:ind w:left="720"/>
    </w:pPr>
  </w:style>
  <w:style w:type="character" w:customStyle="1" w:styleId="a9">
    <w:name w:val="כותרת עליונה תו"/>
    <w:link w:val="a8"/>
    <w:uiPriority w:val="99"/>
    <w:rsid w:val="009A6B11"/>
    <w:rPr>
      <w:rFonts w:cs="Tahoma"/>
      <w:lang w:eastAsia="he-IL"/>
    </w:rPr>
  </w:style>
  <w:style w:type="paragraph" w:styleId="af4">
    <w:name w:val="annotation subject"/>
    <w:basedOn w:val="af"/>
    <w:next w:val="af"/>
    <w:link w:val="af5"/>
    <w:rsid w:val="00C12FC5"/>
    <w:pPr>
      <w:widowControl/>
    </w:pPr>
    <w:rPr>
      <w:rFonts w:cs="Tahoma"/>
      <w:b/>
      <w:bCs/>
      <w:lang w:eastAsia="he-IL"/>
    </w:rPr>
  </w:style>
  <w:style w:type="character" w:customStyle="1" w:styleId="af0">
    <w:name w:val="טקסט הערה תו"/>
    <w:link w:val="af"/>
    <w:rsid w:val="00272CBE"/>
    <w:rPr>
      <w:rFonts w:cs="Times New Roman"/>
      <w:lang w:val="x-none" w:eastAsia="x-none"/>
    </w:rPr>
  </w:style>
  <w:style w:type="character" w:customStyle="1" w:styleId="af5">
    <w:name w:val="נושא הערה תו"/>
    <w:basedOn w:val="af0"/>
    <w:link w:val="af4"/>
    <w:rsid w:val="00C12FC5"/>
    <w:rPr>
      <w:rFonts w:cs="Times New Roman"/>
      <w:lang w:val="x-none" w:eastAsia="x-none"/>
    </w:rPr>
  </w:style>
  <w:style w:type="paragraph" w:customStyle="1" w:styleId="22">
    <w:name w:val="פיסקת רשימה2"/>
    <w:basedOn w:val="a"/>
    <w:uiPriority w:val="34"/>
    <w:qFormat/>
    <w:rsid w:val="0025097A"/>
    <w:pPr>
      <w:ind w:left="720"/>
    </w:pPr>
  </w:style>
  <w:style w:type="paragraph" w:styleId="NormalWeb">
    <w:name w:val="Normal (Web)"/>
    <w:basedOn w:val="a"/>
    <w:uiPriority w:val="99"/>
    <w:rsid w:val="00FF4D70"/>
    <w:pPr>
      <w:bidi w:val="0"/>
      <w:spacing w:before="100" w:beforeAutospacing="1" w:after="100" w:afterAutospacing="1"/>
    </w:pPr>
    <w:rPr>
      <w:rFonts w:cs="Times New Roman"/>
      <w:sz w:val="24"/>
      <w:lang w:eastAsia="en-US"/>
    </w:rPr>
  </w:style>
  <w:style w:type="paragraph" w:styleId="af6">
    <w:name w:val="List Paragraph"/>
    <w:basedOn w:val="a"/>
    <w:uiPriority w:val="34"/>
    <w:qFormat/>
    <w:rsid w:val="007A6FC5"/>
    <w:pPr>
      <w:spacing w:after="160" w:line="259" w:lineRule="auto"/>
      <w:ind w:left="720"/>
      <w:contextualSpacing/>
    </w:pPr>
    <w:rPr>
      <w:rFonts w:ascii="Calibri" w:eastAsia="Calibri" w:hAnsi="Calibri" w:cs="Arial"/>
      <w:sz w:val="22"/>
      <w:szCs w:val="22"/>
      <w:lang w:eastAsia="en-US"/>
    </w:rPr>
  </w:style>
  <w:style w:type="character" w:styleId="af7">
    <w:name w:val="Emphasis"/>
    <w:uiPriority w:val="99"/>
    <w:qFormat/>
    <w:rsid w:val="000873E6"/>
    <w:rPr>
      <w:i/>
      <w:iCs/>
    </w:rPr>
  </w:style>
  <w:style w:type="character" w:customStyle="1" w:styleId="HTML0">
    <w:name w:val="HTML מעוצב מראש תו"/>
    <w:link w:val="HTML"/>
    <w:uiPriority w:val="99"/>
    <w:rsid w:val="0090373B"/>
    <w:rPr>
      <w:rFonts w:ascii="Courier New" w:eastAsia="Courier New" w:hAnsi="Courier New" w:cs="Courier New"/>
      <w:lang w:eastAsia="he-IL"/>
    </w:rPr>
  </w:style>
  <w:style w:type="paragraph" w:styleId="af8">
    <w:name w:val="Revision"/>
    <w:hidden/>
    <w:uiPriority w:val="99"/>
    <w:semiHidden/>
    <w:rsid w:val="00272CBE"/>
    <w:rPr>
      <w:rFonts w:cs="Tahoma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7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2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9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6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1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98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8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7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7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3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2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06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1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1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48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22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84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89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276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51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669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042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038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8041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438981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63364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35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4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2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5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6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6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9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4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9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F26CEE-1C34-4E14-AB06-C297F0F9C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12</Pages>
  <Words>2442</Words>
  <Characters>12211</Characters>
  <Application>Microsoft Office Word</Application>
  <DocSecurity>0</DocSecurity>
  <Lines>101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טופס 3</vt:lpstr>
      <vt:lpstr>טופס 3</vt:lpstr>
    </vt:vector>
  </TitlesOfParts>
  <Company>המכון הלאומי לחקר שרותי בריאות</Company>
  <LinksUpToDate>false</LinksUpToDate>
  <CharactersWithSpaces>14624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טופס 3</dc:title>
  <dc:subject>הצעה מלאה בעברית - למענק מחקר חדש</dc:subject>
  <dc:creator>סיגל שפר-בנטון</dc:creator>
  <cp:keywords>2.2012</cp:keywords>
  <cp:lastModifiedBy>Michal Itzhaki</cp:lastModifiedBy>
  <cp:revision>13</cp:revision>
  <cp:lastPrinted>2015-11-30T11:06:00Z</cp:lastPrinted>
  <dcterms:created xsi:type="dcterms:W3CDTF">2019-06-30T19:27:00Z</dcterms:created>
  <dcterms:modified xsi:type="dcterms:W3CDTF">2019-07-12T20:49:00Z</dcterms:modified>
</cp:coreProperties>
</file>