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48B5A" w14:textId="77777777" w:rsidR="003C08E4"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Supplementary file</w:t>
      </w:r>
    </w:p>
    <w:p w14:paraId="47E2BF5B" w14:textId="77777777" w:rsidR="003C08E4" w:rsidRDefault="003C08E4">
      <w:pPr>
        <w:jc w:val="center"/>
        <w:rPr>
          <w:rFonts w:ascii="Times New Roman" w:eastAsia="Times New Roman" w:hAnsi="Times New Roman" w:cs="Times New Roman"/>
          <w:b/>
          <w:sz w:val="24"/>
          <w:szCs w:val="24"/>
        </w:rPr>
      </w:pPr>
    </w:p>
    <w:p w14:paraId="60D3E0B8" w14:textId="77777777" w:rsidR="003C08E4" w:rsidRDefault="003C08E4">
      <w:pPr>
        <w:jc w:val="center"/>
        <w:rPr>
          <w:rFonts w:ascii="Times New Roman" w:eastAsia="Times New Roman" w:hAnsi="Times New Roman" w:cs="Times New Roman"/>
          <w:b/>
          <w:sz w:val="24"/>
          <w:szCs w:val="24"/>
        </w:rPr>
      </w:pPr>
    </w:p>
    <w:p w14:paraId="0EE4B395" w14:textId="77777777" w:rsidR="00DE6852" w:rsidRDefault="00DE6852" w:rsidP="00DE685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Combination of a pesco-vegetarian diet with non-steroidal anti-inflammatory drugs for colorectal cancer prevention: tumour suppression and gut microbiota modulation in</w:t>
      </w:r>
      <w:r w:rsidRPr="00710144">
        <w:rPr>
          <w:rFonts w:ascii="Times New Roman" w:eastAsia="Times New Roman" w:hAnsi="Times New Roman" w:cs="Times New Roman"/>
          <w:b/>
          <w:i/>
          <w:iCs/>
          <w:sz w:val="24"/>
          <w:szCs w:val="24"/>
        </w:rPr>
        <w:t xml:space="preserve"> </w:t>
      </w:r>
      <w:proofErr w:type="spellStart"/>
      <w:r w:rsidRPr="00710144">
        <w:rPr>
          <w:rFonts w:ascii="Times New Roman" w:eastAsia="Times New Roman" w:hAnsi="Times New Roman" w:cs="Times New Roman"/>
          <w:b/>
          <w:i/>
          <w:iCs/>
          <w:sz w:val="24"/>
          <w:szCs w:val="24"/>
        </w:rPr>
        <w:t>Apc</w:t>
      </w:r>
      <w:proofErr w:type="spellEnd"/>
      <w:r>
        <w:rPr>
          <w:rFonts w:ascii="Times New Roman" w:eastAsia="Times New Roman" w:hAnsi="Times New Roman" w:cs="Times New Roman"/>
          <w:b/>
          <w:sz w:val="24"/>
          <w:szCs w:val="24"/>
        </w:rPr>
        <w:t>- mutated PIRC rats</w:t>
      </w:r>
    </w:p>
    <w:p w14:paraId="76CA25D4" w14:textId="77777777" w:rsidR="00DE6852" w:rsidRDefault="00DE6852" w:rsidP="00DE6852">
      <w:pPr>
        <w:jc w:val="both"/>
        <w:rPr>
          <w:rFonts w:ascii="Times New Roman" w:eastAsia="Times New Roman" w:hAnsi="Times New Roman" w:cs="Times New Roman"/>
          <w:b/>
        </w:rPr>
      </w:pPr>
    </w:p>
    <w:p w14:paraId="441A39E4" w14:textId="77777777" w:rsidR="00DE6852" w:rsidRDefault="00DE6852" w:rsidP="00DE6852">
      <w:pPr>
        <w:jc w:val="both"/>
        <w:rPr>
          <w:rFonts w:ascii="Times New Roman" w:eastAsia="Times New Roman" w:hAnsi="Times New Roman" w:cs="Times New Roman"/>
        </w:rPr>
      </w:pPr>
      <w:r>
        <w:rPr>
          <w:rFonts w:ascii="Times New Roman" w:eastAsia="Times New Roman" w:hAnsi="Times New Roman" w:cs="Times New Roman"/>
        </w:rPr>
        <w:t>Sofia Chioccioli</w:t>
      </w:r>
      <w:r>
        <w:rPr>
          <w:rFonts w:ascii="Times New Roman" w:eastAsia="Times New Roman" w:hAnsi="Times New Roman" w:cs="Times New Roman"/>
          <w:vertAlign w:val="superscript"/>
        </w:rPr>
        <w:t>1</w:t>
      </w:r>
      <w:r>
        <w:rPr>
          <w:rFonts w:ascii="Times New Roman" w:eastAsia="Times New Roman" w:hAnsi="Times New Roman" w:cs="Times New Roman"/>
        </w:rPr>
        <w:t>†, Niccolò Meriggi</w:t>
      </w:r>
      <w:r>
        <w:rPr>
          <w:rFonts w:ascii="Times New Roman" w:eastAsia="Times New Roman" w:hAnsi="Times New Roman" w:cs="Times New Roman"/>
          <w:vertAlign w:val="superscript"/>
        </w:rPr>
        <w:t>2</w:t>
      </w:r>
      <w:r>
        <w:rPr>
          <w:rFonts w:ascii="Times New Roman" w:eastAsia="Times New Roman" w:hAnsi="Times New Roman" w:cs="Times New Roman"/>
        </w:rPr>
        <w:t>†, Mariela Mejia Monroy</w:t>
      </w:r>
      <w:r>
        <w:rPr>
          <w:rFonts w:ascii="Times New Roman" w:eastAsia="Times New Roman" w:hAnsi="Times New Roman" w:cs="Times New Roman"/>
          <w:vertAlign w:val="superscript"/>
        </w:rPr>
        <w:t>3,2</w:t>
      </w:r>
      <w:r>
        <w:rPr>
          <w:rFonts w:ascii="Times New Roman" w:eastAsia="Times New Roman" w:hAnsi="Times New Roman" w:cs="Times New Roman"/>
        </w:rPr>
        <w:t>, Sonia Renzi</w:t>
      </w:r>
      <w:r>
        <w:rPr>
          <w:rFonts w:ascii="Times New Roman" w:eastAsia="Times New Roman" w:hAnsi="Times New Roman" w:cs="Times New Roman"/>
          <w:vertAlign w:val="superscript"/>
        </w:rPr>
        <w:t>4</w:t>
      </w:r>
      <w:r>
        <w:rPr>
          <w:rFonts w:ascii="Times New Roman" w:eastAsia="Times New Roman" w:hAnsi="Times New Roman" w:cs="Times New Roman"/>
        </w:rPr>
        <w:t>, Benedetta Cerasuolo</w:t>
      </w:r>
      <w:r>
        <w:rPr>
          <w:rFonts w:ascii="Times New Roman" w:eastAsia="Times New Roman" w:hAnsi="Times New Roman" w:cs="Times New Roman"/>
          <w:vertAlign w:val="superscript"/>
        </w:rPr>
        <w:t>4</w:t>
      </w:r>
      <w:r>
        <w:rPr>
          <w:rFonts w:ascii="Times New Roman" w:eastAsia="Times New Roman" w:hAnsi="Times New Roman" w:cs="Times New Roman"/>
        </w:rPr>
        <w:t>, Giovanna Caderni</w:t>
      </w:r>
      <w:r>
        <w:rPr>
          <w:rFonts w:ascii="Times New Roman" w:eastAsia="Times New Roman" w:hAnsi="Times New Roman" w:cs="Times New Roman"/>
          <w:vertAlign w:val="superscript"/>
        </w:rPr>
        <w:t>1</w:t>
      </w:r>
      <w:r>
        <w:rPr>
          <w:rFonts w:ascii="Times New Roman" w:eastAsia="Times New Roman" w:hAnsi="Times New Roman" w:cs="Times New Roman"/>
        </w:rPr>
        <w:t>, Carlotta De Filippo</w:t>
      </w:r>
      <w:r>
        <w:rPr>
          <w:rFonts w:ascii="Times New Roman" w:eastAsia="Times New Roman" w:hAnsi="Times New Roman" w:cs="Times New Roman"/>
          <w:vertAlign w:val="superscript"/>
        </w:rPr>
        <w:t>2</w:t>
      </w:r>
      <w:r>
        <w:rPr>
          <w:rFonts w:ascii="Times New Roman" w:eastAsia="Times New Roman" w:hAnsi="Times New Roman" w:cs="Times New Roman"/>
        </w:rPr>
        <w:t>*</w:t>
      </w:r>
    </w:p>
    <w:p w14:paraId="3D2BADAE" w14:textId="77777777" w:rsidR="00DE6852" w:rsidRDefault="00DE6852" w:rsidP="00DE6852">
      <w:pPr>
        <w:jc w:val="both"/>
        <w:rPr>
          <w:rFonts w:ascii="Times New Roman" w:eastAsia="Times New Roman" w:hAnsi="Times New Roman" w:cs="Times New Roman"/>
          <w:b/>
        </w:rPr>
      </w:pPr>
    </w:p>
    <w:p w14:paraId="4FB2BB7C" w14:textId="77777777" w:rsidR="00DE6852" w:rsidRDefault="00DE6852" w:rsidP="00DE6852">
      <w:pPr>
        <w:jc w:val="both"/>
        <w:rPr>
          <w:rFonts w:ascii="Times New Roman" w:eastAsia="Times New Roman" w:hAnsi="Times New Roman" w:cs="Times New Roman"/>
          <w:b/>
        </w:rPr>
      </w:pPr>
    </w:p>
    <w:p w14:paraId="16CF64A2" w14:textId="77777777" w:rsidR="00DE6852" w:rsidRDefault="00DE6852" w:rsidP="00DE6852">
      <w:pPr>
        <w:spacing w:after="280" w:line="240" w:lineRule="auto"/>
        <w:jc w:val="both"/>
        <w:rPr>
          <w:rFonts w:ascii="Times New Roman" w:eastAsia="Times New Roman" w:hAnsi="Times New Roman" w:cs="Times New Roman"/>
        </w:rPr>
      </w:pPr>
      <w:r w:rsidRPr="00710144">
        <w:rPr>
          <w:rFonts w:ascii="Times New Roman" w:eastAsia="Times New Roman" w:hAnsi="Times New Roman" w:cs="Times New Roman"/>
          <w:vertAlign w:val="superscript"/>
        </w:rPr>
        <w:t>1</w:t>
      </w:r>
      <w:r>
        <w:rPr>
          <w:rFonts w:ascii="Times New Roman" w:eastAsia="Times New Roman" w:hAnsi="Times New Roman" w:cs="Times New Roman"/>
          <w:vertAlign w:val="superscript"/>
        </w:rPr>
        <w:t xml:space="preserve"> </w:t>
      </w:r>
      <w:r>
        <w:rPr>
          <w:rFonts w:ascii="Times New Roman" w:eastAsia="Times New Roman" w:hAnsi="Times New Roman" w:cs="Times New Roman"/>
        </w:rPr>
        <w:t>Department of Neurosciences, Psychology, Drug Research and Child Health (NEUROFARBA), University of Florence, Florence, Italy.</w:t>
      </w:r>
    </w:p>
    <w:p w14:paraId="2D545380" w14:textId="77777777" w:rsidR="00DE6852" w:rsidRDefault="00DE6852" w:rsidP="00DE6852">
      <w:pPr>
        <w:spacing w:after="280" w:line="240" w:lineRule="auto"/>
        <w:jc w:val="both"/>
        <w:rPr>
          <w:rFonts w:ascii="Times New Roman" w:eastAsia="Times New Roman" w:hAnsi="Times New Roman" w:cs="Times New Roman"/>
        </w:rPr>
      </w:pPr>
      <w:r w:rsidRPr="00710144">
        <w:rPr>
          <w:rFonts w:ascii="Times New Roman" w:eastAsia="Times New Roman" w:hAnsi="Times New Roman" w:cs="Times New Roman"/>
          <w:vertAlign w:val="superscript"/>
        </w:rPr>
        <w:t>2</w:t>
      </w:r>
      <w:r>
        <w:rPr>
          <w:rFonts w:ascii="Times New Roman" w:eastAsia="Times New Roman" w:hAnsi="Times New Roman" w:cs="Times New Roman"/>
          <w:vertAlign w:val="superscript"/>
        </w:rPr>
        <w:t xml:space="preserve"> </w:t>
      </w:r>
      <w:r>
        <w:rPr>
          <w:rFonts w:ascii="Times New Roman" w:eastAsia="Times New Roman" w:hAnsi="Times New Roman" w:cs="Times New Roman"/>
        </w:rPr>
        <w:t>Institute of Agricultural Biology and Biotechnology (IBBA), National Research Council (CNR), Pisa, Italy</w:t>
      </w:r>
    </w:p>
    <w:p w14:paraId="17141544" w14:textId="77777777" w:rsidR="00DE6852" w:rsidRDefault="00DE6852" w:rsidP="00DE6852">
      <w:pPr>
        <w:spacing w:after="280" w:line="240" w:lineRule="auto"/>
        <w:jc w:val="both"/>
        <w:rPr>
          <w:rFonts w:ascii="Times New Roman" w:eastAsia="Times New Roman" w:hAnsi="Times New Roman" w:cs="Times New Roman"/>
        </w:rPr>
      </w:pPr>
      <w:r w:rsidRPr="00710144">
        <w:rPr>
          <w:rFonts w:ascii="Times New Roman" w:eastAsia="Times New Roman" w:hAnsi="Times New Roman" w:cs="Times New Roman"/>
          <w:vertAlign w:val="superscript"/>
        </w:rPr>
        <w:t xml:space="preserve">3 </w:t>
      </w:r>
      <w:r>
        <w:rPr>
          <w:rFonts w:ascii="Times New Roman" w:eastAsia="Times New Roman" w:hAnsi="Times New Roman" w:cs="Times New Roman"/>
        </w:rPr>
        <w:t>Department of Molecular and Developmental Medicine (DMMS), University of Siena, Siena, Italy.</w:t>
      </w:r>
    </w:p>
    <w:p w14:paraId="78809B48" w14:textId="77777777" w:rsidR="00DE6852" w:rsidRDefault="00DE6852" w:rsidP="00DE6852">
      <w:pPr>
        <w:spacing w:after="280" w:line="240" w:lineRule="auto"/>
        <w:jc w:val="both"/>
        <w:rPr>
          <w:rFonts w:ascii="Times New Roman" w:eastAsia="Times New Roman" w:hAnsi="Times New Roman" w:cs="Times New Roman"/>
        </w:rPr>
      </w:pPr>
      <w:r w:rsidRPr="00710144">
        <w:rPr>
          <w:rFonts w:ascii="Times New Roman" w:eastAsia="Times New Roman" w:hAnsi="Times New Roman" w:cs="Times New Roman"/>
          <w:vertAlign w:val="superscript"/>
        </w:rPr>
        <w:t>4</w:t>
      </w:r>
      <w:r>
        <w:rPr>
          <w:rFonts w:ascii="Times New Roman" w:eastAsia="Times New Roman" w:hAnsi="Times New Roman" w:cs="Times New Roman"/>
        </w:rPr>
        <w:t xml:space="preserve"> Department of Biology, University of Florence, Florence, Italy.</w:t>
      </w:r>
    </w:p>
    <w:p w14:paraId="78D2013A" w14:textId="77777777" w:rsidR="00DE6852" w:rsidRDefault="00DE6852" w:rsidP="00DE6852">
      <w:pPr>
        <w:jc w:val="both"/>
        <w:rPr>
          <w:rFonts w:ascii="Times New Roman" w:eastAsia="Times New Roman" w:hAnsi="Times New Roman" w:cs="Times New Roman"/>
          <w:b/>
        </w:rPr>
      </w:pPr>
    </w:p>
    <w:p w14:paraId="2B8619D0" w14:textId="77777777" w:rsidR="00DE6852" w:rsidRDefault="00DE6852" w:rsidP="00DE6852">
      <w:pPr>
        <w:jc w:val="both"/>
        <w:rPr>
          <w:rFonts w:ascii="Times New Roman" w:eastAsia="Times New Roman" w:hAnsi="Times New Roman" w:cs="Times New Roman"/>
          <w:b/>
        </w:rPr>
      </w:pPr>
    </w:p>
    <w:p w14:paraId="52991142" w14:textId="77777777" w:rsidR="00DE6852" w:rsidRDefault="00DE6852" w:rsidP="00DE6852">
      <w:pPr>
        <w:jc w:val="both"/>
        <w:rPr>
          <w:rFonts w:ascii="Times New Roman" w:eastAsia="Times New Roman" w:hAnsi="Times New Roman" w:cs="Times New Roman"/>
        </w:rPr>
      </w:pPr>
      <w:r w:rsidRPr="00710144">
        <w:rPr>
          <w:rFonts w:ascii="Times New Roman" w:eastAsia="Times New Roman" w:hAnsi="Times New Roman" w:cs="Times New Roman"/>
          <w:vertAlign w:val="superscript"/>
        </w:rPr>
        <w:t>†</w:t>
      </w:r>
      <w:r>
        <w:rPr>
          <w:rFonts w:ascii="Times New Roman" w:eastAsia="Times New Roman" w:hAnsi="Times New Roman" w:cs="Times New Roman"/>
        </w:rPr>
        <w:t xml:space="preserve"> Authors who contributed equally to this work</w:t>
      </w:r>
    </w:p>
    <w:p w14:paraId="553802DE" w14:textId="77777777" w:rsidR="00DE6852" w:rsidRDefault="00DE6852" w:rsidP="00DE6852">
      <w:pPr>
        <w:jc w:val="both"/>
        <w:rPr>
          <w:rFonts w:ascii="Times New Roman" w:eastAsia="Times New Roman" w:hAnsi="Times New Roman" w:cs="Times New Roman"/>
        </w:rPr>
      </w:pPr>
      <w:r w:rsidRPr="00710144">
        <w:rPr>
          <w:rFonts w:ascii="Times New Roman" w:eastAsia="Times New Roman" w:hAnsi="Times New Roman" w:cs="Times New Roman"/>
          <w:vertAlign w:val="superscript"/>
        </w:rPr>
        <w:t>*</w:t>
      </w:r>
      <w:r>
        <w:rPr>
          <w:rFonts w:ascii="Times New Roman" w:eastAsia="Times New Roman" w:hAnsi="Times New Roman" w:cs="Times New Roman"/>
        </w:rPr>
        <w:t xml:space="preserve"> </w:t>
      </w:r>
      <w:r w:rsidRPr="00710144">
        <w:rPr>
          <w:rFonts w:ascii="Times New Roman" w:eastAsia="Times New Roman" w:hAnsi="Times New Roman" w:cs="Times New Roman"/>
        </w:rPr>
        <w:t>Corresponding author</w:t>
      </w:r>
      <w:r>
        <w:rPr>
          <w:rFonts w:ascii="Times New Roman" w:eastAsia="Times New Roman" w:hAnsi="Times New Roman" w:cs="Times New Roman"/>
        </w:rPr>
        <w:t xml:space="preserve">: </w:t>
      </w:r>
      <w:r w:rsidRPr="00710144">
        <w:rPr>
          <w:rFonts w:ascii="Times New Roman" w:eastAsia="Times New Roman" w:hAnsi="Times New Roman" w:cs="Times New Roman"/>
        </w:rPr>
        <w:t>Carlotta De Filippo</w:t>
      </w:r>
    </w:p>
    <w:p w14:paraId="60D2DC15" w14:textId="77777777" w:rsidR="00DE6852" w:rsidRDefault="00DE6852" w:rsidP="00DE6852">
      <w:pPr>
        <w:jc w:val="both"/>
        <w:rPr>
          <w:rFonts w:ascii="Times New Roman" w:eastAsia="Times New Roman" w:hAnsi="Times New Roman" w:cs="Times New Roman"/>
        </w:rPr>
      </w:pPr>
      <w:r w:rsidRPr="00710144">
        <w:rPr>
          <w:rFonts w:ascii="Times New Roman" w:eastAsia="Times New Roman" w:hAnsi="Times New Roman" w:cs="Times New Roman"/>
        </w:rPr>
        <w:t xml:space="preserve"> e-mail: carlotta.defilippo@cnr.it</w:t>
      </w:r>
    </w:p>
    <w:p w14:paraId="1451FEE1" w14:textId="77777777" w:rsidR="00DE6852" w:rsidRDefault="00DE6852" w:rsidP="00DE6852">
      <w:pPr>
        <w:jc w:val="both"/>
        <w:rPr>
          <w:rFonts w:ascii="Times New Roman" w:eastAsia="Times New Roman" w:hAnsi="Times New Roman" w:cs="Times New Roman"/>
          <w:b/>
        </w:rPr>
      </w:pPr>
    </w:p>
    <w:p w14:paraId="28ABAAC6" w14:textId="77777777" w:rsidR="00DE6852" w:rsidRDefault="00DE6852" w:rsidP="00DE6852">
      <w:pPr>
        <w:jc w:val="both"/>
        <w:rPr>
          <w:rFonts w:ascii="Times New Roman" w:eastAsia="Times New Roman" w:hAnsi="Times New Roman" w:cs="Times New Roman"/>
          <w:b/>
        </w:rPr>
      </w:pPr>
    </w:p>
    <w:p w14:paraId="76C45DD3" w14:textId="77777777" w:rsidR="003C08E4" w:rsidRDefault="003C08E4">
      <w:pPr>
        <w:jc w:val="both"/>
        <w:rPr>
          <w:rFonts w:ascii="Times New Roman" w:eastAsia="Times New Roman" w:hAnsi="Times New Roman" w:cs="Times New Roman"/>
          <w:b/>
          <w:sz w:val="24"/>
          <w:szCs w:val="24"/>
        </w:rPr>
      </w:pPr>
    </w:p>
    <w:p w14:paraId="66506EAC" w14:textId="77777777" w:rsidR="003C08E4" w:rsidRDefault="003C08E4">
      <w:pPr>
        <w:jc w:val="both"/>
        <w:rPr>
          <w:rFonts w:ascii="Times New Roman" w:eastAsia="Times New Roman" w:hAnsi="Times New Roman" w:cs="Times New Roman"/>
          <w:b/>
          <w:sz w:val="24"/>
          <w:szCs w:val="24"/>
        </w:rPr>
      </w:pPr>
    </w:p>
    <w:p w14:paraId="36B2A276" w14:textId="77777777" w:rsidR="003C08E4" w:rsidRDefault="003C08E4">
      <w:pPr>
        <w:jc w:val="both"/>
        <w:rPr>
          <w:rFonts w:ascii="Times New Roman" w:eastAsia="Times New Roman" w:hAnsi="Times New Roman" w:cs="Times New Roman"/>
          <w:b/>
          <w:sz w:val="24"/>
          <w:szCs w:val="24"/>
        </w:rPr>
      </w:pPr>
    </w:p>
    <w:p w14:paraId="7E0F6ADF" w14:textId="77777777" w:rsidR="003C08E4" w:rsidRDefault="003C08E4">
      <w:pPr>
        <w:jc w:val="both"/>
        <w:rPr>
          <w:rFonts w:ascii="Times New Roman" w:eastAsia="Times New Roman" w:hAnsi="Times New Roman" w:cs="Times New Roman"/>
          <w:b/>
          <w:sz w:val="24"/>
          <w:szCs w:val="24"/>
        </w:rPr>
      </w:pPr>
    </w:p>
    <w:p w14:paraId="3083DD55" w14:textId="77777777" w:rsidR="003C08E4" w:rsidRDefault="003C08E4">
      <w:pPr>
        <w:jc w:val="both"/>
        <w:rPr>
          <w:rFonts w:ascii="Times New Roman" w:eastAsia="Times New Roman" w:hAnsi="Times New Roman" w:cs="Times New Roman"/>
          <w:b/>
          <w:sz w:val="24"/>
          <w:szCs w:val="24"/>
        </w:rPr>
      </w:pPr>
    </w:p>
    <w:p w14:paraId="4DCEC425" w14:textId="77777777" w:rsidR="003C08E4" w:rsidRDefault="003C08E4">
      <w:pPr>
        <w:jc w:val="both"/>
        <w:rPr>
          <w:rFonts w:ascii="Times New Roman" w:eastAsia="Times New Roman" w:hAnsi="Times New Roman" w:cs="Times New Roman"/>
          <w:b/>
          <w:sz w:val="24"/>
          <w:szCs w:val="24"/>
        </w:rPr>
      </w:pPr>
    </w:p>
    <w:p w14:paraId="1047971C" w14:textId="77777777" w:rsidR="003C08E4" w:rsidRDefault="003C08E4">
      <w:pPr>
        <w:jc w:val="both"/>
        <w:rPr>
          <w:rFonts w:ascii="Times New Roman" w:eastAsia="Times New Roman" w:hAnsi="Times New Roman" w:cs="Times New Roman"/>
          <w:b/>
          <w:sz w:val="24"/>
          <w:szCs w:val="24"/>
        </w:rPr>
      </w:pPr>
    </w:p>
    <w:p w14:paraId="257CD495" w14:textId="77777777" w:rsidR="003C08E4" w:rsidRDefault="003C08E4">
      <w:pPr>
        <w:jc w:val="both"/>
        <w:rPr>
          <w:rFonts w:ascii="Times New Roman" w:eastAsia="Times New Roman" w:hAnsi="Times New Roman" w:cs="Times New Roman"/>
          <w:b/>
          <w:sz w:val="24"/>
          <w:szCs w:val="24"/>
        </w:rPr>
      </w:pPr>
    </w:p>
    <w:p w14:paraId="40F40F93" w14:textId="77777777" w:rsidR="003C08E4" w:rsidRDefault="003C08E4">
      <w:pPr>
        <w:jc w:val="both"/>
        <w:rPr>
          <w:rFonts w:ascii="Times New Roman" w:eastAsia="Times New Roman" w:hAnsi="Times New Roman" w:cs="Times New Roman"/>
          <w:b/>
          <w:sz w:val="24"/>
          <w:szCs w:val="24"/>
        </w:rPr>
      </w:pPr>
    </w:p>
    <w:p w14:paraId="6E066420" w14:textId="77777777" w:rsidR="003C08E4" w:rsidRDefault="003C08E4">
      <w:pPr>
        <w:jc w:val="both"/>
        <w:rPr>
          <w:rFonts w:ascii="Times New Roman" w:eastAsia="Times New Roman" w:hAnsi="Times New Roman" w:cs="Times New Roman"/>
          <w:b/>
          <w:sz w:val="24"/>
          <w:szCs w:val="24"/>
        </w:rPr>
      </w:pPr>
    </w:p>
    <w:p w14:paraId="063C04C8" w14:textId="77777777" w:rsidR="003C08E4" w:rsidRDefault="003C08E4">
      <w:pPr>
        <w:jc w:val="both"/>
        <w:rPr>
          <w:rFonts w:ascii="Times New Roman" w:eastAsia="Times New Roman" w:hAnsi="Times New Roman" w:cs="Times New Roman"/>
          <w:b/>
          <w:sz w:val="24"/>
          <w:szCs w:val="24"/>
        </w:rPr>
      </w:pPr>
    </w:p>
    <w:p w14:paraId="47902860" w14:textId="77777777" w:rsidR="003C08E4" w:rsidRDefault="003C08E4">
      <w:pPr>
        <w:jc w:val="both"/>
        <w:rPr>
          <w:rFonts w:ascii="Times New Roman" w:eastAsia="Times New Roman" w:hAnsi="Times New Roman" w:cs="Times New Roman"/>
          <w:b/>
          <w:sz w:val="24"/>
          <w:szCs w:val="24"/>
        </w:rPr>
      </w:pPr>
    </w:p>
    <w:p w14:paraId="0069BBCD" w14:textId="77777777" w:rsidR="003C08E4" w:rsidRDefault="003C08E4">
      <w:pPr>
        <w:jc w:val="both"/>
        <w:rPr>
          <w:rFonts w:ascii="Times New Roman" w:eastAsia="Times New Roman" w:hAnsi="Times New Roman" w:cs="Times New Roman"/>
          <w:b/>
          <w:sz w:val="24"/>
          <w:szCs w:val="24"/>
        </w:rPr>
      </w:pPr>
    </w:p>
    <w:p w14:paraId="7356618A" w14:textId="77777777" w:rsidR="003C08E4" w:rsidRDefault="003C08E4">
      <w:pPr>
        <w:jc w:val="both"/>
        <w:rPr>
          <w:rFonts w:ascii="Times New Roman" w:eastAsia="Times New Roman" w:hAnsi="Times New Roman" w:cs="Times New Roman"/>
          <w:b/>
          <w:sz w:val="24"/>
          <w:szCs w:val="24"/>
        </w:rPr>
      </w:pPr>
    </w:p>
    <w:p w14:paraId="53E8E292" w14:textId="77777777" w:rsidR="003C08E4" w:rsidRDefault="003C08E4">
      <w:pPr>
        <w:jc w:val="both"/>
        <w:rPr>
          <w:rFonts w:ascii="Times New Roman" w:eastAsia="Times New Roman" w:hAnsi="Times New Roman" w:cs="Times New Roman"/>
          <w:b/>
          <w:sz w:val="24"/>
          <w:szCs w:val="24"/>
        </w:rPr>
      </w:pPr>
    </w:p>
    <w:p w14:paraId="2848D16F" w14:textId="77777777" w:rsidR="003C08E4" w:rsidRDefault="003C08E4">
      <w:pPr>
        <w:jc w:val="both"/>
        <w:rPr>
          <w:rFonts w:ascii="Times New Roman" w:eastAsia="Times New Roman" w:hAnsi="Times New Roman" w:cs="Times New Roman"/>
          <w:b/>
          <w:sz w:val="24"/>
          <w:szCs w:val="24"/>
        </w:rPr>
      </w:pPr>
    </w:p>
    <w:p w14:paraId="0C97535D" w14:textId="77777777" w:rsidR="003C08E4" w:rsidRDefault="003C08E4">
      <w:pPr>
        <w:jc w:val="both"/>
        <w:rPr>
          <w:rFonts w:ascii="Times New Roman" w:eastAsia="Times New Roman" w:hAnsi="Times New Roman" w:cs="Times New Roman"/>
          <w:b/>
          <w:sz w:val="24"/>
          <w:szCs w:val="24"/>
        </w:rPr>
      </w:pPr>
    </w:p>
    <w:p w14:paraId="2465C791" w14:textId="77777777" w:rsidR="003C08E4" w:rsidRDefault="003C08E4">
      <w:pPr>
        <w:jc w:val="both"/>
        <w:rPr>
          <w:rFonts w:ascii="Times New Roman" w:eastAsia="Times New Roman" w:hAnsi="Times New Roman" w:cs="Times New Roman"/>
          <w:b/>
          <w:sz w:val="24"/>
          <w:szCs w:val="24"/>
        </w:rPr>
      </w:pPr>
    </w:p>
    <w:p w14:paraId="6FA5C2AA" w14:textId="77777777" w:rsidR="003C08E4" w:rsidRDefault="003C08E4">
      <w:pPr>
        <w:jc w:val="both"/>
        <w:rPr>
          <w:rFonts w:ascii="Times New Roman" w:eastAsia="Times New Roman" w:hAnsi="Times New Roman" w:cs="Times New Roman"/>
          <w:b/>
          <w:sz w:val="24"/>
          <w:szCs w:val="24"/>
        </w:rPr>
      </w:pPr>
    </w:p>
    <w:p w14:paraId="4529EE6A" w14:textId="0113F71D" w:rsidR="003C08E4" w:rsidRDefault="00000000">
      <w:pPr>
        <w:spacing w:after="200"/>
        <w:jc w:val="both"/>
        <w:rPr>
          <w:rFonts w:ascii="Times New Roman" w:eastAsia="Times New Roman" w:hAnsi="Times New Roman" w:cs="Times New Roman"/>
        </w:rPr>
      </w:pPr>
      <w:r>
        <w:rPr>
          <w:rFonts w:ascii="Times New Roman" w:eastAsia="Times New Roman" w:hAnsi="Times New Roman" w:cs="Times New Roman"/>
          <w:b/>
        </w:rPr>
        <w:lastRenderedPageBreak/>
        <w:t>Table S1</w:t>
      </w:r>
      <w:r>
        <w:rPr>
          <w:rFonts w:ascii="Times New Roman" w:eastAsia="Times New Roman" w:hAnsi="Times New Roman" w:cs="Times New Roman"/>
        </w:rPr>
        <w:t xml:space="preserve">. Type II ANOVA table reports the effect of diet and pharmacological treatment variables with their interaction effect on the </w:t>
      </w:r>
      <w:r w:rsidR="00601EBD">
        <w:rPr>
          <w:rFonts w:ascii="Times New Roman" w:eastAsia="Times New Roman" w:hAnsi="Times New Roman" w:cs="Times New Roman"/>
        </w:rPr>
        <w:t xml:space="preserve">body </w:t>
      </w:r>
      <w:r>
        <w:rPr>
          <w:rFonts w:ascii="Times New Roman" w:eastAsia="Times New Roman" w:hAnsi="Times New Roman" w:cs="Times New Roman"/>
        </w:rPr>
        <w:t>weight of rats at the end of experiment.</w:t>
      </w:r>
    </w:p>
    <w:tbl>
      <w:tblPr>
        <w:tblStyle w:val="a6"/>
        <w:tblW w:w="600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680"/>
        <w:gridCol w:w="1065"/>
        <w:gridCol w:w="495"/>
        <w:gridCol w:w="1065"/>
        <w:gridCol w:w="1155"/>
        <w:gridCol w:w="540"/>
      </w:tblGrid>
      <w:tr w:rsidR="003C08E4" w14:paraId="2236DE6F" w14:textId="77777777" w:rsidTr="00DE6852">
        <w:trPr>
          <w:cantSplit/>
          <w:jc w:val="center"/>
        </w:trPr>
        <w:tc>
          <w:tcPr>
            <w:tcW w:w="1680" w:type="dxa"/>
            <w:tcBorders>
              <w:top w:val="single" w:sz="6" w:space="0" w:color="000000"/>
              <w:bottom w:val="single" w:sz="6" w:space="0" w:color="000000"/>
            </w:tcBorders>
            <w:tcMar>
              <w:top w:w="0" w:type="dxa"/>
              <w:left w:w="0" w:type="dxa"/>
              <w:bottom w:w="0" w:type="dxa"/>
              <w:right w:w="0" w:type="dxa"/>
            </w:tcMar>
          </w:tcPr>
          <w:p w14:paraId="74AC3FAE"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Factor</w:t>
            </w:r>
          </w:p>
        </w:tc>
        <w:tc>
          <w:tcPr>
            <w:tcW w:w="1065" w:type="dxa"/>
            <w:tcBorders>
              <w:top w:val="single" w:sz="6" w:space="0" w:color="000000"/>
              <w:bottom w:val="single" w:sz="6" w:space="0" w:color="000000"/>
            </w:tcBorders>
            <w:tcMar>
              <w:top w:w="0" w:type="dxa"/>
              <w:left w:w="0" w:type="dxa"/>
              <w:bottom w:w="0" w:type="dxa"/>
              <w:right w:w="0" w:type="dxa"/>
            </w:tcMar>
          </w:tcPr>
          <w:p w14:paraId="0F13FAFD"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 xml:space="preserve">Sum </w:t>
            </w:r>
            <w:proofErr w:type="spellStart"/>
            <w:r>
              <w:rPr>
                <w:rFonts w:ascii="Times New Roman" w:eastAsia="Times New Roman" w:hAnsi="Times New Roman" w:cs="Times New Roman"/>
                <w:b/>
              </w:rPr>
              <w:t>Sq</w:t>
            </w:r>
            <w:proofErr w:type="spellEnd"/>
          </w:p>
        </w:tc>
        <w:tc>
          <w:tcPr>
            <w:tcW w:w="495" w:type="dxa"/>
            <w:tcBorders>
              <w:top w:val="single" w:sz="6" w:space="0" w:color="000000"/>
              <w:bottom w:val="single" w:sz="6" w:space="0" w:color="000000"/>
            </w:tcBorders>
            <w:tcMar>
              <w:top w:w="0" w:type="dxa"/>
              <w:left w:w="0" w:type="dxa"/>
              <w:bottom w:w="0" w:type="dxa"/>
              <w:right w:w="0" w:type="dxa"/>
            </w:tcMar>
          </w:tcPr>
          <w:p w14:paraId="0C906A4B" w14:textId="77777777" w:rsidR="003C08E4" w:rsidRDefault="00000000">
            <w:pPr>
              <w:jc w:val="both"/>
              <w:rPr>
                <w:rFonts w:ascii="Times New Roman" w:eastAsia="Times New Roman" w:hAnsi="Times New Roman" w:cs="Times New Roman"/>
              </w:rPr>
            </w:pPr>
            <w:proofErr w:type="spellStart"/>
            <w:r>
              <w:rPr>
                <w:rFonts w:ascii="Times New Roman" w:eastAsia="Times New Roman" w:hAnsi="Times New Roman" w:cs="Times New Roman"/>
                <w:b/>
              </w:rPr>
              <w:t>Df</w:t>
            </w:r>
            <w:proofErr w:type="spellEnd"/>
          </w:p>
        </w:tc>
        <w:tc>
          <w:tcPr>
            <w:tcW w:w="1065" w:type="dxa"/>
            <w:tcBorders>
              <w:top w:val="single" w:sz="6" w:space="0" w:color="000000"/>
              <w:bottom w:val="single" w:sz="6" w:space="0" w:color="000000"/>
            </w:tcBorders>
            <w:tcMar>
              <w:top w:w="0" w:type="dxa"/>
              <w:left w:w="0" w:type="dxa"/>
              <w:bottom w:w="0" w:type="dxa"/>
              <w:right w:w="0" w:type="dxa"/>
            </w:tcMar>
          </w:tcPr>
          <w:p w14:paraId="1B4A836F"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F value</w:t>
            </w:r>
          </w:p>
        </w:tc>
        <w:tc>
          <w:tcPr>
            <w:tcW w:w="1155" w:type="dxa"/>
            <w:tcBorders>
              <w:top w:val="single" w:sz="6" w:space="0" w:color="000000"/>
              <w:bottom w:val="single" w:sz="6" w:space="0" w:color="000000"/>
            </w:tcBorders>
            <w:tcMar>
              <w:top w:w="0" w:type="dxa"/>
              <w:left w:w="0" w:type="dxa"/>
              <w:bottom w:w="0" w:type="dxa"/>
              <w:right w:w="0" w:type="dxa"/>
            </w:tcMar>
          </w:tcPr>
          <w:p w14:paraId="14A0F80B" w14:textId="77777777" w:rsidR="003C08E4" w:rsidRDefault="00000000">
            <w:pPr>
              <w:jc w:val="both"/>
              <w:rPr>
                <w:rFonts w:ascii="Times New Roman" w:eastAsia="Times New Roman" w:hAnsi="Times New Roman" w:cs="Times New Roman"/>
              </w:rPr>
            </w:pPr>
            <w:proofErr w:type="spellStart"/>
            <w:r>
              <w:rPr>
                <w:rFonts w:ascii="Times New Roman" w:eastAsia="Times New Roman" w:hAnsi="Times New Roman" w:cs="Times New Roman"/>
                <w:b/>
              </w:rPr>
              <w:t>Pr</w:t>
            </w:r>
            <w:proofErr w:type="spellEnd"/>
            <w:r>
              <w:rPr>
                <w:rFonts w:ascii="Times New Roman" w:eastAsia="Times New Roman" w:hAnsi="Times New Roman" w:cs="Times New Roman"/>
                <w:b/>
              </w:rPr>
              <w:t>(&gt;F)</w:t>
            </w:r>
          </w:p>
        </w:tc>
        <w:tc>
          <w:tcPr>
            <w:tcW w:w="540" w:type="dxa"/>
            <w:tcBorders>
              <w:top w:val="single" w:sz="6" w:space="0" w:color="000000"/>
              <w:bottom w:val="single" w:sz="6" w:space="0" w:color="000000"/>
            </w:tcBorders>
            <w:tcMar>
              <w:top w:w="0" w:type="dxa"/>
              <w:left w:w="0" w:type="dxa"/>
              <w:bottom w:w="0" w:type="dxa"/>
              <w:right w:w="0" w:type="dxa"/>
            </w:tcMar>
          </w:tcPr>
          <w:p w14:paraId="7E5872BE"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Sign</w:t>
            </w:r>
          </w:p>
        </w:tc>
      </w:tr>
      <w:tr w:rsidR="003C08E4" w14:paraId="36BC1C30" w14:textId="77777777" w:rsidTr="00DE6852">
        <w:trPr>
          <w:cantSplit/>
          <w:jc w:val="center"/>
        </w:trPr>
        <w:tc>
          <w:tcPr>
            <w:tcW w:w="1680" w:type="dxa"/>
            <w:tcMar>
              <w:top w:w="0" w:type="dxa"/>
              <w:left w:w="0" w:type="dxa"/>
              <w:bottom w:w="0" w:type="dxa"/>
              <w:right w:w="0" w:type="dxa"/>
            </w:tcMar>
          </w:tcPr>
          <w:p w14:paraId="2E000218"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Diet</w:t>
            </w:r>
          </w:p>
        </w:tc>
        <w:tc>
          <w:tcPr>
            <w:tcW w:w="1065" w:type="dxa"/>
            <w:tcMar>
              <w:top w:w="0" w:type="dxa"/>
              <w:left w:w="0" w:type="dxa"/>
              <w:bottom w:w="0" w:type="dxa"/>
              <w:right w:w="0" w:type="dxa"/>
            </w:tcMar>
          </w:tcPr>
          <w:p w14:paraId="515D2E48"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395.1</w:t>
            </w:r>
          </w:p>
        </w:tc>
        <w:tc>
          <w:tcPr>
            <w:tcW w:w="495" w:type="dxa"/>
            <w:tcMar>
              <w:top w:w="0" w:type="dxa"/>
              <w:left w:w="0" w:type="dxa"/>
              <w:bottom w:w="0" w:type="dxa"/>
              <w:right w:w="0" w:type="dxa"/>
            </w:tcMar>
          </w:tcPr>
          <w:p w14:paraId="7EC558A5"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w:t>
            </w:r>
          </w:p>
        </w:tc>
        <w:tc>
          <w:tcPr>
            <w:tcW w:w="1065" w:type="dxa"/>
            <w:tcMar>
              <w:top w:w="0" w:type="dxa"/>
              <w:left w:w="0" w:type="dxa"/>
              <w:bottom w:w="0" w:type="dxa"/>
              <w:right w:w="0" w:type="dxa"/>
            </w:tcMar>
          </w:tcPr>
          <w:p w14:paraId="73E69FA2"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1.5562</w:t>
            </w:r>
          </w:p>
        </w:tc>
        <w:tc>
          <w:tcPr>
            <w:tcW w:w="1155" w:type="dxa"/>
            <w:tcMar>
              <w:top w:w="0" w:type="dxa"/>
              <w:left w:w="0" w:type="dxa"/>
              <w:bottom w:w="0" w:type="dxa"/>
              <w:right w:w="0" w:type="dxa"/>
            </w:tcMar>
          </w:tcPr>
          <w:p w14:paraId="7187070E"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0.215729</w:t>
            </w:r>
          </w:p>
        </w:tc>
        <w:tc>
          <w:tcPr>
            <w:tcW w:w="540" w:type="dxa"/>
            <w:tcMar>
              <w:top w:w="0" w:type="dxa"/>
              <w:left w:w="0" w:type="dxa"/>
              <w:bottom w:w="0" w:type="dxa"/>
              <w:right w:w="0" w:type="dxa"/>
            </w:tcMar>
          </w:tcPr>
          <w:p w14:paraId="64269201" w14:textId="77777777" w:rsidR="003C08E4" w:rsidRDefault="003C08E4">
            <w:pPr>
              <w:jc w:val="both"/>
              <w:rPr>
                <w:rFonts w:ascii="Times New Roman" w:eastAsia="Times New Roman" w:hAnsi="Times New Roman" w:cs="Times New Roman"/>
              </w:rPr>
            </w:pPr>
          </w:p>
        </w:tc>
      </w:tr>
      <w:tr w:rsidR="003C08E4" w14:paraId="2B352D38" w14:textId="77777777" w:rsidTr="00DE6852">
        <w:trPr>
          <w:cantSplit/>
          <w:jc w:val="center"/>
        </w:trPr>
        <w:tc>
          <w:tcPr>
            <w:tcW w:w="1680" w:type="dxa"/>
            <w:tcMar>
              <w:top w:w="0" w:type="dxa"/>
              <w:left w:w="0" w:type="dxa"/>
              <w:bottom w:w="0" w:type="dxa"/>
              <w:right w:w="0" w:type="dxa"/>
            </w:tcMar>
          </w:tcPr>
          <w:p w14:paraId="69921F86"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Treatment</w:t>
            </w:r>
          </w:p>
        </w:tc>
        <w:tc>
          <w:tcPr>
            <w:tcW w:w="1065" w:type="dxa"/>
            <w:tcMar>
              <w:top w:w="0" w:type="dxa"/>
              <w:left w:w="0" w:type="dxa"/>
              <w:bottom w:w="0" w:type="dxa"/>
              <w:right w:w="0" w:type="dxa"/>
            </w:tcMar>
          </w:tcPr>
          <w:p w14:paraId="25D03977"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4684.8</w:t>
            </w:r>
          </w:p>
        </w:tc>
        <w:tc>
          <w:tcPr>
            <w:tcW w:w="495" w:type="dxa"/>
            <w:tcMar>
              <w:top w:w="0" w:type="dxa"/>
              <w:left w:w="0" w:type="dxa"/>
              <w:bottom w:w="0" w:type="dxa"/>
              <w:right w:w="0" w:type="dxa"/>
            </w:tcMar>
          </w:tcPr>
          <w:p w14:paraId="40393F48"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3</w:t>
            </w:r>
          </w:p>
        </w:tc>
        <w:tc>
          <w:tcPr>
            <w:tcW w:w="1065" w:type="dxa"/>
            <w:tcMar>
              <w:top w:w="0" w:type="dxa"/>
              <w:left w:w="0" w:type="dxa"/>
              <w:bottom w:w="0" w:type="dxa"/>
              <w:right w:w="0" w:type="dxa"/>
            </w:tcMar>
          </w:tcPr>
          <w:p w14:paraId="6F3D77B5"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6.1511</w:t>
            </w:r>
          </w:p>
        </w:tc>
        <w:tc>
          <w:tcPr>
            <w:tcW w:w="1155" w:type="dxa"/>
            <w:tcMar>
              <w:top w:w="0" w:type="dxa"/>
              <w:left w:w="0" w:type="dxa"/>
              <w:bottom w:w="0" w:type="dxa"/>
              <w:right w:w="0" w:type="dxa"/>
            </w:tcMar>
          </w:tcPr>
          <w:p w14:paraId="242650B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0.000791</w:t>
            </w:r>
          </w:p>
        </w:tc>
        <w:tc>
          <w:tcPr>
            <w:tcW w:w="540" w:type="dxa"/>
            <w:tcMar>
              <w:top w:w="0" w:type="dxa"/>
              <w:left w:w="0" w:type="dxa"/>
              <w:bottom w:w="0" w:type="dxa"/>
              <w:right w:w="0" w:type="dxa"/>
            </w:tcMar>
          </w:tcPr>
          <w:p w14:paraId="6CF26C64"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1783A90C" w14:textId="77777777" w:rsidTr="00DE6852">
        <w:trPr>
          <w:cantSplit/>
          <w:jc w:val="center"/>
        </w:trPr>
        <w:tc>
          <w:tcPr>
            <w:tcW w:w="1680" w:type="dxa"/>
            <w:tcMar>
              <w:top w:w="0" w:type="dxa"/>
              <w:left w:w="0" w:type="dxa"/>
              <w:bottom w:w="0" w:type="dxa"/>
              <w:right w:w="0" w:type="dxa"/>
            </w:tcMar>
          </w:tcPr>
          <w:p w14:paraId="32147E9C" w14:textId="37F26306" w:rsidR="003C08E4" w:rsidRDefault="00DE6852">
            <w:pPr>
              <w:jc w:val="both"/>
              <w:rPr>
                <w:rFonts w:ascii="Times New Roman" w:eastAsia="Times New Roman" w:hAnsi="Times New Roman" w:cs="Times New Roman"/>
              </w:rPr>
            </w:pPr>
            <w:r>
              <w:rPr>
                <w:rFonts w:ascii="Times New Roman" w:eastAsia="Times New Roman" w:hAnsi="Times New Roman" w:cs="Times New Roman"/>
              </w:rPr>
              <w:t>Diet: Treatment</w:t>
            </w:r>
          </w:p>
        </w:tc>
        <w:tc>
          <w:tcPr>
            <w:tcW w:w="1065" w:type="dxa"/>
            <w:tcMar>
              <w:top w:w="0" w:type="dxa"/>
              <w:left w:w="0" w:type="dxa"/>
              <w:bottom w:w="0" w:type="dxa"/>
              <w:right w:w="0" w:type="dxa"/>
            </w:tcMar>
          </w:tcPr>
          <w:p w14:paraId="5749E22A"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1336.9</w:t>
            </w:r>
          </w:p>
        </w:tc>
        <w:tc>
          <w:tcPr>
            <w:tcW w:w="495" w:type="dxa"/>
            <w:tcMar>
              <w:top w:w="0" w:type="dxa"/>
              <w:left w:w="0" w:type="dxa"/>
              <w:bottom w:w="0" w:type="dxa"/>
              <w:right w:w="0" w:type="dxa"/>
            </w:tcMar>
          </w:tcPr>
          <w:p w14:paraId="487647A3"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3</w:t>
            </w:r>
          </w:p>
        </w:tc>
        <w:tc>
          <w:tcPr>
            <w:tcW w:w="1065" w:type="dxa"/>
            <w:tcMar>
              <w:top w:w="0" w:type="dxa"/>
              <w:left w:w="0" w:type="dxa"/>
              <w:bottom w:w="0" w:type="dxa"/>
              <w:right w:w="0" w:type="dxa"/>
            </w:tcMar>
          </w:tcPr>
          <w:p w14:paraId="7CA72502"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1.7554</w:t>
            </w:r>
          </w:p>
        </w:tc>
        <w:tc>
          <w:tcPr>
            <w:tcW w:w="1155" w:type="dxa"/>
            <w:tcMar>
              <w:top w:w="0" w:type="dxa"/>
              <w:left w:w="0" w:type="dxa"/>
              <w:bottom w:w="0" w:type="dxa"/>
              <w:right w:w="0" w:type="dxa"/>
            </w:tcMar>
          </w:tcPr>
          <w:p w14:paraId="3343B40A"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0.162080</w:t>
            </w:r>
          </w:p>
        </w:tc>
        <w:tc>
          <w:tcPr>
            <w:tcW w:w="540" w:type="dxa"/>
            <w:tcMar>
              <w:top w:w="0" w:type="dxa"/>
              <w:left w:w="0" w:type="dxa"/>
              <w:bottom w:w="0" w:type="dxa"/>
              <w:right w:w="0" w:type="dxa"/>
            </w:tcMar>
          </w:tcPr>
          <w:p w14:paraId="475EB647" w14:textId="77777777" w:rsidR="003C08E4" w:rsidRDefault="003C08E4">
            <w:pPr>
              <w:jc w:val="both"/>
              <w:rPr>
                <w:rFonts w:ascii="Times New Roman" w:eastAsia="Times New Roman" w:hAnsi="Times New Roman" w:cs="Times New Roman"/>
              </w:rPr>
            </w:pPr>
          </w:p>
        </w:tc>
      </w:tr>
      <w:tr w:rsidR="003C08E4" w14:paraId="23B8D8EF" w14:textId="77777777" w:rsidTr="00DE6852">
        <w:trPr>
          <w:cantSplit/>
          <w:jc w:val="center"/>
        </w:trPr>
        <w:tc>
          <w:tcPr>
            <w:tcW w:w="1680" w:type="dxa"/>
            <w:tcBorders>
              <w:bottom w:val="single" w:sz="6" w:space="0" w:color="000000"/>
            </w:tcBorders>
            <w:tcMar>
              <w:top w:w="0" w:type="dxa"/>
              <w:left w:w="0" w:type="dxa"/>
              <w:bottom w:w="0" w:type="dxa"/>
              <w:right w:w="0" w:type="dxa"/>
            </w:tcMar>
          </w:tcPr>
          <w:p w14:paraId="30F8F060"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Residuals</w:t>
            </w:r>
          </w:p>
        </w:tc>
        <w:tc>
          <w:tcPr>
            <w:tcW w:w="1065" w:type="dxa"/>
            <w:tcBorders>
              <w:bottom w:val="single" w:sz="6" w:space="0" w:color="000000"/>
            </w:tcBorders>
            <w:tcMar>
              <w:top w:w="0" w:type="dxa"/>
              <w:left w:w="0" w:type="dxa"/>
              <w:bottom w:w="0" w:type="dxa"/>
              <w:right w:w="0" w:type="dxa"/>
            </w:tcMar>
          </w:tcPr>
          <w:p w14:paraId="592A637F"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21071.4</w:t>
            </w:r>
          </w:p>
        </w:tc>
        <w:tc>
          <w:tcPr>
            <w:tcW w:w="495" w:type="dxa"/>
            <w:tcBorders>
              <w:bottom w:val="single" w:sz="6" w:space="0" w:color="000000"/>
            </w:tcBorders>
            <w:tcMar>
              <w:top w:w="0" w:type="dxa"/>
              <w:left w:w="0" w:type="dxa"/>
              <w:bottom w:w="0" w:type="dxa"/>
              <w:right w:w="0" w:type="dxa"/>
            </w:tcMar>
          </w:tcPr>
          <w:p w14:paraId="4A37EA0F"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83</w:t>
            </w:r>
          </w:p>
        </w:tc>
        <w:tc>
          <w:tcPr>
            <w:tcW w:w="1065" w:type="dxa"/>
            <w:tcBorders>
              <w:bottom w:val="single" w:sz="6" w:space="0" w:color="000000"/>
            </w:tcBorders>
            <w:tcMar>
              <w:top w:w="0" w:type="dxa"/>
              <w:left w:w="0" w:type="dxa"/>
              <w:bottom w:w="0" w:type="dxa"/>
              <w:right w:w="0" w:type="dxa"/>
            </w:tcMar>
          </w:tcPr>
          <w:p w14:paraId="5E1B2301" w14:textId="77777777" w:rsidR="003C08E4" w:rsidRDefault="003C08E4">
            <w:pPr>
              <w:jc w:val="both"/>
              <w:rPr>
                <w:rFonts w:ascii="Times New Roman" w:eastAsia="Times New Roman" w:hAnsi="Times New Roman" w:cs="Times New Roman"/>
              </w:rPr>
            </w:pPr>
          </w:p>
        </w:tc>
        <w:tc>
          <w:tcPr>
            <w:tcW w:w="1155" w:type="dxa"/>
            <w:tcBorders>
              <w:bottom w:val="single" w:sz="6" w:space="0" w:color="000000"/>
            </w:tcBorders>
            <w:tcMar>
              <w:top w:w="0" w:type="dxa"/>
              <w:left w:w="0" w:type="dxa"/>
              <w:bottom w:w="0" w:type="dxa"/>
              <w:right w:w="0" w:type="dxa"/>
            </w:tcMar>
          </w:tcPr>
          <w:p w14:paraId="521ACA3C" w14:textId="77777777" w:rsidR="003C08E4" w:rsidRDefault="003C08E4">
            <w:pPr>
              <w:jc w:val="both"/>
              <w:rPr>
                <w:rFonts w:ascii="Times New Roman" w:eastAsia="Times New Roman" w:hAnsi="Times New Roman" w:cs="Times New Roman"/>
              </w:rPr>
            </w:pPr>
          </w:p>
        </w:tc>
        <w:tc>
          <w:tcPr>
            <w:tcW w:w="540" w:type="dxa"/>
            <w:tcBorders>
              <w:bottom w:val="single" w:sz="6" w:space="0" w:color="000000"/>
            </w:tcBorders>
            <w:tcMar>
              <w:top w:w="0" w:type="dxa"/>
              <w:left w:w="0" w:type="dxa"/>
              <w:bottom w:w="0" w:type="dxa"/>
              <w:right w:w="0" w:type="dxa"/>
            </w:tcMar>
          </w:tcPr>
          <w:p w14:paraId="68CD36B6" w14:textId="77777777" w:rsidR="003C08E4" w:rsidRDefault="003C08E4">
            <w:pPr>
              <w:jc w:val="both"/>
              <w:rPr>
                <w:rFonts w:ascii="Times New Roman" w:eastAsia="Times New Roman" w:hAnsi="Times New Roman" w:cs="Times New Roman"/>
              </w:rPr>
            </w:pPr>
          </w:p>
        </w:tc>
      </w:tr>
    </w:tbl>
    <w:p w14:paraId="0567031F" w14:textId="77777777" w:rsidR="003C08E4" w:rsidRDefault="003C08E4">
      <w:pPr>
        <w:jc w:val="both"/>
        <w:rPr>
          <w:rFonts w:ascii="Times New Roman" w:eastAsia="Times New Roman" w:hAnsi="Times New Roman" w:cs="Times New Roman"/>
        </w:rPr>
      </w:pPr>
    </w:p>
    <w:p w14:paraId="5BEF7BE0" w14:textId="77777777" w:rsidR="003C08E4" w:rsidRDefault="003C08E4">
      <w:pPr>
        <w:jc w:val="both"/>
        <w:rPr>
          <w:rFonts w:ascii="Times New Roman" w:eastAsia="Times New Roman" w:hAnsi="Times New Roman" w:cs="Times New Roman"/>
        </w:rPr>
      </w:pPr>
    </w:p>
    <w:p w14:paraId="0D702262" w14:textId="77777777" w:rsidR="003C08E4" w:rsidRDefault="003C08E4">
      <w:pPr>
        <w:jc w:val="both"/>
        <w:rPr>
          <w:rFonts w:ascii="Times New Roman" w:eastAsia="Times New Roman" w:hAnsi="Times New Roman" w:cs="Times New Roman"/>
        </w:rPr>
      </w:pPr>
    </w:p>
    <w:p w14:paraId="21E3D38F" w14:textId="77777777" w:rsidR="003C08E4" w:rsidRDefault="003C08E4">
      <w:pPr>
        <w:jc w:val="both"/>
        <w:rPr>
          <w:rFonts w:ascii="Times New Roman" w:eastAsia="Times New Roman" w:hAnsi="Times New Roman" w:cs="Times New Roman"/>
        </w:rPr>
      </w:pPr>
    </w:p>
    <w:p w14:paraId="3C37D324" w14:textId="77A6D0DE" w:rsidR="003C08E4" w:rsidRDefault="00000000">
      <w:pPr>
        <w:spacing w:after="200"/>
        <w:jc w:val="both"/>
        <w:rPr>
          <w:rFonts w:ascii="Times New Roman" w:eastAsia="Times New Roman" w:hAnsi="Times New Roman" w:cs="Times New Roman"/>
        </w:rPr>
      </w:pPr>
      <w:r>
        <w:rPr>
          <w:rFonts w:ascii="Times New Roman" w:eastAsia="Times New Roman" w:hAnsi="Times New Roman" w:cs="Times New Roman"/>
          <w:b/>
        </w:rPr>
        <w:t>Table S2</w:t>
      </w:r>
      <w:r>
        <w:rPr>
          <w:rFonts w:ascii="Times New Roman" w:eastAsia="Times New Roman" w:hAnsi="Times New Roman" w:cs="Times New Roman"/>
        </w:rPr>
        <w:t>. The table reports the mean body weight in grams and the related standard deviation within brackets of each experimental group. For each group the number of observations (n) is also reported</w:t>
      </w:r>
      <w:r w:rsidR="00DE6852">
        <w:rPr>
          <w:rFonts w:ascii="Times New Roman" w:eastAsia="Times New Roman" w:hAnsi="Times New Roman" w:cs="Times New Roman"/>
        </w:rPr>
        <w:t xml:space="preserve"> </w:t>
      </w:r>
      <w:r>
        <w:rPr>
          <w:rFonts w:ascii="Times New Roman" w:eastAsia="Times New Roman" w:hAnsi="Times New Roman" w:cs="Times New Roman"/>
        </w:rPr>
        <w:t xml:space="preserve">*: significantly different (p&lt;0.05) compared with the NT and ASA1 of the same dietary group (FDR adjusted Wilcoxon rank sum test). </w:t>
      </w:r>
    </w:p>
    <w:tbl>
      <w:tblPr>
        <w:tblStyle w:val="a7"/>
        <w:tblW w:w="531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170"/>
        <w:gridCol w:w="2250"/>
        <w:gridCol w:w="1890"/>
      </w:tblGrid>
      <w:tr w:rsidR="003C08E4" w14:paraId="6B7B1873" w14:textId="77777777" w:rsidTr="00DE6852">
        <w:trPr>
          <w:cantSplit/>
          <w:jc w:val="center"/>
        </w:trPr>
        <w:tc>
          <w:tcPr>
            <w:tcW w:w="1170" w:type="dxa"/>
            <w:tcBorders>
              <w:top w:val="single" w:sz="6" w:space="0" w:color="000000"/>
              <w:bottom w:val="single" w:sz="6" w:space="0" w:color="000000"/>
            </w:tcBorders>
            <w:tcMar>
              <w:top w:w="0" w:type="dxa"/>
              <w:left w:w="0" w:type="dxa"/>
              <w:bottom w:w="0" w:type="dxa"/>
              <w:right w:w="0" w:type="dxa"/>
            </w:tcMar>
          </w:tcPr>
          <w:p w14:paraId="44ABDCC7"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Group</w:t>
            </w:r>
          </w:p>
        </w:tc>
        <w:tc>
          <w:tcPr>
            <w:tcW w:w="2250" w:type="dxa"/>
            <w:tcBorders>
              <w:top w:val="single" w:sz="6" w:space="0" w:color="000000"/>
              <w:bottom w:val="single" w:sz="6" w:space="0" w:color="000000"/>
            </w:tcBorders>
            <w:tcMar>
              <w:top w:w="0" w:type="dxa"/>
              <w:left w:w="0" w:type="dxa"/>
              <w:bottom w:w="0" w:type="dxa"/>
              <w:right w:w="0" w:type="dxa"/>
            </w:tcMar>
          </w:tcPr>
          <w:p w14:paraId="104189D3"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CTR</w:t>
            </w:r>
          </w:p>
        </w:tc>
        <w:tc>
          <w:tcPr>
            <w:tcW w:w="1890" w:type="dxa"/>
            <w:tcBorders>
              <w:top w:val="single" w:sz="6" w:space="0" w:color="000000"/>
              <w:bottom w:val="single" w:sz="6" w:space="0" w:color="000000"/>
            </w:tcBorders>
            <w:tcMar>
              <w:top w:w="0" w:type="dxa"/>
              <w:left w:w="0" w:type="dxa"/>
              <w:bottom w:w="0" w:type="dxa"/>
              <w:right w:w="0" w:type="dxa"/>
            </w:tcMar>
          </w:tcPr>
          <w:p w14:paraId="3D511ABA"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PVD</w:t>
            </w:r>
          </w:p>
        </w:tc>
      </w:tr>
      <w:tr w:rsidR="003C08E4" w14:paraId="494E6FD3" w14:textId="77777777" w:rsidTr="00DE6852">
        <w:trPr>
          <w:cantSplit/>
          <w:jc w:val="center"/>
        </w:trPr>
        <w:tc>
          <w:tcPr>
            <w:tcW w:w="1170" w:type="dxa"/>
            <w:tcMar>
              <w:top w:w="0" w:type="dxa"/>
              <w:left w:w="0" w:type="dxa"/>
              <w:bottom w:w="0" w:type="dxa"/>
              <w:right w:w="0" w:type="dxa"/>
            </w:tcMar>
          </w:tcPr>
          <w:p w14:paraId="6C65ED89"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NT</w:t>
            </w:r>
          </w:p>
        </w:tc>
        <w:tc>
          <w:tcPr>
            <w:tcW w:w="2250" w:type="dxa"/>
            <w:tcMar>
              <w:top w:w="0" w:type="dxa"/>
              <w:left w:w="0" w:type="dxa"/>
              <w:bottom w:w="0" w:type="dxa"/>
              <w:right w:w="0" w:type="dxa"/>
            </w:tcMar>
          </w:tcPr>
          <w:p w14:paraId="1D56810E"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320 (20.1) | n=12</w:t>
            </w:r>
          </w:p>
        </w:tc>
        <w:tc>
          <w:tcPr>
            <w:tcW w:w="1890" w:type="dxa"/>
            <w:tcMar>
              <w:top w:w="0" w:type="dxa"/>
              <w:left w:w="0" w:type="dxa"/>
              <w:bottom w:w="0" w:type="dxa"/>
              <w:right w:w="0" w:type="dxa"/>
            </w:tcMar>
          </w:tcPr>
          <w:p w14:paraId="1AA1B94D"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330 (18.0) | n=12</w:t>
            </w:r>
          </w:p>
        </w:tc>
      </w:tr>
      <w:tr w:rsidR="003C08E4" w14:paraId="714E91AB" w14:textId="77777777" w:rsidTr="00DE6852">
        <w:trPr>
          <w:cantSplit/>
          <w:jc w:val="center"/>
        </w:trPr>
        <w:tc>
          <w:tcPr>
            <w:tcW w:w="1170" w:type="dxa"/>
            <w:tcMar>
              <w:top w:w="0" w:type="dxa"/>
              <w:left w:w="0" w:type="dxa"/>
              <w:bottom w:w="0" w:type="dxa"/>
              <w:right w:w="0" w:type="dxa"/>
            </w:tcMar>
          </w:tcPr>
          <w:p w14:paraId="6124DBF9"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SU</w:t>
            </w:r>
          </w:p>
        </w:tc>
        <w:tc>
          <w:tcPr>
            <w:tcW w:w="2250" w:type="dxa"/>
            <w:tcMar>
              <w:top w:w="0" w:type="dxa"/>
              <w:left w:w="0" w:type="dxa"/>
              <w:bottom w:w="0" w:type="dxa"/>
              <w:right w:w="0" w:type="dxa"/>
            </w:tcMar>
          </w:tcPr>
          <w:p w14:paraId="5E17D5FE"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314 (11.6) | n=10</w:t>
            </w:r>
          </w:p>
        </w:tc>
        <w:tc>
          <w:tcPr>
            <w:tcW w:w="1890" w:type="dxa"/>
            <w:tcMar>
              <w:top w:w="0" w:type="dxa"/>
              <w:left w:w="0" w:type="dxa"/>
              <w:bottom w:w="0" w:type="dxa"/>
              <w:right w:w="0" w:type="dxa"/>
            </w:tcMar>
          </w:tcPr>
          <w:p w14:paraId="537958C0" w14:textId="6F7DD4E8" w:rsidR="003C08E4" w:rsidRDefault="00000000">
            <w:pPr>
              <w:jc w:val="both"/>
              <w:rPr>
                <w:rFonts w:ascii="Times New Roman" w:eastAsia="Times New Roman" w:hAnsi="Times New Roman" w:cs="Times New Roman"/>
              </w:rPr>
            </w:pPr>
            <w:r>
              <w:rPr>
                <w:rFonts w:ascii="Times New Roman" w:eastAsia="Times New Roman" w:hAnsi="Times New Roman" w:cs="Times New Roman"/>
              </w:rPr>
              <w:t>305 (</w:t>
            </w:r>
            <w:r w:rsidR="00601EBD">
              <w:rPr>
                <w:rFonts w:ascii="Times New Roman" w:eastAsia="Times New Roman" w:hAnsi="Times New Roman" w:cs="Times New Roman"/>
              </w:rPr>
              <w:t>21.8) *</w:t>
            </w:r>
            <w:r>
              <w:rPr>
                <w:rFonts w:ascii="Times New Roman" w:eastAsia="Times New Roman" w:hAnsi="Times New Roman" w:cs="Times New Roman"/>
              </w:rPr>
              <w:t xml:space="preserve"> | n=10</w:t>
            </w:r>
          </w:p>
        </w:tc>
      </w:tr>
      <w:tr w:rsidR="003C08E4" w14:paraId="0982A597" w14:textId="77777777" w:rsidTr="00DE6852">
        <w:trPr>
          <w:cantSplit/>
          <w:jc w:val="center"/>
        </w:trPr>
        <w:tc>
          <w:tcPr>
            <w:tcW w:w="1170" w:type="dxa"/>
            <w:tcMar>
              <w:top w:w="0" w:type="dxa"/>
              <w:left w:w="0" w:type="dxa"/>
              <w:bottom w:w="0" w:type="dxa"/>
              <w:right w:w="0" w:type="dxa"/>
            </w:tcMar>
          </w:tcPr>
          <w:p w14:paraId="6E3737BE"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ASA1</w:t>
            </w:r>
          </w:p>
        </w:tc>
        <w:tc>
          <w:tcPr>
            <w:tcW w:w="2250" w:type="dxa"/>
            <w:tcMar>
              <w:top w:w="0" w:type="dxa"/>
              <w:left w:w="0" w:type="dxa"/>
              <w:bottom w:w="0" w:type="dxa"/>
              <w:right w:w="0" w:type="dxa"/>
            </w:tcMar>
          </w:tcPr>
          <w:p w14:paraId="57626025"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321 (8.5) | n=12</w:t>
            </w:r>
          </w:p>
        </w:tc>
        <w:tc>
          <w:tcPr>
            <w:tcW w:w="1890" w:type="dxa"/>
            <w:tcMar>
              <w:top w:w="0" w:type="dxa"/>
              <w:left w:w="0" w:type="dxa"/>
              <w:bottom w:w="0" w:type="dxa"/>
              <w:right w:w="0" w:type="dxa"/>
            </w:tcMar>
          </w:tcPr>
          <w:p w14:paraId="740F4979"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332 (15.0) | n=12</w:t>
            </w:r>
          </w:p>
        </w:tc>
      </w:tr>
      <w:tr w:rsidR="003C08E4" w14:paraId="3BAE9B6C" w14:textId="77777777" w:rsidTr="00DE6852">
        <w:trPr>
          <w:cantSplit/>
          <w:jc w:val="center"/>
        </w:trPr>
        <w:tc>
          <w:tcPr>
            <w:tcW w:w="1170" w:type="dxa"/>
            <w:tcBorders>
              <w:bottom w:val="single" w:sz="6" w:space="0" w:color="000000"/>
            </w:tcBorders>
            <w:tcMar>
              <w:top w:w="0" w:type="dxa"/>
              <w:left w:w="0" w:type="dxa"/>
              <w:bottom w:w="0" w:type="dxa"/>
              <w:right w:w="0" w:type="dxa"/>
            </w:tcMar>
          </w:tcPr>
          <w:p w14:paraId="74174448"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ASA2</w:t>
            </w:r>
          </w:p>
        </w:tc>
        <w:tc>
          <w:tcPr>
            <w:tcW w:w="2250" w:type="dxa"/>
            <w:tcBorders>
              <w:bottom w:val="single" w:sz="6" w:space="0" w:color="000000"/>
            </w:tcBorders>
            <w:tcMar>
              <w:top w:w="0" w:type="dxa"/>
              <w:left w:w="0" w:type="dxa"/>
              <w:bottom w:w="0" w:type="dxa"/>
              <w:right w:w="0" w:type="dxa"/>
            </w:tcMar>
          </w:tcPr>
          <w:p w14:paraId="3BA3615D"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317 (13.0) | n=12</w:t>
            </w:r>
          </w:p>
        </w:tc>
        <w:tc>
          <w:tcPr>
            <w:tcW w:w="1890" w:type="dxa"/>
            <w:tcBorders>
              <w:bottom w:val="single" w:sz="6" w:space="0" w:color="000000"/>
            </w:tcBorders>
            <w:tcMar>
              <w:top w:w="0" w:type="dxa"/>
              <w:left w:w="0" w:type="dxa"/>
              <w:bottom w:w="0" w:type="dxa"/>
              <w:right w:w="0" w:type="dxa"/>
            </w:tcMar>
          </w:tcPr>
          <w:p w14:paraId="05DAF326"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327 (16.8) | n =11</w:t>
            </w:r>
          </w:p>
        </w:tc>
      </w:tr>
    </w:tbl>
    <w:p w14:paraId="348D54ED" w14:textId="77777777" w:rsidR="003C08E4" w:rsidRDefault="003C08E4">
      <w:pPr>
        <w:jc w:val="both"/>
        <w:rPr>
          <w:rFonts w:ascii="Times New Roman" w:eastAsia="Times New Roman" w:hAnsi="Times New Roman" w:cs="Times New Roman"/>
        </w:rPr>
      </w:pPr>
    </w:p>
    <w:p w14:paraId="2CFFE802" w14:textId="77777777" w:rsidR="003C08E4" w:rsidRDefault="003C08E4">
      <w:pPr>
        <w:jc w:val="both"/>
        <w:rPr>
          <w:rFonts w:ascii="Times New Roman" w:eastAsia="Times New Roman" w:hAnsi="Times New Roman" w:cs="Times New Roman"/>
        </w:rPr>
      </w:pPr>
    </w:p>
    <w:p w14:paraId="70745B62" w14:textId="77777777" w:rsidR="003C08E4" w:rsidRDefault="003C08E4">
      <w:pPr>
        <w:jc w:val="both"/>
        <w:rPr>
          <w:rFonts w:ascii="Times New Roman" w:eastAsia="Times New Roman" w:hAnsi="Times New Roman" w:cs="Times New Roman"/>
        </w:rPr>
      </w:pPr>
    </w:p>
    <w:p w14:paraId="3AE2A375" w14:textId="77777777" w:rsidR="003C08E4" w:rsidRDefault="003C08E4">
      <w:pPr>
        <w:jc w:val="both"/>
        <w:rPr>
          <w:rFonts w:ascii="Times New Roman" w:eastAsia="Times New Roman" w:hAnsi="Times New Roman" w:cs="Times New Roman"/>
        </w:rPr>
      </w:pPr>
    </w:p>
    <w:p w14:paraId="23A585B7"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0AC174A2" wp14:editId="3AA42A77">
            <wp:extent cx="6015600" cy="273050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6015600" cy="2730500"/>
                    </a:xfrm>
                    <a:prstGeom prst="rect">
                      <a:avLst/>
                    </a:prstGeom>
                    <a:ln/>
                  </pic:spPr>
                </pic:pic>
              </a:graphicData>
            </a:graphic>
          </wp:inline>
        </w:drawing>
      </w:r>
    </w:p>
    <w:p w14:paraId="299C7CDE" w14:textId="473AFE88"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Figure S1</w:t>
      </w:r>
      <w:r>
        <w:rPr>
          <w:rFonts w:ascii="Times New Roman" w:eastAsia="Times New Roman" w:hAnsi="Times New Roman" w:cs="Times New Roman"/>
        </w:rPr>
        <w:t xml:space="preserve">. </w:t>
      </w:r>
      <w:r w:rsidR="00DE6852" w:rsidRPr="00DE6852">
        <w:rPr>
          <w:rFonts w:ascii="Times New Roman" w:eastAsia="Times New Roman" w:hAnsi="Times New Roman" w:cs="Times New Roman"/>
        </w:rPr>
        <w:t>The line chart shows the trend in the mean number of tumours per rat in the CTR and PVD groups for each treatment category (indicated by colour pattern) at the end of the experiment. The three panels (from left to right) represent the mean number of tumours in the colon, in the small intestine, and in both intestinal tracts.</w:t>
      </w:r>
    </w:p>
    <w:p w14:paraId="6DDDC692" w14:textId="77777777" w:rsidR="00DE6852" w:rsidRDefault="00DE6852">
      <w:pPr>
        <w:jc w:val="both"/>
        <w:rPr>
          <w:rFonts w:ascii="Times New Roman" w:eastAsia="Times New Roman" w:hAnsi="Times New Roman" w:cs="Times New Roman"/>
        </w:rPr>
      </w:pPr>
    </w:p>
    <w:p w14:paraId="091CFDC7" w14:textId="77777777" w:rsidR="00DE6852" w:rsidRDefault="00DE6852">
      <w:pPr>
        <w:jc w:val="both"/>
        <w:rPr>
          <w:rFonts w:ascii="Times New Roman" w:eastAsia="Times New Roman" w:hAnsi="Times New Roman" w:cs="Times New Roman"/>
        </w:rPr>
      </w:pPr>
    </w:p>
    <w:p w14:paraId="6AFD16BF" w14:textId="77777777" w:rsidR="00601EBD" w:rsidRDefault="00601EBD">
      <w:pPr>
        <w:spacing w:after="200"/>
        <w:jc w:val="both"/>
        <w:rPr>
          <w:rFonts w:ascii="Times New Roman" w:eastAsia="Times New Roman" w:hAnsi="Times New Roman" w:cs="Times New Roman"/>
          <w:b/>
        </w:rPr>
      </w:pPr>
    </w:p>
    <w:p w14:paraId="614C4444" w14:textId="77777777" w:rsidR="00601EBD" w:rsidRDefault="00601EBD">
      <w:pPr>
        <w:spacing w:after="200"/>
        <w:jc w:val="both"/>
        <w:rPr>
          <w:rFonts w:ascii="Times New Roman" w:eastAsia="Times New Roman" w:hAnsi="Times New Roman" w:cs="Times New Roman"/>
          <w:b/>
        </w:rPr>
      </w:pPr>
    </w:p>
    <w:p w14:paraId="69320F89" w14:textId="77777777" w:rsidR="00601EBD" w:rsidRDefault="00601EBD">
      <w:pPr>
        <w:spacing w:after="200"/>
        <w:jc w:val="both"/>
        <w:rPr>
          <w:rFonts w:ascii="Times New Roman" w:eastAsia="Times New Roman" w:hAnsi="Times New Roman" w:cs="Times New Roman"/>
          <w:b/>
        </w:rPr>
      </w:pPr>
    </w:p>
    <w:p w14:paraId="736F11FC" w14:textId="0F23BDB9" w:rsidR="003C08E4" w:rsidRDefault="00000000">
      <w:pPr>
        <w:spacing w:after="200"/>
        <w:jc w:val="both"/>
        <w:rPr>
          <w:rFonts w:ascii="Times New Roman" w:eastAsia="Times New Roman" w:hAnsi="Times New Roman" w:cs="Times New Roman"/>
        </w:rPr>
      </w:pPr>
      <w:r>
        <w:rPr>
          <w:rFonts w:ascii="Times New Roman" w:eastAsia="Times New Roman" w:hAnsi="Times New Roman" w:cs="Times New Roman"/>
          <w:b/>
        </w:rPr>
        <w:t>Table S3</w:t>
      </w:r>
      <w:r>
        <w:rPr>
          <w:rFonts w:ascii="Times New Roman" w:eastAsia="Times New Roman" w:hAnsi="Times New Roman" w:cs="Times New Roman"/>
        </w:rPr>
        <w:t xml:space="preserve">. Type III ANOVA table reports the effect of diet and pharmacological treatment variables with their interaction effect on the number of tumours per rat tested for different intestinal tracts. Colon: tumours in the colon tract, </w:t>
      </w:r>
      <w:r w:rsidR="00DE6852">
        <w:rPr>
          <w:rFonts w:ascii="Times New Roman" w:eastAsia="Times New Roman" w:hAnsi="Times New Roman" w:cs="Times New Roman"/>
        </w:rPr>
        <w:t>SI</w:t>
      </w:r>
      <w:r>
        <w:rPr>
          <w:rFonts w:ascii="Times New Roman" w:eastAsia="Times New Roman" w:hAnsi="Times New Roman" w:cs="Times New Roman"/>
        </w:rPr>
        <w:t xml:space="preserve">: tumours in the </w:t>
      </w:r>
      <w:r w:rsidR="00DE6852">
        <w:rPr>
          <w:rFonts w:ascii="Times New Roman" w:eastAsia="Times New Roman" w:hAnsi="Times New Roman" w:cs="Times New Roman"/>
        </w:rPr>
        <w:t>S</w:t>
      </w:r>
      <w:r>
        <w:rPr>
          <w:rFonts w:ascii="Times New Roman" w:eastAsia="Times New Roman" w:hAnsi="Times New Roman" w:cs="Times New Roman"/>
        </w:rPr>
        <w:t xml:space="preserve">mall </w:t>
      </w:r>
      <w:r w:rsidR="00DE6852">
        <w:rPr>
          <w:rFonts w:ascii="Times New Roman" w:eastAsia="Times New Roman" w:hAnsi="Times New Roman" w:cs="Times New Roman"/>
        </w:rPr>
        <w:t>I</w:t>
      </w:r>
      <w:r>
        <w:rPr>
          <w:rFonts w:ascii="Times New Roman" w:eastAsia="Times New Roman" w:hAnsi="Times New Roman" w:cs="Times New Roman"/>
        </w:rPr>
        <w:t>ntestine, Total: tumours in the entire intestinal tract (Colon and small intestine).</w:t>
      </w:r>
    </w:p>
    <w:p w14:paraId="430D3B27" w14:textId="77777777" w:rsidR="00601EBD" w:rsidRDefault="00601EBD">
      <w:pPr>
        <w:spacing w:after="200"/>
        <w:jc w:val="both"/>
        <w:rPr>
          <w:rFonts w:ascii="Times New Roman" w:eastAsia="Times New Roman" w:hAnsi="Times New Roman" w:cs="Times New Roman"/>
        </w:rPr>
      </w:pPr>
    </w:p>
    <w:p w14:paraId="4BF26116" w14:textId="77777777" w:rsidR="00601EBD" w:rsidRDefault="00601EBD">
      <w:pPr>
        <w:spacing w:after="200"/>
        <w:jc w:val="both"/>
        <w:rPr>
          <w:rFonts w:ascii="Times New Roman" w:eastAsia="Times New Roman" w:hAnsi="Times New Roman" w:cs="Times New Roman"/>
        </w:rPr>
      </w:pPr>
    </w:p>
    <w:p w14:paraId="30EFD76B" w14:textId="77777777" w:rsidR="00601EBD" w:rsidRDefault="00601EBD">
      <w:pPr>
        <w:spacing w:after="200"/>
        <w:jc w:val="both"/>
        <w:rPr>
          <w:rFonts w:ascii="Times New Roman" w:eastAsia="Times New Roman" w:hAnsi="Times New Roman" w:cs="Times New Roman"/>
        </w:rPr>
      </w:pPr>
    </w:p>
    <w:tbl>
      <w:tblPr>
        <w:tblStyle w:val="a8"/>
        <w:tblW w:w="765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470"/>
        <w:gridCol w:w="1695"/>
        <w:gridCol w:w="1170"/>
        <w:gridCol w:w="630"/>
        <w:gridCol w:w="1065"/>
        <w:gridCol w:w="1080"/>
        <w:gridCol w:w="540"/>
      </w:tblGrid>
      <w:tr w:rsidR="003C08E4" w14:paraId="17AE2D4E" w14:textId="77777777" w:rsidTr="00DE6852">
        <w:trPr>
          <w:jc w:val="center"/>
        </w:trPr>
        <w:tc>
          <w:tcPr>
            <w:tcW w:w="1470" w:type="dxa"/>
            <w:tcBorders>
              <w:top w:val="single" w:sz="6" w:space="0" w:color="000000"/>
              <w:bottom w:val="single" w:sz="6" w:space="0" w:color="000000"/>
            </w:tcBorders>
            <w:tcMar>
              <w:top w:w="28" w:type="dxa"/>
              <w:left w:w="28" w:type="dxa"/>
              <w:bottom w:w="28" w:type="dxa"/>
              <w:right w:w="28" w:type="dxa"/>
            </w:tcMar>
          </w:tcPr>
          <w:p w14:paraId="0711D960" w14:textId="77777777" w:rsidR="003C08E4" w:rsidRDefault="00000000">
            <w:pPr>
              <w:jc w:val="both"/>
              <w:rPr>
                <w:rFonts w:ascii="Times New Roman" w:eastAsia="Times New Roman" w:hAnsi="Times New Roman" w:cs="Times New Roman"/>
                <w:b/>
              </w:rPr>
            </w:pPr>
            <w:r>
              <w:rPr>
                <w:rFonts w:ascii="Times New Roman" w:eastAsia="Times New Roman" w:hAnsi="Times New Roman" w:cs="Times New Roman"/>
                <w:b/>
              </w:rPr>
              <w:t>Tissue</w:t>
            </w:r>
          </w:p>
        </w:tc>
        <w:tc>
          <w:tcPr>
            <w:tcW w:w="1695" w:type="dxa"/>
            <w:tcBorders>
              <w:top w:val="single" w:sz="6" w:space="0" w:color="000000"/>
              <w:bottom w:val="single" w:sz="6" w:space="0" w:color="000000"/>
            </w:tcBorders>
            <w:tcMar>
              <w:top w:w="28" w:type="dxa"/>
              <w:left w:w="28" w:type="dxa"/>
              <w:bottom w:w="28" w:type="dxa"/>
              <w:right w:w="28" w:type="dxa"/>
            </w:tcMar>
          </w:tcPr>
          <w:p w14:paraId="52CCEFD8" w14:textId="77777777" w:rsidR="003C08E4" w:rsidRDefault="00000000">
            <w:pPr>
              <w:jc w:val="both"/>
              <w:rPr>
                <w:rFonts w:ascii="Times New Roman" w:eastAsia="Times New Roman" w:hAnsi="Times New Roman" w:cs="Times New Roman"/>
                <w:b/>
              </w:rPr>
            </w:pPr>
            <w:r>
              <w:rPr>
                <w:rFonts w:ascii="Times New Roman" w:eastAsia="Times New Roman" w:hAnsi="Times New Roman" w:cs="Times New Roman"/>
                <w:b/>
              </w:rPr>
              <w:t>Factor</w:t>
            </w:r>
          </w:p>
        </w:tc>
        <w:tc>
          <w:tcPr>
            <w:tcW w:w="1170" w:type="dxa"/>
            <w:tcBorders>
              <w:top w:val="single" w:sz="6" w:space="0" w:color="000000"/>
              <w:bottom w:val="single" w:sz="6" w:space="0" w:color="000000"/>
            </w:tcBorders>
            <w:tcMar>
              <w:top w:w="28" w:type="dxa"/>
              <w:left w:w="28" w:type="dxa"/>
              <w:bottom w:w="28" w:type="dxa"/>
              <w:right w:w="28" w:type="dxa"/>
            </w:tcMar>
          </w:tcPr>
          <w:p w14:paraId="1B1A259C" w14:textId="77777777" w:rsidR="003C08E4" w:rsidRDefault="00000000">
            <w:pPr>
              <w:jc w:val="both"/>
              <w:rPr>
                <w:rFonts w:ascii="Times New Roman" w:eastAsia="Times New Roman" w:hAnsi="Times New Roman" w:cs="Times New Roman"/>
                <w:b/>
              </w:rPr>
            </w:pPr>
            <w:r>
              <w:rPr>
                <w:rFonts w:ascii="Times New Roman" w:eastAsia="Times New Roman" w:hAnsi="Times New Roman" w:cs="Times New Roman"/>
                <w:b/>
              </w:rPr>
              <w:t xml:space="preserve">Sum </w:t>
            </w:r>
            <w:proofErr w:type="spellStart"/>
            <w:r>
              <w:rPr>
                <w:rFonts w:ascii="Times New Roman" w:eastAsia="Times New Roman" w:hAnsi="Times New Roman" w:cs="Times New Roman"/>
                <w:b/>
              </w:rPr>
              <w:t>Sq</w:t>
            </w:r>
            <w:proofErr w:type="spellEnd"/>
          </w:p>
        </w:tc>
        <w:tc>
          <w:tcPr>
            <w:tcW w:w="630" w:type="dxa"/>
            <w:tcBorders>
              <w:top w:val="single" w:sz="6" w:space="0" w:color="000000"/>
              <w:bottom w:val="single" w:sz="6" w:space="0" w:color="000000"/>
            </w:tcBorders>
            <w:tcMar>
              <w:top w:w="28" w:type="dxa"/>
              <w:left w:w="28" w:type="dxa"/>
              <w:bottom w:w="28" w:type="dxa"/>
              <w:right w:w="28" w:type="dxa"/>
            </w:tcMar>
          </w:tcPr>
          <w:p w14:paraId="552199FA" w14:textId="77777777" w:rsidR="003C08E4" w:rsidRDefault="00000000">
            <w:pPr>
              <w:jc w:val="both"/>
              <w:rPr>
                <w:rFonts w:ascii="Times New Roman" w:eastAsia="Times New Roman" w:hAnsi="Times New Roman" w:cs="Times New Roman"/>
                <w:b/>
              </w:rPr>
            </w:pPr>
            <w:proofErr w:type="spellStart"/>
            <w:r>
              <w:rPr>
                <w:rFonts w:ascii="Times New Roman" w:eastAsia="Times New Roman" w:hAnsi="Times New Roman" w:cs="Times New Roman"/>
                <w:b/>
              </w:rPr>
              <w:t>Df</w:t>
            </w:r>
            <w:proofErr w:type="spellEnd"/>
          </w:p>
        </w:tc>
        <w:tc>
          <w:tcPr>
            <w:tcW w:w="1065" w:type="dxa"/>
            <w:tcBorders>
              <w:top w:val="single" w:sz="6" w:space="0" w:color="000000"/>
              <w:bottom w:val="single" w:sz="6" w:space="0" w:color="000000"/>
            </w:tcBorders>
            <w:tcMar>
              <w:top w:w="28" w:type="dxa"/>
              <w:left w:w="28" w:type="dxa"/>
              <w:bottom w:w="28" w:type="dxa"/>
              <w:right w:w="28" w:type="dxa"/>
            </w:tcMar>
          </w:tcPr>
          <w:p w14:paraId="051CF087" w14:textId="77777777" w:rsidR="003C08E4" w:rsidRDefault="00000000">
            <w:pPr>
              <w:jc w:val="both"/>
              <w:rPr>
                <w:rFonts w:ascii="Times New Roman" w:eastAsia="Times New Roman" w:hAnsi="Times New Roman" w:cs="Times New Roman"/>
                <w:b/>
              </w:rPr>
            </w:pPr>
            <w:r>
              <w:rPr>
                <w:rFonts w:ascii="Times New Roman" w:eastAsia="Times New Roman" w:hAnsi="Times New Roman" w:cs="Times New Roman"/>
                <w:b/>
              </w:rPr>
              <w:t>F value</w:t>
            </w:r>
          </w:p>
        </w:tc>
        <w:tc>
          <w:tcPr>
            <w:tcW w:w="1080" w:type="dxa"/>
            <w:tcBorders>
              <w:top w:val="single" w:sz="6" w:space="0" w:color="000000"/>
              <w:bottom w:val="single" w:sz="6" w:space="0" w:color="000000"/>
            </w:tcBorders>
            <w:tcMar>
              <w:top w:w="28" w:type="dxa"/>
              <w:left w:w="28" w:type="dxa"/>
              <w:bottom w:w="28" w:type="dxa"/>
              <w:right w:w="28" w:type="dxa"/>
            </w:tcMar>
          </w:tcPr>
          <w:p w14:paraId="42442350" w14:textId="77777777" w:rsidR="003C08E4" w:rsidRDefault="00000000">
            <w:pPr>
              <w:jc w:val="both"/>
              <w:rPr>
                <w:rFonts w:ascii="Times New Roman" w:eastAsia="Times New Roman" w:hAnsi="Times New Roman" w:cs="Times New Roman"/>
                <w:b/>
              </w:rPr>
            </w:pPr>
            <w:proofErr w:type="spellStart"/>
            <w:r>
              <w:rPr>
                <w:rFonts w:ascii="Times New Roman" w:eastAsia="Times New Roman" w:hAnsi="Times New Roman" w:cs="Times New Roman"/>
                <w:b/>
              </w:rPr>
              <w:t>Pr</w:t>
            </w:r>
            <w:proofErr w:type="spellEnd"/>
            <w:r>
              <w:rPr>
                <w:rFonts w:ascii="Times New Roman" w:eastAsia="Times New Roman" w:hAnsi="Times New Roman" w:cs="Times New Roman"/>
                <w:b/>
              </w:rPr>
              <w:t>(&gt;F)</w:t>
            </w:r>
          </w:p>
        </w:tc>
        <w:tc>
          <w:tcPr>
            <w:tcW w:w="540" w:type="dxa"/>
            <w:tcBorders>
              <w:top w:val="single" w:sz="6" w:space="0" w:color="000000"/>
              <w:bottom w:val="single" w:sz="6" w:space="0" w:color="000000"/>
            </w:tcBorders>
            <w:tcMar>
              <w:top w:w="28" w:type="dxa"/>
              <w:left w:w="28" w:type="dxa"/>
              <w:bottom w:w="28" w:type="dxa"/>
              <w:right w:w="28" w:type="dxa"/>
            </w:tcMar>
          </w:tcPr>
          <w:p w14:paraId="4B0B9DB6" w14:textId="77777777" w:rsidR="003C08E4" w:rsidRDefault="00000000">
            <w:pPr>
              <w:jc w:val="both"/>
              <w:rPr>
                <w:rFonts w:ascii="Times New Roman" w:eastAsia="Times New Roman" w:hAnsi="Times New Roman" w:cs="Times New Roman"/>
                <w:b/>
              </w:rPr>
            </w:pPr>
            <w:r>
              <w:rPr>
                <w:rFonts w:ascii="Times New Roman" w:eastAsia="Times New Roman" w:hAnsi="Times New Roman" w:cs="Times New Roman"/>
                <w:b/>
              </w:rPr>
              <w:t>Sign</w:t>
            </w:r>
          </w:p>
        </w:tc>
      </w:tr>
      <w:tr w:rsidR="003C08E4" w14:paraId="325A4EC8" w14:textId="77777777" w:rsidTr="00DE6852">
        <w:trPr>
          <w:jc w:val="center"/>
        </w:trPr>
        <w:tc>
          <w:tcPr>
            <w:tcW w:w="1470" w:type="dxa"/>
            <w:tcMar>
              <w:top w:w="28" w:type="dxa"/>
              <w:left w:w="28" w:type="dxa"/>
              <w:bottom w:w="28" w:type="dxa"/>
              <w:right w:w="28" w:type="dxa"/>
            </w:tcMar>
          </w:tcPr>
          <w:p w14:paraId="100CC92E"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Colon</w:t>
            </w:r>
          </w:p>
        </w:tc>
        <w:tc>
          <w:tcPr>
            <w:tcW w:w="1695" w:type="dxa"/>
            <w:tcMar>
              <w:top w:w="28" w:type="dxa"/>
              <w:left w:w="28" w:type="dxa"/>
              <w:bottom w:w="28" w:type="dxa"/>
              <w:right w:w="28" w:type="dxa"/>
            </w:tcMar>
          </w:tcPr>
          <w:p w14:paraId="558E93E5"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Diet</w:t>
            </w:r>
          </w:p>
        </w:tc>
        <w:tc>
          <w:tcPr>
            <w:tcW w:w="1170" w:type="dxa"/>
            <w:tcMar>
              <w:top w:w="28" w:type="dxa"/>
              <w:left w:w="28" w:type="dxa"/>
              <w:bottom w:w="28" w:type="dxa"/>
              <w:right w:w="28" w:type="dxa"/>
            </w:tcMar>
          </w:tcPr>
          <w:p w14:paraId="59CC9C25"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126.04</w:t>
            </w:r>
          </w:p>
        </w:tc>
        <w:tc>
          <w:tcPr>
            <w:tcW w:w="630" w:type="dxa"/>
            <w:tcMar>
              <w:top w:w="28" w:type="dxa"/>
              <w:left w:w="28" w:type="dxa"/>
              <w:bottom w:w="28" w:type="dxa"/>
              <w:right w:w="28" w:type="dxa"/>
            </w:tcMar>
          </w:tcPr>
          <w:p w14:paraId="198F1D1F"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w:t>
            </w:r>
          </w:p>
        </w:tc>
        <w:tc>
          <w:tcPr>
            <w:tcW w:w="1065" w:type="dxa"/>
            <w:tcMar>
              <w:top w:w="28" w:type="dxa"/>
              <w:left w:w="28" w:type="dxa"/>
              <w:bottom w:w="28" w:type="dxa"/>
              <w:right w:w="28" w:type="dxa"/>
            </w:tcMar>
          </w:tcPr>
          <w:p w14:paraId="225CF466"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12.343</w:t>
            </w:r>
          </w:p>
        </w:tc>
        <w:tc>
          <w:tcPr>
            <w:tcW w:w="1080" w:type="dxa"/>
            <w:tcMar>
              <w:top w:w="28" w:type="dxa"/>
              <w:left w:w="28" w:type="dxa"/>
              <w:bottom w:w="28" w:type="dxa"/>
              <w:right w:w="28" w:type="dxa"/>
            </w:tcMar>
          </w:tcPr>
          <w:p w14:paraId="6318A12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0.0007</w:t>
            </w:r>
          </w:p>
        </w:tc>
        <w:tc>
          <w:tcPr>
            <w:tcW w:w="540" w:type="dxa"/>
            <w:tcMar>
              <w:top w:w="28" w:type="dxa"/>
              <w:left w:w="28" w:type="dxa"/>
              <w:bottom w:w="28" w:type="dxa"/>
              <w:right w:w="28" w:type="dxa"/>
            </w:tcMar>
          </w:tcPr>
          <w:p w14:paraId="42EA520B"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247BE28A" w14:textId="77777777" w:rsidTr="00DE6852">
        <w:trPr>
          <w:jc w:val="center"/>
        </w:trPr>
        <w:tc>
          <w:tcPr>
            <w:tcW w:w="1470" w:type="dxa"/>
            <w:tcMar>
              <w:top w:w="28" w:type="dxa"/>
              <w:left w:w="28" w:type="dxa"/>
              <w:bottom w:w="28" w:type="dxa"/>
              <w:right w:w="28" w:type="dxa"/>
            </w:tcMar>
          </w:tcPr>
          <w:p w14:paraId="4D8D1FE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Colon</w:t>
            </w:r>
          </w:p>
        </w:tc>
        <w:tc>
          <w:tcPr>
            <w:tcW w:w="1695" w:type="dxa"/>
            <w:tcMar>
              <w:top w:w="28" w:type="dxa"/>
              <w:left w:w="28" w:type="dxa"/>
              <w:bottom w:w="28" w:type="dxa"/>
              <w:right w:w="28" w:type="dxa"/>
            </w:tcMar>
          </w:tcPr>
          <w:p w14:paraId="3A0CD0AF"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Treatment</w:t>
            </w:r>
          </w:p>
        </w:tc>
        <w:tc>
          <w:tcPr>
            <w:tcW w:w="1170" w:type="dxa"/>
            <w:tcMar>
              <w:top w:w="28" w:type="dxa"/>
              <w:left w:w="28" w:type="dxa"/>
              <w:bottom w:w="28" w:type="dxa"/>
              <w:right w:w="28" w:type="dxa"/>
            </w:tcMar>
          </w:tcPr>
          <w:p w14:paraId="18AE8A2A"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152.07</w:t>
            </w:r>
          </w:p>
        </w:tc>
        <w:tc>
          <w:tcPr>
            <w:tcW w:w="630" w:type="dxa"/>
            <w:tcMar>
              <w:top w:w="28" w:type="dxa"/>
              <w:left w:w="28" w:type="dxa"/>
              <w:bottom w:w="28" w:type="dxa"/>
              <w:right w:w="28" w:type="dxa"/>
            </w:tcMar>
          </w:tcPr>
          <w:p w14:paraId="7AF736C2"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3</w:t>
            </w:r>
          </w:p>
        </w:tc>
        <w:tc>
          <w:tcPr>
            <w:tcW w:w="1065" w:type="dxa"/>
            <w:tcMar>
              <w:top w:w="28" w:type="dxa"/>
              <w:left w:w="28" w:type="dxa"/>
              <w:bottom w:w="28" w:type="dxa"/>
              <w:right w:w="28" w:type="dxa"/>
            </w:tcMar>
          </w:tcPr>
          <w:p w14:paraId="78FCB7F2"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4.964</w:t>
            </w:r>
          </w:p>
        </w:tc>
        <w:tc>
          <w:tcPr>
            <w:tcW w:w="1080" w:type="dxa"/>
            <w:tcMar>
              <w:top w:w="28" w:type="dxa"/>
              <w:left w:w="28" w:type="dxa"/>
              <w:bottom w:w="28" w:type="dxa"/>
              <w:right w:w="28" w:type="dxa"/>
            </w:tcMar>
          </w:tcPr>
          <w:p w14:paraId="1229A857"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0.0032</w:t>
            </w:r>
          </w:p>
        </w:tc>
        <w:tc>
          <w:tcPr>
            <w:tcW w:w="540" w:type="dxa"/>
            <w:tcMar>
              <w:top w:w="28" w:type="dxa"/>
              <w:left w:w="28" w:type="dxa"/>
              <w:bottom w:w="28" w:type="dxa"/>
              <w:right w:w="28" w:type="dxa"/>
            </w:tcMar>
          </w:tcPr>
          <w:p w14:paraId="632BDAF5"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72DE42BF" w14:textId="77777777" w:rsidTr="00DE6852">
        <w:trPr>
          <w:jc w:val="center"/>
        </w:trPr>
        <w:tc>
          <w:tcPr>
            <w:tcW w:w="1470" w:type="dxa"/>
            <w:tcMar>
              <w:top w:w="28" w:type="dxa"/>
              <w:left w:w="28" w:type="dxa"/>
              <w:bottom w:w="28" w:type="dxa"/>
              <w:right w:w="28" w:type="dxa"/>
            </w:tcMar>
          </w:tcPr>
          <w:p w14:paraId="3FAE9370"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Colon</w:t>
            </w:r>
          </w:p>
        </w:tc>
        <w:tc>
          <w:tcPr>
            <w:tcW w:w="1695" w:type="dxa"/>
            <w:tcMar>
              <w:top w:w="28" w:type="dxa"/>
              <w:left w:w="28" w:type="dxa"/>
              <w:bottom w:w="28" w:type="dxa"/>
              <w:right w:w="28" w:type="dxa"/>
            </w:tcMar>
          </w:tcPr>
          <w:p w14:paraId="275AF838" w14:textId="5A67DA66" w:rsidR="003C08E4" w:rsidRDefault="00DE6852">
            <w:pPr>
              <w:jc w:val="both"/>
              <w:rPr>
                <w:rFonts w:ascii="Times New Roman" w:eastAsia="Times New Roman" w:hAnsi="Times New Roman" w:cs="Times New Roman"/>
              </w:rPr>
            </w:pPr>
            <w:r>
              <w:rPr>
                <w:rFonts w:ascii="Times New Roman" w:eastAsia="Times New Roman" w:hAnsi="Times New Roman" w:cs="Times New Roman"/>
              </w:rPr>
              <w:t>Diet/Treatment</w:t>
            </w:r>
          </w:p>
        </w:tc>
        <w:tc>
          <w:tcPr>
            <w:tcW w:w="1170" w:type="dxa"/>
            <w:tcMar>
              <w:top w:w="28" w:type="dxa"/>
              <w:left w:w="28" w:type="dxa"/>
              <w:bottom w:w="28" w:type="dxa"/>
              <w:right w:w="28" w:type="dxa"/>
            </w:tcMar>
          </w:tcPr>
          <w:p w14:paraId="67F14F96"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48.18</w:t>
            </w:r>
          </w:p>
        </w:tc>
        <w:tc>
          <w:tcPr>
            <w:tcW w:w="630" w:type="dxa"/>
            <w:tcMar>
              <w:top w:w="28" w:type="dxa"/>
              <w:left w:w="28" w:type="dxa"/>
              <w:bottom w:w="28" w:type="dxa"/>
              <w:right w:w="28" w:type="dxa"/>
            </w:tcMar>
          </w:tcPr>
          <w:p w14:paraId="2F87262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3</w:t>
            </w:r>
          </w:p>
        </w:tc>
        <w:tc>
          <w:tcPr>
            <w:tcW w:w="1065" w:type="dxa"/>
            <w:tcMar>
              <w:top w:w="28" w:type="dxa"/>
              <w:left w:w="28" w:type="dxa"/>
              <w:bottom w:w="28" w:type="dxa"/>
              <w:right w:w="28" w:type="dxa"/>
            </w:tcMar>
          </w:tcPr>
          <w:p w14:paraId="6ECE8465"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1.573</w:t>
            </w:r>
          </w:p>
        </w:tc>
        <w:tc>
          <w:tcPr>
            <w:tcW w:w="1080" w:type="dxa"/>
            <w:tcMar>
              <w:top w:w="28" w:type="dxa"/>
              <w:left w:w="28" w:type="dxa"/>
              <w:bottom w:w="28" w:type="dxa"/>
              <w:right w:w="28" w:type="dxa"/>
            </w:tcMar>
          </w:tcPr>
          <w:p w14:paraId="03BA10AE"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0.2021</w:t>
            </w:r>
          </w:p>
        </w:tc>
        <w:tc>
          <w:tcPr>
            <w:tcW w:w="540" w:type="dxa"/>
            <w:tcMar>
              <w:top w:w="28" w:type="dxa"/>
              <w:left w:w="28" w:type="dxa"/>
              <w:bottom w:w="28" w:type="dxa"/>
              <w:right w:w="28" w:type="dxa"/>
            </w:tcMar>
          </w:tcPr>
          <w:p w14:paraId="141E8B9A" w14:textId="77777777" w:rsidR="003C08E4" w:rsidRDefault="003C08E4">
            <w:pPr>
              <w:jc w:val="both"/>
              <w:rPr>
                <w:rFonts w:ascii="Times New Roman" w:eastAsia="Times New Roman" w:hAnsi="Times New Roman" w:cs="Times New Roman"/>
              </w:rPr>
            </w:pPr>
          </w:p>
        </w:tc>
      </w:tr>
      <w:tr w:rsidR="003C08E4" w14:paraId="1818F269" w14:textId="77777777" w:rsidTr="00DE6852">
        <w:trPr>
          <w:jc w:val="center"/>
        </w:trPr>
        <w:tc>
          <w:tcPr>
            <w:tcW w:w="1470" w:type="dxa"/>
            <w:tcBorders>
              <w:bottom w:val="single" w:sz="6" w:space="0" w:color="000000"/>
            </w:tcBorders>
            <w:tcMar>
              <w:top w:w="28" w:type="dxa"/>
              <w:left w:w="28" w:type="dxa"/>
              <w:bottom w:w="28" w:type="dxa"/>
              <w:right w:w="28" w:type="dxa"/>
            </w:tcMar>
          </w:tcPr>
          <w:p w14:paraId="53B3953E"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Colon</w:t>
            </w:r>
          </w:p>
        </w:tc>
        <w:tc>
          <w:tcPr>
            <w:tcW w:w="1695" w:type="dxa"/>
            <w:tcBorders>
              <w:bottom w:val="single" w:sz="6" w:space="0" w:color="000000"/>
            </w:tcBorders>
            <w:tcMar>
              <w:top w:w="28" w:type="dxa"/>
              <w:left w:w="28" w:type="dxa"/>
              <w:bottom w:w="28" w:type="dxa"/>
              <w:right w:w="28" w:type="dxa"/>
            </w:tcMar>
          </w:tcPr>
          <w:p w14:paraId="2B714F1B"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Residuals</w:t>
            </w:r>
          </w:p>
        </w:tc>
        <w:tc>
          <w:tcPr>
            <w:tcW w:w="1170" w:type="dxa"/>
            <w:tcBorders>
              <w:bottom w:val="single" w:sz="6" w:space="0" w:color="000000"/>
            </w:tcBorders>
            <w:tcMar>
              <w:top w:w="28" w:type="dxa"/>
              <w:left w:w="28" w:type="dxa"/>
              <w:bottom w:w="28" w:type="dxa"/>
              <w:right w:w="28" w:type="dxa"/>
            </w:tcMar>
          </w:tcPr>
          <w:p w14:paraId="34F481A5"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847.58</w:t>
            </w:r>
          </w:p>
        </w:tc>
        <w:tc>
          <w:tcPr>
            <w:tcW w:w="630" w:type="dxa"/>
            <w:tcBorders>
              <w:bottom w:val="single" w:sz="6" w:space="0" w:color="000000"/>
            </w:tcBorders>
            <w:tcMar>
              <w:top w:w="28" w:type="dxa"/>
              <w:left w:w="28" w:type="dxa"/>
              <w:bottom w:w="28" w:type="dxa"/>
              <w:right w:w="28" w:type="dxa"/>
            </w:tcMar>
          </w:tcPr>
          <w:p w14:paraId="231E71AF"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83</w:t>
            </w:r>
          </w:p>
        </w:tc>
        <w:tc>
          <w:tcPr>
            <w:tcW w:w="1065" w:type="dxa"/>
            <w:tcBorders>
              <w:bottom w:val="single" w:sz="6" w:space="0" w:color="000000"/>
            </w:tcBorders>
            <w:tcMar>
              <w:top w:w="28" w:type="dxa"/>
              <w:left w:w="28" w:type="dxa"/>
              <w:bottom w:w="28" w:type="dxa"/>
              <w:right w:w="28" w:type="dxa"/>
            </w:tcMar>
          </w:tcPr>
          <w:p w14:paraId="61FBF8C6" w14:textId="77777777" w:rsidR="003C08E4" w:rsidRDefault="003C08E4">
            <w:pPr>
              <w:jc w:val="both"/>
              <w:rPr>
                <w:rFonts w:ascii="Times New Roman" w:eastAsia="Times New Roman" w:hAnsi="Times New Roman" w:cs="Times New Roman"/>
              </w:rPr>
            </w:pPr>
          </w:p>
        </w:tc>
        <w:tc>
          <w:tcPr>
            <w:tcW w:w="1080" w:type="dxa"/>
            <w:tcBorders>
              <w:bottom w:val="single" w:sz="6" w:space="0" w:color="000000"/>
            </w:tcBorders>
            <w:tcMar>
              <w:top w:w="28" w:type="dxa"/>
              <w:left w:w="28" w:type="dxa"/>
              <w:bottom w:w="28" w:type="dxa"/>
              <w:right w:w="28" w:type="dxa"/>
            </w:tcMar>
          </w:tcPr>
          <w:p w14:paraId="1A83B898" w14:textId="77777777" w:rsidR="003C08E4" w:rsidRDefault="003C08E4">
            <w:pPr>
              <w:jc w:val="both"/>
              <w:rPr>
                <w:rFonts w:ascii="Times New Roman" w:eastAsia="Times New Roman" w:hAnsi="Times New Roman" w:cs="Times New Roman"/>
              </w:rPr>
            </w:pPr>
          </w:p>
        </w:tc>
        <w:tc>
          <w:tcPr>
            <w:tcW w:w="540" w:type="dxa"/>
            <w:tcBorders>
              <w:bottom w:val="single" w:sz="6" w:space="0" w:color="000000"/>
            </w:tcBorders>
            <w:tcMar>
              <w:top w:w="28" w:type="dxa"/>
              <w:left w:w="28" w:type="dxa"/>
              <w:bottom w:w="28" w:type="dxa"/>
              <w:right w:w="28" w:type="dxa"/>
            </w:tcMar>
          </w:tcPr>
          <w:p w14:paraId="4A4D71F0" w14:textId="77777777" w:rsidR="003C08E4" w:rsidRDefault="003C08E4">
            <w:pPr>
              <w:jc w:val="both"/>
              <w:rPr>
                <w:rFonts w:ascii="Times New Roman" w:eastAsia="Times New Roman" w:hAnsi="Times New Roman" w:cs="Times New Roman"/>
              </w:rPr>
            </w:pPr>
          </w:p>
        </w:tc>
      </w:tr>
      <w:tr w:rsidR="003C08E4" w14:paraId="7D2777D5" w14:textId="77777777" w:rsidTr="00DE6852">
        <w:trPr>
          <w:jc w:val="center"/>
        </w:trPr>
        <w:tc>
          <w:tcPr>
            <w:tcW w:w="1470" w:type="dxa"/>
            <w:tcMar>
              <w:top w:w="28" w:type="dxa"/>
              <w:left w:w="28" w:type="dxa"/>
              <w:bottom w:w="28" w:type="dxa"/>
              <w:right w:w="28" w:type="dxa"/>
            </w:tcMar>
          </w:tcPr>
          <w:p w14:paraId="1018610B" w14:textId="58A17C0D" w:rsidR="003C08E4" w:rsidRDefault="00DE6852">
            <w:pPr>
              <w:jc w:val="both"/>
              <w:rPr>
                <w:rFonts w:ascii="Times New Roman" w:eastAsia="Times New Roman" w:hAnsi="Times New Roman" w:cs="Times New Roman"/>
              </w:rPr>
            </w:pPr>
            <w:r>
              <w:rPr>
                <w:rFonts w:ascii="Times New Roman" w:eastAsia="Times New Roman" w:hAnsi="Times New Roman" w:cs="Times New Roman"/>
              </w:rPr>
              <w:t>SI</w:t>
            </w:r>
          </w:p>
        </w:tc>
        <w:tc>
          <w:tcPr>
            <w:tcW w:w="1695" w:type="dxa"/>
            <w:tcMar>
              <w:top w:w="28" w:type="dxa"/>
              <w:left w:w="28" w:type="dxa"/>
              <w:bottom w:w="28" w:type="dxa"/>
              <w:right w:w="28" w:type="dxa"/>
            </w:tcMar>
          </w:tcPr>
          <w:p w14:paraId="124F8DA2"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Diet</w:t>
            </w:r>
          </w:p>
        </w:tc>
        <w:tc>
          <w:tcPr>
            <w:tcW w:w="1170" w:type="dxa"/>
            <w:tcMar>
              <w:top w:w="28" w:type="dxa"/>
              <w:left w:w="28" w:type="dxa"/>
              <w:bottom w:w="28" w:type="dxa"/>
              <w:right w:w="28" w:type="dxa"/>
            </w:tcMar>
          </w:tcPr>
          <w:p w14:paraId="10F940E4"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13.5</w:t>
            </w:r>
          </w:p>
        </w:tc>
        <w:tc>
          <w:tcPr>
            <w:tcW w:w="630" w:type="dxa"/>
            <w:tcMar>
              <w:top w:w="28" w:type="dxa"/>
              <w:left w:w="28" w:type="dxa"/>
              <w:bottom w:w="28" w:type="dxa"/>
              <w:right w:w="28" w:type="dxa"/>
            </w:tcMar>
          </w:tcPr>
          <w:p w14:paraId="453B37C8"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w:t>
            </w:r>
          </w:p>
        </w:tc>
        <w:tc>
          <w:tcPr>
            <w:tcW w:w="1065" w:type="dxa"/>
            <w:tcMar>
              <w:top w:w="28" w:type="dxa"/>
              <w:left w:w="28" w:type="dxa"/>
              <w:bottom w:w="28" w:type="dxa"/>
              <w:right w:w="28" w:type="dxa"/>
            </w:tcMar>
          </w:tcPr>
          <w:p w14:paraId="0BD7BC0A"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0.936</w:t>
            </w:r>
          </w:p>
        </w:tc>
        <w:tc>
          <w:tcPr>
            <w:tcW w:w="1080" w:type="dxa"/>
            <w:tcMar>
              <w:top w:w="28" w:type="dxa"/>
              <w:left w:w="28" w:type="dxa"/>
              <w:bottom w:w="28" w:type="dxa"/>
              <w:right w:w="28" w:type="dxa"/>
            </w:tcMar>
          </w:tcPr>
          <w:p w14:paraId="6E5590F0"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0.336</w:t>
            </w:r>
          </w:p>
        </w:tc>
        <w:tc>
          <w:tcPr>
            <w:tcW w:w="540" w:type="dxa"/>
            <w:tcMar>
              <w:top w:w="28" w:type="dxa"/>
              <w:left w:w="28" w:type="dxa"/>
              <w:bottom w:w="28" w:type="dxa"/>
              <w:right w:w="28" w:type="dxa"/>
            </w:tcMar>
          </w:tcPr>
          <w:p w14:paraId="63A64810" w14:textId="77777777" w:rsidR="003C08E4" w:rsidRDefault="003C08E4">
            <w:pPr>
              <w:jc w:val="both"/>
              <w:rPr>
                <w:rFonts w:ascii="Times New Roman" w:eastAsia="Times New Roman" w:hAnsi="Times New Roman" w:cs="Times New Roman"/>
              </w:rPr>
            </w:pPr>
          </w:p>
        </w:tc>
      </w:tr>
      <w:tr w:rsidR="003C08E4" w14:paraId="7C1F03B0" w14:textId="77777777" w:rsidTr="00DE6852">
        <w:trPr>
          <w:jc w:val="center"/>
        </w:trPr>
        <w:tc>
          <w:tcPr>
            <w:tcW w:w="1470" w:type="dxa"/>
            <w:tcMar>
              <w:top w:w="28" w:type="dxa"/>
              <w:left w:w="28" w:type="dxa"/>
              <w:bottom w:w="28" w:type="dxa"/>
              <w:right w:w="28" w:type="dxa"/>
            </w:tcMar>
          </w:tcPr>
          <w:p w14:paraId="6E2D2767" w14:textId="3BC7ED9D" w:rsidR="003C08E4" w:rsidRDefault="00DE6852">
            <w:pPr>
              <w:jc w:val="both"/>
              <w:rPr>
                <w:rFonts w:ascii="Times New Roman" w:eastAsia="Times New Roman" w:hAnsi="Times New Roman" w:cs="Times New Roman"/>
              </w:rPr>
            </w:pPr>
            <w:r>
              <w:rPr>
                <w:rFonts w:ascii="Times New Roman" w:eastAsia="Times New Roman" w:hAnsi="Times New Roman" w:cs="Times New Roman"/>
              </w:rPr>
              <w:t>SI</w:t>
            </w:r>
          </w:p>
        </w:tc>
        <w:tc>
          <w:tcPr>
            <w:tcW w:w="1695" w:type="dxa"/>
            <w:tcMar>
              <w:top w:w="28" w:type="dxa"/>
              <w:left w:w="28" w:type="dxa"/>
              <w:bottom w:w="28" w:type="dxa"/>
              <w:right w:w="28" w:type="dxa"/>
            </w:tcMar>
          </w:tcPr>
          <w:p w14:paraId="554D926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Treatment</w:t>
            </w:r>
          </w:p>
        </w:tc>
        <w:tc>
          <w:tcPr>
            <w:tcW w:w="1170" w:type="dxa"/>
            <w:tcMar>
              <w:top w:w="28" w:type="dxa"/>
              <w:left w:w="28" w:type="dxa"/>
              <w:bottom w:w="28" w:type="dxa"/>
              <w:right w:w="28" w:type="dxa"/>
            </w:tcMar>
          </w:tcPr>
          <w:p w14:paraId="1BF565BD"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172.93</w:t>
            </w:r>
          </w:p>
        </w:tc>
        <w:tc>
          <w:tcPr>
            <w:tcW w:w="630" w:type="dxa"/>
            <w:tcMar>
              <w:top w:w="28" w:type="dxa"/>
              <w:left w:w="28" w:type="dxa"/>
              <w:bottom w:w="28" w:type="dxa"/>
              <w:right w:w="28" w:type="dxa"/>
            </w:tcMar>
          </w:tcPr>
          <w:p w14:paraId="304CB69D"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3</w:t>
            </w:r>
          </w:p>
        </w:tc>
        <w:tc>
          <w:tcPr>
            <w:tcW w:w="1065" w:type="dxa"/>
            <w:tcMar>
              <w:top w:w="28" w:type="dxa"/>
              <w:left w:w="28" w:type="dxa"/>
              <w:bottom w:w="28" w:type="dxa"/>
              <w:right w:w="28" w:type="dxa"/>
            </w:tcMar>
          </w:tcPr>
          <w:p w14:paraId="0A066C4C"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3.998</w:t>
            </w:r>
          </w:p>
        </w:tc>
        <w:tc>
          <w:tcPr>
            <w:tcW w:w="1080" w:type="dxa"/>
            <w:tcMar>
              <w:top w:w="28" w:type="dxa"/>
              <w:left w:w="28" w:type="dxa"/>
              <w:bottom w:w="28" w:type="dxa"/>
              <w:right w:w="28" w:type="dxa"/>
            </w:tcMar>
          </w:tcPr>
          <w:p w14:paraId="3375491F"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0.0104</w:t>
            </w:r>
          </w:p>
        </w:tc>
        <w:tc>
          <w:tcPr>
            <w:tcW w:w="540" w:type="dxa"/>
            <w:tcMar>
              <w:top w:w="28" w:type="dxa"/>
              <w:left w:w="28" w:type="dxa"/>
              <w:bottom w:w="28" w:type="dxa"/>
              <w:right w:w="28" w:type="dxa"/>
            </w:tcMar>
          </w:tcPr>
          <w:p w14:paraId="3582F5DE"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0217C334" w14:textId="77777777" w:rsidTr="00DE6852">
        <w:trPr>
          <w:jc w:val="center"/>
        </w:trPr>
        <w:tc>
          <w:tcPr>
            <w:tcW w:w="1470" w:type="dxa"/>
            <w:tcMar>
              <w:top w:w="28" w:type="dxa"/>
              <w:left w:w="28" w:type="dxa"/>
              <w:bottom w:w="28" w:type="dxa"/>
              <w:right w:w="28" w:type="dxa"/>
            </w:tcMar>
          </w:tcPr>
          <w:p w14:paraId="4CDD6010" w14:textId="2AF41EC3" w:rsidR="003C08E4" w:rsidRDefault="00DE6852">
            <w:pPr>
              <w:jc w:val="both"/>
              <w:rPr>
                <w:rFonts w:ascii="Times New Roman" w:eastAsia="Times New Roman" w:hAnsi="Times New Roman" w:cs="Times New Roman"/>
              </w:rPr>
            </w:pPr>
            <w:r>
              <w:rPr>
                <w:rFonts w:ascii="Times New Roman" w:eastAsia="Times New Roman" w:hAnsi="Times New Roman" w:cs="Times New Roman"/>
              </w:rPr>
              <w:t>SI</w:t>
            </w:r>
          </w:p>
        </w:tc>
        <w:tc>
          <w:tcPr>
            <w:tcW w:w="1695" w:type="dxa"/>
            <w:tcMar>
              <w:top w:w="28" w:type="dxa"/>
              <w:left w:w="28" w:type="dxa"/>
              <w:bottom w:w="28" w:type="dxa"/>
              <w:right w:w="28" w:type="dxa"/>
            </w:tcMar>
          </w:tcPr>
          <w:p w14:paraId="63BB19A8" w14:textId="71A60F5F" w:rsidR="003C08E4" w:rsidRDefault="00DE6852">
            <w:pPr>
              <w:jc w:val="both"/>
              <w:rPr>
                <w:rFonts w:ascii="Times New Roman" w:eastAsia="Times New Roman" w:hAnsi="Times New Roman" w:cs="Times New Roman"/>
              </w:rPr>
            </w:pPr>
            <w:r>
              <w:rPr>
                <w:rFonts w:ascii="Times New Roman" w:eastAsia="Times New Roman" w:hAnsi="Times New Roman" w:cs="Times New Roman"/>
              </w:rPr>
              <w:t>Diet/Treatment</w:t>
            </w:r>
          </w:p>
        </w:tc>
        <w:tc>
          <w:tcPr>
            <w:tcW w:w="1170" w:type="dxa"/>
            <w:tcMar>
              <w:top w:w="28" w:type="dxa"/>
              <w:left w:w="28" w:type="dxa"/>
              <w:bottom w:w="28" w:type="dxa"/>
              <w:right w:w="28" w:type="dxa"/>
            </w:tcMar>
          </w:tcPr>
          <w:p w14:paraId="1BD425B0"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53.77</w:t>
            </w:r>
          </w:p>
        </w:tc>
        <w:tc>
          <w:tcPr>
            <w:tcW w:w="630" w:type="dxa"/>
            <w:tcMar>
              <w:top w:w="28" w:type="dxa"/>
              <w:left w:w="28" w:type="dxa"/>
              <w:bottom w:w="28" w:type="dxa"/>
              <w:right w:w="28" w:type="dxa"/>
            </w:tcMar>
          </w:tcPr>
          <w:p w14:paraId="34B69ABE"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3</w:t>
            </w:r>
          </w:p>
        </w:tc>
        <w:tc>
          <w:tcPr>
            <w:tcW w:w="1065" w:type="dxa"/>
            <w:tcMar>
              <w:top w:w="28" w:type="dxa"/>
              <w:left w:w="28" w:type="dxa"/>
              <w:bottom w:w="28" w:type="dxa"/>
              <w:right w:w="28" w:type="dxa"/>
            </w:tcMar>
          </w:tcPr>
          <w:p w14:paraId="5C5B41A4"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1.243</w:t>
            </w:r>
          </w:p>
        </w:tc>
        <w:tc>
          <w:tcPr>
            <w:tcW w:w="1080" w:type="dxa"/>
            <w:tcMar>
              <w:top w:w="28" w:type="dxa"/>
              <w:left w:w="28" w:type="dxa"/>
              <w:bottom w:w="28" w:type="dxa"/>
              <w:right w:w="28" w:type="dxa"/>
            </w:tcMar>
          </w:tcPr>
          <w:p w14:paraId="33F20985"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0.2994</w:t>
            </w:r>
          </w:p>
        </w:tc>
        <w:tc>
          <w:tcPr>
            <w:tcW w:w="540" w:type="dxa"/>
            <w:tcMar>
              <w:top w:w="28" w:type="dxa"/>
              <w:left w:w="28" w:type="dxa"/>
              <w:bottom w:w="28" w:type="dxa"/>
              <w:right w:w="28" w:type="dxa"/>
            </w:tcMar>
          </w:tcPr>
          <w:p w14:paraId="6763FE18" w14:textId="77777777" w:rsidR="003C08E4" w:rsidRDefault="003C08E4">
            <w:pPr>
              <w:jc w:val="both"/>
              <w:rPr>
                <w:rFonts w:ascii="Times New Roman" w:eastAsia="Times New Roman" w:hAnsi="Times New Roman" w:cs="Times New Roman"/>
              </w:rPr>
            </w:pPr>
          </w:p>
        </w:tc>
      </w:tr>
      <w:tr w:rsidR="003C08E4" w14:paraId="138F31EE" w14:textId="77777777" w:rsidTr="00DE6852">
        <w:trPr>
          <w:jc w:val="center"/>
        </w:trPr>
        <w:tc>
          <w:tcPr>
            <w:tcW w:w="1470" w:type="dxa"/>
            <w:tcBorders>
              <w:bottom w:val="single" w:sz="6" w:space="0" w:color="000000"/>
            </w:tcBorders>
            <w:tcMar>
              <w:top w:w="28" w:type="dxa"/>
              <w:left w:w="28" w:type="dxa"/>
              <w:bottom w:w="28" w:type="dxa"/>
              <w:right w:w="28" w:type="dxa"/>
            </w:tcMar>
          </w:tcPr>
          <w:p w14:paraId="64A84541" w14:textId="1A0810C0" w:rsidR="003C08E4" w:rsidRDefault="00DE6852">
            <w:pPr>
              <w:jc w:val="both"/>
              <w:rPr>
                <w:rFonts w:ascii="Times New Roman" w:eastAsia="Times New Roman" w:hAnsi="Times New Roman" w:cs="Times New Roman"/>
              </w:rPr>
            </w:pPr>
            <w:r>
              <w:rPr>
                <w:rFonts w:ascii="Times New Roman" w:eastAsia="Times New Roman" w:hAnsi="Times New Roman" w:cs="Times New Roman"/>
              </w:rPr>
              <w:t>SI</w:t>
            </w:r>
          </w:p>
        </w:tc>
        <w:tc>
          <w:tcPr>
            <w:tcW w:w="1695" w:type="dxa"/>
            <w:tcBorders>
              <w:bottom w:val="single" w:sz="6" w:space="0" w:color="000000"/>
            </w:tcBorders>
            <w:tcMar>
              <w:top w:w="28" w:type="dxa"/>
              <w:left w:w="28" w:type="dxa"/>
              <w:bottom w:w="28" w:type="dxa"/>
              <w:right w:w="28" w:type="dxa"/>
            </w:tcMar>
          </w:tcPr>
          <w:p w14:paraId="2675C4A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Residuals</w:t>
            </w:r>
          </w:p>
        </w:tc>
        <w:tc>
          <w:tcPr>
            <w:tcW w:w="1170" w:type="dxa"/>
            <w:tcBorders>
              <w:bottom w:val="single" w:sz="6" w:space="0" w:color="000000"/>
            </w:tcBorders>
            <w:tcMar>
              <w:top w:w="28" w:type="dxa"/>
              <w:left w:w="28" w:type="dxa"/>
              <w:bottom w:w="28" w:type="dxa"/>
              <w:right w:w="28" w:type="dxa"/>
            </w:tcMar>
          </w:tcPr>
          <w:p w14:paraId="0F05223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1196.71</w:t>
            </w:r>
          </w:p>
        </w:tc>
        <w:tc>
          <w:tcPr>
            <w:tcW w:w="630" w:type="dxa"/>
            <w:tcBorders>
              <w:bottom w:val="single" w:sz="6" w:space="0" w:color="000000"/>
            </w:tcBorders>
            <w:tcMar>
              <w:top w:w="28" w:type="dxa"/>
              <w:left w:w="28" w:type="dxa"/>
              <w:bottom w:w="28" w:type="dxa"/>
              <w:right w:w="28" w:type="dxa"/>
            </w:tcMar>
          </w:tcPr>
          <w:p w14:paraId="52FD7323"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83</w:t>
            </w:r>
          </w:p>
        </w:tc>
        <w:tc>
          <w:tcPr>
            <w:tcW w:w="1065" w:type="dxa"/>
            <w:tcBorders>
              <w:bottom w:val="single" w:sz="6" w:space="0" w:color="000000"/>
            </w:tcBorders>
            <w:tcMar>
              <w:top w:w="28" w:type="dxa"/>
              <w:left w:w="28" w:type="dxa"/>
              <w:bottom w:w="28" w:type="dxa"/>
              <w:right w:w="28" w:type="dxa"/>
            </w:tcMar>
          </w:tcPr>
          <w:p w14:paraId="6036EE8A" w14:textId="77777777" w:rsidR="003C08E4" w:rsidRDefault="003C08E4">
            <w:pPr>
              <w:jc w:val="both"/>
              <w:rPr>
                <w:rFonts w:ascii="Times New Roman" w:eastAsia="Times New Roman" w:hAnsi="Times New Roman" w:cs="Times New Roman"/>
              </w:rPr>
            </w:pPr>
          </w:p>
        </w:tc>
        <w:tc>
          <w:tcPr>
            <w:tcW w:w="1080" w:type="dxa"/>
            <w:tcBorders>
              <w:bottom w:val="single" w:sz="6" w:space="0" w:color="000000"/>
            </w:tcBorders>
            <w:tcMar>
              <w:top w:w="28" w:type="dxa"/>
              <w:left w:w="28" w:type="dxa"/>
              <w:bottom w:w="28" w:type="dxa"/>
              <w:right w:w="28" w:type="dxa"/>
            </w:tcMar>
          </w:tcPr>
          <w:p w14:paraId="366A0265" w14:textId="77777777" w:rsidR="003C08E4" w:rsidRDefault="003C08E4">
            <w:pPr>
              <w:jc w:val="both"/>
              <w:rPr>
                <w:rFonts w:ascii="Times New Roman" w:eastAsia="Times New Roman" w:hAnsi="Times New Roman" w:cs="Times New Roman"/>
              </w:rPr>
            </w:pPr>
          </w:p>
        </w:tc>
        <w:tc>
          <w:tcPr>
            <w:tcW w:w="540" w:type="dxa"/>
            <w:tcBorders>
              <w:bottom w:val="single" w:sz="6" w:space="0" w:color="000000"/>
            </w:tcBorders>
            <w:tcMar>
              <w:top w:w="28" w:type="dxa"/>
              <w:left w:w="28" w:type="dxa"/>
              <w:bottom w:w="28" w:type="dxa"/>
              <w:right w:w="28" w:type="dxa"/>
            </w:tcMar>
          </w:tcPr>
          <w:p w14:paraId="1BEAA380" w14:textId="77777777" w:rsidR="003C08E4" w:rsidRDefault="003C08E4">
            <w:pPr>
              <w:jc w:val="both"/>
              <w:rPr>
                <w:rFonts w:ascii="Times New Roman" w:eastAsia="Times New Roman" w:hAnsi="Times New Roman" w:cs="Times New Roman"/>
              </w:rPr>
            </w:pPr>
          </w:p>
        </w:tc>
      </w:tr>
      <w:tr w:rsidR="003C08E4" w14:paraId="1DDD5455" w14:textId="77777777" w:rsidTr="00DE6852">
        <w:trPr>
          <w:jc w:val="center"/>
        </w:trPr>
        <w:tc>
          <w:tcPr>
            <w:tcW w:w="1470" w:type="dxa"/>
            <w:tcMar>
              <w:top w:w="28" w:type="dxa"/>
              <w:left w:w="28" w:type="dxa"/>
              <w:bottom w:w="28" w:type="dxa"/>
              <w:right w:w="28" w:type="dxa"/>
            </w:tcMar>
          </w:tcPr>
          <w:p w14:paraId="777B356C"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Total</w:t>
            </w:r>
          </w:p>
        </w:tc>
        <w:tc>
          <w:tcPr>
            <w:tcW w:w="1695" w:type="dxa"/>
            <w:tcMar>
              <w:top w:w="28" w:type="dxa"/>
              <w:left w:w="28" w:type="dxa"/>
              <w:bottom w:w="28" w:type="dxa"/>
              <w:right w:w="28" w:type="dxa"/>
            </w:tcMar>
          </w:tcPr>
          <w:p w14:paraId="4CBD78C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Diet</w:t>
            </w:r>
          </w:p>
        </w:tc>
        <w:tc>
          <w:tcPr>
            <w:tcW w:w="1170" w:type="dxa"/>
            <w:tcMar>
              <w:top w:w="28" w:type="dxa"/>
              <w:left w:w="28" w:type="dxa"/>
              <w:bottom w:w="28" w:type="dxa"/>
              <w:right w:w="28" w:type="dxa"/>
            </w:tcMar>
          </w:tcPr>
          <w:p w14:paraId="1BCE5C02"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222</w:t>
            </w:r>
          </w:p>
        </w:tc>
        <w:tc>
          <w:tcPr>
            <w:tcW w:w="630" w:type="dxa"/>
            <w:tcMar>
              <w:top w:w="28" w:type="dxa"/>
              <w:left w:w="28" w:type="dxa"/>
              <w:bottom w:w="28" w:type="dxa"/>
              <w:right w:w="28" w:type="dxa"/>
            </w:tcMar>
          </w:tcPr>
          <w:p w14:paraId="56AC6EAD" w14:textId="77777777" w:rsidR="003C08E4" w:rsidRDefault="003C08E4">
            <w:pPr>
              <w:jc w:val="both"/>
              <w:rPr>
                <w:rFonts w:ascii="Times New Roman" w:eastAsia="Times New Roman" w:hAnsi="Times New Roman" w:cs="Times New Roman"/>
              </w:rPr>
            </w:pPr>
          </w:p>
        </w:tc>
        <w:tc>
          <w:tcPr>
            <w:tcW w:w="1065" w:type="dxa"/>
            <w:tcMar>
              <w:top w:w="28" w:type="dxa"/>
              <w:left w:w="28" w:type="dxa"/>
              <w:bottom w:w="28" w:type="dxa"/>
              <w:right w:w="28" w:type="dxa"/>
            </w:tcMar>
          </w:tcPr>
          <w:p w14:paraId="301EB44C"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6.568</w:t>
            </w:r>
          </w:p>
        </w:tc>
        <w:tc>
          <w:tcPr>
            <w:tcW w:w="1080" w:type="dxa"/>
            <w:tcMar>
              <w:top w:w="28" w:type="dxa"/>
              <w:left w:w="28" w:type="dxa"/>
              <w:bottom w:w="28" w:type="dxa"/>
              <w:right w:w="28" w:type="dxa"/>
            </w:tcMar>
          </w:tcPr>
          <w:p w14:paraId="24F78C19"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0.0122</w:t>
            </w:r>
          </w:p>
        </w:tc>
        <w:tc>
          <w:tcPr>
            <w:tcW w:w="540" w:type="dxa"/>
            <w:tcMar>
              <w:top w:w="28" w:type="dxa"/>
              <w:left w:w="28" w:type="dxa"/>
              <w:bottom w:w="28" w:type="dxa"/>
              <w:right w:w="28" w:type="dxa"/>
            </w:tcMar>
          </w:tcPr>
          <w:p w14:paraId="47C64F4F"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6FD8FF24" w14:textId="77777777" w:rsidTr="00DE6852">
        <w:trPr>
          <w:jc w:val="center"/>
        </w:trPr>
        <w:tc>
          <w:tcPr>
            <w:tcW w:w="1470" w:type="dxa"/>
            <w:tcMar>
              <w:top w:w="28" w:type="dxa"/>
              <w:left w:w="28" w:type="dxa"/>
              <w:bottom w:w="28" w:type="dxa"/>
              <w:right w:w="28" w:type="dxa"/>
            </w:tcMar>
          </w:tcPr>
          <w:p w14:paraId="4EF8F10F"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Total</w:t>
            </w:r>
          </w:p>
        </w:tc>
        <w:tc>
          <w:tcPr>
            <w:tcW w:w="1695" w:type="dxa"/>
            <w:tcMar>
              <w:top w:w="28" w:type="dxa"/>
              <w:left w:w="28" w:type="dxa"/>
              <w:bottom w:w="28" w:type="dxa"/>
              <w:right w:w="28" w:type="dxa"/>
            </w:tcMar>
          </w:tcPr>
          <w:p w14:paraId="3F449E6C"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Treatment</w:t>
            </w:r>
          </w:p>
        </w:tc>
        <w:tc>
          <w:tcPr>
            <w:tcW w:w="1170" w:type="dxa"/>
            <w:tcMar>
              <w:top w:w="28" w:type="dxa"/>
              <w:left w:w="28" w:type="dxa"/>
              <w:bottom w:w="28" w:type="dxa"/>
              <w:right w:w="28" w:type="dxa"/>
            </w:tcMar>
          </w:tcPr>
          <w:p w14:paraId="467E6422"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614.2</w:t>
            </w:r>
          </w:p>
        </w:tc>
        <w:tc>
          <w:tcPr>
            <w:tcW w:w="630" w:type="dxa"/>
            <w:tcMar>
              <w:top w:w="28" w:type="dxa"/>
              <w:left w:w="28" w:type="dxa"/>
              <w:bottom w:w="28" w:type="dxa"/>
              <w:right w:w="28" w:type="dxa"/>
            </w:tcMar>
          </w:tcPr>
          <w:p w14:paraId="79D45074" w14:textId="77777777" w:rsidR="003C08E4" w:rsidRDefault="003C08E4">
            <w:pPr>
              <w:jc w:val="both"/>
              <w:rPr>
                <w:rFonts w:ascii="Times New Roman" w:eastAsia="Times New Roman" w:hAnsi="Times New Roman" w:cs="Times New Roman"/>
              </w:rPr>
            </w:pPr>
          </w:p>
        </w:tc>
        <w:tc>
          <w:tcPr>
            <w:tcW w:w="1065" w:type="dxa"/>
            <w:tcMar>
              <w:top w:w="28" w:type="dxa"/>
              <w:left w:w="28" w:type="dxa"/>
              <w:bottom w:w="28" w:type="dxa"/>
              <w:right w:w="28" w:type="dxa"/>
            </w:tcMar>
          </w:tcPr>
          <w:p w14:paraId="611F65C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6.056</w:t>
            </w:r>
          </w:p>
        </w:tc>
        <w:tc>
          <w:tcPr>
            <w:tcW w:w="1080" w:type="dxa"/>
            <w:tcMar>
              <w:top w:w="28" w:type="dxa"/>
              <w:left w:w="28" w:type="dxa"/>
              <w:bottom w:w="28" w:type="dxa"/>
              <w:right w:w="28" w:type="dxa"/>
            </w:tcMar>
          </w:tcPr>
          <w:p w14:paraId="0C8F8172"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0.0009</w:t>
            </w:r>
          </w:p>
        </w:tc>
        <w:tc>
          <w:tcPr>
            <w:tcW w:w="540" w:type="dxa"/>
            <w:tcMar>
              <w:top w:w="28" w:type="dxa"/>
              <w:left w:w="28" w:type="dxa"/>
              <w:bottom w:w="28" w:type="dxa"/>
              <w:right w:w="28" w:type="dxa"/>
            </w:tcMar>
          </w:tcPr>
          <w:p w14:paraId="7865AE34"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4384E521" w14:textId="77777777" w:rsidTr="00DE6852">
        <w:trPr>
          <w:jc w:val="center"/>
        </w:trPr>
        <w:tc>
          <w:tcPr>
            <w:tcW w:w="1470" w:type="dxa"/>
            <w:tcMar>
              <w:top w:w="28" w:type="dxa"/>
              <w:left w:w="28" w:type="dxa"/>
              <w:bottom w:w="28" w:type="dxa"/>
              <w:right w:w="28" w:type="dxa"/>
            </w:tcMar>
          </w:tcPr>
          <w:p w14:paraId="72C10AD3"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Total</w:t>
            </w:r>
          </w:p>
        </w:tc>
        <w:tc>
          <w:tcPr>
            <w:tcW w:w="1695" w:type="dxa"/>
            <w:tcMar>
              <w:top w:w="28" w:type="dxa"/>
              <w:left w:w="28" w:type="dxa"/>
              <w:bottom w:w="28" w:type="dxa"/>
              <w:right w:w="28" w:type="dxa"/>
            </w:tcMar>
          </w:tcPr>
          <w:p w14:paraId="72C93F81" w14:textId="5EACAE54" w:rsidR="003C08E4" w:rsidRDefault="00DE6852">
            <w:pPr>
              <w:jc w:val="both"/>
              <w:rPr>
                <w:rFonts w:ascii="Times New Roman" w:eastAsia="Times New Roman" w:hAnsi="Times New Roman" w:cs="Times New Roman"/>
              </w:rPr>
            </w:pPr>
            <w:r>
              <w:rPr>
                <w:rFonts w:ascii="Times New Roman" w:eastAsia="Times New Roman" w:hAnsi="Times New Roman" w:cs="Times New Roman"/>
              </w:rPr>
              <w:t>Diet/Treatment</w:t>
            </w:r>
          </w:p>
        </w:tc>
        <w:tc>
          <w:tcPr>
            <w:tcW w:w="1170" w:type="dxa"/>
            <w:tcMar>
              <w:top w:w="28" w:type="dxa"/>
              <w:left w:w="28" w:type="dxa"/>
              <w:bottom w:w="28" w:type="dxa"/>
              <w:right w:w="28" w:type="dxa"/>
            </w:tcMar>
          </w:tcPr>
          <w:p w14:paraId="2D9625A2"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173.5</w:t>
            </w:r>
          </w:p>
        </w:tc>
        <w:tc>
          <w:tcPr>
            <w:tcW w:w="630" w:type="dxa"/>
            <w:tcMar>
              <w:top w:w="28" w:type="dxa"/>
              <w:left w:w="28" w:type="dxa"/>
              <w:bottom w:w="28" w:type="dxa"/>
              <w:right w:w="28" w:type="dxa"/>
            </w:tcMar>
          </w:tcPr>
          <w:p w14:paraId="742E95BC" w14:textId="77777777" w:rsidR="003C08E4" w:rsidRDefault="003C08E4">
            <w:pPr>
              <w:jc w:val="both"/>
              <w:rPr>
                <w:rFonts w:ascii="Times New Roman" w:eastAsia="Times New Roman" w:hAnsi="Times New Roman" w:cs="Times New Roman"/>
              </w:rPr>
            </w:pPr>
          </w:p>
        </w:tc>
        <w:tc>
          <w:tcPr>
            <w:tcW w:w="1065" w:type="dxa"/>
            <w:tcMar>
              <w:top w:w="28" w:type="dxa"/>
              <w:left w:w="28" w:type="dxa"/>
              <w:bottom w:w="28" w:type="dxa"/>
              <w:right w:w="28" w:type="dxa"/>
            </w:tcMar>
          </w:tcPr>
          <w:p w14:paraId="3A333DFD"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1.711</w:t>
            </w:r>
          </w:p>
        </w:tc>
        <w:tc>
          <w:tcPr>
            <w:tcW w:w="1080" w:type="dxa"/>
            <w:tcMar>
              <w:top w:w="28" w:type="dxa"/>
              <w:left w:w="28" w:type="dxa"/>
              <w:bottom w:w="28" w:type="dxa"/>
              <w:right w:w="28" w:type="dxa"/>
            </w:tcMar>
          </w:tcPr>
          <w:p w14:paraId="5ADDF3F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0.1711</w:t>
            </w:r>
          </w:p>
        </w:tc>
        <w:tc>
          <w:tcPr>
            <w:tcW w:w="540" w:type="dxa"/>
            <w:tcMar>
              <w:top w:w="28" w:type="dxa"/>
              <w:left w:w="28" w:type="dxa"/>
              <w:bottom w:w="28" w:type="dxa"/>
              <w:right w:w="28" w:type="dxa"/>
            </w:tcMar>
          </w:tcPr>
          <w:p w14:paraId="0FE44703" w14:textId="77777777" w:rsidR="003C08E4" w:rsidRDefault="003C08E4">
            <w:pPr>
              <w:jc w:val="both"/>
              <w:rPr>
                <w:rFonts w:ascii="Times New Roman" w:eastAsia="Times New Roman" w:hAnsi="Times New Roman" w:cs="Times New Roman"/>
              </w:rPr>
            </w:pPr>
          </w:p>
        </w:tc>
      </w:tr>
      <w:tr w:rsidR="003C08E4" w14:paraId="4EA5062D" w14:textId="77777777" w:rsidTr="00DE6852">
        <w:trPr>
          <w:jc w:val="center"/>
        </w:trPr>
        <w:tc>
          <w:tcPr>
            <w:tcW w:w="1470" w:type="dxa"/>
            <w:tcBorders>
              <w:bottom w:val="single" w:sz="6" w:space="0" w:color="000000"/>
            </w:tcBorders>
            <w:tcMar>
              <w:top w:w="28" w:type="dxa"/>
              <w:left w:w="28" w:type="dxa"/>
              <w:bottom w:w="28" w:type="dxa"/>
              <w:right w:w="28" w:type="dxa"/>
            </w:tcMar>
          </w:tcPr>
          <w:p w14:paraId="5C56EED0"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Total</w:t>
            </w:r>
          </w:p>
        </w:tc>
        <w:tc>
          <w:tcPr>
            <w:tcW w:w="1695" w:type="dxa"/>
            <w:tcBorders>
              <w:bottom w:val="single" w:sz="6" w:space="0" w:color="000000"/>
            </w:tcBorders>
            <w:tcMar>
              <w:top w:w="28" w:type="dxa"/>
              <w:left w:w="28" w:type="dxa"/>
              <w:bottom w:w="28" w:type="dxa"/>
              <w:right w:w="28" w:type="dxa"/>
            </w:tcMar>
          </w:tcPr>
          <w:p w14:paraId="0E149AE0"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Residuals</w:t>
            </w:r>
          </w:p>
        </w:tc>
        <w:tc>
          <w:tcPr>
            <w:tcW w:w="1170" w:type="dxa"/>
            <w:tcBorders>
              <w:bottom w:val="single" w:sz="6" w:space="0" w:color="000000"/>
            </w:tcBorders>
            <w:tcMar>
              <w:top w:w="28" w:type="dxa"/>
              <w:left w:w="28" w:type="dxa"/>
              <w:bottom w:w="28" w:type="dxa"/>
              <w:right w:w="28" w:type="dxa"/>
            </w:tcMar>
          </w:tcPr>
          <w:p w14:paraId="478639C6"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2805.8</w:t>
            </w:r>
          </w:p>
        </w:tc>
        <w:tc>
          <w:tcPr>
            <w:tcW w:w="630" w:type="dxa"/>
            <w:tcBorders>
              <w:bottom w:val="single" w:sz="6" w:space="0" w:color="000000"/>
            </w:tcBorders>
            <w:tcMar>
              <w:top w:w="28" w:type="dxa"/>
              <w:left w:w="28" w:type="dxa"/>
              <w:bottom w:w="28" w:type="dxa"/>
              <w:right w:w="28" w:type="dxa"/>
            </w:tcMar>
          </w:tcPr>
          <w:p w14:paraId="036335D4" w14:textId="77777777" w:rsidR="003C08E4" w:rsidRDefault="003C08E4">
            <w:pPr>
              <w:jc w:val="both"/>
              <w:rPr>
                <w:rFonts w:ascii="Times New Roman" w:eastAsia="Times New Roman" w:hAnsi="Times New Roman" w:cs="Times New Roman"/>
              </w:rPr>
            </w:pPr>
          </w:p>
        </w:tc>
        <w:tc>
          <w:tcPr>
            <w:tcW w:w="1065" w:type="dxa"/>
            <w:tcBorders>
              <w:bottom w:val="single" w:sz="6" w:space="0" w:color="000000"/>
            </w:tcBorders>
            <w:tcMar>
              <w:top w:w="28" w:type="dxa"/>
              <w:left w:w="28" w:type="dxa"/>
              <w:bottom w:w="28" w:type="dxa"/>
              <w:right w:w="28" w:type="dxa"/>
            </w:tcMar>
          </w:tcPr>
          <w:p w14:paraId="1014B1C7" w14:textId="77777777" w:rsidR="003C08E4" w:rsidRDefault="003C08E4">
            <w:pPr>
              <w:jc w:val="both"/>
              <w:rPr>
                <w:rFonts w:ascii="Times New Roman" w:eastAsia="Times New Roman" w:hAnsi="Times New Roman" w:cs="Times New Roman"/>
              </w:rPr>
            </w:pPr>
          </w:p>
        </w:tc>
        <w:tc>
          <w:tcPr>
            <w:tcW w:w="1080" w:type="dxa"/>
            <w:tcBorders>
              <w:bottom w:val="single" w:sz="6" w:space="0" w:color="000000"/>
            </w:tcBorders>
            <w:tcMar>
              <w:top w:w="28" w:type="dxa"/>
              <w:left w:w="28" w:type="dxa"/>
              <w:bottom w:w="28" w:type="dxa"/>
              <w:right w:w="28" w:type="dxa"/>
            </w:tcMar>
          </w:tcPr>
          <w:p w14:paraId="04F4D5C5" w14:textId="77777777" w:rsidR="003C08E4" w:rsidRDefault="003C08E4">
            <w:pPr>
              <w:jc w:val="both"/>
              <w:rPr>
                <w:rFonts w:ascii="Times New Roman" w:eastAsia="Times New Roman" w:hAnsi="Times New Roman" w:cs="Times New Roman"/>
              </w:rPr>
            </w:pPr>
          </w:p>
        </w:tc>
        <w:tc>
          <w:tcPr>
            <w:tcW w:w="540" w:type="dxa"/>
            <w:tcBorders>
              <w:bottom w:val="single" w:sz="6" w:space="0" w:color="000000"/>
            </w:tcBorders>
            <w:tcMar>
              <w:top w:w="28" w:type="dxa"/>
              <w:left w:w="28" w:type="dxa"/>
              <w:bottom w:w="28" w:type="dxa"/>
              <w:right w:w="28" w:type="dxa"/>
            </w:tcMar>
          </w:tcPr>
          <w:p w14:paraId="3FB99C11" w14:textId="77777777" w:rsidR="003C08E4" w:rsidRDefault="003C08E4">
            <w:pPr>
              <w:jc w:val="both"/>
              <w:rPr>
                <w:rFonts w:ascii="Times New Roman" w:eastAsia="Times New Roman" w:hAnsi="Times New Roman" w:cs="Times New Roman"/>
              </w:rPr>
            </w:pPr>
          </w:p>
        </w:tc>
      </w:tr>
    </w:tbl>
    <w:p w14:paraId="2BEAC98F" w14:textId="77777777" w:rsidR="003C08E4" w:rsidRDefault="003C08E4">
      <w:pPr>
        <w:jc w:val="both"/>
        <w:rPr>
          <w:rFonts w:ascii="Times New Roman" w:eastAsia="Times New Roman" w:hAnsi="Times New Roman" w:cs="Times New Roman"/>
        </w:rPr>
      </w:pPr>
    </w:p>
    <w:p w14:paraId="69434B4A" w14:textId="77777777" w:rsidR="003C08E4" w:rsidRDefault="003C08E4">
      <w:pPr>
        <w:jc w:val="both"/>
        <w:rPr>
          <w:rFonts w:ascii="Times New Roman" w:eastAsia="Times New Roman" w:hAnsi="Times New Roman" w:cs="Times New Roman"/>
        </w:rPr>
      </w:pPr>
    </w:p>
    <w:p w14:paraId="55AC35A4" w14:textId="77777777" w:rsidR="003C08E4" w:rsidRDefault="003C08E4">
      <w:pPr>
        <w:jc w:val="both"/>
        <w:rPr>
          <w:rFonts w:ascii="Times New Roman" w:eastAsia="Times New Roman" w:hAnsi="Times New Roman" w:cs="Times New Roman"/>
        </w:rPr>
      </w:pPr>
    </w:p>
    <w:p w14:paraId="5D8B19F3" w14:textId="77777777" w:rsidR="00601EBD" w:rsidRDefault="00601EBD">
      <w:pPr>
        <w:jc w:val="both"/>
        <w:rPr>
          <w:rFonts w:ascii="Times New Roman" w:eastAsia="Times New Roman" w:hAnsi="Times New Roman" w:cs="Times New Roman"/>
        </w:rPr>
      </w:pPr>
    </w:p>
    <w:p w14:paraId="28837FC1" w14:textId="77777777" w:rsidR="00601EBD" w:rsidRDefault="00601EBD">
      <w:pPr>
        <w:jc w:val="both"/>
        <w:rPr>
          <w:rFonts w:ascii="Times New Roman" w:eastAsia="Times New Roman" w:hAnsi="Times New Roman" w:cs="Times New Roman"/>
        </w:rPr>
      </w:pPr>
    </w:p>
    <w:p w14:paraId="1D649609" w14:textId="77777777" w:rsidR="00601EBD" w:rsidRDefault="00601EBD">
      <w:pPr>
        <w:jc w:val="both"/>
        <w:rPr>
          <w:rFonts w:ascii="Times New Roman" w:eastAsia="Times New Roman" w:hAnsi="Times New Roman" w:cs="Times New Roman"/>
        </w:rPr>
      </w:pPr>
    </w:p>
    <w:p w14:paraId="57E480CE" w14:textId="77777777" w:rsidR="00601EBD" w:rsidRDefault="00601EBD">
      <w:pPr>
        <w:jc w:val="both"/>
        <w:rPr>
          <w:rFonts w:ascii="Times New Roman" w:eastAsia="Times New Roman" w:hAnsi="Times New Roman" w:cs="Times New Roman"/>
        </w:rPr>
      </w:pPr>
    </w:p>
    <w:p w14:paraId="22F56B34" w14:textId="77777777" w:rsidR="00601EBD" w:rsidRDefault="00601EBD">
      <w:pPr>
        <w:jc w:val="both"/>
        <w:rPr>
          <w:rFonts w:ascii="Times New Roman" w:eastAsia="Times New Roman" w:hAnsi="Times New Roman" w:cs="Times New Roman"/>
        </w:rPr>
      </w:pPr>
    </w:p>
    <w:p w14:paraId="68CAA6A6" w14:textId="77777777" w:rsidR="00601EBD" w:rsidRDefault="00601EBD">
      <w:pPr>
        <w:jc w:val="both"/>
        <w:rPr>
          <w:rFonts w:ascii="Times New Roman" w:eastAsia="Times New Roman" w:hAnsi="Times New Roman" w:cs="Times New Roman"/>
        </w:rPr>
      </w:pPr>
    </w:p>
    <w:p w14:paraId="58486EE8" w14:textId="77777777" w:rsidR="00601EBD" w:rsidRDefault="00601EBD">
      <w:pPr>
        <w:jc w:val="both"/>
        <w:rPr>
          <w:rFonts w:ascii="Times New Roman" w:eastAsia="Times New Roman" w:hAnsi="Times New Roman" w:cs="Times New Roman"/>
        </w:rPr>
      </w:pPr>
    </w:p>
    <w:p w14:paraId="1BA77A1C" w14:textId="77777777" w:rsidR="00601EBD" w:rsidRDefault="00601EBD">
      <w:pPr>
        <w:jc w:val="both"/>
        <w:rPr>
          <w:rFonts w:ascii="Times New Roman" w:eastAsia="Times New Roman" w:hAnsi="Times New Roman" w:cs="Times New Roman"/>
        </w:rPr>
      </w:pPr>
    </w:p>
    <w:p w14:paraId="496C8C50" w14:textId="77777777" w:rsidR="00601EBD" w:rsidRDefault="00601EBD">
      <w:pPr>
        <w:jc w:val="both"/>
        <w:rPr>
          <w:rFonts w:ascii="Times New Roman" w:eastAsia="Times New Roman" w:hAnsi="Times New Roman" w:cs="Times New Roman"/>
        </w:rPr>
      </w:pPr>
    </w:p>
    <w:p w14:paraId="7EF415D1" w14:textId="77777777" w:rsidR="00601EBD" w:rsidRDefault="00601EBD">
      <w:pPr>
        <w:jc w:val="both"/>
        <w:rPr>
          <w:rFonts w:ascii="Times New Roman" w:eastAsia="Times New Roman" w:hAnsi="Times New Roman" w:cs="Times New Roman"/>
        </w:rPr>
      </w:pPr>
    </w:p>
    <w:p w14:paraId="38810365" w14:textId="77777777" w:rsidR="00601EBD" w:rsidRDefault="00601EBD">
      <w:pPr>
        <w:jc w:val="both"/>
        <w:rPr>
          <w:rFonts w:ascii="Times New Roman" w:eastAsia="Times New Roman" w:hAnsi="Times New Roman" w:cs="Times New Roman"/>
        </w:rPr>
      </w:pPr>
    </w:p>
    <w:p w14:paraId="72D0DD38" w14:textId="77777777" w:rsidR="00601EBD" w:rsidRDefault="00601EBD">
      <w:pPr>
        <w:jc w:val="both"/>
        <w:rPr>
          <w:rFonts w:ascii="Times New Roman" w:eastAsia="Times New Roman" w:hAnsi="Times New Roman" w:cs="Times New Roman"/>
        </w:rPr>
      </w:pPr>
    </w:p>
    <w:p w14:paraId="5985DEF6" w14:textId="77777777" w:rsidR="00601EBD" w:rsidRDefault="00601EBD">
      <w:pPr>
        <w:jc w:val="both"/>
        <w:rPr>
          <w:rFonts w:ascii="Times New Roman" w:eastAsia="Times New Roman" w:hAnsi="Times New Roman" w:cs="Times New Roman"/>
        </w:rPr>
      </w:pPr>
    </w:p>
    <w:p w14:paraId="6A1887F2" w14:textId="77777777" w:rsidR="00601EBD" w:rsidRDefault="00601EBD">
      <w:pPr>
        <w:jc w:val="both"/>
        <w:rPr>
          <w:rFonts w:ascii="Times New Roman" w:eastAsia="Times New Roman" w:hAnsi="Times New Roman" w:cs="Times New Roman"/>
        </w:rPr>
      </w:pPr>
    </w:p>
    <w:p w14:paraId="2A06DC72" w14:textId="77777777" w:rsidR="00601EBD" w:rsidRDefault="00601EBD">
      <w:pPr>
        <w:jc w:val="both"/>
        <w:rPr>
          <w:rFonts w:ascii="Times New Roman" w:eastAsia="Times New Roman" w:hAnsi="Times New Roman" w:cs="Times New Roman"/>
        </w:rPr>
      </w:pPr>
    </w:p>
    <w:p w14:paraId="569523A6" w14:textId="77777777" w:rsidR="00601EBD" w:rsidRDefault="00601EBD">
      <w:pPr>
        <w:jc w:val="both"/>
        <w:rPr>
          <w:rFonts w:ascii="Times New Roman" w:eastAsia="Times New Roman" w:hAnsi="Times New Roman" w:cs="Times New Roman"/>
          <w:b/>
        </w:rPr>
      </w:pPr>
    </w:p>
    <w:p w14:paraId="4A92B3A9" w14:textId="567B6316"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lastRenderedPageBreak/>
        <w:t>Table S4</w:t>
      </w:r>
      <w:r>
        <w:rPr>
          <w:rFonts w:ascii="Times New Roman" w:eastAsia="Times New Roman" w:hAnsi="Times New Roman" w:cs="Times New Roman"/>
        </w:rPr>
        <w:t xml:space="preserve">. Dunnett’s test table reports the effect of comparison in mean levels of all group combinations </w:t>
      </w:r>
      <w:r>
        <w:rPr>
          <w:rFonts w:ascii="Times New Roman" w:eastAsia="Times New Roman" w:hAnsi="Times New Roman" w:cs="Times New Roman"/>
          <w:highlight w:val="white"/>
        </w:rPr>
        <w:t xml:space="preserve">of </w:t>
      </w:r>
      <w:r>
        <w:rPr>
          <w:rFonts w:ascii="Times New Roman" w:eastAsia="Times New Roman" w:hAnsi="Times New Roman" w:cs="Times New Roman"/>
          <w:i/>
          <w:highlight w:val="white"/>
        </w:rPr>
        <w:t>diet</w:t>
      </w:r>
      <w:r>
        <w:rPr>
          <w:rFonts w:ascii="Times New Roman" w:eastAsia="Times New Roman" w:hAnsi="Times New Roman" w:cs="Times New Roman"/>
          <w:highlight w:val="white"/>
        </w:rPr>
        <w:t xml:space="preserve"> and </w:t>
      </w:r>
      <w:r>
        <w:rPr>
          <w:rFonts w:ascii="Times New Roman" w:eastAsia="Times New Roman" w:hAnsi="Times New Roman" w:cs="Times New Roman"/>
          <w:i/>
          <w:highlight w:val="white"/>
        </w:rPr>
        <w:t>pharmacological</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treatment</w:t>
      </w:r>
      <w:r>
        <w:rPr>
          <w:rFonts w:ascii="Times New Roman" w:eastAsia="Times New Roman" w:hAnsi="Times New Roman" w:cs="Times New Roman"/>
          <w:highlight w:val="white"/>
        </w:rPr>
        <w:t xml:space="preserve"> variables groups against the NT-CTR group, designed as control level</w:t>
      </w:r>
      <w:r>
        <w:rPr>
          <w:rFonts w:ascii="Times New Roman" w:eastAsia="Times New Roman" w:hAnsi="Times New Roman" w:cs="Times New Roman"/>
        </w:rPr>
        <w:t xml:space="preserve">. Colon: tumours in colon tract, </w:t>
      </w:r>
      <w:r w:rsidR="00DE6852">
        <w:rPr>
          <w:rFonts w:ascii="Times New Roman" w:eastAsia="Times New Roman" w:hAnsi="Times New Roman" w:cs="Times New Roman"/>
        </w:rPr>
        <w:t>SI</w:t>
      </w:r>
      <w:r>
        <w:rPr>
          <w:rFonts w:ascii="Times New Roman" w:eastAsia="Times New Roman" w:hAnsi="Times New Roman" w:cs="Times New Roman"/>
        </w:rPr>
        <w:t xml:space="preserve">: tumours in </w:t>
      </w:r>
      <w:r w:rsidR="00DE6852">
        <w:rPr>
          <w:rFonts w:ascii="Times New Roman" w:eastAsia="Times New Roman" w:hAnsi="Times New Roman" w:cs="Times New Roman"/>
        </w:rPr>
        <w:t>S</w:t>
      </w:r>
      <w:r>
        <w:rPr>
          <w:rFonts w:ascii="Times New Roman" w:eastAsia="Times New Roman" w:hAnsi="Times New Roman" w:cs="Times New Roman"/>
        </w:rPr>
        <w:t xml:space="preserve">mall </w:t>
      </w:r>
      <w:r w:rsidR="00DE6852">
        <w:rPr>
          <w:rFonts w:ascii="Times New Roman" w:eastAsia="Times New Roman" w:hAnsi="Times New Roman" w:cs="Times New Roman"/>
        </w:rPr>
        <w:t>I</w:t>
      </w:r>
      <w:r>
        <w:rPr>
          <w:rFonts w:ascii="Times New Roman" w:eastAsia="Times New Roman" w:hAnsi="Times New Roman" w:cs="Times New Roman"/>
        </w:rPr>
        <w:t>ntestine, Total: tumours in the entire intestinal tract.</w:t>
      </w:r>
    </w:p>
    <w:p w14:paraId="07148FF2" w14:textId="77777777" w:rsidR="00601EBD" w:rsidRDefault="00601EBD">
      <w:pPr>
        <w:jc w:val="both"/>
        <w:rPr>
          <w:rFonts w:ascii="Times New Roman" w:eastAsia="Times New Roman" w:hAnsi="Times New Roman" w:cs="Times New Roman"/>
        </w:rPr>
      </w:pPr>
    </w:p>
    <w:p w14:paraId="0CC1D800" w14:textId="77777777" w:rsidR="00601EBD" w:rsidRDefault="00601EBD">
      <w:pPr>
        <w:jc w:val="both"/>
        <w:rPr>
          <w:rFonts w:ascii="Times New Roman" w:eastAsia="Times New Roman" w:hAnsi="Times New Roman" w:cs="Times New Roman"/>
        </w:rPr>
      </w:pPr>
    </w:p>
    <w:p w14:paraId="7903477D" w14:textId="77777777" w:rsidR="003C08E4" w:rsidRDefault="003C08E4">
      <w:pPr>
        <w:jc w:val="both"/>
        <w:rPr>
          <w:rFonts w:ascii="Times New Roman" w:eastAsia="Times New Roman" w:hAnsi="Times New Roman" w:cs="Times New Roman"/>
        </w:rPr>
      </w:pPr>
    </w:p>
    <w:tbl>
      <w:tblPr>
        <w:tblStyle w:val="a9"/>
        <w:tblW w:w="927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320"/>
        <w:gridCol w:w="2610"/>
        <w:gridCol w:w="1365"/>
        <w:gridCol w:w="1215"/>
        <w:gridCol w:w="1245"/>
        <w:gridCol w:w="990"/>
        <w:gridCol w:w="525"/>
      </w:tblGrid>
      <w:tr w:rsidR="003C08E4" w14:paraId="1A54B05C" w14:textId="77777777" w:rsidTr="00601EBD">
        <w:trPr>
          <w:cantSplit/>
          <w:jc w:val="center"/>
        </w:trPr>
        <w:tc>
          <w:tcPr>
            <w:tcW w:w="1320" w:type="dxa"/>
            <w:tcBorders>
              <w:top w:val="single" w:sz="6" w:space="0" w:color="000000"/>
              <w:left w:val="nil"/>
              <w:bottom w:val="single" w:sz="6" w:space="0" w:color="000000"/>
              <w:right w:val="nil"/>
            </w:tcBorders>
            <w:tcMar>
              <w:top w:w="28" w:type="dxa"/>
              <w:left w:w="28" w:type="dxa"/>
              <w:bottom w:w="28" w:type="dxa"/>
              <w:right w:w="28" w:type="dxa"/>
            </w:tcMar>
          </w:tcPr>
          <w:p w14:paraId="0DDA723C"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Tissue</w:t>
            </w:r>
          </w:p>
        </w:tc>
        <w:tc>
          <w:tcPr>
            <w:tcW w:w="2610" w:type="dxa"/>
            <w:tcBorders>
              <w:top w:val="single" w:sz="6" w:space="0" w:color="000000"/>
              <w:left w:val="nil"/>
              <w:bottom w:val="single" w:sz="6" w:space="0" w:color="000000"/>
              <w:right w:val="nil"/>
            </w:tcBorders>
            <w:tcMar>
              <w:top w:w="28" w:type="dxa"/>
              <w:left w:w="28" w:type="dxa"/>
              <w:bottom w:w="28" w:type="dxa"/>
              <w:right w:w="28" w:type="dxa"/>
            </w:tcMar>
          </w:tcPr>
          <w:p w14:paraId="105D29F6"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Contrast</w:t>
            </w:r>
          </w:p>
        </w:tc>
        <w:tc>
          <w:tcPr>
            <w:tcW w:w="1365" w:type="dxa"/>
            <w:tcBorders>
              <w:top w:val="single" w:sz="6" w:space="0" w:color="000000"/>
              <w:left w:val="nil"/>
              <w:bottom w:val="single" w:sz="6" w:space="0" w:color="000000"/>
              <w:right w:val="nil"/>
            </w:tcBorders>
            <w:tcMar>
              <w:top w:w="28" w:type="dxa"/>
              <w:left w:w="28" w:type="dxa"/>
              <w:bottom w:w="28" w:type="dxa"/>
              <w:right w:w="28" w:type="dxa"/>
            </w:tcMar>
          </w:tcPr>
          <w:p w14:paraId="611F84C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Diff</w:t>
            </w:r>
          </w:p>
        </w:tc>
        <w:tc>
          <w:tcPr>
            <w:tcW w:w="1215" w:type="dxa"/>
            <w:tcBorders>
              <w:top w:val="single" w:sz="6" w:space="0" w:color="000000"/>
              <w:left w:val="nil"/>
              <w:bottom w:val="single" w:sz="6" w:space="0" w:color="000000"/>
              <w:right w:val="nil"/>
            </w:tcBorders>
            <w:tcMar>
              <w:top w:w="28" w:type="dxa"/>
              <w:left w:w="28" w:type="dxa"/>
              <w:bottom w:w="28" w:type="dxa"/>
              <w:right w:w="28" w:type="dxa"/>
            </w:tcMar>
          </w:tcPr>
          <w:p w14:paraId="1134B768" w14:textId="77777777" w:rsidR="003C08E4" w:rsidRDefault="00000000">
            <w:pPr>
              <w:jc w:val="both"/>
              <w:rPr>
                <w:rFonts w:ascii="Times New Roman" w:eastAsia="Times New Roman" w:hAnsi="Times New Roman" w:cs="Times New Roman"/>
              </w:rPr>
            </w:pPr>
            <w:proofErr w:type="spellStart"/>
            <w:r>
              <w:rPr>
                <w:rFonts w:ascii="Times New Roman" w:eastAsia="Times New Roman" w:hAnsi="Times New Roman" w:cs="Times New Roman"/>
                <w:b/>
              </w:rPr>
              <w:t>Lwr</w:t>
            </w:r>
            <w:proofErr w:type="spellEnd"/>
            <w:r>
              <w:rPr>
                <w:rFonts w:ascii="Times New Roman" w:eastAsia="Times New Roman" w:hAnsi="Times New Roman" w:cs="Times New Roman"/>
                <w:b/>
              </w:rPr>
              <w:t>-ci</w:t>
            </w:r>
          </w:p>
        </w:tc>
        <w:tc>
          <w:tcPr>
            <w:tcW w:w="1245" w:type="dxa"/>
            <w:tcBorders>
              <w:top w:val="single" w:sz="6" w:space="0" w:color="000000"/>
              <w:left w:val="nil"/>
              <w:bottom w:val="single" w:sz="6" w:space="0" w:color="000000"/>
              <w:right w:val="nil"/>
            </w:tcBorders>
            <w:tcMar>
              <w:top w:w="28" w:type="dxa"/>
              <w:left w:w="28" w:type="dxa"/>
              <w:bottom w:w="28" w:type="dxa"/>
              <w:right w:w="28" w:type="dxa"/>
            </w:tcMar>
          </w:tcPr>
          <w:p w14:paraId="2E6CDBB6"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Upr-ci</w:t>
            </w:r>
          </w:p>
        </w:tc>
        <w:tc>
          <w:tcPr>
            <w:tcW w:w="990" w:type="dxa"/>
            <w:tcBorders>
              <w:top w:val="single" w:sz="6" w:space="0" w:color="000000"/>
              <w:left w:val="nil"/>
              <w:bottom w:val="single" w:sz="6" w:space="0" w:color="000000"/>
              <w:right w:val="nil"/>
            </w:tcBorders>
            <w:tcMar>
              <w:top w:w="28" w:type="dxa"/>
              <w:left w:w="28" w:type="dxa"/>
              <w:bottom w:w="28" w:type="dxa"/>
              <w:right w:w="28" w:type="dxa"/>
            </w:tcMar>
          </w:tcPr>
          <w:p w14:paraId="2135A12C"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P-value</w:t>
            </w:r>
          </w:p>
        </w:tc>
        <w:tc>
          <w:tcPr>
            <w:tcW w:w="525" w:type="dxa"/>
            <w:tcBorders>
              <w:top w:val="single" w:sz="6" w:space="0" w:color="000000"/>
              <w:left w:val="nil"/>
              <w:bottom w:val="single" w:sz="6" w:space="0" w:color="000000"/>
              <w:right w:val="nil"/>
            </w:tcBorders>
            <w:tcMar>
              <w:top w:w="28" w:type="dxa"/>
              <w:left w:w="28" w:type="dxa"/>
              <w:bottom w:w="28" w:type="dxa"/>
              <w:right w:w="28" w:type="dxa"/>
            </w:tcMar>
          </w:tcPr>
          <w:p w14:paraId="2174D679"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Sign</w:t>
            </w:r>
          </w:p>
        </w:tc>
      </w:tr>
      <w:tr w:rsidR="003C08E4" w14:paraId="484AA332" w14:textId="77777777" w:rsidTr="00601EBD">
        <w:trPr>
          <w:cantSplit/>
          <w:jc w:val="center"/>
        </w:trPr>
        <w:tc>
          <w:tcPr>
            <w:tcW w:w="1320" w:type="dxa"/>
            <w:tcBorders>
              <w:top w:val="nil"/>
              <w:left w:val="nil"/>
              <w:bottom w:val="nil"/>
              <w:right w:val="nil"/>
            </w:tcBorders>
            <w:tcMar>
              <w:top w:w="28" w:type="dxa"/>
              <w:left w:w="28" w:type="dxa"/>
              <w:bottom w:w="28" w:type="dxa"/>
              <w:right w:w="28" w:type="dxa"/>
            </w:tcMar>
          </w:tcPr>
          <w:p w14:paraId="3DFE6914"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Colon</w:t>
            </w:r>
          </w:p>
        </w:tc>
        <w:tc>
          <w:tcPr>
            <w:tcW w:w="2610" w:type="dxa"/>
            <w:tcBorders>
              <w:top w:val="nil"/>
              <w:left w:val="nil"/>
              <w:bottom w:val="nil"/>
              <w:right w:val="nil"/>
            </w:tcBorders>
            <w:tcMar>
              <w:top w:w="28" w:type="dxa"/>
              <w:left w:w="28" w:type="dxa"/>
              <w:bottom w:w="28" w:type="dxa"/>
              <w:right w:w="28" w:type="dxa"/>
            </w:tcMar>
          </w:tcPr>
          <w:p w14:paraId="6411EBD2"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NT-CTR vs ASA1-CTR</w:t>
            </w:r>
          </w:p>
        </w:tc>
        <w:tc>
          <w:tcPr>
            <w:tcW w:w="1365" w:type="dxa"/>
            <w:tcBorders>
              <w:top w:val="nil"/>
              <w:left w:val="nil"/>
              <w:bottom w:val="nil"/>
              <w:right w:val="nil"/>
            </w:tcBorders>
            <w:tcMar>
              <w:top w:w="28" w:type="dxa"/>
              <w:left w:w="28" w:type="dxa"/>
              <w:bottom w:w="28" w:type="dxa"/>
              <w:right w:w="28" w:type="dxa"/>
            </w:tcMar>
          </w:tcPr>
          <w:p w14:paraId="1E90C30A"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-2.250000</w:t>
            </w:r>
          </w:p>
        </w:tc>
        <w:tc>
          <w:tcPr>
            <w:tcW w:w="1215" w:type="dxa"/>
            <w:tcBorders>
              <w:top w:val="nil"/>
              <w:left w:val="nil"/>
              <w:bottom w:val="nil"/>
              <w:right w:val="nil"/>
            </w:tcBorders>
            <w:tcMar>
              <w:top w:w="28" w:type="dxa"/>
              <w:left w:w="28" w:type="dxa"/>
              <w:bottom w:w="28" w:type="dxa"/>
              <w:right w:w="28" w:type="dxa"/>
            </w:tcMar>
          </w:tcPr>
          <w:p w14:paraId="329711C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-5.736816</w:t>
            </w:r>
          </w:p>
        </w:tc>
        <w:tc>
          <w:tcPr>
            <w:tcW w:w="1245" w:type="dxa"/>
            <w:tcBorders>
              <w:top w:val="nil"/>
              <w:left w:val="nil"/>
              <w:bottom w:val="nil"/>
              <w:right w:val="nil"/>
            </w:tcBorders>
            <w:tcMar>
              <w:top w:w="28" w:type="dxa"/>
              <w:left w:w="28" w:type="dxa"/>
              <w:bottom w:w="28" w:type="dxa"/>
              <w:right w:w="28" w:type="dxa"/>
            </w:tcMar>
          </w:tcPr>
          <w:p w14:paraId="6890D8A6"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1.2368164</w:t>
            </w:r>
          </w:p>
        </w:tc>
        <w:tc>
          <w:tcPr>
            <w:tcW w:w="990" w:type="dxa"/>
            <w:tcBorders>
              <w:top w:val="nil"/>
              <w:left w:val="nil"/>
              <w:bottom w:val="nil"/>
              <w:right w:val="nil"/>
            </w:tcBorders>
            <w:tcMar>
              <w:top w:w="28" w:type="dxa"/>
              <w:left w:w="28" w:type="dxa"/>
              <w:bottom w:w="28" w:type="dxa"/>
              <w:right w:w="28" w:type="dxa"/>
            </w:tcMar>
          </w:tcPr>
          <w:p w14:paraId="17D459B5"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0.3683</w:t>
            </w:r>
          </w:p>
        </w:tc>
        <w:tc>
          <w:tcPr>
            <w:tcW w:w="525" w:type="dxa"/>
            <w:tcBorders>
              <w:top w:val="nil"/>
              <w:left w:val="nil"/>
              <w:bottom w:val="nil"/>
              <w:right w:val="nil"/>
            </w:tcBorders>
            <w:tcMar>
              <w:top w:w="28" w:type="dxa"/>
              <w:left w:w="28" w:type="dxa"/>
              <w:bottom w:w="28" w:type="dxa"/>
              <w:right w:w="28" w:type="dxa"/>
            </w:tcMar>
          </w:tcPr>
          <w:p w14:paraId="488242D4" w14:textId="77777777" w:rsidR="003C08E4" w:rsidRDefault="003C08E4">
            <w:pPr>
              <w:jc w:val="both"/>
              <w:rPr>
                <w:rFonts w:ascii="Times New Roman" w:eastAsia="Times New Roman" w:hAnsi="Times New Roman" w:cs="Times New Roman"/>
              </w:rPr>
            </w:pPr>
          </w:p>
        </w:tc>
      </w:tr>
      <w:tr w:rsidR="003C08E4" w14:paraId="702BA887" w14:textId="77777777" w:rsidTr="00601EBD">
        <w:trPr>
          <w:cantSplit/>
          <w:jc w:val="center"/>
        </w:trPr>
        <w:tc>
          <w:tcPr>
            <w:tcW w:w="1320" w:type="dxa"/>
            <w:tcBorders>
              <w:top w:val="nil"/>
              <w:left w:val="nil"/>
              <w:bottom w:val="nil"/>
              <w:right w:val="nil"/>
            </w:tcBorders>
            <w:tcMar>
              <w:top w:w="28" w:type="dxa"/>
              <w:left w:w="28" w:type="dxa"/>
              <w:bottom w:w="28" w:type="dxa"/>
              <w:right w:w="28" w:type="dxa"/>
            </w:tcMar>
          </w:tcPr>
          <w:p w14:paraId="7263896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Colon</w:t>
            </w:r>
          </w:p>
        </w:tc>
        <w:tc>
          <w:tcPr>
            <w:tcW w:w="2610" w:type="dxa"/>
            <w:tcBorders>
              <w:top w:val="nil"/>
              <w:left w:val="nil"/>
              <w:bottom w:val="nil"/>
              <w:right w:val="nil"/>
            </w:tcBorders>
            <w:tcMar>
              <w:top w:w="28" w:type="dxa"/>
              <w:left w:w="28" w:type="dxa"/>
              <w:bottom w:w="28" w:type="dxa"/>
              <w:right w:w="28" w:type="dxa"/>
            </w:tcMar>
          </w:tcPr>
          <w:p w14:paraId="6F9A54BB"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NT-CTR vs ASA2-CTR</w:t>
            </w:r>
          </w:p>
        </w:tc>
        <w:tc>
          <w:tcPr>
            <w:tcW w:w="1365" w:type="dxa"/>
            <w:tcBorders>
              <w:top w:val="nil"/>
              <w:left w:val="nil"/>
              <w:bottom w:val="nil"/>
              <w:right w:val="nil"/>
            </w:tcBorders>
            <w:tcMar>
              <w:top w:w="28" w:type="dxa"/>
              <w:left w:w="28" w:type="dxa"/>
              <w:bottom w:w="28" w:type="dxa"/>
              <w:right w:w="28" w:type="dxa"/>
            </w:tcMar>
          </w:tcPr>
          <w:p w14:paraId="0EB18BF0"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-2.666667</w:t>
            </w:r>
          </w:p>
        </w:tc>
        <w:tc>
          <w:tcPr>
            <w:tcW w:w="1215" w:type="dxa"/>
            <w:tcBorders>
              <w:top w:val="nil"/>
              <w:left w:val="nil"/>
              <w:bottom w:val="nil"/>
              <w:right w:val="nil"/>
            </w:tcBorders>
            <w:tcMar>
              <w:top w:w="28" w:type="dxa"/>
              <w:left w:w="28" w:type="dxa"/>
              <w:bottom w:w="28" w:type="dxa"/>
              <w:right w:w="28" w:type="dxa"/>
            </w:tcMar>
          </w:tcPr>
          <w:p w14:paraId="4C522F5B"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-6.153483</w:t>
            </w:r>
          </w:p>
        </w:tc>
        <w:tc>
          <w:tcPr>
            <w:tcW w:w="1245" w:type="dxa"/>
            <w:tcBorders>
              <w:top w:val="nil"/>
              <w:left w:val="nil"/>
              <w:bottom w:val="nil"/>
              <w:right w:val="nil"/>
            </w:tcBorders>
            <w:tcMar>
              <w:top w:w="28" w:type="dxa"/>
              <w:left w:w="28" w:type="dxa"/>
              <w:bottom w:w="28" w:type="dxa"/>
              <w:right w:w="28" w:type="dxa"/>
            </w:tcMar>
          </w:tcPr>
          <w:p w14:paraId="07EFA69B"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0.8201498</w:t>
            </w:r>
          </w:p>
        </w:tc>
        <w:tc>
          <w:tcPr>
            <w:tcW w:w="990" w:type="dxa"/>
            <w:tcBorders>
              <w:top w:val="nil"/>
              <w:left w:val="nil"/>
              <w:bottom w:val="nil"/>
              <w:right w:val="nil"/>
            </w:tcBorders>
            <w:tcMar>
              <w:top w:w="28" w:type="dxa"/>
              <w:left w:w="28" w:type="dxa"/>
              <w:bottom w:w="28" w:type="dxa"/>
              <w:right w:w="28" w:type="dxa"/>
            </w:tcMar>
          </w:tcPr>
          <w:p w14:paraId="0FD7350B"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0.2070</w:t>
            </w:r>
          </w:p>
        </w:tc>
        <w:tc>
          <w:tcPr>
            <w:tcW w:w="525" w:type="dxa"/>
            <w:tcBorders>
              <w:top w:val="nil"/>
              <w:left w:val="nil"/>
              <w:bottom w:val="nil"/>
              <w:right w:val="nil"/>
            </w:tcBorders>
            <w:tcMar>
              <w:top w:w="28" w:type="dxa"/>
              <w:left w:w="28" w:type="dxa"/>
              <w:bottom w:w="28" w:type="dxa"/>
              <w:right w:w="28" w:type="dxa"/>
            </w:tcMar>
          </w:tcPr>
          <w:p w14:paraId="4E1AAB55" w14:textId="77777777" w:rsidR="003C08E4" w:rsidRDefault="003C08E4">
            <w:pPr>
              <w:jc w:val="both"/>
              <w:rPr>
                <w:rFonts w:ascii="Times New Roman" w:eastAsia="Times New Roman" w:hAnsi="Times New Roman" w:cs="Times New Roman"/>
              </w:rPr>
            </w:pPr>
          </w:p>
        </w:tc>
      </w:tr>
      <w:tr w:rsidR="003C08E4" w14:paraId="0FF550BA" w14:textId="77777777" w:rsidTr="00601EBD">
        <w:trPr>
          <w:cantSplit/>
          <w:jc w:val="center"/>
        </w:trPr>
        <w:tc>
          <w:tcPr>
            <w:tcW w:w="1320" w:type="dxa"/>
            <w:tcBorders>
              <w:top w:val="nil"/>
              <w:left w:val="nil"/>
              <w:bottom w:val="nil"/>
              <w:right w:val="nil"/>
            </w:tcBorders>
            <w:tcMar>
              <w:top w:w="28" w:type="dxa"/>
              <w:left w:w="28" w:type="dxa"/>
              <w:bottom w:w="28" w:type="dxa"/>
              <w:right w:w="28" w:type="dxa"/>
            </w:tcMar>
          </w:tcPr>
          <w:p w14:paraId="55ED3C47"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Colon</w:t>
            </w:r>
          </w:p>
        </w:tc>
        <w:tc>
          <w:tcPr>
            <w:tcW w:w="2610" w:type="dxa"/>
            <w:tcBorders>
              <w:top w:val="nil"/>
              <w:left w:val="nil"/>
              <w:bottom w:val="nil"/>
              <w:right w:val="nil"/>
            </w:tcBorders>
            <w:tcMar>
              <w:top w:w="28" w:type="dxa"/>
              <w:left w:w="28" w:type="dxa"/>
              <w:bottom w:w="28" w:type="dxa"/>
              <w:right w:w="28" w:type="dxa"/>
            </w:tcMar>
          </w:tcPr>
          <w:p w14:paraId="092E4597"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NT-CTR vs SU-CTR</w:t>
            </w:r>
          </w:p>
        </w:tc>
        <w:tc>
          <w:tcPr>
            <w:tcW w:w="1365" w:type="dxa"/>
            <w:tcBorders>
              <w:top w:val="nil"/>
              <w:left w:val="nil"/>
              <w:bottom w:val="nil"/>
              <w:right w:val="nil"/>
            </w:tcBorders>
            <w:tcMar>
              <w:top w:w="28" w:type="dxa"/>
              <w:left w:w="28" w:type="dxa"/>
              <w:bottom w:w="28" w:type="dxa"/>
              <w:right w:w="28" w:type="dxa"/>
            </w:tcMar>
          </w:tcPr>
          <w:p w14:paraId="4F306482"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1.983333</w:t>
            </w:r>
          </w:p>
        </w:tc>
        <w:tc>
          <w:tcPr>
            <w:tcW w:w="1215" w:type="dxa"/>
            <w:tcBorders>
              <w:top w:val="nil"/>
              <w:left w:val="nil"/>
              <w:bottom w:val="nil"/>
              <w:right w:val="nil"/>
            </w:tcBorders>
            <w:tcMar>
              <w:top w:w="28" w:type="dxa"/>
              <w:left w:w="28" w:type="dxa"/>
              <w:bottom w:w="28" w:type="dxa"/>
              <w:right w:w="28" w:type="dxa"/>
            </w:tcMar>
          </w:tcPr>
          <w:p w14:paraId="0E8CA0FA"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-1.673671</w:t>
            </w:r>
          </w:p>
        </w:tc>
        <w:tc>
          <w:tcPr>
            <w:tcW w:w="1245" w:type="dxa"/>
            <w:tcBorders>
              <w:top w:val="nil"/>
              <w:left w:val="nil"/>
              <w:bottom w:val="nil"/>
              <w:right w:val="nil"/>
            </w:tcBorders>
            <w:tcMar>
              <w:top w:w="28" w:type="dxa"/>
              <w:left w:w="28" w:type="dxa"/>
              <w:bottom w:w="28" w:type="dxa"/>
              <w:right w:w="28" w:type="dxa"/>
            </w:tcMar>
          </w:tcPr>
          <w:p w14:paraId="440850D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5.6403373</w:t>
            </w:r>
          </w:p>
        </w:tc>
        <w:tc>
          <w:tcPr>
            <w:tcW w:w="990" w:type="dxa"/>
            <w:tcBorders>
              <w:top w:val="nil"/>
              <w:left w:val="nil"/>
              <w:bottom w:val="nil"/>
              <w:right w:val="nil"/>
            </w:tcBorders>
            <w:tcMar>
              <w:top w:w="28" w:type="dxa"/>
              <w:left w:w="28" w:type="dxa"/>
              <w:bottom w:w="28" w:type="dxa"/>
              <w:right w:w="28" w:type="dxa"/>
            </w:tcMar>
          </w:tcPr>
          <w:p w14:paraId="0E112C09"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0.5534</w:t>
            </w:r>
          </w:p>
        </w:tc>
        <w:tc>
          <w:tcPr>
            <w:tcW w:w="525" w:type="dxa"/>
            <w:tcBorders>
              <w:top w:val="nil"/>
              <w:left w:val="nil"/>
              <w:bottom w:val="nil"/>
              <w:right w:val="nil"/>
            </w:tcBorders>
            <w:tcMar>
              <w:top w:w="28" w:type="dxa"/>
              <w:left w:w="28" w:type="dxa"/>
              <w:bottom w:w="28" w:type="dxa"/>
              <w:right w:w="28" w:type="dxa"/>
            </w:tcMar>
          </w:tcPr>
          <w:p w14:paraId="43D2FB09" w14:textId="77777777" w:rsidR="003C08E4" w:rsidRDefault="003C08E4">
            <w:pPr>
              <w:jc w:val="both"/>
              <w:rPr>
                <w:rFonts w:ascii="Times New Roman" w:eastAsia="Times New Roman" w:hAnsi="Times New Roman" w:cs="Times New Roman"/>
              </w:rPr>
            </w:pPr>
          </w:p>
        </w:tc>
      </w:tr>
      <w:tr w:rsidR="003C08E4" w14:paraId="6DB0D6EF" w14:textId="77777777" w:rsidTr="00601EBD">
        <w:trPr>
          <w:cantSplit/>
          <w:jc w:val="center"/>
        </w:trPr>
        <w:tc>
          <w:tcPr>
            <w:tcW w:w="1320" w:type="dxa"/>
            <w:tcBorders>
              <w:top w:val="nil"/>
              <w:left w:val="nil"/>
              <w:bottom w:val="nil"/>
              <w:right w:val="nil"/>
            </w:tcBorders>
            <w:tcMar>
              <w:top w:w="28" w:type="dxa"/>
              <w:left w:w="28" w:type="dxa"/>
              <w:bottom w:w="28" w:type="dxa"/>
              <w:right w:w="28" w:type="dxa"/>
            </w:tcMar>
          </w:tcPr>
          <w:p w14:paraId="5126BBD9"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Colon</w:t>
            </w:r>
          </w:p>
        </w:tc>
        <w:tc>
          <w:tcPr>
            <w:tcW w:w="2610" w:type="dxa"/>
            <w:tcBorders>
              <w:top w:val="nil"/>
              <w:left w:val="nil"/>
              <w:bottom w:val="nil"/>
              <w:right w:val="nil"/>
            </w:tcBorders>
            <w:tcMar>
              <w:top w:w="28" w:type="dxa"/>
              <w:left w:w="28" w:type="dxa"/>
              <w:bottom w:w="28" w:type="dxa"/>
              <w:right w:w="28" w:type="dxa"/>
            </w:tcMar>
          </w:tcPr>
          <w:p w14:paraId="56014A39"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NT-PVD vs NT-CTR</w:t>
            </w:r>
          </w:p>
        </w:tc>
        <w:tc>
          <w:tcPr>
            <w:tcW w:w="1365" w:type="dxa"/>
            <w:tcBorders>
              <w:top w:val="nil"/>
              <w:left w:val="nil"/>
              <w:bottom w:val="nil"/>
              <w:right w:val="nil"/>
            </w:tcBorders>
            <w:tcMar>
              <w:top w:w="28" w:type="dxa"/>
              <w:left w:w="28" w:type="dxa"/>
              <w:bottom w:w="28" w:type="dxa"/>
              <w:right w:w="28" w:type="dxa"/>
            </w:tcMar>
          </w:tcPr>
          <w:p w14:paraId="0A89571C"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-4.583333</w:t>
            </w:r>
          </w:p>
        </w:tc>
        <w:tc>
          <w:tcPr>
            <w:tcW w:w="1215" w:type="dxa"/>
            <w:tcBorders>
              <w:top w:val="nil"/>
              <w:left w:val="nil"/>
              <w:bottom w:val="nil"/>
              <w:right w:val="nil"/>
            </w:tcBorders>
            <w:tcMar>
              <w:top w:w="28" w:type="dxa"/>
              <w:left w:w="28" w:type="dxa"/>
              <w:bottom w:w="28" w:type="dxa"/>
              <w:right w:w="28" w:type="dxa"/>
            </w:tcMar>
          </w:tcPr>
          <w:p w14:paraId="51DF7DF3"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-8.070150</w:t>
            </w:r>
          </w:p>
        </w:tc>
        <w:tc>
          <w:tcPr>
            <w:tcW w:w="1245" w:type="dxa"/>
            <w:tcBorders>
              <w:top w:val="nil"/>
              <w:left w:val="nil"/>
              <w:bottom w:val="nil"/>
              <w:right w:val="nil"/>
            </w:tcBorders>
            <w:tcMar>
              <w:top w:w="28" w:type="dxa"/>
              <w:left w:w="28" w:type="dxa"/>
              <w:bottom w:w="28" w:type="dxa"/>
              <w:right w:w="28" w:type="dxa"/>
            </w:tcMar>
          </w:tcPr>
          <w:p w14:paraId="05EFB6A3"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-1.0965169</w:t>
            </w:r>
          </w:p>
        </w:tc>
        <w:tc>
          <w:tcPr>
            <w:tcW w:w="990" w:type="dxa"/>
            <w:tcBorders>
              <w:top w:val="nil"/>
              <w:left w:val="nil"/>
              <w:bottom w:val="nil"/>
              <w:right w:val="nil"/>
            </w:tcBorders>
            <w:tcMar>
              <w:top w:w="28" w:type="dxa"/>
              <w:left w:w="28" w:type="dxa"/>
              <w:bottom w:w="28" w:type="dxa"/>
              <w:right w:w="28" w:type="dxa"/>
            </w:tcMar>
          </w:tcPr>
          <w:p w14:paraId="583E3925"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0.0045</w:t>
            </w:r>
          </w:p>
        </w:tc>
        <w:tc>
          <w:tcPr>
            <w:tcW w:w="525" w:type="dxa"/>
            <w:tcBorders>
              <w:top w:val="nil"/>
              <w:left w:val="nil"/>
              <w:bottom w:val="nil"/>
              <w:right w:val="nil"/>
            </w:tcBorders>
            <w:tcMar>
              <w:top w:w="28" w:type="dxa"/>
              <w:left w:w="28" w:type="dxa"/>
              <w:bottom w:w="28" w:type="dxa"/>
              <w:right w:w="28" w:type="dxa"/>
            </w:tcMar>
          </w:tcPr>
          <w:p w14:paraId="6623278A"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0EED49FC" w14:textId="77777777" w:rsidTr="00601EBD">
        <w:trPr>
          <w:cantSplit/>
          <w:jc w:val="center"/>
        </w:trPr>
        <w:tc>
          <w:tcPr>
            <w:tcW w:w="1320" w:type="dxa"/>
            <w:tcBorders>
              <w:top w:val="nil"/>
              <w:left w:val="nil"/>
              <w:bottom w:val="nil"/>
              <w:right w:val="nil"/>
            </w:tcBorders>
            <w:tcMar>
              <w:top w:w="28" w:type="dxa"/>
              <w:left w:w="28" w:type="dxa"/>
              <w:bottom w:w="28" w:type="dxa"/>
              <w:right w:w="28" w:type="dxa"/>
            </w:tcMar>
          </w:tcPr>
          <w:p w14:paraId="34328E0E"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Colon</w:t>
            </w:r>
          </w:p>
        </w:tc>
        <w:tc>
          <w:tcPr>
            <w:tcW w:w="2610" w:type="dxa"/>
            <w:tcBorders>
              <w:top w:val="nil"/>
              <w:left w:val="nil"/>
              <w:bottom w:val="nil"/>
              <w:right w:val="nil"/>
            </w:tcBorders>
            <w:tcMar>
              <w:top w:w="28" w:type="dxa"/>
              <w:left w:w="28" w:type="dxa"/>
              <w:bottom w:w="28" w:type="dxa"/>
              <w:right w:w="28" w:type="dxa"/>
            </w:tcMar>
          </w:tcPr>
          <w:p w14:paraId="128072E6"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ASA1-PVD vs NT-CTR</w:t>
            </w:r>
          </w:p>
        </w:tc>
        <w:tc>
          <w:tcPr>
            <w:tcW w:w="1365" w:type="dxa"/>
            <w:tcBorders>
              <w:top w:val="nil"/>
              <w:left w:val="nil"/>
              <w:bottom w:val="nil"/>
              <w:right w:val="nil"/>
            </w:tcBorders>
            <w:tcMar>
              <w:top w:w="28" w:type="dxa"/>
              <w:left w:w="28" w:type="dxa"/>
              <w:bottom w:w="28" w:type="dxa"/>
              <w:right w:w="28" w:type="dxa"/>
            </w:tcMar>
          </w:tcPr>
          <w:p w14:paraId="64C4A3CA"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-4.250000</w:t>
            </w:r>
          </w:p>
        </w:tc>
        <w:tc>
          <w:tcPr>
            <w:tcW w:w="1215" w:type="dxa"/>
            <w:tcBorders>
              <w:top w:val="nil"/>
              <w:left w:val="nil"/>
              <w:bottom w:val="nil"/>
              <w:right w:val="nil"/>
            </w:tcBorders>
            <w:tcMar>
              <w:top w:w="28" w:type="dxa"/>
              <w:left w:w="28" w:type="dxa"/>
              <w:bottom w:w="28" w:type="dxa"/>
              <w:right w:w="28" w:type="dxa"/>
            </w:tcMar>
          </w:tcPr>
          <w:p w14:paraId="66CC6C19"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-7.736816</w:t>
            </w:r>
          </w:p>
        </w:tc>
        <w:tc>
          <w:tcPr>
            <w:tcW w:w="1245" w:type="dxa"/>
            <w:tcBorders>
              <w:top w:val="nil"/>
              <w:left w:val="nil"/>
              <w:bottom w:val="nil"/>
              <w:right w:val="nil"/>
            </w:tcBorders>
            <w:tcMar>
              <w:top w:w="28" w:type="dxa"/>
              <w:left w:w="28" w:type="dxa"/>
              <w:bottom w:w="28" w:type="dxa"/>
              <w:right w:w="28" w:type="dxa"/>
            </w:tcMar>
          </w:tcPr>
          <w:p w14:paraId="4B5BF49E"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-0.7631836</w:t>
            </w:r>
          </w:p>
        </w:tc>
        <w:tc>
          <w:tcPr>
            <w:tcW w:w="990" w:type="dxa"/>
            <w:tcBorders>
              <w:top w:val="nil"/>
              <w:left w:val="nil"/>
              <w:bottom w:val="nil"/>
              <w:right w:val="nil"/>
            </w:tcBorders>
            <w:tcMar>
              <w:top w:w="28" w:type="dxa"/>
              <w:left w:w="28" w:type="dxa"/>
              <w:bottom w:w="28" w:type="dxa"/>
              <w:right w:w="28" w:type="dxa"/>
            </w:tcMar>
          </w:tcPr>
          <w:p w14:paraId="21C41CB4"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0.0099</w:t>
            </w:r>
          </w:p>
        </w:tc>
        <w:tc>
          <w:tcPr>
            <w:tcW w:w="525" w:type="dxa"/>
            <w:tcBorders>
              <w:top w:val="nil"/>
              <w:left w:val="nil"/>
              <w:bottom w:val="nil"/>
              <w:right w:val="nil"/>
            </w:tcBorders>
            <w:tcMar>
              <w:top w:w="28" w:type="dxa"/>
              <w:left w:w="28" w:type="dxa"/>
              <w:bottom w:w="28" w:type="dxa"/>
              <w:right w:w="28" w:type="dxa"/>
            </w:tcMar>
          </w:tcPr>
          <w:p w14:paraId="7B8DEDEB"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488227AA" w14:textId="77777777" w:rsidTr="00601EBD">
        <w:trPr>
          <w:cantSplit/>
          <w:jc w:val="center"/>
        </w:trPr>
        <w:tc>
          <w:tcPr>
            <w:tcW w:w="1320" w:type="dxa"/>
            <w:tcBorders>
              <w:top w:val="nil"/>
              <w:left w:val="nil"/>
              <w:bottom w:val="nil"/>
              <w:right w:val="nil"/>
            </w:tcBorders>
            <w:tcMar>
              <w:top w:w="28" w:type="dxa"/>
              <w:left w:w="28" w:type="dxa"/>
              <w:bottom w:w="28" w:type="dxa"/>
              <w:right w:w="28" w:type="dxa"/>
            </w:tcMar>
          </w:tcPr>
          <w:p w14:paraId="403BF488"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Colon</w:t>
            </w:r>
          </w:p>
        </w:tc>
        <w:tc>
          <w:tcPr>
            <w:tcW w:w="2610" w:type="dxa"/>
            <w:tcBorders>
              <w:top w:val="nil"/>
              <w:left w:val="nil"/>
              <w:bottom w:val="nil"/>
              <w:right w:val="nil"/>
            </w:tcBorders>
            <w:tcMar>
              <w:top w:w="28" w:type="dxa"/>
              <w:left w:w="28" w:type="dxa"/>
              <w:bottom w:w="28" w:type="dxa"/>
              <w:right w:w="28" w:type="dxa"/>
            </w:tcMar>
          </w:tcPr>
          <w:p w14:paraId="5720D0C8"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ASA2-PVD vs NT-CTR</w:t>
            </w:r>
          </w:p>
        </w:tc>
        <w:tc>
          <w:tcPr>
            <w:tcW w:w="1365" w:type="dxa"/>
            <w:tcBorders>
              <w:top w:val="nil"/>
              <w:left w:val="nil"/>
              <w:bottom w:val="nil"/>
              <w:right w:val="nil"/>
            </w:tcBorders>
            <w:tcMar>
              <w:top w:w="28" w:type="dxa"/>
              <w:left w:w="28" w:type="dxa"/>
              <w:bottom w:w="28" w:type="dxa"/>
              <w:right w:w="28" w:type="dxa"/>
            </w:tcMar>
          </w:tcPr>
          <w:p w14:paraId="20F67E85"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-6.507576</w:t>
            </w:r>
          </w:p>
        </w:tc>
        <w:tc>
          <w:tcPr>
            <w:tcW w:w="1215" w:type="dxa"/>
            <w:tcBorders>
              <w:top w:val="nil"/>
              <w:left w:val="nil"/>
              <w:bottom w:val="nil"/>
              <w:right w:val="nil"/>
            </w:tcBorders>
            <w:tcMar>
              <w:top w:w="28" w:type="dxa"/>
              <w:left w:w="28" w:type="dxa"/>
              <w:bottom w:w="28" w:type="dxa"/>
              <w:right w:w="28" w:type="dxa"/>
            </w:tcMar>
          </w:tcPr>
          <w:p w14:paraId="2B60837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-10.072757</w:t>
            </w:r>
          </w:p>
        </w:tc>
        <w:tc>
          <w:tcPr>
            <w:tcW w:w="1245" w:type="dxa"/>
            <w:tcBorders>
              <w:top w:val="nil"/>
              <w:left w:val="nil"/>
              <w:bottom w:val="nil"/>
              <w:right w:val="nil"/>
            </w:tcBorders>
            <w:tcMar>
              <w:top w:w="28" w:type="dxa"/>
              <w:left w:w="28" w:type="dxa"/>
              <w:bottom w:w="28" w:type="dxa"/>
              <w:right w:w="28" w:type="dxa"/>
            </w:tcMar>
          </w:tcPr>
          <w:p w14:paraId="309F58B3"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-2.9423941</w:t>
            </w:r>
          </w:p>
        </w:tc>
        <w:tc>
          <w:tcPr>
            <w:tcW w:w="990" w:type="dxa"/>
            <w:tcBorders>
              <w:top w:val="nil"/>
              <w:left w:val="nil"/>
              <w:bottom w:val="nil"/>
              <w:right w:val="nil"/>
            </w:tcBorders>
            <w:tcMar>
              <w:top w:w="28" w:type="dxa"/>
              <w:left w:w="28" w:type="dxa"/>
              <w:bottom w:w="28" w:type="dxa"/>
              <w:right w:w="28" w:type="dxa"/>
            </w:tcMar>
          </w:tcPr>
          <w:p w14:paraId="6C1A8BEA"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3.2e-05</w:t>
            </w:r>
          </w:p>
        </w:tc>
        <w:tc>
          <w:tcPr>
            <w:tcW w:w="525" w:type="dxa"/>
            <w:tcBorders>
              <w:top w:val="nil"/>
              <w:left w:val="nil"/>
              <w:bottom w:val="nil"/>
              <w:right w:val="nil"/>
            </w:tcBorders>
            <w:tcMar>
              <w:top w:w="28" w:type="dxa"/>
              <w:left w:w="28" w:type="dxa"/>
              <w:bottom w:w="28" w:type="dxa"/>
              <w:right w:w="28" w:type="dxa"/>
            </w:tcMar>
          </w:tcPr>
          <w:p w14:paraId="51767563"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2E71C2A5" w14:textId="77777777" w:rsidTr="00601EBD">
        <w:trPr>
          <w:cantSplit/>
          <w:jc w:val="center"/>
        </w:trPr>
        <w:tc>
          <w:tcPr>
            <w:tcW w:w="1320" w:type="dxa"/>
            <w:tcBorders>
              <w:top w:val="nil"/>
              <w:left w:val="nil"/>
              <w:bottom w:val="single" w:sz="6" w:space="0" w:color="000000"/>
              <w:right w:val="nil"/>
            </w:tcBorders>
            <w:tcMar>
              <w:top w:w="28" w:type="dxa"/>
              <w:left w:w="28" w:type="dxa"/>
              <w:bottom w:w="28" w:type="dxa"/>
              <w:right w:w="28" w:type="dxa"/>
            </w:tcMar>
          </w:tcPr>
          <w:p w14:paraId="44387049"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Colon</w:t>
            </w:r>
          </w:p>
        </w:tc>
        <w:tc>
          <w:tcPr>
            <w:tcW w:w="2610" w:type="dxa"/>
            <w:tcBorders>
              <w:top w:val="nil"/>
              <w:left w:val="nil"/>
              <w:bottom w:val="single" w:sz="6" w:space="0" w:color="000000"/>
              <w:right w:val="nil"/>
            </w:tcBorders>
            <w:tcMar>
              <w:top w:w="28" w:type="dxa"/>
              <w:left w:w="28" w:type="dxa"/>
              <w:bottom w:w="28" w:type="dxa"/>
              <w:right w:w="28" w:type="dxa"/>
            </w:tcMar>
          </w:tcPr>
          <w:p w14:paraId="44387DF5"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SU-PVD vs NT-CTR</w:t>
            </w:r>
          </w:p>
        </w:tc>
        <w:tc>
          <w:tcPr>
            <w:tcW w:w="1365" w:type="dxa"/>
            <w:tcBorders>
              <w:top w:val="nil"/>
              <w:left w:val="nil"/>
              <w:bottom w:val="single" w:sz="6" w:space="0" w:color="000000"/>
              <w:right w:val="nil"/>
            </w:tcBorders>
            <w:tcMar>
              <w:top w:w="28" w:type="dxa"/>
              <w:left w:w="28" w:type="dxa"/>
              <w:bottom w:w="28" w:type="dxa"/>
              <w:right w:w="28" w:type="dxa"/>
            </w:tcMar>
          </w:tcPr>
          <w:p w14:paraId="4644E6E3"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-4.116667</w:t>
            </w:r>
          </w:p>
        </w:tc>
        <w:tc>
          <w:tcPr>
            <w:tcW w:w="1215" w:type="dxa"/>
            <w:tcBorders>
              <w:top w:val="nil"/>
              <w:left w:val="nil"/>
              <w:bottom w:val="single" w:sz="6" w:space="0" w:color="000000"/>
              <w:right w:val="nil"/>
            </w:tcBorders>
            <w:tcMar>
              <w:top w:w="28" w:type="dxa"/>
              <w:left w:w="28" w:type="dxa"/>
              <w:bottom w:w="28" w:type="dxa"/>
              <w:right w:w="28" w:type="dxa"/>
            </w:tcMar>
          </w:tcPr>
          <w:p w14:paraId="5C5A65DC"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-7.773671</w:t>
            </w:r>
          </w:p>
        </w:tc>
        <w:tc>
          <w:tcPr>
            <w:tcW w:w="1245" w:type="dxa"/>
            <w:tcBorders>
              <w:top w:val="nil"/>
              <w:left w:val="nil"/>
              <w:bottom w:val="single" w:sz="6" w:space="0" w:color="000000"/>
              <w:right w:val="nil"/>
            </w:tcBorders>
            <w:tcMar>
              <w:top w:w="28" w:type="dxa"/>
              <w:left w:w="28" w:type="dxa"/>
              <w:bottom w:w="28" w:type="dxa"/>
              <w:right w:w="28" w:type="dxa"/>
            </w:tcMar>
          </w:tcPr>
          <w:p w14:paraId="13028922"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-0.4596627</w:t>
            </w:r>
          </w:p>
        </w:tc>
        <w:tc>
          <w:tcPr>
            <w:tcW w:w="990" w:type="dxa"/>
            <w:tcBorders>
              <w:top w:val="nil"/>
              <w:left w:val="nil"/>
              <w:bottom w:val="single" w:sz="6" w:space="0" w:color="000000"/>
              <w:right w:val="nil"/>
            </w:tcBorders>
            <w:tcMar>
              <w:top w:w="28" w:type="dxa"/>
              <w:left w:w="28" w:type="dxa"/>
              <w:bottom w:w="28" w:type="dxa"/>
              <w:right w:w="28" w:type="dxa"/>
            </w:tcMar>
          </w:tcPr>
          <w:p w14:paraId="63539984"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0.0204</w:t>
            </w:r>
          </w:p>
        </w:tc>
        <w:tc>
          <w:tcPr>
            <w:tcW w:w="525" w:type="dxa"/>
            <w:tcBorders>
              <w:top w:val="nil"/>
              <w:left w:val="nil"/>
              <w:bottom w:val="single" w:sz="6" w:space="0" w:color="000000"/>
              <w:right w:val="nil"/>
            </w:tcBorders>
            <w:tcMar>
              <w:top w:w="28" w:type="dxa"/>
              <w:left w:w="28" w:type="dxa"/>
              <w:bottom w:w="28" w:type="dxa"/>
              <w:right w:w="28" w:type="dxa"/>
            </w:tcMar>
          </w:tcPr>
          <w:p w14:paraId="193557B0"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39874281" w14:textId="77777777" w:rsidTr="00601EBD">
        <w:trPr>
          <w:cantSplit/>
          <w:jc w:val="center"/>
        </w:trPr>
        <w:tc>
          <w:tcPr>
            <w:tcW w:w="1320" w:type="dxa"/>
            <w:tcBorders>
              <w:top w:val="nil"/>
              <w:left w:val="nil"/>
              <w:bottom w:val="nil"/>
              <w:right w:val="nil"/>
            </w:tcBorders>
            <w:tcMar>
              <w:top w:w="28" w:type="dxa"/>
              <w:left w:w="28" w:type="dxa"/>
              <w:bottom w:w="28" w:type="dxa"/>
              <w:right w:w="28" w:type="dxa"/>
            </w:tcMar>
          </w:tcPr>
          <w:p w14:paraId="5D450743" w14:textId="2A6DA16B" w:rsidR="003C08E4" w:rsidRDefault="00DE6852">
            <w:pPr>
              <w:jc w:val="both"/>
              <w:rPr>
                <w:rFonts w:ascii="Times New Roman" w:eastAsia="Times New Roman" w:hAnsi="Times New Roman" w:cs="Times New Roman"/>
              </w:rPr>
            </w:pPr>
            <w:r>
              <w:rPr>
                <w:rFonts w:ascii="Times New Roman" w:eastAsia="Times New Roman" w:hAnsi="Times New Roman" w:cs="Times New Roman"/>
              </w:rPr>
              <w:t>SI</w:t>
            </w:r>
          </w:p>
        </w:tc>
        <w:tc>
          <w:tcPr>
            <w:tcW w:w="2610" w:type="dxa"/>
            <w:tcBorders>
              <w:top w:val="nil"/>
              <w:left w:val="nil"/>
              <w:bottom w:val="nil"/>
              <w:right w:val="nil"/>
            </w:tcBorders>
            <w:tcMar>
              <w:top w:w="28" w:type="dxa"/>
              <w:left w:w="28" w:type="dxa"/>
              <w:bottom w:w="28" w:type="dxa"/>
              <w:right w:w="28" w:type="dxa"/>
            </w:tcMar>
          </w:tcPr>
          <w:p w14:paraId="3C346E94"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NT-CTR vs ASA1-CTR</w:t>
            </w:r>
          </w:p>
        </w:tc>
        <w:tc>
          <w:tcPr>
            <w:tcW w:w="1365" w:type="dxa"/>
            <w:tcBorders>
              <w:top w:val="nil"/>
              <w:left w:val="nil"/>
              <w:bottom w:val="nil"/>
              <w:right w:val="nil"/>
            </w:tcBorders>
            <w:tcMar>
              <w:top w:w="28" w:type="dxa"/>
              <w:left w:w="28" w:type="dxa"/>
              <w:bottom w:w="28" w:type="dxa"/>
              <w:right w:w="28" w:type="dxa"/>
            </w:tcMar>
          </w:tcPr>
          <w:p w14:paraId="42830A6B"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-2.25000000</w:t>
            </w:r>
          </w:p>
        </w:tc>
        <w:tc>
          <w:tcPr>
            <w:tcW w:w="1215" w:type="dxa"/>
            <w:tcBorders>
              <w:top w:val="nil"/>
              <w:left w:val="nil"/>
              <w:bottom w:val="nil"/>
              <w:right w:val="nil"/>
            </w:tcBorders>
            <w:tcMar>
              <w:top w:w="28" w:type="dxa"/>
              <w:left w:w="28" w:type="dxa"/>
              <w:bottom w:w="28" w:type="dxa"/>
              <w:right w:w="28" w:type="dxa"/>
            </w:tcMar>
          </w:tcPr>
          <w:p w14:paraId="38337EDE"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-6.393186</w:t>
            </w:r>
          </w:p>
        </w:tc>
        <w:tc>
          <w:tcPr>
            <w:tcW w:w="1245" w:type="dxa"/>
            <w:tcBorders>
              <w:top w:val="nil"/>
              <w:left w:val="nil"/>
              <w:bottom w:val="nil"/>
              <w:right w:val="nil"/>
            </w:tcBorders>
            <w:tcMar>
              <w:top w:w="28" w:type="dxa"/>
              <w:left w:w="28" w:type="dxa"/>
              <w:bottom w:w="28" w:type="dxa"/>
              <w:right w:w="28" w:type="dxa"/>
            </w:tcMar>
          </w:tcPr>
          <w:p w14:paraId="2A96D5E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1.893186</w:t>
            </w:r>
          </w:p>
        </w:tc>
        <w:tc>
          <w:tcPr>
            <w:tcW w:w="990" w:type="dxa"/>
            <w:tcBorders>
              <w:top w:val="nil"/>
              <w:left w:val="nil"/>
              <w:bottom w:val="nil"/>
              <w:right w:val="nil"/>
            </w:tcBorders>
            <w:tcMar>
              <w:top w:w="28" w:type="dxa"/>
              <w:left w:w="28" w:type="dxa"/>
              <w:bottom w:w="28" w:type="dxa"/>
              <w:right w:w="28" w:type="dxa"/>
            </w:tcMar>
          </w:tcPr>
          <w:p w14:paraId="7797DA4C"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0.5520</w:t>
            </w:r>
          </w:p>
        </w:tc>
        <w:tc>
          <w:tcPr>
            <w:tcW w:w="525" w:type="dxa"/>
            <w:tcBorders>
              <w:top w:val="nil"/>
              <w:left w:val="nil"/>
              <w:bottom w:val="nil"/>
              <w:right w:val="nil"/>
            </w:tcBorders>
            <w:tcMar>
              <w:top w:w="28" w:type="dxa"/>
              <w:left w:w="28" w:type="dxa"/>
              <w:bottom w:w="28" w:type="dxa"/>
              <w:right w:w="28" w:type="dxa"/>
            </w:tcMar>
          </w:tcPr>
          <w:p w14:paraId="179E9358" w14:textId="77777777" w:rsidR="003C08E4" w:rsidRDefault="003C08E4">
            <w:pPr>
              <w:jc w:val="both"/>
              <w:rPr>
                <w:rFonts w:ascii="Times New Roman" w:eastAsia="Times New Roman" w:hAnsi="Times New Roman" w:cs="Times New Roman"/>
              </w:rPr>
            </w:pPr>
          </w:p>
        </w:tc>
      </w:tr>
      <w:tr w:rsidR="00DE6852" w14:paraId="4DAE59A5" w14:textId="77777777" w:rsidTr="00601EBD">
        <w:trPr>
          <w:cantSplit/>
          <w:jc w:val="center"/>
        </w:trPr>
        <w:tc>
          <w:tcPr>
            <w:tcW w:w="1320" w:type="dxa"/>
            <w:tcBorders>
              <w:top w:val="nil"/>
              <w:left w:val="nil"/>
              <w:bottom w:val="nil"/>
              <w:right w:val="nil"/>
            </w:tcBorders>
            <w:tcMar>
              <w:top w:w="28" w:type="dxa"/>
              <w:left w:w="28" w:type="dxa"/>
              <w:bottom w:w="28" w:type="dxa"/>
              <w:right w:w="28" w:type="dxa"/>
            </w:tcMar>
          </w:tcPr>
          <w:p w14:paraId="150F16CC" w14:textId="5AAB5613" w:rsidR="00DE6852" w:rsidRDefault="00DE6852" w:rsidP="00DE6852">
            <w:pPr>
              <w:jc w:val="both"/>
              <w:rPr>
                <w:rFonts w:ascii="Times New Roman" w:eastAsia="Times New Roman" w:hAnsi="Times New Roman" w:cs="Times New Roman"/>
              </w:rPr>
            </w:pPr>
            <w:r w:rsidRPr="00F87162">
              <w:rPr>
                <w:rFonts w:ascii="Times New Roman" w:eastAsia="Times New Roman" w:hAnsi="Times New Roman" w:cs="Times New Roman"/>
              </w:rPr>
              <w:t>SI</w:t>
            </w:r>
          </w:p>
        </w:tc>
        <w:tc>
          <w:tcPr>
            <w:tcW w:w="2610" w:type="dxa"/>
            <w:tcBorders>
              <w:top w:val="nil"/>
              <w:left w:val="nil"/>
              <w:bottom w:val="nil"/>
              <w:right w:val="nil"/>
            </w:tcBorders>
            <w:tcMar>
              <w:top w:w="28" w:type="dxa"/>
              <w:left w:w="28" w:type="dxa"/>
              <w:bottom w:w="28" w:type="dxa"/>
              <w:right w:w="28" w:type="dxa"/>
            </w:tcMar>
          </w:tcPr>
          <w:p w14:paraId="7EEA51F8" w14:textId="77777777" w:rsidR="00DE6852" w:rsidRDefault="00DE6852" w:rsidP="00DE6852">
            <w:pPr>
              <w:jc w:val="both"/>
              <w:rPr>
                <w:rFonts w:ascii="Times New Roman" w:eastAsia="Times New Roman" w:hAnsi="Times New Roman" w:cs="Times New Roman"/>
              </w:rPr>
            </w:pPr>
            <w:r>
              <w:rPr>
                <w:rFonts w:ascii="Times New Roman" w:eastAsia="Times New Roman" w:hAnsi="Times New Roman" w:cs="Times New Roman"/>
              </w:rPr>
              <w:t>NT-CTR vs ASA2-CTR</w:t>
            </w:r>
          </w:p>
        </w:tc>
        <w:tc>
          <w:tcPr>
            <w:tcW w:w="1365" w:type="dxa"/>
            <w:tcBorders>
              <w:top w:val="nil"/>
              <w:left w:val="nil"/>
              <w:bottom w:val="nil"/>
              <w:right w:val="nil"/>
            </w:tcBorders>
            <w:tcMar>
              <w:top w:w="28" w:type="dxa"/>
              <w:left w:w="28" w:type="dxa"/>
              <w:bottom w:w="28" w:type="dxa"/>
              <w:right w:w="28" w:type="dxa"/>
            </w:tcMar>
          </w:tcPr>
          <w:p w14:paraId="7E578A54" w14:textId="77777777" w:rsidR="00DE6852" w:rsidRDefault="00DE6852" w:rsidP="00DE6852">
            <w:pPr>
              <w:jc w:val="both"/>
              <w:rPr>
                <w:rFonts w:ascii="Times New Roman" w:eastAsia="Times New Roman" w:hAnsi="Times New Roman" w:cs="Times New Roman"/>
              </w:rPr>
            </w:pPr>
            <w:r>
              <w:rPr>
                <w:rFonts w:ascii="Times New Roman" w:eastAsia="Times New Roman" w:hAnsi="Times New Roman" w:cs="Times New Roman"/>
              </w:rPr>
              <w:t>-4.66666667</w:t>
            </w:r>
          </w:p>
        </w:tc>
        <w:tc>
          <w:tcPr>
            <w:tcW w:w="1215" w:type="dxa"/>
            <w:tcBorders>
              <w:top w:val="nil"/>
              <w:left w:val="nil"/>
              <w:bottom w:val="nil"/>
              <w:right w:val="nil"/>
            </w:tcBorders>
            <w:tcMar>
              <w:top w:w="28" w:type="dxa"/>
              <w:left w:w="28" w:type="dxa"/>
              <w:bottom w:w="28" w:type="dxa"/>
              <w:right w:w="28" w:type="dxa"/>
            </w:tcMar>
          </w:tcPr>
          <w:p w14:paraId="7F62C6A7" w14:textId="77777777" w:rsidR="00DE6852" w:rsidRDefault="00DE6852" w:rsidP="00DE6852">
            <w:pPr>
              <w:jc w:val="both"/>
              <w:rPr>
                <w:rFonts w:ascii="Times New Roman" w:eastAsia="Times New Roman" w:hAnsi="Times New Roman" w:cs="Times New Roman"/>
              </w:rPr>
            </w:pPr>
            <w:r>
              <w:rPr>
                <w:rFonts w:ascii="Times New Roman" w:eastAsia="Times New Roman" w:hAnsi="Times New Roman" w:cs="Times New Roman"/>
              </w:rPr>
              <w:t>-8.809852</w:t>
            </w:r>
          </w:p>
        </w:tc>
        <w:tc>
          <w:tcPr>
            <w:tcW w:w="1245" w:type="dxa"/>
            <w:tcBorders>
              <w:top w:val="nil"/>
              <w:left w:val="nil"/>
              <w:bottom w:val="nil"/>
              <w:right w:val="nil"/>
            </w:tcBorders>
            <w:tcMar>
              <w:top w:w="28" w:type="dxa"/>
              <w:left w:w="28" w:type="dxa"/>
              <w:bottom w:w="28" w:type="dxa"/>
              <w:right w:w="28" w:type="dxa"/>
            </w:tcMar>
          </w:tcPr>
          <w:p w14:paraId="0B6BE48A" w14:textId="77777777" w:rsidR="00DE6852" w:rsidRDefault="00DE6852" w:rsidP="00DE6852">
            <w:pPr>
              <w:jc w:val="both"/>
              <w:rPr>
                <w:rFonts w:ascii="Times New Roman" w:eastAsia="Times New Roman" w:hAnsi="Times New Roman" w:cs="Times New Roman"/>
              </w:rPr>
            </w:pPr>
            <w:r>
              <w:rPr>
                <w:rFonts w:ascii="Times New Roman" w:eastAsia="Times New Roman" w:hAnsi="Times New Roman" w:cs="Times New Roman"/>
              </w:rPr>
              <w:t>-0.523481</w:t>
            </w:r>
          </w:p>
        </w:tc>
        <w:tc>
          <w:tcPr>
            <w:tcW w:w="990" w:type="dxa"/>
            <w:tcBorders>
              <w:top w:val="nil"/>
              <w:left w:val="nil"/>
              <w:bottom w:val="nil"/>
              <w:right w:val="nil"/>
            </w:tcBorders>
            <w:tcMar>
              <w:top w:w="28" w:type="dxa"/>
              <w:left w:w="28" w:type="dxa"/>
              <w:bottom w:w="28" w:type="dxa"/>
              <w:right w:w="28" w:type="dxa"/>
            </w:tcMar>
          </w:tcPr>
          <w:p w14:paraId="452B3CF4" w14:textId="77777777" w:rsidR="00DE6852" w:rsidRDefault="00DE6852" w:rsidP="00DE6852">
            <w:pPr>
              <w:jc w:val="both"/>
              <w:rPr>
                <w:rFonts w:ascii="Times New Roman" w:eastAsia="Times New Roman" w:hAnsi="Times New Roman" w:cs="Times New Roman"/>
              </w:rPr>
            </w:pPr>
            <w:r>
              <w:rPr>
                <w:rFonts w:ascii="Times New Roman" w:eastAsia="Times New Roman" w:hAnsi="Times New Roman" w:cs="Times New Roman"/>
              </w:rPr>
              <w:t>0.0202</w:t>
            </w:r>
          </w:p>
        </w:tc>
        <w:tc>
          <w:tcPr>
            <w:tcW w:w="525" w:type="dxa"/>
            <w:tcBorders>
              <w:top w:val="nil"/>
              <w:left w:val="nil"/>
              <w:bottom w:val="nil"/>
              <w:right w:val="nil"/>
            </w:tcBorders>
            <w:tcMar>
              <w:top w:w="28" w:type="dxa"/>
              <w:left w:w="28" w:type="dxa"/>
              <w:bottom w:w="28" w:type="dxa"/>
              <w:right w:w="28" w:type="dxa"/>
            </w:tcMar>
          </w:tcPr>
          <w:p w14:paraId="26CE26AC" w14:textId="77777777" w:rsidR="00DE6852" w:rsidRDefault="00DE6852" w:rsidP="00DE6852">
            <w:pPr>
              <w:jc w:val="both"/>
              <w:rPr>
                <w:rFonts w:ascii="Times New Roman" w:eastAsia="Times New Roman" w:hAnsi="Times New Roman" w:cs="Times New Roman"/>
              </w:rPr>
            </w:pPr>
            <w:r>
              <w:rPr>
                <w:rFonts w:ascii="Times New Roman" w:eastAsia="Times New Roman" w:hAnsi="Times New Roman" w:cs="Times New Roman"/>
              </w:rPr>
              <w:t>*</w:t>
            </w:r>
          </w:p>
        </w:tc>
      </w:tr>
      <w:tr w:rsidR="00DE6852" w14:paraId="19876E6D" w14:textId="77777777" w:rsidTr="00601EBD">
        <w:trPr>
          <w:cantSplit/>
          <w:jc w:val="center"/>
        </w:trPr>
        <w:tc>
          <w:tcPr>
            <w:tcW w:w="1320" w:type="dxa"/>
            <w:tcBorders>
              <w:top w:val="nil"/>
              <w:left w:val="nil"/>
              <w:bottom w:val="nil"/>
              <w:right w:val="nil"/>
            </w:tcBorders>
            <w:tcMar>
              <w:top w:w="28" w:type="dxa"/>
              <w:left w:w="28" w:type="dxa"/>
              <w:bottom w:w="28" w:type="dxa"/>
              <w:right w:w="28" w:type="dxa"/>
            </w:tcMar>
          </w:tcPr>
          <w:p w14:paraId="34B1DB85" w14:textId="1D7E5880" w:rsidR="00DE6852" w:rsidRDefault="00DE6852" w:rsidP="00DE6852">
            <w:pPr>
              <w:jc w:val="both"/>
              <w:rPr>
                <w:rFonts w:ascii="Times New Roman" w:eastAsia="Times New Roman" w:hAnsi="Times New Roman" w:cs="Times New Roman"/>
              </w:rPr>
            </w:pPr>
            <w:r w:rsidRPr="00F87162">
              <w:rPr>
                <w:rFonts w:ascii="Times New Roman" w:eastAsia="Times New Roman" w:hAnsi="Times New Roman" w:cs="Times New Roman"/>
              </w:rPr>
              <w:t>SI</w:t>
            </w:r>
          </w:p>
        </w:tc>
        <w:tc>
          <w:tcPr>
            <w:tcW w:w="2610" w:type="dxa"/>
            <w:tcBorders>
              <w:top w:val="nil"/>
              <w:left w:val="nil"/>
              <w:bottom w:val="nil"/>
              <w:right w:val="nil"/>
            </w:tcBorders>
            <w:tcMar>
              <w:top w:w="28" w:type="dxa"/>
              <w:left w:w="28" w:type="dxa"/>
              <w:bottom w:w="28" w:type="dxa"/>
              <w:right w:w="28" w:type="dxa"/>
            </w:tcMar>
          </w:tcPr>
          <w:p w14:paraId="263F4938" w14:textId="77777777" w:rsidR="00DE6852" w:rsidRDefault="00DE6852" w:rsidP="00DE6852">
            <w:pPr>
              <w:jc w:val="both"/>
              <w:rPr>
                <w:rFonts w:ascii="Times New Roman" w:eastAsia="Times New Roman" w:hAnsi="Times New Roman" w:cs="Times New Roman"/>
              </w:rPr>
            </w:pPr>
            <w:r>
              <w:rPr>
                <w:rFonts w:ascii="Times New Roman" w:eastAsia="Times New Roman" w:hAnsi="Times New Roman" w:cs="Times New Roman"/>
              </w:rPr>
              <w:t>NT-CTR vs SU-CTR</w:t>
            </w:r>
          </w:p>
        </w:tc>
        <w:tc>
          <w:tcPr>
            <w:tcW w:w="1365" w:type="dxa"/>
            <w:tcBorders>
              <w:top w:val="nil"/>
              <w:left w:val="nil"/>
              <w:bottom w:val="nil"/>
              <w:right w:val="nil"/>
            </w:tcBorders>
            <w:tcMar>
              <w:top w:w="28" w:type="dxa"/>
              <w:left w:w="28" w:type="dxa"/>
              <w:bottom w:w="28" w:type="dxa"/>
              <w:right w:w="28" w:type="dxa"/>
            </w:tcMar>
          </w:tcPr>
          <w:p w14:paraId="64E8C341" w14:textId="77777777" w:rsidR="00DE6852" w:rsidRDefault="00DE6852" w:rsidP="00DE6852">
            <w:pPr>
              <w:jc w:val="both"/>
              <w:rPr>
                <w:rFonts w:ascii="Times New Roman" w:eastAsia="Times New Roman" w:hAnsi="Times New Roman" w:cs="Times New Roman"/>
              </w:rPr>
            </w:pPr>
            <w:r>
              <w:rPr>
                <w:rFonts w:ascii="Times New Roman" w:eastAsia="Times New Roman" w:hAnsi="Times New Roman" w:cs="Times New Roman"/>
              </w:rPr>
              <w:t>0.01666667</w:t>
            </w:r>
          </w:p>
        </w:tc>
        <w:tc>
          <w:tcPr>
            <w:tcW w:w="1215" w:type="dxa"/>
            <w:tcBorders>
              <w:top w:val="nil"/>
              <w:left w:val="nil"/>
              <w:bottom w:val="nil"/>
              <w:right w:val="nil"/>
            </w:tcBorders>
            <w:tcMar>
              <w:top w:w="28" w:type="dxa"/>
              <w:left w:w="28" w:type="dxa"/>
              <w:bottom w:w="28" w:type="dxa"/>
              <w:right w:w="28" w:type="dxa"/>
            </w:tcMar>
          </w:tcPr>
          <w:p w14:paraId="5097939E" w14:textId="77777777" w:rsidR="00DE6852" w:rsidRDefault="00DE6852" w:rsidP="00DE6852">
            <w:pPr>
              <w:jc w:val="both"/>
              <w:rPr>
                <w:rFonts w:ascii="Times New Roman" w:eastAsia="Times New Roman" w:hAnsi="Times New Roman" w:cs="Times New Roman"/>
              </w:rPr>
            </w:pPr>
            <w:r>
              <w:rPr>
                <w:rFonts w:ascii="Times New Roman" w:eastAsia="Times New Roman" w:hAnsi="Times New Roman" w:cs="Times New Roman"/>
              </w:rPr>
              <w:t>-4.328743</w:t>
            </w:r>
          </w:p>
        </w:tc>
        <w:tc>
          <w:tcPr>
            <w:tcW w:w="1245" w:type="dxa"/>
            <w:tcBorders>
              <w:top w:val="nil"/>
              <w:left w:val="nil"/>
              <w:bottom w:val="nil"/>
              <w:right w:val="nil"/>
            </w:tcBorders>
            <w:tcMar>
              <w:top w:w="28" w:type="dxa"/>
              <w:left w:w="28" w:type="dxa"/>
              <w:bottom w:w="28" w:type="dxa"/>
              <w:right w:w="28" w:type="dxa"/>
            </w:tcMar>
          </w:tcPr>
          <w:p w14:paraId="6206E9AA" w14:textId="77777777" w:rsidR="00DE6852" w:rsidRDefault="00DE6852" w:rsidP="00DE6852">
            <w:pPr>
              <w:jc w:val="both"/>
              <w:rPr>
                <w:rFonts w:ascii="Times New Roman" w:eastAsia="Times New Roman" w:hAnsi="Times New Roman" w:cs="Times New Roman"/>
              </w:rPr>
            </w:pPr>
            <w:r>
              <w:rPr>
                <w:rFonts w:ascii="Times New Roman" w:eastAsia="Times New Roman" w:hAnsi="Times New Roman" w:cs="Times New Roman"/>
              </w:rPr>
              <w:t>4.362076</w:t>
            </w:r>
          </w:p>
        </w:tc>
        <w:tc>
          <w:tcPr>
            <w:tcW w:w="990" w:type="dxa"/>
            <w:tcBorders>
              <w:top w:val="nil"/>
              <w:left w:val="nil"/>
              <w:bottom w:val="nil"/>
              <w:right w:val="nil"/>
            </w:tcBorders>
            <w:tcMar>
              <w:top w:w="28" w:type="dxa"/>
              <w:left w:w="28" w:type="dxa"/>
              <w:bottom w:w="28" w:type="dxa"/>
              <w:right w:w="28" w:type="dxa"/>
            </w:tcMar>
          </w:tcPr>
          <w:p w14:paraId="3E3F13B9" w14:textId="77777777" w:rsidR="00DE6852" w:rsidRDefault="00DE6852" w:rsidP="00DE6852">
            <w:pPr>
              <w:jc w:val="both"/>
              <w:rPr>
                <w:rFonts w:ascii="Times New Roman" w:eastAsia="Times New Roman" w:hAnsi="Times New Roman" w:cs="Times New Roman"/>
              </w:rPr>
            </w:pPr>
            <w:r>
              <w:rPr>
                <w:rFonts w:ascii="Times New Roman" w:eastAsia="Times New Roman" w:hAnsi="Times New Roman" w:cs="Times New Roman"/>
              </w:rPr>
              <w:t>1.0000</w:t>
            </w:r>
          </w:p>
        </w:tc>
        <w:tc>
          <w:tcPr>
            <w:tcW w:w="525" w:type="dxa"/>
            <w:tcBorders>
              <w:top w:val="nil"/>
              <w:left w:val="nil"/>
              <w:bottom w:val="nil"/>
              <w:right w:val="nil"/>
            </w:tcBorders>
            <w:tcMar>
              <w:top w:w="28" w:type="dxa"/>
              <w:left w:w="28" w:type="dxa"/>
              <w:bottom w:w="28" w:type="dxa"/>
              <w:right w:w="28" w:type="dxa"/>
            </w:tcMar>
          </w:tcPr>
          <w:p w14:paraId="14E46871" w14:textId="77777777" w:rsidR="00DE6852" w:rsidRDefault="00DE6852" w:rsidP="00DE6852">
            <w:pPr>
              <w:jc w:val="both"/>
              <w:rPr>
                <w:rFonts w:ascii="Times New Roman" w:eastAsia="Times New Roman" w:hAnsi="Times New Roman" w:cs="Times New Roman"/>
              </w:rPr>
            </w:pPr>
          </w:p>
        </w:tc>
      </w:tr>
      <w:tr w:rsidR="00DE6852" w14:paraId="5B4A9BB8" w14:textId="77777777" w:rsidTr="00601EBD">
        <w:trPr>
          <w:cantSplit/>
          <w:jc w:val="center"/>
        </w:trPr>
        <w:tc>
          <w:tcPr>
            <w:tcW w:w="1320" w:type="dxa"/>
            <w:tcBorders>
              <w:top w:val="nil"/>
              <w:left w:val="nil"/>
              <w:bottom w:val="nil"/>
              <w:right w:val="nil"/>
            </w:tcBorders>
            <w:tcMar>
              <w:top w:w="28" w:type="dxa"/>
              <w:left w:w="28" w:type="dxa"/>
              <w:bottom w:w="28" w:type="dxa"/>
              <w:right w:w="28" w:type="dxa"/>
            </w:tcMar>
          </w:tcPr>
          <w:p w14:paraId="7BA407FD" w14:textId="494992A1" w:rsidR="00DE6852" w:rsidRDefault="00DE6852" w:rsidP="00DE6852">
            <w:pPr>
              <w:jc w:val="both"/>
              <w:rPr>
                <w:rFonts w:ascii="Times New Roman" w:eastAsia="Times New Roman" w:hAnsi="Times New Roman" w:cs="Times New Roman"/>
              </w:rPr>
            </w:pPr>
            <w:r w:rsidRPr="00F87162">
              <w:rPr>
                <w:rFonts w:ascii="Times New Roman" w:eastAsia="Times New Roman" w:hAnsi="Times New Roman" w:cs="Times New Roman"/>
              </w:rPr>
              <w:t>SI</w:t>
            </w:r>
          </w:p>
        </w:tc>
        <w:tc>
          <w:tcPr>
            <w:tcW w:w="2610" w:type="dxa"/>
            <w:tcBorders>
              <w:top w:val="nil"/>
              <w:left w:val="nil"/>
              <w:bottom w:val="nil"/>
              <w:right w:val="nil"/>
            </w:tcBorders>
            <w:tcMar>
              <w:top w:w="28" w:type="dxa"/>
              <w:left w:w="28" w:type="dxa"/>
              <w:bottom w:w="28" w:type="dxa"/>
              <w:right w:w="28" w:type="dxa"/>
            </w:tcMar>
          </w:tcPr>
          <w:p w14:paraId="5ED35E2F" w14:textId="77777777" w:rsidR="00DE6852" w:rsidRDefault="00DE6852" w:rsidP="00DE6852">
            <w:pPr>
              <w:jc w:val="both"/>
              <w:rPr>
                <w:rFonts w:ascii="Times New Roman" w:eastAsia="Times New Roman" w:hAnsi="Times New Roman" w:cs="Times New Roman"/>
              </w:rPr>
            </w:pPr>
            <w:r>
              <w:rPr>
                <w:rFonts w:ascii="Times New Roman" w:eastAsia="Times New Roman" w:hAnsi="Times New Roman" w:cs="Times New Roman"/>
              </w:rPr>
              <w:t>NT-PVD vs NT-CTR</w:t>
            </w:r>
          </w:p>
        </w:tc>
        <w:tc>
          <w:tcPr>
            <w:tcW w:w="1365" w:type="dxa"/>
            <w:tcBorders>
              <w:top w:val="nil"/>
              <w:left w:val="nil"/>
              <w:bottom w:val="nil"/>
              <w:right w:val="nil"/>
            </w:tcBorders>
            <w:tcMar>
              <w:top w:w="28" w:type="dxa"/>
              <w:left w:w="28" w:type="dxa"/>
              <w:bottom w:w="28" w:type="dxa"/>
              <w:right w:w="28" w:type="dxa"/>
            </w:tcMar>
          </w:tcPr>
          <w:p w14:paraId="6DD112DA" w14:textId="77777777" w:rsidR="00DE6852" w:rsidRDefault="00DE6852" w:rsidP="00DE6852">
            <w:pPr>
              <w:jc w:val="both"/>
              <w:rPr>
                <w:rFonts w:ascii="Times New Roman" w:eastAsia="Times New Roman" w:hAnsi="Times New Roman" w:cs="Times New Roman"/>
              </w:rPr>
            </w:pPr>
            <w:r>
              <w:rPr>
                <w:rFonts w:ascii="Times New Roman" w:eastAsia="Times New Roman" w:hAnsi="Times New Roman" w:cs="Times New Roman"/>
              </w:rPr>
              <w:t>-1.50000000</w:t>
            </w:r>
          </w:p>
        </w:tc>
        <w:tc>
          <w:tcPr>
            <w:tcW w:w="1215" w:type="dxa"/>
            <w:tcBorders>
              <w:top w:val="nil"/>
              <w:left w:val="nil"/>
              <w:bottom w:val="nil"/>
              <w:right w:val="nil"/>
            </w:tcBorders>
            <w:tcMar>
              <w:top w:w="28" w:type="dxa"/>
              <w:left w:w="28" w:type="dxa"/>
              <w:bottom w:w="28" w:type="dxa"/>
              <w:right w:w="28" w:type="dxa"/>
            </w:tcMar>
          </w:tcPr>
          <w:p w14:paraId="08CD36FA" w14:textId="77777777" w:rsidR="00DE6852" w:rsidRDefault="00DE6852" w:rsidP="00DE6852">
            <w:pPr>
              <w:jc w:val="both"/>
              <w:rPr>
                <w:rFonts w:ascii="Times New Roman" w:eastAsia="Times New Roman" w:hAnsi="Times New Roman" w:cs="Times New Roman"/>
              </w:rPr>
            </w:pPr>
            <w:r>
              <w:rPr>
                <w:rFonts w:ascii="Times New Roman" w:eastAsia="Times New Roman" w:hAnsi="Times New Roman" w:cs="Times New Roman"/>
              </w:rPr>
              <w:t>-5.643186</w:t>
            </w:r>
          </w:p>
        </w:tc>
        <w:tc>
          <w:tcPr>
            <w:tcW w:w="1245" w:type="dxa"/>
            <w:tcBorders>
              <w:top w:val="nil"/>
              <w:left w:val="nil"/>
              <w:bottom w:val="nil"/>
              <w:right w:val="nil"/>
            </w:tcBorders>
            <w:tcMar>
              <w:top w:w="28" w:type="dxa"/>
              <w:left w:w="28" w:type="dxa"/>
              <w:bottom w:w="28" w:type="dxa"/>
              <w:right w:w="28" w:type="dxa"/>
            </w:tcMar>
          </w:tcPr>
          <w:p w14:paraId="43C2B903" w14:textId="77777777" w:rsidR="00DE6852" w:rsidRDefault="00DE6852" w:rsidP="00DE6852">
            <w:pPr>
              <w:jc w:val="both"/>
              <w:rPr>
                <w:rFonts w:ascii="Times New Roman" w:eastAsia="Times New Roman" w:hAnsi="Times New Roman" w:cs="Times New Roman"/>
              </w:rPr>
            </w:pPr>
            <w:r>
              <w:rPr>
                <w:rFonts w:ascii="Times New Roman" w:eastAsia="Times New Roman" w:hAnsi="Times New Roman" w:cs="Times New Roman"/>
              </w:rPr>
              <w:t>2.643186</w:t>
            </w:r>
          </w:p>
        </w:tc>
        <w:tc>
          <w:tcPr>
            <w:tcW w:w="990" w:type="dxa"/>
            <w:tcBorders>
              <w:top w:val="nil"/>
              <w:left w:val="nil"/>
              <w:bottom w:val="nil"/>
              <w:right w:val="nil"/>
            </w:tcBorders>
            <w:tcMar>
              <w:top w:w="28" w:type="dxa"/>
              <w:left w:w="28" w:type="dxa"/>
              <w:bottom w:w="28" w:type="dxa"/>
              <w:right w:w="28" w:type="dxa"/>
            </w:tcMar>
          </w:tcPr>
          <w:p w14:paraId="204077AA" w14:textId="77777777" w:rsidR="00DE6852" w:rsidRDefault="00DE6852" w:rsidP="00DE6852">
            <w:pPr>
              <w:jc w:val="both"/>
              <w:rPr>
                <w:rFonts w:ascii="Times New Roman" w:eastAsia="Times New Roman" w:hAnsi="Times New Roman" w:cs="Times New Roman"/>
              </w:rPr>
            </w:pPr>
            <w:r>
              <w:rPr>
                <w:rFonts w:ascii="Times New Roman" w:eastAsia="Times New Roman" w:hAnsi="Times New Roman" w:cs="Times New Roman"/>
              </w:rPr>
              <w:t>0.8791</w:t>
            </w:r>
          </w:p>
        </w:tc>
        <w:tc>
          <w:tcPr>
            <w:tcW w:w="525" w:type="dxa"/>
            <w:tcBorders>
              <w:top w:val="nil"/>
              <w:left w:val="nil"/>
              <w:bottom w:val="nil"/>
              <w:right w:val="nil"/>
            </w:tcBorders>
            <w:tcMar>
              <w:top w:w="28" w:type="dxa"/>
              <w:left w:w="28" w:type="dxa"/>
              <w:bottom w:w="28" w:type="dxa"/>
              <w:right w:w="28" w:type="dxa"/>
            </w:tcMar>
          </w:tcPr>
          <w:p w14:paraId="643B8AD9" w14:textId="77777777" w:rsidR="00DE6852" w:rsidRDefault="00DE6852" w:rsidP="00DE6852">
            <w:pPr>
              <w:jc w:val="both"/>
              <w:rPr>
                <w:rFonts w:ascii="Times New Roman" w:eastAsia="Times New Roman" w:hAnsi="Times New Roman" w:cs="Times New Roman"/>
              </w:rPr>
            </w:pPr>
          </w:p>
        </w:tc>
      </w:tr>
      <w:tr w:rsidR="00DE6852" w14:paraId="1F42DD9D" w14:textId="77777777" w:rsidTr="00601EBD">
        <w:trPr>
          <w:cantSplit/>
          <w:jc w:val="center"/>
        </w:trPr>
        <w:tc>
          <w:tcPr>
            <w:tcW w:w="1320" w:type="dxa"/>
            <w:tcBorders>
              <w:top w:val="nil"/>
              <w:left w:val="nil"/>
              <w:bottom w:val="nil"/>
              <w:right w:val="nil"/>
            </w:tcBorders>
            <w:tcMar>
              <w:top w:w="28" w:type="dxa"/>
              <w:left w:w="28" w:type="dxa"/>
              <w:bottom w:w="28" w:type="dxa"/>
              <w:right w:w="28" w:type="dxa"/>
            </w:tcMar>
          </w:tcPr>
          <w:p w14:paraId="5844C978" w14:textId="3DFE1E84" w:rsidR="00DE6852" w:rsidRDefault="00DE6852" w:rsidP="00DE6852">
            <w:pPr>
              <w:jc w:val="both"/>
              <w:rPr>
                <w:rFonts w:ascii="Times New Roman" w:eastAsia="Times New Roman" w:hAnsi="Times New Roman" w:cs="Times New Roman"/>
              </w:rPr>
            </w:pPr>
            <w:r w:rsidRPr="00F87162">
              <w:rPr>
                <w:rFonts w:ascii="Times New Roman" w:eastAsia="Times New Roman" w:hAnsi="Times New Roman" w:cs="Times New Roman"/>
              </w:rPr>
              <w:t>SI</w:t>
            </w:r>
          </w:p>
        </w:tc>
        <w:tc>
          <w:tcPr>
            <w:tcW w:w="2610" w:type="dxa"/>
            <w:tcBorders>
              <w:top w:val="nil"/>
              <w:left w:val="nil"/>
              <w:bottom w:val="nil"/>
              <w:right w:val="nil"/>
            </w:tcBorders>
            <w:tcMar>
              <w:top w:w="28" w:type="dxa"/>
              <w:left w:w="28" w:type="dxa"/>
              <w:bottom w:w="28" w:type="dxa"/>
              <w:right w:w="28" w:type="dxa"/>
            </w:tcMar>
          </w:tcPr>
          <w:p w14:paraId="61F1E273" w14:textId="77777777" w:rsidR="00DE6852" w:rsidRDefault="00DE6852" w:rsidP="00DE6852">
            <w:pPr>
              <w:jc w:val="both"/>
              <w:rPr>
                <w:rFonts w:ascii="Times New Roman" w:eastAsia="Times New Roman" w:hAnsi="Times New Roman" w:cs="Times New Roman"/>
              </w:rPr>
            </w:pPr>
            <w:r>
              <w:rPr>
                <w:rFonts w:ascii="Times New Roman" w:eastAsia="Times New Roman" w:hAnsi="Times New Roman" w:cs="Times New Roman"/>
              </w:rPr>
              <w:t>ASA1-PVD vs NT-CTR</w:t>
            </w:r>
          </w:p>
        </w:tc>
        <w:tc>
          <w:tcPr>
            <w:tcW w:w="1365" w:type="dxa"/>
            <w:tcBorders>
              <w:top w:val="nil"/>
              <w:left w:val="nil"/>
              <w:bottom w:val="nil"/>
              <w:right w:val="nil"/>
            </w:tcBorders>
            <w:tcMar>
              <w:top w:w="28" w:type="dxa"/>
              <w:left w:w="28" w:type="dxa"/>
              <w:bottom w:w="28" w:type="dxa"/>
              <w:right w:w="28" w:type="dxa"/>
            </w:tcMar>
          </w:tcPr>
          <w:p w14:paraId="17893829" w14:textId="77777777" w:rsidR="00DE6852" w:rsidRDefault="00DE6852" w:rsidP="00DE6852">
            <w:pPr>
              <w:jc w:val="both"/>
              <w:rPr>
                <w:rFonts w:ascii="Times New Roman" w:eastAsia="Times New Roman" w:hAnsi="Times New Roman" w:cs="Times New Roman"/>
              </w:rPr>
            </w:pPr>
            <w:r>
              <w:rPr>
                <w:rFonts w:ascii="Times New Roman" w:eastAsia="Times New Roman" w:hAnsi="Times New Roman" w:cs="Times New Roman"/>
              </w:rPr>
              <w:t>-1.41666667</w:t>
            </w:r>
          </w:p>
        </w:tc>
        <w:tc>
          <w:tcPr>
            <w:tcW w:w="1215" w:type="dxa"/>
            <w:tcBorders>
              <w:top w:val="nil"/>
              <w:left w:val="nil"/>
              <w:bottom w:val="nil"/>
              <w:right w:val="nil"/>
            </w:tcBorders>
            <w:tcMar>
              <w:top w:w="28" w:type="dxa"/>
              <w:left w:w="28" w:type="dxa"/>
              <w:bottom w:w="28" w:type="dxa"/>
              <w:right w:w="28" w:type="dxa"/>
            </w:tcMar>
          </w:tcPr>
          <w:p w14:paraId="063C4355" w14:textId="77777777" w:rsidR="00DE6852" w:rsidRDefault="00DE6852" w:rsidP="00DE6852">
            <w:pPr>
              <w:jc w:val="both"/>
              <w:rPr>
                <w:rFonts w:ascii="Times New Roman" w:eastAsia="Times New Roman" w:hAnsi="Times New Roman" w:cs="Times New Roman"/>
              </w:rPr>
            </w:pPr>
            <w:r>
              <w:rPr>
                <w:rFonts w:ascii="Times New Roman" w:eastAsia="Times New Roman" w:hAnsi="Times New Roman" w:cs="Times New Roman"/>
              </w:rPr>
              <w:t>-5.559852</w:t>
            </w:r>
          </w:p>
        </w:tc>
        <w:tc>
          <w:tcPr>
            <w:tcW w:w="1245" w:type="dxa"/>
            <w:tcBorders>
              <w:top w:val="nil"/>
              <w:left w:val="nil"/>
              <w:bottom w:val="nil"/>
              <w:right w:val="nil"/>
            </w:tcBorders>
            <w:tcMar>
              <w:top w:w="28" w:type="dxa"/>
              <w:left w:w="28" w:type="dxa"/>
              <w:bottom w:w="28" w:type="dxa"/>
              <w:right w:w="28" w:type="dxa"/>
            </w:tcMar>
          </w:tcPr>
          <w:p w14:paraId="50EFBD77" w14:textId="77777777" w:rsidR="00DE6852" w:rsidRDefault="00DE6852" w:rsidP="00DE6852">
            <w:pPr>
              <w:jc w:val="both"/>
              <w:rPr>
                <w:rFonts w:ascii="Times New Roman" w:eastAsia="Times New Roman" w:hAnsi="Times New Roman" w:cs="Times New Roman"/>
              </w:rPr>
            </w:pPr>
            <w:r>
              <w:rPr>
                <w:rFonts w:ascii="Times New Roman" w:eastAsia="Times New Roman" w:hAnsi="Times New Roman" w:cs="Times New Roman"/>
              </w:rPr>
              <w:t>2.726519</w:t>
            </w:r>
          </w:p>
        </w:tc>
        <w:tc>
          <w:tcPr>
            <w:tcW w:w="990" w:type="dxa"/>
            <w:tcBorders>
              <w:top w:val="nil"/>
              <w:left w:val="nil"/>
              <w:bottom w:val="nil"/>
              <w:right w:val="nil"/>
            </w:tcBorders>
            <w:tcMar>
              <w:top w:w="28" w:type="dxa"/>
              <w:left w:w="28" w:type="dxa"/>
              <w:bottom w:w="28" w:type="dxa"/>
              <w:right w:w="28" w:type="dxa"/>
            </w:tcMar>
          </w:tcPr>
          <w:p w14:paraId="184450CE" w14:textId="77777777" w:rsidR="00DE6852" w:rsidRDefault="00DE6852" w:rsidP="00DE6852">
            <w:pPr>
              <w:jc w:val="both"/>
              <w:rPr>
                <w:rFonts w:ascii="Times New Roman" w:eastAsia="Times New Roman" w:hAnsi="Times New Roman" w:cs="Times New Roman"/>
              </w:rPr>
            </w:pPr>
            <w:r>
              <w:rPr>
                <w:rFonts w:ascii="Times New Roman" w:eastAsia="Times New Roman" w:hAnsi="Times New Roman" w:cs="Times New Roman"/>
              </w:rPr>
              <w:t>0.9050</w:t>
            </w:r>
          </w:p>
        </w:tc>
        <w:tc>
          <w:tcPr>
            <w:tcW w:w="525" w:type="dxa"/>
            <w:tcBorders>
              <w:top w:val="nil"/>
              <w:left w:val="nil"/>
              <w:bottom w:val="nil"/>
              <w:right w:val="nil"/>
            </w:tcBorders>
            <w:tcMar>
              <w:top w:w="28" w:type="dxa"/>
              <w:left w:w="28" w:type="dxa"/>
              <w:bottom w:w="28" w:type="dxa"/>
              <w:right w:w="28" w:type="dxa"/>
            </w:tcMar>
          </w:tcPr>
          <w:p w14:paraId="0FDCA8C2" w14:textId="77777777" w:rsidR="00DE6852" w:rsidRDefault="00DE6852" w:rsidP="00DE6852">
            <w:pPr>
              <w:jc w:val="both"/>
              <w:rPr>
                <w:rFonts w:ascii="Times New Roman" w:eastAsia="Times New Roman" w:hAnsi="Times New Roman" w:cs="Times New Roman"/>
              </w:rPr>
            </w:pPr>
          </w:p>
        </w:tc>
      </w:tr>
      <w:tr w:rsidR="00DE6852" w14:paraId="7E7FC6B2" w14:textId="77777777" w:rsidTr="00601EBD">
        <w:trPr>
          <w:cantSplit/>
          <w:jc w:val="center"/>
        </w:trPr>
        <w:tc>
          <w:tcPr>
            <w:tcW w:w="1320" w:type="dxa"/>
            <w:tcBorders>
              <w:top w:val="nil"/>
              <w:left w:val="nil"/>
              <w:bottom w:val="nil"/>
              <w:right w:val="nil"/>
            </w:tcBorders>
            <w:tcMar>
              <w:top w:w="28" w:type="dxa"/>
              <w:left w:w="28" w:type="dxa"/>
              <w:bottom w:w="28" w:type="dxa"/>
              <w:right w:w="28" w:type="dxa"/>
            </w:tcMar>
          </w:tcPr>
          <w:p w14:paraId="633CA048" w14:textId="78244D96" w:rsidR="00DE6852" w:rsidRDefault="00DE6852" w:rsidP="00DE6852">
            <w:pPr>
              <w:jc w:val="both"/>
              <w:rPr>
                <w:rFonts w:ascii="Times New Roman" w:eastAsia="Times New Roman" w:hAnsi="Times New Roman" w:cs="Times New Roman"/>
              </w:rPr>
            </w:pPr>
            <w:r w:rsidRPr="00F87162">
              <w:rPr>
                <w:rFonts w:ascii="Times New Roman" w:eastAsia="Times New Roman" w:hAnsi="Times New Roman" w:cs="Times New Roman"/>
              </w:rPr>
              <w:t>SI</w:t>
            </w:r>
          </w:p>
        </w:tc>
        <w:tc>
          <w:tcPr>
            <w:tcW w:w="2610" w:type="dxa"/>
            <w:tcBorders>
              <w:top w:val="nil"/>
              <w:left w:val="nil"/>
              <w:bottom w:val="nil"/>
              <w:right w:val="nil"/>
            </w:tcBorders>
            <w:tcMar>
              <w:top w:w="28" w:type="dxa"/>
              <w:left w:w="28" w:type="dxa"/>
              <w:bottom w:w="28" w:type="dxa"/>
              <w:right w:w="28" w:type="dxa"/>
            </w:tcMar>
          </w:tcPr>
          <w:p w14:paraId="27DDD89A" w14:textId="77777777" w:rsidR="00DE6852" w:rsidRDefault="00DE6852" w:rsidP="00DE6852">
            <w:pPr>
              <w:jc w:val="both"/>
              <w:rPr>
                <w:rFonts w:ascii="Times New Roman" w:eastAsia="Times New Roman" w:hAnsi="Times New Roman" w:cs="Times New Roman"/>
              </w:rPr>
            </w:pPr>
            <w:r>
              <w:rPr>
                <w:rFonts w:ascii="Times New Roman" w:eastAsia="Times New Roman" w:hAnsi="Times New Roman" w:cs="Times New Roman"/>
              </w:rPr>
              <w:t>ASA2-PVD vs NT-CTR</w:t>
            </w:r>
          </w:p>
        </w:tc>
        <w:tc>
          <w:tcPr>
            <w:tcW w:w="1365" w:type="dxa"/>
            <w:tcBorders>
              <w:top w:val="nil"/>
              <w:left w:val="nil"/>
              <w:bottom w:val="nil"/>
              <w:right w:val="nil"/>
            </w:tcBorders>
            <w:tcMar>
              <w:top w:w="28" w:type="dxa"/>
              <w:left w:w="28" w:type="dxa"/>
              <w:bottom w:w="28" w:type="dxa"/>
              <w:right w:w="28" w:type="dxa"/>
            </w:tcMar>
          </w:tcPr>
          <w:p w14:paraId="04CB5BBF" w14:textId="77777777" w:rsidR="00DE6852" w:rsidRDefault="00DE6852" w:rsidP="00DE6852">
            <w:pPr>
              <w:jc w:val="both"/>
              <w:rPr>
                <w:rFonts w:ascii="Times New Roman" w:eastAsia="Times New Roman" w:hAnsi="Times New Roman" w:cs="Times New Roman"/>
              </w:rPr>
            </w:pPr>
            <w:r>
              <w:rPr>
                <w:rFonts w:ascii="Times New Roman" w:eastAsia="Times New Roman" w:hAnsi="Times New Roman" w:cs="Times New Roman"/>
              </w:rPr>
              <w:t>-3.03787879</w:t>
            </w:r>
          </w:p>
        </w:tc>
        <w:tc>
          <w:tcPr>
            <w:tcW w:w="1215" w:type="dxa"/>
            <w:tcBorders>
              <w:top w:val="nil"/>
              <w:left w:val="nil"/>
              <w:bottom w:val="nil"/>
              <w:right w:val="nil"/>
            </w:tcBorders>
            <w:tcMar>
              <w:top w:w="28" w:type="dxa"/>
              <w:left w:w="28" w:type="dxa"/>
              <w:bottom w:w="28" w:type="dxa"/>
              <w:right w:w="28" w:type="dxa"/>
            </w:tcMar>
          </w:tcPr>
          <w:p w14:paraId="088B7306" w14:textId="77777777" w:rsidR="00DE6852" w:rsidRDefault="00DE6852" w:rsidP="00DE6852">
            <w:pPr>
              <w:jc w:val="both"/>
              <w:rPr>
                <w:rFonts w:ascii="Times New Roman" w:eastAsia="Times New Roman" w:hAnsi="Times New Roman" w:cs="Times New Roman"/>
              </w:rPr>
            </w:pPr>
            <w:r>
              <w:rPr>
                <w:rFonts w:ascii="Times New Roman" w:eastAsia="Times New Roman" w:hAnsi="Times New Roman" w:cs="Times New Roman"/>
              </w:rPr>
              <w:t>-7.274181</w:t>
            </w:r>
          </w:p>
        </w:tc>
        <w:tc>
          <w:tcPr>
            <w:tcW w:w="1245" w:type="dxa"/>
            <w:tcBorders>
              <w:top w:val="nil"/>
              <w:left w:val="nil"/>
              <w:bottom w:val="nil"/>
              <w:right w:val="nil"/>
            </w:tcBorders>
            <w:tcMar>
              <w:top w:w="28" w:type="dxa"/>
              <w:left w:w="28" w:type="dxa"/>
              <w:bottom w:w="28" w:type="dxa"/>
              <w:right w:w="28" w:type="dxa"/>
            </w:tcMar>
          </w:tcPr>
          <w:p w14:paraId="68C86F57" w14:textId="77777777" w:rsidR="00DE6852" w:rsidRDefault="00DE6852" w:rsidP="00DE6852">
            <w:pPr>
              <w:jc w:val="both"/>
              <w:rPr>
                <w:rFonts w:ascii="Times New Roman" w:eastAsia="Times New Roman" w:hAnsi="Times New Roman" w:cs="Times New Roman"/>
              </w:rPr>
            </w:pPr>
            <w:r>
              <w:rPr>
                <w:rFonts w:ascii="Times New Roman" w:eastAsia="Times New Roman" w:hAnsi="Times New Roman" w:cs="Times New Roman"/>
              </w:rPr>
              <w:t>1.198424</w:t>
            </w:r>
          </w:p>
        </w:tc>
        <w:tc>
          <w:tcPr>
            <w:tcW w:w="990" w:type="dxa"/>
            <w:tcBorders>
              <w:top w:val="nil"/>
              <w:left w:val="nil"/>
              <w:bottom w:val="nil"/>
              <w:right w:val="nil"/>
            </w:tcBorders>
            <w:tcMar>
              <w:top w:w="28" w:type="dxa"/>
              <w:left w:w="28" w:type="dxa"/>
              <w:bottom w:w="28" w:type="dxa"/>
              <w:right w:w="28" w:type="dxa"/>
            </w:tcMar>
          </w:tcPr>
          <w:p w14:paraId="6C64455A" w14:textId="77777777" w:rsidR="00DE6852" w:rsidRDefault="00DE6852" w:rsidP="00DE6852">
            <w:pPr>
              <w:jc w:val="both"/>
              <w:rPr>
                <w:rFonts w:ascii="Times New Roman" w:eastAsia="Times New Roman" w:hAnsi="Times New Roman" w:cs="Times New Roman"/>
              </w:rPr>
            </w:pPr>
            <w:r>
              <w:rPr>
                <w:rFonts w:ascii="Times New Roman" w:eastAsia="Times New Roman" w:hAnsi="Times New Roman" w:cs="Times New Roman"/>
              </w:rPr>
              <w:t>0.2638</w:t>
            </w:r>
          </w:p>
        </w:tc>
        <w:tc>
          <w:tcPr>
            <w:tcW w:w="525" w:type="dxa"/>
            <w:tcBorders>
              <w:top w:val="nil"/>
              <w:left w:val="nil"/>
              <w:bottom w:val="nil"/>
              <w:right w:val="nil"/>
            </w:tcBorders>
            <w:tcMar>
              <w:top w:w="28" w:type="dxa"/>
              <w:left w:w="28" w:type="dxa"/>
              <w:bottom w:w="28" w:type="dxa"/>
              <w:right w:w="28" w:type="dxa"/>
            </w:tcMar>
          </w:tcPr>
          <w:p w14:paraId="5DC58B59" w14:textId="77777777" w:rsidR="00DE6852" w:rsidRDefault="00DE6852" w:rsidP="00DE6852">
            <w:pPr>
              <w:jc w:val="both"/>
              <w:rPr>
                <w:rFonts w:ascii="Times New Roman" w:eastAsia="Times New Roman" w:hAnsi="Times New Roman" w:cs="Times New Roman"/>
              </w:rPr>
            </w:pPr>
          </w:p>
        </w:tc>
      </w:tr>
      <w:tr w:rsidR="00DE6852" w14:paraId="57D563E9" w14:textId="77777777" w:rsidTr="00601EBD">
        <w:trPr>
          <w:cantSplit/>
          <w:jc w:val="center"/>
        </w:trPr>
        <w:tc>
          <w:tcPr>
            <w:tcW w:w="1320" w:type="dxa"/>
            <w:tcBorders>
              <w:top w:val="nil"/>
              <w:left w:val="nil"/>
              <w:bottom w:val="single" w:sz="6" w:space="0" w:color="000000"/>
              <w:right w:val="nil"/>
            </w:tcBorders>
            <w:tcMar>
              <w:top w:w="28" w:type="dxa"/>
              <w:left w:w="28" w:type="dxa"/>
              <w:bottom w:w="28" w:type="dxa"/>
              <w:right w:w="28" w:type="dxa"/>
            </w:tcMar>
          </w:tcPr>
          <w:p w14:paraId="06F6940D" w14:textId="5123F287" w:rsidR="00DE6852" w:rsidRDefault="00DE6852" w:rsidP="00DE6852">
            <w:pPr>
              <w:jc w:val="both"/>
              <w:rPr>
                <w:rFonts w:ascii="Times New Roman" w:eastAsia="Times New Roman" w:hAnsi="Times New Roman" w:cs="Times New Roman"/>
              </w:rPr>
            </w:pPr>
            <w:r w:rsidRPr="00F87162">
              <w:rPr>
                <w:rFonts w:ascii="Times New Roman" w:eastAsia="Times New Roman" w:hAnsi="Times New Roman" w:cs="Times New Roman"/>
              </w:rPr>
              <w:t>SI</w:t>
            </w:r>
          </w:p>
        </w:tc>
        <w:tc>
          <w:tcPr>
            <w:tcW w:w="2610" w:type="dxa"/>
            <w:tcBorders>
              <w:top w:val="nil"/>
              <w:left w:val="nil"/>
              <w:bottom w:val="single" w:sz="6" w:space="0" w:color="000000"/>
              <w:right w:val="nil"/>
            </w:tcBorders>
            <w:tcMar>
              <w:top w:w="28" w:type="dxa"/>
              <w:left w:w="28" w:type="dxa"/>
              <w:bottom w:w="28" w:type="dxa"/>
              <w:right w:w="28" w:type="dxa"/>
            </w:tcMar>
          </w:tcPr>
          <w:p w14:paraId="3C9A7417" w14:textId="77777777" w:rsidR="00DE6852" w:rsidRDefault="00DE6852" w:rsidP="00DE6852">
            <w:pPr>
              <w:jc w:val="both"/>
              <w:rPr>
                <w:rFonts w:ascii="Times New Roman" w:eastAsia="Times New Roman" w:hAnsi="Times New Roman" w:cs="Times New Roman"/>
              </w:rPr>
            </w:pPr>
            <w:r>
              <w:rPr>
                <w:rFonts w:ascii="Times New Roman" w:eastAsia="Times New Roman" w:hAnsi="Times New Roman" w:cs="Times New Roman"/>
              </w:rPr>
              <w:t>SU-PVD vs NT-CTR</w:t>
            </w:r>
          </w:p>
        </w:tc>
        <w:tc>
          <w:tcPr>
            <w:tcW w:w="1365" w:type="dxa"/>
            <w:tcBorders>
              <w:top w:val="nil"/>
              <w:left w:val="nil"/>
              <w:bottom w:val="single" w:sz="6" w:space="0" w:color="000000"/>
              <w:right w:val="nil"/>
            </w:tcBorders>
            <w:tcMar>
              <w:top w:w="28" w:type="dxa"/>
              <w:left w:w="28" w:type="dxa"/>
              <w:bottom w:w="28" w:type="dxa"/>
              <w:right w:w="28" w:type="dxa"/>
            </w:tcMar>
          </w:tcPr>
          <w:p w14:paraId="0C646722" w14:textId="77777777" w:rsidR="00DE6852" w:rsidRDefault="00DE6852" w:rsidP="00DE6852">
            <w:pPr>
              <w:jc w:val="both"/>
              <w:rPr>
                <w:rFonts w:ascii="Times New Roman" w:eastAsia="Times New Roman" w:hAnsi="Times New Roman" w:cs="Times New Roman"/>
              </w:rPr>
            </w:pPr>
            <w:r>
              <w:rPr>
                <w:rFonts w:ascii="Times New Roman" w:eastAsia="Times New Roman" w:hAnsi="Times New Roman" w:cs="Times New Roman"/>
              </w:rPr>
              <w:t>-2.08333333</w:t>
            </w:r>
          </w:p>
        </w:tc>
        <w:tc>
          <w:tcPr>
            <w:tcW w:w="1215" w:type="dxa"/>
            <w:tcBorders>
              <w:top w:val="nil"/>
              <w:left w:val="nil"/>
              <w:bottom w:val="single" w:sz="6" w:space="0" w:color="000000"/>
              <w:right w:val="nil"/>
            </w:tcBorders>
            <w:tcMar>
              <w:top w:w="28" w:type="dxa"/>
              <w:left w:w="28" w:type="dxa"/>
              <w:bottom w:w="28" w:type="dxa"/>
              <w:right w:w="28" w:type="dxa"/>
            </w:tcMar>
          </w:tcPr>
          <w:p w14:paraId="02D52F7D" w14:textId="77777777" w:rsidR="00DE6852" w:rsidRDefault="00DE6852" w:rsidP="00DE6852">
            <w:pPr>
              <w:jc w:val="both"/>
              <w:rPr>
                <w:rFonts w:ascii="Times New Roman" w:eastAsia="Times New Roman" w:hAnsi="Times New Roman" w:cs="Times New Roman"/>
              </w:rPr>
            </w:pPr>
            <w:r>
              <w:rPr>
                <w:rFonts w:ascii="Times New Roman" w:eastAsia="Times New Roman" w:hAnsi="Times New Roman" w:cs="Times New Roman"/>
              </w:rPr>
              <w:t>-6.428743</w:t>
            </w:r>
          </w:p>
        </w:tc>
        <w:tc>
          <w:tcPr>
            <w:tcW w:w="1245" w:type="dxa"/>
            <w:tcBorders>
              <w:top w:val="nil"/>
              <w:left w:val="nil"/>
              <w:bottom w:val="single" w:sz="6" w:space="0" w:color="000000"/>
              <w:right w:val="nil"/>
            </w:tcBorders>
            <w:tcMar>
              <w:top w:w="28" w:type="dxa"/>
              <w:left w:w="28" w:type="dxa"/>
              <w:bottom w:w="28" w:type="dxa"/>
              <w:right w:w="28" w:type="dxa"/>
            </w:tcMar>
          </w:tcPr>
          <w:p w14:paraId="478B815C" w14:textId="77777777" w:rsidR="00DE6852" w:rsidRDefault="00DE6852" w:rsidP="00DE6852">
            <w:pPr>
              <w:jc w:val="both"/>
              <w:rPr>
                <w:rFonts w:ascii="Times New Roman" w:eastAsia="Times New Roman" w:hAnsi="Times New Roman" w:cs="Times New Roman"/>
              </w:rPr>
            </w:pPr>
            <w:r>
              <w:rPr>
                <w:rFonts w:ascii="Times New Roman" w:eastAsia="Times New Roman" w:hAnsi="Times New Roman" w:cs="Times New Roman"/>
              </w:rPr>
              <w:t>2.262076</w:t>
            </w:r>
          </w:p>
        </w:tc>
        <w:tc>
          <w:tcPr>
            <w:tcW w:w="990" w:type="dxa"/>
            <w:tcBorders>
              <w:top w:val="nil"/>
              <w:left w:val="nil"/>
              <w:bottom w:val="single" w:sz="6" w:space="0" w:color="000000"/>
              <w:right w:val="nil"/>
            </w:tcBorders>
            <w:tcMar>
              <w:top w:w="28" w:type="dxa"/>
              <w:left w:w="28" w:type="dxa"/>
              <w:bottom w:w="28" w:type="dxa"/>
              <w:right w:w="28" w:type="dxa"/>
            </w:tcMar>
          </w:tcPr>
          <w:p w14:paraId="4DEE940B" w14:textId="77777777" w:rsidR="00DE6852" w:rsidRDefault="00DE6852" w:rsidP="00DE6852">
            <w:pPr>
              <w:jc w:val="both"/>
              <w:rPr>
                <w:rFonts w:ascii="Times New Roman" w:eastAsia="Times New Roman" w:hAnsi="Times New Roman" w:cs="Times New Roman"/>
              </w:rPr>
            </w:pPr>
            <w:r>
              <w:rPr>
                <w:rFonts w:ascii="Times New Roman" w:eastAsia="Times New Roman" w:hAnsi="Times New Roman" w:cs="Times New Roman"/>
              </w:rPr>
              <w:t>0.6766</w:t>
            </w:r>
          </w:p>
        </w:tc>
        <w:tc>
          <w:tcPr>
            <w:tcW w:w="525" w:type="dxa"/>
            <w:tcBorders>
              <w:top w:val="nil"/>
              <w:left w:val="nil"/>
              <w:bottom w:val="single" w:sz="6" w:space="0" w:color="000000"/>
              <w:right w:val="nil"/>
            </w:tcBorders>
            <w:tcMar>
              <w:top w:w="28" w:type="dxa"/>
              <w:left w:w="28" w:type="dxa"/>
              <w:bottom w:w="28" w:type="dxa"/>
              <w:right w:w="28" w:type="dxa"/>
            </w:tcMar>
          </w:tcPr>
          <w:p w14:paraId="54B250DF" w14:textId="77777777" w:rsidR="00DE6852" w:rsidRDefault="00DE6852" w:rsidP="00DE6852">
            <w:pPr>
              <w:jc w:val="both"/>
              <w:rPr>
                <w:rFonts w:ascii="Times New Roman" w:eastAsia="Times New Roman" w:hAnsi="Times New Roman" w:cs="Times New Roman"/>
              </w:rPr>
            </w:pPr>
          </w:p>
        </w:tc>
      </w:tr>
      <w:tr w:rsidR="003C08E4" w14:paraId="3B74A689" w14:textId="77777777" w:rsidTr="00601EBD">
        <w:trPr>
          <w:cantSplit/>
          <w:jc w:val="center"/>
        </w:trPr>
        <w:tc>
          <w:tcPr>
            <w:tcW w:w="1320" w:type="dxa"/>
            <w:tcBorders>
              <w:top w:val="nil"/>
              <w:left w:val="nil"/>
              <w:bottom w:val="nil"/>
              <w:right w:val="nil"/>
            </w:tcBorders>
            <w:tcMar>
              <w:top w:w="28" w:type="dxa"/>
              <w:left w:w="28" w:type="dxa"/>
              <w:bottom w:w="28" w:type="dxa"/>
              <w:right w:w="28" w:type="dxa"/>
            </w:tcMar>
          </w:tcPr>
          <w:p w14:paraId="3066C6E0"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Total</w:t>
            </w:r>
          </w:p>
        </w:tc>
        <w:tc>
          <w:tcPr>
            <w:tcW w:w="2610" w:type="dxa"/>
            <w:tcBorders>
              <w:top w:val="nil"/>
              <w:left w:val="nil"/>
              <w:bottom w:val="nil"/>
              <w:right w:val="nil"/>
            </w:tcBorders>
            <w:tcMar>
              <w:top w:w="28" w:type="dxa"/>
              <w:left w:w="28" w:type="dxa"/>
              <w:bottom w:w="28" w:type="dxa"/>
              <w:right w:w="28" w:type="dxa"/>
            </w:tcMar>
          </w:tcPr>
          <w:p w14:paraId="71E8420F"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NT-CTR vs ASA1-CTR</w:t>
            </w:r>
          </w:p>
        </w:tc>
        <w:tc>
          <w:tcPr>
            <w:tcW w:w="1365" w:type="dxa"/>
            <w:tcBorders>
              <w:top w:val="nil"/>
              <w:left w:val="nil"/>
              <w:bottom w:val="nil"/>
              <w:right w:val="nil"/>
            </w:tcBorders>
            <w:tcMar>
              <w:top w:w="28" w:type="dxa"/>
              <w:left w:w="28" w:type="dxa"/>
              <w:bottom w:w="28" w:type="dxa"/>
              <w:right w:w="28" w:type="dxa"/>
            </w:tcMar>
          </w:tcPr>
          <w:p w14:paraId="763B2C9C"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-4.500000</w:t>
            </w:r>
          </w:p>
        </w:tc>
        <w:tc>
          <w:tcPr>
            <w:tcW w:w="1215" w:type="dxa"/>
            <w:tcBorders>
              <w:top w:val="nil"/>
              <w:left w:val="nil"/>
              <w:bottom w:val="nil"/>
              <w:right w:val="nil"/>
            </w:tcBorders>
            <w:tcMar>
              <w:top w:w="28" w:type="dxa"/>
              <w:left w:w="28" w:type="dxa"/>
              <w:bottom w:w="28" w:type="dxa"/>
              <w:right w:w="28" w:type="dxa"/>
            </w:tcMar>
          </w:tcPr>
          <w:p w14:paraId="572B63EB"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-10.844047</w:t>
            </w:r>
          </w:p>
        </w:tc>
        <w:tc>
          <w:tcPr>
            <w:tcW w:w="1245" w:type="dxa"/>
            <w:tcBorders>
              <w:top w:val="nil"/>
              <w:left w:val="nil"/>
              <w:bottom w:val="nil"/>
              <w:right w:val="nil"/>
            </w:tcBorders>
            <w:tcMar>
              <w:top w:w="28" w:type="dxa"/>
              <w:left w:w="28" w:type="dxa"/>
              <w:bottom w:w="28" w:type="dxa"/>
              <w:right w:w="28" w:type="dxa"/>
            </w:tcMar>
          </w:tcPr>
          <w:p w14:paraId="36A502F7"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1.8440474</w:t>
            </w:r>
          </w:p>
        </w:tc>
        <w:tc>
          <w:tcPr>
            <w:tcW w:w="990" w:type="dxa"/>
            <w:tcBorders>
              <w:top w:val="nil"/>
              <w:left w:val="nil"/>
              <w:bottom w:val="nil"/>
              <w:right w:val="nil"/>
            </w:tcBorders>
            <w:tcMar>
              <w:top w:w="28" w:type="dxa"/>
              <w:left w:w="28" w:type="dxa"/>
              <w:bottom w:w="28" w:type="dxa"/>
              <w:right w:w="28" w:type="dxa"/>
            </w:tcMar>
          </w:tcPr>
          <w:p w14:paraId="736F9A57"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0.2739</w:t>
            </w:r>
          </w:p>
        </w:tc>
        <w:tc>
          <w:tcPr>
            <w:tcW w:w="525" w:type="dxa"/>
            <w:tcBorders>
              <w:top w:val="nil"/>
              <w:left w:val="nil"/>
              <w:bottom w:val="nil"/>
              <w:right w:val="nil"/>
            </w:tcBorders>
            <w:tcMar>
              <w:top w:w="28" w:type="dxa"/>
              <w:left w:w="28" w:type="dxa"/>
              <w:bottom w:w="28" w:type="dxa"/>
              <w:right w:w="28" w:type="dxa"/>
            </w:tcMar>
          </w:tcPr>
          <w:p w14:paraId="1B80E8EE" w14:textId="77777777" w:rsidR="003C08E4" w:rsidRDefault="003C08E4">
            <w:pPr>
              <w:jc w:val="both"/>
              <w:rPr>
                <w:rFonts w:ascii="Times New Roman" w:eastAsia="Times New Roman" w:hAnsi="Times New Roman" w:cs="Times New Roman"/>
              </w:rPr>
            </w:pPr>
          </w:p>
        </w:tc>
      </w:tr>
      <w:tr w:rsidR="003C08E4" w14:paraId="41C0CEBF" w14:textId="77777777" w:rsidTr="00601EBD">
        <w:trPr>
          <w:cantSplit/>
          <w:jc w:val="center"/>
        </w:trPr>
        <w:tc>
          <w:tcPr>
            <w:tcW w:w="1320" w:type="dxa"/>
            <w:tcBorders>
              <w:top w:val="nil"/>
              <w:left w:val="nil"/>
              <w:bottom w:val="nil"/>
              <w:right w:val="nil"/>
            </w:tcBorders>
            <w:tcMar>
              <w:top w:w="28" w:type="dxa"/>
              <w:left w:w="28" w:type="dxa"/>
              <w:bottom w:w="28" w:type="dxa"/>
              <w:right w:w="28" w:type="dxa"/>
            </w:tcMar>
          </w:tcPr>
          <w:p w14:paraId="0525B8D4"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Total</w:t>
            </w:r>
          </w:p>
        </w:tc>
        <w:tc>
          <w:tcPr>
            <w:tcW w:w="2610" w:type="dxa"/>
            <w:tcBorders>
              <w:top w:val="nil"/>
              <w:left w:val="nil"/>
              <w:bottom w:val="nil"/>
              <w:right w:val="nil"/>
            </w:tcBorders>
            <w:tcMar>
              <w:top w:w="28" w:type="dxa"/>
              <w:left w:w="28" w:type="dxa"/>
              <w:bottom w:w="28" w:type="dxa"/>
              <w:right w:w="28" w:type="dxa"/>
            </w:tcMar>
          </w:tcPr>
          <w:p w14:paraId="1330557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NT-CTR vs ASA2-CTR</w:t>
            </w:r>
          </w:p>
        </w:tc>
        <w:tc>
          <w:tcPr>
            <w:tcW w:w="1365" w:type="dxa"/>
            <w:tcBorders>
              <w:top w:val="nil"/>
              <w:left w:val="nil"/>
              <w:bottom w:val="nil"/>
              <w:right w:val="nil"/>
            </w:tcBorders>
            <w:tcMar>
              <w:top w:w="28" w:type="dxa"/>
              <w:left w:w="28" w:type="dxa"/>
              <w:bottom w:w="28" w:type="dxa"/>
              <w:right w:w="28" w:type="dxa"/>
            </w:tcMar>
          </w:tcPr>
          <w:p w14:paraId="404A7AE9"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-7.333333</w:t>
            </w:r>
          </w:p>
        </w:tc>
        <w:tc>
          <w:tcPr>
            <w:tcW w:w="1215" w:type="dxa"/>
            <w:tcBorders>
              <w:top w:val="nil"/>
              <w:left w:val="nil"/>
              <w:bottom w:val="nil"/>
              <w:right w:val="nil"/>
            </w:tcBorders>
            <w:tcMar>
              <w:top w:w="28" w:type="dxa"/>
              <w:left w:w="28" w:type="dxa"/>
              <w:bottom w:w="28" w:type="dxa"/>
              <w:right w:w="28" w:type="dxa"/>
            </w:tcMar>
          </w:tcPr>
          <w:p w14:paraId="045A1297"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-13.677381</w:t>
            </w:r>
          </w:p>
        </w:tc>
        <w:tc>
          <w:tcPr>
            <w:tcW w:w="1245" w:type="dxa"/>
            <w:tcBorders>
              <w:top w:val="nil"/>
              <w:left w:val="nil"/>
              <w:bottom w:val="nil"/>
              <w:right w:val="nil"/>
            </w:tcBorders>
            <w:tcMar>
              <w:top w:w="28" w:type="dxa"/>
              <w:left w:w="28" w:type="dxa"/>
              <w:bottom w:w="28" w:type="dxa"/>
              <w:right w:w="28" w:type="dxa"/>
            </w:tcMar>
          </w:tcPr>
          <w:p w14:paraId="0E87EB72"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-0.9892859</w:t>
            </w:r>
          </w:p>
        </w:tc>
        <w:tc>
          <w:tcPr>
            <w:tcW w:w="990" w:type="dxa"/>
            <w:tcBorders>
              <w:top w:val="nil"/>
              <w:left w:val="nil"/>
              <w:bottom w:val="nil"/>
              <w:right w:val="nil"/>
            </w:tcBorders>
            <w:tcMar>
              <w:top w:w="28" w:type="dxa"/>
              <w:left w:w="28" w:type="dxa"/>
              <w:bottom w:w="28" w:type="dxa"/>
              <w:right w:w="28" w:type="dxa"/>
            </w:tcMar>
          </w:tcPr>
          <w:p w14:paraId="0F603DEC"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0.0162</w:t>
            </w:r>
          </w:p>
        </w:tc>
        <w:tc>
          <w:tcPr>
            <w:tcW w:w="525" w:type="dxa"/>
            <w:tcBorders>
              <w:top w:val="nil"/>
              <w:left w:val="nil"/>
              <w:bottom w:val="nil"/>
              <w:right w:val="nil"/>
            </w:tcBorders>
            <w:tcMar>
              <w:top w:w="28" w:type="dxa"/>
              <w:left w:w="28" w:type="dxa"/>
              <w:bottom w:w="28" w:type="dxa"/>
              <w:right w:w="28" w:type="dxa"/>
            </w:tcMar>
          </w:tcPr>
          <w:p w14:paraId="7A34417A"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6C58F827" w14:textId="77777777" w:rsidTr="00601EBD">
        <w:trPr>
          <w:cantSplit/>
          <w:jc w:val="center"/>
        </w:trPr>
        <w:tc>
          <w:tcPr>
            <w:tcW w:w="1320" w:type="dxa"/>
            <w:tcBorders>
              <w:top w:val="nil"/>
              <w:left w:val="nil"/>
              <w:bottom w:val="nil"/>
              <w:right w:val="nil"/>
            </w:tcBorders>
            <w:tcMar>
              <w:top w:w="28" w:type="dxa"/>
              <w:left w:w="28" w:type="dxa"/>
              <w:bottom w:w="28" w:type="dxa"/>
              <w:right w:w="28" w:type="dxa"/>
            </w:tcMar>
          </w:tcPr>
          <w:p w14:paraId="1CC83EBE"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Total</w:t>
            </w:r>
          </w:p>
        </w:tc>
        <w:tc>
          <w:tcPr>
            <w:tcW w:w="2610" w:type="dxa"/>
            <w:tcBorders>
              <w:top w:val="nil"/>
              <w:left w:val="nil"/>
              <w:bottom w:val="nil"/>
              <w:right w:val="nil"/>
            </w:tcBorders>
            <w:tcMar>
              <w:top w:w="28" w:type="dxa"/>
              <w:left w:w="28" w:type="dxa"/>
              <w:bottom w:w="28" w:type="dxa"/>
              <w:right w:w="28" w:type="dxa"/>
            </w:tcMar>
          </w:tcPr>
          <w:p w14:paraId="491BD232"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NT-CTR vs SU-CTR</w:t>
            </w:r>
          </w:p>
        </w:tc>
        <w:tc>
          <w:tcPr>
            <w:tcW w:w="1365" w:type="dxa"/>
            <w:tcBorders>
              <w:top w:val="nil"/>
              <w:left w:val="nil"/>
              <w:bottom w:val="nil"/>
              <w:right w:val="nil"/>
            </w:tcBorders>
            <w:tcMar>
              <w:top w:w="28" w:type="dxa"/>
              <w:left w:w="28" w:type="dxa"/>
              <w:bottom w:w="28" w:type="dxa"/>
              <w:right w:w="28" w:type="dxa"/>
            </w:tcMar>
          </w:tcPr>
          <w:p w14:paraId="4B5B9377"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2.100000</w:t>
            </w:r>
          </w:p>
        </w:tc>
        <w:tc>
          <w:tcPr>
            <w:tcW w:w="1215" w:type="dxa"/>
            <w:tcBorders>
              <w:top w:val="nil"/>
              <w:left w:val="nil"/>
              <w:bottom w:val="nil"/>
              <w:right w:val="nil"/>
            </w:tcBorders>
            <w:tcMar>
              <w:top w:w="28" w:type="dxa"/>
              <w:left w:w="28" w:type="dxa"/>
              <w:bottom w:w="28" w:type="dxa"/>
              <w:right w:w="28" w:type="dxa"/>
            </w:tcMar>
          </w:tcPr>
          <w:p w14:paraId="13352B2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-4.553693</w:t>
            </w:r>
          </w:p>
        </w:tc>
        <w:tc>
          <w:tcPr>
            <w:tcW w:w="1245" w:type="dxa"/>
            <w:tcBorders>
              <w:top w:val="nil"/>
              <w:left w:val="nil"/>
              <w:bottom w:val="nil"/>
              <w:right w:val="nil"/>
            </w:tcBorders>
            <w:tcMar>
              <w:top w:w="28" w:type="dxa"/>
              <w:left w:w="28" w:type="dxa"/>
              <w:bottom w:w="28" w:type="dxa"/>
              <w:right w:w="28" w:type="dxa"/>
            </w:tcMar>
          </w:tcPr>
          <w:p w14:paraId="79C43DDE"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8.7536930</w:t>
            </w:r>
          </w:p>
        </w:tc>
        <w:tc>
          <w:tcPr>
            <w:tcW w:w="990" w:type="dxa"/>
            <w:tcBorders>
              <w:top w:val="nil"/>
              <w:left w:val="nil"/>
              <w:bottom w:val="nil"/>
              <w:right w:val="nil"/>
            </w:tcBorders>
            <w:tcMar>
              <w:top w:w="28" w:type="dxa"/>
              <w:left w:w="28" w:type="dxa"/>
              <w:bottom w:w="28" w:type="dxa"/>
              <w:right w:w="28" w:type="dxa"/>
            </w:tcMar>
          </w:tcPr>
          <w:p w14:paraId="78866648"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0.9336</w:t>
            </w:r>
          </w:p>
        </w:tc>
        <w:tc>
          <w:tcPr>
            <w:tcW w:w="525" w:type="dxa"/>
            <w:tcBorders>
              <w:top w:val="nil"/>
              <w:left w:val="nil"/>
              <w:bottom w:val="nil"/>
              <w:right w:val="nil"/>
            </w:tcBorders>
            <w:tcMar>
              <w:top w:w="28" w:type="dxa"/>
              <w:left w:w="28" w:type="dxa"/>
              <w:bottom w:w="28" w:type="dxa"/>
              <w:right w:w="28" w:type="dxa"/>
            </w:tcMar>
          </w:tcPr>
          <w:p w14:paraId="570EC2EE" w14:textId="77777777" w:rsidR="003C08E4" w:rsidRDefault="003C08E4">
            <w:pPr>
              <w:jc w:val="both"/>
              <w:rPr>
                <w:rFonts w:ascii="Times New Roman" w:eastAsia="Times New Roman" w:hAnsi="Times New Roman" w:cs="Times New Roman"/>
              </w:rPr>
            </w:pPr>
          </w:p>
        </w:tc>
      </w:tr>
      <w:tr w:rsidR="003C08E4" w14:paraId="16970F6E" w14:textId="77777777" w:rsidTr="00601EBD">
        <w:trPr>
          <w:cantSplit/>
          <w:jc w:val="center"/>
        </w:trPr>
        <w:tc>
          <w:tcPr>
            <w:tcW w:w="1320" w:type="dxa"/>
            <w:tcBorders>
              <w:top w:val="nil"/>
              <w:left w:val="nil"/>
              <w:bottom w:val="nil"/>
              <w:right w:val="nil"/>
            </w:tcBorders>
            <w:tcMar>
              <w:top w:w="28" w:type="dxa"/>
              <w:left w:w="28" w:type="dxa"/>
              <w:bottom w:w="28" w:type="dxa"/>
              <w:right w:w="28" w:type="dxa"/>
            </w:tcMar>
          </w:tcPr>
          <w:p w14:paraId="2C34EC40"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Total</w:t>
            </w:r>
          </w:p>
        </w:tc>
        <w:tc>
          <w:tcPr>
            <w:tcW w:w="2610" w:type="dxa"/>
            <w:tcBorders>
              <w:top w:val="nil"/>
              <w:left w:val="nil"/>
              <w:bottom w:val="nil"/>
              <w:right w:val="nil"/>
            </w:tcBorders>
            <w:tcMar>
              <w:top w:w="28" w:type="dxa"/>
              <w:left w:w="28" w:type="dxa"/>
              <w:bottom w:w="28" w:type="dxa"/>
              <w:right w:w="28" w:type="dxa"/>
            </w:tcMar>
          </w:tcPr>
          <w:p w14:paraId="0558254D"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NT-PVD vs NT-CTR</w:t>
            </w:r>
          </w:p>
        </w:tc>
        <w:tc>
          <w:tcPr>
            <w:tcW w:w="1365" w:type="dxa"/>
            <w:tcBorders>
              <w:top w:val="nil"/>
              <w:left w:val="nil"/>
              <w:bottom w:val="nil"/>
              <w:right w:val="nil"/>
            </w:tcBorders>
            <w:tcMar>
              <w:top w:w="28" w:type="dxa"/>
              <w:left w:w="28" w:type="dxa"/>
              <w:bottom w:w="28" w:type="dxa"/>
              <w:right w:w="28" w:type="dxa"/>
            </w:tcMar>
          </w:tcPr>
          <w:p w14:paraId="219BAA7B"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-6.083333</w:t>
            </w:r>
          </w:p>
        </w:tc>
        <w:tc>
          <w:tcPr>
            <w:tcW w:w="1215" w:type="dxa"/>
            <w:tcBorders>
              <w:top w:val="nil"/>
              <w:left w:val="nil"/>
              <w:bottom w:val="nil"/>
              <w:right w:val="nil"/>
            </w:tcBorders>
            <w:tcMar>
              <w:top w:w="28" w:type="dxa"/>
              <w:left w:w="28" w:type="dxa"/>
              <w:bottom w:w="28" w:type="dxa"/>
              <w:right w:w="28" w:type="dxa"/>
            </w:tcMar>
          </w:tcPr>
          <w:p w14:paraId="6BE7EA4D"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-12.427381</w:t>
            </w:r>
          </w:p>
        </w:tc>
        <w:tc>
          <w:tcPr>
            <w:tcW w:w="1245" w:type="dxa"/>
            <w:tcBorders>
              <w:top w:val="nil"/>
              <w:left w:val="nil"/>
              <w:bottom w:val="nil"/>
              <w:right w:val="nil"/>
            </w:tcBorders>
            <w:tcMar>
              <w:top w:w="28" w:type="dxa"/>
              <w:left w:w="28" w:type="dxa"/>
              <w:bottom w:w="28" w:type="dxa"/>
              <w:right w:w="28" w:type="dxa"/>
            </w:tcMar>
          </w:tcPr>
          <w:p w14:paraId="3B147FF6"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0.2607141</w:t>
            </w:r>
          </w:p>
        </w:tc>
        <w:tc>
          <w:tcPr>
            <w:tcW w:w="990" w:type="dxa"/>
            <w:tcBorders>
              <w:top w:val="nil"/>
              <w:left w:val="nil"/>
              <w:bottom w:val="nil"/>
              <w:right w:val="nil"/>
            </w:tcBorders>
            <w:tcMar>
              <w:top w:w="28" w:type="dxa"/>
              <w:left w:w="28" w:type="dxa"/>
              <w:bottom w:w="28" w:type="dxa"/>
              <w:right w:w="28" w:type="dxa"/>
            </w:tcMar>
          </w:tcPr>
          <w:p w14:paraId="1C7DE11A"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0.0658</w:t>
            </w:r>
          </w:p>
        </w:tc>
        <w:tc>
          <w:tcPr>
            <w:tcW w:w="525" w:type="dxa"/>
            <w:tcBorders>
              <w:top w:val="nil"/>
              <w:left w:val="nil"/>
              <w:bottom w:val="nil"/>
              <w:right w:val="nil"/>
            </w:tcBorders>
            <w:tcMar>
              <w:top w:w="28" w:type="dxa"/>
              <w:left w:w="28" w:type="dxa"/>
              <w:bottom w:w="28" w:type="dxa"/>
              <w:right w:w="28" w:type="dxa"/>
            </w:tcMar>
          </w:tcPr>
          <w:p w14:paraId="24316908" w14:textId="77777777" w:rsidR="003C08E4" w:rsidRDefault="003C08E4">
            <w:pPr>
              <w:jc w:val="both"/>
              <w:rPr>
                <w:rFonts w:ascii="Times New Roman" w:eastAsia="Times New Roman" w:hAnsi="Times New Roman" w:cs="Times New Roman"/>
              </w:rPr>
            </w:pPr>
          </w:p>
        </w:tc>
      </w:tr>
      <w:tr w:rsidR="003C08E4" w14:paraId="0E9A6659" w14:textId="77777777" w:rsidTr="00601EBD">
        <w:trPr>
          <w:cantSplit/>
          <w:jc w:val="center"/>
        </w:trPr>
        <w:tc>
          <w:tcPr>
            <w:tcW w:w="1320" w:type="dxa"/>
            <w:tcBorders>
              <w:top w:val="nil"/>
              <w:left w:val="nil"/>
              <w:bottom w:val="nil"/>
              <w:right w:val="nil"/>
            </w:tcBorders>
            <w:tcMar>
              <w:top w:w="28" w:type="dxa"/>
              <w:left w:w="28" w:type="dxa"/>
              <w:bottom w:w="28" w:type="dxa"/>
              <w:right w:w="28" w:type="dxa"/>
            </w:tcMar>
          </w:tcPr>
          <w:p w14:paraId="3C37B94A"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Total</w:t>
            </w:r>
          </w:p>
        </w:tc>
        <w:tc>
          <w:tcPr>
            <w:tcW w:w="2610" w:type="dxa"/>
            <w:tcBorders>
              <w:top w:val="nil"/>
              <w:left w:val="nil"/>
              <w:bottom w:val="nil"/>
              <w:right w:val="nil"/>
            </w:tcBorders>
            <w:tcMar>
              <w:top w:w="28" w:type="dxa"/>
              <w:left w:w="28" w:type="dxa"/>
              <w:bottom w:w="28" w:type="dxa"/>
              <w:right w:w="28" w:type="dxa"/>
            </w:tcMar>
          </w:tcPr>
          <w:p w14:paraId="40CC2CEA"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ASA1-PVD vs NT-CTR</w:t>
            </w:r>
          </w:p>
        </w:tc>
        <w:tc>
          <w:tcPr>
            <w:tcW w:w="1365" w:type="dxa"/>
            <w:tcBorders>
              <w:top w:val="nil"/>
              <w:left w:val="nil"/>
              <w:bottom w:val="nil"/>
              <w:right w:val="nil"/>
            </w:tcBorders>
            <w:tcMar>
              <w:top w:w="28" w:type="dxa"/>
              <w:left w:w="28" w:type="dxa"/>
              <w:bottom w:w="28" w:type="dxa"/>
              <w:right w:w="28" w:type="dxa"/>
            </w:tcMar>
          </w:tcPr>
          <w:p w14:paraId="73E3EF76"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-5.666667</w:t>
            </w:r>
          </w:p>
        </w:tc>
        <w:tc>
          <w:tcPr>
            <w:tcW w:w="1215" w:type="dxa"/>
            <w:tcBorders>
              <w:top w:val="nil"/>
              <w:left w:val="nil"/>
              <w:bottom w:val="nil"/>
              <w:right w:val="nil"/>
            </w:tcBorders>
            <w:tcMar>
              <w:top w:w="28" w:type="dxa"/>
              <w:left w:w="28" w:type="dxa"/>
              <w:bottom w:w="28" w:type="dxa"/>
              <w:right w:w="28" w:type="dxa"/>
            </w:tcMar>
          </w:tcPr>
          <w:p w14:paraId="0A6675A3"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-12.010714</w:t>
            </w:r>
          </w:p>
        </w:tc>
        <w:tc>
          <w:tcPr>
            <w:tcW w:w="1245" w:type="dxa"/>
            <w:tcBorders>
              <w:top w:val="nil"/>
              <w:left w:val="nil"/>
              <w:bottom w:val="nil"/>
              <w:right w:val="nil"/>
            </w:tcBorders>
            <w:tcMar>
              <w:top w:w="28" w:type="dxa"/>
              <w:left w:w="28" w:type="dxa"/>
              <w:bottom w:w="28" w:type="dxa"/>
              <w:right w:w="28" w:type="dxa"/>
            </w:tcMar>
          </w:tcPr>
          <w:p w14:paraId="17BB93C2"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0.6773807</w:t>
            </w:r>
          </w:p>
        </w:tc>
        <w:tc>
          <w:tcPr>
            <w:tcW w:w="990" w:type="dxa"/>
            <w:tcBorders>
              <w:top w:val="nil"/>
              <w:left w:val="nil"/>
              <w:bottom w:val="nil"/>
              <w:right w:val="nil"/>
            </w:tcBorders>
            <w:tcMar>
              <w:top w:w="28" w:type="dxa"/>
              <w:left w:w="28" w:type="dxa"/>
              <w:bottom w:w="28" w:type="dxa"/>
              <w:right w:w="28" w:type="dxa"/>
            </w:tcMar>
          </w:tcPr>
          <w:p w14:paraId="12202D08"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0.0996</w:t>
            </w:r>
          </w:p>
        </w:tc>
        <w:tc>
          <w:tcPr>
            <w:tcW w:w="525" w:type="dxa"/>
            <w:tcBorders>
              <w:top w:val="nil"/>
              <w:left w:val="nil"/>
              <w:bottom w:val="nil"/>
              <w:right w:val="nil"/>
            </w:tcBorders>
            <w:tcMar>
              <w:top w:w="28" w:type="dxa"/>
              <w:left w:w="28" w:type="dxa"/>
              <w:bottom w:w="28" w:type="dxa"/>
              <w:right w:w="28" w:type="dxa"/>
            </w:tcMar>
          </w:tcPr>
          <w:p w14:paraId="776C3E2E" w14:textId="77777777" w:rsidR="003C08E4" w:rsidRDefault="003C08E4">
            <w:pPr>
              <w:jc w:val="both"/>
              <w:rPr>
                <w:rFonts w:ascii="Times New Roman" w:eastAsia="Times New Roman" w:hAnsi="Times New Roman" w:cs="Times New Roman"/>
              </w:rPr>
            </w:pPr>
          </w:p>
        </w:tc>
      </w:tr>
      <w:tr w:rsidR="003C08E4" w14:paraId="1A94AFEC" w14:textId="77777777" w:rsidTr="00601EBD">
        <w:trPr>
          <w:cantSplit/>
          <w:jc w:val="center"/>
        </w:trPr>
        <w:tc>
          <w:tcPr>
            <w:tcW w:w="1320" w:type="dxa"/>
            <w:tcBorders>
              <w:top w:val="nil"/>
              <w:left w:val="nil"/>
              <w:bottom w:val="nil"/>
              <w:right w:val="nil"/>
            </w:tcBorders>
            <w:tcMar>
              <w:top w:w="28" w:type="dxa"/>
              <w:left w:w="28" w:type="dxa"/>
              <w:bottom w:w="28" w:type="dxa"/>
              <w:right w:w="28" w:type="dxa"/>
            </w:tcMar>
          </w:tcPr>
          <w:p w14:paraId="54550C9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Total</w:t>
            </w:r>
          </w:p>
        </w:tc>
        <w:tc>
          <w:tcPr>
            <w:tcW w:w="2610" w:type="dxa"/>
            <w:tcBorders>
              <w:top w:val="nil"/>
              <w:left w:val="nil"/>
              <w:bottom w:val="nil"/>
              <w:right w:val="nil"/>
            </w:tcBorders>
            <w:tcMar>
              <w:top w:w="28" w:type="dxa"/>
              <w:left w:w="28" w:type="dxa"/>
              <w:bottom w:w="28" w:type="dxa"/>
              <w:right w:w="28" w:type="dxa"/>
            </w:tcMar>
          </w:tcPr>
          <w:p w14:paraId="5DD00545"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ASA2-PVD vs NT-CTR</w:t>
            </w:r>
          </w:p>
        </w:tc>
        <w:tc>
          <w:tcPr>
            <w:tcW w:w="1365" w:type="dxa"/>
            <w:tcBorders>
              <w:top w:val="nil"/>
              <w:left w:val="nil"/>
              <w:bottom w:val="nil"/>
              <w:right w:val="nil"/>
            </w:tcBorders>
            <w:tcMar>
              <w:top w:w="28" w:type="dxa"/>
              <w:left w:w="28" w:type="dxa"/>
              <w:bottom w:w="28" w:type="dxa"/>
              <w:right w:w="28" w:type="dxa"/>
            </w:tcMar>
          </w:tcPr>
          <w:p w14:paraId="106705CE"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-9.454545</w:t>
            </w:r>
          </w:p>
        </w:tc>
        <w:tc>
          <w:tcPr>
            <w:tcW w:w="1215" w:type="dxa"/>
            <w:tcBorders>
              <w:top w:val="nil"/>
              <w:left w:val="nil"/>
              <w:bottom w:val="nil"/>
              <w:right w:val="nil"/>
            </w:tcBorders>
            <w:tcMar>
              <w:top w:w="28" w:type="dxa"/>
              <w:left w:w="28" w:type="dxa"/>
              <w:bottom w:w="28" w:type="dxa"/>
              <w:right w:w="28" w:type="dxa"/>
            </w:tcMar>
          </w:tcPr>
          <w:p w14:paraId="5B566C3A"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-15.941174</w:t>
            </w:r>
          </w:p>
        </w:tc>
        <w:tc>
          <w:tcPr>
            <w:tcW w:w="1245" w:type="dxa"/>
            <w:tcBorders>
              <w:top w:val="nil"/>
              <w:left w:val="nil"/>
              <w:bottom w:val="nil"/>
              <w:right w:val="nil"/>
            </w:tcBorders>
            <w:tcMar>
              <w:top w:w="28" w:type="dxa"/>
              <w:left w:w="28" w:type="dxa"/>
              <w:bottom w:w="28" w:type="dxa"/>
              <w:right w:w="28" w:type="dxa"/>
            </w:tcMar>
          </w:tcPr>
          <w:p w14:paraId="1D82D659"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-2.9679174</w:t>
            </w:r>
          </w:p>
        </w:tc>
        <w:tc>
          <w:tcPr>
            <w:tcW w:w="990" w:type="dxa"/>
            <w:tcBorders>
              <w:top w:val="nil"/>
              <w:left w:val="nil"/>
              <w:bottom w:val="nil"/>
              <w:right w:val="nil"/>
            </w:tcBorders>
            <w:tcMar>
              <w:top w:w="28" w:type="dxa"/>
              <w:left w:w="28" w:type="dxa"/>
              <w:bottom w:w="28" w:type="dxa"/>
              <w:right w:w="28" w:type="dxa"/>
            </w:tcMar>
          </w:tcPr>
          <w:p w14:paraId="3F65CFAD"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0.0013</w:t>
            </w:r>
          </w:p>
        </w:tc>
        <w:tc>
          <w:tcPr>
            <w:tcW w:w="525" w:type="dxa"/>
            <w:tcBorders>
              <w:top w:val="nil"/>
              <w:left w:val="nil"/>
              <w:bottom w:val="nil"/>
              <w:right w:val="nil"/>
            </w:tcBorders>
            <w:tcMar>
              <w:top w:w="28" w:type="dxa"/>
              <w:left w:w="28" w:type="dxa"/>
              <w:bottom w:w="28" w:type="dxa"/>
              <w:right w:w="28" w:type="dxa"/>
            </w:tcMar>
          </w:tcPr>
          <w:p w14:paraId="3FDCF44B"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2A033D63" w14:textId="77777777" w:rsidTr="00601EBD">
        <w:trPr>
          <w:cantSplit/>
          <w:jc w:val="center"/>
        </w:trPr>
        <w:tc>
          <w:tcPr>
            <w:tcW w:w="1320" w:type="dxa"/>
            <w:tcBorders>
              <w:top w:val="nil"/>
              <w:left w:val="nil"/>
              <w:bottom w:val="single" w:sz="6" w:space="0" w:color="000000"/>
              <w:right w:val="nil"/>
            </w:tcBorders>
            <w:tcMar>
              <w:top w:w="28" w:type="dxa"/>
              <w:left w:w="28" w:type="dxa"/>
              <w:bottom w:w="28" w:type="dxa"/>
              <w:right w:w="28" w:type="dxa"/>
            </w:tcMar>
          </w:tcPr>
          <w:p w14:paraId="552DBFEF"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Total</w:t>
            </w:r>
          </w:p>
        </w:tc>
        <w:tc>
          <w:tcPr>
            <w:tcW w:w="2610" w:type="dxa"/>
            <w:tcBorders>
              <w:top w:val="nil"/>
              <w:left w:val="nil"/>
              <w:bottom w:val="single" w:sz="6" w:space="0" w:color="000000"/>
              <w:right w:val="nil"/>
            </w:tcBorders>
            <w:tcMar>
              <w:top w:w="28" w:type="dxa"/>
              <w:left w:w="28" w:type="dxa"/>
              <w:bottom w:w="28" w:type="dxa"/>
              <w:right w:w="28" w:type="dxa"/>
            </w:tcMar>
          </w:tcPr>
          <w:p w14:paraId="57290D70"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SU-PVD vs NT-CTR</w:t>
            </w:r>
          </w:p>
        </w:tc>
        <w:tc>
          <w:tcPr>
            <w:tcW w:w="1365" w:type="dxa"/>
            <w:tcBorders>
              <w:top w:val="nil"/>
              <w:left w:val="nil"/>
              <w:bottom w:val="single" w:sz="6" w:space="0" w:color="000000"/>
              <w:right w:val="nil"/>
            </w:tcBorders>
            <w:tcMar>
              <w:top w:w="28" w:type="dxa"/>
              <w:left w:w="28" w:type="dxa"/>
              <w:bottom w:w="28" w:type="dxa"/>
              <w:right w:w="28" w:type="dxa"/>
            </w:tcMar>
          </w:tcPr>
          <w:p w14:paraId="5CF564D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-5.900000</w:t>
            </w:r>
          </w:p>
        </w:tc>
        <w:tc>
          <w:tcPr>
            <w:tcW w:w="1215" w:type="dxa"/>
            <w:tcBorders>
              <w:top w:val="nil"/>
              <w:left w:val="nil"/>
              <w:bottom w:val="single" w:sz="6" w:space="0" w:color="000000"/>
              <w:right w:val="nil"/>
            </w:tcBorders>
            <w:tcMar>
              <w:top w:w="28" w:type="dxa"/>
              <w:left w:w="28" w:type="dxa"/>
              <w:bottom w:w="28" w:type="dxa"/>
              <w:right w:w="28" w:type="dxa"/>
            </w:tcMar>
          </w:tcPr>
          <w:p w14:paraId="4D298BAE"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-12.553693</w:t>
            </w:r>
          </w:p>
        </w:tc>
        <w:tc>
          <w:tcPr>
            <w:tcW w:w="1245" w:type="dxa"/>
            <w:tcBorders>
              <w:top w:val="nil"/>
              <w:left w:val="nil"/>
              <w:bottom w:val="single" w:sz="6" w:space="0" w:color="000000"/>
              <w:right w:val="nil"/>
            </w:tcBorders>
            <w:tcMar>
              <w:top w:w="28" w:type="dxa"/>
              <w:left w:w="28" w:type="dxa"/>
              <w:bottom w:w="28" w:type="dxa"/>
              <w:right w:w="28" w:type="dxa"/>
            </w:tcMar>
          </w:tcPr>
          <w:p w14:paraId="4DE05F50"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0.7536930</w:t>
            </w:r>
          </w:p>
        </w:tc>
        <w:tc>
          <w:tcPr>
            <w:tcW w:w="990" w:type="dxa"/>
            <w:tcBorders>
              <w:top w:val="nil"/>
              <w:left w:val="nil"/>
              <w:bottom w:val="single" w:sz="6" w:space="0" w:color="000000"/>
              <w:right w:val="nil"/>
            </w:tcBorders>
            <w:tcMar>
              <w:top w:w="28" w:type="dxa"/>
              <w:left w:w="28" w:type="dxa"/>
              <w:bottom w:w="28" w:type="dxa"/>
              <w:right w:w="28" w:type="dxa"/>
            </w:tcMar>
          </w:tcPr>
          <w:p w14:paraId="33B55662"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0.1038</w:t>
            </w:r>
          </w:p>
        </w:tc>
        <w:tc>
          <w:tcPr>
            <w:tcW w:w="525" w:type="dxa"/>
            <w:tcBorders>
              <w:top w:val="nil"/>
              <w:left w:val="nil"/>
              <w:bottom w:val="single" w:sz="6" w:space="0" w:color="000000"/>
              <w:right w:val="nil"/>
            </w:tcBorders>
            <w:tcMar>
              <w:top w:w="28" w:type="dxa"/>
              <w:left w:w="28" w:type="dxa"/>
              <w:bottom w:w="28" w:type="dxa"/>
              <w:right w:w="28" w:type="dxa"/>
            </w:tcMar>
          </w:tcPr>
          <w:p w14:paraId="4EBFAAAB" w14:textId="77777777" w:rsidR="003C08E4" w:rsidRDefault="003C08E4">
            <w:pPr>
              <w:jc w:val="both"/>
              <w:rPr>
                <w:rFonts w:ascii="Times New Roman" w:eastAsia="Times New Roman" w:hAnsi="Times New Roman" w:cs="Times New Roman"/>
              </w:rPr>
            </w:pPr>
          </w:p>
        </w:tc>
      </w:tr>
    </w:tbl>
    <w:p w14:paraId="5956BB95" w14:textId="77777777" w:rsidR="003C08E4" w:rsidRDefault="003C08E4">
      <w:pPr>
        <w:jc w:val="both"/>
        <w:rPr>
          <w:rFonts w:ascii="Times New Roman" w:eastAsia="Times New Roman" w:hAnsi="Times New Roman" w:cs="Times New Roman"/>
        </w:rPr>
      </w:pPr>
    </w:p>
    <w:p w14:paraId="273E827F" w14:textId="77777777" w:rsidR="001B5588" w:rsidRDefault="001B5588">
      <w:pPr>
        <w:jc w:val="both"/>
        <w:rPr>
          <w:rFonts w:ascii="Times New Roman" w:eastAsia="Times New Roman" w:hAnsi="Times New Roman" w:cs="Times New Roman"/>
        </w:rPr>
      </w:pPr>
    </w:p>
    <w:p w14:paraId="6845DF98" w14:textId="77777777" w:rsidR="001B5588" w:rsidRDefault="001B5588">
      <w:pPr>
        <w:jc w:val="both"/>
        <w:rPr>
          <w:rFonts w:ascii="Times New Roman" w:eastAsia="Times New Roman" w:hAnsi="Times New Roman" w:cs="Times New Roman"/>
        </w:rPr>
      </w:pPr>
    </w:p>
    <w:p w14:paraId="6F671AF1" w14:textId="77777777" w:rsidR="003C08E4" w:rsidRDefault="003C08E4">
      <w:pPr>
        <w:jc w:val="both"/>
        <w:rPr>
          <w:rFonts w:ascii="Times New Roman" w:eastAsia="Times New Roman" w:hAnsi="Times New Roman" w:cs="Times New Roman"/>
        </w:rPr>
      </w:pPr>
    </w:p>
    <w:p w14:paraId="034E7088" w14:textId="77777777" w:rsidR="00601EBD" w:rsidRDefault="00601EBD">
      <w:pPr>
        <w:jc w:val="both"/>
        <w:rPr>
          <w:rFonts w:ascii="Times New Roman" w:eastAsia="Times New Roman" w:hAnsi="Times New Roman" w:cs="Times New Roman"/>
        </w:rPr>
      </w:pPr>
    </w:p>
    <w:p w14:paraId="224D0A19" w14:textId="77777777" w:rsidR="00601EBD" w:rsidRDefault="00601EBD">
      <w:pPr>
        <w:jc w:val="both"/>
        <w:rPr>
          <w:rFonts w:ascii="Times New Roman" w:eastAsia="Times New Roman" w:hAnsi="Times New Roman" w:cs="Times New Roman"/>
        </w:rPr>
      </w:pPr>
    </w:p>
    <w:p w14:paraId="4DA9489B" w14:textId="77777777" w:rsidR="00601EBD" w:rsidRDefault="00601EBD">
      <w:pPr>
        <w:jc w:val="both"/>
        <w:rPr>
          <w:rFonts w:ascii="Times New Roman" w:eastAsia="Times New Roman" w:hAnsi="Times New Roman" w:cs="Times New Roman"/>
        </w:rPr>
      </w:pPr>
    </w:p>
    <w:p w14:paraId="2E4FFA6C" w14:textId="77777777" w:rsidR="00601EBD" w:rsidRDefault="00601EBD">
      <w:pPr>
        <w:jc w:val="both"/>
        <w:rPr>
          <w:rFonts w:ascii="Times New Roman" w:eastAsia="Times New Roman" w:hAnsi="Times New Roman" w:cs="Times New Roman"/>
        </w:rPr>
      </w:pPr>
    </w:p>
    <w:p w14:paraId="1AC869FA" w14:textId="77777777" w:rsidR="00601EBD" w:rsidRDefault="00601EBD">
      <w:pPr>
        <w:jc w:val="both"/>
        <w:rPr>
          <w:rFonts w:ascii="Times New Roman" w:eastAsia="Times New Roman" w:hAnsi="Times New Roman" w:cs="Times New Roman"/>
        </w:rPr>
      </w:pPr>
    </w:p>
    <w:p w14:paraId="710044C2" w14:textId="77777777" w:rsidR="00601EBD" w:rsidRDefault="00601EBD">
      <w:pPr>
        <w:jc w:val="both"/>
        <w:rPr>
          <w:rFonts w:ascii="Times New Roman" w:eastAsia="Times New Roman" w:hAnsi="Times New Roman" w:cs="Times New Roman"/>
        </w:rPr>
      </w:pPr>
    </w:p>
    <w:p w14:paraId="1E85DBCE" w14:textId="77777777" w:rsidR="00601EBD" w:rsidRDefault="00601EBD">
      <w:pPr>
        <w:jc w:val="both"/>
        <w:rPr>
          <w:rFonts w:ascii="Times New Roman" w:eastAsia="Times New Roman" w:hAnsi="Times New Roman" w:cs="Times New Roman"/>
        </w:rPr>
      </w:pPr>
    </w:p>
    <w:p w14:paraId="61818B41" w14:textId="77777777" w:rsidR="003C08E4" w:rsidRDefault="003C08E4">
      <w:pPr>
        <w:jc w:val="both"/>
        <w:rPr>
          <w:rFonts w:ascii="Times New Roman" w:eastAsia="Times New Roman" w:hAnsi="Times New Roman" w:cs="Times New Roman"/>
        </w:rPr>
      </w:pPr>
    </w:p>
    <w:p w14:paraId="2F2159AB" w14:textId="77777777" w:rsidR="00601EBD" w:rsidRDefault="00601EBD" w:rsidP="001B5588">
      <w:pPr>
        <w:jc w:val="center"/>
        <w:rPr>
          <w:rFonts w:ascii="Times New Roman" w:eastAsia="Times New Roman" w:hAnsi="Times New Roman" w:cs="Times New Roman"/>
        </w:rPr>
      </w:pPr>
    </w:p>
    <w:p w14:paraId="00755FF2" w14:textId="77777777" w:rsidR="00601EBD" w:rsidRDefault="00601EBD" w:rsidP="001B5588">
      <w:pPr>
        <w:jc w:val="center"/>
        <w:rPr>
          <w:rFonts w:ascii="Times New Roman" w:eastAsia="Times New Roman" w:hAnsi="Times New Roman" w:cs="Times New Roman"/>
        </w:rPr>
      </w:pPr>
    </w:p>
    <w:p w14:paraId="2D04B062" w14:textId="77777777" w:rsidR="00601EBD" w:rsidRDefault="00601EBD" w:rsidP="001B5588">
      <w:pPr>
        <w:jc w:val="center"/>
        <w:rPr>
          <w:rFonts w:ascii="Times New Roman" w:eastAsia="Times New Roman" w:hAnsi="Times New Roman" w:cs="Times New Roman"/>
        </w:rPr>
      </w:pPr>
    </w:p>
    <w:p w14:paraId="41C8389F" w14:textId="6281EA41" w:rsidR="003C08E4" w:rsidRDefault="00000000" w:rsidP="001B5588">
      <w:pPr>
        <w:jc w:val="center"/>
        <w:rPr>
          <w:rFonts w:ascii="Times New Roman" w:eastAsia="Times New Roman" w:hAnsi="Times New Roman" w:cs="Times New Roman"/>
        </w:rPr>
      </w:pPr>
      <w:r>
        <w:rPr>
          <w:rFonts w:ascii="Times New Roman" w:eastAsia="Times New Roman" w:hAnsi="Times New Roman" w:cs="Times New Roman"/>
          <w:noProof/>
        </w:rPr>
        <w:lastRenderedPageBreak/>
        <w:drawing>
          <wp:inline distT="114300" distB="114300" distL="114300" distR="114300" wp14:anchorId="46FDF93D" wp14:editId="5EE95C35">
            <wp:extent cx="3738488" cy="1863969"/>
            <wp:effectExtent l="0" t="0" r="0" b="3175"/>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762042" cy="1875713"/>
                    </a:xfrm>
                    <a:prstGeom prst="rect">
                      <a:avLst/>
                    </a:prstGeom>
                    <a:ln/>
                  </pic:spPr>
                </pic:pic>
              </a:graphicData>
            </a:graphic>
          </wp:inline>
        </w:drawing>
      </w:r>
    </w:p>
    <w:p w14:paraId="44308BDE" w14:textId="77777777" w:rsidR="00601EBD" w:rsidRDefault="00601EBD">
      <w:pPr>
        <w:jc w:val="both"/>
        <w:rPr>
          <w:rFonts w:ascii="Times New Roman" w:eastAsia="Times New Roman" w:hAnsi="Times New Roman" w:cs="Times New Roman"/>
          <w:b/>
        </w:rPr>
      </w:pPr>
    </w:p>
    <w:p w14:paraId="7E8CFE19" w14:textId="77777777" w:rsidR="00601EBD" w:rsidRDefault="00601EBD">
      <w:pPr>
        <w:jc w:val="both"/>
        <w:rPr>
          <w:rFonts w:ascii="Times New Roman" w:eastAsia="Times New Roman" w:hAnsi="Times New Roman" w:cs="Times New Roman"/>
          <w:b/>
        </w:rPr>
      </w:pPr>
    </w:p>
    <w:p w14:paraId="3930F6D7" w14:textId="0FBDC721"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Figure S2</w:t>
      </w:r>
      <w:r>
        <w:rPr>
          <w:rFonts w:ascii="Times New Roman" w:eastAsia="Times New Roman" w:hAnsi="Times New Roman" w:cs="Times New Roman"/>
        </w:rPr>
        <w:t xml:space="preserve">. </w:t>
      </w:r>
      <w:proofErr w:type="spellStart"/>
      <w:r>
        <w:rPr>
          <w:rFonts w:ascii="Times New Roman" w:eastAsia="Times New Roman" w:hAnsi="Times New Roman" w:cs="Times New Roman"/>
        </w:rPr>
        <w:t>Barplot</w:t>
      </w:r>
      <w:proofErr w:type="spellEnd"/>
      <w:r>
        <w:rPr>
          <w:rFonts w:ascii="Times New Roman" w:eastAsia="Times New Roman" w:hAnsi="Times New Roman" w:cs="Times New Roman"/>
        </w:rPr>
        <w:t xml:space="preserve"> reports the comparisons of circulating prostaglandin E2 concentration between pharmacological treated groups within the two dietary interventions (CTR, PVD). Differences in variance are tested by using Anova test (p &lt; 0.001), then pairwise comparison was carried out by using Tukey HSD test. Significant comparisons are highlighted using lowercase letters on top of each box: if two means were significantly different, all letters on top of the two boxes are different while if two means were equal, at least one letter is the same.</w:t>
      </w:r>
    </w:p>
    <w:p w14:paraId="267A7019" w14:textId="77777777" w:rsidR="003C08E4" w:rsidRDefault="003C08E4">
      <w:pPr>
        <w:jc w:val="both"/>
        <w:rPr>
          <w:rFonts w:ascii="Times New Roman" w:eastAsia="Times New Roman" w:hAnsi="Times New Roman" w:cs="Times New Roman"/>
        </w:rPr>
      </w:pPr>
    </w:p>
    <w:p w14:paraId="422B2854" w14:textId="77777777" w:rsidR="003C08E4" w:rsidRDefault="003C08E4">
      <w:pPr>
        <w:jc w:val="both"/>
        <w:rPr>
          <w:rFonts w:ascii="Times New Roman" w:eastAsia="Times New Roman" w:hAnsi="Times New Roman" w:cs="Times New Roman"/>
        </w:rPr>
      </w:pPr>
    </w:p>
    <w:p w14:paraId="0CB6EFAB" w14:textId="77777777" w:rsidR="003C08E4" w:rsidRDefault="003C08E4">
      <w:pPr>
        <w:jc w:val="both"/>
        <w:rPr>
          <w:rFonts w:ascii="Times New Roman" w:eastAsia="Times New Roman" w:hAnsi="Times New Roman" w:cs="Times New Roman"/>
        </w:rPr>
      </w:pPr>
    </w:p>
    <w:p w14:paraId="61151BBB" w14:textId="77777777" w:rsidR="003C08E4" w:rsidRDefault="00000000" w:rsidP="001B5588">
      <w:pPr>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14:anchorId="389A3417" wp14:editId="77FF2C15">
            <wp:extent cx="3945987" cy="1957217"/>
            <wp:effectExtent l="0" t="0" r="381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954058" cy="1961220"/>
                    </a:xfrm>
                    <a:prstGeom prst="rect">
                      <a:avLst/>
                    </a:prstGeom>
                    <a:ln/>
                  </pic:spPr>
                </pic:pic>
              </a:graphicData>
            </a:graphic>
          </wp:inline>
        </w:drawing>
      </w:r>
    </w:p>
    <w:p w14:paraId="365AE886" w14:textId="77777777" w:rsidR="00601EBD" w:rsidRDefault="00601EBD">
      <w:pPr>
        <w:jc w:val="both"/>
        <w:rPr>
          <w:rFonts w:ascii="Times New Roman" w:eastAsia="Times New Roman" w:hAnsi="Times New Roman" w:cs="Times New Roman"/>
          <w:b/>
        </w:rPr>
      </w:pPr>
    </w:p>
    <w:p w14:paraId="3BAE04D7" w14:textId="77777777" w:rsidR="00601EBD" w:rsidRDefault="00601EBD">
      <w:pPr>
        <w:jc w:val="both"/>
        <w:rPr>
          <w:rFonts w:ascii="Times New Roman" w:eastAsia="Times New Roman" w:hAnsi="Times New Roman" w:cs="Times New Roman"/>
          <w:b/>
        </w:rPr>
      </w:pPr>
    </w:p>
    <w:p w14:paraId="01D5C003" w14:textId="6C9C1A68"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Figure S3</w:t>
      </w:r>
      <w:r>
        <w:rPr>
          <w:rFonts w:ascii="Times New Roman" w:eastAsia="Times New Roman" w:hAnsi="Times New Roman" w:cs="Times New Roman"/>
        </w:rPr>
        <w:t xml:space="preserve">. </w:t>
      </w:r>
      <w:proofErr w:type="spellStart"/>
      <w:r>
        <w:rPr>
          <w:rFonts w:ascii="Times New Roman" w:eastAsia="Times New Roman" w:hAnsi="Times New Roman" w:cs="Times New Roman"/>
        </w:rPr>
        <w:t>Barplot</w:t>
      </w:r>
      <w:proofErr w:type="spellEnd"/>
      <w:r>
        <w:rPr>
          <w:rFonts w:ascii="Times New Roman" w:eastAsia="Times New Roman" w:hAnsi="Times New Roman" w:cs="Times New Roman"/>
        </w:rPr>
        <w:t xml:space="preserve"> reports the comparisons of apoptotic cells per crypt in normal mucosa between pharmacological treated groups within the two dietary interventions (CTR, PVD). Differences in variance are tested by using Anova test (p &gt; 0.05), then pairwise comparison was carried out by using Tukey HSD test (no significant comparisons are depicted).</w:t>
      </w:r>
    </w:p>
    <w:p w14:paraId="0033D5DC" w14:textId="77777777" w:rsidR="003C08E4" w:rsidRDefault="003C08E4">
      <w:pPr>
        <w:jc w:val="both"/>
        <w:rPr>
          <w:rFonts w:ascii="Times New Roman" w:eastAsia="Times New Roman" w:hAnsi="Times New Roman" w:cs="Times New Roman"/>
        </w:rPr>
      </w:pPr>
    </w:p>
    <w:p w14:paraId="5FA01730" w14:textId="77777777" w:rsidR="003C08E4" w:rsidRDefault="003C08E4">
      <w:pPr>
        <w:jc w:val="both"/>
        <w:rPr>
          <w:rFonts w:ascii="Times New Roman" w:eastAsia="Times New Roman" w:hAnsi="Times New Roman" w:cs="Times New Roman"/>
        </w:rPr>
      </w:pPr>
    </w:p>
    <w:p w14:paraId="1BA67B1B" w14:textId="77777777" w:rsidR="003C08E4" w:rsidRDefault="003C08E4">
      <w:pPr>
        <w:jc w:val="both"/>
        <w:rPr>
          <w:rFonts w:ascii="Times New Roman" w:eastAsia="Times New Roman" w:hAnsi="Times New Roman" w:cs="Times New Roman"/>
        </w:rPr>
      </w:pPr>
    </w:p>
    <w:p w14:paraId="5CCD68E3" w14:textId="77777777" w:rsidR="003C08E4" w:rsidRDefault="00000000" w:rsidP="001B5588">
      <w:pPr>
        <w:jc w:val="center"/>
        <w:rPr>
          <w:rFonts w:ascii="Times New Roman" w:eastAsia="Times New Roman" w:hAnsi="Times New Roman" w:cs="Times New Roman"/>
        </w:rPr>
      </w:pPr>
      <w:r>
        <w:rPr>
          <w:rFonts w:ascii="Times New Roman" w:eastAsia="Times New Roman" w:hAnsi="Times New Roman" w:cs="Times New Roman"/>
          <w:noProof/>
        </w:rPr>
        <w:lastRenderedPageBreak/>
        <w:drawing>
          <wp:inline distT="114300" distB="114300" distL="114300" distR="114300" wp14:anchorId="6F600F9C" wp14:editId="5343D778">
            <wp:extent cx="6015600" cy="2184400"/>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6015600" cy="2184400"/>
                    </a:xfrm>
                    <a:prstGeom prst="rect">
                      <a:avLst/>
                    </a:prstGeom>
                    <a:ln/>
                  </pic:spPr>
                </pic:pic>
              </a:graphicData>
            </a:graphic>
          </wp:inline>
        </w:drawing>
      </w:r>
    </w:p>
    <w:p w14:paraId="26631F23" w14:textId="77777777" w:rsidR="00601EBD" w:rsidRDefault="00601EBD">
      <w:pPr>
        <w:jc w:val="both"/>
        <w:rPr>
          <w:rFonts w:ascii="Times New Roman" w:eastAsia="Times New Roman" w:hAnsi="Times New Roman" w:cs="Times New Roman"/>
          <w:b/>
        </w:rPr>
      </w:pPr>
    </w:p>
    <w:p w14:paraId="4F3DC181" w14:textId="2A0895AF"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Figure S4.</w:t>
      </w:r>
      <w:r>
        <w:rPr>
          <w:rFonts w:ascii="Times New Roman" w:eastAsia="Times New Roman" w:hAnsi="Times New Roman" w:cs="Times New Roman"/>
        </w:rPr>
        <w:t xml:space="preserve"> (a) Boxplot reports the logarithm of the number of reads retained after each dada2 quality filtering step. (b) </w:t>
      </w:r>
      <w:proofErr w:type="spellStart"/>
      <w:r>
        <w:rPr>
          <w:rFonts w:ascii="Times New Roman" w:eastAsia="Times New Roman" w:hAnsi="Times New Roman" w:cs="Times New Roman"/>
        </w:rPr>
        <w:t>Barplot</w:t>
      </w:r>
      <w:proofErr w:type="spellEnd"/>
      <w:r>
        <w:rPr>
          <w:rFonts w:ascii="Times New Roman" w:eastAsia="Times New Roman" w:hAnsi="Times New Roman" w:cs="Times New Roman"/>
        </w:rPr>
        <w:t xml:space="preserve"> reports the differences in the total number of reads after chloroplast, mitochondrial and unknown sequences removal after dada2 pipeline, between the two dietary treated cohorts (Kruskal-</w:t>
      </w:r>
      <w:proofErr w:type="gramStart"/>
      <w:r>
        <w:rPr>
          <w:rFonts w:ascii="Times New Roman" w:eastAsia="Times New Roman" w:hAnsi="Times New Roman" w:cs="Times New Roman"/>
        </w:rPr>
        <w:t>Wallis</w:t>
      </w:r>
      <w:proofErr w:type="gramEnd"/>
      <w:r>
        <w:rPr>
          <w:rFonts w:ascii="Times New Roman" w:eastAsia="Times New Roman" w:hAnsi="Times New Roman" w:cs="Times New Roman"/>
        </w:rPr>
        <w:t xml:space="preserve"> test, p = 0.88).</w:t>
      </w:r>
    </w:p>
    <w:p w14:paraId="0F354111" w14:textId="77777777" w:rsidR="003C08E4" w:rsidRDefault="003C08E4">
      <w:pPr>
        <w:jc w:val="both"/>
        <w:rPr>
          <w:rFonts w:ascii="Times New Roman" w:eastAsia="Times New Roman" w:hAnsi="Times New Roman" w:cs="Times New Roman"/>
        </w:rPr>
      </w:pPr>
    </w:p>
    <w:p w14:paraId="090DDC6E" w14:textId="77777777" w:rsidR="003C08E4" w:rsidRDefault="003C08E4">
      <w:pPr>
        <w:jc w:val="both"/>
        <w:rPr>
          <w:rFonts w:ascii="Times New Roman" w:eastAsia="Times New Roman" w:hAnsi="Times New Roman" w:cs="Times New Roman"/>
        </w:rPr>
      </w:pPr>
    </w:p>
    <w:p w14:paraId="73CE24BA" w14:textId="77777777" w:rsidR="003C08E4" w:rsidRDefault="003C08E4">
      <w:pPr>
        <w:jc w:val="both"/>
        <w:rPr>
          <w:rFonts w:ascii="Times New Roman" w:eastAsia="Times New Roman" w:hAnsi="Times New Roman" w:cs="Times New Roman"/>
        </w:rPr>
      </w:pPr>
    </w:p>
    <w:p w14:paraId="4663D953" w14:textId="77777777" w:rsidR="003C08E4" w:rsidRDefault="003C08E4">
      <w:pPr>
        <w:jc w:val="both"/>
        <w:rPr>
          <w:rFonts w:ascii="Times New Roman" w:eastAsia="Times New Roman" w:hAnsi="Times New Roman" w:cs="Times New Roman"/>
        </w:rPr>
      </w:pPr>
    </w:p>
    <w:p w14:paraId="1949A27F" w14:textId="77777777" w:rsidR="00601EBD" w:rsidRDefault="00601EBD">
      <w:pPr>
        <w:spacing w:after="200"/>
        <w:jc w:val="both"/>
        <w:rPr>
          <w:rFonts w:ascii="Times New Roman" w:eastAsia="Times New Roman" w:hAnsi="Times New Roman" w:cs="Times New Roman"/>
          <w:b/>
        </w:rPr>
      </w:pPr>
    </w:p>
    <w:p w14:paraId="7F951240" w14:textId="327A4F86" w:rsidR="003C08E4" w:rsidRDefault="00000000">
      <w:pPr>
        <w:spacing w:after="200"/>
        <w:jc w:val="both"/>
        <w:rPr>
          <w:rFonts w:ascii="Times New Roman" w:eastAsia="Times New Roman" w:hAnsi="Times New Roman" w:cs="Times New Roman"/>
        </w:rPr>
      </w:pPr>
      <w:r>
        <w:rPr>
          <w:rFonts w:ascii="Times New Roman" w:eastAsia="Times New Roman" w:hAnsi="Times New Roman" w:cs="Times New Roman"/>
          <w:b/>
        </w:rPr>
        <w:t>Table S5</w:t>
      </w:r>
      <w:r>
        <w:rPr>
          <w:rFonts w:ascii="Times New Roman" w:eastAsia="Times New Roman" w:hAnsi="Times New Roman" w:cs="Times New Roman"/>
        </w:rPr>
        <w:t>. Result’s table of the environmental fitting analysis (</w:t>
      </w:r>
      <w:proofErr w:type="spellStart"/>
      <w:r>
        <w:rPr>
          <w:rFonts w:ascii="Times New Roman" w:eastAsia="Times New Roman" w:hAnsi="Times New Roman" w:cs="Times New Roman"/>
          <w:i/>
        </w:rPr>
        <w:t>envfit</w:t>
      </w:r>
      <w:proofErr w:type="spellEnd"/>
      <w:r>
        <w:rPr>
          <w:rFonts w:ascii="Times New Roman" w:eastAsia="Times New Roman" w:hAnsi="Times New Roman" w:cs="Times New Roman"/>
        </w:rPr>
        <w:t xml:space="preserve"> of “vegan” package) performed between bacterial diversity (ASVs level) and tumours rate in the entire dataset. Colon: tumours in colon tract, </w:t>
      </w:r>
      <w:r w:rsidR="001B5588">
        <w:rPr>
          <w:rFonts w:ascii="Times New Roman" w:eastAsia="Times New Roman" w:hAnsi="Times New Roman" w:cs="Times New Roman"/>
        </w:rPr>
        <w:t>SI</w:t>
      </w:r>
      <w:r>
        <w:rPr>
          <w:rFonts w:ascii="Times New Roman" w:eastAsia="Times New Roman" w:hAnsi="Times New Roman" w:cs="Times New Roman"/>
        </w:rPr>
        <w:t xml:space="preserve">: tumours in </w:t>
      </w:r>
      <w:r w:rsidR="001B5588">
        <w:rPr>
          <w:rFonts w:ascii="Times New Roman" w:eastAsia="Times New Roman" w:hAnsi="Times New Roman" w:cs="Times New Roman"/>
        </w:rPr>
        <w:t>S</w:t>
      </w:r>
      <w:r>
        <w:rPr>
          <w:rFonts w:ascii="Times New Roman" w:eastAsia="Times New Roman" w:hAnsi="Times New Roman" w:cs="Times New Roman"/>
        </w:rPr>
        <w:t xml:space="preserve">mall </w:t>
      </w:r>
      <w:r w:rsidR="001B5588">
        <w:rPr>
          <w:rFonts w:ascii="Times New Roman" w:eastAsia="Times New Roman" w:hAnsi="Times New Roman" w:cs="Times New Roman"/>
        </w:rPr>
        <w:t>I</w:t>
      </w:r>
      <w:r>
        <w:rPr>
          <w:rFonts w:ascii="Times New Roman" w:eastAsia="Times New Roman" w:hAnsi="Times New Roman" w:cs="Times New Roman"/>
        </w:rPr>
        <w:t>ntestine, Total: tumours in the entire intestinal tract.</w:t>
      </w:r>
    </w:p>
    <w:p w14:paraId="333E5ABC" w14:textId="77777777" w:rsidR="00601EBD" w:rsidRDefault="00601EBD">
      <w:pPr>
        <w:spacing w:after="200"/>
        <w:jc w:val="both"/>
        <w:rPr>
          <w:rFonts w:ascii="Times New Roman" w:eastAsia="Times New Roman" w:hAnsi="Times New Roman" w:cs="Times New Roman"/>
        </w:rPr>
      </w:pPr>
    </w:p>
    <w:p w14:paraId="7F46871A" w14:textId="77777777" w:rsidR="00601EBD" w:rsidRDefault="00601EBD">
      <w:pPr>
        <w:spacing w:after="200"/>
        <w:jc w:val="both"/>
        <w:rPr>
          <w:rFonts w:ascii="Times New Roman" w:eastAsia="Times New Roman" w:hAnsi="Times New Roman" w:cs="Times New Roman"/>
        </w:rPr>
      </w:pPr>
    </w:p>
    <w:tbl>
      <w:tblPr>
        <w:tblStyle w:val="aa"/>
        <w:tblW w:w="481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455"/>
        <w:gridCol w:w="855"/>
        <w:gridCol w:w="1065"/>
        <w:gridCol w:w="900"/>
        <w:gridCol w:w="540"/>
      </w:tblGrid>
      <w:tr w:rsidR="003C08E4" w14:paraId="10BFD4CC" w14:textId="77777777" w:rsidTr="001B5588">
        <w:trPr>
          <w:cantSplit/>
          <w:jc w:val="center"/>
        </w:trPr>
        <w:tc>
          <w:tcPr>
            <w:tcW w:w="1455" w:type="dxa"/>
            <w:tcBorders>
              <w:top w:val="single" w:sz="6" w:space="0" w:color="000000"/>
              <w:left w:val="nil"/>
              <w:bottom w:val="single" w:sz="6" w:space="0" w:color="000000"/>
              <w:right w:val="nil"/>
            </w:tcBorders>
            <w:tcMar>
              <w:top w:w="28" w:type="dxa"/>
              <w:left w:w="28" w:type="dxa"/>
              <w:bottom w:w="28" w:type="dxa"/>
              <w:right w:w="28" w:type="dxa"/>
            </w:tcMar>
          </w:tcPr>
          <w:p w14:paraId="14EA1DEF"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Marker</w:t>
            </w:r>
          </w:p>
        </w:tc>
        <w:tc>
          <w:tcPr>
            <w:tcW w:w="855" w:type="dxa"/>
            <w:tcBorders>
              <w:top w:val="single" w:sz="6" w:space="0" w:color="000000"/>
              <w:left w:val="nil"/>
              <w:bottom w:val="single" w:sz="6" w:space="0" w:color="000000"/>
              <w:right w:val="nil"/>
            </w:tcBorders>
            <w:tcMar>
              <w:top w:w="28" w:type="dxa"/>
              <w:left w:w="28" w:type="dxa"/>
              <w:bottom w:w="28" w:type="dxa"/>
              <w:right w:w="28" w:type="dxa"/>
            </w:tcMar>
          </w:tcPr>
          <w:p w14:paraId="748B16E3"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R2</w:t>
            </w:r>
          </w:p>
        </w:tc>
        <w:tc>
          <w:tcPr>
            <w:tcW w:w="1065" w:type="dxa"/>
            <w:tcBorders>
              <w:top w:val="single" w:sz="6" w:space="0" w:color="000000"/>
              <w:left w:val="nil"/>
              <w:bottom w:val="single" w:sz="6" w:space="0" w:color="000000"/>
              <w:right w:val="nil"/>
            </w:tcBorders>
            <w:tcMar>
              <w:top w:w="28" w:type="dxa"/>
              <w:left w:w="28" w:type="dxa"/>
              <w:bottom w:w="28" w:type="dxa"/>
              <w:right w:w="28" w:type="dxa"/>
            </w:tcMar>
          </w:tcPr>
          <w:p w14:paraId="16FA0418"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P-value</w:t>
            </w:r>
          </w:p>
        </w:tc>
        <w:tc>
          <w:tcPr>
            <w:tcW w:w="900" w:type="dxa"/>
            <w:tcBorders>
              <w:top w:val="single" w:sz="6" w:space="0" w:color="000000"/>
              <w:left w:val="nil"/>
              <w:bottom w:val="single" w:sz="6" w:space="0" w:color="000000"/>
              <w:right w:val="nil"/>
            </w:tcBorders>
            <w:tcMar>
              <w:top w:w="28" w:type="dxa"/>
              <w:left w:w="28" w:type="dxa"/>
              <w:bottom w:w="28" w:type="dxa"/>
              <w:right w:w="28" w:type="dxa"/>
            </w:tcMar>
          </w:tcPr>
          <w:p w14:paraId="107BC957"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P-</w:t>
            </w:r>
            <w:proofErr w:type="spellStart"/>
            <w:r>
              <w:rPr>
                <w:rFonts w:ascii="Times New Roman" w:eastAsia="Times New Roman" w:hAnsi="Times New Roman" w:cs="Times New Roman"/>
                <w:b/>
              </w:rPr>
              <w:t>adj</w:t>
            </w:r>
            <w:proofErr w:type="spellEnd"/>
          </w:p>
        </w:tc>
        <w:tc>
          <w:tcPr>
            <w:tcW w:w="540" w:type="dxa"/>
            <w:tcBorders>
              <w:top w:val="single" w:sz="6" w:space="0" w:color="000000"/>
              <w:left w:val="nil"/>
              <w:bottom w:val="single" w:sz="6" w:space="0" w:color="000000"/>
              <w:right w:val="nil"/>
            </w:tcBorders>
            <w:tcMar>
              <w:top w:w="28" w:type="dxa"/>
              <w:left w:w="28" w:type="dxa"/>
              <w:bottom w:w="28" w:type="dxa"/>
              <w:right w:w="28" w:type="dxa"/>
            </w:tcMar>
          </w:tcPr>
          <w:p w14:paraId="77E7C00E"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Sign</w:t>
            </w:r>
          </w:p>
        </w:tc>
      </w:tr>
      <w:tr w:rsidR="003C08E4" w14:paraId="7A169A1C" w14:textId="77777777" w:rsidTr="001B5588">
        <w:trPr>
          <w:cantSplit/>
          <w:jc w:val="center"/>
        </w:trPr>
        <w:tc>
          <w:tcPr>
            <w:tcW w:w="1455" w:type="dxa"/>
            <w:tcBorders>
              <w:top w:val="nil"/>
              <w:left w:val="nil"/>
              <w:bottom w:val="nil"/>
              <w:right w:val="nil"/>
            </w:tcBorders>
            <w:tcMar>
              <w:top w:w="28" w:type="dxa"/>
              <w:left w:w="28" w:type="dxa"/>
              <w:bottom w:w="28" w:type="dxa"/>
              <w:right w:w="28" w:type="dxa"/>
            </w:tcMar>
          </w:tcPr>
          <w:p w14:paraId="2A534564"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Colon</w:t>
            </w:r>
          </w:p>
        </w:tc>
        <w:tc>
          <w:tcPr>
            <w:tcW w:w="855" w:type="dxa"/>
            <w:tcBorders>
              <w:top w:val="nil"/>
              <w:left w:val="nil"/>
              <w:bottom w:val="nil"/>
              <w:right w:val="nil"/>
            </w:tcBorders>
            <w:tcMar>
              <w:top w:w="28" w:type="dxa"/>
              <w:left w:w="28" w:type="dxa"/>
              <w:bottom w:w="28" w:type="dxa"/>
              <w:right w:w="28" w:type="dxa"/>
            </w:tcMar>
          </w:tcPr>
          <w:p w14:paraId="5799D868"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0.2138</w:t>
            </w:r>
          </w:p>
        </w:tc>
        <w:tc>
          <w:tcPr>
            <w:tcW w:w="1065" w:type="dxa"/>
            <w:tcBorders>
              <w:top w:val="nil"/>
              <w:left w:val="nil"/>
              <w:bottom w:val="nil"/>
              <w:right w:val="nil"/>
            </w:tcBorders>
            <w:tcMar>
              <w:top w:w="28" w:type="dxa"/>
              <w:left w:w="28" w:type="dxa"/>
              <w:bottom w:w="28" w:type="dxa"/>
              <w:right w:w="28" w:type="dxa"/>
            </w:tcMar>
          </w:tcPr>
          <w:p w14:paraId="440FE7C5"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0.002997</w:t>
            </w:r>
          </w:p>
        </w:tc>
        <w:tc>
          <w:tcPr>
            <w:tcW w:w="900" w:type="dxa"/>
            <w:tcBorders>
              <w:top w:val="nil"/>
              <w:left w:val="nil"/>
              <w:bottom w:val="nil"/>
              <w:right w:val="nil"/>
            </w:tcBorders>
            <w:tcMar>
              <w:top w:w="28" w:type="dxa"/>
              <w:left w:w="28" w:type="dxa"/>
              <w:bottom w:w="28" w:type="dxa"/>
              <w:right w:w="28" w:type="dxa"/>
            </w:tcMar>
          </w:tcPr>
          <w:p w14:paraId="313B502D"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0.0090</w:t>
            </w:r>
          </w:p>
        </w:tc>
        <w:tc>
          <w:tcPr>
            <w:tcW w:w="540" w:type="dxa"/>
            <w:tcBorders>
              <w:top w:val="nil"/>
              <w:left w:val="nil"/>
              <w:bottom w:val="nil"/>
              <w:right w:val="nil"/>
            </w:tcBorders>
            <w:tcMar>
              <w:top w:w="28" w:type="dxa"/>
              <w:left w:w="28" w:type="dxa"/>
              <w:bottom w:w="28" w:type="dxa"/>
              <w:right w:w="28" w:type="dxa"/>
            </w:tcMar>
          </w:tcPr>
          <w:p w14:paraId="4B7F9F7F"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3BD645A2" w14:textId="77777777" w:rsidTr="001B5588">
        <w:trPr>
          <w:cantSplit/>
          <w:jc w:val="center"/>
        </w:trPr>
        <w:tc>
          <w:tcPr>
            <w:tcW w:w="1455" w:type="dxa"/>
            <w:tcBorders>
              <w:top w:val="nil"/>
              <w:left w:val="nil"/>
              <w:bottom w:val="nil"/>
              <w:right w:val="nil"/>
            </w:tcBorders>
            <w:tcMar>
              <w:top w:w="28" w:type="dxa"/>
              <w:left w:w="28" w:type="dxa"/>
              <w:bottom w:w="28" w:type="dxa"/>
              <w:right w:w="28" w:type="dxa"/>
            </w:tcMar>
          </w:tcPr>
          <w:p w14:paraId="50230F3E" w14:textId="1F16ED9C" w:rsidR="003C08E4" w:rsidRDefault="001B5588">
            <w:pPr>
              <w:jc w:val="both"/>
              <w:rPr>
                <w:rFonts w:ascii="Times New Roman" w:eastAsia="Times New Roman" w:hAnsi="Times New Roman" w:cs="Times New Roman"/>
              </w:rPr>
            </w:pPr>
            <w:r>
              <w:rPr>
                <w:rFonts w:ascii="Times New Roman" w:eastAsia="Times New Roman" w:hAnsi="Times New Roman" w:cs="Times New Roman"/>
              </w:rPr>
              <w:t>SI</w:t>
            </w:r>
          </w:p>
        </w:tc>
        <w:tc>
          <w:tcPr>
            <w:tcW w:w="855" w:type="dxa"/>
            <w:tcBorders>
              <w:top w:val="nil"/>
              <w:left w:val="nil"/>
              <w:bottom w:val="nil"/>
              <w:right w:val="nil"/>
            </w:tcBorders>
            <w:tcMar>
              <w:top w:w="28" w:type="dxa"/>
              <w:left w:w="28" w:type="dxa"/>
              <w:bottom w:w="28" w:type="dxa"/>
              <w:right w:w="28" w:type="dxa"/>
            </w:tcMar>
          </w:tcPr>
          <w:p w14:paraId="6C0CAD17"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0.0150</w:t>
            </w:r>
          </w:p>
        </w:tc>
        <w:tc>
          <w:tcPr>
            <w:tcW w:w="1065" w:type="dxa"/>
            <w:tcBorders>
              <w:top w:val="nil"/>
              <w:left w:val="nil"/>
              <w:bottom w:val="nil"/>
              <w:right w:val="nil"/>
            </w:tcBorders>
            <w:tcMar>
              <w:top w:w="28" w:type="dxa"/>
              <w:left w:w="28" w:type="dxa"/>
              <w:bottom w:w="28" w:type="dxa"/>
              <w:right w:w="28" w:type="dxa"/>
            </w:tcMar>
          </w:tcPr>
          <w:p w14:paraId="3D5936F4"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0.612388</w:t>
            </w:r>
          </w:p>
        </w:tc>
        <w:tc>
          <w:tcPr>
            <w:tcW w:w="900" w:type="dxa"/>
            <w:tcBorders>
              <w:top w:val="nil"/>
              <w:left w:val="nil"/>
              <w:bottom w:val="nil"/>
              <w:right w:val="nil"/>
            </w:tcBorders>
            <w:tcMar>
              <w:top w:w="28" w:type="dxa"/>
              <w:left w:w="28" w:type="dxa"/>
              <w:bottom w:w="28" w:type="dxa"/>
              <w:right w:w="28" w:type="dxa"/>
            </w:tcMar>
          </w:tcPr>
          <w:p w14:paraId="229E0230"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w:t>
            </w:r>
          </w:p>
        </w:tc>
        <w:tc>
          <w:tcPr>
            <w:tcW w:w="540" w:type="dxa"/>
            <w:tcBorders>
              <w:top w:val="nil"/>
              <w:left w:val="nil"/>
              <w:bottom w:val="nil"/>
              <w:right w:val="nil"/>
            </w:tcBorders>
            <w:tcMar>
              <w:top w:w="28" w:type="dxa"/>
              <w:left w:w="28" w:type="dxa"/>
              <w:bottom w:w="28" w:type="dxa"/>
              <w:right w:w="28" w:type="dxa"/>
            </w:tcMar>
          </w:tcPr>
          <w:p w14:paraId="22C6B339" w14:textId="77777777" w:rsidR="003C08E4" w:rsidRDefault="003C08E4">
            <w:pPr>
              <w:jc w:val="both"/>
              <w:rPr>
                <w:rFonts w:ascii="Times New Roman" w:eastAsia="Times New Roman" w:hAnsi="Times New Roman" w:cs="Times New Roman"/>
              </w:rPr>
            </w:pPr>
          </w:p>
        </w:tc>
      </w:tr>
      <w:tr w:rsidR="003C08E4" w14:paraId="63DD7AC3" w14:textId="77777777" w:rsidTr="001B5588">
        <w:trPr>
          <w:cantSplit/>
          <w:jc w:val="center"/>
        </w:trPr>
        <w:tc>
          <w:tcPr>
            <w:tcW w:w="1455" w:type="dxa"/>
            <w:tcBorders>
              <w:top w:val="nil"/>
              <w:left w:val="nil"/>
              <w:bottom w:val="single" w:sz="6" w:space="0" w:color="000000"/>
              <w:right w:val="nil"/>
            </w:tcBorders>
            <w:tcMar>
              <w:top w:w="28" w:type="dxa"/>
              <w:left w:w="28" w:type="dxa"/>
              <w:bottom w:w="28" w:type="dxa"/>
              <w:right w:w="28" w:type="dxa"/>
            </w:tcMar>
          </w:tcPr>
          <w:p w14:paraId="263A2CF9"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Total</w:t>
            </w:r>
          </w:p>
        </w:tc>
        <w:tc>
          <w:tcPr>
            <w:tcW w:w="855" w:type="dxa"/>
            <w:tcBorders>
              <w:top w:val="nil"/>
              <w:left w:val="nil"/>
              <w:bottom w:val="single" w:sz="6" w:space="0" w:color="000000"/>
              <w:right w:val="nil"/>
            </w:tcBorders>
            <w:tcMar>
              <w:top w:w="28" w:type="dxa"/>
              <w:left w:w="28" w:type="dxa"/>
              <w:bottom w:w="28" w:type="dxa"/>
              <w:right w:w="28" w:type="dxa"/>
            </w:tcMar>
          </w:tcPr>
          <w:p w14:paraId="20DC0D1F"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0.0449</w:t>
            </w:r>
          </w:p>
        </w:tc>
        <w:tc>
          <w:tcPr>
            <w:tcW w:w="1065" w:type="dxa"/>
            <w:tcBorders>
              <w:top w:val="nil"/>
              <w:left w:val="nil"/>
              <w:bottom w:val="single" w:sz="6" w:space="0" w:color="000000"/>
              <w:right w:val="nil"/>
            </w:tcBorders>
            <w:tcMar>
              <w:top w:w="28" w:type="dxa"/>
              <w:left w:w="28" w:type="dxa"/>
              <w:bottom w:w="28" w:type="dxa"/>
              <w:right w:w="28" w:type="dxa"/>
            </w:tcMar>
          </w:tcPr>
          <w:p w14:paraId="34F02EBC"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0.236763</w:t>
            </w:r>
          </w:p>
        </w:tc>
        <w:tc>
          <w:tcPr>
            <w:tcW w:w="900" w:type="dxa"/>
            <w:tcBorders>
              <w:top w:val="nil"/>
              <w:left w:val="nil"/>
              <w:bottom w:val="single" w:sz="6" w:space="0" w:color="000000"/>
              <w:right w:val="nil"/>
            </w:tcBorders>
            <w:tcMar>
              <w:top w:w="28" w:type="dxa"/>
              <w:left w:w="28" w:type="dxa"/>
              <w:bottom w:w="28" w:type="dxa"/>
              <w:right w:w="28" w:type="dxa"/>
            </w:tcMar>
          </w:tcPr>
          <w:p w14:paraId="7D3DBF48"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0.7103</w:t>
            </w:r>
          </w:p>
        </w:tc>
        <w:tc>
          <w:tcPr>
            <w:tcW w:w="540" w:type="dxa"/>
            <w:tcBorders>
              <w:top w:val="nil"/>
              <w:left w:val="nil"/>
              <w:bottom w:val="single" w:sz="6" w:space="0" w:color="000000"/>
              <w:right w:val="nil"/>
            </w:tcBorders>
            <w:tcMar>
              <w:top w:w="28" w:type="dxa"/>
              <w:left w:w="28" w:type="dxa"/>
              <w:bottom w:w="28" w:type="dxa"/>
              <w:right w:w="28" w:type="dxa"/>
            </w:tcMar>
          </w:tcPr>
          <w:p w14:paraId="44E016F4" w14:textId="77777777" w:rsidR="003C08E4" w:rsidRDefault="003C08E4">
            <w:pPr>
              <w:jc w:val="both"/>
              <w:rPr>
                <w:rFonts w:ascii="Times New Roman" w:eastAsia="Times New Roman" w:hAnsi="Times New Roman" w:cs="Times New Roman"/>
              </w:rPr>
            </w:pPr>
          </w:p>
        </w:tc>
      </w:tr>
    </w:tbl>
    <w:p w14:paraId="42BB68CD" w14:textId="77777777" w:rsidR="003C08E4" w:rsidRDefault="003C08E4">
      <w:pPr>
        <w:spacing w:after="200"/>
        <w:jc w:val="both"/>
        <w:rPr>
          <w:rFonts w:ascii="Times New Roman" w:eastAsia="Times New Roman" w:hAnsi="Times New Roman" w:cs="Times New Roman"/>
          <w:b/>
        </w:rPr>
      </w:pPr>
    </w:p>
    <w:p w14:paraId="2AB051C5" w14:textId="77777777" w:rsidR="003C08E4" w:rsidRDefault="003C08E4">
      <w:pPr>
        <w:spacing w:after="200"/>
        <w:jc w:val="both"/>
        <w:rPr>
          <w:rFonts w:ascii="Times New Roman" w:eastAsia="Times New Roman" w:hAnsi="Times New Roman" w:cs="Times New Roman"/>
          <w:b/>
        </w:rPr>
      </w:pPr>
    </w:p>
    <w:p w14:paraId="493DCF7A" w14:textId="77777777" w:rsidR="003C08E4" w:rsidRDefault="003C08E4">
      <w:pPr>
        <w:spacing w:after="200"/>
        <w:jc w:val="both"/>
        <w:rPr>
          <w:rFonts w:ascii="Times New Roman" w:eastAsia="Times New Roman" w:hAnsi="Times New Roman" w:cs="Times New Roman"/>
          <w:b/>
        </w:rPr>
      </w:pPr>
    </w:p>
    <w:p w14:paraId="634D5E26" w14:textId="77777777" w:rsidR="003C08E4" w:rsidRDefault="003C08E4">
      <w:pPr>
        <w:spacing w:after="200"/>
        <w:jc w:val="both"/>
        <w:rPr>
          <w:rFonts w:ascii="Times New Roman" w:eastAsia="Times New Roman" w:hAnsi="Times New Roman" w:cs="Times New Roman"/>
          <w:b/>
        </w:rPr>
      </w:pPr>
    </w:p>
    <w:p w14:paraId="2A21C80D" w14:textId="77777777" w:rsidR="003C08E4" w:rsidRDefault="003C08E4">
      <w:pPr>
        <w:spacing w:after="200"/>
        <w:jc w:val="both"/>
        <w:rPr>
          <w:rFonts w:ascii="Times New Roman" w:eastAsia="Times New Roman" w:hAnsi="Times New Roman" w:cs="Times New Roman"/>
          <w:b/>
        </w:rPr>
      </w:pPr>
    </w:p>
    <w:p w14:paraId="6D0451F1" w14:textId="77777777" w:rsidR="003C08E4" w:rsidRDefault="003C08E4">
      <w:pPr>
        <w:spacing w:after="200"/>
        <w:jc w:val="both"/>
        <w:rPr>
          <w:rFonts w:ascii="Times New Roman" w:eastAsia="Times New Roman" w:hAnsi="Times New Roman" w:cs="Times New Roman"/>
          <w:b/>
        </w:rPr>
      </w:pPr>
    </w:p>
    <w:p w14:paraId="59C885BB" w14:textId="77777777" w:rsidR="003C08E4" w:rsidRDefault="003C08E4">
      <w:pPr>
        <w:spacing w:after="200"/>
        <w:jc w:val="both"/>
        <w:rPr>
          <w:rFonts w:ascii="Times New Roman" w:eastAsia="Times New Roman" w:hAnsi="Times New Roman" w:cs="Times New Roman"/>
          <w:b/>
        </w:rPr>
      </w:pPr>
    </w:p>
    <w:p w14:paraId="7CBF4872" w14:textId="77777777" w:rsidR="003C08E4" w:rsidRDefault="003C08E4">
      <w:pPr>
        <w:spacing w:after="200"/>
        <w:jc w:val="both"/>
        <w:rPr>
          <w:rFonts w:ascii="Times New Roman" w:eastAsia="Times New Roman" w:hAnsi="Times New Roman" w:cs="Times New Roman"/>
          <w:b/>
        </w:rPr>
      </w:pPr>
    </w:p>
    <w:p w14:paraId="5376BB97" w14:textId="77777777" w:rsidR="001B5588" w:rsidRDefault="001B5588">
      <w:pPr>
        <w:spacing w:after="200"/>
        <w:jc w:val="both"/>
        <w:rPr>
          <w:rFonts w:ascii="Times New Roman" w:eastAsia="Times New Roman" w:hAnsi="Times New Roman" w:cs="Times New Roman"/>
          <w:b/>
        </w:rPr>
      </w:pPr>
    </w:p>
    <w:p w14:paraId="3168DF8B" w14:textId="5220E825" w:rsidR="003C08E4" w:rsidRDefault="00000000">
      <w:pPr>
        <w:spacing w:after="200"/>
        <w:jc w:val="both"/>
        <w:rPr>
          <w:rFonts w:ascii="Times New Roman" w:eastAsia="Times New Roman" w:hAnsi="Times New Roman" w:cs="Times New Roman"/>
        </w:rPr>
      </w:pPr>
      <w:r>
        <w:rPr>
          <w:rFonts w:ascii="Times New Roman" w:eastAsia="Times New Roman" w:hAnsi="Times New Roman" w:cs="Times New Roman"/>
          <w:b/>
        </w:rPr>
        <w:t>Table S6</w:t>
      </w:r>
      <w:r>
        <w:rPr>
          <w:rFonts w:ascii="Times New Roman" w:eastAsia="Times New Roman" w:hAnsi="Times New Roman" w:cs="Times New Roman"/>
        </w:rPr>
        <w:t>. Result’s table of the environmental fitting analysis (</w:t>
      </w:r>
      <w:proofErr w:type="spellStart"/>
      <w:r>
        <w:rPr>
          <w:rFonts w:ascii="Times New Roman" w:eastAsia="Times New Roman" w:hAnsi="Times New Roman" w:cs="Times New Roman"/>
          <w:i/>
        </w:rPr>
        <w:t>envfit</w:t>
      </w:r>
      <w:proofErr w:type="spellEnd"/>
      <w:r>
        <w:rPr>
          <w:rFonts w:ascii="Times New Roman" w:eastAsia="Times New Roman" w:hAnsi="Times New Roman" w:cs="Times New Roman"/>
        </w:rPr>
        <w:t xml:space="preserve"> of “vegan” package) performed between bacterial diversity (ASV level) and tumours rate accounted in different tissues performed for each treatment -related dataset. Colon: tumours in colon tract, </w:t>
      </w:r>
      <w:r w:rsidR="001B5588">
        <w:rPr>
          <w:rFonts w:ascii="Times New Roman" w:eastAsia="Times New Roman" w:hAnsi="Times New Roman" w:cs="Times New Roman"/>
        </w:rPr>
        <w:t>SI</w:t>
      </w:r>
      <w:r>
        <w:rPr>
          <w:rFonts w:ascii="Times New Roman" w:eastAsia="Times New Roman" w:hAnsi="Times New Roman" w:cs="Times New Roman"/>
        </w:rPr>
        <w:t xml:space="preserve">: tumours in </w:t>
      </w:r>
      <w:r w:rsidR="001B5588">
        <w:rPr>
          <w:rFonts w:ascii="Times New Roman" w:eastAsia="Times New Roman" w:hAnsi="Times New Roman" w:cs="Times New Roman"/>
        </w:rPr>
        <w:t>S</w:t>
      </w:r>
      <w:r>
        <w:rPr>
          <w:rFonts w:ascii="Times New Roman" w:eastAsia="Times New Roman" w:hAnsi="Times New Roman" w:cs="Times New Roman"/>
        </w:rPr>
        <w:t xml:space="preserve">mall </w:t>
      </w:r>
      <w:r w:rsidR="001B5588">
        <w:rPr>
          <w:rFonts w:ascii="Times New Roman" w:eastAsia="Times New Roman" w:hAnsi="Times New Roman" w:cs="Times New Roman"/>
        </w:rPr>
        <w:t>I</w:t>
      </w:r>
      <w:r>
        <w:rPr>
          <w:rFonts w:ascii="Times New Roman" w:eastAsia="Times New Roman" w:hAnsi="Times New Roman" w:cs="Times New Roman"/>
        </w:rPr>
        <w:t>ntestine, Total: tumours in the entire intestinal tract.</w:t>
      </w:r>
    </w:p>
    <w:p w14:paraId="40DABA06" w14:textId="77777777" w:rsidR="001B5588" w:rsidRDefault="001B5588">
      <w:pPr>
        <w:spacing w:after="200"/>
        <w:jc w:val="both"/>
        <w:rPr>
          <w:rFonts w:ascii="Times New Roman" w:eastAsia="Times New Roman" w:hAnsi="Times New Roman" w:cs="Times New Roman"/>
        </w:rPr>
      </w:pPr>
    </w:p>
    <w:p w14:paraId="66CF66FE" w14:textId="77777777" w:rsidR="001B5588" w:rsidRDefault="001B5588">
      <w:pPr>
        <w:spacing w:after="200"/>
        <w:jc w:val="both"/>
        <w:rPr>
          <w:rFonts w:ascii="Times New Roman" w:eastAsia="Times New Roman" w:hAnsi="Times New Roman" w:cs="Times New Roman"/>
        </w:rPr>
      </w:pPr>
    </w:p>
    <w:p w14:paraId="6967CA71" w14:textId="77777777" w:rsidR="001B5588" w:rsidRDefault="001B5588">
      <w:pPr>
        <w:spacing w:after="200"/>
        <w:jc w:val="both"/>
        <w:rPr>
          <w:rFonts w:ascii="Times New Roman" w:eastAsia="Times New Roman" w:hAnsi="Times New Roman" w:cs="Times New Roman"/>
        </w:rPr>
      </w:pPr>
    </w:p>
    <w:tbl>
      <w:tblPr>
        <w:tblStyle w:val="ab"/>
        <w:tblW w:w="598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215"/>
        <w:gridCol w:w="1395"/>
        <w:gridCol w:w="930"/>
        <w:gridCol w:w="1050"/>
        <w:gridCol w:w="840"/>
        <w:gridCol w:w="555"/>
      </w:tblGrid>
      <w:tr w:rsidR="003C08E4" w14:paraId="654C1BFC" w14:textId="77777777" w:rsidTr="001B5588">
        <w:trPr>
          <w:jc w:val="center"/>
        </w:trPr>
        <w:tc>
          <w:tcPr>
            <w:tcW w:w="1215" w:type="dxa"/>
            <w:tcBorders>
              <w:top w:val="single" w:sz="6" w:space="0" w:color="000000"/>
              <w:left w:val="nil"/>
              <w:bottom w:val="single" w:sz="6" w:space="0" w:color="000000"/>
              <w:right w:val="nil"/>
            </w:tcBorders>
            <w:tcMar>
              <w:top w:w="28" w:type="dxa"/>
              <w:left w:w="28" w:type="dxa"/>
              <w:bottom w:w="28" w:type="dxa"/>
              <w:right w:w="28" w:type="dxa"/>
            </w:tcMar>
          </w:tcPr>
          <w:p w14:paraId="1F54A2F4"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Treatment</w:t>
            </w:r>
          </w:p>
        </w:tc>
        <w:tc>
          <w:tcPr>
            <w:tcW w:w="1395" w:type="dxa"/>
            <w:tcBorders>
              <w:top w:val="single" w:sz="6" w:space="0" w:color="000000"/>
              <w:left w:val="nil"/>
              <w:bottom w:val="single" w:sz="6" w:space="0" w:color="000000"/>
              <w:right w:val="nil"/>
            </w:tcBorders>
            <w:tcMar>
              <w:top w:w="28" w:type="dxa"/>
              <w:left w:w="28" w:type="dxa"/>
              <w:bottom w:w="28" w:type="dxa"/>
              <w:right w:w="28" w:type="dxa"/>
            </w:tcMar>
          </w:tcPr>
          <w:p w14:paraId="0CFC1ABF"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Marker</w:t>
            </w:r>
          </w:p>
        </w:tc>
        <w:tc>
          <w:tcPr>
            <w:tcW w:w="930" w:type="dxa"/>
            <w:tcBorders>
              <w:top w:val="single" w:sz="6" w:space="0" w:color="000000"/>
              <w:left w:val="nil"/>
              <w:bottom w:val="single" w:sz="6" w:space="0" w:color="000000"/>
              <w:right w:val="nil"/>
            </w:tcBorders>
            <w:tcMar>
              <w:top w:w="28" w:type="dxa"/>
              <w:left w:w="28" w:type="dxa"/>
              <w:bottom w:w="28" w:type="dxa"/>
              <w:right w:w="28" w:type="dxa"/>
            </w:tcMar>
          </w:tcPr>
          <w:p w14:paraId="3E9ADC64"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R2</w:t>
            </w:r>
          </w:p>
        </w:tc>
        <w:tc>
          <w:tcPr>
            <w:tcW w:w="1050" w:type="dxa"/>
            <w:tcBorders>
              <w:top w:val="single" w:sz="6" w:space="0" w:color="000000"/>
              <w:left w:val="nil"/>
              <w:bottom w:val="single" w:sz="6" w:space="0" w:color="000000"/>
              <w:right w:val="nil"/>
            </w:tcBorders>
            <w:tcMar>
              <w:top w:w="28" w:type="dxa"/>
              <w:left w:w="28" w:type="dxa"/>
              <w:bottom w:w="28" w:type="dxa"/>
              <w:right w:w="28" w:type="dxa"/>
            </w:tcMar>
          </w:tcPr>
          <w:p w14:paraId="5605BB59"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P-value</w:t>
            </w:r>
          </w:p>
        </w:tc>
        <w:tc>
          <w:tcPr>
            <w:tcW w:w="840" w:type="dxa"/>
            <w:tcBorders>
              <w:top w:val="single" w:sz="6" w:space="0" w:color="000000"/>
              <w:left w:val="nil"/>
              <w:bottom w:val="single" w:sz="6" w:space="0" w:color="000000"/>
              <w:right w:val="nil"/>
            </w:tcBorders>
            <w:tcMar>
              <w:top w:w="28" w:type="dxa"/>
              <w:left w:w="28" w:type="dxa"/>
              <w:bottom w:w="28" w:type="dxa"/>
              <w:right w:w="28" w:type="dxa"/>
            </w:tcMar>
          </w:tcPr>
          <w:p w14:paraId="34F12910"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P-</w:t>
            </w:r>
            <w:proofErr w:type="spellStart"/>
            <w:r>
              <w:rPr>
                <w:rFonts w:ascii="Times New Roman" w:eastAsia="Times New Roman" w:hAnsi="Times New Roman" w:cs="Times New Roman"/>
                <w:b/>
              </w:rPr>
              <w:t>adj</w:t>
            </w:r>
            <w:proofErr w:type="spellEnd"/>
          </w:p>
        </w:tc>
        <w:tc>
          <w:tcPr>
            <w:tcW w:w="555" w:type="dxa"/>
            <w:tcBorders>
              <w:top w:val="single" w:sz="6" w:space="0" w:color="000000"/>
              <w:left w:val="nil"/>
              <w:bottom w:val="single" w:sz="6" w:space="0" w:color="000000"/>
              <w:right w:val="nil"/>
            </w:tcBorders>
            <w:tcMar>
              <w:top w:w="28" w:type="dxa"/>
              <w:left w:w="28" w:type="dxa"/>
              <w:bottom w:w="28" w:type="dxa"/>
              <w:right w:w="28" w:type="dxa"/>
            </w:tcMar>
          </w:tcPr>
          <w:p w14:paraId="22C11B96"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Sign</w:t>
            </w:r>
          </w:p>
        </w:tc>
      </w:tr>
      <w:tr w:rsidR="003C08E4" w14:paraId="33961BFE" w14:textId="77777777" w:rsidTr="001B5588">
        <w:trPr>
          <w:jc w:val="center"/>
        </w:trPr>
        <w:tc>
          <w:tcPr>
            <w:tcW w:w="1215" w:type="dxa"/>
            <w:tcBorders>
              <w:top w:val="single" w:sz="6" w:space="0" w:color="000000"/>
              <w:left w:val="nil"/>
              <w:bottom w:val="nil"/>
              <w:right w:val="nil"/>
            </w:tcBorders>
            <w:tcMar>
              <w:top w:w="28" w:type="dxa"/>
              <w:left w:w="28" w:type="dxa"/>
              <w:bottom w:w="28" w:type="dxa"/>
              <w:right w:w="28" w:type="dxa"/>
            </w:tcMar>
          </w:tcPr>
          <w:p w14:paraId="33DA923A"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NT</w:t>
            </w:r>
          </w:p>
        </w:tc>
        <w:tc>
          <w:tcPr>
            <w:tcW w:w="1395" w:type="dxa"/>
            <w:tcBorders>
              <w:top w:val="single" w:sz="6" w:space="0" w:color="000000"/>
              <w:left w:val="nil"/>
              <w:bottom w:val="nil"/>
              <w:right w:val="nil"/>
            </w:tcBorders>
            <w:tcMar>
              <w:top w:w="28" w:type="dxa"/>
              <w:left w:w="28" w:type="dxa"/>
              <w:bottom w:w="28" w:type="dxa"/>
              <w:right w:w="28" w:type="dxa"/>
            </w:tcMar>
          </w:tcPr>
          <w:p w14:paraId="63288253"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Colon</w:t>
            </w:r>
          </w:p>
        </w:tc>
        <w:tc>
          <w:tcPr>
            <w:tcW w:w="930" w:type="dxa"/>
            <w:tcBorders>
              <w:top w:val="single" w:sz="6" w:space="0" w:color="000000"/>
              <w:left w:val="nil"/>
              <w:bottom w:val="nil"/>
              <w:right w:val="nil"/>
            </w:tcBorders>
            <w:tcMar>
              <w:top w:w="28" w:type="dxa"/>
              <w:left w:w="28" w:type="dxa"/>
              <w:bottom w:w="28" w:type="dxa"/>
              <w:right w:w="28" w:type="dxa"/>
            </w:tcMar>
          </w:tcPr>
          <w:p w14:paraId="241CA064"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0.3033</w:t>
            </w:r>
          </w:p>
        </w:tc>
        <w:tc>
          <w:tcPr>
            <w:tcW w:w="1050" w:type="dxa"/>
            <w:tcBorders>
              <w:top w:val="single" w:sz="6" w:space="0" w:color="000000"/>
              <w:left w:val="nil"/>
              <w:bottom w:val="nil"/>
              <w:right w:val="nil"/>
            </w:tcBorders>
            <w:tcMar>
              <w:top w:w="28" w:type="dxa"/>
              <w:left w:w="28" w:type="dxa"/>
              <w:bottom w:w="28" w:type="dxa"/>
              <w:right w:w="28" w:type="dxa"/>
            </w:tcMar>
          </w:tcPr>
          <w:p w14:paraId="7941E7ED"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0.1149</w:t>
            </w:r>
          </w:p>
        </w:tc>
        <w:tc>
          <w:tcPr>
            <w:tcW w:w="840" w:type="dxa"/>
            <w:tcBorders>
              <w:top w:val="single" w:sz="6" w:space="0" w:color="000000"/>
              <w:left w:val="nil"/>
              <w:bottom w:val="nil"/>
              <w:right w:val="nil"/>
            </w:tcBorders>
            <w:tcMar>
              <w:top w:w="28" w:type="dxa"/>
              <w:left w:w="28" w:type="dxa"/>
              <w:bottom w:w="28" w:type="dxa"/>
              <w:right w:w="28" w:type="dxa"/>
            </w:tcMar>
          </w:tcPr>
          <w:p w14:paraId="706B79DD"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0.3027</w:t>
            </w:r>
          </w:p>
        </w:tc>
        <w:tc>
          <w:tcPr>
            <w:tcW w:w="555" w:type="dxa"/>
            <w:tcBorders>
              <w:top w:val="single" w:sz="6" w:space="0" w:color="000000"/>
              <w:left w:val="nil"/>
              <w:bottom w:val="nil"/>
              <w:right w:val="nil"/>
            </w:tcBorders>
            <w:tcMar>
              <w:top w:w="28" w:type="dxa"/>
              <w:left w:w="28" w:type="dxa"/>
              <w:bottom w:w="28" w:type="dxa"/>
              <w:right w:w="28" w:type="dxa"/>
            </w:tcMar>
          </w:tcPr>
          <w:p w14:paraId="662EFC68" w14:textId="77777777" w:rsidR="003C08E4" w:rsidRDefault="003C08E4">
            <w:pPr>
              <w:jc w:val="both"/>
              <w:rPr>
                <w:rFonts w:ascii="Times New Roman" w:eastAsia="Times New Roman" w:hAnsi="Times New Roman" w:cs="Times New Roman"/>
              </w:rPr>
            </w:pPr>
          </w:p>
        </w:tc>
      </w:tr>
      <w:tr w:rsidR="003C08E4" w14:paraId="3D20FAFE" w14:textId="77777777" w:rsidTr="001B5588">
        <w:trPr>
          <w:jc w:val="center"/>
        </w:trPr>
        <w:tc>
          <w:tcPr>
            <w:tcW w:w="1215" w:type="dxa"/>
            <w:tcBorders>
              <w:top w:val="nil"/>
              <w:left w:val="nil"/>
              <w:bottom w:val="nil"/>
              <w:right w:val="nil"/>
            </w:tcBorders>
            <w:tcMar>
              <w:top w:w="28" w:type="dxa"/>
              <w:left w:w="28" w:type="dxa"/>
              <w:bottom w:w="28" w:type="dxa"/>
              <w:right w:w="28" w:type="dxa"/>
            </w:tcMar>
          </w:tcPr>
          <w:p w14:paraId="20BC9C9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NT</w:t>
            </w:r>
          </w:p>
        </w:tc>
        <w:tc>
          <w:tcPr>
            <w:tcW w:w="1395" w:type="dxa"/>
            <w:tcBorders>
              <w:top w:val="nil"/>
              <w:left w:val="nil"/>
              <w:bottom w:val="nil"/>
              <w:right w:val="nil"/>
            </w:tcBorders>
            <w:tcMar>
              <w:top w:w="28" w:type="dxa"/>
              <w:left w:w="28" w:type="dxa"/>
              <w:bottom w:w="28" w:type="dxa"/>
              <w:right w:w="28" w:type="dxa"/>
            </w:tcMar>
          </w:tcPr>
          <w:p w14:paraId="7ECF307A" w14:textId="2A86E316" w:rsidR="003C08E4" w:rsidRDefault="001B5588">
            <w:pPr>
              <w:jc w:val="both"/>
              <w:rPr>
                <w:rFonts w:ascii="Times New Roman" w:eastAsia="Times New Roman" w:hAnsi="Times New Roman" w:cs="Times New Roman"/>
              </w:rPr>
            </w:pPr>
            <w:r>
              <w:rPr>
                <w:rFonts w:ascii="Times New Roman" w:eastAsia="Times New Roman" w:hAnsi="Times New Roman" w:cs="Times New Roman"/>
              </w:rPr>
              <w:t>SI</w:t>
            </w:r>
          </w:p>
        </w:tc>
        <w:tc>
          <w:tcPr>
            <w:tcW w:w="930" w:type="dxa"/>
            <w:tcBorders>
              <w:top w:val="nil"/>
              <w:left w:val="nil"/>
              <w:bottom w:val="nil"/>
              <w:right w:val="nil"/>
            </w:tcBorders>
            <w:tcMar>
              <w:top w:w="28" w:type="dxa"/>
              <w:left w:w="28" w:type="dxa"/>
              <w:bottom w:w="28" w:type="dxa"/>
              <w:right w:w="28" w:type="dxa"/>
            </w:tcMar>
          </w:tcPr>
          <w:p w14:paraId="6D83B54C"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0.0274</w:t>
            </w:r>
          </w:p>
        </w:tc>
        <w:tc>
          <w:tcPr>
            <w:tcW w:w="1050" w:type="dxa"/>
            <w:tcBorders>
              <w:top w:val="nil"/>
              <w:left w:val="nil"/>
              <w:bottom w:val="nil"/>
              <w:right w:val="nil"/>
            </w:tcBorders>
            <w:tcMar>
              <w:top w:w="28" w:type="dxa"/>
              <w:left w:w="28" w:type="dxa"/>
              <w:bottom w:w="28" w:type="dxa"/>
              <w:right w:w="28" w:type="dxa"/>
            </w:tcMar>
          </w:tcPr>
          <w:p w14:paraId="70CF23E9"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0.8362</w:t>
            </w:r>
          </w:p>
        </w:tc>
        <w:tc>
          <w:tcPr>
            <w:tcW w:w="840" w:type="dxa"/>
            <w:tcBorders>
              <w:top w:val="nil"/>
              <w:left w:val="nil"/>
              <w:bottom w:val="nil"/>
              <w:right w:val="nil"/>
            </w:tcBorders>
            <w:tcMar>
              <w:top w:w="28" w:type="dxa"/>
              <w:left w:w="28" w:type="dxa"/>
              <w:bottom w:w="28" w:type="dxa"/>
              <w:right w:w="28" w:type="dxa"/>
            </w:tcMar>
          </w:tcPr>
          <w:p w14:paraId="55A192DC"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w:t>
            </w:r>
          </w:p>
        </w:tc>
        <w:tc>
          <w:tcPr>
            <w:tcW w:w="555" w:type="dxa"/>
            <w:tcBorders>
              <w:top w:val="nil"/>
              <w:left w:val="nil"/>
              <w:bottom w:val="nil"/>
              <w:right w:val="nil"/>
            </w:tcBorders>
            <w:tcMar>
              <w:top w:w="28" w:type="dxa"/>
              <w:left w:w="28" w:type="dxa"/>
              <w:bottom w:w="28" w:type="dxa"/>
              <w:right w:w="28" w:type="dxa"/>
            </w:tcMar>
          </w:tcPr>
          <w:p w14:paraId="328BED72" w14:textId="77777777" w:rsidR="003C08E4" w:rsidRDefault="003C08E4">
            <w:pPr>
              <w:jc w:val="both"/>
              <w:rPr>
                <w:rFonts w:ascii="Times New Roman" w:eastAsia="Times New Roman" w:hAnsi="Times New Roman" w:cs="Times New Roman"/>
              </w:rPr>
            </w:pPr>
          </w:p>
        </w:tc>
      </w:tr>
      <w:tr w:rsidR="003C08E4" w14:paraId="32DE3A38" w14:textId="77777777" w:rsidTr="001B5588">
        <w:trPr>
          <w:jc w:val="center"/>
        </w:trPr>
        <w:tc>
          <w:tcPr>
            <w:tcW w:w="1215" w:type="dxa"/>
            <w:tcBorders>
              <w:top w:val="nil"/>
              <w:left w:val="nil"/>
              <w:bottom w:val="single" w:sz="6" w:space="0" w:color="000000"/>
              <w:right w:val="nil"/>
            </w:tcBorders>
            <w:tcMar>
              <w:top w:w="28" w:type="dxa"/>
              <w:left w:w="28" w:type="dxa"/>
              <w:bottom w:w="28" w:type="dxa"/>
              <w:right w:w="28" w:type="dxa"/>
            </w:tcMar>
          </w:tcPr>
          <w:p w14:paraId="3549AE2D"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NT</w:t>
            </w:r>
          </w:p>
        </w:tc>
        <w:tc>
          <w:tcPr>
            <w:tcW w:w="1395" w:type="dxa"/>
            <w:tcBorders>
              <w:top w:val="nil"/>
              <w:left w:val="nil"/>
              <w:bottom w:val="single" w:sz="6" w:space="0" w:color="000000"/>
              <w:right w:val="nil"/>
            </w:tcBorders>
            <w:tcMar>
              <w:top w:w="28" w:type="dxa"/>
              <w:left w:w="28" w:type="dxa"/>
              <w:bottom w:w="28" w:type="dxa"/>
              <w:right w:w="28" w:type="dxa"/>
            </w:tcMar>
          </w:tcPr>
          <w:p w14:paraId="66ABCE42"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Total</w:t>
            </w:r>
          </w:p>
        </w:tc>
        <w:tc>
          <w:tcPr>
            <w:tcW w:w="930" w:type="dxa"/>
            <w:tcBorders>
              <w:top w:val="nil"/>
              <w:left w:val="nil"/>
              <w:bottom w:val="single" w:sz="6" w:space="0" w:color="000000"/>
              <w:right w:val="nil"/>
            </w:tcBorders>
            <w:tcMar>
              <w:top w:w="28" w:type="dxa"/>
              <w:left w:w="28" w:type="dxa"/>
              <w:bottom w:w="28" w:type="dxa"/>
              <w:right w:w="28" w:type="dxa"/>
            </w:tcMar>
          </w:tcPr>
          <w:p w14:paraId="6814B8FA"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0.2403</w:t>
            </w:r>
          </w:p>
        </w:tc>
        <w:tc>
          <w:tcPr>
            <w:tcW w:w="1050" w:type="dxa"/>
            <w:tcBorders>
              <w:top w:val="nil"/>
              <w:left w:val="nil"/>
              <w:bottom w:val="single" w:sz="6" w:space="0" w:color="000000"/>
              <w:right w:val="nil"/>
            </w:tcBorders>
            <w:tcMar>
              <w:top w:w="28" w:type="dxa"/>
              <w:left w:w="28" w:type="dxa"/>
              <w:bottom w:w="28" w:type="dxa"/>
              <w:right w:w="28" w:type="dxa"/>
            </w:tcMar>
          </w:tcPr>
          <w:p w14:paraId="7E094A73"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0.1948</w:t>
            </w:r>
          </w:p>
        </w:tc>
        <w:tc>
          <w:tcPr>
            <w:tcW w:w="840" w:type="dxa"/>
            <w:tcBorders>
              <w:top w:val="nil"/>
              <w:left w:val="nil"/>
              <w:bottom w:val="single" w:sz="6" w:space="0" w:color="000000"/>
              <w:right w:val="nil"/>
            </w:tcBorders>
            <w:tcMar>
              <w:top w:w="28" w:type="dxa"/>
              <w:left w:w="28" w:type="dxa"/>
              <w:bottom w:w="28" w:type="dxa"/>
              <w:right w:w="28" w:type="dxa"/>
            </w:tcMar>
          </w:tcPr>
          <w:p w14:paraId="457A12BE"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0.5395</w:t>
            </w:r>
          </w:p>
        </w:tc>
        <w:tc>
          <w:tcPr>
            <w:tcW w:w="555" w:type="dxa"/>
            <w:tcBorders>
              <w:top w:val="nil"/>
              <w:left w:val="nil"/>
              <w:bottom w:val="single" w:sz="6" w:space="0" w:color="000000"/>
              <w:right w:val="nil"/>
            </w:tcBorders>
            <w:tcMar>
              <w:top w:w="28" w:type="dxa"/>
              <w:left w:w="28" w:type="dxa"/>
              <w:bottom w:w="28" w:type="dxa"/>
              <w:right w:w="28" w:type="dxa"/>
            </w:tcMar>
          </w:tcPr>
          <w:p w14:paraId="772DCB54" w14:textId="77777777" w:rsidR="003C08E4" w:rsidRDefault="003C08E4">
            <w:pPr>
              <w:jc w:val="both"/>
              <w:rPr>
                <w:rFonts w:ascii="Times New Roman" w:eastAsia="Times New Roman" w:hAnsi="Times New Roman" w:cs="Times New Roman"/>
              </w:rPr>
            </w:pPr>
          </w:p>
        </w:tc>
      </w:tr>
      <w:tr w:rsidR="003C08E4" w14:paraId="5B2AF6AA" w14:textId="77777777" w:rsidTr="001B5588">
        <w:trPr>
          <w:jc w:val="center"/>
        </w:trPr>
        <w:tc>
          <w:tcPr>
            <w:tcW w:w="1215" w:type="dxa"/>
            <w:tcBorders>
              <w:top w:val="single" w:sz="6" w:space="0" w:color="000000"/>
              <w:left w:val="nil"/>
              <w:bottom w:val="nil"/>
              <w:right w:val="nil"/>
            </w:tcBorders>
            <w:tcMar>
              <w:top w:w="28" w:type="dxa"/>
              <w:left w:w="28" w:type="dxa"/>
              <w:bottom w:w="28" w:type="dxa"/>
              <w:right w:w="28" w:type="dxa"/>
            </w:tcMar>
          </w:tcPr>
          <w:p w14:paraId="126C54FB"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SU</w:t>
            </w:r>
          </w:p>
        </w:tc>
        <w:tc>
          <w:tcPr>
            <w:tcW w:w="1395" w:type="dxa"/>
            <w:tcBorders>
              <w:top w:val="single" w:sz="6" w:space="0" w:color="000000"/>
              <w:left w:val="nil"/>
              <w:bottom w:val="nil"/>
              <w:right w:val="nil"/>
            </w:tcBorders>
            <w:tcMar>
              <w:top w:w="28" w:type="dxa"/>
              <w:left w:w="28" w:type="dxa"/>
              <w:bottom w:w="28" w:type="dxa"/>
              <w:right w:w="28" w:type="dxa"/>
            </w:tcMar>
          </w:tcPr>
          <w:p w14:paraId="6104E478"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Colon</w:t>
            </w:r>
          </w:p>
        </w:tc>
        <w:tc>
          <w:tcPr>
            <w:tcW w:w="930" w:type="dxa"/>
            <w:tcBorders>
              <w:top w:val="single" w:sz="6" w:space="0" w:color="000000"/>
              <w:left w:val="nil"/>
              <w:bottom w:val="nil"/>
              <w:right w:val="nil"/>
            </w:tcBorders>
            <w:tcMar>
              <w:top w:w="28" w:type="dxa"/>
              <w:left w:w="28" w:type="dxa"/>
              <w:bottom w:w="28" w:type="dxa"/>
              <w:right w:w="28" w:type="dxa"/>
            </w:tcMar>
          </w:tcPr>
          <w:p w14:paraId="13BDADC8"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0.5091</w:t>
            </w:r>
          </w:p>
        </w:tc>
        <w:tc>
          <w:tcPr>
            <w:tcW w:w="1050" w:type="dxa"/>
            <w:tcBorders>
              <w:top w:val="single" w:sz="6" w:space="0" w:color="000000"/>
              <w:left w:val="nil"/>
              <w:bottom w:val="nil"/>
              <w:right w:val="nil"/>
            </w:tcBorders>
            <w:tcMar>
              <w:top w:w="28" w:type="dxa"/>
              <w:left w:w="28" w:type="dxa"/>
              <w:bottom w:w="28" w:type="dxa"/>
              <w:right w:w="28" w:type="dxa"/>
            </w:tcMar>
          </w:tcPr>
          <w:p w14:paraId="6EC0917E"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0.0050</w:t>
            </w:r>
          </w:p>
        </w:tc>
        <w:tc>
          <w:tcPr>
            <w:tcW w:w="840" w:type="dxa"/>
            <w:tcBorders>
              <w:top w:val="single" w:sz="6" w:space="0" w:color="000000"/>
              <w:left w:val="nil"/>
              <w:bottom w:val="nil"/>
              <w:right w:val="nil"/>
            </w:tcBorders>
            <w:tcMar>
              <w:top w:w="28" w:type="dxa"/>
              <w:left w:w="28" w:type="dxa"/>
              <w:bottom w:w="28" w:type="dxa"/>
              <w:right w:w="28" w:type="dxa"/>
            </w:tcMar>
          </w:tcPr>
          <w:p w14:paraId="6C9A85AF"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0.0150</w:t>
            </w:r>
          </w:p>
        </w:tc>
        <w:tc>
          <w:tcPr>
            <w:tcW w:w="555" w:type="dxa"/>
            <w:tcBorders>
              <w:top w:val="single" w:sz="6" w:space="0" w:color="000000"/>
              <w:left w:val="nil"/>
              <w:bottom w:val="nil"/>
              <w:right w:val="nil"/>
            </w:tcBorders>
            <w:tcMar>
              <w:top w:w="28" w:type="dxa"/>
              <w:left w:w="28" w:type="dxa"/>
              <w:bottom w:w="28" w:type="dxa"/>
              <w:right w:w="28" w:type="dxa"/>
            </w:tcMar>
          </w:tcPr>
          <w:p w14:paraId="7F076E9A"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54ED6F36" w14:textId="77777777" w:rsidTr="001B5588">
        <w:trPr>
          <w:jc w:val="center"/>
        </w:trPr>
        <w:tc>
          <w:tcPr>
            <w:tcW w:w="1215" w:type="dxa"/>
            <w:tcBorders>
              <w:top w:val="nil"/>
              <w:left w:val="nil"/>
              <w:bottom w:val="nil"/>
              <w:right w:val="nil"/>
            </w:tcBorders>
            <w:tcMar>
              <w:top w:w="28" w:type="dxa"/>
              <w:left w:w="28" w:type="dxa"/>
              <w:bottom w:w="28" w:type="dxa"/>
              <w:right w:w="28" w:type="dxa"/>
            </w:tcMar>
          </w:tcPr>
          <w:p w14:paraId="1A45C72E"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SU</w:t>
            </w:r>
          </w:p>
        </w:tc>
        <w:tc>
          <w:tcPr>
            <w:tcW w:w="1395" w:type="dxa"/>
            <w:tcBorders>
              <w:top w:val="nil"/>
              <w:left w:val="nil"/>
              <w:bottom w:val="nil"/>
              <w:right w:val="nil"/>
            </w:tcBorders>
            <w:tcMar>
              <w:top w:w="28" w:type="dxa"/>
              <w:left w:w="28" w:type="dxa"/>
              <w:bottom w:w="28" w:type="dxa"/>
              <w:right w:w="28" w:type="dxa"/>
            </w:tcMar>
          </w:tcPr>
          <w:p w14:paraId="01F6E703" w14:textId="20A2C16A" w:rsidR="003C08E4" w:rsidRDefault="001B5588">
            <w:pPr>
              <w:jc w:val="both"/>
              <w:rPr>
                <w:rFonts w:ascii="Times New Roman" w:eastAsia="Times New Roman" w:hAnsi="Times New Roman" w:cs="Times New Roman"/>
              </w:rPr>
            </w:pPr>
            <w:r>
              <w:rPr>
                <w:rFonts w:ascii="Times New Roman" w:eastAsia="Times New Roman" w:hAnsi="Times New Roman" w:cs="Times New Roman"/>
              </w:rPr>
              <w:t>SI</w:t>
            </w:r>
          </w:p>
        </w:tc>
        <w:tc>
          <w:tcPr>
            <w:tcW w:w="930" w:type="dxa"/>
            <w:tcBorders>
              <w:top w:val="nil"/>
              <w:left w:val="nil"/>
              <w:bottom w:val="nil"/>
              <w:right w:val="nil"/>
            </w:tcBorders>
            <w:tcMar>
              <w:top w:w="28" w:type="dxa"/>
              <w:left w:w="28" w:type="dxa"/>
              <w:bottom w:w="28" w:type="dxa"/>
              <w:right w:w="28" w:type="dxa"/>
            </w:tcMar>
          </w:tcPr>
          <w:p w14:paraId="78091383"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0.3143</w:t>
            </w:r>
          </w:p>
        </w:tc>
        <w:tc>
          <w:tcPr>
            <w:tcW w:w="1050" w:type="dxa"/>
            <w:tcBorders>
              <w:top w:val="nil"/>
              <w:left w:val="nil"/>
              <w:bottom w:val="nil"/>
              <w:right w:val="nil"/>
            </w:tcBorders>
            <w:tcMar>
              <w:top w:w="28" w:type="dxa"/>
              <w:left w:w="28" w:type="dxa"/>
              <w:bottom w:w="28" w:type="dxa"/>
              <w:right w:w="28" w:type="dxa"/>
            </w:tcMar>
          </w:tcPr>
          <w:p w14:paraId="0F3E75FE"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0.0809</w:t>
            </w:r>
          </w:p>
        </w:tc>
        <w:tc>
          <w:tcPr>
            <w:tcW w:w="840" w:type="dxa"/>
            <w:tcBorders>
              <w:top w:val="nil"/>
              <w:left w:val="nil"/>
              <w:bottom w:val="nil"/>
              <w:right w:val="nil"/>
            </w:tcBorders>
            <w:tcMar>
              <w:top w:w="28" w:type="dxa"/>
              <w:left w:w="28" w:type="dxa"/>
              <w:bottom w:w="28" w:type="dxa"/>
              <w:right w:w="28" w:type="dxa"/>
            </w:tcMar>
          </w:tcPr>
          <w:p w14:paraId="6A413CCE"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0.2428</w:t>
            </w:r>
          </w:p>
        </w:tc>
        <w:tc>
          <w:tcPr>
            <w:tcW w:w="555" w:type="dxa"/>
            <w:tcBorders>
              <w:top w:val="nil"/>
              <w:left w:val="nil"/>
              <w:bottom w:val="nil"/>
              <w:right w:val="nil"/>
            </w:tcBorders>
            <w:tcMar>
              <w:top w:w="28" w:type="dxa"/>
              <w:left w:w="28" w:type="dxa"/>
              <w:bottom w:w="28" w:type="dxa"/>
              <w:right w:w="28" w:type="dxa"/>
            </w:tcMar>
          </w:tcPr>
          <w:p w14:paraId="63C69921" w14:textId="77777777" w:rsidR="003C08E4" w:rsidRDefault="003C08E4">
            <w:pPr>
              <w:jc w:val="both"/>
              <w:rPr>
                <w:rFonts w:ascii="Times New Roman" w:eastAsia="Times New Roman" w:hAnsi="Times New Roman" w:cs="Times New Roman"/>
              </w:rPr>
            </w:pPr>
          </w:p>
        </w:tc>
      </w:tr>
      <w:tr w:rsidR="003C08E4" w14:paraId="3C0C3C08" w14:textId="77777777" w:rsidTr="001B5588">
        <w:trPr>
          <w:jc w:val="center"/>
        </w:trPr>
        <w:tc>
          <w:tcPr>
            <w:tcW w:w="1215" w:type="dxa"/>
            <w:tcBorders>
              <w:top w:val="nil"/>
              <w:left w:val="nil"/>
              <w:bottom w:val="single" w:sz="6" w:space="0" w:color="000000"/>
              <w:right w:val="nil"/>
            </w:tcBorders>
            <w:tcMar>
              <w:top w:w="28" w:type="dxa"/>
              <w:left w:w="28" w:type="dxa"/>
              <w:bottom w:w="28" w:type="dxa"/>
              <w:right w:w="28" w:type="dxa"/>
            </w:tcMar>
          </w:tcPr>
          <w:p w14:paraId="33D05DDC"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SU</w:t>
            </w:r>
          </w:p>
        </w:tc>
        <w:tc>
          <w:tcPr>
            <w:tcW w:w="1395" w:type="dxa"/>
            <w:tcBorders>
              <w:top w:val="nil"/>
              <w:left w:val="nil"/>
              <w:bottom w:val="single" w:sz="6" w:space="0" w:color="000000"/>
              <w:right w:val="nil"/>
            </w:tcBorders>
            <w:tcMar>
              <w:top w:w="28" w:type="dxa"/>
              <w:left w:w="28" w:type="dxa"/>
              <w:bottom w:w="28" w:type="dxa"/>
              <w:right w:w="28" w:type="dxa"/>
            </w:tcMar>
          </w:tcPr>
          <w:p w14:paraId="5BAD8255"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Total</w:t>
            </w:r>
          </w:p>
        </w:tc>
        <w:tc>
          <w:tcPr>
            <w:tcW w:w="930" w:type="dxa"/>
            <w:tcBorders>
              <w:top w:val="nil"/>
              <w:left w:val="nil"/>
              <w:bottom w:val="single" w:sz="6" w:space="0" w:color="000000"/>
              <w:right w:val="nil"/>
            </w:tcBorders>
            <w:tcMar>
              <w:top w:w="28" w:type="dxa"/>
              <w:left w:w="28" w:type="dxa"/>
              <w:bottom w:w="28" w:type="dxa"/>
              <w:right w:w="28" w:type="dxa"/>
            </w:tcMar>
          </w:tcPr>
          <w:p w14:paraId="2A6DE6AC"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0.3679</w:t>
            </w:r>
          </w:p>
        </w:tc>
        <w:tc>
          <w:tcPr>
            <w:tcW w:w="1050" w:type="dxa"/>
            <w:tcBorders>
              <w:top w:val="nil"/>
              <w:left w:val="nil"/>
              <w:bottom w:val="single" w:sz="6" w:space="0" w:color="000000"/>
              <w:right w:val="nil"/>
            </w:tcBorders>
            <w:tcMar>
              <w:top w:w="28" w:type="dxa"/>
              <w:left w:w="28" w:type="dxa"/>
              <w:bottom w:w="28" w:type="dxa"/>
              <w:right w:w="28" w:type="dxa"/>
            </w:tcMar>
          </w:tcPr>
          <w:p w14:paraId="55372E9F"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0.0260</w:t>
            </w:r>
          </w:p>
        </w:tc>
        <w:tc>
          <w:tcPr>
            <w:tcW w:w="840" w:type="dxa"/>
            <w:tcBorders>
              <w:top w:val="nil"/>
              <w:left w:val="nil"/>
              <w:bottom w:val="single" w:sz="6" w:space="0" w:color="000000"/>
              <w:right w:val="nil"/>
            </w:tcBorders>
            <w:tcMar>
              <w:top w:w="28" w:type="dxa"/>
              <w:left w:w="28" w:type="dxa"/>
              <w:bottom w:w="28" w:type="dxa"/>
              <w:right w:w="28" w:type="dxa"/>
            </w:tcMar>
          </w:tcPr>
          <w:p w14:paraId="4104774F"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0.0780</w:t>
            </w:r>
          </w:p>
        </w:tc>
        <w:tc>
          <w:tcPr>
            <w:tcW w:w="555" w:type="dxa"/>
            <w:tcBorders>
              <w:top w:val="nil"/>
              <w:left w:val="nil"/>
              <w:bottom w:val="single" w:sz="6" w:space="0" w:color="000000"/>
              <w:right w:val="nil"/>
            </w:tcBorders>
            <w:tcMar>
              <w:top w:w="28" w:type="dxa"/>
              <w:left w:w="28" w:type="dxa"/>
              <w:bottom w:w="28" w:type="dxa"/>
              <w:right w:w="28" w:type="dxa"/>
            </w:tcMar>
          </w:tcPr>
          <w:p w14:paraId="6361DA9A" w14:textId="77777777" w:rsidR="003C08E4" w:rsidRDefault="003C08E4">
            <w:pPr>
              <w:jc w:val="both"/>
              <w:rPr>
                <w:rFonts w:ascii="Times New Roman" w:eastAsia="Times New Roman" w:hAnsi="Times New Roman" w:cs="Times New Roman"/>
              </w:rPr>
            </w:pPr>
          </w:p>
        </w:tc>
      </w:tr>
      <w:tr w:rsidR="003C08E4" w14:paraId="15E911DF" w14:textId="77777777" w:rsidTr="001B5588">
        <w:trPr>
          <w:jc w:val="center"/>
        </w:trPr>
        <w:tc>
          <w:tcPr>
            <w:tcW w:w="1215" w:type="dxa"/>
            <w:tcBorders>
              <w:top w:val="single" w:sz="6" w:space="0" w:color="000000"/>
              <w:left w:val="nil"/>
              <w:bottom w:val="nil"/>
              <w:right w:val="nil"/>
            </w:tcBorders>
            <w:tcMar>
              <w:top w:w="28" w:type="dxa"/>
              <w:left w:w="28" w:type="dxa"/>
              <w:bottom w:w="28" w:type="dxa"/>
              <w:right w:w="28" w:type="dxa"/>
            </w:tcMar>
          </w:tcPr>
          <w:p w14:paraId="3C67E2F0"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ASA1</w:t>
            </w:r>
          </w:p>
        </w:tc>
        <w:tc>
          <w:tcPr>
            <w:tcW w:w="1395" w:type="dxa"/>
            <w:tcBorders>
              <w:top w:val="single" w:sz="6" w:space="0" w:color="000000"/>
              <w:left w:val="nil"/>
              <w:bottom w:val="nil"/>
              <w:right w:val="nil"/>
            </w:tcBorders>
            <w:tcMar>
              <w:top w:w="28" w:type="dxa"/>
              <w:left w:w="28" w:type="dxa"/>
              <w:bottom w:w="28" w:type="dxa"/>
              <w:right w:w="28" w:type="dxa"/>
            </w:tcMar>
          </w:tcPr>
          <w:p w14:paraId="7879D778"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Colon</w:t>
            </w:r>
          </w:p>
        </w:tc>
        <w:tc>
          <w:tcPr>
            <w:tcW w:w="930" w:type="dxa"/>
            <w:tcBorders>
              <w:top w:val="single" w:sz="6" w:space="0" w:color="000000"/>
              <w:left w:val="nil"/>
              <w:bottom w:val="nil"/>
              <w:right w:val="nil"/>
            </w:tcBorders>
            <w:tcMar>
              <w:top w:w="28" w:type="dxa"/>
              <w:left w:w="28" w:type="dxa"/>
              <w:bottom w:w="28" w:type="dxa"/>
              <w:right w:w="28" w:type="dxa"/>
            </w:tcMar>
          </w:tcPr>
          <w:p w14:paraId="754BFEF7"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0.1262</w:t>
            </w:r>
          </w:p>
        </w:tc>
        <w:tc>
          <w:tcPr>
            <w:tcW w:w="1050" w:type="dxa"/>
            <w:tcBorders>
              <w:top w:val="single" w:sz="6" w:space="0" w:color="000000"/>
              <w:left w:val="nil"/>
              <w:bottom w:val="nil"/>
              <w:right w:val="nil"/>
            </w:tcBorders>
            <w:tcMar>
              <w:top w:w="28" w:type="dxa"/>
              <w:left w:w="28" w:type="dxa"/>
              <w:bottom w:w="28" w:type="dxa"/>
              <w:right w:w="28" w:type="dxa"/>
            </w:tcMar>
          </w:tcPr>
          <w:p w14:paraId="7F814AFA"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0.4006</w:t>
            </w:r>
          </w:p>
        </w:tc>
        <w:tc>
          <w:tcPr>
            <w:tcW w:w="840" w:type="dxa"/>
            <w:tcBorders>
              <w:top w:val="single" w:sz="6" w:space="0" w:color="000000"/>
              <w:left w:val="nil"/>
              <w:bottom w:val="nil"/>
              <w:right w:val="nil"/>
            </w:tcBorders>
            <w:tcMar>
              <w:top w:w="28" w:type="dxa"/>
              <w:left w:w="28" w:type="dxa"/>
              <w:bottom w:w="28" w:type="dxa"/>
              <w:right w:w="28" w:type="dxa"/>
            </w:tcMar>
          </w:tcPr>
          <w:p w14:paraId="1E2665C3"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w:t>
            </w:r>
          </w:p>
        </w:tc>
        <w:tc>
          <w:tcPr>
            <w:tcW w:w="555" w:type="dxa"/>
            <w:tcBorders>
              <w:top w:val="single" w:sz="6" w:space="0" w:color="000000"/>
              <w:left w:val="nil"/>
              <w:bottom w:val="nil"/>
              <w:right w:val="nil"/>
            </w:tcBorders>
            <w:tcMar>
              <w:top w:w="28" w:type="dxa"/>
              <w:left w:w="28" w:type="dxa"/>
              <w:bottom w:w="28" w:type="dxa"/>
              <w:right w:w="28" w:type="dxa"/>
            </w:tcMar>
          </w:tcPr>
          <w:p w14:paraId="421AB6F1" w14:textId="77777777" w:rsidR="003C08E4" w:rsidRDefault="003C08E4">
            <w:pPr>
              <w:jc w:val="both"/>
              <w:rPr>
                <w:rFonts w:ascii="Times New Roman" w:eastAsia="Times New Roman" w:hAnsi="Times New Roman" w:cs="Times New Roman"/>
              </w:rPr>
            </w:pPr>
          </w:p>
        </w:tc>
      </w:tr>
      <w:tr w:rsidR="003C08E4" w14:paraId="01C80B3A" w14:textId="77777777" w:rsidTr="001B5588">
        <w:trPr>
          <w:jc w:val="center"/>
        </w:trPr>
        <w:tc>
          <w:tcPr>
            <w:tcW w:w="1215" w:type="dxa"/>
            <w:tcBorders>
              <w:top w:val="nil"/>
              <w:left w:val="nil"/>
              <w:bottom w:val="nil"/>
              <w:right w:val="nil"/>
            </w:tcBorders>
            <w:tcMar>
              <w:top w:w="28" w:type="dxa"/>
              <w:left w:w="28" w:type="dxa"/>
              <w:bottom w:w="28" w:type="dxa"/>
              <w:right w:w="28" w:type="dxa"/>
            </w:tcMar>
          </w:tcPr>
          <w:p w14:paraId="295F5514"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ASA1</w:t>
            </w:r>
          </w:p>
        </w:tc>
        <w:tc>
          <w:tcPr>
            <w:tcW w:w="1395" w:type="dxa"/>
            <w:tcBorders>
              <w:top w:val="nil"/>
              <w:left w:val="nil"/>
              <w:bottom w:val="nil"/>
              <w:right w:val="nil"/>
            </w:tcBorders>
            <w:tcMar>
              <w:top w:w="28" w:type="dxa"/>
              <w:left w:w="28" w:type="dxa"/>
              <w:bottom w:w="28" w:type="dxa"/>
              <w:right w:w="28" w:type="dxa"/>
            </w:tcMar>
          </w:tcPr>
          <w:p w14:paraId="494FBB87" w14:textId="7A23CA6D" w:rsidR="003C08E4" w:rsidRDefault="001B5588">
            <w:pPr>
              <w:jc w:val="both"/>
              <w:rPr>
                <w:rFonts w:ascii="Times New Roman" w:eastAsia="Times New Roman" w:hAnsi="Times New Roman" w:cs="Times New Roman"/>
              </w:rPr>
            </w:pPr>
            <w:r>
              <w:rPr>
                <w:rFonts w:ascii="Times New Roman" w:eastAsia="Times New Roman" w:hAnsi="Times New Roman" w:cs="Times New Roman"/>
              </w:rPr>
              <w:t>SI</w:t>
            </w:r>
          </w:p>
        </w:tc>
        <w:tc>
          <w:tcPr>
            <w:tcW w:w="930" w:type="dxa"/>
            <w:tcBorders>
              <w:top w:val="nil"/>
              <w:left w:val="nil"/>
              <w:bottom w:val="nil"/>
              <w:right w:val="nil"/>
            </w:tcBorders>
            <w:tcMar>
              <w:top w:w="28" w:type="dxa"/>
              <w:left w:w="28" w:type="dxa"/>
              <w:bottom w:w="28" w:type="dxa"/>
              <w:right w:w="28" w:type="dxa"/>
            </w:tcMar>
          </w:tcPr>
          <w:p w14:paraId="12DA0D07"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0.0200</w:t>
            </w:r>
          </w:p>
        </w:tc>
        <w:tc>
          <w:tcPr>
            <w:tcW w:w="1050" w:type="dxa"/>
            <w:tcBorders>
              <w:top w:val="nil"/>
              <w:left w:val="nil"/>
              <w:bottom w:val="nil"/>
              <w:right w:val="nil"/>
            </w:tcBorders>
            <w:tcMar>
              <w:top w:w="28" w:type="dxa"/>
              <w:left w:w="28" w:type="dxa"/>
              <w:bottom w:w="28" w:type="dxa"/>
              <w:right w:w="28" w:type="dxa"/>
            </w:tcMar>
          </w:tcPr>
          <w:p w14:paraId="523276FF"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0.9091</w:t>
            </w:r>
          </w:p>
        </w:tc>
        <w:tc>
          <w:tcPr>
            <w:tcW w:w="840" w:type="dxa"/>
            <w:tcBorders>
              <w:top w:val="nil"/>
              <w:left w:val="nil"/>
              <w:bottom w:val="nil"/>
              <w:right w:val="nil"/>
            </w:tcBorders>
            <w:tcMar>
              <w:top w:w="28" w:type="dxa"/>
              <w:left w:w="28" w:type="dxa"/>
              <w:bottom w:w="28" w:type="dxa"/>
              <w:right w:w="28" w:type="dxa"/>
            </w:tcMar>
          </w:tcPr>
          <w:p w14:paraId="750BE9FA"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w:t>
            </w:r>
          </w:p>
        </w:tc>
        <w:tc>
          <w:tcPr>
            <w:tcW w:w="555" w:type="dxa"/>
            <w:tcBorders>
              <w:top w:val="nil"/>
              <w:left w:val="nil"/>
              <w:bottom w:val="nil"/>
              <w:right w:val="nil"/>
            </w:tcBorders>
            <w:tcMar>
              <w:top w:w="28" w:type="dxa"/>
              <w:left w:w="28" w:type="dxa"/>
              <w:bottom w:w="28" w:type="dxa"/>
              <w:right w:w="28" w:type="dxa"/>
            </w:tcMar>
          </w:tcPr>
          <w:p w14:paraId="651C17C0" w14:textId="77777777" w:rsidR="003C08E4" w:rsidRDefault="003C08E4">
            <w:pPr>
              <w:jc w:val="both"/>
              <w:rPr>
                <w:rFonts w:ascii="Times New Roman" w:eastAsia="Times New Roman" w:hAnsi="Times New Roman" w:cs="Times New Roman"/>
              </w:rPr>
            </w:pPr>
          </w:p>
        </w:tc>
      </w:tr>
      <w:tr w:rsidR="003C08E4" w14:paraId="3AA69001" w14:textId="77777777" w:rsidTr="001B5588">
        <w:trPr>
          <w:jc w:val="center"/>
        </w:trPr>
        <w:tc>
          <w:tcPr>
            <w:tcW w:w="1215" w:type="dxa"/>
            <w:tcBorders>
              <w:top w:val="nil"/>
              <w:left w:val="nil"/>
              <w:bottom w:val="single" w:sz="6" w:space="0" w:color="000000"/>
              <w:right w:val="nil"/>
            </w:tcBorders>
            <w:tcMar>
              <w:top w:w="28" w:type="dxa"/>
              <w:left w:w="28" w:type="dxa"/>
              <w:bottom w:w="28" w:type="dxa"/>
              <w:right w:w="28" w:type="dxa"/>
            </w:tcMar>
          </w:tcPr>
          <w:p w14:paraId="726367D0"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ASA1</w:t>
            </w:r>
          </w:p>
        </w:tc>
        <w:tc>
          <w:tcPr>
            <w:tcW w:w="1395" w:type="dxa"/>
            <w:tcBorders>
              <w:top w:val="nil"/>
              <w:left w:val="nil"/>
              <w:bottom w:val="single" w:sz="6" w:space="0" w:color="000000"/>
              <w:right w:val="nil"/>
            </w:tcBorders>
            <w:tcMar>
              <w:top w:w="28" w:type="dxa"/>
              <w:left w:w="28" w:type="dxa"/>
              <w:bottom w:w="28" w:type="dxa"/>
              <w:right w:w="28" w:type="dxa"/>
            </w:tcMar>
          </w:tcPr>
          <w:p w14:paraId="6A929C29"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Total</w:t>
            </w:r>
          </w:p>
        </w:tc>
        <w:tc>
          <w:tcPr>
            <w:tcW w:w="930" w:type="dxa"/>
            <w:tcBorders>
              <w:top w:val="nil"/>
              <w:left w:val="nil"/>
              <w:bottom w:val="single" w:sz="6" w:space="0" w:color="000000"/>
              <w:right w:val="nil"/>
            </w:tcBorders>
            <w:tcMar>
              <w:top w:w="28" w:type="dxa"/>
              <w:left w:w="28" w:type="dxa"/>
              <w:bottom w:w="28" w:type="dxa"/>
              <w:right w:w="28" w:type="dxa"/>
            </w:tcMar>
          </w:tcPr>
          <w:p w14:paraId="157DBC92"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0.0078</w:t>
            </w:r>
          </w:p>
        </w:tc>
        <w:tc>
          <w:tcPr>
            <w:tcW w:w="1050" w:type="dxa"/>
            <w:tcBorders>
              <w:top w:val="nil"/>
              <w:left w:val="nil"/>
              <w:bottom w:val="single" w:sz="6" w:space="0" w:color="000000"/>
              <w:right w:val="nil"/>
            </w:tcBorders>
            <w:tcMar>
              <w:top w:w="28" w:type="dxa"/>
              <w:left w:w="28" w:type="dxa"/>
              <w:bottom w:w="28" w:type="dxa"/>
              <w:right w:w="28" w:type="dxa"/>
            </w:tcMar>
          </w:tcPr>
          <w:p w14:paraId="13B7E13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0.9431</w:t>
            </w:r>
          </w:p>
        </w:tc>
        <w:tc>
          <w:tcPr>
            <w:tcW w:w="840" w:type="dxa"/>
            <w:tcBorders>
              <w:top w:val="nil"/>
              <w:left w:val="nil"/>
              <w:bottom w:val="single" w:sz="6" w:space="0" w:color="000000"/>
              <w:right w:val="nil"/>
            </w:tcBorders>
            <w:tcMar>
              <w:top w:w="28" w:type="dxa"/>
              <w:left w:w="28" w:type="dxa"/>
              <w:bottom w:w="28" w:type="dxa"/>
              <w:right w:w="28" w:type="dxa"/>
            </w:tcMar>
          </w:tcPr>
          <w:p w14:paraId="1046D877"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w:t>
            </w:r>
          </w:p>
        </w:tc>
        <w:tc>
          <w:tcPr>
            <w:tcW w:w="555" w:type="dxa"/>
            <w:tcBorders>
              <w:top w:val="nil"/>
              <w:left w:val="nil"/>
              <w:bottom w:val="single" w:sz="6" w:space="0" w:color="000000"/>
              <w:right w:val="nil"/>
            </w:tcBorders>
            <w:tcMar>
              <w:top w:w="28" w:type="dxa"/>
              <w:left w:w="28" w:type="dxa"/>
              <w:bottom w:w="28" w:type="dxa"/>
              <w:right w:w="28" w:type="dxa"/>
            </w:tcMar>
          </w:tcPr>
          <w:p w14:paraId="08EB0189" w14:textId="77777777" w:rsidR="003C08E4" w:rsidRDefault="003C08E4">
            <w:pPr>
              <w:jc w:val="both"/>
              <w:rPr>
                <w:rFonts w:ascii="Times New Roman" w:eastAsia="Times New Roman" w:hAnsi="Times New Roman" w:cs="Times New Roman"/>
              </w:rPr>
            </w:pPr>
          </w:p>
        </w:tc>
      </w:tr>
      <w:tr w:rsidR="003C08E4" w14:paraId="0859CE09" w14:textId="77777777" w:rsidTr="001B5588">
        <w:trPr>
          <w:jc w:val="center"/>
        </w:trPr>
        <w:tc>
          <w:tcPr>
            <w:tcW w:w="1215" w:type="dxa"/>
            <w:tcBorders>
              <w:top w:val="single" w:sz="6" w:space="0" w:color="000000"/>
              <w:left w:val="nil"/>
              <w:bottom w:val="nil"/>
              <w:right w:val="nil"/>
            </w:tcBorders>
            <w:tcMar>
              <w:top w:w="28" w:type="dxa"/>
              <w:left w:w="28" w:type="dxa"/>
              <w:bottom w:w="28" w:type="dxa"/>
              <w:right w:w="28" w:type="dxa"/>
            </w:tcMar>
          </w:tcPr>
          <w:p w14:paraId="22EF48C9"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ASA2</w:t>
            </w:r>
          </w:p>
        </w:tc>
        <w:tc>
          <w:tcPr>
            <w:tcW w:w="1395" w:type="dxa"/>
            <w:tcBorders>
              <w:top w:val="single" w:sz="6" w:space="0" w:color="000000"/>
              <w:left w:val="nil"/>
              <w:bottom w:val="nil"/>
              <w:right w:val="nil"/>
            </w:tcBorders>
            <w:tcMar>
              <w:top w:w="28" w:type="dxa"/>
              <w:left w:w="28" w:type="dxa"/>
              <w:bottom w:w="28" w:type="dxa"/>
              <w:right w:w="28" w:type="dxa"/>
            </w:tcMar>
          </w:tcPr>
          <w:p w14:paraId="50C8195D"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Colon</w:t>
            </w:r>
          </w:p>
        </w:tc>
        <w:tc>
          <w:tcPr>
            <w:tcW w:w="930" w:type="dxa"/>
            <w:tcBorders>
              <w:top w:val="single" w:sz="6" w:space="0" w:color="000000"/>
              <w:left w:val="nil"/>
              <w:bottom w:val="nil"/>
              <w:right w:val="nil"/>
            </w:tcBorders>
            <w:tcMar>
              <w:top w:w="28" w:type="dxa"/>
              <w:left w:w="28" w:type="dxa"/>
              <w:bottom w:w="28" w:type="dxa"/>
              <w:right w:w="28" w:type="dxa"/>
            </w:tcMar>
          </w:tcPr>
          <w:p w14:paraId="2781F687"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0.6688</w:t>
            </w:r>
          </w:p>
        </w:tc>
        <w:tc>
          <w:tcPr>
            <w:tcW w:w="1050" w:type="dxa"/>
            <w:tcBorders>
              <w:top w:val="single" w:sz="6" w:space="0" w:color="000000"/>
              <w:left w:val="nil"/>
              <w:bottom w:val="nil"/>
              <w:right w:val="nil"/>
            </w:tcBorders>
            <w:tcMar>
              <w:top w:w="28" w:type="dxa"/>
              <w:left w:w="28" w:type="dxa"/>
              <w:bottom w:w="28" w:type="dxa"/>
              <w:right w:w="28" w:type="dxa"/>
            </w:tcMar>
          </w:tcPr>
          <w:p w14:paraId="3FDB688B"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0.0030</w:t>
            </w:r>
          </w:p>
        </w:tc>
        <w:tc>
          <w:tcPr>
            <w:tcW w:w="840" w:type="dxa"/>
            <w:tcBorders>
              <w:top w:val="single" w:sz="6" w:space="0" w:color="000000"/>
              <w:left w:val="nil"/>
              <w:bottom w:val="nil"/>
              <w:right w:val="nil"/>
            </w:tcBorders>
            <w:tcMar>
              <w:top w:w="28" w:type="dxa"/>
              <w:left w:w="28" w:type="dxa"/>
              <w:bottom w:w="28" w:type="dxa"/>
              <w:right w:w="28" w:type="dxa"/>
            </w:tcMar>
          </w:tcPr>
          <w:p w14:paraId="5F466B9E"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0.0090</w:t>
            </w:r>
          </w:p>
        </w:tc>
        <w:tc>
          <w:tcPr>
            <w:tcW w:w="555" w:type="dxa"/>
            <w:tcBorders>
              <w:top w:val="single" w:sz="6" w:space="0" w:color="000000"/>
              <w:left w:val="nil"/>
              <w:bottom w:val="nil"/>
              <w:right w:val="nil"/>
            </w:tcBorders>
            <w:tcMar>
              <w:top w:w="28" w:type="dxa"/>
              <w:left w:w="28" w:type="dxa"/>
              <w:bottom w:w="28" w:type="dxa"/>
              <w:right w:w="28" w:type="dxa"/>
            </w:tcMar>
          </w:tcPr>
          <w:p w14:paraId="2B9B8569"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7E36D4A0" w14:textId="77777777" w:rsidTr="001B5588">
        <w:trPr>
          <w:jc w:val="center"/>
        </w:trPr>
        <w:tc>
          <w:tcPr>
            <w:tcW w:w="1215" w:type="dxa"/>
            <w:tcBorders>
              <w:top w:val="nil"/>
              <w:left w:val="nil"/>
              <w:bottom w:val="nil"/>
              <w:right w:val="nil"/>
            </w:tcBorders>
            <w:tcMar>
              <w:top w:w="28" w:type="dxa"/>
              <w:left w:w="28" w:type="dxa"/>
              <w:bottom w:w="28" w:type="dxa"/>
              <w:right w:w="28" w:type="dxa"/>
            </w:tcMar>
          </w:tcPr>
          <w:p w14:paraId="7841EE48"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ASA2</w:t>
            </w:r>
          </w:p>
        </w:tc>
        <w:tc>
          <w:tcPr>
            <w:tcW w:w="1395" w:type="dxa"/>
            <w:tcBorders>
              <w:top w:val="nil"/>
              <w:left w:val="nil"/>
              <w:bottom w:val="nil"/>
              <w:right w:val="nil"/>
            </w:tcBorders>
            <w:tcMar>
              <w:top w:w="28" w:type="dxa"/>
              <w:left w:w="28" w:type="dxa"/>
              <w:bottom w:w="28" w:type="dxa"/>
              <w:right w:w="28" w:type="dxa"/>
            </w:tcMar>
          </w:tcPr>
          <w:p w14:paraId="145F3725" w14:textId="61BB20B4" w:rsidR="003C08E4" w:rsidRDefault="001B5588">
            <w:pPr>
              <w:jc w:val="both"/>
              <w:rPr>
                <w:rFonts w:ascii="Times New Roman" w:eastAsia="Times New Roman" w:hAnsi="Times New Roman" w:cs="Times New Roman"/>
              </w:rPr>
            </w:pPr>
            <w:r>
              <w:rPr>
                <w:rFonts w:ascii="Times New Roman" w:eastAsia="Times New Roman" w:hAnsi="Times New Roman" w:cs="Times New Roman"/>
              </w:rPr>
              <w:t>SI</w:t>
            </w:r>
          </w:p>
        </w:tc>
        <w:tc>
          <w:tcPr>
            <w:tcW w:w="930" w:type="dxa"/>
            <w:tcBorders>
              <w:top w:val="nil"/>
              <w:left w:val="nil"/>
              <w:bottom w:val="nil"/>
              <w:right w:val="nil"/>
            </w:tcBorders>
            <w:tcMar>
              <w:top w:w="28" w:type="dxa"/>
              <w:left w:w="28" w:type="dxa"/>
              <w:bottom w:w="28" w:type="dxa"/>
              <w:right w:w="28" w:type="dxa"/>
            </w:tcMar>
          </w:tcPr>
          <w:p w14:paraId="23D34B0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0.4481</w:t>
            </w:r>
          </w:p>
        </w:tc>
        <w:tc>
          <w:tcPr>
            <w:tcW w:w="1050" w:type="dxa"/>
            <w:tcBorders>
              <w:top w:val="nil"/>
              <w:left w:val="nil"/>
              <w:bottom w:val="nil"/>
              <w:right w:val="nil"/>
            </w:tcBorders>
            <w:tcMar>
              <w:top w:w="28" w:type="dxa"/>
              <w:left w:w="28" w:type="dxa"/>
              <w:bottom w:w="28" w:type="dxa"/>
              <w:right w:w="28" w:type="dxa"/>
            </w:tcMar>
          </w:tcPr>
          <w:p w14:paraId="7BF1208E"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0.0370</w:t>
            </w:r>
          </w:p>
        </w:tc>
        <w:tc>
          <w:tcPr>
            <w:tcW w:w="840" w:type="dxa"/>
            <w:tcBorders>
              <w:top w:val="nil"/>
              <w:left w:val="nil"/>
              <w:bottom w:val="nil"/>
              <w:right w:val="nil"/>
            </w:tcBorders>
            <w:tcMar>
              <w:top w:w="28" w:type="dxa"/>
              <w:left w:w="28" w:type="dxa"/>
              <w:bottom w:w="28" w:type="dxa"/>
              <w:right w:w="28" w:type="dxa"/>
            </w:tcMar>
          </w:tcPr>
          <w:p w14:paraId="6C7AD474"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0.1109</w:t>
            </w:r>
          </w:p>
        </w:tc>
        <w:tc>
          <w:tcPr>
            <w:tcW w:w="555" w:type="dxa"/>
            <w:tcBorders>
              <w:top w:val="nil"/>
              <w:left w:val="nil"/>
              <w:bottom w:val="nil"/>
              <w:right w:val="nil"/>
            </w:tcBorders>
            <w:tcMar>
              <w:top w:w="28" w:type="dxa"/>
              <w:left w:w="28" w:type="dxa"/>
              <w:bottom w:w="28" w:type="dxa"/>
              <w:right w:w="28" w:type="dxa"/>
            </w:tcMar>
          </w:tcPr>
          <w:p w14:paraId="3F35637F" w14:textId="77777777" w:rsidR="003C08E4" w:rsidRDefault="003C08E4">
            <w:pPr>
              <w:jc w:val="both"/>
              <w:rPr>
                <w:rFonts w:ascii="Times New Roman" w:eastAsia="Times New Roman" w:hAnsi="Times New Roman" w:cs="Times New Roman"/>
              </w:rPr>
            </w:pPr>
          </w:p>
        </w:tc>
      </w:tr>
      <w:tr w:rsidR="003C08E4" w14:paraId="151E5C44" w14:textId="77777777" w:rsidTr="001B5588">
        <w:trPr>
          <w:jc w:val="center"/>
        </w:trPr>
        <w:tc>
          <w:tcPr>
            <w:tcW w:w="1215" w:type="dxa"/>
            <w:tcBorders>
              <w:top w:val="nil"/>
              <w:left w:val="nil"/>
              <w:bottom w:val="single" w:sz="6" w:space="0" w:color="000000"/>
              <w:right w:val="nil"/>
            </w:tcBorders>
            <w:tcMar>
              <w:top w:w="28" w:type="dxa"/>
              <w:left w:w="28" w:type="dxa"/>
              <w:bottom w:w="28" w:type="dxa"/>
              <w:right w:w="28" w:type="dxa"/>
            </w:tcMar>
          </w:tcPr>
          <w:p w14:paraId="188807FF"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ASA2</w:t>
            </w:r>
          </w:p>
        </w:tc>
        <w:tc>
          <w:tcPr>
            <w:tcW w:w="1395" w:type="dxa"/>
            <w:tcBorders>
              <w:top w:val="nil"/>
              <w:left w:val="nil"/>
              <w:bottom w:val="single" w:sz="6" w:space="0" w:color="000000"/>
              <w:right w:val="nil"/>
            </w:tcBorders>
            <w:tcMar>
              <w:top w:w="28" w:type="dxa"/>
              <w:left w:w="28" w:type="dxa"/>
              <w:bottom w:w="28" w:type="dxa"/>
              <w:right w:w="28" w:type="dxa"/>
            </w:tcMar>
          </w:tcPr>
          <w:p w14:paraId="35A77D8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Total</w:t>
            </w:r>
          </w:p>
        </w:tc>
        <w:tc>
          <w:tcPr>
            <w:tcW w:w="930" w:type="dxa"/>
            <w:tcBorders>
              <w:top w:val="nil"/>
              <w:left w:val="nil"/>
              <w:bottom w:val="single" w:sz="6" w:space="0" w:color="000000"/>
              <w:right w:val="nil"/>
            </w:tcBorders>
            <w:tcMar>
              <w:top w:w="28" w:type="dxa"/>
              <w:left w:w="28" w:type="dxa"/>
              <w:bottom w:w="28" w:type="dxa"/>
              <w:right w:w="28" w:type="dxa"/>
            </w:tcMar>
          </w:tcPr>
          <w:p w14:paraId="75869CB8"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0.3810</w:t>
            </w:r>
          </w:p>
        </w:tc>
        <w:tc>
          <w:tcPr>
            <w:tcW w:w="1050" w:type="dxa"/>
            <w:tcBorders>
              <w:top w:val="nil"/>
              <w:left w:val="nil"/>
              <w:bottom w:val="single" w:sz="6" w:space="0" w:color="000000"/>
              <w:right w:val="nil"/>
            </w:tcBorders>
            <w:tcMar>
              <w:top w:w="28" w:type="dxa"/>
              <w:left w:w="28" w:type="dxa"/>
              <w:bottom w:w="28" w:type="dxa"/>
              <w:right w:w="28" w:type="dxa"/>
            </w:tcMar>
          </w:tcPr>
          <w:p w14:paraId="48373D66"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0.0660</w:t>
            </w:r>
          </w:p>
        </w:tc>
        <w:tc>
          <w:tcPr>
            <w:tcW w:w="840" w:type="dxa"/>
            <w:tcBorders>
              <w:top w:val="nil"/>
              <w:left w:val="nil"/>
              <w:bottom w:val="single" w:sz="6" w:space="0" w:color="000000"/>
              <w:right w:val="nil"/>
            </w:tcBorders>
            <w:tcMar>
              <w:top w:w="28" w:type="dxa"/>
              <w:left w:w="28" w:type="dxa"/>
              <w:bottom w:w="28" w:type="dxa"/>
              <w:right w:w="28" w:type="dxa"/>
            </w:tcMar>
          </w:tcPr>
          <w:p w14:paraId="0A3B43F4"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0.1978</w:t>
            </w:r>
          </w:p>
        </w:tc>
        <w:tc>
          <w:tcPr>
            <w:tcW w:w="555" w:type="dxa"/>
            <w:tcBorders>
              <w:top w:val="nil"/>
              <w:left w:val="nil"/>
              <w:bottom w:val="single" w:sz="6" w:space="0" w:color="000000"/>
              <w:right w:val="nil"/>
            </w:tcBorders>
            <w:tcMar>
              <w:top w:w="28" w:type="dxa"/>
              <w:left w:w="28" w:type="dxa"/>
              <w:bottom w:w="28" w:type="dxa"/>
              <w:right w:w="28" w:type="dxa"/>
            </w:tcMar>
          </w:tcPr>
          <w:p w14:paraId="1EAAAF93" w14:textId="77777777" w:rsidR="003C08E4" w:rsidRDefault="003C08E4">
            <w:pPr>
              <w:jc w:val="both"/>
              <w:rPr>
                <w:rFonts w:ascii="Times New Roman" w:eastAsia="Times New Roman" w:hAnsi="Times New Roman" w:cs="Times New Roman"/>
              </w:rPr>
            </w:pPr>
          </w:p>
        </w:tc>
      </w:tr>
    </w:tbl>
    <w:p w14:paraId="48C66994" w14:textId="77777777" w:rsidR="003C08E4" w:rsidRDefault="003C08E4">
      <w:pPr>
        <w:jc w:val="both"/>
        <w:rPr>
          <w:rFonts w:ascii="Times New Roman" w:eastAsia="Times New Roman" w:hAnsi="Times New Roman" w:cs="Times New Roman"/>
        </w:rPr>
      </w:pPr>
    </w:p>
    <w:p w14:paraId="7ECD3A8A" w14:textId="77777777" w:rsidR="003C08E4" w:rsidRDefault="003C08E4">
      <w:pPr>
        <w:jc w:val="both"/>
        <w:rPr>
          <w:rFonts w:ascii="Times New Roman" w:eastAsia="Times New Roman" w:hAnsi="Times New Roman" w:cs="Times New Roman"/>
        </w:rPr>
      </w:pPr>
    </w:p>
    <w:p w14:paraId="224BAFEE" w14:textId="77777777" w:rsidR="003C08E4" w:rsidRDefault="003C08E4">
      <w:pPr>
        <w:jc w:val="both"/>
        <w:rPr>
          <w:rFonts w:ascii="Times New Roman" w:eastAsia="Times New Roman" w:hAnsi="Times New Roman" w:cs="Times New Roman"/>
        </w:rPr>
      </w:pPr>
    </w:p>
    <w:p w14:paraId="4CA8F13C" w14:textId="77777777" w:rsidR="003C08E4" w:rsidRDefault="003C08E4">
      <w:pPr>
        <w:jc w:val="both"/>
        <w:rPr>
          <w:rFonts w:ascii="Times New Roman" w:eastAsia="Times New Roman" w:hAnsi="Times New Roman" w:cs="Times New Roman"/>
        </w:rPr>
      </w:pPr>
    </w:p>
    <w:p w14:paraId="37F1FC9D" w14:textId="77777777" w:rsidR="001B5588" w:rsidRDefault="001B5588">
      <w:pPr>
        <w:jc w:val="both"/>
        <w:rPr>
          <w:rFonts w:ascii="Times New Roman" w:eastAsia="Times New Roman" w:hAnsi="Times New Roman" w:cs="Times New Roman"/>
        </w:rPr>
      </w:pPr>
    </w:p>
    <w:p w14:paraId="083B7859"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noProof/>
        </w:rPr>
        <w:lastRenderedPageBreak/>
        <w:drawing>
          <wp:inline distT="114300" distB="114300" distL="114300" distR="114300" wp14:anchorId="6CAE03E9" wp14:editId="6AD9025E">
            <wp:extent cx="5513091" cy="4310063"/>
            <wp:effectExtent l="0" t="0" r="0" b="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513091" cy="4310063"/>
                    </a:xfrm>
                    <a:prstGeom prst="rect">
                      <a:avLst/>
                    </a:prstGeom>
                    <a:ln/>
                  </pic:spPr>
                </pic:pic>
              </a:graphicData>
            </a:graphic>
          </wp:inline>
        </w:drawing>
      </w:r>
    </w:p>
    <w:p w14:paraId="65239C05" w14:textId="77777777" w:rsidR="00601EBD" w:rsidRDefault="00601EBD">
      <w:pPr>
        <w:spacing w:before="200"/>
        <w:jc w:val="both"/>
        <w:rPr>
          <w:rFonts w:ascii="Times New Roman" w:eastAsia="Times New Roman" w:hAnsi="Times New Roman" w:cs="Times New Roman"/>
          <w:b/>
        </w:rPr>
      </w:pPr>
    </w:p>
    <w:p w14:paraId="6C8490DF" w14:textId="543089CF" w:rsidR="003C08E4" w:rsidRDefault="00000000">
      <w:pPr>
        <w:spacing w:before="200"/>
        <w:jc w:val="both"/>
        <w:rPr>
          <w:rFonts w:ascii="Times New Roman" w:eastAsia="Times New Roman" w:hAnsi="Times New Roman" w:cs="Times New Roman"/>
        </w:rPr>
      </w:pPr>
      <w:r>
        <w:rPr>
          <w:rFonts w:ascii="Times New Roman" w:eastAsia="Times New Roman" w:hAnsi="Times New Roman" w:cs="Times New Roman"/>
          <w:b/>
        </w:rPr>
        <w:t>Figure S5</w:t>
      </w:r>
      <w:r>
        <w:rPr>
          <w:rFonts w:ascii="Times New Roman" w:eastAsia="Times New Roman" w:hAnsi="Times New Roman" w:cs="Times New Roman"/>
        </w:rPr>
        <w:t xml:space="preserve">. PCA (Hellinger) reports the sample distributions produced by the variation in bacterial ASVs composition in relationships to the associated tumours rate associated to each intestinal tract in each treatment -related dataset. Colon: tumours in colon tract, </w:t>
      </w:r>
      <w:proofErr w:type="spellStart"/>
      <w:proofErr w:type="gramStart"/>
      <w:r>
        <w:rPr>
          <w:rFonts w:ascii="Times New Roman" w:eastAsia="Times New Roman" w:hAnsi="Times New Roman" w:cs="Times New Roman"/>
        </w:rPr>
        <w:t>Sm.Intestine</w:t>
      </w:r>
      <w:proofErr w:type="spellEnd"/>
      <w:proofErr w:type="gramEnd"/>
      <w:r>
        <w:rPr>
          <w:rFonts w:ascii="Times New Roman" w:eastAsia="Times New Roman" w:hAnsi="Times New Roman" w:cs="Times New Roman"/>
        </w:rPr>
        <w:t>: tumours in small intestine, Total: tumours in the entire intestinal tract. Samples are represented according to diet (colour pattern) variable while arrows indicate direction and magnitude of the linear relationship between tumours rate and the gradient of bacterial ASVs composition depicted by PCA (</w:t>
      </w:r>
      <w:proofErr w:type="spellStart"/>
      <w:r>
        <w:rPr>
          <w:rFonts w:ascii="Times New Roman" w:eastAsia="Times New Roman" w:hAnsi="Times New Roman" w:cs="Times New Roman"/>
          <w:i/>
        </w:rPr>
        <w:t>envfit</w:t>
      </w:r>
      <w:proofErr w:type="spellEnd"/>
      <w:r>
        <w:rPr>
          <w:rFonts w:ascii="Times New Roman" w:eastAsia="Times New Roman" w:hAnsi="Times New Roman" w:cs="Times New Roman"/>
        </w:rPr>
        <w:t xml:space="preserve"> function). The R-squared value of a significant correlated variable is reported on top of the panel and significance is highlighted using asterisks (*, p&lt;0.05; **, p&lt;0.01).</w:t>
      </w:r>
    </w:p>
    <w:p w14:paraId="34B6B11A" w14:textId="77777777" w:rsidR="003C08E4" w:rsidRDefault="003C08E4">
      <w:pPr>
        <w:jc w:val="both"/>
        <w:rPr>
          <w:rFonts w:ascii="Times New Roman" w:eastAsia="Times New Roman" w:hAnsi="Times New Roman" w:cs="Times New Roman"/>
        </w:rPr>
      </w:pPr>
    </w:p>
    <w:p w14:paraId="5FB4F01C" w14:textId="77777777" w:rsidR="003C08E4" w:rsidRDefault="003C08E4">
      <w:pPr>
        <w:jc w:val="both"/>
        <w:rPr>
          <w:rFonts w:ascii="Times New Roman" w:eastAsia="Times New Roman" w:hAnsi="Times New Roman" w:cs="Times New Roman"/>
        </w:rPr>
      </w:pPr>
    </w:p>
    <w:p w14:paraId="3B6C4ED2" w14:textId="77777777" w:rsidR="003C08E4" w:rsidRDefault="003C08E4">
      <w:pPr>
        <w:jc w:val="both"/>
        <w:rPr>
          <w:rFonts w:ascii="Times New Roman" w:eastAsia="Times New Roman" w:hAnsi="Times New Roman" w:cs="Times New Roman"/>
        </w:rPr>
      </w:pPr>
    </w:p>
    <w:p w14:paraId="65AF1A59" w14:textId="77777777" w:rsidR="001B5588" w:rsidRDefault="001B5588">
      <w:pPr>
        <w:jc w:val="both"/>
        <w:rPr>
          <w:rFonts w:ascii="Times New Roman" w:eastAsia="Times New Roman" w:hAnsi="Times New Roman" w:cs="Times New Roman"/>
        </w:rPr>
      </w:pPr>
    </w:p>
    <w:p w14:paraId="0139E70B" w14:textId="77777777" w:rsidR="001B5588" w:rsidRDefault="001B5588">
      <w:pPr>
        <w:jc w:val="both"/>
        <w:rPr>
          <w:rFonts w:ascii="Times New Roman" w:eastAsia="Times New Roman" w:hAnsi="Times New Roman" w:cs="Times New Roman"/>
        </w:rPr>
      </w:pPr>
    </w:p>
    <w:p w14:paraId="4518904D" w14:textId="77777777" w:rsidR="003C08E4" w:rsidRDefault="003C08E4">
      <w:pPr>
        <w:jc w:val="both"/>
        <w:rPr>
          <w:rFonts w:ascii="Times New Roman" w:eastAsia="Times New Roman" w:hAnsi="Times New Roman" w:cs="Times New Roman"/>
        </w:rPr>
      </w:pPr>
    </w:p>
    <w:p w14:paraId="561077B5" w14:textId="77777777" w:rsidR="0098239A" w:rsidRDefault="00000000">
      <w:pPr>
        <w:jc w:val="both"/>
        <w:rPr>
          <w:rFonts w:ascii="Times New Roman" w:eastAsia="Times New Roman" w:hAnsi="Times New Roman" w:cs="Times New Roman"/>
        </w:rPr>
      </w:pPr>
      <w:r>
        <w:rPr>
          <w:rFonts w:ascii="Times New Roman" w:eastAsia="Times New Roman" w:hAnsi="Times New Roman" w:cs="Times New Roman"/>
          <w:b/>
        </w:rPr>
        <w:t>Table S7</w:t>
      </w:r>
      <w:r>
        <w:rPr>
          <w:rFonts w:ascii="Times New Roman" w:eastAsia="Times New Roman" w:hAnsi="Times New Roman" w:cs="Times New Roman"/>
        </w:rPr>
        <w:t>. Result’s table reporting the ASVs with related taxonomic assignment, significantly influenced by diet in each treatment -related dataset selected by using Wald’s test (Wald test of DESeq2).</w:t>
      </w:r>
      <w:r w:rsidR="0098239A">
        <w:rPr>
          <w:rFonts w:ascii="Times New Roman" w:eastAsia="Times New Roman" w:hAnsi="Times New Roman" w:cs="Times New Roman"/>
        </w:rPr>
        <w:t xml:space="preserve"> </w:t>
      </w:r>
    </w:p>
    <w:p w14:paraId="5A64B4C9" w14:textId="573D7F22" w:rsidR="003C08E4" w:rsidRDefault="0098239A">
      <w:pPr>
        <w:jc w:val="both"/>
        <w:rPr>
          <w:rFonts w:ascii="Times New Roman" w:eastAsia="Times New Roman" w:hAnsi="Times New Roman" w:cs="Times New Roman"/>
        </w:rPr>
      </w:pPr>
      <w:r>
        <w:rPr>
          <w:rFonts w:ascii="Times New Roman" w:eastAsia="Times New Roman" w:hAnsi="Times New Roman" w:cs="Times New Roman"/>
        </w:rPr>
        <w:t>(see .csv file)</w:t>
      </w:r>
    </w:p>
    <w:p w14:paraId="6478628D" w14:textId="77777777" w:rsidR="003C08E4" w:rsidRDefault="003C08E4">
      <w:pPr>
        <w:jc w:val="both"/>
        <w:rPr>
          <w:rFonts w:ascii="Times New Roman" w:eastAsia="Times New Roman" w:hAnsi="Times New Roman" w:cs="Times New Roman"/>
        </w:rPr>
      </w:pPr>
    </w:p>
    <w:p w14:paraId="7969ABC3" w14:textId="77777777" w:rsidR="003C08E4" w:rsidRDefault="003C08E4">
      <w:pPr>
        <w:jc w:val="both"/>
        <w:rPr>
          <w:rFonts w:ascii="Times New Roman" w:eastAsia="Times New Roman" w:hAnsi="Times New Roman" w:cs="Times New Roman"/>
        </w:rPr>
      </w:pPr>
    </w:p>
    <w:p w14:paraId="65EF514C" w14:textId="77777777" w:rsidR="003C08E4" w:rsidRDefault="003C08E4">
      <w:pPr>
        <w:jc w:val="both"/>
        <w:rPr>
          <w:rFonts w:ascii="Times New Roman" w:eastAsia="Times New Roman" w:hAnsi="Times New Roman" w:cs="Times New Roman"/>
        </w:rPr>
      </w:pPr>
    </w:p>
    <w:p w14:paraId="290EBB62" w14:textId="77777777" w:rsidR="003C08E4" w:rsidRDefault="003C08E4">
      <w:pPr>
        <w:jc w:val="both"/>
        <w:rPr>
          <w:rFonts w:ascii="Times New Roman" w:eastAsia="Times New Roman" w:hAnsi="Times New Roman" w:cs="Times New Roman"/>
        </w:rPr>
      </w:pPr>
    </w:p>
    <w:p w14:paraId="35377239" w14:textId="77777777" w:rsidR="003C08E4" w:rsidRDefault="00000000" w:rsidP="001B5588">
      <w:pPr>
        <w:jc w:val="center"/>
        <w:rPr>
          <w:rFonts w:ascii="Times New Roman" w:eastAsia="Times New Roman" w:hAnsi="Times New Roman" w:cs="Times New Roman"/>
        </w:rPr>
      </w:pPr>
      <w:r>
        <w:rPr>
          <w:rFonts w:ascii="Times New Roman" w:eastAsia="Times New Roman" w:hAnsi="Times New Roman" w:cs="Times New Roman"/>
          <w:noProof/>
        </w:rPr>
        <w:lastRenderedPageBreak/>
        <w:drawing>
          <wp:inline distT="114300" distB="114300" distL="114300" distR="114300" wp14:anchorId="223CD29A" wp14:editId="12681A91">
            <wp:extent cx="6015600" cy="6565900"/>
            <wp:effectExtent l="0" t="0" r="0" b="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6015600" cy="6565900"/>
                    </a:xfrm>
                    <a:prstGeom prst="rect">
                      <a:avLst/>
                    </a:prstGeom>
                    <a:ln/>
                  </pic:spPr>
                </pic:pic>
              </a:graphicData>
            </a:graphic>
          </wp:inline>
        </w:drawing>
      </w:r>
    </w:p>
    <w:p w14:paraId="7F140C22" w14:textId="77777777" w:rsidR="001B5588" w:rsidRDefault="001B5588">
      <w:pPr>
        <w:spacing w:before="200"/>
        <w:jc w:val="both"/>
        <w:rPr>
          <w:rFonts w:ascii="Times New Roman" w:eastAsia="Times New Roman" w:hAnsi="Times New Roman" w:cs="Times New Roman"/>
          <w:b/>
        </w:rPr>
      </w:pPr>
    </w:p>
    <w:p w14:paraId="70930F36" w14:textId="77777777" w:rsidR="001B5588" w:rsidRDefault="001B5588">
      <w:pPr>
        <w:spacing w:before="200"/>
        <w:jc w:val="both"/>
        <w:rPr>
          <w:rFonts w:ascii="Times New Roman" w:eastAsia="Times New Roman" w:hAnsi="Times New Roman" w:cs="Times New Roman"/>
          <w:b/>
        </w:rPr>
      </w:pPr>
    </w:p>
    <w:p w14:paraId="2B25C375" w14:textId="690499F4" w:rsidR="003C08E4" w:rsidRDefault="00000000">
      <w:pPr>
        <w:spacing w:before="200"/>
        <w:jc w:val="both"/>
        <w:rPr>
          <w:rFonts w:ascii="Times New Roman" w:eastAsia="Times New Roman" w:hAnsi="Times New Roman" w:cs="Times New Roman"/>
        </w:rPr>
      </w:pPr>
      <w:r>
        <w:rPr>
          <w:rFonts w:ascii="Times New Roman" w:eastAsia="Times New Roman" w:hAnsi="Times New Roman" w:cs="Times New Roman"/>
          <w:b/>
        </w:rPr>
        <w:t>Figure S6</w:t>
      </w:r>
      <w:r>
        <w:rPr>
          <w:rFonts w:ascii="Times New Roman" w:eastAsia="Times New Roman" w:hAnsi="Times New Roman" w:cs="Times New Roman"/>
        </w:rPr>
        <w:t xml:space="preserve">. </w:t>
      </w:r>
      <w:proofErr w:type="spellStart"/>
      <w:r>
        <w:rPr>
          <w:rFonts w:ascii="Times New Roman" w:eastAsia="Times New Roman" w:hAnsi="Times New Roman" w:cs="Times New Roman"/>
        </w:rPr>
        <w:t>Barplot</w:t>
      </w:r>
      <w:proofErr w:type="spellEnd"/>
      <w:r>
        <w:rPr>
          <w:rFonts w:ascii="Times New Roman" w:eastAsia="Times New Roman" w:hAnsi="Times New Roman" w:cs="Times New Roman"/>
        </w:rPr>
        <w:t xml:space="preserve"> reports the relative abundance percentage of the main bacterial genera (genera present in less than 5% of samples within the dataset are removed) in each treatment group. Differences between treatment groups are tested by using Wilcoxon rank sum test and significant comparisons are highlighted using asterisks (*, p&lt;0.05; **, p&lt;0.01; ***, p&lt;0.001).</w:t>
      </w:r>
    </w:p>
    <w:p w14:paraId="62C835AB" w14:textId="77777777" w:rsidR="003C08E4" w:rsidRDefault="003C08E4">
      <w:pPr>
        <w:jc w:val="both"/>
        <w:rPr>
          <w:rFonts w:ascii="Times New Roman" w:eastAsia="Times New Roman" w:hAnsi="Times New Roman" w:cs="Times New Roman"/>
        </w:rPr>
      </w:pPr>
    </w:p>
    <w:p w14:paraId="35BFDCFA" w14:textId="77777777" w:rsidR="003C08E4" w:rsidRDefault="003C08E4">
      <w:pPr>
        <w:jc w:val="both"/>
        <w:rPr>
          <w:rFonts w:ascii="Times New Roman" w:eastAsia="Times New Roman" w:hAnsi="Times New Roman" w:cs="Times New Roman"/>
        </w:rPr>
      </w:pPr>
    </w:p>
    <w:p w14:paraId="1C8D4654" w14:textId="77777777" w:rsidR="003C08E4" w:rsidRDefault="003C08E4">
      <w:pPr>
        <w:jc w:val="both"/>
        <w:rPr>
          <w:rFonts w:ascii="Times New Roman" w:eastAsia="Times New Roman" w:hAnsi="Times New Roman" w:cs="Times New Roman"/>
        </w:rPr>
      </w:pPr>
    </w:p>
    <w:p w14:paraId="72CFC061" w14:textId="77777777" w:rsidR="003C08E4" w:rsidRDefault="003C08E4">
      <w:pPr>
        <w:jc w:val="both"/>
        <w:rPr>
          <w:rFonts w:ascii="Times New Roman" w:eastAsia="Times New Roman" w:hAnsi="Times New Roman" w:cs="Times New Roman"/>
        </w:rPr>
      </w:pPr>
    </w:p>
    <w:p w14:paraId="27144E76" w14:textId="77777777" w:rsidR="003C08E4" w:rsidRDefault="003C08E4">
      <w:pPr>
        <w:jc w:val="both"/>
        <w:rPr>
          <w:rFonts w:ascii="Times New Roman" w:eastAsia="Times New Roman" w:hAnsi="Times New Roman" w:cs="Times New Roman"/>
        </w:rPr>
      </w:pPr>
    </w:p>
    <w:p w14:paraId="5112DD0F" w14:textId="77777777" w:rsidR="003C08E4" w:rsidRDefault="003C08E4">
      <w:pPr>
        <w:jc w:val="both"/>
        <w:rPr>
          <w:rFonts w:ascii="Times New Roman" w:eastAsia="Times New Roman" w:hAnsi="Times New Roman" w:cs="Times New Roman"/>
        </w:rPr>
      </w:pPr>
    </w:p>
    <w:p w14:paraId="5BB75A45" w14:textId="77777777" w:rsidR="003C08E4" w:rsidRDefault="003C08E4">
      <w:pPr>
        <w:jc w:val="both"/>
        <w:rPr>
          <w:rFonts w:ascii="Times New Roman" w:eastAsia="Times New Roman" w:hAnsi="Times New Roman" w:cs="Times New Roman"/>
        </w:rPr>
      </w:pPr>
    </w:p>
    <w:p w14:paraId="240EF065" w14:textId="77777777" w:rsidR="003C08E4" w:rsidRDefault="00000000">
      <w:pPr>
        <w:spacing w:after="200"/>
        <w:jc w:val="both"/>
        <w:rPr>
          <w:rFonts w:ascii="Times New Roman" w:eastAsia="Times New Roman" w:hAnsi="Times New Roman" w:cs="Times New Roman"/>
        </w:rPr>
      </w:pPr>
      <w:r>
        <w:rPr>
          <w:rFonts w:ascii="Times New Roman" w:eastAsia="Times New Roman" w:hAnsi="Times New Roman" w:cs="Times New Roman"/>
          <w:b/>
        </w:rPr>
        <w:t>Table S8</w:t>
      </w:r>
      <w:r>
        <w:rPr>
          <w:rFonts w:ascii="Times New Roman" w:eastAsia="Times New Roman" w:hAnsi="Times New Roman" w:cs="Times New Roman"/>
        </w:rPr>
        <w:t>. Table reports the results of Wilcoxon rank sum test performed to assess differences in the main bacterial genera (genera present in less than 5% of samples within the dataset are removed) among different Aspirin dosage. The bacterial genera included in the analysis are previously selected by using Kruskal-</w:t>
      </w:r>
      <w:proofErr w:type="gramStart"/>
      <w:r>
        <w:rPr>
          <w:rFonts w:ascii="Times New Roman" w:eastAsia="Times New Roman" w:hAnsi="Times New Roman" w:cs="Times New Roman"/>
        </w:rPr>
        <w:t>Wallis</w:t>
      </w:r>
      <w:proofErr w:type="gramEnd"/>
      <w:r>
        <w:rPr>
          <w:rFonts w:ascii="Times New Roman" w:eastAsia="Times New Roman" w:hAnsi="Times New Roman" w:cs="Times New Roman"/>
        </w:rPr>
        <w:t xml:space="preserve"> test (p &lt; 0.05).</w:t>
      </w:r>
    </w:p>
    <w:tbl>
      <w:tblPr>
        <w:tblStyle w:val="ac"/>
        <w:tblW w:w="834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885"/>
        <w:gridCol w:w="3675"/>
        <w:gridCol w:w="1020"/>
        <w:gridCol w:w="1125"/>
        <w:gridCol w:w="1035"/>
        <w:gridCol w:w="600"/>
      </w:tblGrid>
      <w:tr w:rsidR="003C08E4" w14:paraId="5421202B" w14:textId="77777777" w:rsidTr="0098239A">
        <w:trPr>
          <w:cantSplit/>
          <w:jc w:val="center"/>
        </w:trPr>
        <w:tc>
          <w:tcPr>
            <w:tcW w:w="885" w:type="dxa"/>
            <w:tcBorders>
              <w:top w:val="single" w:sz="6" w:space="0" w:color="000000"/>
              <w:left w:val="nil"/>
              <w:bottom w:val="single" w:sz="6" w:space="0" w:color="000000"/>
              <w:right w:val="nil"/>
            </w:tcBorders>
            <w:tcMar>
              <w:top w:w="28" w:type="dxa"/>
              <w:left w:w="28" w:type="dxa"/>
              <w:bottom w:w="28" w:type="dxa"/>
              <w:right w:w="28" w:type="dxa"/>
            </w:tcMar>
          </w:tcPr>
          <w:p w14:paraId="6C2918AC"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Diet</w:t>
            </w:r>
          </w:p>
        </w:tc>
        <w:tc>
          <w:tcPr>
            <w:tcW w:w="3675" w:type="dxa"/>
            <w:tcBorders>
              <w:top w:val="single" w:sz="6" w:space="0" w:color="000000"/>
              <w:left w:val="nil"/>
              <w:bottom w:val="single" w:sz="6" w:space="0" w:color="000000"/>
              <w:right w:val="nil"/>
            </w:tcBorders>
            <w:tcMar>
              <w:top w:w="28" w:type="dxa"/>
              <w:left w:w="28" w:type="dxa"/>
              <w:bottom w:w="28" w:type="dxa"/>
              <w:right w:w="28" w:type="dxa"/>
            </w:tcMar>
          </w:tcPr>
          <w:p w14:paraId="7FA47159"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Genus</w:t>
            </w:r>
          </w:p>
        </w:tc>
        <w:tc>
          <w:tcPr>
            <w:tcW w:w="1020" w:type="dxa"/>
            <w:tcBorders>
              <w:top w:val="single" w:sz="6" w:space="0" w:color="000000"/>
              <w:left w:val="nil"/>
              <w:bottom w:val="single" w:sz="6" w:space="0" w:color="000000"/>
              <w:right w:val="nil"/>
            </w:tcBorders>
            <w:tcMar>
              <w:top w:w="28" w:type="dxa"/>
              <w:left w:w="28" w:type="dxa"/>
              <w:bottom w:w="28" w:type="dxa"/>
              <w:right w:w="28" w:type="dxa"/>
            </w:tcMar>
          </w:tcPr>
          <w:p w14:paraId="629D4EB4"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Group 1</w:t>
            </w:r>
          </w:p>
        </w:tc>
        <w:tc>
          <w:tcPr>
            <w:tcW w:w="1125" w:type="dxa"/>
            <w:tcBorders>
              <w:top w:val="single" w:sz="6" w:space="0" w:color="000000"/>
              <w:left w:val="nil"/>
              <w:bottom w:val="single" w:sz="6" w:space="0" w:color="000000"/>
              <w:right w:val="nil"/>
            </w:tcBorders>
            <w:tcMar>
              <w:top w:w="28" w:type="dxa"/>
              <w:left w:w="28" w:type="dxa"/>
              <w:bottom w:w="28" w:type="dxa"/>
              <w:right w:w="28" w:type="dxa"/>
            </w:tcMar>
          </w:tcPr>
          <w:p w14:paraId="47E13478"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Group 2</w:t>
            </w:r>
          </w:p>
        </w:tc>
        <w:tc>
          <w:tcPr>
            <w:tcW w:w="1035" w:type="dxa"/>
            <w:tcBorders>
              <w:top w:val="single" w:sz="6" w:space="0" w:color="000000"/>
              <w:left w:val="nil"/>
              <w:bottom w:val="single" w:sz="6" w:space="0" w:color="000000"/>
              <w:right w:val="nil"/>
            </w:tcBorders>
            <w:tcMar>
              <w:top w:w="28" w:type="dxa"/>
              <w:left w:w="28" w:type="dxa"/>
              <w:bottom w:w="28" w:type="dxa"/>
              <w:right w:w="28" w:type="dxa"/>
            </w:tcMar>
          </w:tcPr>
          <w:p w14:paraId="25A6BAB5"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P-value</w:t>
            </w:r>
          </w:p>
        </w:tc>
        <w:tc>
          <w:tcPr>
            <w:tcW w:w="600" w:type="dxa"/>
            <w:tcBorders>
              <w:top w:val="single" w:sz="6" w:space="0" w:color="000000"/>
              <w:left w:val="nil"/>
              <w:bottom w:val="single" w:sz="6" w:space="0" w:color="000000"/>
              <w:right w:val="nil"/>
            </w:tcBorders>
            <w:tcMar>
              <w:top w:w="28" w:type="dxa"/>
              <w:left w:w="28" w:type="dxa"/>
              <w:bottom w:w="28" w:type="dxa"/>
              <w:right w:w="28" w:type="dxa"/>
            </w:tcMar>
          </w:tcPr>
          <w:p w14:paraId="085586CD"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b/>
              </w:rPr>
              <w:t>Sign</w:t>
            </w:r>
          </w:p>
        </w:tc>
      </w:tr>
      <w:tr w:rsidR="003C08E4" w14:paraId="323E5BF5" w14:textId="77777777" w:rsidTr="0098239A">
        <w:trPr>
          <w:cantSplit/>
          <w:jc w:val="center"/>
        </w:trPr>
        <w:tc>
          <w:tcPr>
            <w:tcW w:w="885" w:type="dxa"/>
            <w:tcBorders>
              <w:top w:val="nil"/>
              <w:left w:val="nil"/>
              <w:bottom w:val="nil"/>
              <w:right w:val="nil"/>
            </w:tcBorders>
            <w:tcMar>
              <w:top w:w="28" w:type="dxa"/>
              <w:left w:w="28" w:type="dxa"/>
              <w:bottom w:w="28" w:type="dxa"/>
              <w:right w:w="28" w:type="dxa"/>
            </w:tcMar>
          </w:tcPr>
          <w:p w14:paraId="15DBE638"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CTR</w:t>
            </w:r>
          </w:p>
        </w:tc>
        <w:tc>
          <w:tcPr>
            <w:tcW w:w="3675" w:type="dxa"/>
            <w:tcBorders>
              <w:top w:val="nil"/>
              <w:left w:val="nil"/>
              <w:bottom w:val="nil"/>
              <w:right w:val="nil"/>
            </w:tcBorders>
            <w:tcMar>
              <w:top w:w="28" w:type="dxa"/>
              <w:left w:w="28" w:type="dxa"/>
              <w:bottom w:w="28" w:type="dxa"/>
              <w:right w:w="28" w:type="dxa"/>
            </w:tcMar>
          </w:tcPr>
          <w:p w14:paraId="301BA898" w14:textId="77777777" w:rsidR="003C08E4" w:rsidRDefault="00000000">
            <w:pPr>
              <w:jc w:val="both"/>
              <w:rPr>
                <w:rFonts w:ascii="Times New Roman" w:eastAsia="Times New Roman" w:hAnsi="Times New Roman" w:cs="Times New Roman"/>
                <w:i/>
              </w:rPr>
            </w:pPr>
            <w:r>
              <w:rPr>
                <w:rFonts w:ascii="Times New Roman" w:eastAsia="Times New Roman" w:hAnsi="Times New Roman" w:cs="Times New Roman"/>
                <w:i/>
              </w:rPr>
              <w:t>Akkermansia</w:t>
            </w:r>
          </w:p>
        </w:tc>
        <w:tc>
          <w:tcPr>
            <w:tcW w:w="1020" w:type="dxa"/>
            <w:tcBorders>
              <w:top w:val="nil"/>
              <w:left w:val="nil"/>
              <w:bottom w:val="nil"/>
              <w:right w:val="nil"/>
            </w:tcBorders>
            <w:tcMar>
              <w:top w:w="28" w:type="dxa"/>
              <w:left w:w="28" w:type="dxa"/>
              <w:bottom w:w="28" w:type="dxa"/>
              <w:right w:w="28" w:type="dxa"/>
            </w:tcMar>
          </w:tcPr>
          <w:p w14:paraId="301F962D"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800</w:t>
            </w:r>
          </w:p>
        </w:tc>
        <w:tc>
          <w:tcPr>
            <w:tcW w:w="1125" w:type="dxa"/>
            <w:tcBorders>
              <w:top w:val="nil"/>
              <w:left w:val="nil"/>
              <w:bottom w:val="nil"/>
              <w:right w:val="nil"/>
            </w:tcBorders>
            <w:tcMar>
              <w:top w:w="28" w:type="dxa"/>
              <w:left w:w="28" w:type="dxa"/>
              <w:bottom w:w="28" w:type="dxa"/>
              <w:right w:w="28" w:type="dxa"/>
            </w:tcMar>
          </w:tcPr>
          <w:p w14:paraId="46D116B6"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1600</w:t>
            </w:r>
          </w:p>
        </w:tc>
        <w:tc>
          <w:tcPr>
            <w:tcW w:w="1035" w:type="dxa"/>
            <w:tcBorders>
              <w:top w:val="nil"/>
              <w:left w:val="nil"/>
              <w:bottom w:val="nil"/>
              <w:right w:val="nil"/>
            </w:tcBorders>
            <w:tcMar>
              <w:top w:w="28" w:type="dxa"/>
              <w:left w:w="28" w:type="dxa"/>
              <w:bottom w:w="28" w:type="dxa"/>
              <w:right w:w="28" w:type="dxa"/>
            </w:tcMar>
          </w:tcPr>
          <w:p w14:paraId="5E612034"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0.0289</w:t>
            </w:r>
          </w:p>
        </w:tc>
        <w:tc>
          <w:tcPr>
            <w:tcW w:w="600" w:type="dxa"/>
            <w:tcBorders>
              <w:top w:val="nil"/>
              <w:left w:val="nil"/>
              <w:bottom w:val="nil"/>
              <w:right w:val="nil"/>
            </w:tcBorders>
            <w:tcMar>
              <w:top w:w="28" w:type="dxa"/>
              <w:left w:w="28" w:type="dxa"/>
              <w:bottom w:w="28" w:type="dxa"/>
              <w:right w:w="28" w:type="dxa"/>
            </w:tcMar>
          </w:tcPr>
          <w:p w14:paraId="4F1D4DCC"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6F5C6391" w14:textId="77777777" w:rsidTr="0098239A">
        <w:trPr>
          <w:cantSplit/>
          <w:jc w:val="center"/>
        </w:trPr>
        <w:tc>
          <w:tcPr>
            <w:tcW w:w="885" w:type="dxa"/>
            <w:tcBorders>
              <w:top w:val="nil"/>
              <w:left w:val="nil"/>
              <w:bottom w:val="nil"/>
              <w:right w:val="nil"/>
            </w:tcBorders>
            <w:tcMar>
              <w:top w:w="28" w:type="dxa"/>
              <w:left w:w="28" w:type="dxa"/>
              <w:bottom w:w="28" w:type="dxa"/>
              <w:right w:w="28" w:type="dxa"/>
            </w:tcMar>
          </w:tcPr>
          <w:p w14:paraId="1D5A9F79"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CTR</w:t>
            </w:r>
          </w:p>
        </w:tc>
        <w:tc>
          <w:tcPr>
            <w:tcW w:w="3675" w:type="dxa"/>
            <w:tcBorders>
              <w:top w:val="nil"/>
              <w:left w:val="nil"/>
              <w:bottom w:val="nil"/>
              <w:right w:val="nil"/>
            </w:tcBorders>
            <w:tcMar>
              <w:top w:w="28" w:type="dxa"/>
              <w:left w:w="28" w:type="dxa"/>
              <w:bottom w:w="28" w:type="dxa"/>
              <w:right w:w="28" w:type="dxa"/>
            </w:tcMar>
          </w:tcPr>
          <w:p w14:paraId="38A493CA" w14:textId="77777777" w:rsidR="003C08E4" w:rsidRDefault="00000000">
            <w:pPr>
              <w:jc w:val="both"/>
              <w:rPr>
                <w:rFonts w:ascii="Times New Roman" w:eastAsia="Times New Roman" w:hAnsi="Times New Roman" w:cs="Times New Roman"/>
                <w:i/>
              </w:rPr>
            </w:pPr>
            <w:r>
              <w:rPr>
                <w:rFonts w:ascii="Times New Roman" w:eastAsia="Times New Roman" w:hAnsi="Times New Roman" w:cs="Times New Roman"/>
                <w:i/>
              </w:rPr>
              <w:t>Akkermansia</w:t>
            </w:r>
          </w:p>
        </w:tc>
        <w:tc>
          <w:tcPr>
            <w:tcW w:w="1020" w:type="dxa"/>
            <w:tcBorders>
              <w:top w:val="nil"/>
              <w:left w:val="nil"/>
              <w:bottom w:val="nil"/>
              <w:right w:val="nil"/>
            </w:tcBorders>
            <w:tcMar>
              <w:top w:w="28" w:type="dxa"/>
              <w:left w:w="28" w:type="dxa"/>
              <w:bottom w:w="28" w:type="dxa"/>
              <w:right w:w="28" w:type="dxa"/>
            </w:tcMar>
          </w:tcPr>
          <w:p w14:paraId="1CC67404"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w:t>
            </w:r>
          </w:p>
        </w:tc>
        <w:tc>
          <w:tcPr>
            <w:tcW w:w="1125" w:type="dxa"/>
            <w:tcBorders>
              <w:top w:val="nil"/>
              <w:left w:val="nil"/>
              <w:bottom w:val="nil"/>
              <w:right w:val="nil"/>
            </w:tcBorders>
            <w:tcMar>
              <w:top w:w="28" w:type="dxa"/>
              <w:left w:w="28" w:type="dxa"/>
              <w:bottom w:w="28" w:type="dxa"/>
              <w:right w:w="28" w:type="dxa"/>
            </w:tcMar>
          </w:tcPr>
          <w:p w14:paraId="045D89CF"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1600</w:t>
            </w:r>
          </w:p>
        </w:tc>
        <w:tc>
          <w:tcPr>
            <w:tcW w:w="1035" w:type="dxa"/>
            <w:tcBorders>
              <w:top w:val="nil"/>
              <w:left w:val="nil"/>
              <w:bottom w:val="nil"/>
              <w:right w:val="nil"/>
            </w:tcBorders>
            <w:tcMar>
              <w:top w:w="28" w:type="dxa"/>
              <w:left w:w="28" w:type="dxa"/>
              <w:bottom w:w="28" w:type="dxa"/>
              <w:right w:w="28" w:type="dxa"/>
            </w:tcMar>
          </w:tcPr>
          <w:p w14:paraId="137C8133"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0.0003</w:t>
            </w:r>
          </w:p>
        </w:tc>
        <w:tc>
          <w:tcPr>
            <w:tcW w:w="600" w:type="dxa"/>
            <w:tcBorders>
              <w:top w:val="nil"/>
              <w:left w:val="nil"/>
              <w:bottom w:val="nil"/>
              <w:right w:val="nil"/>
            </w:tcBorders>
            <w:tcMar>
              <w:top w:w="28" w:type="dxa"/>
              <w:left w:w="28" w:type="dxa"/>
              <w:bottom w:w="28" w:type="dxa"/>
              <w:right w:w="28" w:type="dxa"/>
            </w:tcMar>
          </w:tcPr>
          <w:p w14:paraId="2A75417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15BCA14B" w14:textId="77777777" w:rsidTr="0098239A">
        <w:trPr>
          <w:cantSplit/>
          <w:jc w:val="center"/>
        </w:trPr>
        <w:tc>
          <w:tcPr>
            <w:tcW w:w="885" w:type="dxa"/>
            <w:tcBorders>
              <w:top w:val="nil"/>
              <w:left w:val="nil"/>
              <w:bottom w:val="nil"/>
              <w:right w:val="nil"/>
            </w:tcBorders>
            <w:tcMar>
              <w:top w:w="28" w:type="dxa"/>
              <w:left w:w="28" w:type="dxa"/>
              <w:bottom w:w="28" w:type="dxa"/>
              <w:right w:w="28" w:type="dxa"/>
            </w:tcMar>
          </w:tcPr>
          <w:p w14:paraId="46649182"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CTR</w:t>
            </w:r>
          </w:p>
        </w:tc>
        <w:tc>
          <w:tcPr>
            <w:tcW w:w="3675" w:type="dxa"/>
            <w:tcBorders>
              <w:top w:val="nil"/>
              <w:left w:val="nil"/>
              <w:bottom w:val="nil"/>
              <w:right w:val="nil"/>
            </w:tcBorders>
            <w:tcMar>
              <w:top w:w="28" w:type="dxa"/>
              <w:left w:w="28" w:type="dxa"/>
              <w:bottom w:w="28" w:type="dxa"/>
              <w:right w:w="28" w:type="dxa"/>
            </w:tcMar>
          </w:tcPr>
          <w:p w14:paraId="1B2F0E5B" w14:textId="77777777" w:rsidR="003C08E4" w:rsidRDefault="00000000">
            <w:pPr>
              <w:jc w:val="both"/>
              <w:rPr>
                <w:rFonts w:ascii="Times New Roman" w:eastAsia="Times New Roman" w:hAnsi="Times New Roman" w:cs="Times New Roman"/>
                <w:i/>
              </w:rPr>
            </w:pPr>
            <w:r>
              <w:rPr>
                <w:rFonts w:ascii="Times New Roman" w:eastAsia="Times New Roman" w:hAnsi="Times New Roman" w:cs="Times New Roman"/>
                <w:i/>
              </w:rPr>
              <w:t>Lactobacillus</w:t>
            </w:r>
          </w:p>
        </w:tc>
        <w:tc>
          <w:tcPr>
            <w:tcW w:w="1020" w:type="dxa"/>
            <w:tcBorders>
              <w:top w:val="nil"/>
              <w:left w:val="nil"/>
              <w:bottom w:val="nil"/>
              <w:right w:val="nil"/>
            </w:tcBorders>
            <w:tcMar>
              <w:top w:w="28" w:type="dxa"/>
              <w:left w:w="28" w:type="dxa"/>
              <w:bottom w:w="28" w:type="dxa"/>
              <w:right w:w="28" w:type="dxa"/>
            </w:tcMar>
          </w:tcPr>
          <w:p w14:paraId="774682A3"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800</w:t>
            </w:r>
          </w:p>
        </w:tc>
        <w:tc>
          <w:tcPr>
            <w:tcW w:w="1125" w:type="dxa"/>
            <w:tcBorders>
              <w:top w:val="nil"/>
              <w:left w:val="nil"/>
              <w:bottom w:val="nil"/>
              <w:right w:val="nil"/>
            </w:tcBorders>
            <w:tcMar>
              <w:top w:w="28" w:type="dxa"/>
              <w:left w:w="28" w:type="dxa"/>
              <w:bottom w:w="28" w:type="dxa"/>
              <w:right w:w="28" w:type="dxa"/>
            </w:tcMar>
          </w:tcPr>
          <w:p w14:paraId="670E8F4A"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1600</w:t>
            </w:r>
          </w:p>
        </w:tc>
        <w:tc>
          <w:tcPr>
            <w:tcW w:w="1035" w:type="dxa"/>
            <w:tcBorders>
              <w:top w:val="nil"/>
              <w:left w:val="nil"/>
              <w:bottom w:val="nil"/>
              <w:right w:val="nil"/>
            </w:tcBorders>
            <w:tcMar>
              <w:top w:w="28" w:type="dxa"/>
              <w:left w:w="28" w:type="dxa"/>
              <w:bottom w:w="28" w:type="dxa"/>
              <w:right w:w="28" w:type="dxa"/>
            </w:tcMar>
          </w:tcPr>
          <w:p w14:paraId="349BEF43"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0.0317</w:t>
            </w:r>
          </w:p>
        </w:tc>
        <w:tc>
          <w:tcPr>
            <w:tcW w:w="600" w:type="dxa"/>
            <w:tcBorders>
              <w:top w:val="nil"/>
              <w:left w:val="nil"/>
              <w:bottom w:val="nil"/>
              <w:right w:val="nil"/>
            </w:tcBorders>
            <w:tcMar>
              <w:top w:w="28" w:type="dxa"/>
              <w:left w:w="28" w:type="dxa"/>
              <w:bottom w:w="28" w:type="dxa"/>
              <w:right w:w="28" w:type="dxa"/>
            </w:tcMar>
          </w:tcPr>
          <w:p w14:paraId="5D36ADF6"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40469E86" w14:textId="77777777" w:rsidTr="0098239A">
        <w:trPr>
          <w:cantSplit/>
          <w:jc w:val="center"/>
        </w:trPr>
        <w:tc>
          <w:tcPr>
            <w:tcW w:w="885" w:type="dxa"/>
            <w:tcBorders>
              <w:top w:val="nil"/>
              <w:left w:val="nil"/>
              <w:bottom w:val="nil"/>
              <w:right w:val="nil"/>
            </w:tcBorders>
            <w:tcMar>
              <w:top w:w="28" w:type="dxa"/>
              <w:left w:w="28" w:type="dxa"/>
              <w:bottom w:w="28" w:type="dxa"/>
              <w:right w:w="28" w:type="dxa"/>
            </w:tcMar>
          </w:tcPr>
          <w:p w14:paraId="00847572"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CTR</w:t>
            </w:r>
          </w:p>
        </w:tc>
        <w:tc>
          <w:tcPr>
            <w:tcW w:w="3675" w:type="dxa"/>
            <w:tcBorders>
              <w:top w:val="nil"/>
              <w:left w:val="nil"/>
              <w:bottom w:val="nil"/>
              <w:right w:val="nil"/>
            </w:tcBorders>
            <w:tcMar>
              <w:top w:w="28" w:type="dxa"/>
              <w:left w:w="28" w:type="dxa"/>
              <w:bottom w:w="28" w:type="dxa"/>
              <w:right w:w="28" w:type="dxa"/>
            </w:tcMar>
          </w:tcPr>
          <w:p w14:paraId="749A368E" w14:textId="77777777" w:rsidR="003C08E4" w:rsidRDefault="00000000">
            <w:pPr>
              <w:jc w:val="both"/>
              <w:rPr>
                <w:rFonts w:ascii="Times New Roman" w:eastAsia="Times New Roman" w:hAnsi="Times New Roman" w:cs="Times New Roman"/>
                <w:i/>
              </w:rPr>
            </w:pPr>
            <w:r>
              <w:rPr>
                <w:rFonts w:ascii="Times New Roman" w:eastAsia="Times New Roman" w:hAnsi="Times New Roman" w:cs="Times New Roman"/>
                <w:i/>
              </w:rPr>
              <w:t>UCG-003</w:t>
            </w:r>
          </w:p>
        </w:tc>
        <w:tc>
          <w:tcPr>
            <w:tcW w:w="1020" w:type="dxa"/>
            <w:tcBorders>
              <w:top w:val="nil"/>
              <w:left w:val="nil"/>
              <w:bottom w:val="nil"/>
              <w:right w:val="nil"/>
            </w:tcBorders>
            <w:tcMar>
              <w:top w:w="28" w:type="dxa"/>
              <w:left w:w="28" w:type="dxa"/>
              <w:bottom w:w="28" w:type="dxa"/>
              <w:right w:w="28" w:type="dxa"/>
            </w:tcMar>
          </w:tcPr>
          <w:p w14:paraId="5B2BE2DE"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w:t>
            </w:r>
          </w:p>
        </w:tc>
        <w:tc>
          <w:tcPr>
            <w:tcW w:w="1125" w:type="dxa"/>
            <w:tcBorders>
              <w:top w:val="nil"/>
              <w:left w:val="nil"/>
              <w:bottom w:val="nil"/>
              <w:right w:val="nil"/>
            </w:tcBorders>
            <w:tcMar>
              <w:top w:w="28" w:type="dxa"/>
              <w:left w:w="28" w:type="dxa"/>
              <w:bottom w:w="28" w:type="dxa"/>
              <w:right w:w="28" w:type="dxa"/>
            </w:tcMar>
          </w:tcPr>
          <w:p w14:paraId="3DAB38A3"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800</w:t>
            </w:r>
          </w:p>
        </w:tc>
        <w:tc>
          <w:tcPr>
            <w:tcW w:w="1035" w:type="dxa"/>
            <w:tcBorders>
              <w:top w:val="nil"/>
              <w:left w:val="nil"/>
              <w:bottom w:val="nil"/>
              <w:right w:val="nil"/>
            </w:tcBorders>
            <w:tcMar>
              <w:top w:w="28" w:type="dxa"/>
              <w:left w:w="28" w:type="dxa"/>
              <w:bottom w:w="28" w:type="dxa"/>
              <w:right w:w="28" w:type="dxa"/>
            </w:tcMar>
          </w:tcPr>
          <w:p w14:paraId="6CA8A4D2"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0.0379</w:t>
            </w:r>
          </w:p>
        </w:tc>
        <w:tc>
          <w:tcPr>
            <w:tcW w:w="600" w:type="dxa"/>
            <w:tcBorders>
              <w:top w:val="nil"/>
              <w:left w:val="nil"/>
              <w:bottom w:val="nil"/>
              <w:right w:val="nil"/>
            </w:tcBorders>
            <w:tcMar>
              <w:top w:w="28" w:type="dxa"/>
              <w:left w:w="28" w:type="dxa"/>
              <w:bottom w:w="28" w:type="dxa"/>
              <w:right w:w="28" w:type="dxa"/>
            </w:tcMar>
          </w:tcPr>
          <w:p w14:paraId="1CC803CD"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33CB5369" w14:textId="77777777" w:rsidTr="0098239A">
        <w:trPr>
          <w:cantSplit/>
          <w:jc w:val="center"/>
        </w:trPr>
        <w:tc>
          <w:tcPr>
            <w:tcW w:w="885" w:type="dxa"/>
            <w:tcBorders>
              <w:top w:val="nil"/>
              <w:left w:val="nil"/>
              <w:bottom w:val="nil"/>
              <w:right w:val="nil"/>
            </w:tcBorders>
            <w:tcMar>
              <w:top w:w="28" w:type="dxa"/>
              <w:left w:w="28" w:type="dxa"/>
              <w:bottom w:w="28" w:type="dxa"/>
              <w:right w:w="28" w:type="dxa"/>
            </w:tcMar>
          </w:tcPr>
          <w:p w14:paraId="703C465B"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CTR</w:t>
            </w:r>
          </w:p>
        </w:tc>
        <w:tc>
          <w:tcPr>
            <w:tcW w:w="3675" w:type="dxa"/>
            <w:tcBorders>
              <w:top w:val="nil"/>
              <w:left w:val="nil"/>
              <w:bottom w:val="nil"/>
              <w:right w:val="nil"/>
            </w:tcBorders>
            <w:tcMar>
              <w:top w:w="28" w:type="dxa"/>
              <w:left w:w="28" w:type="dxa"/>
              <w:bottom w:w="28" w:type="dxa"/>
              <w:right w:w="28" w:type="dxa"/>
            </w:tcMar>
          </w:tcPr>
          <w:p w14:paraId="5363FC6E" w14:textId="77777777" w:rsidR="003C08E4" w:rsidRDefault="00000000">
            <w:pPr>
              <w:jc w:val="both"/>
              <w:rPr>
                <w:rFonts w:ascii="Times New Roman" w:eastAsia="Times New Roman" w:hAnsi="Times New Roman" w:cs="Times New Roman"/>
                <w:i/>
              </w:rPr>
            </w:pPr>
            <w:proofErr w:type="spellStart"/>
            <w:r>
              <w:rPr>
                <w:rFonts w:ascii="Times New Roman" w:eastAsia="Times New Roman" w:hAnsi="Times New Roman" w:cs="Times New Roman"/>
                <w:i/>
              </w:rPr>
              <w:t>Colidextribacter</w:t>
            </w:r>
            <w:proofErr w:type="spellEnd"/>
          </w:p>
        </w:tc>
        <w:tc>
          <w:tcPr>
            <w:tcW w:w="1020" w:type="dxa"/>
            <w:tcBorders>
              <w:top w:val="nil"/>
              <w:left w:val="nil"/>
              <w:bottom w:val="nil"/>
              <w:right w:val="nil"/>
            </w:tcBorders>
            <w:tcMar>
              <w:top w:w="28" w:type="dxa"/>
              <w:left w:w="28" w:type="dxa"/>
              <w:bottom w:w="28" w:type="dxa"/>
              <w:right w:w="28" w:type="dxa"/>
            </w:tcMar>
          </w:tcPr>
          <w:p w14:paraId="3DD7ED0A"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w:t>
            </w:r>
          </w:p>
        </w:tc>
        <w:tc>
          <w:tcPr>
            <w:tcW w:w="1125" w:type="dxa"/>
            <w:tcBorders>
              <w:top w:val="nil"/>
              <w:left w:val="nil"/>
              <w:bottom w:val="nil"/>
              <w:right w:val="nil"/>
            </w:tcBorders>
            <w:tcMar>
              <w:top w:w="28" w:type="dxa"/>
              <w:left w:w="28" w:type="dxa"/>
              <w:bottom w:w="28" w:type="dxa"/>
              <w:right w:w="28" w:type="dxa"/>
            </w:tcMar>
          </w:tcPr>
          <w:p w14:paraId="1FAD73BF"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800</w:t>
            </w:r>
          </w:p>
        </w:tc>
        <w:tc>
          <w:tcPr>
            <w:tcW w:w="1035" w:type="dxa"/>
            <w:tcBorders>
              <w:top w:val="nil"/>
              <w:left w:val="nil"/>
              <w:bottom w:val="nil"/>
              <w:right w:val="nil"/>
            </w:tcBorders>
            <w:tcMar>
              <w:top w:w="28" w:type="dxa"/>
              <w:left w:w="28" w:type="dxa"/>
              <w:bottom w:w="28" w:type="dxa"/>
              <w:right w:w="28" w:type="dxa"/>
            </w:tcMar>
          </w:tcPr>
          <w:p w14:paraId="5C3E3B6E"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0.0281</w:t>
            </w:r>
          </w:p>
        </w:tc>
        <w:tc>
          <w:tcPr>
            <w:tcW w:w="600" w:type="dxa"/>
            <w:tcBorders>
              <w:top w:val="nil"/>
              <w:left w:val="nil"/>
              <w:bottom w:val="nil"/>
              <w:right w:val="nil"/>
            </w:tcBorders>
            <w:tcMar>
              <w:top w:w="28" w:type="dxa"/>
              <w:left w:w="28" w:type="dxa"/>
              <w:bottom w:w="28" w:type="dxa"/>
              <w:right w:w="28" w:type="dxa"/>
            </w:tcMar>
          </w:tcPr>
          <w:p w14:paraId="5A7ACB05"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0FB10293" w14:textId="77777777" w:rsidTr="0098239A">
        <w:trPr>
          <w:cantSplit/>
          <w:jc w:val="center"/>
        </w:trPr>
        <w:tc>
          <w:tcPr>
            <w:tcW w:w="885" w:type="dxa"/>
            <w:tcBorders>
              <w:top w:val="nil"/>
              <w:left w:val="nil"/>
              <w:bottom w:val="nil"/>
              <w:right w:val="nil"/>
            </w:tcBorders>
            <w:tcMar>
              <w:top w:w="28" w:type="dxa"/>
              <w:left w:w="28" w:type="dxa"/>
              <w:bottom w:w="28" w:type="dxa"/>
              <w:right w:w="28" w:type="dxa"/>
            </w:tcMar>
          </w:tcPr>
          <w:p w14:paraId="1A4BBFC2"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CTR</w:t>
            </w:r>
          </w:p>
        </w:tc>
        <w:tc>
          <w:tcPr>
            <w:tcW w:w="3675" w:type="dxa"/>
            <w:tcBorders>
              <w:top w:val="nil"/>
              <w:left w:val="nil"/>
              <w:bottom w:val="nil"/>
              <w:right w:val="nil"/>
            </w:tcBorders>
            <w:tcMar>
              <w:top w:w="28" w:type="dxa"/>
              <w:left w:w="28" w:type="dxa"/>
              <w:bottom w:w="28" w:type="dxa"/>
              <w:right w:w="28" w:type="dxa"/>
            </w:tcMar>
          </w:tcPr>
          <w:p w14:paraId="67083C6E" w14:textId="77777777" w:rsidR="003C08E4" w:rsidRDefault="00000000">
            <w:pPr>
              <w:jc w:val="both"/>
              <w:rPr>
                <w:rFonts w:ascii="Times New Roman" w:eastAsia="Times New Roman" w:hAnsi="Times New Roman" w:cs="Times New Roman"/>
                <w:i/>
              </w:rPr>
            </w:pPr>
            <w:proofErr w:type="spellStart"/>
            <w:r>
              <w:rPr>
                <w:rFonts w:ascii="Times New Roman" w:eastAsia="Times New Roman" w:hAnsi="Times New Roman" w:cs="Times New Roman"/>
                <w:i/>
              </w:rPr>
              <w:t>Barnesiella</w:t>
            </w:r>
            <w:proofErr w:type="spellEnd"/>
          </w:p>
        </w:tc>
        <w:tc>
          <w:tcPr>
            <w:tcW w:w="1020" w:type="dxa"/>
            <w:tcBorders>
              <w:top w:val="nil"/>
              <w:left w:val="nil"/>
              <w:bottom w:val="nil"/>
              <w:right w:val="nil"/>
            </w:tcBorders>
            <w:tcMar>
              <w:top w:w="28" w:type="dxa"/>
              <w:left w:w="28" w:type="dxa"/>
              <w:bottom w:w="28" w:type="dxa"/>
              <w:right w:w="28" w:type="dxa"/>
            </w:tcMar>
          </w:tcPr>
          <w:p w14:paraId="420348B0"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w:t>
            </w:r>
          </w:p>
        </w:tc>
        <w:tc>
          <w:tcPr>
            <w:tcW w:w="1125" w:type="dxa"/>
            <w:tcBorders>
              <w:top w:val="nil"/>
              <w:left w:val="nil"/>
              <w:bottom w:val="nil"/>
              <w:right w:val="nil"/>
            </w:tcBorders>
            <w:tcMar>
              <w:top w:w="28" w:type="dxa"/>
              <w:left w:w="28" w:type="dxa"/>
              <w:bottom w:w="28" w:type="dxa"/>
              <w:right w:w="28" w:type="dxa"/>
            </w:tcMar>
          </w:tcPr>
          <w:p w14:paraId="13086407"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800</w:t>
            </w:r>
          </w:p>
        </w:tc>
        <w:tc>
          <w:tcPr>
            <w:tcW w:w="1035" w:type="dxa"/>
            <w:tcBorders>
              <w:top w:val="nil"/>
              <w:left w:val="nil"/>
              <w:bottom w:val="nil"/>
              <w:right w:val="nil"/>
            </w:tcBorders>
            <w:tcMar>
              <w:top w:w="28" w:type="dxa"/>
              <w:left w:w="28" w:type="dxa"/>
              <w:bottom w:w="28" w:type="dxa"/>
              <w:right w:w="28" w:type="dxa"/>
            </w:tcMar>
          </w:tcPr>
          <w:p w14:paraId="43F21D16"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0.0180</w:t>
            </w:r>
          </w:p>
        </w:tc>
        <w:tc>
          <w:tcPr>
            <w:tcW w:w="600" w:type="dxa"/>
            <w:tcBorders>
              <w:top w:val="nil"/>
              <w:left w:val="nil"/>
              <w:bottom w:val="nil"/>
              <w:right w:val="nil"/>
            </w:tcBorders>
            <w:tcMar>
              <w:top w:w="28" w:type="dxa"/>
              <w:left w:w="28" w:type="dxa"/>
              <w:bottom w:w="28" w:type="dxa"/>
              <w:right w:w="28" w:type="dxa"/>
            </w:tcMar>
          </w:tcPr>
          <w:p w14:paraId="3A52A5D7"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070FB8A5" w14:textId="77777777" w:rsidTr="0098239A">
        <w:trPr>
          <w:cantSplit/>
          <w:jc w:val="center"/>
        </w:trPr>
        <w:tc>
          <w:tcPr>
            <w:tcW w:w="885" w:type="dxa"/>
            <w:tcBorders>
              <w:top w:val="nil"/>
              <w:left w:val="nil"/>
              <w:bottom w:val="nil"/>
              <w:right w:val="nil"/>
            </w:tcBorders>
            <w:tcMar>
              <w:top w:w="28" w:type="dxa"/>
              <w:left w:w="28" w:type="dxa"/>
              <w:bottom w:w="28" w:type="dxa"/>
              <w:right w:w="28" w:type="dxa"/>
            </w:tcMar>
          </w:tcPr>
          <w:p w14:paraId="14BC703C"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CTR</w:t>
            </w:r>
          </w:p>
        </w:tc>
        <w:tc>
          <w:tcPr>
            <w:tcW w:w="3675" w:type="dxa"/>
            <w:tcBorders>
              <w:top w:val="nil"/>
              <w:left w:val="nil"/>
              <w:bottom w:val="nil"/>
              <w:right w:val="nil"/>
            </w:tcBorders>
            <w:tcMar>
              <w:top w:w="28" w:type="dxa"/>
              <w:left w:w="28" w:type="dxa"/>
              <w:bottom w:w="28" w:type="dxa"/>
              <w:right w:w="28" w:type="dxa"/>
            </w:tcMar>
          </w:tcPr>
          <w:p w14:paraId="1C2A756E" w14:textId="77777777" w:rsidR="003C08E4" w:rsidRDefault="00000000">
            <w:pPr>
              <w:jc w:val="both"/>
              <w:rPr>
                <w:rFonts w:ascii="Times New Roman" w:eastAsia="Times New Roman" w:hAnsi="Times New Roman" w:cs="Times New Roman"/>
                <w:i/>
              </w:rPr>
            </w:pPr>
            <w:proofErr w:type="spellStart"/>
            <w:r>
              <w:rPr>
                <w:rFonts w:ascii="Times New Roman" w:eastAsia="Times New Roman" w:hAnsi="Times New Roman" w:cs="Times New Roman"/>
                <w:i/>
              </w:rPr>
              <w:t>Barnesiella</w:t>
            </w:r>
            <w:proofErr w:type="spellEnd"/>
          </w:p>
        </w:tc>
        <w:tc>
          <w:tcPr>
            <w:tcW w:w="1020" w:type="dxa"/>
            <w:tcBorders>
              <w:top w:val="nil"/>
              <w:left w:val="nil"/>
              <w:bottom w:val="nil"/>
              <w:right w:val="nil"/>
            </w:tcBorders>
            <w:tcMar>
              <w:top w:w="28" w:type="dxa"/>
              <w:left w:w="28" w:type="dxa"/>
              <w:bottom w:w="28" w:type="dxa"/>
              <w:right w:w="28" w:type="dxa"/>
            </w:tcMar>
          </w:tcPr>
          <w:p w14:paraId="23E7C95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w:t>
            </w:r>
          </w:p>
        </w:tc>
        <w:tc>
          <w:tcPr>
            <w:tcW w:w="1125" w:type="dxa"/>
            <w:tcBorders>
              <w:top w:val="nil"/>
              <w:left w:val="nil"/>
              <w:bottom w:val="nil"/>
              <w:right w:val="nil"/>
            </w:tcBorders>
            <w:tcMar>
              <w:top w:w="28" w:type="dxa"/>
              <w:left w:w="28" w:type="dxa"/>
              <w:bottom w:w="28" w:type="dxa"/>
              <w:right w:w="28" w:type="dxa"/>
            </w:tcMar>
          </w:tcPr>
          <w:p w14:paraId="0E22DF6D"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1600</w:t>
            </w:r>
          </w:p>
        </w:tc>
        <w:tc>
          <w:tcPr>
            <w:tcW w:w="1035" w:type="dxa"/>
            <w:tcBorders>
              <w:top w:val="nil"/>
              <w:left w:val="nil"/>
              <w:bottom w:val="nil"/>
              <w:right w:val="nil"/>
            </w:tcBorders>
            <w:tcMar>
              <w:top w:w="28" w:type="dxa"/>
              <w:left w:w="28" w:type="dxa"/>
              <w:bottom w:w="28" w:type="dxa"/>
              <w:right w:w="28" w:type="dxa"/>
            </w:tcMar>
          </w:tcPr>
          <w:p w14:paraId="6AE21882"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0.0044</w:t>
            </w:r>
          </w:p>
        </w:tc>
        <w:tc>
          <w:tcPr>
            <w:tcW w:w="600" w:type="dxa"/>
            <w:tcBorders>
              <w:top w:val="nil"/>
              <w:left w:val="nil"/>
              <w:bottom w:val="nil"/>
              <w:right w:val="nil"/>
            </w:tcBorders>
            <w:tcMar>
              <w:top w:w="28" w:type="dxa"/>
              <w:left w:w="28" w:type="dxa"/>
              <w:bottom w:w="28" w:type="dxa"/>
              <w:right w:w="28" w:type="dxa"/>
            </w:tcMar>
          </w:tcPr>
          <w:p w14:paraId="7ED3311A"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17F1DF0E" w14:textId="77777777" w:rsidTr="0098239A">
        <w:trPr>
          <w:cantSplit/>
          <w:jc w:val="center"/>
        </w:trPr>
        <w:tc>
          <w:tcPr>
            <w:tcW w:w="885" w:type="dxa"/>
            <w:tcBorders>
              <w:top w:val="nil"/>
              <w:left w:val="nil"/>
              <w:bottom w:val="nil"/>
              <w:right w:val="nil"/>
            </w:tcBorders>
            <w:tcMar>
              <w:top w:w="28" w:type="dxa"/>
              <w:left w:w="28" w:type="dxa"/>
              <w:bottom w:w="28" w:type="dxa"/>
              <w:right w:w="28" w:type="dxa"/>
            </w:tcMar>
          </w:tcPr>
          <w:p w14:paraId="012B51B6"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CTR</w:t>
            </w:r>
          </w:p>
        </w:tc>
        <w:tc>
          <w:tcPr>
            <w:tcW w:w="3675" w:type="dxa"/>
            <w:tcBorders>
              <w:top w:val="nil"/>
              <w:left w:val="nil"/>
              <w:bottom w:val="nil"/>
              <w:right w:val="nil"/>
            </w:tcBorders>
            <w:tcMar>
              <w:top w:w="28" w:type="dxa"/>
              <w:left w:w="28" w:type="dxa"/>
              <w:bottom w:w="28" w:type="dxa"/>
              <w:right w:w="28" w:type="dxa"/>
            </w:tcMar>
          </w:tcPr>
          <w:p w14:paraId="75EA5655" w14:textId="77777777" w:rsidR="003C08E4" w:rsidRDefault="00000000">
            <w:pPr>
              <w:jc w:val="both"/>
              <w:rPr>
                <w:rFonts w:ascii="Times New Roman" w:eastAsia="Times New Roman" w:hAnsi="Times New Roman" w:cs="Times New Roman"/>
                <w:i/>
              </w:rPr>
            </w:pPr>
            <w:r>
              <w:rPr>
                <w:rFonts w:ascii="Times New Roman" w:eastAsia="Times New Roman" w:hAnsi="Times New Roman" w:cs="Times New Roman"/>
                <w:i/>
              </w:rPr>
              <w:t xml:space="preserve">Eubacterium </w:t>
            </w:r>
            <w:proofErr w:type="spellStart"/>
            <w:r>
              <w:rPr>
                <w:rFonts w:ascii="Times New Roman" w:eastAsia="Times New Roman" w:hAnsi="Times New Roman" w:cs="Times New Roman"/>
                <w:i/>
              </w:rPr>
              <w:t>nodatum</w:t>
            </w:r>
            <w:proofErr w:type="spellEnd"/>
            <w:r>
              <w:rPr>
                <w:rFonts w:ascii="Times New Roman" w:eastAsia="Times New Roman" w:hAnsi="Times New Roman" w:cs="Times New Roman"/>
                <w:i/>
              </w:rPr>
              <w:t xml:space="preserve"> group</w:t>
            </w:r>
          </w:p>
        </w:tc>
        <w:tc>
          <w:tcPr>
            <w:tcW w:w="1020" w:type="dxa"/>
            <w:tcBorders>
              <w:top w:val="nil"/>
              <w:left w:val="nil"/>
              <w:bottom w:val="nil"/>
              <w:right w:val="nil"/>
            </w:tcBorders>
            <w:tcMar>
              <w:top w:w="28" w:type="dxa"/>
              <w:left w:w="28" w:type="dxa"/>
              <w:bottom w:w="28" w:type="dxa"/>
              <w:right w:w="28" w:type="dxa"/>
            </w:tcMar>
          </w:tcPr>
          <w:p w14:paraId="39FEE2F5"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w:t>
            </w:r>
          </w:p>
        </w:tc>
        <w:tc>
          <w:tcPr>
            <w:tcW w:w="1125" w:type="dxa"/>
            <w:tcBorders>
              <w:top w:val="nil"/>
              <w:left w:val="nil"/>
              <w:bottom w:val="nil"/>
              <w:right w:val="nil"/>
            </w:tcBorders>
            <w:tcMar>
              <w:top w:w="28" w:type="dxa"/>
              <w:left w:w="28" w:type="dxa"/>
              <w:bottom w:w="28" w:type="dxa"/>
              <w:right w:w="28" w:type="dxa"/>
            </w:tcMar>
          </w:tcPr>
          <w:p w14:paraId="02559B69"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800</w:t>
            </w:r>
          </w:p>
        </w:tc>
        <w:tc>
          <w:tcPr>
            <w:tcW w:w="1035" w:type="dxa"/>
            <w:tcBorders>
              <w:top w:val="nil"/>
              <w:left w:val="nil"/>
              <w:bottom w:val="nil"/>
              <w:right w:val="nil"/>
            </w:tcBorders>
            <w:tcMar>
              <w:top w:w="28" w:type="dxa"/>
              <w:left w:w="28" w:type="dxa"/>
              <w:bottom w:w="28" w:type="dxa"/>
              <w:right w:w="28" w:type="dxa"/>
            </w:tcMar>
          </w:tcPr>
          <w:p w14:paraId="2937CCC9"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0.0207</w:t>
            </w:r>
          </w:p>
        </w:tc>
        <w:tc>
          <w:tcPr>
            <w:tcW w:w="600" w:type="dxa"/>
            <w:tcBorders>
              <w:top w:val="nil"/>
              <w:left w:val="nil"/>
              <w:bottom w:val="nil"/>
              <w:right w:val="nil"/>
            </w:tcBorders>
            <w:tcMar>
              <w:top w:w="28" w:type="dxa"/>
              <w:left w:w="28" w:type="dxa"/>
              <w:bottom w:w="28" w:type="dxa"/>
              <w:right w:w="28" w:type="dxa"/>
            </w:tcMar>
          </w:tcPr>
          <w:p w14:paraId="5CB7F2FE"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73AC25A1" w14:textId="77777777" w:rsidTr="0098239A">
        <w:trPr>
          <w:cantSplit/>
          <w:jc w:val="center"/>
        </w:trPr>
        <w:tc>
          <w:tcPr>
            <w:tcW w:w="885" w:type="dxa"/>
            <w:tcBorders>
              <w:top w:val="nil"/>
              <w:left w:val="nil"/>
              <w:bottom w:val="nil"/>
              <w:right w:val="nil"/>
            </w:tcBorders>
            <w:tcMar>
              <w:top w:w="28" w:type="dxa"/>
              <w:left w:w="28" w:type="dxa"/>
              <w:bottom w:w="28" w:type="dxa"/>
              <w:right w:w="28" w:type="dxa"/>
            </w:tcMar>
          </w:tcPr>
          <w:p w14:paraId="3506DB54"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CTR</w:t>
            </w:r>
          </w:p>
        </w:tc>
        <w:tc>
          <w:tcPr>
            <w:tcW w:w="3675" w:type="dxa"/>
            <w:tcBorders>
              <w:top w:val="nil"/>
              <w:left w:val="nil"/>
              <w:bottom w:val="nil"/>
              <w:right w:val="nil"/>
            </w:tcBorders>
            <w:tcMar>
              <w:top w:w="28" w:type="dxa"/>
              <w:left w:w="28" w:type="dxa"/>
              <w:bottom w:w="28" w:type="dxa"/>
              <w:right w:w="28" w:type="dxa"/>
            </w:tcMar>
          </w:tcPr>
          <w:p w14:paraId="6318E4AE" w14:textId="77777777" w:rsidR="003C08E4" w:rsidRDefault="00000000">
            <w:pPr>
              <w:jc w:val="both"/>
              <w:rPr>
                <w:rFonts w:ascii="Times New Roman" w:eastAsia="Times New Roman" w:hAnsi="Times New Roman" w:cs="Times New Roman"/>
                <w:i/>
              </w:rPr>
            </w:pPr>
            <w:r>
              <w:rPr>
                <w:rFonts w:ascii="Times New Roman" w:eastAsia="Times New Roman" w:hAnsi="Times New Roman" w:cs="Times New Roman"/>
                <w:i/>
              </w:rPr>
              <w:t>Lactococcus</w:t>
            </w:r>
          </w:p>
        </w:tc>
        <w:tc>
          <w:tcPr>
            <w:tcW w:w="1020" w:type="dxa"/>
            <w:tcBorders>
              <w:top w:val="nil"/>
              <w:left w:val="nil"/>
              <w:bottom w:val="nil"/>
              <w:right w:val="nil"/>
            </w:tcBorders>
            <w:tcMar>
              <w:top w:w="28" w:type="dxa"/>
              <w:left w:w="28" w:type="dxa"/>
              <w:bottom w:w="28" w:type="dxa"/>
              <w:right w:w="28" w:type="dxa"/>
            </w:tcMar>
          </w:tcPr>
          <w:p w14:paraId="4D09C5C5"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w:t>
            </w:r>
          </w:p>
        </w:tc>
        <w:tc>
          <w:tcPr>
            <w:tcW w:w="1125" w:type="dxa"/>
            <w:tcBorders>
              <w:top w:val="nil"/>
              <w:left w:val="nil"/>
              <w:bottom w:val="nil"/>
              <w:right w:val="nil"/>
            </w:tcBorders>
            <w:tcMar>
              <w:top w:w="28" w:type="dxa"/>
              <w:left w:w="28" w:type="dxa"/>
              <w:bottom w:w="28" w:type="dxa"/>
              <w:right w:w="28" w:type="dxa"/>
            </w:tcMar>
          </w:tcPr>
          <w:p w14:paraId="0AF4F940"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1600</w:t>
            </w:r>
          </w:p>
        </w:tc>
        <w:tc>
          <w:tcPr>
            <w:tcW w:w="1035" w:type="dxa"/>
            <w:tcBorders>
              <w:top w:val="nil"/>
              <w:left w:val="nil"/>
              <w:bottom w:val="nil"/>
              <w:right w:val="nil"/>
            </w:tcBorders>
            <w:tcMar>
              <w:top w:w="28" w:type="dxa"/>
              <w:left w:w="28" w:type="dxa"/>
              <w:bottom w:w="28" w:type="dxa"/>
              <w:right w:w="28" w:type="dxa"/>
            </w:tcMar>
          </w:tcPr>
          <w:p w14:paraId="730AC83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0.0192</w:t>
            </w:r>
          </w:p>
        </w:tc>
        <w:tc>
          <w:tcPr>
            <w:tcW w:w="600" w:type="dxa"/>
            <w:tcBorders>
              <w:top w:val="nil"/>
              <w:left w:val="nil"/>
              <w:bottom w:val="nil"/>
              <w:right w:val="nil"/>
            </w:tcBorders>
            <w:tcMar>
              <w:top w:w="28" w:type="dxa"/>
              <w:left w:w="28" w:type="dxa"/>
              <w:bottom w:w="28" w:type="dxa"/>
              <w:right w:w="28" w:type="dxa"/>
            </w:tcMar>
          </w:tcPr>
          <w:p w14:paraId="7FAEE5A0"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11425434" w14:textId="77777777" w:rsidTr="0098239A">
        <w:trPr>
          <w:cantSplit/>
          <w:jc w:val="center"/>
        </w:trPr>
        <w:tc>
          <w:tcPr>
            <w:tcW w:w="885" w:type="dxa"/>
            <w:tcBorders>
              <w:top w:val="nil"/>
              <w:left w:val="nil"/>
              <w:bottom w:val="nil"/>
              <w:right w:val="nil"/>
            </w:tcBorders>
            <w:tcMar>
              <w:top w:w="28" w:type="dxa"/>
              <w:left w:w="28" w:type="dxa"/>
              <w:bottom w:w="28" w:type="dxa"/>
              <w:right w:w="28" w:type="dxa"/>
            </w:tcMar>
          </w:tcPr>
          <w:p w14:paraId="2E2C9118"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CTR</w:t>
            </w:r>
          </w:p>
        </w:tc>
        <w:tc>
          <w:tcPr>
            <w:tcW w:w="3675" w:type="dxa"/>
            <w:tcBorders>
              <w:top w:val="nil"/>
              <w:left w:val="nil"/>
              <w:bottom w:val="nil"/>
              <w:right w:val="nil"/>
            </w:tcBorders>
            <w:tcMar>
              <w:top w:w="28" w:type="dxa"/>
              <w:left w:w="28" w:type="dxa"/>
              <w:bottom w:w="28" w:type="dxa"/>
              <w:right w:w="28" w:type="dxa"/>
            </w:tcMar>
          </w:tcPr>
          <w:p w14:paraId="7EC70614" w14:textId="77777777" w:rsidR="003C08E4" w:rsidRDefault="00000000">
            <w:pPr>
              <w:jc w:val="both"/>
              <w:rPr>
                <w:rFonts w:ascii="Times New Roman" w:eastAsia="Times New Roman" w:hAnsi="Times New Roman" w:cs="Times New Roman"/>
                <w:i/>
              </w:rPr>
            </w:pPr>
            <w:proofErr w:type="spellStart"/>
            <w:r>
              <w:rPr>
                <w:rFonts w:ascii="Times New Roman" w:eastAsia="Times New Roman" w:hAnsi="Times New Roman" w:cs="Times New Roman"/>
                <w:i/>
              </w:rPr>
              <w:t>Coriobacteriaceae</w:t>
            </w:r>
            <w:proofErr w:type="spellEnd"/>
            <w:r>
              <w:rPr>
                <w:rFonts w:ascii="Times New Roman" w:eastAsia="Times New Roman" w:hAnsi="Times New Roman" w:cs="Times New Roman"/>
                <w:i/>
              </w:rPr>
              <w:t xml:space="preserve"> UCG-002</w:t>
            </w:r>
          </w:p>
        </w:tc>
        <w:tc>
          <w:tcPr>
            <w:tcW w:w="1020" w:type="dxa"/>
            <w:tcBorders>
              <w:top w:val="nil"/>
              <w:left w:val="nil"/>
              <w:bottom w:val="nil"/>
              <w:right w:val="nil"/>
            </w:tcBorders>
            <w:tcMar>
              <w:top w:w="28" w:type="dxa"/>
              <w:left w:w="28" w:type="dxa"/>
              <w:bottom w:w="28" w:type="dxa"/>
              <w:right w:w="28" w:type="dxa"/>
            </w:tcMar>
          </w:tcPr>
          <w:p w14:paraId="34412E98"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w:t>
            </w:r>
          </w:p>
        </w:tc>
        <w:tc>
          <w:tcPr>
            <w:tcW w:w="1125" w:type="dxa"/>
            <w:tcBorders>
              <w:top w:val="nil"/>
              <w:left w:val="nil"/>
              <w:bottom w:val="nil"/>
              <w:right w:val="nil"/>
            </w:tcBorders>
            <w:tcMar>
              <w:top w:w="28" w:type="dxa"/>
              <w:left w:w="28" w:type="dxa"/>
              <w:bottom w:w="28" w:type="dxa"/>
              <w:right w:w="28" w:type="dxa"/>
            </w:tcMar>
          </w:tcPr>
          <w:p w14:paraId="43A54453"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1600</w:t>
            </w:r>
          </w:p>
        </w:tc>
        <w:tc>
          <w:tcPr>
            <w:tcW w:w="1035" w:type="dxa"/>
            <w:tcBorders>
              <w:top w:val="nil"/>
              <w:left w:val="nil"/>
              <w:bottom w:val="nil"/>
              <w:right w:val="nil"/>
            </w:tcBorders>
            <w:tcMar>
              <w:top w:w="28" w:type="dxa"/>
              <w:left w:w="28" w:type="dxa"/>
              <w:bottom w:w="28" w:type="dxa"/>
              <w:right w:w="28" w:type="dxa"/>
            </w:tcMar>
          </w:tcPr>
          <w:p w14:paraId="363B0C74"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0.0213</w:t>
            </w:r>
          </w:p>
        </w:tc>
        <w:tc>
          <w:tcPr>
            <w:tcW w:w="600" w:type="dxa"/>
            <w:tcBorders>
              <w:top w:val="nil"/>
              <w:left w:val="nil"/>
              <w:bottom w:val="nil"/>
              <w:right w:val="nil"/>
            </w:tcBorders>
            <w:tcMar>
              <w:top w:w="28" w:type="dxa"/>
              <w:left w:w="28" w:type="dxa"/>
              <w:bottom w:w="28" w:type="dxa"/>
              <w:right w:w="28" w:type="dxa"/>
            </w:tcMar>
          </w:tcPr>
          <w:p w14:paraId="125991FD"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2EDA5174" w14:textId="77777777" w:rsidTr="0098239A">
        <w:trPr>
          <w:cantSplit/>
          <w:jc w:val="center"/>
        </w:trPr>
        <w:tc>
          <w:tcPr>
            <w:tcW w:w="885" w:type="dxa"/>
            <w:tcBorders>
              <w:top w:val="nil"/>
              <w:left w:val="nil"/>
              <w:bottom w:val="nil"/>
              <w:right w:val="nil"/>
            </w:tcBorders>
            <w:tcMar>
              <w:top w:w="28" w:type="dxa"/>
              <w:left w:w="28" w:type="dxa"/>
              <w:bottom w:w="28" w:type="dxa"/>
              <w:right w:w="28" w:type="dxa"/>
            </w:tcMar>
          </w:tcPr>
          <w:p w14:paraId="38A518B2"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CTR</w:t>
            </w:r>
          </w:p>
        </w:tc>
        <w:tc>
          <w:tcPr>
            <w:tcW w:w="3675" w:type="dxa"/>
            <w:tcBorders>
              <w:top w:val="nil"/>
              <w:left w:val="nil"/>
              <w:bottom w:val="nil"/>
              <w:right w:val="nil"/>
            </w:tcBorders>
            <w:tcMar>
              <w:top w:w="28" w:type="dxa"/>
              <w:left w:w="28" w:type="dxa"/>
              <w:bottom w:w="28" w:type="dxa"/>
              <w:right w:w="28" w:type="dxa"/>
            </w:tcMar>
          </w:tcPr>
          <w:p w14:paraId="30B13B48" w14:textId="77777777" w:rsidR="003C08E4" w:rsidRDefault="00000000">
            <w:pPr>
              <w:jc w:val="both"/>
              <w:rPr>
                <w:rFonts w:ascii="Times New Roman" w:eastAsia="Times New Roman" w:hAnsi="Times New Roman" w:cs="Times New Roman"/>
                <w:i/>
              </w:rPr>
            </w:pPr>
            <w:r>
              <w:rPr>
                <w:rFonts w:ascii="Times New Roman" w:eastAsia="Times New Roman" w:hAnsi="Times New Roman" w:cs="Times New Roman"/>
                <w:i/>
              </w:rPr>
              <w:t>Family XIII AD3011 group</w:t>
            </w:r>
          </w:p>
        </w:tc>
        <w:tc>
          <w:tcPr>
            <w:tcW w:w="1020" w:type="dxa"/>
            <w:tcBorders>
              <w:top w:val="nil"/>
              <w:left w:val="nil"/>
              <w:bottom w:val="nil"/>
              <w:right w:val="nil"/>
            </w:tcBorders>
            <w:tcMar>
              <w:top w:w="28" w:type="dxa"/>
              <w:left w:w="28" w:type="dxa"/>
              <w:bottom w:w="28" w:type="dxa"/>
              <w:right w:w="28" w:type="dxa"/>
            </w:tcMar>
          </w:tcPr>
          <w:p w14:paraId="1A3C1219"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w:t>
            </w:r>
          </w:p>
        </w:tc>
        <w:tc>
          <w:tcPr>
            <w:tcW w:w="1125" w:type="dxa"/>
            <w:tcBorders>
              <w:top w:val="nil"/>
              <w:left w:val="nil"/>
              <w:bottom w:val="nil"/>
              <w:right w:val="nil"/>
            </w:tcBorders>
            <w:tcMar>
              <w:top w:w="28" w:type="dxa"/>
              <w:left w:w="28" w:type="dxa"/>
              <w:bottom w:w="28" w:type="dxa"/>
              <w:right w:w="28" w:type="dxa"/>
            </w:tcMar>
          </w:tcPr>
          <w:p w14:paraId="0D8F13DD"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1600</w:t>
            </w:r>
          </w:p>
        </w:tc>
        <w:tc>
          <w:tcPr>
            <w:tcW w:w="1035" w:type="dxa"/>
            <w:tcBorders>
              <w:top w:val="nil"/>
              <w:left w:val="nil"/>
              <w:bottom w:val="nil"/>
              <w:right w:val="nil"/>
            </w:tcBorders>
            <w:tcMar>
              <w:top w:w="28" w:type="dxa"/>
              <w:left w:w="28" w:type="dxa"/>
              <w:bottom w:w="28" w:type="dxa"/>
              <w:right w:w="28" w:type="dxa"/>
            </w:tcMar>
          </w:tcPr>
          <w:p w14:paraId="44F9C367"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0.0192</w:t>
            </w:r>
          </w:p>
        </w:tc>
        <w:tc>
          <w:tcPr>
            <w:tcW w:w="600" w:type="dxa"/>
            <w:tcBorders>
              <w:top w:val="nil"/>
              <w:left w:val="nil"/>
              <w:bottom w:val="nil"/>
              <w:right w:val="nil"/>
            </w:tcBorders>
            <w:tcMar>
              <w:top w:w="28" w:type="dxa"/>
              <w:left w:w="28" w:type="dxa"/>
              <w:bottom w:w="28" w:type="dxa"/>
              <w:right w:w="28" w:type="dxa"/>
            </w:tcMar>
          </w:tcPr>
          <w:p w14:paraId="3CCA1026"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734DBF65" w14:textId="77777777" w:rsidTr="0098239A">
        <w:trPr>
          <w:cantSplit/>
          <w:jc w:val="center"/>
        </w:trPr>
        <w:tc>
          <w:tcPr>
            <w:tcW w:w="885" w:type="dxa"/>
            <w:tcBorders>
              <w:top w:val="nil"/>
              <w:left w:val="nil"/>
              <w:bottom w:val="nil"/>
              <w:right w:val="nil"/>
            </w:tcBorders>
            <w:tcMar>
              <w:top w:w="28" w:type="dxa"/>
              <w:left w:w="28" w:type="dxa"/>
              <w:bottom w:w="28" w:type="dxa"/>
              <w:right w:w="28" w:type="dxa"/>
            </w:tcMar>
          </w:tcPr>
          <w:p w14:paraId="0873AC35"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CTR</w:t>
            </w:r>
          </w:p>
        </w:tc>
        <w:tc>
          <w:tcPr>
            <w:tcW w:w="3675" w:type="dxa"/>
            <w:tcBorders>
              <w:top w:val="nil"/>
              <w:left w:val="nil"/>
              <w:bottom w:val="nil"/>
              <w:right w:val="nil"/>
            </w:tcBorders>
            <w:tcMar>
              <w:top w:w="28" w:type="dxa"/>
              <w:left w:w="28" w:type="dxa"/>
              <w:bottom w:w="28" w:type="dxa"/>
              <w:right w:w="28" w:type="dxa"/>
            </w:tcMar>
          </w:tcPr>
          <w:p w14:paraId="58A2114B" w14:textId="77777777" w:rsidR="003C08E4" w:rsidRDefault="00000000">
            <w:pPr>
              <w:jc w:val="both"/>
              <w:rPr>
                <w:rFonts w:ascii="Times New Roman" w:eastAsia="Times New Roman" w:hAnsi="Times New Roman" w:cs="Times New Roman"/>
                <w:i/>
              </w:rPr>
            </w:pPr>
            <w:proofErr w:type="spellStart"/>
            <w:r>
              <w:rPr>
                <w:rFonts w:ascii="Times New Roman" w:eastAsia="Times New Roman" w:hAnsi="Times New Roman" w:cs="Times New Roman"/>
                <w:i/>
              </w:rPr>
              <w:t>Anaerovorax</w:t>
            </w:r>
            <w:proofErr w:type="spellEnd"/>
          </w:p>
        </w:tc>
        <w:tc>
          <w:tcPr>
            <w:tcW w:w="1020" w:type="dxa"/>
            <w:tcBorders>
              <w:top w:val="nil"/>
              <w:left w:val="nil"/>
              <w:bottom w:val="nil"/>
              <w:right w:val="nil"/>
            </w:tcBorders>
            <w:tcMar>
              <w:top w:w="28" w:type="dxa"/>
              <w:left w:w="28" w:type="dxa"/>
              <w:bottom w:w="28" w:type="dxa"/>
              <w:right w:w="28" w:type="dxa"/>
            </w:tcMar>
          </w:tcPr>
          <w:p w14:paraId="5C7E523F"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w:t>
            </w:r>
          </w:p>
        </w:tc>
        <w:tc>
          <w:tcPr>
            <w:tcW w:w="1125" w:type="dxa"/>
            <w:tcBorders>
              <w:top w:val="nil"/>
              <w:left w:val="nil"/>
              <w:bottom w:val="nil"/>
              <w:right w:val="nil"/>
            </w:tcBorders>
            <w:tcMar>
              <w:top w:w="28" w:type="dxa"/>
              <w:left w:w="28" w:type="dxa"/>
              <w:bottom w:w="28" w:type="dxa"/>
              <w:right w:w="28" w:type="dxa"/>
            </w:tcMar>
          </w:tcPr>
          <w:p w14:paraId="75261938"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1600</w:t>
            </w:r>
          </w:p>
        </w:tc>
        <w:tc>
          <w:tcPr>
            <w:tcW w:w="1035" w:type="dxa"/>
            <w:tcBorders>
              <w:top w:val="nil"/>
              <w:left w:val="nil"/>
              <w:bottom w:val="nil"/>
              <w:right w:val="nil"/>
            </w:tcBorders>
            <w:tcMar>
              <w:top w:w="28" w:type="dxa"/>
              <w:left w:w="28" w:type="dxa"/>
              <w:bottom w:w="28" w:type="dxa"/>
              <w:right w:w="28" w:type="dxa"/>
            </w:tcMar>
          </w:tcPr>
          <w:p w14:paraId="51A26D7B"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0.0202</w:t>
            </w:r>
          </w:p>
        </w:tc>
        <w:tc>
          <w:tcPr>
            <w:tcW w:w="600" w:type="dxa"/>
            <w:tcBorders>
              <w:top w:val="nil"/>
              <w:left w:val="nil"/>
              <w:bottom w:val="nil"/>
              <w:right w:val="nil"/>
            </w:tcBorders>
            <w:tcMar>
              <w:top w:w="28" w:type="dxa"/>
              <w:left w:w="28" w:type="dxa"/>
              <w:bottom w:w="28" w:type="dxa"/>
              <w:right w:w="28" w:type="dxa"/>
            </w:tcMar>
          </w:tcPr>
          <w:p w14:paraId="5F4EF65A"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4BCD7866" w14:textId="77777777" w:rsidTr="0098239A">
        <w:trPr>
          <w:cantSplit/>
          <w:jc w:val="center"/>
        </w:trPr>
        <w:tc>
          <w:tcPr>
            <w:tcW w:w="885" w:type="dxa"/>
            <w:tcBorders>
              <w:top w:val="nil"/>
              <w:left w:val="nil"/>
              <w:bottom w:val="nil"/>
              <w:right w:val="nil"/>
            </w:tcBorders>
            <w:tcMar>
              <w:top w:w="28" w:type="dxa"/>
              <w:left w:w="28" w:type="dxa"/>
              <w:bottom w:w="28" w:type="dxa"/>
              <w:right w:w="28" w:type="dxa"/>
            </w:tcMar>
          </w:tcPr>
          <w:p w14:paraId="08B48AB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CTR</w:t>
            </w:r>
          </w:p>
        </w:tc>
        <w:tc>
          <w:tcPr>
            <w:tcW w:w="3675" w:type="dxa"/>
            <w:tcBorders>
              <w:top w:val="nil"/>
              <w:left w:val="nil"/>
              <w:bottom w:val="nil"/>
              <w:right w:val="nil"/>
            </w:tcBorders>
            <w:tcMar>
              <w:top w:w="28" w:type="dxa"/>
              <w:left w:w="28" w:type="dxa"/>
              <w:bottom w:w="28" w:type="dxa"/>
              <w:right w:w="28" w:type="dxa"/>
            </w:tcMar>
          </w:tcPr>
          <w:p w14:paraId="11396BAA" w14:textId="77777777" w:rsidR="003C08E4" w:rsidRDefault="00000000">
            <w:pPr>
              <w:jc w:val="both"/>
              <w:rPr>
                <w:rFonts w:ascii="Times New Roman" w:eastAsia="Times New Roman" w:hAnsi="Times New Roman" w:cs="Times New Roman"/>
                <w:i/>
              </w:rPr>
            </w:pPr>
            <w:r>
              <w:rPr>
                <w:rFonts w:ascii="Times New Roman" w:eastAsia="Times New Roman" w:hAnsi="Times New Roman" w:cs="Times New Roman"/>
                <w:i/>
              </w:rPr>
              <w:t>Oscillibacter</w:t>
            </w:r>
          </w:p>
        </w:tc>
        <w:tc>
          <w:tcPr>
            <w:tcW w:w="1020" w:type="dxa"/>
            <w:tcBorders>
              <w:top w:val="nil"/>
              <w:left w:val="nil"/>
              <w:bottom w:val="nil"/>
              <w:right w:val="nil"/>
            </w:tcBorders>
            <w:tcMar>
              <w:top w:w="28" w:type="dxa"/>
              <w:left w:w="28" w:type="dxa"/>
              <w:bottom w:w="28" w:type="dxa"/>
              <w:right w:w="28" w:type="dxa"/>
            </w:tcMar>
          </w:tcPr>
          <w:p w14:paraId="62E4178C"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w:t>
            </w:r>
          </w:p>
        </w:tc>
        <w:tc>
          <w:tcPr>
            <w:tcW w:w="1125" w:type="dxa"/>
            <w:tcBorders>
              <w:top w:val="nil"/>
              <w:left w:val="nil"/>
              <w:bottom w:val="nil"/>
              <w:right w:val="nil"/>
            </w:tcBorders>
            <w:tcMar>
              <w:top w:w="28" w:type="dxa"/>
              <w:left w:w="28" w:type="dxa"/>
              <w:bottom w:w="28" w:type="dxa"/>
              <w:right w:w="28" w:type="dxa"/>
            </w:tcMar>
          </w:tcPr>
          <w:p w14:paraId="636837F0"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800</w:t>
            </w:r>
          </w:p>
        </w:tc>
        <w:tc>
          <w:tcPr>
            <w:tcW w:w="1035" w:type="dxa"/>
            <w:tcBorders>
              <w:top w:val="nil"/>
              <w:left w:val="nil"/>
              <w:bottom w:val="nil"/>
              <w:right w:val="nil"/>
            </w:tcBorders>
            <w:tcMar>
              <w:top w:w="28" w:type="dxa"/>
              <w:left w:w="28" w:type="dxa"/>
              <w:bottom w:w="28" w:type="dxa"/>
              <w:right w:w="28" w:type="dxa"/>
            </w:tcMar>
          </w:tcPr>
          <w:p w14:paraId="3036E97A"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0.0030</w:t>
            </w:r>
          </w:p>
        </w:tc>
        <w:tc>
          <w:tcPr>
            <w:tcW w:w="600" w:type="dxa"/>
            <w:tcBorders>
              <w:top w:val="nil"/>
              <w:left w:val="nil"/>
              <w:bottom w:val="nil"/>
              <w:right w:val="nil"/>
            </w:tcBorders>
            <w:tcMar>
              <w:top w:w="28" w:type="dxa"/>
              <w:left w:w="28" w:type="dxa"/>
              <w:bottom w:w="28" w:type="dxa"/>
              <w:right w:w="28" w:type="dxa"/>
            </w:tcMar>
          </w:tcPr>
          <w:p w14:paraId="45A7A764"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2700E2CD" w14:textId="77777777" w:rsidTr="0098239A">
        <w:trPr>
          <w:cantSplit/>
          <w:jc w:val="center"/>
        </w:trPr>
        <w:tc>
          <w:tcPr>
            <w:tcW w:w="885" w:type="dxa"/>
            <w:tcBorders>
              <w:top w:val="nil"/>
              <w:left w:val="nil"/>
              <w:bottom w:val="single" w:sz="6" w:space="0" w:color="000000"/>
              <w:right w:val="nil"/>
            </w:tcBorders>
            <w:tcMar>
              <w:top w:w="28" w:type="dxa"/>
              <w:left w:w="28" w:type="dxa"/>
              <w:bottom w:w="28" w:type="dxa"/>
              <w:right w:w="28" w:type="dxa"/>
            </w:tcMar>
          </w:tcPr>
          <w:p w14:paraId="2490CF6D"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CTR</w:t>
            </w:r>
          </w:p>
        </w:tc>
        <w:tc>
          <w:tcPr>
            <w:tcW w:w="3675" w:type="dxa"/>
            <w:tcBorders>
              <w:top w:val="nil"/>
              <w:left w:val="nil"/>
              <w:bottom w:val="single" w:sz="6" w:space="0" w:color="000000"/>
              <w:right w:val="nil"/>
            </w:tcBorders>
            <w:tcMar>
              <w:top w:w="28" w:type="dxa"/>
              <w:left w:w="28" w:type="dxa"/>
              <w:bottom w:w="28" w:type="dxa"/>
              <w:right w:w="28" w:type="dxa"/>
            </w:tcMar>
          </w:tcPr>
          <w:p w14:paraId="6272516D" w14:textId="77777777" w:rsidR="003C08E4" w:rsidRDefault="00000000">
            <w:pPr>
              <w:jc w:val="both"/>
              <w:rPr>
                <w:rFonts w:ascii="Times New Roman" w:eastAsia="Times New Roman" w:hAnsi="Times New Roman" w:cs="Times New Roman"/>
                <w:i/>
              </w:rPr>
            </w:pPr>
            <w:proofErr w:type="spellStart"/>
            <w:r>
              <w:rPr>
                <w:rFonts w:ascii="Times New Roman" w:eastAsia="Times New Roman" w:hAnsi="Times New Roman" w:cs="Times New Roman"/>
                <w:i/>
              </w:rPr>
              <w:t>Butyricimonas</w:t>
            </w:r>
            <w:proofErr w:type="spellEnd"/>
          </w:p>
        </w:tc>
        <w:tc>
          <w:tcPr>
            <w:tcW w:w="1020" w:type="dxa"/>
            <w:tcBorders>
              <w:top w:val="nil"/>
              <w:left w:val="nil"/>
              <w:bottom w:val="single" w:sz="6" w:space="0" w:color="000000"/>
              <w:right w:val="nil"/>
            </w:tcBorders>
            <w:tcMar>
              <w:top w:w="28" w:type="dxa"/>
              <w:left w:w="28" w:type="dxa"/>
              <w:bottom w:w="28" w:type="dxa"/>
              <w:right w:w="28" w:type="dxa"/>
            </w:tcMar>
          </w:tcPr>
          <w:p w14:paraId="56AAB1B7"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800</w:t>
            </w:r>
          </w:p>
        </w:tc>
        <w:tc>
          <w:tcPr>
            <w:tcW w:w="1125" w:type="dxa"/>
            <w:tcBorders>
              <w:top w:val="nil"/>
              <w:left w:val="nil"/>
              <w:bottom w:val="single" w:sz="6" w:space="0" w:color="000000"/>
              <w:right w:val="nil"/>
            </w:tcBorders>
            <w:tcMar>
              <w:top w:w="28" w:type="dxa"/>
              <w:left w:w="28" w:type="dxa"/>
              <w:bottom w:w="28" w:type="dxa"/>
              <w:right w:w="28" w:type="dxa"/>
            </w:tcMar>
          </w:tcPr>
          <w:p w14:paraId="6D70A1A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1600</w:t>
            </w:r>
          </w:p>
        </w:tc>
        <w:tc>
          <w:tcPr>
            <w:tcW w:w="1035" w:type="dxa"/>
            <w:tcBorders>
              <w:top w:val="nil"/>
              <w:left w:val="nil"/>
              <w:bottom w:val="single" w:sz="6" w:space="0" w:color="000000"/>
              <w:right w:val="nil"/>
            </w:tcBorders>
            <w:tcMar>
              <w:top w:w="28" w:type="dxa"/>
              <w:left w:w="28" w:type="dxa"/>
              <w:bottom w:w="28" w:type="dxa"/>
              <w:right w:w="28" w:type="dxa"/>
            </w:tcMar>
          </w:tcPr>
          <w:p w14:paraId="14F589C3"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0.0065</w:t>
            </w:r>
          </w:p>
        </w:tc>
        <w:tc>
          <w:tcPr>
            <w:tcW w:w="600" w:type="dxa"/>
            <w:tcBorders>
              <w:top w:val="nil"/>
              <w:left w:val="nil"/>
              <w:bottom w:val="single" w:sz="6" w:space="0" w:color="000000"/>
              <w:right w:val="nil"/>
            </w:tcBorders>
            <w:tcMar>
              <w:top w:w="28" w:type="dxa"/>
              <w:left w:w="28" w:type="dxa"/>
              <w:bottom w:w="28" w:type="dxa"/>
              <w:right w:w="28" w:type="dxa"/>
            </w:tcMar>
          </w:tcPr>
          <w:p w14:paraId="2AB2C373"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0A02DB72" w14:textId="77777777" w:rsidTr="0098239A">
        <w:trPr>
          <w:cantSplit/>
          <w:jc w:val="center"/>
        </w:trPr>
        <w:tc>
          <w:tcPr>
            <w:tcW w:w="885" w:type="dxa"/>
            <w:tcBorders>
              <w:top w:val="nil"/>
              <w:left w:val="nil"/>
              <w:bottom w:val="nil"/>
              <w:right w:val="nil"/>
            </w:tcBorders>
            <w:tcMar>
              <w:top w:w="28" w:type="dxa"/>
              <w:left w:w="28" w:type="dxa"/>
              <w:bottom w:w="28" w:type="dxa"/>
              <w:right w:w="28" w:type="dxa"/>
            </w:tcMar>
          </w:tcPr>
          <w:p w14:paraId="6809AC03"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PVD</w:t>
            </w:r>
          </w:p>
        </w:tc>
        <w:tc>
          <w:tcPr>
            <w:tcW w:w="3675" w:type="dxa"/>
            <w:tcBorders>
              <w:top w:val="nil"/>
              <w:left w:val="nil"/>
              <w:bottom w:val="nil"/>
              <w:right w:val="nil"/>
            </w:tcBorders>
            <w:tcMar>
              <w:top w:w="28" w:type="dxa"/>
              <w:left w:w="28" w:type="dxa"/>
              <w:bottom w:w="28" w:type="dxa"/>
              <w:right w:w="28" w:type="dxa"/>
            </w:tcMar>
          </w:tcPr>
          <w:p w14:paraId="5618CB40" w14:textId="77777777" w:rsidR="003C08E4" w:rsidRDefault="00000000">
            <w:pPr>
              <w:jc w:val="both"/>
              <w:rPr>
                <w:rFonts w:ascii="Times New Roman" w:eastAsia="Times New Roman" w:hAnsi="Times New Roman" w:cs="Times New Roman"/>
                <w:i/>
              </w:rPr>
            </w:pPr>
            <w:proofErr w:type="spellStart"/>
            <w:r>
              <w:rPr>
                <w:rFonts w:ascii="Times New Roman" w:eastAsia="Times New Roman" w:hAnsi="Times New Roman" w:cs="Times New Roman"/>
                <w:i/>
              </w:rPr>
              <w:t>Coprococcus</w:t>
            </w:r>
            <w:proofErr w:type="spellEnd"/>
          </w:p>
        </w:tc>
        <w:tc>
          <w:tcPr>
            <w:tcW w:w="1020" w:type="dxa"/>
            <w:tcBorders>
              <w:top w:val="nil"/>
              <w:left w:val="nil"/>
              <w:bottom w:val="nil"/>
              <w:right w:val="nil"/>
            </w:tcBorders>
            <w:tcMar>
              <w:top w:w="28" w:type="dxa"/>
              <w:left w:w="28" w:type="dxa"/>
              <w:bottom w:w="28" w:type="dxa"/>
              <w:right w:w="28" w:type="dxa"/>
            </w:tcMar>
          </w:tcPr>
          <w:p w14:paraId="103A4020"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w:t>
            </w:r>
          </w:p>
        </w:tc>
        <w:tc>
          <w:tcPr>
            <w:tcW w:w="1125" w:type="dxa"/>
            <w:tcBorders>
              <w:top w:val="nil"/>
              <w:left w:val="nil"/>
              <w:bottom w:val="nil"/>
              <w:right w:val="nil"/>
            </w:tcBorders>
            <w:tcMar>
              <w:top w:w="28" w:type="dxa"/>
              <w:left w:w="28" w:type="dxa"/>
              <w:bottom w:w="28" w:type="dxa"/>
              <w:right w:w="28" w:type="dxa"/>
            </w:tcMar>
          </w:tcPr>
          <w:p w14:paraId="25BAD85A"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1600</w:t>
            </w:r>
          </w:p>
        </w:tc>
        <w:tc>
          <w:tcPr>
            <w:tcW w:w="1035" w:type="dxa"/>
            <w:tcBorders>
              <w:top w:val="nil"/>
              <w:left w:val="nil"/>
              <w:bottom w:val="nil"/>
              <w:right w:val="nil"/>
            </w:tcBorders>
            <w:tcMar>
              <w:top w:w="28" w:type="dxa"/>
              <w:left w:w="28" w:type="dxa"/>
              <w:bottom w:w="28" w:type="dxa"/>
              <w:right w:w="28" w:type="dxa"/>
            </w:tcMar>
          </w:tcPr>
          <w:p w14:paraId="0C0ACE8A"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0.0144</w:t>
            </w:r>
          </w:p>
        </w:tc>
        <w:tc>
          <w:tcPr>
            <w:tcW w:w="600" w:type="dxa"/>
            <w:tcBorders>
              <w:top w:val="nil"/>
              <w:left w:val="nil"/>
              <w:bottom w:val="nil"/>
              <w:right w:val="nil"/>
            </w:tcBorders>
            <w:tcMar>
              <w:top w:w="28" w:type="dxa"/>
              <w:left w:w="28" w:type="dxa"/>
              <w:bottom w:w="28" w:type="dxa"/>
              <w:right w:w="28" w:type="dxa"/>
            </w:tcMar>
          </w:tcPr>
          <w:p w14:paraId="15A22F72"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41A98592" w14:textId="77777777" w:rsidTr="0098239A">
        <w:trPr>
          <w:cantSplit/>
          <w:jc w:val="center"/>
        </w:trPr>
        <w:tc>
          <w:tcPr>
            <w:tcW w:w="885" w:type="dxa"/>
            <w:tcBorders>
              <w:top w:val="nil"/>
              <w:left w:val="nil"/>
              <w:bottom w:val="nil"/>
              <w:right w:val="nil"/>
            </w:tcBorders>
            <w:tcMar>
              <w:top w:w="28" w:type="dxa"/>
              <w:left w:w="28" w:type="dxa"/>
              <w:bottom w:w="28" w:type="dxa"/>
              <w:right w:w="28" w:type="dxa"/>
            </w:tcMar>
          </w:tcPr>
          <w:p w14:paraId="2AA94C47"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PVD</w:t>
            </w:r>
          </w:p>
        </w:tc>
        <w:tc>
          <w:tcPr>
            <w:tcW w:w="3675" w:type="dxa"/>
            <w:tcBorders>
              <w:top w:val="nil"/>
              <w:left w:val="nil"/>
              <w:bottom w:val="nil"/>
              <w:right w:val="nil"/>
            </w:tcBorders>
            <w:tcMar>
              <w:top w:w="28" w:type="dxa"/>
              <w:left w:w="28" w:type="dxa"/>
              <w:bottom w:w="28" w:type="dxa"/>
              <w:right w:w="28" w:type="dxa"/>
            </w:tcMar>
          </w:tcPr>
          <w:p w14:paraId="3BE00B8C" w14:textId="77777777" w:rsidR="003C08E4" w:rsidRDefault="00000000">
            <w:pPr>
              <w:jc w:val="both"/>
              <w:rPr>
                <w:rFonts w:ascii="Times New Roman" w:eastAsia="Times New Roman" w:hAnsi="Times New Roman" w:cs="Times New Roman"/>
                <w:i/>
              </w:rPr>
            </w:pPr>
            <w:proofErr w:type="spellStart"/>
            <w:r>
              <w:rPr>
                <w:rFonts w:ascii="Times New Roman" w:eastAsia="Times New Roman" w:hAnsi="Times New Roman" w:cs="Times New Roman"/>
                <w:i/>
              </w:rPr>
              <w:t>Alistipes</w:t>
            </w:r>
            <w:proofErr w:type="spellEnd"/>
          </w:p>
        </w:tc>
        <w:tc>
          <w:tcPr>
            <w:tcW w:w="1020" w:type="dxa"/>
            <w:tcBorders>
              <w:top w:val="nil"/>
              <w:left w:val="nil"/>
              <w:bottom w:val="nil"/>
              <w:right w:val="nil"/>
            </w:tcBorders>
            <w:tcMar>
              <w:top w:w="28" w:type="dxa"/>
              <w:left w:w="28" w:type="dxa"/>
              <w:bottom w:w="28" w:type="dxa"/>
              <w:right w:w="28" w:type="dxa"/>
            </w:tcMar>
          </w:tcPr>
          <w:p w14:paraId="1D27C5D7"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800</w:t>
            </w:r>
          </w:p>
        </w:tc>
        <w:tc>
          <w:tcPr>
            <w:tcW w:w="1125" w:type="dxa"/>
            <w:tcBorders>
              <w:top w:val="nil"/>
              <w:left w:val="nil"/>
              <w:bottom w:val="nil"/>
              <w:right w:val="nil"/>
            </w:tcBorders>
            <w:tcMar>
              <w:top w:w="28" w:type="dxa"/>
              <w:left w:w="28" w:type="dxa"/>
              <w:bottom w:w="28" w:type="dxa"/>
              <w:right w:w="28" w:type="dxa"/>
            </w:tcMar>
          </w:tcPr>
          <w:p w14:paraId="19DD83A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1600</w:t>
            </w:r>
          </w:p>
        </w:tc>
        <w:tc>
          <w:tcPr>
            <w:tcW w:w="1035" w:type="dxa"/>
            <w:tcBorders>
              <w:top w:val="nil"/>
              <w:left w:val="nil"/>
              <w:bottom w:val="nil"/>
              <w:right w:val="nil"/>
            </w:tcBorders>
            <w:tcMar>
              <w:top w:w="28" w:type="dxa"/>
              <w:left w:w="28" w:type="dxa"/>
              <w:bottom w:w="28" w:type="dxa"/>
              <w:right w:w="28" w:type="dxa"/>
            </w:tcMar>
          </w:tcPr>
          <w:p w14:paraId="620F65A4"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0.0379</w:t>
            </w:r>
          </w:p>
        </w:tc>
        <w:tc>
          <w:tcPr>
            <w:tcW w:w="600" w:type="dxa"/>
            <w:tcBorders>
              <w:top w:val="nil"/>
              <w:left w:val="nil"/>
              <w:bottom w:val="nil"/>
              <w:right w:val="nil"/>
            </w:tcBorders>
            <w:tcMar>
              <w:top w:w="28" w:type="dxa"/>
              <w:left w:w="28" w:type="dxa"/>
              <w:bottom w:w="28" w:type="dxa"/>
              <w:right w:w="28" w:type="dxa"/>
            </w:tcMar>
          </w:tcPr>
          <w:p w14:paraId="03BB4097"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160F8188" w14:textId="77777777" w:rsidTr="0098239A">
        <w:trPr>
          <w:cantSplit/>
          <w:jc w:val="center"/>
        </w:trPr>
        <w:tc>
          <w:tcPr>
            <w:tcW w:w="885" w:type="dxa"/>
            <w:tcBorders>
              <w:top w:val="nil"/>
              <w:left w:val="nil"/>
              <w:bottom w:val="nil"/>
              <w:right w:val="nil"/>
            </w:tcBorders>
            <w:tcMar>
              <w:top w:w="28" w:type="dxa"/>
              <w:left w:w="28" w:type="dxa"/>
              <w:bottom w:w="28" w:type="dxa"/>
              <w:right w:w="28" w:type="dxa"/>
            </w:tcMar>
          </w:tcPr>
          <w:p w14:paraId="1F760C08"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PVD</w:t>
            </w:r>
          </w:p>
        </w:tc>
        <w:tc>
          <w:tcPr>
            <w:tcW w:w="3675" w:type="dxa"/>
            <w:tcBorders>
              <w:top w:val="nil"/>
              <w:left w:val="nil"/>
              <w:bottom w:val="nil"/>
              <w:right w:val="nil"/>
            </w:tcBorders>
            <w:tcMar>
              <w:top w:w="28" w:type="dxa"/>
              <w:left w:w="28" w:type="dxa"/>
              <w:bottom w:w="28" w:type="dxa"/>
              <w:right w:w="28" w:type="dxa"/>
            </w:tcMar>
          </w:tcPr>
          <w:p w14:paraId="0EB84828" w14:textId="77777777" w:rsidR="003C08E4" w:rsidRDefault="00000000">
            <w:pPr>
              <w:jc w:val="both"/>
              <w:rPr>
                <w:rFonts w:ascii="Times New Roman" w:eastAsia="Times New Roman" w:hAnsi="Times New Roman" w:cs="Times New Roman"/>
                <w:i/>
              </w:rPr>
            </w:pPr>
            <w:r>
              <w:rPr>
                <w:rFonts w:ascii="Times New Roman" w:eastAsia="Times New Roman" w:hAnsi="Times New Roman" w:cs="Times New Roman"/>
                <w:i/>
              </w:rPr>
              <w:t>Blautia</w:t>
            </w:r>
          </w:p>
        </w:tc>
        <w:tc>
          <w:tcPr>
            <w:tcW w:w="1020" w:type="dxa"/>
            <w:tcBorders>
              <w:top w:val="nil"/>
              <w:left w:val="nil"/>
              <w:bottom w:val="nil"/>
              <w:right w:val="nil"/>
            </w:tcBorders>
            <w:tcMar>
              <w:top w:w="28" w:type="dxa"/>
              <w:left w:w="28" w:type="dxa"/>
              <w:bottom w:w="28" w:type="dxa"/>
              <w:right w:w="28" w:type="dxa"/>
            </w:tcMar>
          </w:tcPr>
          <w:p w14:paraId="4EB4D15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w:t>
            </w:r>
          </w:p>
        </w:tc>
        <w:tc>
          <w:tcPr>
            <w:tcW w:w="1125" w:type="dxa"/>
            <w:tcBorders>
              <w:top w:val="nil"/>
              <w:left w:val="nil"/>
              <w:bottom w:val="nil"/>
              <w:right w:val="nil"/>
            </w:tcBorders>
            <w:tcMar>
              <w:top w:w="28" w:type="dxa"/>
              <w:left w:w="28" w:type="dxa"/>
              <w:bottom w:w="28" w:type="dxa"/>
              <w:right w:w="28" w:type="dxa"/>
            </w:tcMar>
          </w:tcPr>
          <w:p w14:paraId="09CEDF67"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1600</w:t>
            </w:r>
          </w:p>
        </w:tc>
        <w:tc>
          <w:tcPr>
            <w:tcW w:w="1035" w:type="dxa"/>
            <w:tcBorders>
              <w:top w:val="nil"/>
              <w:left w:val="nil"/>
              <w:bottom w:val="nil"/>
              <w:right w:val="nil"/>
            </w:tcBorders>
            <w:tcMar>
              <w:top w:w="28" w:type="dxa"/>
              <w:left w:w="28" w:type="dxa"/>
              <w:bottom w:w="28" w:type="dxa"/>
              <w:right w:w="28" w:type="dxa"/>
            </w:tcMar>
          </w:tcPr>
          <w:p w14:paraId="605D3720"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0.0321</w:t>
            </w:r>
          </w:p>
        </w:tc>
        <w:tc>
          <w:tcPr>
            <w:tcW w:w="600" w:type="dxa"/>
            <w:tcBorders>
              <w:top w:val="nil"/>
              <w:left w:val="nil"/>
              <w:bottom w:val="nil"/>
              <w:right w:val="nil"/>
            </w:tcBorders>
            <w:tcMar>
              <w:top w:w="28" w:type="dxa"/>
              <w:left w:w="28" w:type="dxa"/>
              <w:bottom w:w="28" w:type="dxa"/>
              <w:right w:w="28" w:type="dxa"/>
            </w:tcMar>
          </w:tcPr>
          <w:p w14:paraId="7318B61E"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463F42FE" w14:textId="77777777" w:rsidTr="0098239A">
        <w:trPr>
          <w:cantSplit/>
          <w:jc w:val="center"/>
        </w:trPr>
        <w:tc>
          <w:tcPr>
            <w:tcW w:w="885" w:type="dxa"/>
            <w:tcBorders>
              <w:top w:val="nil"/>
              <w:left w:val="nil"/>
              <w:bottom w:val="nil"/>
              <w:right w:val="nil"/>
            </w:tcBorders>
            <w:tcMar>
              <w:top w:w="28" w:type="dxa"/>
              <w:left w:w="28" w:type="dxa"/>
              <w:bottom w:w="28" w:type="dxa"/>
              <w:right w:w="28" w:type="dxa"/>
            </w:tcMar>
          </w:tcPr>
          <w:p w14:paraId="6BE8EFC8"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PVD</w:t>
            </w:r>
          </w:p>
        </w:tc>
        <w:tc>
          <w:tcPr>
            <w:tcW w:w="3675" w:type="dxa"/>
            <w:tcBorders>
              <w:top w:val="nil"/>
              <w:left w:val="nil"/>
              <w:bottom w:val="nil"/>
              <w:right w:val="nil"/>
            </w:tcBorders>
            <w:tcMar>
              <w:top w:w="28" w:type="dxa"/>
              <w:left w:w="28" w:type="dxa"/>
              <w:bottom w:w="28" w:type="dxa"/>
              <w:right w:w="28" w:type="dxa"/>
            </w:tcMar>
          </w:tcPr>
          <w:p w14:paraId="6243C065" w14:textId="77777777" w:rsidR="003C08E4" w:rsidRDefault="00000000">
            <w:pPr>
              <w:jc w:val="both"/>
              <w:rPr>
                <w:rFonts w:ascii="Times New Roman" w:eastAsia="Times New Roman" w:hAnsi="Times New Roman" w:cs="Times New Roman"/>
                <w:i/>
              </w:rPr>
            </w:pPr>
            <w:r>
              <w:rPr>
                <w:rFonts w:ascii="Times New Roman" w:eastAsia="Times New Roman" w:hAnsi="Times New Roman" w:cs="Times New Roman"/>
                <w:i/>
              </w:rPr>
              <w:t>Blautia</w:t>
            </w:r>
          </w:p>
        </w:tc>
        <w:tc>
          <w:tcPr>
            <w:tcW w:w="1020" w:type="dxa"/>
            <w:tcBorders>
              <w:top w:val="nil"/>
              <w:left w:val="nil"/>
              <w:bottom w:val="nil"/>
              <w:right w:val="nil"/>
            </w:tcBorders>
            <w:tcMar>
              <w:top w:w="28" w:type="dxa"/>
              <w:left w:w="28" w:type="dxa"/>
              <w:bottom w:w="28" w:type="dxa"/>
              <w:right w:w="28" w:type="dxa"/>
            </w:tcMar>
          </w:tcPr>
          <w:p w14:paraId="5C38BC6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800</w:t>
            </w:r>
          </w:p>
        </w:tc>
        <w:tc>
          <w:tcPr>
            <w:tcW w:w="1125" w:type="dxa"/>
            <w:tcBorders>
              <w:top w:val="nil"/>
              <w:left w:val="nil"/>
              <w:bottom w:val="nil"/>
              <w:right w:val="nil"/>
            </w:tcBorders>
            <w:tcMar>
              <w:top w:w="28" w:type="dxa"/>
              <w:left w:w="28" w:type="dxa"/>
              <w:bottom w:w="28" w:type="dxa"/>
              <w:right w:w="28" w:type="dxa"/>
            </w:tcMar>
          </w:tcPr>
          <w:p w14:paraId="079FBF57"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1600</w:t>
            </w:r>
          </w:p>
        </w:tc>
        <w:tc>
          <w:tcPr>
            <w:tcW w:w="1035" w:type="dxa"/>
            <w:tcBorders>
              <w:top w:val="nil"/>
              <w:left w:val="nil"/>
              <w:bottom w:val="nil"/>
              <w:right w:val="nil"/>
            </w:tcBorders>
            <w:tcMar>
              <w:top w:w="28" w:type="dxa"/>
              <w:left w:w="28" w:type="dxa"/>
              <w:bottom w:w="28" w:type="dxa"/>
              <w:right w:w="28" w:type="dxa"/>
            </w:tcMar>
          </w:tcPr>
          <w:p w14:paraId="167C27E0"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0.0100</w:t>
            </w:r>
          </w:p>
        </w:tc>
        <w:tc>
          <w:tcPr>
            <w:tcW w:w="600" w:type="dxa"/>
            <w:tcBorders>
              <w:top w:val="nil"/>
              <w:left w:val="nil"/>
              <w:bottom w:val="nil"/>
              <w:right w:val="nil"/>
            </w:tcBorders>
            <w:tcMar>
              <w:top w:w="28" w:type="dxa"/>
              <w:left w:w="28" w:type="dxa"/>
              <w:bottom w:w="28" w:type="dxa"/>
              <w:right w:w="28" w:type="dxa"/>
            </w:tcMar>
          </w:tcPr>
          <w:p w14:paraId="341289DA"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0AB88860" w14:textId="77777777" w:rsidTr="0098239A">
        <w:trPr>
          <w:cantSplit/>
          <w:jc w:val="center"/>
        </w:trPr>
        <w:tc>
          <w:tcPr>
            <w:tcW w:w="885" w:type="dxa"/>
            <w:tcBorders>
              <w:top w:val="nil"/>
              <w:left w:val="nil"/>
              <w:bottom w:val="nil"/>
              <w:right w:val="nil"/>
            </w:tcBorders>
            <w:tcMar>
              <w:top w:w="28" w:type="dxa"/>
              <w:left w:w="28" w:type="dxa"/>
              <w:bottom w:w="28" w:type="dxa"/>
              <w:right w:w="28" w:type="dxa"/>
            </w:tcMar>
          </w:tcPr>
          <w:p w14:paraId="03F9D91A"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PVD</w:t>
            </w:r>
          </w:p>
        </w:tc>
        <w:tc>
          <w:tcPr>
            <w:tcW w:w="3675" w:type="dxa"/>
            <w:tcBorders>
              <w:top w:val="nil"/>
              <w:left w:val="nil"/>
              <w:bottom w:val="nil"/>
              <w:right w:val="nil"/>
            </w:tcBorders>
            <w:tcMar>
              <w:top w:w="28" w:type="dxa"/>
              <w:left w:w="28" w:type="dxa"/>
              <w:bottom w:w="28" w:type="dxa"/>
              <w:right w:w="28" w:type="dxa"/>
            </w:tcMar>
          </w:tcPr>
          <w:p w14:paraId="230A7138" w14:textId="77777777" w:rsidR="003C08E4" w:rsidRDefault="00000000">
            <w:pPr>
              <w:jc w:val="both"/>
              <w:rPr>
                <w:rFonts w:ascii="Times New Roman" w:eastAsia="Times New Roman" w:hAnsi="Times New Roman" w:cs="Times New Roman"/>
                <w:i/>
              </w:rPr>
            </w:pPr>
            <w:proofErr w:type="spellStart"/>
            <w:r>
              <w:rPr>
                <w:rFonts w:ascii="Times New Roman" w:eastAsia="Times New Roman" w:hAnsi="Times New Roman" w:cs="Times New Roman"/>
                <w:i/>
              </w:rPr>
              <w:t>Colidextribacter</w:t>
            </w:r>
            <w:proofErr w:type="spellEnd"/>
          </w:p>
        </w:tc>
        <w:tc>
          <w:tcPr>
            <w:tcW w:w="1020" w:type="dxa"/>
            <w:tcBorders>
              <w:top w:val="nil"/>
              <w:left w:val="nil"/>
              <w:bottom w:val="nil"/>
              <w:right w:val="nil"/>
            </w:tcBorders>
            <w:tcMar>
              <w:top w:w="28" w:type="dxa"/>
              <w:left w:w="28" w:type="dxa"/>
              <w:bottom w:w="28" w:type="dxa"/>
              <w:right w:w="28" w:type="dxa"/>
            </w:tcMar>
          </w:tcPr>
          <w:p w14:paraId="62A642B7"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800</w:t>
            </w:r>
          </w:p>
        </w:tc>
        <w:tc>
          <w:tcPr>
            <w:tcW w:w="1125" w:type="dxa"/>
            <w:tcBorders>
              <w:top w:val="nil"/>
              <w:left w:val="nil"/>
              <w:bottom w:val="nil"/>
              <w:right w:val="nil"/>
            </w:tcBorders>
            <w:tcMar>
              <w:top w:w="28" w:type="dxa"/>
              <w:left w:w="28" w:type="dxa"/>
              <w:bottom w:w="28" w:type="dxa"/>
              <w:right w:w="28" w:type="dxa"/>
            </w:tcMar>
          </w:tcPr>
          <w:p w14:paraId="1F5A4A5D"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1600</w:t>
            </w:r>
          </w:p>
        </w:tc>
        <w:tc>
          <w:tcPr>
            <w:tcW w:w="1035" w:type="dxa"/>
            <w:tcBorders>
              <w:top w:val="nil"/>
              <w:left w:val="nil"/>
              <w:bottom w:val="nil"/>
              <w:right w:val="nil"/>
            </w:tcBorders>
            <w:tcMar>
              <w:top w:w="28" w:type="dxa"/>
              <w:left w:w="28" w:type="dxa"/>
              <w:bottom w:w="28" w:type="dxa"/>
              <w:right w:w="28" w:type="dxa"/>
            </w:tcMar>
          </w:tcPr>
          <w:p w14:paraId="65E38A2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0.0379</w:t>
            </w:r>
          </w:p>
        </w:tc>
        <w:tc>
          <w:tcPr>
            <w:tcW w:w="600" w:type="dxa"/>
            <w:tcBorders>
              <w:top w:val="nil"/>
              <w:left w:val="nil"/>
              <w:bottom w:val="nil"/>
              <w:right w:val="nil"/>
            </w:tcBorders>
            <w:tcMar>
              <w:top w:w="28" w:type="dxa"/>
              <w:left w:w="28" w:type="dxa"/>
              <w:bottom w:w="28" w:type="dxa"/>
              <w:right w:w="28" w:type="dxa"/>
            </w:tcMar>
          </w:tcPr>
          <w:p w14:paraId="6537049B"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3746194B" w14:textId="77777777" w:rsidTr="0098239A">
        <w:trPr>
          <w:cantSplit/>
          <w:jc w:val="center"/>
        </w:trPr>
        <w:tc>
          <w:tcPr>
            <w:tcW w:w="885" w:type="dxa"/>
            <w:tcBorders>
              <w:top w:val="nil"/>
              <w:left w:val="nil"/>
              <w:bottom w:val="nil"/>
              <w:right w:val="nil"/>
            </w:tcBorders>
            <w:tcMar>
              <w:top w:w="28" w:type="dxa"/>
              <w:left w:w="28" w:type="dxa"/>
              <w:bottom w:w="28" w:type="dxa"/>
              <w:right w:w="28" w:type="dxa"/>
            </w:tcMar>
          </w:tcPr>
          <w:p w14:paraId="64548B16"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PVD</w:t>
            </w:r>
          </w:p>
        </w:tc>
        <w:tc>
          <w:tcPr>
            <w:tcW w:w="3675" w:type="dxa"/>
            <w:tcBorders>
              <w:top w:val="nil"/>
              <w:left w:val="nil"/>
              <w:bottom w:val="nil"/>
              <w:right w:val="nil"/>
            </w:tcBorders>
            <w:tcMar>
              <w:top w:w="28" w:type="dxa"/>
              <w:left w:w="28" w:type="dxa"/>
              <w:bottom w:w="28" w:type="dxa"/>
              <w:right w:w="28" w:type="dxa"/>
            </w:tcMar>
          </w:tcPr>
          <w:p w14:paraId="1A68BE62" w14:textId="77777777" w:rsidR="003C08E4" w:rsidRDefault="00000000">
            <w:pPr>
              <w:jc w:val="both"/>
              <w:rPr>
                <w:rFonts w:ascii="Times New Roman" w:eastAsia="Times New Roman" w:hAnsi="Times New Roman" w:cs="Times New Roman"/>
                <w:i/>
              </w:rPr>
            </w:pPr>
            <w:proofErr w:type="spellStart"/>
            <w:r>
              <w:rPr>
                <w:rFonts w:ascii="Times New Roman" w:eastAsia="Times New Roman" w:hAnsi="Times New Roman" w:cs="Times New Roman"/>
                <w:i/>
              </w:rPr>
              <w:t>Caproiciproducens</w:t>
            </w:r>
            <w:proofErr w:type="spellEnd"/>
          </w:p>
        </w:tc>
        <w:tc>
          <w:tcPr>
            <w:tcW w:w="1020" w:type="dxa"/>
            <w:tcBorders>
              <w:top w:val="nil"/>
              <w:left w:val="nil"/>
              <w:bottom w:val="nil"/>
              <w:right w:val="nil"/>
            </w:tcBorders>
            <w:tcMar>
              <w:top w:w="28" w:type="dxa"/>
              <w:left w:w="28" w:type="dxa"/>
              <w:bottom w:w="28" w:type="dxa"/>
              <w:right w:w="28" w:type="dxa"/>
            </w:tcMar>
          </w:tcPr>
          <w:p w14:paraId="3F5C84F3"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800</w:t>
            </w:r>
          </w:p>
        </w:tc>
        <w:tc>
          <w:tcPr>
            <w:tcW w:w="1125" w:type="dxa"/>
            <w:tcBorders>
              <w:top w:val="nil"/>
              <w:left w:val="nil"/>
              <w:bottom w:val="nil"/>
              <w:right w:val="nil"/>
            </w:tcBorders>
            <w:tcMar>
              <w:top w:w="28" w:type="dxa"/>
              <w:left w:w="28" w:type="dxa"/>
              <w:bottom w:w="28" w:type="dxa"/>
              <w:right w:w="28" w:type="dxa"/>
            </w:tcMar>
          </w:tcPr>
          <w:p w14:paraId="5B6545D4"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1600</w:t>
            </w:r>
          </w:p>
        </w:tc>
        <w:tc>
          <w:tcPr>
            <w:tcW w:w="1035" w:type="dxa"/>
            <w:tcBorders>
              <w:top w:val="nil"/>
              <w:left w:val="nil"/>
              <w:bottom w:val="nil"/>
              <w:right w:val="nil"/>
            </w:tcBorders>
            <w:tcMar>
              <w:top w:w="28" w:type="dxa"/>
              <w:left w:w="28" w:type="dxa"/>
              <w:bottom w:w="28" w:type="dxa"/>
              <w:right w:w="28" w:type="dxa"/>
            </w:tcMar>
          </w:tcPr>
          <w:p w14:paraId="5734B0E7"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0.0238</w:t>
            </w:r>
          </w:p>
        </w:tc>
        <w:tc>
          <w:tcPr>
            <w:tcW w:w="600" w:type="dxa"/>
            <w:tcBorders>
              <w:top w:val="nil"/>
              <w:left w:val="nil"/>
              <w:bottom w:val="nil"/>
              <w:right w:val="nil"/>
            </w:tcBorders>
            <w:tcMar>
              <w:top w:w="28" w:type="dxa"/>
              <w:left w:w="28" w:type="dxa"/>
              <w:bottom w:w="28" w:type="dxa"/>
              <w:right w:w="28" w:type="dxa"/>
            </w:tcMar>
          </w:tcPr>
          <w:p w14:paraId="1B73746C"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36F06944" w14:textId="77777777" w:rsidTr="0098239A">
        <w:trPr>
          <w:cantSplit/>
          <w:jc w:val="center"/>
        </w:trPr>
        <w:tc>
          <w:tcPr>
            <w:tcW w:w="885" w:type="dxa"/>
            <w:tcBorders>
              <w:top w:val="nil"/>
              <w:left w:val="nil"/>
              <w:bottom w:val="nil"/>
              <w:right w:val="nil"/>
            </w:tcBorders>
            <w:tcMar>
              <w:top w:w="28" w:type="dxa"/>
              <w:left w:w="28" w:type="dxa"/>
              <w:bottom w:w="28" w:type="dxa"/>
              <w:right w:w="28" w:type="dxa"/>
            </w:tcMar>
          </w:tcPr>
          <w:p w14:paraId="174525B8"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PVD</w:t>
            </w:r>
          </w:p>
        </w:tc>
        <w:tc>
          <w:tcPr>
            <w:tcW w:w="3675" w:type="dxa"/>
            <w:tcBorders>
              <w:top w:val="nil"/>
              <w:left w:val="nil"/>
              <w:bottom w:val="nil"/>
              <w:right w:val="nil"/>
            </w:tcBorders>
            <w:tcMar>
              <w:top w:w="28" w:type="dxa"/>
              <w:left w:w="28" w:type="dxa"/>
              <w:bottom w:w="28" w:type="dxa"/>
              <w:right w:w="28" w:type="dxa"/>
            </w:tcMar>
          </w:tcPr>
          <w:p w14:paraId="52C4C4A8" w14:textId="77777777" w:rsidR="003C08E4" w:rsidRDefault="00000000">
            <w:pPr>
              <w:jc w:val="both"/>
              <w:rPr>
                <w:rFonts w:ascii="Times New Roman" w:eastAsia="Times New Roman" w:hAnsi="Times New Roman" w:cs="Times New Roman"/>
                <w:i/>
              </w:rPr>
            </w:pPr>
            <w:r>
              <w:rPr>
                <w:rFonts w:ascii="Times New Roman" w:eastAsia="Times New Roman" w:hAnsi="Times New Roman" w:cs="Times New Roman"/>
                <w:i/>
              </w:rPr>
              <w:t xml:space="preserve">Eubacterium </w:t>
            </w:r>
            <w:proofErr w:type="spellStart"/>
            <w:r>
              <w:rPr>
                <w:rFonts w:ascii="Times New Roman" w:eastAsia="Times New Roman" w:hAnsi="Times New Roman" w:cs="Times New Roman"/>
                <w:i/>
              </w:rPr>
              <w:t>xylanophilum</w:t>
            </w:r>
            <w:proofErr w:type="spellEnd"/>
            <w:r>
              <w:rPr>
                <w:rFonts w:ascii="Times New Roman" w:eastAsia="Times New Roman" w:hAnsi="Times New Roman" w:cs="Times New Roman"/>
                <w:i/>
              </w:rPr>
              <w:t xml:space="preserve"> group</w:t>
            </w:r>
          </w:p>
        </w:tc>
        <w:tc>
          <w:tcPr>
            <w:tcW w:w="1020" w:type="dxa"/>
            <w:tcBorders>
              <w:top w:val="nil"/>
              <w:left w:val="nil"/>
              <w:bottom w:val="nil"/>
              <w:right w:val="nil"/>
            </w:tcBorders>
            <w:tcMar>
              <w:top w:w="28" w:type="dxa"/>
              <w:left w:w="28" w:type="dxa"/>
              <w:bottom w:w="28" w:type="dxa"/>
              <w:right w:w="28" w:type="dxa"/>
            </w:tcMar>
          </w:tcPr>
          <w:p w14:paraId="61B93F70"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800</w:t>
            </w:r>
          </w:p>
        </w:tc>
        <w:tc>
          <w:tcPr>
            <w:tcW w:w="1125" w:type="dxa"/>
            <w:tcBorders>
              <w:top w:val="nil"/>
              <w:left w:val="nil"/>
              <w:bottom w:val="nil"/>
              <w:right w:val="nil"/>
            </w:tcBorders>
            <w:tcMar>
              <w:top w:w="28" w:type="dxa"/>
              <w:left w:w="28" w:type="dxa"/>
              <w:bottom w:w="28" w:type="dxa"/>
              <w:right w:w="28" w:type="dxa"/>
            </w:tcMar>
          </w:tcPr>
          <w:p w14:paraId="1AC3A6CC"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1600</w:t>
            </w:r>
          </w:p>
        </w:tc>
        <w:tc>
          <w:tcPr>
            <w:tcW w:w="1035" w:type="dxa"/>
            <w:tcBorders>
              <w:top w:val="nil"/>
              <w:left w:val="nil"/>
              <w:bottom w:val="nil"/>
              <w:right w:val="nil"/>
            </w:tcBorders>
            <w:tcMar>
              <w:top w:w="28" w:type="dxa"/>
              <w:left w:w="28" w:type="dxa"/>
              <w:bottom w:w="28" w:type="dxa"/>
              <w:right w:w="28" w:type="dxa"/>
            </w:tcMar>
          </w:tcPr>
          <w:p w14:paraId="5EE2A44B"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0.0178</w:t>
            </w:r>
          </w:p>
        </w:tc>
        <w:tc>
          <w:tcPr>
            <w:tcW w:w="600" w:type="dxa"/>
            <w:tcBorders>
              <w:top w:val="nil"/>
              <w:left w:val="nil"/>
              <w:bottom w:val="nil"/>
              <w:right w:val="nil"/>
            </w:tcBorders>
            <w:tcMar>
              <w:top w:w="28" w:type="dxa"/>
              <w:left w:w="28" w:type="dxa"/>
              <w:bottom w:w="28" w:type="dxa"/>
              <w:right w:w="28" w:type="dxa"/>
            </w:tcMar>
          </w:tcPr>
          <w:p w14:paraId="37C5B653"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34CD72CE" w14:textId="77777777" w:rsidTr="0098239A">
        <w:trPr>
          <w:cantSplit/>
          <w:jc w:val="center"/>
        </w:trPr>
        <w:tc>
          <w:tcPr>
            <w:tcW w:w="885" w:type="dxa"/>
            <w:tcBorders>
              <w:top w:val="nil"/>
              <w:left w:val="nil"/>
              <w:bottom w:val="nil"/>
              <w:right w:val="nil"/>
            </w:tcBorders>
            <w:tcMar>
              <w:top w:w="28" w:type="dxa"/>
              <w:left w:w="28" w:type="dxa"/>
              <w:bottom w:w="28" w:type="dxa"/>
              <w:right w:w="28" w:type="dxa"/>
            </w:tcMar>
          </w:tcPr>
          <w:p w14:paraId="40032ABF"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PVD</w:t>
            </w:r>
          </w:p>
        </w:tc>
        <w:tc>
          <w:tcPr>
            <w:tcW w:w="3675" w:type="dxa"/>
            <w:tcBorders>
              <w:top w:val="nil"/>
              <w:left w:val="nil"/>
              <w:bottom w:val="nil"/>
              <w:right w:val="nil"/>
            </w:tcBorders>
            <w:tcMar>
              <w:top w:w="28" w:type="dxa"/>
              <w:left w:w="28" w:type="dxa"/>
              <w:bottom w:w="28" w:type="dxa"/>
              <w:right w:w="28" w:type="dxa"/>
            </w:tcMar>
          </w:tcPr>
          <w:p w14:paraId="548BC172" w14:textId="77777777" w:rsidR="003C08E4" w:rsidRDefault="00000000">
            <w:pPr>
              <w:jc w:val="both"/>
              <w:rPr>
                <w:rFonts w:ascii="Times New Roman" w:eastAsia="Times New Roman" w:hAnsi="Times New Roman" w:cs="Times New Roman"/>
                <w:i/>
              </w:rPr>
            </w:pPr>
            <w:r>
              <w:rPr>
                <w:rFonts w:ascii="Times New Roman" w:eastAsia="Times New Roman" w:hAnsi="Times New Roman" w:cs="Times New Roman"/>
                <w:i/>
              </w:rPr>
              <w:t xml:space="preserve">Eubacterium </w:t>
            </w:r>
            <w:proofErr w:type="spellStart"/>
            <w:r>
              <w:rPr>
                <w:rFonts w:ascii="Times New Roman" w:eastAsia="Times New Roman" w:hAnsi="Times New Roman" w:cs="Times New Roman"/>
                <w:i/>
              </w:rPr>
              <w:t>xylanophilum</w:t>
            </w:r>
            <w:proofErr w:type="spellEnd"/>
            <w:r>
              <w:rPr>
                <w:rFonts w:ascii="Times New Roman" w:eastAsia="Times New Roman" w:hAnsi="Times New Roman" w:cs="Times New Roman"/>
                <w:i/>
              </w:rPr>
              <w:t xml:space="preserve"> group</w:t>
            </w:r>
          </w:p>
        </w:tc>
        <w:tc>
          <w:tcPr>
            <w:tcW w:w="1020" w:type="dxa"/>
            <w:tcBorders>
              <w:top w:val="nil"/>
              <w:left w:val="nil"/>
              <w:bottom w:val="nil"/>
              <w:right w:val="nil"/>
            </w:tcBorders>
            <w:tcMar>
              <w:top w:w="28" w:type="dxa"/>
              <w:left w:w="28" w:type="dxa"/>
              <w:bottom w:w="28" w:type="dxa"/>
              <w:right w:w="28" w:type="dxa"/>
            </w:tcMar>
          </w:tcPr>
          <w:p w14:paraId="10890703"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w:t>
            </w:r>
          </w:p>
        </w:tc>
        <w:tc>
          <w:tcPr>
            <w:tcW w:w="1125" w:type="dxa"/>
            <w:tcBorders>
              <w:top w:val="nil"/>
              <w:left w:val="nil"/>
              <w:bottom w:val="nil"/>
              <w:right w:val="nil"/>
            </w:tcBorders>
            <w:tcMar>
              <w:top w:w="28" w:type="dxa"/>
              <w:left w:w="28" w:type="dxa"/>
              <w:bottom w:w="28" w:type="dxa"/>
              <w:right w:w="28" w:type="dxa"/>
            </w:tcMar>
          </w:tcPr>
          <w:p w14:paraId="73DEB456"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1600</w:t>
            </w:r>
          </w:p>
        </w:tc>
        <w:tc>
          <w:tcPr>
            <w:tcW w:w="1035" w:type="dxa"/>
            <w:tcBorders>
              <w:top w:val="nil"/>
              <w:left w:val="nil"/>
              <w:bottom w:val="nil"/>
              <w:right w:val="nil"/>
            </w:tcBorders>
            <w:tcMar>
              <w:top w:w="28" w:type="dxa"/>
              <w:left w:w="28" w:type="dxa"/>
              <w:bottom w:w="28" w:type="dxa"/>
              <w:right w:w="28" w:type="dxa"/>
            </w:tcMar>
          </w:tcPr>
          <w:p w14:paraId="41B93490"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0.0065</w:t>
            </w:r>
          </w:p>
        </w:tc>
        <w:tc>
          <w:tcPr>
            <w:tcW w:w="600" w:type="dxa"/>
            <w:tcBorders>
              <w:top w:val="nil"/>
              <w:left w:val="nil"/>
              <w:bottom w:val="nil"/>
              <w:right w:val="nil"/>
            </w:tcBorders>
            <w:tcMar>
              <w:top w:w="28" w:type="dxa"/>
              <w:left w:w="28" w:type="dxa"/>
              <w:bottom w:w="28" w:type="dxa"/>
              <w:right w:w="28" w:type="dxa"/>
            </w:tcMar>
          </w:tcPr>
          <w:p w14:paraId="792252BF"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1D678556" w14:textId="77777777" w:rsidTr="0098239A">
        <w:trPr>
          <w:cantSplit/>
          <w:jc w:val="center"/>
        </w:trPr>
        <w:tc>
          <w:tcPr>
            <w:tcW w:w="885" w:type="dxa"/>
            <w:tcBorders>
              <w:top w:val="nil"/>
              <w:left w:val="nil"/>
              <w:bottom w:val="nil"/>
              <w:right w:val="nil"/>
            </w:tcBorders>
            <w:tcMar>
              <w:top w:w="28" w:type="dxa"/>
              <w:left w:w="28" w:type="dxa"/>
              <w:bottom w:w="28" w:type="dxa"/>
              <w:right w:w="28" w:type="dxa"/>
            </w:tcMar>
          </w:tcPr>
          <w:p w14:paraId="48BA279F"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PVD</w:t>
            </w:r>
          </w:p>
        </w:tc>
        <w:tc>
          <w:tcPr>
            <w:tcW w:w="3675" w:type="dxa"/>
            <w:tcBorders>
              <w:top w:val="nil"/>
              <w:left w:val="nil"/>
              <w:bottom w:val="nil"/>
              <w:right w:val="nil"/>
            </w:tcBorders>
            <w:tcMar>
              <w:top w:w="28" w:type="dxa"/>
              <w:left w:w="28" w:type="dxa"/>
              <w:bottom w:w="28" w:type="dxa"/>
              <w:right w:w="28" w:type="dxa"/>
            </w:tcMar>
          </w:tcPr>
          <w:p w14:paraId="288ECFFC" w14:textId="77777777" w:rsidR="003C08E4" w:rsidRDefault="00000000">
            <w:pPr>
              <w:jc w:val="both"/>
              <w:rPr>
                <w:rFonts w:ascii="Times New Roman" w:eastAsia="Times New Roman" w:hAnsi="Times New Roman" w:cs="Times New Roman"/>
                <w:i/>
              </w:rPr>
            </w:pPr>
            <w:proofErr w:type="spellStart"/>
            <w:r>
              <w:rPr>
                <w:rFonts w:ascii="Times New Roman" w:eastAsia="Times New Roman" w:hAnsi="Times New Roman" w:cs="Times New Roman"/>
                <w:i/>
              </w:rPr>
              <w:t>Eisenbergiella</w:t>
            </w:r>
            <w:proofErr w:type="spellEnd"/>
          </w:p>
        </w:tc>
        <w:tc>
          <w:tcPr>
            <w:tcW w:w="1020" w:type="dxa"/>
            <w:tcBorders>
              <w:top w:val="nil"/>
              <w:left w:val="nil"/>
              <w:bottom w:val="nil"/>
              <w:right w:val="nil"/>
            </w:tcBorders>
            <w:tcMar>
              <w:top w:w="28" w:type="dxa"/>
              <w:left w:w="28" w:type="dxa"/>
              <w:bottom w:w="28" w:type="dxa"/>
              <w:right w:w="28" w:type="dxa"/>
            </w:tcMar>
          </w:tcPr>
          <w:p w14:paraId="09CDCC7E"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w:t>
            </w:r>
          </w:p>
        </w:tc>
        <w:tc>
          <w:tcPr>
            <w:tcW w:w="1125" w:type="dxa"/>
            <w:tcBorders>
              <w:top w:val="nil"/>
              <w:left w:val="nil"/>
              <w:bottom w:val="nil"/>
              <w:right w:val="nil"/>
            </w:tcBorders>
            <w:tcMar>
              <w:top w:w="28" w:type="dxa"/>
              <w:left w:w="28" w:type="dxa"/>
              <w:bottom w:w="28" w:type="dxa"/>
              <w:right w:w="28" w:type="dxa"/>
            </w:tcMar>
          </w:tcPr>
          <w:p w14:paraId="372ABE5D"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800</w:t>
            </w:r>
          </w:p>
        </w:tc>
        <w:tc>
          <w:tcPr>
            <w:tcW w:w="1035" w:type="dxa"/>
            <w:tcBorders>
              <w:top w:val="nil"/>
              <w:left w:val="nil"/>
              <w:bottom w:val="nil"/>
              <w:right w:val="nil"/>
            </w:tcBorders>
            <w:tcMar>
              <w:top w:w="28" w:type="dxa"/>
              <w:left w:w="28" w:type="dxa"/>
              <w:bottom w:w="28" w:type="dxa"/>
              <w:right w:w="28" w:type="dxa"/>
            </w:tcMar>
          </w:tcPr>
          <w:p w14:paraId="7DD5BF49"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0.0383</w:t>
            </w:r>
          </w:p>
        </w:tc>
        <w:tc>
          <w:tcPr>
            <w:tcW w:w="600" w:type="dxa"/>
            <w:tcBorders>
              <w:top w:val="nil"/>
              <w:left w:val="nil"/>
              <w:bottom w:val="nil"/>
              <w:right w:val="nil"/>
            </w:tcBorders>
            <w:tcMar>
              <w:top w:w="28" w:type="dxa"/>
              <w:left w:w="28" w:type="dxa"/>
              <w:bottom w:w="28" w:type="dxa"/>
              <w:right w:w="28" w:type="dxa"/>
            </w:tcMar>
          </w:tcPr>
          <w:p w14:paraId="0C185AFE"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3594DF6F" w14:textId="77777777" w:rsidTr="0098239A">
        <w:trPr>
          <w:cantSplit/>
          <w:jc w:val="center"/>
        </w:trPr>
        <w:tc>
          <w:tcPr>
            <w:tcW w:w="885" w:type="dxa"/>
            <w:tcBorders>
              <w:top w:val="nil"/>
              <w:left w:val="nil"/>
              <w:bottom w:val="nil"/>
              <w:right w:val="nil"/>
            </w:tcBorders>
            <w:tcMar>
              <w:top w:w="28" w:type="dxa"/>
              <w:left w:w="28" w:type="dxa"/>
              <w:bottom w:w="28" w:type="dxa"/>
              <w:right w:w="28" w:type="dxa"/>
            </w:tcMar>
          </w:tcPr>
          <w:p w14:paraId="2772FD86"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PVD</w:t>
            </w:r>
          </w:p>
        </w:tc>
        <w:tc>
          <w:tcPr>
            <w:tcW w:w="3675" w:type="dxa"/>
            <w:tcBorders>
              <w:top w:val="nil"/>
              <w:left w:val="nil"/>
              <w:bottom w:val="nil"/>
              <w:right w:val="nil"/>
            </w:tcBorders>
            <w:tcMar>
              <w:top w:w="28" w:type="dxa"/>
              <w:left w:w="28" w:type="dxa"/>
              <w:bottom w:w="28" w:type="dxa"/>
              <w:right w:w="28" w:type="dxa"/>
            </w:tcMar>
          </w:tcPr>
          <w:p w14:paraId="0174C9E3" w14:textId="77777777" w:rsidR="003C08E4" w:rsidRDefault="00000000">
            <w:pPr>
              <w:jc w:val="both"/>
              <w:rPr>
                <w:rFonts w:ascii="Times New Roman" w:eastAsia="Times New Roman" w:hAnsi="Times New Roman" w:cs="Times New Roman"/>
                <w:i/>
              </w:rPr>
            </w:pPr>
            <w:proofErr w:type="spellStart"/>
            <w:r>
              <w:rPr>
                <w:rFonts w:ascii="Times New Roman" w:eastAsia="Times New Roman" w:hAnsi="Times New Roman" w:cs="Times New Roman"/>
                <w:i/>
              </w:rPr>
              <w:t>Paludicola</w:t>
            </w:r>
            <w:proofErr w:type="spellEnd"/>
          </w:p>
        </w:tc>
        <w:tc>
          <w:tcPr>
            <w:tcW w:w="1020" w:type="dxa"/>
            <w:tcBorders>
              <w:top w:val="nil"/>
              <w:left w:val="nil"/>
              <w:bottom w:val="nil"/>
              <w:right w:val="nil"/>
            </w:tcBorders>
            <w:tcMar>
              <w:top w:w="28" w:type="dxa"/>
              <w:left w:w="28" w:type="dxa"/>
              <w:bottom w:w="28" w:type="dxa"/>
              <w:right w:w="28" w:type="dxa"/>
            </w:tcMar>
          </w:tcPr>
          <w:p w14:paraId="7871B286"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800</w:t>
            </w:r>
          </w:p>
        </w:tc>
        <w:tc>
          <w:tcPr>
            <w:tcW w:w="1125" w:type="dxa"/>
            <w:tcBorders>
              <w:top w:val="nil"/>
              <w:left w:val="nil"/>
              <w:bottom w:val="nil"/>
              <w:right w:val="nil"/>
            </w:tcBorders>
            <w:tcMar>
              <w:top w:w="28" w:type="dxa"/>
              <w:left w:w="28" w:type="dxa"/>
              <w:bottom w:w="28" w:type="dxa"/>
              <w:right w:w="28" w:type="dxa"/>
            </w:tcMar>
          </w:tcPr>
          <w:p w14:paraId="3CDAAD33"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1600</w:t>
            </w:r>
          </w:p>
        </w:tc>
        <w:tc>
          <w:tcPr>
            <w:tcW w:w="1035" w:type="dxa"/>
            <w:tcBorders>
              <w:top w:val="nil"/>
              <w:left w:val="nil"/>
              <w:bottom w:val="nil"/>
              <w:right w:val="nil"/>
            </w:tcBorders>
            <w:tcMar>
              <w:top w:w="28" w:type="dxa"/>
              <w:left w:w="28" w:type="dxa"/>
              <w:bottom w:w="28" w:type="dxa"/>
              <w:right w:w="28" w:type="dxa"/>
            </w:tcMar>
          </w:tcPr>
          <w:p w14:paraId="2C335FC3"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0.0298</w:t>
            </w:r>
          </w:p>
        </w:tc>
        <w:tc>
          <w:tcPr>
            <w:tcW w:w="600" w:type="dxa"/>
            <w:tcBorders>
              <w:top w:val="nil"/>
              <w:left w:val="nil"/>
              <w:bottom w:val="nil"/>
              <w:right w:val="nil"/>
            </w:tcBorders>
            <w:tcMar>
              <w:top w:w="28" w:type="dxa"/>
              <w:left w:w="28" w:type="dxa"/>
              <w:bottom w:w="28" w:type="dxa"/>
              <w:right w:w="28" w:type="dxa"/>
            </w:tcMar>
          </w:tcPr>
          <w:p w14:paraId="49ED7456"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24C342D2" w14:textId="77777777" w:rsidTr="0098239A">
        <w:trPr>
          <w:cantSplit/>
          <w:jc w:val="center"/>
        </w:trPr>
        <w:tc>
          <w:tcPr>
            <w:tcW w:w="885" w:type="dxa"/>
            <w:tcBorders>
              <w:top w:val="nil"/>
              <w:left w:val="nil"/>
              <w:bottom w:val="nil"/>
              <w:right w:val="nil"/>
            </w:tcBorders>
            <w:tcMar>
              <w:top w:w="28" w:type="dxa"/>
              <w:left w:w="28" w:type="dxa"/>
              <w:bottom w:w="28" w:type="dxa"/>
              <w:right w:w="28" w:type="dxa"/>
            </w:tcMar>
          </w:tcPr>
          <w:p w14:paraId="2B4C7726"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PVD</w:t>
            </w:r>
          </w:p>
        </w:tc>
        <w:tc>
          <w:tcPr>
            <w:tcW w:w="3675" w:type="dxa"/>
            <w:tcBorders>
              <w:top w:val="nil"/>
              <w:left w:val="nil"/>
              <w:bottom w:val="nil"/>
              <w:right w:val="nil"/>
            </w:tcBorders>
            <w:tcMar>
              <w:top w:w="28" w:type="dxa"/>
              <w:left w:w="28" w:type="dxa"/>
              <w:bottom w:w="28" w:type="dxa"/>
              <w:right w:w="28" w:type="dxa"/>
            </w:tcMar>
          </w:tcPr>
          <w:p w14:paraId="2F83ADC5" w14:textId="77777777" w:rsidR="003C08E4" w:rsidRDefault="00000000">
            <w:pPr>
              <w:jc w:val="both"/>
              <w:rPr>
                <w:rFonts w:ascii="Times New Roman" w:eastAsia="Times New Roman" w:hAnsi="Times New Roman" w:cs="Times New Roman"/>
                <w:i/>
              </w:rPr>
            </w:pPr>
            <w:proofErr w:type="spellStart"/>
            <w:r>
              <w:rPr>
                <w:rFonts w:ascii="Times New Roman" w:eastAsia="Times New Roman" w:hAnsi="Times New Roman" w:cs="Times New Roman"/>
                <w:i/>
              </w:rPr>
              <w:t>Enterorhabdus</w:t>
            </w:r>
            <w:proofErr w:type="spellEnd"/>
          </w:p>
        </w:tc>
        <w:tc>
          <w:tcPr>
            <w:tcW w:w="1020" w:type="dxa"/>
            <w:tcBorders>
              <w:top w:val="nil"/>
              <w:left w:val="nil"/>
              <w:bottom w:val="nil"/>
              <w:right w:val="nil"/>
            </w:tcBorders>
            <w:tcMar>
              <w:top w:w="28" w:type="dxa"/>
              <w:left w:w="28" w:type="dxa"/>
              <w:bottom w:w="28" w:type="dxa"/>
              <w:right w:w="28" w:type="dxa"/>
            </w:tcMar>
          </w:tcPr>
          <w:p w14:paraId="69AE248C"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w:t>
            </w:r>
          </w:p>
        </w:tc>
        <w:tc>
          <w:tcPr>
            <w:tcW w:w="1125" w:type="dxa"/>
            <w:tcBorders>
              <w:top w:val="nil"/>
              <w:left w:val="nil"/>
              <w:bottom w:val="nil"/>
              <w:right w:val="nil"/>
            </w:tcBorders>
            <w:tcMar>
              <w:top w:w="28" w:type="dxa"/>
              <w:left w:w="28" w:type="dxa"/>
              <w:bottom w:w="28" w:type="dxa"/>
              <w:right w:w="28" w:type="dxa"/>
            </w:tcMar>
          </w:tcPr>
          <w:p w14:paraId="58BD01B9"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1600</w:t>
            </w:r>
          </w:p>
        </w:tc>
        <w:tc>
          <w:tcPr>
            <w:tcW w:w="1035" w:type="dxa"/>
            <w:tcBorders>
              <w:top w:val="nil"/>
              <w:left w:val="nil"/>
              <w:bottom w:val="nil"/>
              <w:right w:val="nil"/>
            </w:tcBorders>
            <w:tcMar>
              <w:top w:w="28" w:type="dxa"/>
              <w:left w:w="28" w:type="dxa"/>
              <w:bottom w:w="28" w:type="dxa"/>
              <w:right w:w="28" w:type="dxa"/>
            </w:tcMar>
          </w:tcPr>
          <w:p w14:paraId="65F80181"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0.0121</w:t>
            </w:r>
          </w:p>
        </w:tc>
        <w:tc>
          <w:tcPr>
            <w:tcW w:w="600" w:type="dxa"/>
            <w:tcBorders>
              <w:top w:val="nil"/>
              <w:left w:val="nil"/>
              <w:bottom w:val="nil"/>
              <w:right w:val="nil"/>
            </w:tcBorders>
            <w:tcMar>
              <w:top w:w="28" w:type="dxa"/>
              <w:left w:w="28" w:type="dxa"/>
              <w:bottom w:w="28" w:type="dxa"/>
              <w:right w:w="28" w:type="dxa"/>
            </w:tcMar>
          </w:tcPr>
          <w:p w14:paraId="765E8FE5"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5746C54E" w14:textId="77777777" w:rsidTr="0098239A">
        <w:trPr>
          <w:cantSplit/>
          <w:jc w:val="center"/>
        </w:trPr>
        <w:tc>
          <w:tcPr>
            <w:tcW w:w="885" w:type="dxa"/>
            <w:tcBorders>
              <w:top w:val="nil"/>
              <w:left w:val="nil"/>
              <w:bottom w:val="nil"/>
              <w:right w:val="nil"/>
            </w:tcBorders>
            <w:tcMar>
              <w:top w:w="28" w:type="dxa"/>
              <w:left w:w="28" w:type="dxa"/>
              <w:bottom w:w="28" w:type="dxa"/>
              <w:right w:w="28" w:type="dxa"/>
            </w:tcMar>
          </w:tcPr>
          <w:p w14:paraId="71E74B14"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PVD</w:t>
            </w:r>
          </w:p>
        </w:tc>
        <w:tc>
          <w:tcPr>
            <w:tcW w:w="3675" w:type="dxa"/>
            <w:tcBorders>
              <w:top w:val="nil"/>
              <w:left w:val="nil"/>
              <w:bottom w:val="nil"/>
              <w:right w:val="nil"/>
            </w:tcBorders>
            <w:tcMar>
              <w:top w:w="28" w:type="dxa"/>
              <w:left w:w="28" w:type="dxa"/>
              <w:bottom w:w="28" w:type="dxa"/>
              <w:right w:w="28" w:type="dxa"/>
            </w:tcMar>
          </w:tcPr>
          <w:p w14:paraId="51382178" w14:textId="77777777" w:rsidR="003C08E4" w:rsidRDefault="00000000">
            <w:pPr>
              <w:jc w:val="both"/>
              <w:rPr>
                <w:rFonts w:ascii="Times New Roman" w:eastAsia="Times New Roman" w:hAnsi="Times New Roman" w:cs="Times New Roman"/>
                <w:i/>
              </w:rPr>
            </w:pPr>
            <w:proofErr w:type="spellStart"/>
            <w:r>
              <w:rPr>
                <w:rFonts w:ascii="Times New Roman" w:eastAsia="Times New Roman" w:hAnsi="Times New Roman" w:cs="Times New Roman"/>
                <w:i/>
              </w:rPr>
              <w:t>Enterorhabdus</w:t>
            </w:r>
            <w:proofErr w:type="spellEnd"/>
          </w:p>
        </w:tc>
        <w:tc>
          <w:tcPr>
            <w:tcW w:w="1020" w:type="dxa"/>
            <w:tcBorders>
              <w:top w:val="nil"/>
              <w:left w:val="nil"/>
              <w:bottom w:val="nil"/>
              <w:right w:val="nil"/>
            </w:tcBorders>
            <w:tcMar>
              <w:top w:w="28" w:type="dxa"/>
              <w:left w:w="28" w:type="dxa"/>
              <w:bottom w:w="28" w:type="dxa"/>
              <w:right w:w="28" w:type="dxa"/>
            </w:tcMar>
          </w:tcPr>
          <w:p w14:paraId="7168E550"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800</w:t>
            </w:r>
          </w:p>
        </w:tc>
        <w:tc>
          <w:tcPr>
            <w:tcW w:w="1125" w:type="dxa"/>
            <w:tcBorders>
              <w:top w:val="nil"/>
              <w:left w:val="nil"/>
              <w:bottom w:val="nil"/>
              <w:right w:val="nil"/>
            </w:tcBorders>
            <w:tcMar>
              <w:top w:w="28" w:type="dxa"/>
              <w:left w:w="28" w:type="dxa"/>
              <w:bottom w:w="28" w:type="dxa"/>
              <w:right w:w="28" w:type="dxa"/>
            </w:tcMar>
          </w:tcPr>
          <w:p w14:paraId="60321D68"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1600</w:t>
            </w:r>
          </w:p>
        </w:tc>
        <w:tc>
          <w:tcPr>
            <w:tcW w:w="1035" w:type="dxa"/>
            <w:tcBorders>
              <w:top w:val="nil"/>
              <w:left w:val="nil"/>
              <w:bottom w:val="nil"/>
              <w:right w:val="nil"/>
            </w:tcBorders>
            <w:tcMar>
              <w:top w:w="28" w:type="dxa"/>
              <w:left w:w="28" w:type="dxa"/>
              <w:bottom w:w="28" w:type="dxa"/>
              <w:right w:w="28" w:type="dxa"/>
            </w:tcMar>
          </w:tcPr>
          <w:p w14:paraId="7D9EF578"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0.0097</w:t>
            </w:r>
          </w:p>
        </w:tc>
        <w:tc>
          <w:tcPr>
            <w:tcW w:w="600" w:type="dxa"/>
            <w:tcBorders>
              <w:top w:val="nil"/>
              <w:left w:val="nil"/>
              <w:bottom w:val="nil"/>
              <w:right w:val="nil"/>
            </w:tcBorders>
            <w:tcMar>
              <w:top w:w="28" w:type="dxa"/>
              <w:left w:w="28" w:type="dxa"/>
              <w:bottom w:w="28" w:type="dxa"/>
              <w:right w:w="28" w:type="dxa"/>
            </w:tcMar>
          </w:tcPr>
          <w:p w14:paraId="563C02DD"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13619659" w14:textId="77777777" w:rsidTr="0098239A">
        <w:trPr>
          <w:cantSplit/>
          <w:jc w:val="center"/>
        </w:trPr>
        <w:tc>
          <w:tcPr>
            <w:tcW w:w="885" w:type="dxa"/>
            <w:tcBorders>
              <w:top w:val="nil"/>
              <w:left w:val="nil"/>
              <w:bottom w:val="nil"/>
              <w:right w:val="nil"/>
            </w:tcBorders>
            <w:tcMar>
              <w:top w:w="28" w:type="dxa"/>
              <w:left w:w="28" w:type="dxa"/>
              <w:bottom w:w="28" w:type="dxa"/>
              <w:right w:w="28" w:type="dxa"/>
            </w:tcMar>
          </w:tcPr>
          <w:p w14:paraId="510C2630"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PVD</w:t>
            </w:r>
          </w:p>
        </w:tc>
        <w:tc>
          <w:tcPr>
            <w:tcW w:w="3675" w:type="dxa"/>
            <w:tcBorders>
              <w:top w:val="nil"/>
              <w:left w:val="nil"/>
              <w:bottom w:val="nil"/>
              <w:right w:val="nil"/>
            </w:tcBorders>
            <w:tcMar>
              <w:top w:w="28" w:type="dxa"/>
              <w:left w:w="28" w:type="dxa"/>
              <w:bottom w:w="28" w:type="dxa"/>
              <w:right w:w="28" w:type="dxa"/>
            </w:tcMar>
          </w:tcPr>
          <w:p w14:paraId="5A21EC02" w14:textId="77777777" w:rsidR="003C08E4" w:rsidRDefault="00000000">
            <w:pPr>
              <w:jc w:val="both"/>
              <w:rPr>
                <w:rFonts w:ascii="Times New Roman" w:eastAsia="Times New Roman" w:hAnsi="Times New Roman" w:cs="Times New Roman"/>
                <w:i/>
              </w:rPr>
            </w:pPr>
            <w:r>
              <w:rPr>
                <w:rFonts w:ascii="Times New Roman" w:eastAsia="Times New Roman" w:hAnsi="Times New Roman" w:cs="Times New Roman"/>
                <w:i/>
              </w:rPr>
              <w:t xml:space="preserve">Candidatus </w:t>
            </w:r>
            <w:proofErr w:type="spellStart"/>
            <w:r>
              <w:rPr>
                <w:rFonts w:ascii="Times New Roman" w:eastAsia="Times New Roman" w:hAnsi="Times New Roman" w:cs="Times New Roman"/>
                <w:i/>
              </w:rPr>
              <w:t>Arthromitus</w:t>
            </w:r>
            <w:proofErr w:type="spellEnd"/>
          </w:p>
        </w:tc>
        <w:tc>
          <w:tcPr>
            <w:tcW w:w="1020" w:type="dxa"/>
            <w:tcBorders>
              <w:top w:val="nil"/>
              <w:left w:val="nil"/>
              <w:bottom w:val="nil"/>
              <w:right w:val="nil"/>
            </w:tcBorders>
            <w:tcMar>
              <w:top w:w="28" w:type="dxa"/>
              <w:left w:w="28" w:type="dxa"/>
              <w:bottom w:w="28" w:type="dxa"/>
              <w:right w:w="28" w:type="dxa"/>
            </w:tcMar>
          </w:tcPr>
          <w:p w14:paraId="6267EA22"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800</w:t>
            </w:r>
          </w:p>
        </w:tc>
        <w:tc>
          <w:tcPr>
            <w:tcW w:w="1125" w:type="dxa"/>
            <w:tcBorders>
              <w:top w:val="nil"/>
              <w:left w:val="nil"/>
              <w:bottom w:val="nil"/>
              <w:right w:val="nil"/>
            </w:tcBorders>
            <w:tcMar>
              <w:top w:w="28" w:type="dxa"/>
              <w:left w:w="28" w:type="dxa"/>
              <w:bottom w:w="28" w:type="dxa"/>
              <w:right w:w="28" w:type="dxa"/>
            </w:tcMar>
          </w:tcPr>
          <w:p w14:paraId="478DF949"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1600</w:t>
            </w:r>
          </w:p>
        </w:tc>
        <w:tc>
          <w:tcPr>
            <w:tcW w:w="1035" w:type="dxa"/>
            <w:tcBorders>
              <w:top w:val="nil"/>
              <w:left w:val="nil"/>
              <w:bottom w:val="nil"/>
              <w:right w:val="nil"/>
            </w:tcBorders>
            <w:tcMar>
              <w:top w:w="28" w:type="dxa"/>
              <w:left w:w="28" w:type="dxa"/>
              <w:bottom w:w="28" w:type="dxa"/>
              <w:right w:w="28" w:type="dxa"/>
            </w:tcMar>
          </w:tcPr>
          <w:p w14:paraId="2CA144AE"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0.0325</w:t>
            </w:r>
          </w:p>
        </w:tc>
        <w:tc>
          <w:tcPr>
            <w:tcW w:w="600" w:type="dxa"/>
            <w:tcBorders>
              <w:top w:val="nil"/>
              <w:left w:val="nil"/>
              <w:bottom w:val="nil"/>
              <w:right w:val="nil"/>
            </w:tcBorders>
            <w:tcMar>
              <w:top w:w="28" w:type="dxa"/>
              <w:left w:w="28" w:type="dxa"/>
              <w:bottom w:w="28" w:type="dxa"/>
              <w:right w:w="28" w:type="dxa"/>
            </w:tcMar>
          </w:tcPr>
          <w:p w14:paraId="41D494E9"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r w:rsidR="003C08E4" w14:paraId="019C8882" w14:textId="77777777" w:rsidTr="0098239A">
        <w:trPr>
          <w:cantSplit/>
          <w:jc w:val="center"/>
        </w:trPr>
        <w:tc>
          <w:tcPr>
            <w:tcW w:w="885" w:type="dxa"/>
            <w:tcBorders>
              <w:top w:val="nil"/>
              <w:left w:val="nil"/>
              <w:bottom w:val="single" w:sz="6" w:space="0" w:color="000000"/>
              <w:right w:val="nil"/>
            </w:tcBorders>
            <w:tcMar>
              <w:top w:w="28" w:type="dxa"/>
              <w:left w:w="28" w:type="dxa"/>
              <w:bottom w:w="28" w:type="dxa"/>
              <w:right w:w="28" w:type="dxa"/>
            </w:tcMar>
          </w:tcPr>
          <w:p w14:paraId="21D196CC"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PVD</w:t>
            </w:r>
          </w:p>
        </w:tc>
        <w:tc>
          <w:tcPr>
            <w:tcW w:w="3675" w:type="dxa"/>
            <w:tcBorders>
              <w:top w:val="nil"/>
              <w:left w:val="nil"/>
              <w:bottom w:val="single" w:sz="6" w:space="0" w:color="000000"/>
              <w:right w:val="nil"/>
            </w:tcBorders>
            <w:tcMar>
              <w:top w:w="28" w:type="dxa"/>
              <w:left w:w="28" w:type="dxa"/>
              <w:bottom w:w="28" w:type="dxa"/>
              <w:right w:w="28" w:type="dxa"/>
            </w:tcMar>
          </w:tcPr>
          <w:p w14:paraId="0092C803" w14:textId="77777777" w:rsidR="003C08E4" w:rsidRDefault="00000000">
            <w:pPr>
              <w:jc w:val="both"/>
              <w:rPr>
                <w:rFonts w:ascii="Times New Roman" w:eastAsia="Times New Roman" w:hAnsi="Times New Roman" w:cs="Times New Roman"/>
                <w:i/>
              </w:rPr>
            </w:pPr>
            <w:proofErr w:type="spellStart"/>
            <w:r>
              <w:rPr>
                <w:rFonts w:ascii="Times New Roman" w:eastAsia="Times New Roman" w:hAnsi="Times New Roman" w:cs="Times New Roman"/>
                <w:i/>
              </w:rPr>
              <w:t>Roseburia</w:t>
            </w:r>
            <w:proofErr w:type="spellEnd"/>
          </w:p>
        </w:tc>
        <w:tc>
          <w:tcPr>
            <w:tcW w:w="1020" w:type="dxa"/>
            <w:tcBorders>
              <w:top w:val="nil"/>
              <w:left w:val="nil"/>
              <w:bottom w:val="single" w:sz="6" w:space="0" w:color="000000"/>
              <w:right w:val="nil"/>
            </w:tcBorders>
            <w:tcMar>
              <w:top w:w="28" w:type="dxa"/>
              <w:left w:w="28" w:type="dxa"/>
              <w:bottom w:w="28" w:type="dxa"/>
              <w:right w:w="28" w:type="dxa"/>
            </w:tcMar>
          </w:tcPr>
          <w:p w14:paraId="1A0FBB89"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w:t>
            </w:r>
          </w:p>
        </w:tc>
        <w:tc>
          <w:tcPr>
            <w:tcW w:w="1125" w:type="dxa"/>
            <w:tcBorders>
              <w:top w:val="nil"/>
              <w:left w:val="nil"/>
              <w:bottom w:val="single" w:sz="6" w:space="0" w:color="000000"/>
              <w:right w:val="nil"/>
            </w:tcBorders>
            <w:tcMar>
              <w:top w:w="28" w:type="dxa"/>
              <w:left w:w="28" w:type="dxa"/>
              <w:bottom w:w="28" w:type="dxa"/>
              <w:right w:w="28" w:type="dxa"/>
            </w:tcMar>
          </w:tcPr>
          <w:p w14:paraId="689A4332"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1600</w:t>
            </w:r>
          </w:p>
        </w:tc>
        <w:tc>
          <w:tcPr>
            <w:tcW w:w="1035" w:type="dxa"/>
            <w:tcBorders>
              <w:top w:val="nil"/>
              <w:left w:val="nil"/>
              <w:bottom w:val="single" w:sz="6" w:space="0" w:color="000000"/>
              <w:right w:val="nil"/>
            </w:tcBorders>
            <w:tcMar>
              <w:top w:w="28" w:type="dxa"/>
              <w:left w:w="28" w:type="dxa"/>
              <w:bottom w:w="28" w:type="dxa"/>
              <w:right w:w="28" w:type="dxa"/>
            </w:tcMar>
          </w:tcPr>
          <w:p w14:paraId="0110C500"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0.0059</w:t>
            </w:r>
          </w:p>
        </w:tc>
        <w:tc>
          <w:tcPr>
            <w:tcW w:w="600" w:type="dxa"/>
            <w:tcBorders>
              <w:top w:val="nil"/>
              <w:left w:val="nil"/>
              <w:bottom w:val="single" w:sz="6" w:space="0" w:color="000000"/>
              <w:right w:val="nil"/>
            </w:tcBorders>
            <w:tcMar>
              <w:top w:w="28" w:type="dxa"/>
              <w:left w:w="28" w:type="dxa"/>
              <w:bottom w:w="28" w:type="dxa"/>
              <w:right w:w="28" w:type="dxa"/>
            </w:tcMar>
          </w:tcPr>
          <w:p w14:paraId="7B62351D" w14:textId="77777777" w:rsidR="003C08E4" w:rsidRDefault="00000000">
            <w:pPr>
              <w:jc w:val="both"/>
              <w:rPr>
                <w:rFonts w:ascii="Times New Roman" w:eastAsia="Times New Roman" w:hAnsi="Times New Roman" w:cs="Times New Roman"/>
              </w:rPr>
            </w:pPr>
            <w:r>
              <w:rPr>
                <w:rFonts w:ascii="Times New Roman" w:eastAsia="Times New Roman" w:hAnsi="Times New Roman" w:cs="Times New Roman"/>
              </w:rPr>
              <w:t>**</w:t>
            </w:r>
          </w:p>
        </w:tc>
      </w:tr>
    </w:tbl>
    <w:p w14:paraId="6D2DA28A" w14:textId="77777777" w:rsidR="003C08E4" w:rsidRDefault="003C08E4">
      <w:pPr>
        <w:jc w:val="both"/>
        <w:rPr>
          <w:rFonts w:ascii="Times New Roman" w:eastAsia="Times New Roman" w:hAnsi="Times New Roman" w:cs="Times New Roman"/>
          <w:sz w:val="24"/>
          <w:szCs w:val="24"/>
        </w:rPr>
      </w:pPr>
    </w:p>
    <w:sectPr w:rsidR="003C08E4">
      <w:footerReference w:type="default" r:id="rId13"/>
      <w:pgSz w:w="11909" w:h="16834"/>
      <w:pgMar w:top="1440" w:right="1440" w:bottom="1440" w:left="992" w:header="720" w:footer="720" w:gutter="0"/>
      <w:lnNumType w:countBy="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609BB" w14:textId="77777777" w:rsidR="00615BAA" w:rsidRDefault="00615BAA">
      <w:pPr>
        <w:spacing w:line="240" w:lineRule="auto"/>
      </w:pPr>
      <w:r>
        <w:separator/>
      </w:r>
    </w:p>
  </w:endnote>
  <w:endnote w:type="continuationSeparator" w:id="0">
    <w:p w14:paraId="4DB4A974" w14:textId="77777777" w:rsidR="00615BAA" w:rsidRDefault="00615B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AA1CA" w14:textId="77777777" w:rsidR="003C08E4" w:rsidRDefault="00000000">
    <w:pPr>
      <w:jc w:val="right"/>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DE6852">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7EFDB" w14:textId="77777777" w:rsidR="00615BAA" w:rsidRDefault="00615BAA">
      <w:pPr>
        <w:spacing w:line="240" w:lineRule="auto"/>
      </w:pPr>
      <w:r>
        <w:separator/>
      </w:r>
    </w:p>
  </w:footnote>
  <w:footnote w:type="continuationSeparator" w:id="0">
    <w:p w14:paraId="4B025E32" w14:textId="77777777" w:rsidR="00615BAA" w:rsidRDefault="00615BA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8E4"/>
    <w:rsid w:val="001B5588"/>
    <w:rsid w:val="003C08E4"/>
    <w:rsid w:val="00601EBD"/>
    <w:rsid w:val="00615BAA"/>
    <w:rsid w:val="0098239A"/>
    <w:rsid w:val="00DE6852"/>
    <w:rsid w:val="00F619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E0B5256"/>
  <w15:docId w15:val="{F12AB587-E2CA-D34F-93F3-A8FFC989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table" w:customStyle="1" w:styleId="TableNormal0">
    <w:name w:val="TableNormal"/>
    <w:tblPr>
      <w:tblCellMar>
        <w:top w:w="0" w:type="dxa"/>
        <w:left w:w="0" w:type="dxa"/>
        <w:bottom w:w="0" w:type="dxa"/>
        <w:right w:w="0" w:type="dxa"/>
      </w:tblCellMar>
    </w:tbl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character" w:styleId="Numeroriga">
    <w:name w:val="line number"/>
    <w:basedOn w:val="Carpredefinitoparagrafo"/>
    <w:uiPriority w:val="99"/>
    <w:semiHidden/>
    <w:unhideWhenUsed/>
    <w:rsid w:val="00DE6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TSIz2NoQuYhr90lunUXGhNIT6w==">CgMxLjA4AHIhMWx1SG9kY01Hc2N5RlpwSndhTjdtTl8wVGxsazJUMDdJ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1485</Words>
  <Characters>8469</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CNR</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Carlotta De Filippo</cp:lastModifiedBy>
  <cp:revision>2</cp:revision>
  <dcterms:created xsi:type="dcterms:W3CDTF">2025-07-25T15:20:00Z</dcterms:created>
  <dcterms:modified xsi:type="dcterms:W3CDTF">2025-07-25T15:20:00Z</dcterms:modified>
</cp:coreProperties>
</file>