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3100D" w14:textId="77777777" w:rsidR="00431C73" w:rsidRPr="00431C73" w:rsidRDefault="00431C73" w:rsidP="00431C73">
      <w:pPr>
        <w:rPr>
          <w:rFonts w:ascii="Calibri" w:hAnsi="Calibri" w:cs="Calibri"/>
        </w:rPr>
      </w:pPr>
      <w:r w:rsidRPr="00431C73">
        <w:rPr>
          <w:rFonts w:ascii="Calibri" w:hAnsi="Calibri" w:cs="Calibri"/>
        </w:rPr>
        <w:t>A Machine Learning Model for Predicting Hepatocellular Carcinoma Development in</w:t>
      </w:r>
    </w:p>
    <w:p w14:paraId="2A60EE5F" w14:textId="72ABA594" w:rsidR="00431C73" w:rsidRPr="00431C73" w:rsidRDefault="00431C73" w:rsidP="00431C73">
      <w:pPr>
        <w:rPr>
          <w:rFonts w:ascii="Calibri" w:hAnsi="Calibri" w:cs="Calibri"/>
        </w:rPr>
      </w:pPr>
      <w:r w:rsidRPr="00431C73">
        <w:rPr>
          <w:rFonts w:ascii="Calibri" w:hAnsi="Calibri" w:cs="Calibri"/>
        </w:rPr>
        <w:t>Patients with Hepatitis B Virus-Related Cirrhosis Receiving Antiviral Therapy</w:t>
      </w:r>
    </w:p>
    <w:p w14:paraId="701821BD" w14:textId="5580B057" w:rsidR="00205871" w:rsidRPr="007E1C1C" w:rsidRDefault="00155D5E">
      <w:pPr>
        <w:rPr>
          <w:rFonts w:ascii="Calibri" w:hAnsi="Calibri" w:cs="Calibri"/>
        </w:rPr>
      </w:pPr>
      <w:r w:rsidRPr="00155D5E">
        <w:rPr>
          <w:rFonts w:ascii="Calibri" w:hAnsi="Calibri" w:cs="Calibri"/>
        </w:rPr>
        <w:t>Supplementary methods</w:t>
      </w:r>
      <w:r>
        <w:rPr>
          <w:rFonts w:ascii="Calibri" w:hAnsi="Calibri" w:cs="Calibri" w:hint="eastAsia"/>
        </w:rPr>
        <w:t xml:space="preserve"> and results</w:t>
      </w:r>
    </w:p>
    <w:p w14:paraId="0335DCB2" w14:textId="44603D01" w:rsidR="00D804F0" w:rsidRPr="007E1C1C" w:rsidRDefault="00D804F0" w:rsidP="00D804F0">
      <w:pPr>
        <w:pStyle w:val="a9"/>
        <w:numPr>
          <w:ilvl w:val="0"/>
          <w:numId w:val="1"/>
        </w:numPr>
        <w:rPr>
          <w:rFonts w:ascii="Calibri" w:hAnsi="Calibri" w:cs="Calibri"/>
        </w:rPr>
      </w:pPr>
      <w:r w:rsidRPr="007E1C1C">
        <w:rPr>
          <w:rFonts w:ascii="Calibri" w:hAnsi="Calibri" w:cs="Calibri"/>
        </w:rPr>
        <w:t xml:space="preserve">Methods </w:t>
      </w:r>
    </w:p>
    <w:p w14:paraId="6F5DF1B1" w14:textId="54304C0C" w:rsidR="00D804F0" w:rsidRPr="00F90565" w:rsidRDefault="00D804F0" w:rsidP="00D804F0">
      <w:pPr>
        <w:rPr>
          <w:rFonts w:ascii="Calibri" w:hAnsi="Calibri" w:cs="Calibri"/>
        </w:rPr>
      </w:pPr>
      <w:r w:rsidRPr="007314E9">
        <w:rPr>
          <w:rFonts w:ascii="Calibri" w:hAnsi="Calibri" w:cs="Calibri"/>
        </w:rPr>
        <w:t xml:space="preserve">This study </w:t>
      </w:r>
      <w:r w:rsidR="007314E9" w:rsidRPr="007314E9">
        <w:rPr>
          <w:rFonts w:ascii="Calibri" w:hAnsi="Calibri" w:cs="Calibri"/>
        </w:rPr>
        <w:t>utilized</w:t>
      </w:r>
      <w:r w:rsidRPr="007314E9">
        <w:rPr>
          <w:rFonts w:ascii="Calibri" w:hAnsi="Calibri" w:cs="Calibri"/>
        </w:rPr>
        <w:t xml:space="preserve"> a </w:t>
      </w:r>
      <w:r w:rsidR="007314E9" w:rsidRPr="007314E9">
        <w:rPr>
          <w:rFonts w:ascii="Calibri" w:hAnsi="Calibri" w:cs="Calibri"/>
        </w:rPr>
        <w:t>dataset</w:t>
      </w:r>
      <w:r w:rsidRPr="007314E9">
        <w:rPr>
          <w:rFonts w:ascii="Calibri" w:hAnsi="Calibri" w:cs="Calibri"/>
        </w:rPr>
        <w:t xml:space="preserve"> from Kaohsiung Chang Gung Memorial </w:t>
      </w:r>
      <w:r w:rsidR="007314E9" w:rsidRPr="007314E9">
        <w:rPr>
          <w:rFonts w:ascii="Calibri" w:hAnsi="Calibri" w:cs="Calibri"/>
        </w:rPr>
        <w:t>Hospital</w:t>
      </w:r>
      <w:r w:rsidR="009F55AA">
        <w:rPr>
          <w:rFonts w:ascii="Calibri" w:hAnsi="Calibri" w:cs="Calibri"/>
        </w:rPr>
        <w:t xml:space="preserve"> and China Medical University Hospital</w:t>
      </w:r>
      <w:r w:rsidR="007314E9" w:rsidRPr="007314E9">
        <w:rPr>
          <w:rFonts w:ascii="Calibri" w:hAnsi="Calibri" w:cs="Calibri"/>
        </w:rPr>
        <w:t>, comprising</w:t>
      </w:r>
      <w:r w:rsidRPr="007314E9">
        <w:rPr>
          <w:rFonts w:ascii="Calibri" w:hAnsi="Calibri" w:cs="Calibri"/>
        </w:rPr>
        <w:t xml:space="preserve"> 1,592 patients </w:t>
      </w:r>
      <w:r w:rsidR="007314E9" w:rsidRPr="007314E9">
        <w:rPr>
          <w:rFonts w:ascii="Calibri" w:hAnsi="Calibri" w:cs="Calibri"/>
        </w:rPr>
        <w:t xml:space="preserve">diagnosed </w:t>
      </w:r>
      <w:r w:rsidRPr="007314E9">
        <w:rPr>
          <w:rFonts w:ascii="Calibri" w:hAnsi="Calibri" w:cs="Calibri"/>
        </w:rPr>
        <w:t>with hepatitis B and cirrhosis</w:t>
      </w:r>
      <w:r w:rsidR="007314E9">
        <w:rPr>
          <w:rFonts w:ascii="Calibri" w:hAnsi="Calibri" w:cs="Calibri" w:hint="eastAsia"/>
        </w:rPr>
        <w:t xml:space="preserve"> </w:t>
      </w:r>
      <w:r w:rsidR="00BC57A5" w:rsidRPr="00BC57A5">
        <w:rPr>
          <w:rFonts w:ascii="Calibri" w:hAnsi="Calibri" w:cs="Calibri"/>
        </w:rPr>
        <w:t xml:space="preserve">who </w:t>
      </w:r>
      <w:r w:rsidR="009F55AA">
        <w:rPr>
          <w:rFonts w:ascii="Calibri" w:hAnsi="Calibri" w:cs="Calibri"/>
        </w:rPr>
        <w:t>had</w:t>
      </w:r>
      <w:r w:rsidR="009F55AA" w:rsidRPr="00BC57A5">
        <w:rPr>
          <w:rFonts w:ascii="Calibri" w:hAnsi="Calibri" w:cs="Calibri"/>
        </w:rPr>
        <w:t xml:space="preserve"> undergo</w:t>
      </w:r>
      <w:r w:rsidR="009F55AA">
        <w:rPr>
          <w:rFonts w:ascii="Calibri" w:hAnsi="Calibri" w:cs="Calibri"/>
        </w:rPr>
        <w:t>ne</w:t>
      </w:r>
      <w:r w:rsidR="009F55AA" w:rsidRPr="00BC57A5">
        <w:rPr>
          <w:rFonts w:ascii="Calibri" w:hAnsi="Calibri" w:cs="Calibri"/>
        </w:rPr>
        <w:t xml:space="preserve"> </w:t>
      </w:r>
      <w:proofErr w:type="spellStart"/>
      <w:r w:rsidR="00BC57A5" w:rsidRPr="00BC57A5">
        <w:rPr>
          <w:rFonts w:ascii="Calibri" w:hAnsi="Calibri" w:cs="Calibri"/>
        </w:rPr>
        <w:t>nucleos</w:t>
      </w:r>
      <w:proofErr w:type="spellEnd"/>
      <w:r w:rsidR="00BC57A5" w:rsidRPr="00BC57A5">
        <w:rPr>
          <w:rFonts w:ascii="Calibri" w:hAnsi="Calibri" w:cs="Calibri"/>
        </w:rPr>
        <w:t xml:space="preserve">(t)ide </w:t>
      </w:r>
      <w:r w:rsidR="009F55AA">
        <w:rPr>
          <w:rFonts w:ascii="Calibri" w:hAnsi="Calibri" w:cs="Calibri"/>
        </w:rPr>
        <w:t xml:space="preserve">analogue </w:t>
      </w:r>
      <w:r w:rsidR="00BC57A5" w:rsidRPr="00BC57A5">
        <w:rPr>
          <w:rFonts w:ascii="Calibri" w:hAnsi="Calibri" w:cs="Calibri"/>
        </w:rPr>
        <w:t>therapy</w:t>
      </w:r>
      <w:r w:rsidR="007314E9" w:rsidRPr="007314E9">
        <w:rPr>
          <w:rFonts w:ascii="Calibri" w:hAnsi="Calibri" w:cs="Calibri"/>
        </w:rPr>
        <w:t xml:space="preserve">. The patients were randomly assigned to </w:t>
      </w:r>
      <w:r w:rsidR="009F55AA">
        <w:rPr>
          <w:rFonts w:ascii="Calibri" w:hAnsi="Calibri" w:cs="Calibri"/>
        </w:rPr>
        <w:t>the</w:t>
      </w:r>
      <w:r w:rsidR="009F55AA" w:rsidRPr="007314E9">
        <w:rPr>
          <w:rFonts w:ascii="Calibri" w:hAnsi="Calibri" w:cs="Calibri"/>
        </w:rPr>
        <w:t xml:space="preserve"> </w:t>
      </w:r>
      <w:r w:rsidR="007314E9" w:rsidRPr="007314E9">
        <w:rPr>
          <w:rFonts w:ascii="Calibri" w:hAnsi="Calibri" w:cs="Calibri"/>
        </w:rPr>
        <w:t xml:space="preserve">derivation </w:t>
      </w:r>
      <w:r w:rsidR="009F55AA">
        <w:rPr>
          <w:rFonts w:ascii="Calibri" w:hAnsi="Calibri" w:cs="Calibri"/>
        </w:rPr>
        <w:t>or</w:t>
      </w:r>
      <w:r w:rsidR="009F55AA" w:rsidRPr="007314E9">
        <w:rPr>
          <w:rFonts w:ascii="Calibri" w:hAnsi="Calibri" w:cs="Calibri"/>
        </w:rPr>
        <w:t xml:space="preserve"> </w:t>
      </w:r>
      <w:r w:rsidR="007314E9" w:rsidRPr="007314E9">
        <w:rPr>
          <w:rFonts w:ascii="Calibri" w:hAnsi="Calibri" w:cs="Calibri"/>
        </w:rPr>
        <w:t xml:space="preserve">validation group </w:t>
      </w:r>
      <w:r w:rsidR="009F55AA">
        <w:rPr>
          <w:rFonts w:ascii="Calibri" w:hAnsi="Calibri" w:cs="Calibri"/>
        </w:rPr>
        <w:t>in</w:t>
      </w:r>
      <w:r w:rsidR="009F55AA" w:rsidRPr="007314E9">
        <w:rPr>
          <w:rFonts w:ascii="Calibri" w:hAnsi="Calibri" w:cs="Calibri"/>
        </w:rPr>
        <w:t xml:space="preserve"> </w:t>
      </w:r>
      <w:r w:rsidR="007314E9" w:rsidRPr="007314E9">
        <w:rPr>
          <w:rFonts w:ascii="Calibri" w:hAnsi="Calibri" w:cs="Calibri"/>
        </w:rPr>
        <w:t xml:space="preserve">a 2:1 ratio, ensuring comparable baseline characteristics and similar incidence rates of hepatocellular carcinoma </w:t>
      </w:r>
      <w:r w:rsidR="00BC57A5">
        <w:rPr>
          <w:rFonts w:ascii="Calibri" w:hAnsi="Calibri" w:cs="Calibri" w:hint="eastAsia"/>
        </w:rPr>
        <w:t xml:space="preserve">(HCC) </w:t>
      </w:r>
      <w:r w:rsidR="007314E9" w:rsidRPr="007314E9">
        <w:rPr>
          <w:rFonts w:ascii="Calibri" w:hAnsi="Calibri" w:cs="Calibri"/>
        </w:rPr>
        <w:t>between the two groups.</w:t>
      </w:r>
      <w:r w:rsidR="00F20B8F" w:rsidRPr="00F20B8F">
        <w:t xml:space="preserve"> </w:t>
      </w:r>
      <w:r w:rsidR="00F20B8F" w:rsidRPr="00F20B8F">
        <w:rPr>
          <w:rFonts w:ascii="Calibri" w:hAnsi="Calibri" w:cs="Calibri"/>
        </w:rPr>
        <w:t>Extreme Gradient Boosting (</w:t>
      </w:r>
      <w:proofErr w:type="spellStart"/>
      <w:r w:rsidR="00F20B8F" w:rsidRPr="00F20B8F">
        <w:rPr>
          <w:rFonts w:ascii="Calibri" w:hAnsi="Calibri" w:cs="Calibri"/>
        </w:rPr>
        <w:t>XGBoost</w:t>
      </w:r>
      <w:proofErr w:type="spellEnd"/>
      <w:r w:rsidR="00F20B8F" w:rsidRPr="00F20B8F">
        <w:rPr>
          <w:rFonts w:ascii="Calibri" w:hAnsi="Calibri" w:cs="Calibri"/>
        </w:rPr>
        <w:t xml:space="preserve">) [1] was chosen as the base model for HCC prediction. </w:t>
      </w:r>
      <w:proofErr w:type="spellStart"/>
      <w:r w:rsidRPr="00F20B8F">
        <w:rPr>
          <w:rFonts w:ascii="Calibri" w:hAnsi="Calibri" w:cs="Calibri"/>
        </w:rPr>
        <w:t>XGBoost</w:t>
      </w:r>
      <w:proofErr w:type="spellEnd"/>
      <w:r w:rsidRPr="00F20B8F">
        <w:rPr>
          <w:rFonts w:ascii="Calibri" w:hAnsi="Calibri" w:cs="Calibri"/>
        </w:rPr>
        <w:t xml:space="preserve"> is a decision tree-based gradient </w:t>
      </w:r>
      <w:r w:rsidR="00F20B8F" w:rsidRPr="00F20B8F">
        <w:rPr>
          <w:rFonts w:ascii="Calibri" w:hAnsi="Calibri" w:cs="Calibri"/>
        </w:rPr>
        <w:t>boosting</w:t>
      </w:r>
      <w:r w:rsidRPr="00F20B8F">
        <w:rPr>
          <w:rFonts w:ascii="Calibri" w:hAnsi="Calibri" w:cs="Calibri"/>
        </w:rPr>
        <w:t xml:space="preserve"> algorithm specifically designed </w:t>
      </w:r>
      <w:r w:rsidR="00F20B8F" w:rsidRPr="00F20B8F">
        <w:rPr>
          <w:rFonts w:ascii="Calibri" w:hAnsi="Calibri" w:cs="Calibri"/>
        </w:rPr>
        <w:t xml:space="preserve">for </w:t>
      </w:r>
      <w:r w:rsidRPr="00F20B8F">
        <w:rPr>
          <w:rFonts w:ascii="Calibri" w:hAnsi="Calibri" w:cs="Calibri"/>
        </w:rPr>
        <w:t xml:space="preserve">supervised learning </w:t>
      </w:r>
      <w:r w:rsidR="00F20B8F" w:rsidRPr="00F20B8F">
        <w:rPr>
          <w:rFonts w:ascii="Calibri" w:hAnsi="Calibri" w:cs="Calibri"/>
        </w:rPr>
        <w:t>tasks.</w:t>
      </w:r>
      <w:r w:rsidRPr="00F90565">
        <w:rPr>
          <w:rFonts w:ascii="Calibri" w:hAnsi="Calibri" w:cs="Calibri"/>
        </w:rPr>
        <w:t xml:space="preserve"> It </w:t>
      </w:r>
      <w:r w:rsidR="00F90565" w:rsidRPr="00F90565">
        <w:rPr>
          <w:rFonts w:ascii="Calibri" w:hAnsi="Calibri" w:cs="Calibri"/>
        </w:rPr>
        <w:t>minimizes prediction error through an iterative process, where new trees are sequentially constructed to correct errors made by the previous trees. The final prediction score is obtained by aggregating the outputs of all the trees. The mathematical formulation of this process is represented as follows:</w:t>
      </w:r>
    </w:p>
    <w:p w14:paraId="4FAB6546" w14:textId="7D591800" w:rsidR="00F029E4" w:rsidRDefault="004B32BC" w:rsidP="00F029E4">
      <w:pPr>
        <w:jc w:val="center"/>
        <w:rPr>
          <w:rFonts w:ascii="Calibri" w:hAnsi="Calibri" w:cs="Calibri"/>
        </w:rPr>
      </w:pPr>
      <m:oMathPara>
        <m:oMath>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m:t>
              </m:r>
            </m:sub>
          </m:sSub>
          <m:r>
            <w:rPr>
              <w:rFonts w:ascii="Cambria Math" w:hAnsi="Cambria Math"/>
            </w:rPr>
            <m:t>=</m:t>
          </m:r>
          <m:nary>
            <m:naryPr>
              <m:chr m:val="∑"/>
              <m:limLoc m:val="subSup"/>
              <m:ctrlPr>
                <w:rPr>
                  <w:rFonts w:ascii="Cambria Math" w:hAnsi="Cambria Math"/>
                  <w:i/>
                </w:rPr>
              </m:ctrlPr>
            </m:naryPr>
            <m:sub>
              <m:r>
                <w:rPr>
                  <w:rFonts w:ascii="Cambria Math" w:hAnsi="Cambria Math"/>
                </w:rPr>
                <m:t>K=1</m:t>
              </m:r>
            </m:sub>
            <m:sup>
              <m:r>
                <w:rPr>
                  <w:rFonts w:ascii="Cambria Math" w:hAnsi="Cambria Math"/>
                </w:rPr>
                <m:t>K</m:t>
              </m:r>
            </m:sup>
            <m:e>
              <m:sSub>
                <m:sSubPr>
                  <m:ctrlPr>
                    <w:rPr>
                      <w:rFonts w:ascii="Cambria Math" w:hAnsi="Cambria Math"/>
                      <w:i/>
                    </w:rPr>
                  </m:ctrlPr>
                </m:sSubPr>
                <m:e>
                  <m:r>
                    <w:rPr>
                      <w:rFonts w:ascii="Cambria Math" w:hAnsi="Cambria Math"/>
                    </w:rPr>
                    <m:t>f</m:t>
                  </m:r>
                </m:e>
                <m:sub>
                  <m:r>
                    <w:rPr>
                      <w:rFonts w:ascii="Cambria Math" w:hAnsi="Cambria Math"/>
                    </w:rPr>
                    <m:t>K</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k</m:t>
                      </m:r>
                    </m:sub>
                  </m:sSub>
                </m:sub>
              </m:sSub>
            </m:e>
          </m:nary>
        </m:oMath>
      </m:oMathPara>
    </w:p>
    <w:p w14:paraId="47F1775C" w14:textId="296EE6F2" w:rsidR="002C7E70" w:rsidRDefault="009F55AA" w:rsidP="00D804F0">
      <w:pPr>
        <w:rPr>
          <w:rFonts w:ascii="Calibri" w:hAnsi="Calibri" w:cs="Calibri"/>
        </w:rPr>
      </w:pPr>
      <w:r>
        <w:rPr>
          <w:rFonts w:ascii="Calibri" w:hAnsi="Calibri" w:cs="Calibri" w:hint="eastAsia"/>
        </w:rPr>
        <w:t>W</w:t>
      </w:r>
      <w:r>
        <w:rPr>
          <w:rFonts w:ascii="Calibri" w:hAnsi="Calibri" w:cs="Calibri"/>
        </w:rPr>
        <w:t xml:space="preserve">here </w:t>
      </w:r>
      <m:oMath>
        <m:acc>
          <m:accPr>
            <m:ctrlPr>
              <w:rPr>
                <w:rFonts w:ascii="Cambria Math" w:hAnsi="Cambria Math" w:cs="Calibri"/>
                <w:i/>
              </w:rPr>
            </m:ctrlPr>
          </m:accPr>
          <m:e>
            <m:r>
              <w:rPr>
                <w:rFonts w:ascii="Cambria Math" w:hAnsi="Cambria Math" w:cs="Calibri"/>
              </w:rPr>
              <m:t>y</m:t>
            </m:r>
          </m:e>
        </m:acc>
      </m:oMath>
      <w:r w:rsidR="00D804F0" w:rsidRPr="00B605F0">
        <w:rPr>
          <w:rFonts w:ascii="Calibri" w:hAnsi="Calibri" w:cs="Calibri"/>
        </w:rPr>
        <w:t xml:space="preserve"> represents the </w:t>
      </w:r>
      <w:r>
        <w:rPr>
          <w:rFonts w:ascii="Calibri" w:hAnsi="Calibri" w:cs="Calibri"/>
        </w:rPr>
        <w:t xml:space="preserve">predicted </w:t>
      </w:r>
      <w:r w:rsidR="00B605F0" w:rsidRPr="00B605F0">
        <w:rPr>
          <w:rFonts w:ascii="Calibri" w:hAnsi="Calibri" w:cs="Calibri"/>
        </w:rPr>
        <w:t>HCC</w:t>
      </w:r>
      <w:r w:rsidR="00D804F0" w:rsidRPr="00B605F0">
        <w:rPr>
          <w:rFonts w:ascii="Calibri" w:hAnsi="Calibri" w:cs="Calibri"/>
        </w:rPr>
        <w:t xml:space="preserve"> risk value of patient </w:t>
      </w:r>
      <w:proofErr w:type="spellStart"/>
      <w:r w:rsidR="00D804F0" w:rsidRPr="00B605F0">
        <w:rPr>
          <w:rFonts w:ascii="Calibri" w:hAnsi="Calibri" w:cs="Calibri"/>
          <w:i/>
        </w:rPr>
        <w:t>i</w:t>
      </w:r>
      <w:proofErr w:type="spellEnd"/>
      <w:r w:rsidR="00D804F0" w:rsidRPr="00B605F0">
        <w:rPr>
          <w:rFonts w:ascii="Calibri" w:hAnsi="Calibri" w:cs="Calibri"/>
        </w:rPr>
        <w:t xml:space="preserve">, </w:t>
      </w:r>
      <w:r w:rsidR="00D804F0" w:rsidRPr="00B605F0">
        <w:rPr>
          <w:rFonts w:ascii="Calibri" w:hAnsi="Calibri" w:cs="Calibri"/>
          <w:i/>
        </w:rPr>
        <w:t>x</w:t>
      </w:r>
      <w:r w:rsidR="00D804F0" w:rsidRPr="00B605F0">
        <w:rPr>
          <w:rFonts w:ascii="Calibri" w:hAnsi="Calibri" w:cs="Calibri"/>
          <w:i/>
          <w:vertAlign w:val="subscript"/>
        </w:rPr>
        <w:t>i</w:t>
      </w:r>
      <w:r w:rsidR="00D804F0" w:rsidRPr="00B605F0">
        <w:rPr>
          <w:rFonts w:ascii="Calibri" w:hAnsi="Calibri" w:cs="Calibri"/>
        </w:rPr>
        <w:t xml:space="preserve"> represents the characteristics of patient </w:t>
      </w:r>
      <w:r w:rsidR="00D804F0" w:rsidRPr="00B605F0">
        <w:rPr>
          <w:rFonts w:ascii="Calibri" w:hAnsi="Calibri" w:cs="Calibri"/>
          <w:i/>
        </w:rPr>
        <w:t>x</w:t>
      </w:r>
      <w:r w:rsidR="00D804F0" w:rsidRPr="00B605F0">
        <w:rPr>
          <w:rFonts w:ascii="Calibri" w:hAnsi="Calibri" w:cs="Calibri"/>
          <w:i/>
          <w:vertAlign w:val="subscript"/>
        </w:rPr>
        <w:t>i</w:t>
      </w:r>
      <w:r w:rsidR="00D804F0" w:rsidRPr="00B605F0">
        <w:rPr>
          <w:rFonts w:ascii="Calibri" w:hAnsi="Calibri" w:cs="Calibri"/>
        </w:rPr>
        <w:t xml:space="preserve">, </w:t>
      </w:r>
      <w:r w:rsidR="00D804F0" w:rsidRPr="00B605F0">
        <w:rPr>
          <w:rFonts w:ascii="Calibri" w:hAnsi="Calibri" w:cs="Calibri"/>
          <w:i/>
        </w:rPr>
        <w:t>K</w:t>
      </w:r>
      <w:r w:rsidR="00D804F0" w:rsidRPr="00B605F0">
        <w:rPr>
          <w:rFonts w:ascii="Calibri" w:hAnsi="Calibri" w:cs="Calibri"/>
        </w:rPr>
        <w:t xml:space="preserve"> represents the number of trees, </w:t>
      </w:r>
      <w:proofErr w:type="spellStart"/>
      <w:r w:rsidR="00D804F0" w:rsidRPr="00B605F0">
        <w:rPr>
          <w:rFonts w:ascii="Calibri" w:hAnsi="Calibri" w:cs="Calibri"/>
          <w:i/>
        </w:rPr>
        <w:t>f</w:t>
      </w:r>
      <w:r w:rsidR="00D804F0" w:rsidRPr="00B605F0">
        <w:rPr>
          <w:rFonts w:ascii="Calibri" w:hAnsi="Calibri" w:cs="Calibri"/>
          <w:i/>
          <w:vertAlign w:val="subscript"/>
        </w:rPr>
        <w:t>k</w:t>
      </w:r>
      <w:proofErr w:type="spellEnd"/>
      <w:r w:rsidR="00D804F0" w:rsidRPr="00B605F0">
        <w:rPr>
          <w:rFonts w:ascii="Calibri" w:hAnsi="Calibri" w:cs="Calibri"/>
          <w:vertAlign w:val="subscript"/>
        </w:rPr>
        <w:t xml:space="preserve"> </w:t>
      </w:r>
      <w:r w:rsidR="00B605F0" w:rsidRPr="00B605F0">
        <w:rPr>
          <w:rFonts w:ascii="Calibri" w:hAnsi="Calibri" w:cs="Calibri"/>
        </w:rPr>
        <w:t>represents the</w:t>
      </w:r>
      <w:r w:rsidR="00B605F0" w:rsidRPr="00B605F0">
        <w:rPr>
          <w:rFonts w:ascii="Calibri" w:hAnsi="Calibri" w:cs="Calibri"/>
          <w:i/>
          <w:iCs/>
        </w:rPr>
        <w:t xml:space="preserve"> </w:t>
      </w:r>
      <w:r w:rsidR="00D804F0" w:rsidRPr="00B605F0">
        <w:rPr>
          <w:rFonts w:ascii="Calibri" w:hAnsi="Calibri" w:cs="Calibri"/>
          <w:i/>
        </w:rPr>
        <w:t>k-</w:t>
      </w:r>
      <w:proofErr w:type="spellStart"/>
      <w:r w:rsidR="00D804F0" w:rsidRPr="00B605F0">
        <w:rPr>
          <w:rFonts w:ascii="Calibri" w:hAnsi="Calibri" w:cs="Calibri"/>
          <w:i/>
        </w:rPr>
        <w:t>th</w:t>
      </w:r>
      <w:proofErr w:type="spellEnd"/>
      <w:r w:rsidR="00D804F0" w:rsidRPr="00B605F0">
        <w:rPr>
          <w:rFonts w:ascii="Calibri" w:hAnsi="Calibri" w:cs="Calibri"/>
          <w:i/>
        </w:rPr>
        <w:t xml:space="preserve"> </w:t>
      </w:r>
      <w:r w:rsidR="00D804F0" w:rsidRPr="00B605F0">
        <w:rPr>
          <w:rFonts w:ascii="Calibri" w:hAnsi="Calibri" w:cs="Calibri"/>
        </w:rPr>
        <w:t xml:space="preserve">tree, and </w:t>
      </w:r>
      <w:r w:rsidR="00B605F0" w:rsidRPr="00B605F0">
        <w:rPr>
          <w:rFonts w:ascii="Calibri" w:hAnsi="Calibri" w:cs="Calibri"/>
          <w:i/>
          <w:iCs/>
        </w:rPr>
        <w:t>f</w:t>
      </w:r>
      <w:r w:rsidR="00D804F0" w:rsidRPr="00B605F0">
        <w:rPr>
          <w:rFonts w:ascii="Calibri" w:hAnsi="Calibri" w:cs="Calibri"/>
        </w:rPr>
        <w:t xml:space="preserve"> represents the set of all trees.</w:t>
      </w:r>
      <w:r w:rsidR="00D804F0">
        <w:rPr>
          <w:rFonts w:ascii="Calibri" w:hAnsi="Calibri" w:cs="Calibri"/>
        </w:rPr>
        <w:t xml:space="preserve"> </w:t>
      </w:r>
      <w:r w:rsidR="00D804F0" w:rsidRPr="007E1C1C">
        <w:rPr>
          <w:rFonts w:ascii="Calibri" w:hAnsi="Calibri" w:cs="Calibri"/>
        </w:rPr>
        <w:t xml:space="preserve">Starting from </w:t>
      </w:r>
      <w:r w:rsidR="00D804F0" w:rsidRPr="00B605F0">
        <w:rPr>
          <w:rFonts w:ascii="Calibri" w:hAnsi="Calibri" w:cs="Calibri"/>
          <w:i/>
        </w:rPr>
        <w:t>k</w:t>
      </w:r>
      <w:r w:rsidR="00D804F0" w:rsidRPr="007E1C1C">
        <w:rPr>
          <w:rFonts w:ascii="Calibri" w:hAnsi="Calibri" w:cs="Calibri"/>
        </w:rPr>
        <w:t xml:space="preserve"> = 0, the following formula can be </w:t>
      </w:r>
      <w:r w:rsidR="00A8722B" w:rsidRPr="00A8722B">
        <w:rPr>
          <w:rFonts w:ascii="Calibri" w:hAnsi="Calibri" w:cs="Calibri"/>
        </w:rPr>
        <w:t>derived</w:t>
      </w:r>
      <w:r w:rsidR="00D804F0" w:rsidRPr="007E1C1C">
        <w:rPr>
          <w:rFonts w:ascii="Calibri" w:hAnsi="Calibri" w:cs="Calibri"/>
        </w:rPr>
        <w:t xml:space="preserve">: </w:t>
      </w:r>
    </w:p>
    <w:p w14:paraId="1165B727" w14:textId="77777777" w:rsidR="0033727C" w:rsidRPr="0010047A" w:rsidRDefault="004B32BC" w:rsidP="0033727C">
      <w:pPr>
        <w:spacing w:line="360" w:lineRule="auto"/>
      </w:pPr>
      <m:oMathPara>
        <m:oMath>
          <m:sSubSup>
            <m:sSubSupPr>
              <m:ctrlPr>
                <w:rPr>
                  <w:rFonts w:ascii="Cambria Math" w:hAnsi="Cambria Math"/>
                </w:rPr>
              </m:ctrlPr>
            </m:sSubSupPr>
            <m:e>
              <m:acc>
                <m:accPr>
                  <m:ctrlPr>
                    <w:rPr>
                      <w:rFonts w:ascii="Cambria Math" w:hAnsi="Cambria Math"/>
                      <w:i/>
                    </w:rPr>
                  </m:ctrlPr>
                </m:accPr>
                <m:e>
                  <m:r>
                    <m:rPr>
                      <m:scr m:val="script"/>
                    </m:rPr>
                    <w:rPr>
                      <w:rFonts w:ascii="Cambria Math" w:hAnsi="Cambria Math"/>
                    </w:rPr>
                    <m:t>Y</m:t>
                  </m:r>
                </m:e>
              </m:acc>
            </m:e>
            <m:sub>
              <m:r>
                <w:rPr>
                  <w:rFonts w:ascii="Cambria Math" w:hAnsi="Cambria Math"/>
                </w:rPr>
                <m:t>i</m:t>
              </m:r>
            </m:sub>
            <m:sup>
              <m:d>
                <m:dPr>
                  <m:ctrlPr>
                    <w:rPr>
                      <w:rFonts w:ascii="Cambria Math" w:hAnsi="Cambria Math"/>
                      <w:i/>
                    </w:rPr>
                  </m:ctrlPr>
                </m:dPr>
                <m:e>
                  <m:r>
                    <w:rPr>
                      <w:rFonts w:ascii="Cambria Math" w:hAnsi="Cambria Math"/>
                    </w:rPr>
                    <m:t>0</m:t>
                  </m:r>
                </m:e>
              </m:d>
            </m:sup>
          </m:sSubSup>
          <m:r>
            <w:rPr>
              <w:rFonts w:ascii="Cambria Math" w:hAnsi="Cambria Math"/>
            </w:rPr>
            <m:t>=0</m:t>
          </m:r>
        </m:oMath>
      </m:oMathPara>
    </w:p>
    <w:p w14:paraId="0630175B" w14:textId="77777777" w:rsidR="0033727C" w:rsidRPr="0010047A" w:rsidRDefault="004B32BC" w:rsidP="0033727C">
      <w:pPr>
        <w:spacing w:line="360" w:lineRule="auto"/>
      </w:pPr>
      <m:oMathPara>
        <m:oMath>
          <m:sSubSup>
            <m:sSubSupPr>
              <m:ctrlPr>
                <w:rPr>
                  <w:rFonts w:ascii="Cambria Math" w:hAnsi="Cambria Math"/>
                </w:rPr>
              </m:ctrlPr>
            </m:sSubSupPr>
            <m:e>
              <m:acc>
                <m:accPr>
                  <m:ctrlPr>
                    <w:rPr>
                      <w:rFonts w:ascii="Cambria Math" w:hAnsi="Cambria Math"/>
                      <w:i/>
                    </w:rPr>
                  </m:ctrlPr>
                </m:accPr>
                <m:e>
                  <m:r>
                    <m:rPr>
                      <m:scr m:val="script"/>
                    </m:rPr>
                    <w:rPr>
                      <w:rFonts w:ascii="Cambria Math" w:hAnsi="Cambria Math"/>
                    </w:rPr>
                    <m:t>Y</m:t>
                  </m:r>
                </m:e>
              </m:acc>
            </m:e>
            <m:sub>
              <m:r>
                <w:rPr>
                  <w:rFonts w:ascii="Cambria Math" w:hAnsi="Cambria Math"/>
                </w:rPr>
                <m:t>i</m:t>
              </m:r>
            </m:sub>
            <m:sup>
              <m:d>
                <m:dPr>
                  <m:ctrlPr>
                    <w:rPr>
                      <w:rFonts w:ascii="Cambria Math" w:hAnsi="Cambria Math"/>
                      <w:i/>
                    </w:rPr>
                  </m:ctrlPr>
                </m:dPr>
                <m:e>
                  <m:r>
                    <w:rPr>
                      <w:rFonts w:ascii="Cambria Math" w:hAnsi="Cambria Math"/>
                    </w:rPr>
                    <m:t>1</m:t>
                  </m:r>
                </m:e>
              </m:d>
            </m:sup>
          </m:sSubSup>
          <m:r>
            <w:rPr>
              <w:rFonts w:ascii="Cambria Math" w:hAnsi="Cambria Math"/>
            </w:rPr>
            <m:t>=</m:t>
          </m:r>
          <m:sSub>
            <m:sSubPr>
              <m:ctrlPr>
                <w:rPr>
                  <w:rFonts w:ascii="Cambria Math" w:hAnsi="Cambria Math"/>
                  <w:i/>
                  <w:szCs w:val="22"/>
                  <w14:ligatures w14:val="none"/>
                </w:rPr>
              </m:ctrlPr>
            </m:sSubPr>
            <m:e>
              <m:r>
                <w:rPr>
                  <w:rFonts w:ascii="Cambria Math" w:hAnsi="Cambria Math" w:hint="eastAsia"/>
                </w:rPr>
                <m:t>f</m:t>
              </m:r>
            </m:e>
            <m:sub>
              <m:r>
                <w:rPr>
                  <w:rFonts w:ascii="Cambria Math" w:hAnsi="Cambria Math" w:hint="eastAsia"/>
                </w:rPr>
                <m:t>1</m:t>
              </m:r>
            </m:sub>
          </m:sSub>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m:t>
          </m:r>
          <m:sSubSup>
            <m:sSubSupPr>
              <m:ctrlPr>
                <w:rPr>
                  <w:rFonts w:ascii="Cambria Math" w:hAnsi="Cambria Math"/>
                </w:rPr>
              </m:ctrlPr>
            </m:sSubSupPr>
            <m:e>
              <m:acc>
                <m:accPr>
                  <m:ctrlPr>
                    <w:rPr>
                      <w:rFonts w:ascii="Cambria Math" w:hAnsi="Cambria Math"/>
                      <w:i/>
                    </w:rPr>
                  </m:ctrlPr>
                </m:accPr>
                <m:e>
                  <m:r>
                    <m:rPr>
                      <m:scr m:val="script"/>
                    </m:rPr>
                    <w:rPr>
                      <w:rFonts w:ascii="Cambria Math" w:hAnsi="Cambria Math"/>
                    </w:rPr>
                    <m:t>Y</m:t>
                  </m:r>
                </m:e>
              </m:acc>
            </m:e>
            <m:sub>
              <m:r>
                <w:rPr>
                  <w:rFonts w:ascii="Cambria Math" w:hAnsi="Cambria Math"/>
                </w:rPr>
                <m:t>i</m:t>
              </m:r>
            </m:sub>
            <m:sup>
              <m:d>
                <m:dPr>
                  <m:ctrlPr>
                    <w:rPr>
                      <w:rFonts w:ascii="Cambria Math" w:hAnsi="Cambria Math"/>
                      <w:i/>
                    </w:rPr>
                  </m:ctrlPr>
                </m:dPr>
                <m:e>
                  <m:r>
                    <w:rPr>
                      <w:rFonts w:ascii="Cambria Math" w:hAnsi="Cambria Math"/>
                    </w:rPr>
                    <m:t>0</m:t>
                  </m:r>
                </m:e>
              </m:d>
            </m:sup>
          </m:sSubSup>
          <m:r>
            <w:rPr>
              <w:rFonts w:ascii="Cambria Math" w:hAnsi="Cambria Math" w:hint="eastAsia"/>
            </w:rPr>
            <m:t>+</m:t>
          </m:r>
          <m:sSub>
            <m:sSubPr>
              <m:ctrlPr>
                <w:rPr>
                  <w:rFonts w:ascii="Cambria Math" w:hAnsi="Cambria Math"/>
                  <w:i/>
                  <w:szCs w:val="22"/>
                  <w14:ligatures w14:val="none"/>
                </w:rPr>
              </m:ctrlPr>
            </m:sSubPr>
            <m:e>
              <m:r>
                <w:rPr>
                  <w:rFonts w:ascii="Cambria Math" w:hAnsi="Cambria Math" w:hint="eastAsia"/>
                </w:rPr>
                <m:t>f</m:t>
              </m:r>
            </m:e>
            <m:sub>
              <m:r>
                <w:rPr>
                  <w:rFonts w:ascii="Cambria Math" w:hAnsi="Cambria Math" w:hint="eastAsia"/>
                </w:rPr>
                <m:t>1</m:t>
              </m:r>
            </m:sub>
          </m:sSub>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oMath>
      </m:oMathPara>
    </w:p>
    <w:p w14:paraId="7DFCBCC5" w14:textId="77777777" w:rsidR="0033727C" w:rsidRPr="0010047A" w:rsidRDefault="004B32BC" w:rsidP="0033727C">
      <w:pPr>
        <w:spacing w:line="360" w:lineRule="auto"/>
      </w:pPr>
      <m:oMathPara>
        <m:oMath>
          <m:sSubSup>
            <m:sSubSupPr>
              <m:ctrlPr>
                <w:rPr>
                  <w:rFonts w:ascii="Cambria Math" w:hAnsi="Cambria Math"/>
                </w:rPr>
              </m:ctrlPr>
            </m:sSubSupPr>
            <m:e>
              <m:acc>
                <m:accPr>
                  <m:ctrlPr>
                    <w:rPr>
                      <w:rFonts w:ascii="Cambria Math" w:hAnsi="Cambria Math"/>
                      <w:i/>
                    </w:rPr>
                  </m:ctrlPr>
                </m:accPr>
                <m:e>
                  <m:r>
                    <m:rPr>
                      <m:scr m:val="script"/>
                    </m:rPr>
                    <w:rPr>
                      <w:rFonts w:ascii="Cambria Math" w:hAnsi="Cambria Math"/>
                    </w:rPr>
                    <m:t>Y</m:t>
                  </m:r>
                </m:e>
              </m:acc>
            </m:e>
            <m:sub>
              <m:r>
                <w:rPr>
                  <w:rFonts w:ascii="Cambria Math" w:hAnsi="Cambria Math"/>
                </w:rPr>
                <m:t>i</m:t>
              </m:r>
            </m:sub>
            <m:sup>
              <m:d>
                <m:dPr>
                  <m:ctrlPr>
                    <w:rPr>
                      <w:rFonts w:ascii="Cambria Math" w:hAnsi="Cambria Math"/>
                      <w:i/>
                    </w:rPr>
                  </m:ctrlPr>
                </m:dPr>
                <m:e>
                  <m:r>
                    <w:rPr>
                      <w:rFonts w:ascii="Cambria Math" w:hAnsi="Cambria Math" w:hint="eastAsia"/>
                    </w:rPr>
                    <m:t>2</m:t>
                  </m:r>
                </m:e>
              </m:d>
            </m:sup>
          </m:sSubSup>
          <m:r>
            <w:rPr>
              <w:rFonts w:ascii="Cambria Math" w:hAnsi="Cambria Math"/>
            </w:rPr>
            <m:t>=</m:t>
          </m:r>
          <m:sSub>
            <m:sSubPr>
              <m:ctrlPr>
                <w:rPr>
                  <w:rFonts w:ascii="Cambria Math" w:hAnsi="Cambria Math"/>
                  <w:i/>
                  <w:szCs w:val="22"/>
                  <w14:ligatures w14:val="none"/>
                </w:rPr>
              </m:ctrlPr>
            </m:sSubPr>
            <m:e>
              <m:r>
                <w:rPr>
                  <w:rFonts w:ascii="Cambria Math" w:hAnsi="Cambria Math" w:hint="eastAsia"/>
                </w:rPr>
                <m:t>f</m:t>
              </m:r>
            </m:e>
            <m:sub>
              <m:r>
                <w:rPr>
                  <w:rFonts w:ascii="Cambria Math" w:hAnsi="Cambria Math" w:hint="eastAsia"/>
                </w:rPr>
                <m:t>1</m:t>
              </m:r>
            </m:sub>
          </m:sSub>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hint="eastAsia"/>
            </w:rPr>
            <m:t>+</m:t>
          </m:r>
          <m:sSub>
            <m:sSubPr>
              <m:ctrlPr>
                <w:rPr>
                  <w:rFonts w:ascii="Cambria Math" w:hAnsi="Cambria Math"/>
                  <w:i/>
                  <w:szCs w:val="22"/>
                  <w14:ligatures w14:val="none"/>
                </w:rPr>
              </m:ctrlPr>
            </m:sSubPr>
            <m:e>
              <m:r>
                <w:rPr>
                  <w:rFonts w:ascii="Cambria Math" w:hAnsi="Cambria Math" w:hint="eastAsia"/>
                </w:rPr>
                <m:t>f</m:t>
              </m:r>
            </m:e>
            <m:sub>
              <m:r>
                <w:rPr>
                  <w:rFonts w:ascii="Cambria Math" w:hAnsi="Cambria Math" w:hint="eastAsia"/>
                </w:rPr>
                <m:t>2</m:t>
              </m:r>
            </m:sub>
          </m:sSub>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m:t>
          </m:r>
          <m:sSubSup>
            <m:sSubSupPr>
              <m:ctrlPr>
                <w:rPr>
                  <w:rFonts w:ascii="Cambria Math" w:hAnsi="Cambria Math"/>
                </w:rPr>
              </m:ctrlPr>
            </m:sSubSupPr>
            <m:e>
              <m:acc>
                <m:accPr>
                  <m:ctrlPr>
                    <w:rPr>
                      <w:rFonts w:ascii="Cambria Math" w:hAnsi="Cambria Math"/>
                      <w:i/>
                    </w:rPr>
                  </m:ctrlPr>
                </m:accPr>
                <m:e>
                  <m:r>
                    <m:rPr>
                      <m:scr m:val="script"/>
                    </m:rPr>
                    <w:rPr>
                      <w:rFonts w:ascii="Cambria Math" w:hAnsi="Cambria Math"/>
                    </w:rPr>
                    <m:t>Y</m:t>
                  </m:r>
                </m:e>
              </m:acc>
            </m:e>
            <m:sub>
              <m:r>
                <w:rPr>
                  <w:rFonts w:ascii="Cambria Math" w:hAnsi="Cambria Math"/>
                </w:rPr>
                <m:t>i</m:t>
              </m:r>
            </m:sub>
            <m:sup>
              <m:d>
                <m:dPr>
                  <m:ctrlPr>
                    <w:rPr>
                      <w:rFonts w:ascii="Cambria Math" w:hAnsi="Cambria Math"/>
                      <w:i/>
                    </w:rPr>
                  </m:ctrlPr>
                </m:dPr>
                <m:e>
                  <m:r>
                    <w:rPr>
                      <w:rFonts w:ascii="Cambria Math" w:hAnsi="Cambria Math" w:hint="eastAsia"/>
                    </w:rPr>
                    <m:t>1</m:t>
                  </m:r>
                </m:e>
              </m:d>
            </m:sup>
          </m:sSubSup>
          <m:r>
            <w:rPr>
              <w:rFonts w:ascii="Cambria Math" w:hAnsi="Cambria Math" w:hint="eastAsia"/>
            </w:rPr>
            <m:t>+</m:t>
          </m:r>
          <m:sSub>
            <m:sSubPr>
              <m:ctrlPr>
                <w:rPr>
                  <w:rFonts w:ascii="Cambria Math" w:hAnsi="Cambria Math"/>
                  <w:i/>
                  <w:szCs w:val="22"/>
                  <w14:ligatures w14:val="none"/>
                </w:rPr>
              </m:ctrlPr>
            </m:sSubPr>
            <m:e>
              <m:r>
                <w:rPr>
                  <w:rFonts w:ascii="Cambria Math" w:hAnsi="Cambria Math" w:hint="eastAsia"/>
                </w:rPr>
                <m:t>f</m:t>
              </m:r>
            </m:e>
            <m:sub>
              <m:r>
                <w:rPr>
                  <w:rFonts w:ascii="Cambria Math" w:hAnsi="Cambria Math" w:hint="eastAsia"/>
                </w:rPr>
                <m:t>2</m:t>
              </m:r>
            </m:sub>
          </m:sSub>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oMath>
      </m:oMathPara>
    </w:p>
    <w:p w14:paraId="63E2D30A" w14:textId="77777777" w:rsidR="0033727C" w:rsidRPr="0010047A" w:rsidRDefault="0033727C" w:rsidP="0033727C">
      <w:pPr>
        <w:widowControl/>
        <w:jc w:val="center"/>
      </w:pPr>
      <w:r w:rsidRPr="0010047A">
        <w:t>…</w:t>
      </w:r>
    </w:p>
    <w:p w14:paraId="33EC7588" w14:textId="60EBC2C8" w:rsidR="0033727C" w:rsidRPr="0010047A" w:rsidRDefault="004B32BC" w:rsidP="00A430FE">
      <w:pPr>
        <w:widowControl/>
      </w:pPr>
      <m:oMathPara>
        <m:oMath>
          <m:sSubSup>
            <m:sSubSupPr>
              <m:ctrlPr>
                <w:rPr>
                  <w:rFonts w:ascii="Cambria Math" w:hAnsi="Cambria Math"/>
                </w:rPr>
              </m:ctrlPr>
            </m:sSubSupPr>
            <m:e>
              <m:acc>
                <m:accPr>
                  <m:ctrlPr>
                    <w:rPr>
                      <w:rFonts w:ascii="Cambria Math" w:hAnsi="Cambria Math"/>
                      <w:i/>
                    </w:rPr>
                  </m:ctrlPr>
                </m:accPr>
                <m:e>
                  <m:r>
                    <m:rPr>
                      <m:scr m:val="script"/>
                    </m:rPr>
                    <w:rPr>
                      <w:rFonts w:ascii="Cambria Math" w:hAnsi="Cambria Math"/>
                    </w:rPr>
                    <m:t>Y</m:t>
                  </m:r>
                </m:e>
              </m:acc>
            </m:e>
            <m:sub>
              <m:r>
                <w:rPr>
                  <w:rFonts w:ascii="Cambria Math" w:hAnsi="Cambria Math"/>
                </w:rPr>
                <m:t>i</m:t>
              </m:r>
            </m:sub>
            <m:sup>
              <m:d>
                <m:dPr>
                  <m:ctrlPr>
                    <w:rPr>
                      <w:rFonts w:ascii="Cambria Math" w:hAnsi="Cambria Math"/>
                      <w:i/>
                    </w:rPr>
                  </m:ctrlPr>
                </m:dPr>
                <m:e>
                  <m:r>
                    <w:rPr>
                      <w:rFonts w:ascii="Cambria Math" w:hAnsi="Cambria Math"/>
                    </w:rPr>
                    <m:t>t</m:t>
                  </m:r>
                </m:e>
              </m:d>
            </m:sup>
          </m:sSubSup>
          <m:r>
            <w:rPr>
              <w:rFonts w:ascii="Cambria Math" w:hAnsi="Cambria Math"/>
            </w:rPr>
            <m:t xml:space="preserve">= </m:t>
          </m:r>
          <m:nary>
            <m:naryPr>
              <m:chr m:val="∑"/>
              <m:limLoc m:val="undOvr"/>
              <m:ctrlPr>
                <w:rPr>
                  <w:rFonts w:ascii="Cambria Math" w:hAnsi="Cambria Math"/>
                  <w:i/>
                </w:rPr>
              </m:ctrlPr>
            </m:naryPr>
            <m:sub>
              <m:r>
                <w:rPr>
                  <w:rFonts w:ascii="Cambria Math" w:hAnsi="Cambria Math"/>
                </w:rPr>
                <m:t>k=1</m:t>
              </m:r>
            </m:sub>
            <m:sup>
              <m:r>
                <w:rPr>
                  <w:rFonts w:ascii="Cambria Math" w:hAnsi="Cambria Math"/>
                </w:rPr>
                <m:t>t</m:t>
              </m:r>
            </m:sup>
            <m:e>
              <m:sSub>
                <m:sSubPr>
                  <m:ctrlPr>
                    <w:rPr>
                      <w:rFonts w:ascii="Cambria Math" w:hAnsi="Cambria Math"/>
                      <w:i/>
                    </w:rPr>
                  </m:ctrlPr>
                </m:sSubPr>
                <m:e>
                  <m:r>
                    <w:rPr>
                      <w:rFonts w:ascii="Cambria Math" w:hAnsi="Cambria Math"/>
                    </w:rPr>
                    <m:t>f</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e>
          </m:nary>
          <m:r>
            <w:rPr>
              <w:rFonts w:ascii="Cambria Math" w:hAnsi="Cambria Math"/>
            </w:rPr>
            <m:t>=</m:t>
          </m:r>
          <m:sSubSup>
            <m:sSubSupPr>
              <m:ctrlPr>
                <w:rPr>
                  <w:rFonts w:ascii="Cambria Math" w:hAnsi="Cambria Math"/>
                </w:rPr>
              </m:ctrlPr>
            </m:sSubSupPr>
            <m:e>
              <m:acc>
                <m:accPr>
                  <m:ctrlPr>
                    <w:rPr>
                      <w:rFonts w:ascii="Cambria Math" w:hAnsi="Cambria Math"/>
                      <w:i/>
                    </w:rPr>
                  </m:ctrlPr>
                </m:accPr>
                <m:e>
                  <m:r>
                    <m:rPr>
                      <m:scr m:val="script"/>
                    </m:rPr>
                    <w:rPr>
                      <w:rFonts w:ascii="Cambria Math" w:hAnsi="Cambria Math"/>
                    </w:rPr>
                    <m:t>Y</m:t>
                  </m:r>
                </m:e>
              </m:acc>
            </m:e>
            <m:sub>
              <m:r>
                <w:rPr>
                  <w:rFonts w:ascii="Cambria Math" w:hAnsi="Cambria Math"/>
                </w:rPr>
                <m:t>i</m:t>
              </m:r>
            </m:sub>
            <m:sup>
              <m:d>
                <m:dPr>
                  <m:ctrlPr>
                    <w:rPr>
                      <w:rFonts w:ascii="Cambria Math" w:hAnsi="Cambria Math"/>
                      <w:i/>
                    </w:rPr>
                  </m:ctrlPr>
                </m:dPr>
                <m:e>
                  <m:r>
                    <w:rPr>
                      <w:rFonts w:ascii="Cambria Math" w:hAnsi="Cambria Math"/>
                    </w:rPr>
                    <m:t>t</m:t>
                  </m:r>
                  <m:r>
                    <w:rPr>
                      <w:rFonts w:ascii="Cambria Math" w:eastAsia="MS Gothic" w:hAnsi="Cambria Math" w:cs="MS Gothic" w:hint="eastAsia"/>
                    </w:rPr>
                    <m:t>-</m:t>
                  </m:r>
                  <m:r>
                    <w:rPr>
                      <w:rFonts w:ascii="Cambria Math" w:hAnsi="Cambria Math" w:hint="eastAsia"/>
                    </w:rPr>
                    <m:t>1</m:t>
                  </m:r>
                </m:e>
              </m:d>
            </m:sup>
          </m:sSubSup>
          <m:r>
            <w:rPr>
              <w:rFonts w:ascii="Cambria Math" w:hAnsi="Cambria Math" w:hint="eastAsia"/>
            </w:rPr>
            <m:t>+</m:t>
          </m:r>
          <m:sSub>
            <m:sSubPr>
              <m:ctrlPr>
                <w:rPr>
                  <w:rFonts w:ascii="Cambria Math" w:hAnsi="Cambria Math"/>
                  <w:i/>
                  <w:szCs w:val="22"/>
                  <w14:ligatures w14:val="none"/>
                </w:rPr>
              </m:ctrlPr>
            </m:sSubPr>
            <m:e>
              <m:r>
                <w:rPr>
                  <w:rFonts w:ascii="Cambria Math" w:hAnsi="Cambria Math" w:hint="eastAsia"/>
                </w:rPr>
                <m:t>f</m:t>
              </m:r>
            </m:e>
            <m:sub>
              <m:r>
                <w:rPr>
                  <w:rFonts w:ascii="Cambria Math" w:hAnsi="Cambria Math"/>
                </w:rPr>
                <m:t>t</m:t>
              </m:r>
            </m:sub>
          </m:sSub>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oMath>
      </m:oMathPara>
    </w:p>
    <w:p w14:paraId="3E44AB0F" w14:textId="3F26A0BE" w:rsidR="00D804F0" w:rsidRPr="007E1C1C" w:rsidRDefault="00D804F0" w:rsidP="00D804F0">
      <w:pPr>
        <w:rPr>
          <w:rFonts w:ascii="Calibri" w:hAnsi="Calibri" w:cs="Calibri"/>
        </w:rPr>
      </w:pPr>
      <w:proofErr w:type="spellStart"/>
      <w:r w:rsidRPr="00A4657D">
        <w:rPr>
          <w:rFonts w:ascii="Calibri" w:hAnsi="Calibri" w:cs="Calibri"/>
        </w:rPr>
        <w:lastRenderedPageBreak/>
        <w:t>XGBoost</w:t>
      </w:r>
      <w:proofErr w:type="spellEnd"/>
      <w:r w:rsidRPr="00A4657D">
        <w:rPr>
          <w:rFonts w:ascii="Calibri" w:hAnsi="Calibri" w:cs="Calibri"/>
        </w:rPr>
        <w:t xml:space="preserve"> formulates an objective function to </w:t>
      </w:r>
      <w:r w:rsidR="00A4657D" w:rsidRPr="00A4657D">
        <w:rPr>
          <w:rFonts w:ascii="Calibri" w:hAnsi="Calibri" w:cs="Calibri"/>
        </w:rPr>
        <w:t xml:space="preserve">evaluate the performance of </w:t>
      </w:r>
      <w:r w:rsidRPr="00A4657D">
        <w:rPr>
          <w:rFonts w:ascii="Calibri" w:hAnsi="Calibri" w:cs="Calibri"/>
        </w:rPr>
        <w:t xml:space="preserve">each tree model </w:t>
      </w:r>
      <w:r w:rsidR="00A4657D" w:rsidRPr="00A4657D">
        <w:rPr>
          <w:rFonts w:ascii="Calibri" w:hAnsi="Calibri" w:cs="Calibri"/>
        </w:rPr>
        <w:t>on</w:t>
      </w:r>
      <w:r w:rsidRPr="00A4657D">
        <w:rPr>
          <w:rFonts w:ascii="Calibri" w:hAnsi="Calibri" w:cs="Calibri"/>
        </w:rPr>
        <w:t xml:space="preserve"> the training data. </w:t>
      </w:r>
      <w:r w:rsidR="00A4657D" w:rsidRPr="00A4657D">
        <w:rPr>
          <w:rFonts w:ascii="Calibri" w:hAnsi="Calibri" w:cs="Calibri"/>
        </w:rPr>
        <w:t>This</w:t>
      </w:r>
      <w:r w:rsidRPr="00A4657D">
        <w:rPr>
          <w:rFonts w:ascii="Calibri" w:hAnsi="Calibri" w:cs="Calibri"/>
        </w:rPr>
        <w:t xml:space="preserve"> objective function </w:t>
      </w:r>
      <w:r w:rsidR="00A4657D" w:rsidRPr="00A4657D">
        <w:rPr>
          <w:rFonts w:ascii="Calibri" w:hAnsi="Calibri" w:cs="Calibri"/>
        </w:rPr>
        <w:t xml:space="preserve">comprises </w:t>
      </w:r>
      <w:r w:rsidRPr="00A4657D">
        <w:rPr>
          <w:rFonts w:ascii="Calibri" w:hAnsi="Calibri" w:cs="Calibri"/>
        </w:rPr>
        <w:t xml:space="preserve">two </w:t>
      </w:r>
      <w:r w:rsidR="00A4657D" w:rsidRPr="00A4657D">
        <w:rPr>
          <w:rFonts w:ascii="Calibri" w:hAnsi="Calibri" w:cs="Calibri"/>
        </w:rPr>
        <w:t>main components</w:t>
      </w:r>
      <w:r w:rsidRPr="00A4657D">
        <w:rPr>
          <w:rFonts w:ascii="Calibri" w:hAnsi="Calibri" w:cs="Calibri"/>
        </w:rPr>
        <w:t>:</w:t>
      </w:r>
      <w:r w:rsidRPr="008D4709">
        <w:rPr>
          <w:rFonts w:ascii="Calibri" w:hAnsi="Calibri" w:cs="Calibri"/>
        </w:rPr>
        <w:t xml:space="preserve"> the loss function and </w:t>
      </w:r>
      <w:r w:rsidR="008D4709" w:rsidRPr="008D4709">
        <w:rPr>
          <w:rFonts w:ascii="Calibri" w:hAnsi="Calibri" w:cs="Calibri"/>
        </w:rPr>
        <w:t>a</w:t>
      </w:r>
      <w:r w:rsidRPr="008D4709">
        <w:rPr>
          <w:rFonts w:ascii="Calibri" w:hAnsi="Calibri" w:cs="Calibri"/>
        </w:rPr>
        <w:t xml:space="preserve"> regularization term. The loss function </w:t>
      </w:r>
      <w:r w:rsidR="008D4709" w:rsidRPr="008D4709">
        <w:rPr>
          <w:rFonts w:ascii="Calibri" w:hAnsi="Calibri" w:cs="Calibri"/>
        </w:rPr>
        <w:t>quantifies</w:t>
      </w:r>
      <w:r w:rsidRPr="008D4709">
        <w:rPr>
          <w:rFonts w:ascii="Calibri" w:hAnsi="Calibri" w:cs="Calibri"/>
        </w:rPr>
        <w:t xml:space="preserve"> the difference between the </w:t>
      </w:r>
      <w:r w:rsidR="008D4709" w:rsidRPr="008D4709">
        <w:rPr>
          <w:rFonts w:ascii="Calibri" w:hAnsi="Calibri" w:cs="Calibri"/>
        </w:rPr>
        <w:t>model's predictions</w:t>
      </w:r>
      <w:r w:rsidRPr="008D4709">
        <w:rPr>
          <w:rFonts w:ascii="Calibri" w:hAnsi="Calibri" w:cs="Calibri"/>
        </w:rPr>
        <w:t xml:space="preserve"> and the true </w:t>
      </w:r>
      <w:r w:rsidR="008D4709" w:rsidRPr="008D4709">
        <w:rPr>
          <w:rFonts w:ascii="Calibri" w:hAnsi="Calibri" w:cs="Calibri"/>
        </w:rPr>
        <w:t>values</w:t>
      </w:r>
      <w:r w:rsidRPr="008D4709">
        <w:rPr>
          <w:rFonts w:ascii="Calibri" w:hAnsi="Calibri" w:cs="Calibri"/>
        </w:rPr>
        <w:t xml:space="preserve">, while the regularization term </w:t>
      </w:r>
      <w:r w:rsidR="008D4709" w:rsidRPr="008D4709">
        <w:rPr>
          <w:rFonts w:ascii="Calibri" w:hAnsi="Calibri" w:cs="Calibri"/>
        </w:rPr>
        <w:t xml:space="preserve">controls model </w:t>
      </w:r>
      <w:r w:rsidRPr="008D4709">
        <w:rPr>
          <w:rFonts w:ascii="Calibri" w:hAnsi="Calibri" w:cs="Calibri"/>
        </w:rPr>
        <w:t xml:space="preserve">complexity </w:t>
      </w:r>
      <w:r w:rsidR="008D4709" w:rsidRPr="008D4709">
        <w:rPr>
          <w:rFonts w:ascii="Calibri" w:hAnsi="Calibri" w:cs="Calibri"/>
        </w:rPr>
        <w:t>to prevent</w:t>
      </w:r>
      <w:r w:rsidRPr="008D4709">
        <w:rPr>
          <w:rFonts w:ascii="Calibri" w:hAnsi="Calibri" w:cs="Calibri"/>
        </w:rPr>
        <w:t xml:space="preserve"> overfitting. </w:t>
      </w:r>
      <w:r w:rsidR="008D4709" w:rsidRPr="008D4709">
        <w:rPr>
          <w:rFonts w:ascii="Calibri" w:hAnsi="Calibri" w:cs="Calibri"/>
        </w:rPr>
        <w:t xml:space="preserve">With each addition of </w:t>
      </w:r>
      <w:r w:rsidRPr="008D4709">
        <w:rPr>
          <w:rFonts w:ascii="Calibri" w:hAnsi="Calibri" w:cs="Calibri"/>
        </w:rPr>
        <w:t xml:space="preserve">a new tree, the objective function </w:t>
      </w:r>
      <w:r w:rsidR="008D4709" w:rsidRPr="008D4709">
        <w:rPr>
          <w:rFonts w:ascii="Calibri" w:hAnsi="Calibri" w:cs="Calibri"/>
        </w:rPr>
        <w:t xml:space="preserve">to </w:t>
      </w:r>
      <w:r w:rsidRPr="008D4709">
        <w:rPr>
          <w:rFonts w:ascii="Calibri" w:hAnsi="Calibri" w:cs="Calibri"/>
        </w:rPr>
        <w:t xml:space="preserve">be </w:t>
      </w:r>
      <w:r w:rsidR="008D4709" w:rsidRPr="008D4709">
        <w:rPr>
          <w:rFonts w:ascii="Calibri" w:hAnsi="Calibri" w:cs="Calibri"/>
        </w:rPr>
        <w:t xml:space="preserve">optimized is </w:t>
      </w:r>
      <w:r w:rsidRPr="008D4709">
        <w:rPr>
          <w:rFonts w:ascii="Calibri" w:hAnsi="Calibri" w:cs="Calibri"/>
        </w:rPr>
        <w:t xml:space="preserve">expressed </w:t>
      </w:r>
      <w:r w:rsidR="008D4709" w:rsidRPr="008D4709">
        <w:rPr>
          <w:rFonts w:ascii="Calibri" w:hAnsi="Calibri" w:cs="Calibri"/>
        </w:rPr>
        <w:t>as follows:</w:t>
      </w:r>
    </w:p>
    <w:p w14:paraId="17D9A4B0" w14:textId="77777777" w:rsidR="00A45980" w:rsidRPr="00A45980" w:rsidRDefault="004B32BC" w:rsidP="00A45980">
      <w:pPr>
        <w:spacing w:line="480" w:lineRule="auto"/>
        <w:rPr>
          <w:rFonts w:ascii="Calibri" w:hAnsi="Calibri" w:cs="Calibri"/>
        </w:rPr>
      </w:pPr>
      <m:oMathPara>
        <m:oMath>
          <m:sSup>
            <m:sSupPr>
              <m:ctrlPr>
                <w:rPr>
                  <w:rFonts w:ascii="Cambria Math" w:hAnsi="Cambria Math" w:cs="Calibri"/>
                  <w:i/>
                </w:rPr>
              </m:ctrlPr>
            </m:sSupPr>
            <m:e>
              <m:r>
                <w:rPr>
                  <w:rFonts w:ascii="Cambria Math" w:hAnsi="Cambria Math" w:cs="Calibri"/>
                </w:rPr>
                <m:t>obj</m:t>
              </m:r>
            </m:e>
            <m:sup>
              <m:r>
                <w:rPr>
                  <w:rFonts w:ascii="Cambria Math" w:hAnsi="Cambria Math" w:cs="Calibri"/>
                </w:rPr>
                <m:t>(t)</m:t>
              </m:r>
            </m:sup>
          </m:sSup>
          <m:r>
            <w:rPr>
              <w:rFonts w:ascii="Cambria Math" w:hAnsi="Cambria Math" w:cs="Calibri"/>
            </w:rPr>
            <m:t>=</m:t>
          </m:r>
          <m:nary>
            <m:naryPr>
              <m:chr m:val="∑"/>
              <m:limLoc m:val="undOvr"/>
              <m:ctrlPr>
                <w:rPr>
                  <w:rFonts w:ascii="Cambria Math" w:hAnsi="Cambria Math" w:cs="Calibri"/>
                  <w:i/>
                </w:rPr>
              </m:ctrlPr>
            </m:naryPr>
            <m:sub>
              <m:r>
                <w:rPr>
                  <w:rFonts w:ascii="Cambria Math" w:hAnsi="Cambria Math" w:cs="Calibri"/>
                </w:rPr>
                <m:t>i=1</m:t>
              </m:r>
            </m:sub>
            <m:sup>
              <m:r>
                <w:rPr>
                  <w:rFonts w:ascii="Cambria Math" w:hAnsi="Cambria Math" w:cs="Calibri"/>
                </w:rPr>
                <m:t>n</m:t>
              </m:r>
            </m:sup>
            <m:e>
              <m:r>
                <w:rPr>
                  <w:rFonts w:ascii="Cambria Math" w:hAnsi="Cambria Math" w:cs="Calibri"/>
                </w:rPr>
                <m:t>l</m:t>
              </m:r>
              <m:d>
                <m:dPr>
                  <m:ctrlPr>
                    <w:rPr>
                      <w:rFonts w:ascii="Cambria Math" w:hAnsi="Cambria Math" w:cs="Calibri"/>
                      <w:i/>
                    </w:rPr>
                  </m:ctrlPr>
                </m:dPr>
                <m:e>
                  <m:sSub>
                    <m:sSubPr>
                      <m:ctrlPr>
                        <w:rPr>
                          <w:rFonts w:ascii="Cambria Math" w:hAnsi="Cambria Math" w:cs="Calibri"/>
                          <w:i/>
                        </w:rPr>
                      </m:ctrlPr>
                    </m:sSubPr>
                    <m:e>
                      <m:r>
                        <w:rPr>
                          <w:rFonts w:ascii="Cambria Math" w:hAnsi="Cambria Math" w:cs="Calibri"/>
                        </w:rPr>
                        <m:t>y</m:t>
                      </m:r>
                    </m:e>
                    <m:sub>
                      <m:r>
                        <w:rPr>
                          <w:rFonts w:ascii="Cambria Math" w:hAnsi="Cambria Math" w:cs="Calibri"/>
                        </w:rPr>
                        <m:t>i</m:t>
                      </m:r>
                    </m:sub>
                  </m:sSub>
                  <m:r>
                    <w:rPr>
                      <w:rFonts w:ascii="Cambria Math" w:hAnsi="Cambria Math" w:cs="Calibri"/>
                    </w:rPr>
                    <m:t>,</m:t>
                  </m:r>
                  <m:sSubSup>
                    <m:sSubSupPr>
                      <m:ctrlPr>
                        <w:rPr>
                          <w:rFonts w:ascii="Cambria Math" w:hAnsi="Cambria Math" w:cs="Calibri"/>
                          <w:i/>
                        </w:rPr>
                      </m:ctrlPr>
                    </m:sSubSupPr>
                    <m:e>
                      <m:acc>
                        <m:accPr>
                          <m:ctrlPr>
                            <w:rPr>
                              <w:rFonts w:ascii="Cambria Math" w:hAnsi="Cambria Math" w:cs="Calibri"/>
                              <w:i/>
                            </w:rPr>
                          </m:ctrlPr>
                        </m:accPr>
                        <m:e>
                          <m:r>
                            <w:rPr>
                              <w:rFonts w:ascii="Cambria Math" w:hAnsi="Cambria Math" w:cs="Calibri"/>
                            </w:rPr>
                            <m:t>y</m:t>
                          </m:r>
                        </m:e>
                      </m:acc>
                    </m:e>
                    <m:sub>
                      <m:r>
                        <w:rPr>
                          <w:rFonts w:ascii="Cambria Math" w:hAnsi="Cambria Math" w:cs="Calibri"/>
                        </w:rPr>
                        <m:t>i</m:t>
                      </m:r>
                    </m:sub>
                    <m:sup>
                      <m:r>
                        <w:rPr>
                          <w:rFonts w:ascii="Cambria Math" w:hAnsi="Cambria Math" w:cs="Calibri"/>
                        </w:rPr>
                        <m:t>(t)</m:t>
                      </m:r>
                    </m:sup>
                  </m:sSubSup>
                </m:e>
              </m:d>
            </m:e>
          </m:nary>
          <m:r>
            <w:rPr>
              <w:rFonts w:ascii="Cambria Math" w:hAnsi="Cambria Math" w:cs="Calibri"/>
            </w:rPr>
            <m:t>+</m:t>
          </m:r>
          <m:nary>
            <m:naryPr>
              <m:chr m:val="∑"/>
              <m:limLoc m:val="undOvr"/>
              <m:ctrlPr>
                <w:rPr>
                  <w:rFonts w:ascii="Cambria Math" w:hAnsi="Cambria Math" w:cs="Calibri"/>
                  <w:i/>
                </w:rPr>
              </m:ctrlPr>
            </m:naryPr>
            <m:sub>
              <m:r>
                <w:rPr>
                  <w:rFonts w:ascii="Cambria Math" w:hAnsi="Cambria Math" w:cs="Calibri"/>
                </w:rPr>
                <m:t>i=1</m:t>
              </m:r>
            </m:sub>
            <m:sup>
              <m:r>
                <w:rPr>
                  <w:rFonts w:ascii="Cambria Math" w:hAnsi="Cambria Math" w:cs="Calibri"/>
                </w:rPr>
                <m:t>t</m:t>
              </m:r>
            </m:sup>
            <m:e>
              <m:r>
                <w:rPr>
                  <w:rFonts w:ascii="Cambria Math" w:hAnsi="Cambria Math" w:cs="Calibri"/>
                </w:rPr>
                <m:t>ω</m:t>
              </m:r>
              <m:d>
                <m:dPr>
                  <m:ctrlPr>
                    <w:rPr>
                      <w:rFonts w:ascii="Cambria Math" w:hAnsi="Cambria Math" w:cs="Calibri"/>
                      <w:i/>
                    </w:rPr>
                  </m:ctrlPr>
                </m:dPr>
                <m:e>
                  <m:sSub>
                    <m:sSubPr>
                      <m:ctrlPr>
                        <w:rPr>
                          <w:rFonts w:ascii="Cambria Math" w:hAnsi="Cambria Math" w:cs="Calibri"/>
                          <w:i/>
                        </w:rPr>
                      </m:ctrlPr>
                    </m:sSubPr>
                    <m:e>
                      <m:r>
                        <w:rPr>
                          <w:rFonts w:ascii="Cambria Math" w:hAnsi="Cambria Math" w:cs="Calibri"/>
                        </w:rPr>
                        <m:t>f</m:t>
                      </m:r>
                    </m:e>
                    <m:sub>
                      <m:r>
                        <w:rPr>
                          <w:rFonts w:ascii="Cambria Math" w:hAnsi="Cambria Math" w:cs="Calibri"/>
                        </w:rPr>
                        <m:t>i</m:t>
                      </m:r>
                    </m:sub>
                  </m:sSub>
                </m:e>
              </m:d>
            </m:e>
          </m:nary>
        </m:oMath>
      </m:oMathPara>
    </w:p>
    <w:p w14:paraId="23589133" w14:textId="5CA9A9F9" w:rsidR="00E720AF" w:rsidRPr="00024892" w:rsidRDefault="00D804F0" w:rsidP="00AD6D5D">
      <w:pPr>
        <w:rPr>
          <w:rFonts w:ascii="Calibri" w:hAnsi="Calibri" w:cs="Calibri"/>
        </w:rPr>
      </w:pPr>
      <w:r w:rsidRPr="00A45980">
        <w:rPr>
          <w:rFonts w:ascii="Calibri" w:hAnsi="Calibri" w:cs="Calibri"/>
        </w:rPr>
        <w:t xml:space="preserve">Where </w:t>
      </w:r>
      <w:r w:rsidRPr="00A45980">
        <w:rPr>
          <w:rFonts w:ascii="Calibri" w:hAnsi="Calibri" w:cs="Calibri"/>
          <w:i/>
        </w:rPr>
        <w:t>l</w:t>
      </w:r>
      <w:r w:rsidRPr="00A45980">
        <w:rPr>
          <w:rFonts w:ascii="Calibri" w:hAnsi="Calibri" w:cs="Calibri"/>
        </w:rPr>
        <w:t xml:space="preserve"> is the loss function, which measures the model’s predictive ability on the training data, and </w:t>
      </w:r>
      <w:proofErr w:type="spellStart"/>
      <w:r w:rsidRPr="00A45980">
        <w:rPr>
          <w:rFonts w:ascii="Calibri" w:hAnsi="Calibri" w:cs="Calibri"/>
          <w:i/>
        </w:rPr>
        <w:t>y</w:t>
      </w:r>
      <w:r w:rsidRPr="00A45980">
        <w:rPr>
          <w:rFonts w:ascii="Calibri" w:hAnsi="Calibri" w:cs="Calibri"/>
          <w:i/>
          <w:vertAlign w:val="subscript"/>
        </w:rPr>
        <w:t>i</w:t>
      </w:r>
      <w:proofErr w:type="spellEnd"/>
      <w:r w:rsidRPr="00A45980">
        <w:rPr>
          <w:rFonts w:ascii="Calibri" w:hAnsi="Calibri" w:cs="Calibri"/>
        </w:rPr>
        <w:t xml:space="preserve"> is the true label of patient</w:t>
      </w:r>
      <w:r w:rsidRPr="00A45980">
        <w:rPr>
          <w:rFonts w:ascii="Calibri" w:hAnsi="Calibri" w:cs="Calibri"/>
          <w:i/>
        </w:rPr>
        <w:t xml:space="preserve"> </w:t>
      </w:r>
      <w:proofErr w:type="spellStart"/>
      <w:r w:rsidRPr="00A45980">
        <w:rPr>
          <w:rFonts w:ascii="Calibri" w:hAnsi="Calibri" w:cs="Calibri"/>
          <w:i/>
        </w:rPr>
        <w:t>i</w:t>
      </w:r>
      <w:proofErr w:type="spellEnd"/>
      <w:r w:rsidRPr="00A45980">
        <w:rPr>
          <w:rFonts w:ascii="Calibri" w:hAnsi="Calibri" w:cs="Calibri"/>
        </w:rPr>
        <w:t xml:space="preserve">. </w:t>
      </w:r>
      <w:r w:rsidRPr="00A45980">
        <w:rPr>
          <w:rFonts w:ascii="Calibri" w:hAnsi="Calibri" w:cs="Calibri"/>
          <w:i/>
        </w:rPr>
        <w:t>ω</w:t>
      </w:r>
      <w:r w:rsidRPr="00A45980">
        <w:rPr>
          <w:rFonts w:ascii="Calibri" w:hAnsi="Calibri" w:cs="Calibri"/>
        </w:rPr>
        <w:t xml:space="preserve"> is a regularization term, which is used to control the complexity of the model</w:t>
      </w:r>
      <w:r>
        <w:rPr>
          <w:rFonts w:ascii="Calibri" w:hAnsi="Calibri" w:cs="Calibri"/>
        </w:rPr>
        <w:t xml:space="preserve"> </w:t>
      </w:r>
      <w:r w:rsidRPr="007E1C1C">
        <w:rPr>
          <w:rFonts w:ascii="Calibri" w:hAnsi="Calibri" w:cs="Calibri"/>
        </w:rPr>
        <w:t>and can be expressed by the following formula</w:t>
      </w:r>
      <w:r w:rsidR="00C73B06">
        <w:rPr>
          <w:rFonts w:ascii="Calibri" w:hAnsi="Calibri" w:cs="Calibri"/>
        </w:rPr>
        <w:t>:</w:t>
      </w:r>
      <w:r w:rsidRPr="007E1C1C">
        <w:rPr>
          <w:rFonts w:ascii="Calibri" w:hAnsi="Calibri" w:cs="Calibri"/>
        </w:rPr>
        <w:t xml:space="preserve"> </w:t>
      </w:r>
      <w:r w:rsidR="00E408E8" w:rsidRPr="00E408E8">
        <w:rPr>
          <w:rFonts w:ascii="Cambria Math" w:hAnsi="Cambria Math"/>
          <w:i/>
          <w:color w:val="FF0000"/>
        </w:rPr>
        <w:br/>
      </w:r>
      <m:oMathPara>
        <m:oMath>
          <m:r>
            <w:rPr>
              <w:rFonts w:ascii="Cambria Math" w:hAnsi="Cambria Math"/>
            </w:rPr>
            <m:t>ω</m:t>
          </m:r>
          <m:d>
            <m:dPr>
              <m:ctrlPr>
                <w:rPr>
                  <w:rFonts w:ascii="Cambria Math" w:hAnsi="Cambria Math"/>
                  <w:i/>
                </w:rPr>
              </m:ctrlPr>
            </m:dPr>
            <m:e>
              <m:r>
                <w:rPr>
                  <w:rFonts w:ascii="Cambria Math" w:hAnsi="Cambria Math" w:hint="eastAsia"/>
                </w:rPr>
                <m:t>f</m:t>
              </m:r>
            </m:e>
          </m:d>
          <m:r>
            <w:rPr>
              <w:rFonts w:ascii="Cambria Math" w:hAnsi="Cambria Math"/>
            </w:rPr>
            <m:t>=γT+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w:rPr>
              <w:rFonts w:ascii="Cambria Math" w:hAnsi="Cambria Math"/>
            </w:rPr>
            <m:t>λ</m:t>
          </m:r>
          <m:nary>
            <m:naryPr>
              <m:chr m:val="∑"/>
              <m:limLoc m:val="undOvr"/>
              <m:ctrlPr>
                <w:rPr>
                  <w:rFonts w:ascii="Cambria Math" w:hAnsi="Cambria Math"/>
                  <w:i/>
                </w:rPr>
              </m:ctrlPr>
            </m:naryPr>
            <m:sub>
              <m:r>
                <w:rPr>
                  <w:rFonts w:ascii="Cambria Math" w:hAnsi="Cambria Math"/>
                </w:rPr>
                <m:t>j=</m:t>
              </m:r>
              <m:r>
                <w:rPr>
                  <w:rFonts w:ascii="Cambria Math" w:hAnsi="Cambria Math" w:hint="eastAsia"/>
                </w:rPr>
                <m:t>1</m:t>
              </m:r>
            </m:sub>
            <m:sup>
              <m:r>
                <w:rPr>
                  <w:rFonts w:ascii="Cambria Math" w:hAnsi="Cambria Math"/>
                </w:rPr>
                <m:t>T</m:t>
              </m:r>
            </m:sup>
            <m:e>
              <m:sSubSup>
                <m:sSubSupPr>
                  <m:ctrlPr>
                    <w:rPr>
                      <w:rFonts w:ascii="Cambria Math" w:hAnsi="Cambria Math"/>
                      <w:i/>
                    </w:rPr>
                  </m:ctrlPr>
                </m:sSubSupPr>
                <m:e>
                  <m:r>
                    <w:rPr>
                      <w:rFonts w:ascii="Cambria Math" w:hAnsi="Cambria Math"/>
                    </w:rPr>
                    <m:t>ω</m:t>
                  </m:r>
                </m:e>
                <m:sub>
                  <m:r>
                    <w:rPr>
                      <w:rFonts w:ascii="Cambria Math" w:hAnsi="Cambria Math"/>
                    </w:rPr>
                    <m:t>j</m:t>
                  </m:r>
                </m:sub>
                <m:sup>
                  <m:r>
                    <w:rPr>
                      <w:rFonts w:ascii="Cambria Math" w:hAnsi="Cambria Math" w:hint="eastAsia"/>
                    </w:rPr>
                    <m:t>2</m:t>
                  </m:r>
                </m:sup>
              </m:sSubSup>
            </m:e>
          </m:nary>
        </m:oMath>
      </m:oMathPara>
    </w:p>
    <w:p w14:paraId="080C273C" w14:textId="05B9730C" w:rsidR="00376597" w:rsidRDefault="00C73B06" w:rsidP="00AD6D5D">
      <w:pPr>
        <w:rPr>
          <w:rFonts w:ascii="Calibri" w:hAnsi="Calibri" w:cs="Calibri"/>
        </w:rPr>
      </w:pPr>
      <w:r w:rsidRPr="00986F22">
        <w:rPr>
          <w:rFonts w:ascii="Calibri" w:hAnsi="Calibri" w:cs="Calibri"/>
        </w:rPr>
        <w:t>Where</w:t>
      </w:r>
      <w:r>
        <w:rPr>
          <w:rFonts w:ascii="Cambria Math" w:hAnsi="Cambria Math" w:cs="Cambria Math"/>
        </w:rPr>
        <w:t xml:space="preserve"> </w:t>
      </w:r>
      <w:r w:rsidR="00AD6D5D" w:rsidRPr="00AD6D5D">
        <w:rPr>
          <w:rFonts w:ascii="Cambria Math" w:hAnsi="Cambria Math" w:cs="Cambria Math"/>
        </w:rPr>
        <w:t>𝑇</w:t>
      </w:r>
      <w:r w:rsidR="00AD6D5D" w:rsidRPr="00AD6D5D">
        <w:rPr>
          <w:rFonts w:ascii="Calibri" w:hAnsi="Calibri" w:cs="Calibri"/>
        </w:rPr>
        <w:t xml:space="preserve"> represents the number of leaves in the tree, and </w:t>
      </w:r>
      <w:r w:rsidR="00AD6D5D" w:rsidRPr="00AD6D5D">
        <w:rPr>
          <w:rFonts w:ascii="Cambria Math" w:hAnsi="Cambria Math" w:cs="Cambria Math"/>
        </w:rPr>
        <w:t>𝜔</w:t>
      </w:r>
      <w:r w:rsidR="00AD6D5D" w:rsidRPr="00AD6D5D">
        <w:rPr>
          <w:rFonts w:ascii="Calibri" w:hAnsi="Calibri" w:cs="Calibri"/>
        </w:rPr>
        <w:t xml:space="preserve"> denotes the scores assigned to those leaves. By optimizing this objective function, we can effectively train a </w:t>
      </w:r>
      <w:r w:rsidRPr="00AD6D5D">
        <w:rPr>
          <w:rFonts w:ascii="Calibri" w:hAnsi="Calibri" w:cs="Calibri"/>
        </w:rPr>
        <w:t>predicti</w:t>
      </w:r>
      <w:r>
        <w:rPr>
          <w:rFonts w:ascii="Calibri" w:hAnsi="Calibri" w:cs="Calibri"/>
        </w:rPr>
        <w:t>on</w:t>
      </w:r>
      <w:r w:rsidRPr="00AD6D5D">
        <w:rPr>
          <w:rFonts w:ascii="Calibri" w:hAnsi="Calibri" w:cs="Calibri"/>
        </w:rPr>
        <w:t xml:space="preserve"> </w:t>
      </w:r>
      <w:r w:rsidR="00AD6D5D" w:rsidRPr="00AD6D5D">
        <w:rPr>
          <w:rFonts w:ascii="Calibri" w:hAnsi="Calibri" w:cs="Calibri"/>
        </w:rPr>
        <w:t>model that aligns with the underlying characteristics of the data.</w:t>
      </w:r>
    </w:p>
    <w:p w14:paraId="0B1D5199" w14:textId="6446E81E" w:rsidR="000E1D82" w:rsidRPr="009A1E9B" w:rsidRDefault="000E1D82" w:rsidP="009A1E9B">
      <w:pPr>
        <w:rPr>
          <w:rFonts w:ascii="Calibri" w:hAnsi="Calibri" w:cs="Calibri"/>
        </w:rPr>
      </w:pPr>
      <w:r w:rsidRPr="000E1D82">
        <w:rPr>
          <w:rFonts w:ascii="Calibri" w:hAnsi="Calibri" w:cs="Calibri"/>
        </w:rPr>
        <w:t xml:space="preserve">In this study, we developed three feature combination sets based on the timing of feature acquisition. </w:t>
      </w:r>
      <w:r w:rsidRPr="00987523">
        <w:rPr>
          <w:rFonts w:ascii="Calibri" w:hAnsi="Calibri" w:cs="Calibri"/>
          <w:b/>
          <w:bCs/>
        </w:rPr>
        <w:t>Combination 1</w:t>
      </w:r>
      <w:r w:rsidRPr="000E1D82">
        <w:rPr>
          <w:rFonts w:ascii="Calibri" w:hAnsi="Calibri" w:cs="Calibri"/>
        </w:rPr>
        <w:t xml:space="preserve"> included 15 features in total: 9 baseline features and 6 common features. </w:t>
      </w:r>
      <w:r w:rsidRPr="00987523">
        <w:rPr>
          <w:rFonts w:ascii="Calibri" w:hAnsi="Calibri" w:cs="Calibri"/>
          <w:b/>
          <w:bCs/>
        </w:rPr>
        <w:t>Combination 2</w:t>
      </w:r>
      <w:r w:rsidRPr="000E1D82">
        <w:rPr>
          <w:rFonts w:ascii="Calibri" w:hAnsi="Calibri" w:cs="Calibri"/>
        </w:rPr>
        <w:t xml:space="preserve"> comprised 13 features: 7 features </w:t>
      </w:r>
      <w:proofErr w:type="gramStart"/>
      <w:r w:rsidR="009C48F1">
        <w:rPr>
          <w:rFonts w:hint="eastAsia"/>
        </w:rPr>
        <w:t>at</w:t>
      </w:r>
      <w:proofErr w:type="gramEnd"/>
      <w:r w:rsidR="009C48F1">
        <w:rPr>
          <w:rFonts w:hint="eastAsia"/>
        </w:rPr>
        <w:t xml:space="preserve"> </w:t>
      </w:r>
      <w:r w:rsidR="009C48F1" w:rsidRPr="00437A9C">
        <w:rPr>
          <w:rFonts w:ascii="Calibri" w:hAnsi="Calibri" w:cs="Calibri"/>
        </w:rPr>
        <w:t>1</w:t>
      </w:r>
      <w:r w:rsidR="009C48F1">
        <w:rPr>
          <w:rFonts w:ascii="Calibri" w:hAnsi="Calibri" w:cs="Calibri" w:hint="eastAsia"/>
        </w:rPr>
        <w:t xml:space="preserve"> y</w:t>
      </w:r>
      <w:r w:rsidR="009C48F1" w:rsidRPr="00437A9C">
        <w:rPr>
          <w:rFonts w:ascii="Calibri" w:hAnsi="Calibri" w:cs="Calibri"/>
        </w:rPr>
        <w:t xml:space="preserve">ear </w:t>
      </w:r>
      <w:r w:rsidR="009C48F1">
        <w:rPr>
          <w:rFonts w:ascii="Calibri" w:hAnsi="Calibri" w:cs="Calibri" w:hint="eastAsia"/>
        </w:rPr>
        <w:t>of</w:t>
      </w:r>
      <w:r w:rsidR="00C73B06">
        <w:rPr>
          <w:rFonts w:ascii="Calibri" w:hAnsi="Calibri" w:cs="Calibri"/>
        </w:rPr>
        <w:t xml:space="preserve"> </w:t>
      </w:r>
      <w:r w:rsidR="009C48F1" w:rsidRPr="00437A9C">
        <w:rPr>
          <w:rFonts w:ascii="Calibri" w:hAnsi="Calibri" w:cs="Calibri"/>
        </w:rPr>
        <w:t>N</w:t>
      </w:r>
      <w:r w:rsidR="009C48F1">
        <w:rPr>
          <w:rFonts w:ascii="Calibri" w:hAnsi="Calibri" w:cs="Calibri" w:hint="eastAsia"/>
        </w:rPr>
        <w:t>A</w:t>
      </w:r>
      <w:r w:rsidR="009C48F1" w:rsidRPr="00437A9C">
        <w:rPr>
          <w:rFonts w:ascii="Calibri" w:hAnsi="Calibri" w:cs="Calibri"/>
        </w:rPr>
        <w:t xml:space="preserve"> </w:t>
      </w:r>
      <w:r w:rsidR="00C73B06">
        <w:rPr>
          <w:rFonts w:ascii="Calibri" w:hAnsi="Calibri" w:cs="Calibri"/>
        </w:rPr>
        <w:t>therapy</w:t>
      </w:r>
      <w:r w:rsidRPr="000E1D82">
        <w:rPr>
          <w:rFonts w:ascii="Calibri" w:hAnsi="Calibri" w:cs="Calibri"/>
        </w:rPr>
        <w:t xml:space="preserve">, plus 6 common features. </w:t>
      </w:r>
      <w:r w:rsidRPr="00987523">
        <w:rPr>
          <w:rFonts w:ascii="Calibri" w:hAnsi="Calibri" w:cs="Calibri"/>
          <w:b/>
          <w:bCs/>
        </w:rPr>
        <w:t>Combination 3</w:t>
      </w:r>
      <w:r w:rsidRPr="000E1D82">
        <w:rPr>
          <w:rFonts w:ascii="Calibri" w:hAnsi="Calibri" w:cs="Calibri"/>
        </w:rPr>
        <w:t xml:space="preserve"> consisted of 22 features: 9 baseline features, 7 features obtained </w:t>
      </w:r>
      <w:r w:rsidR="009C48F1">
        <w:rPr>
          <w:rFonts w:ascii="Calibri" w:hAnsi="Calibri" w:cs="Calibri" w:hint="eastAsia"/>
        </w:rPr>
        <w:t>at 1 year</w:t>
      </w:r>
      <w:r w:rsidR="005401C2">
        <w:rPr>
          <w:rFonts w:ascii="Calibri" w:hAnsi="Calibri" w:cs="Calibri" w:hint="eastAsia"/>
        </w:rPr>
        <w:t xml:space="preserve"> of</w:t>
      </w:r>
      <w:r w:rsidR="009C48F1">
        <w:rPr>
          <w:rFonts w:ascii="Calibri" w:hAnsi="Calibri" w:cs="Calibri" w:hint="eastAsia"/>
        </w:rPr>
        <w:t xml:space="preserve"> NA therapy</w:t>
      </w:r>
      <w:r w:rsidRPr="000E1D82">
        <w:rPr>
          <w:rFonts w:ascii="Calibri" w:hAnsi="Calibri" w:cs="Calibri"/>
        </w:rPr>
        <w:t>, and 6 common features. Our goal was to identify the two most significant feature combinations to reduce the number of features, making the model more practical for clinical applications.</w:t>
      </w:r>
    </w:p>
    <w:p w14:paraId="5CD6C681" w14:textId="78D8B06B" w:rsidR="00D804F0" w:rsidRDefault="004E7D7C" w:rsidP="00D804F0">
      <w:pPr>
        <w:rPr>
          <w:rFonts w:ascii="Calibri" w:hAnsi="Calibri" w:cs="Calibri"/>
        </w:rPr>
      </w:pPr>
      <w:r w:rsidRPr="004E7D7C">
        <w:rPr>
          <w:rFonts w:ascii="Calibri" w:hAnsi="Calibri" w:cs="Calibri"/>
        </w:rPr>
        <w:t xml:space="preserve">To evaluate feature importance, we employed the Shapley Value [2] for calculation and visualization. Rooted in game theory, the Shapley Value quantifies the marginal contribution of each feature to the </w:t>
      </w:r>
      <w:r w:rsidR="00C73B06" w:rsidRPr="004E7D7C">
        <w:rPr>
          <w:rFonts w:ascii="Calibri" w:hAnsi="Calibri" w:cs="Calibri"/>
        </w:rPr>
        <w:t>predicti</w:t>
      </w:r>
      <w:r w:rsidR="00C73B06">
        <w:rPr>
          <w:rFonts w:ascii="Calibri" w:hAnsi="Calibri" w:cs="Calibri"/>
        </w:rPr>
        <w:t>on</w:t>
      </w:r>
      <w:r w:rsidR="00C73B06" w:rsidRPr="004E7D7C">
        <w:rPr>
          <w:rFonts w:ascii="Calibri" w:hAnsi="Calibri" w:cs="Calibri"/>
        </w:rPr>
        <w:t xml:space="preserve"> </w:t>
      </w:r>
      <w:r w:rsidRPr="004E7D7C">
        <w:rPr>
          <w:rFonts w:ascii="Calibri" w:hAnsi="Calibri" w:cs="Calibri"/>
        </w:rPr>
        <w:t xml:space="preserve">model by considering its impact when added to all possible coalitions in different sequences. These marginal contributions are weighted and averaged based on the probability of each coalition sequence, </w:t>
      </w:r>
      <w:r w:rsidRPr="004E7D7C">
        <w:rPr>
          <w:rFonts w:ascii="Calibri" w:hAnsi="Calibri" w:cs="Calibri"/>
        </w:rPr>
        <w:lastRenderedPageBreak/>
        <w:t>yielding an interpretable measure of feature importance. This approach allow</w:t>
      </w:r>
      <w:r w:rsidR="003C2C35">
        <w:rPr>
          <w:rFonts w:ascii="Calibri" w:hAnsi="Calibri" w:cs="Calibri" w:hint="eastAsia"/>
        </w:rPr>
        <w:t>s</w:t>
      </w:r>
      <w:r w:rsidRPr="004E7D7C">
        <w:rPr>
          <w:rFonts w:ascii="Calibri" w:hAnsi="Calibri" w:cs="Calibri"/>
        </w:rPr>
        <w:t xml:space="preserve"> us to objectively assess the contribution of each feature, enabling the identification and prioritization of the most influential features for model development and training.</w:t>
      </w:r>
    </w:p>
    <w:p w14:paraId="667F9279" w14:textId="47230A84" w:rsidR="00F74C88" w:rsidRPr="007E1C1C" w:rsidRDefault="004B32BC" w:rsidP="00D804F0">
      <w:pPr>
        <w:rPr>
          <w:rFonts w:ascii="Calibri" w:hAnsi="Calibri" w:cs="Calibri"/>
        </w:rPr>
      </w:pPr>
      <m:oMathPara>
        <m:oMath>
          <m:sSub>
            <m:sSubPr>
              <m:ctrlPr>
                <w:rPr>
                  <w:rFonts w:ascii="Cambria Math" w:hAnsi="Cambria Math"/>
                  <w:i/>
                </w:rPr>
              </m:ctrlPr>
            </m:sSubPr>
            <m:e>
              <m:r>
                <w:rPr>
                  <w:rFonts w:ascii="Cambria Math" w:hAnsi="Cambria Math"/>
                </w:rPr>
                <m:t>∅</m:t>
              </m:r>
            </m:e>
            <m:sub>
              <m:r>
                <w:rPr>
                  <w:rFonts w:ascii="Cambria Math" w:hAnsi="Cambria Math"/>
                </w:rPr>
                <m:t>ⅈ</m:t>
              </m:r>
            </m:sub>
          </m:sSub>
          <m:r>
            <w:rPr>
              <w:rFonts w:ascii="Cambria Math" w:hAnsi="Cambria Math"/>
            </w:rPr>
            <m:t>=</m:t>
          </m:r>
          <m:nary>
            <m:naryPr>
              <m:chr m:val="∑"/>
              <m:limLoc m:val="undOvr"/>
              <m:supHide m:val="1"/>
              <m:ctrlPr>
                <w:rPr>
                  <w:rFonts w:ascii="Cambria Math" w:hAnsi="Cambria Math"/>
                  <w:i/>
                </w:rPr>
              </m:ctrlPr>
            </m:naryPr>
            <m:sub>
              <m:r>
                <w:rPr>
                  <w:rFonts w:ascii="Cambria Math" w:hAnsi="Cambria Math" w:hint="eastAsia"/>
                </w:rPr>
                <m:t>S</m:t>
              </m:r>
              <m:r>
                <w:rPr>
                  <w:rFonts w:ascii="Cambria Math" w:hAnsi="Cambria Math"/>
                </w:rPr>
                <m:t>⊆</m:t>
              </m:r>
              <m:r>
                <w:rPr>
                  <w:rFonts w:ascii="Cambria Math" w:hAnsi="Cambria Math" w:hint="eastAsia"/>
                </w:rPr>
                <m:t>F</m:t>
              </m:r>
              <m:r>
                <w:rPr>
                  <w:rFonts w:ascii="Cambria Math" w:hAnsi="Cambria Math"/>
                </w:rPr>
                <m:t>∖</m:t>
              </m:r>
              <m:d>
                <m:dPr>
                  <m:begChr m:val="{"/>
                  <m:endChr m:val="}"/>
                  <m:ctrlPr>
                    <w:rPr>
                      <w:rFonts w:ascii="Cambria Math" w:hAnsi="Cambria Math"/>
                      <w:i/>
                    </w:rPr>
                  </m:ctrlPr>
                </m:dPr>
                <m:e>
                  <m:r>
                    <w:rPr>
                      <w:rFonts w:ascii="Cambria Math" w:hAnsi="Cambria Math"/>
                    </w:rPr>
                    <m:t>ⅈ</m:t>
                  </m:r>
                </m:e>
              </m:d>
            </m:sub>
            <m:sup/>
            <m:e>
              <m:f>
                <m:fPr>
                  <m:ctrlPr>
                    <w:rPr>
                      <w:rFonts w:ascii="Cambria Math" w:hAnsi="Cambria Math"/>
                      <w:i/>
                    </w:rPr>
                  </m:ctrlPr>
                </m:fPr>
                <m:num>
                  <m:d>
                    <m:dPr>
                      <m:begChr m:val="|"/>
                      <m:endChr m:val="|"/>
                      <m:ctrlPr>
                        <w:rPr>
                          <w:rFonts w:ascii="Cambria Math" w:hAnsi="Cambria Math"/>
                          <w:i/>
                        </w:rPr>
                      </m:ctrlPr>
                    </m:dPr>
                    <m:e>
                      <m:r>
                        <w:rPr>
                          <w:rFonts w:ascii="Cambria Math" w:hAnsi="Cambria Math" w:hint="eastAsia"/>
                        </w:rPr>
                        <m:t>S</m:t>
                      </m:r>
                    </m:e>
                  </m:d>
                  <m:r>
                    <w:rPr>
                      <w:rFonts w:ascii="Cambria Math" w:hAnsi="Cambria Math" w:hint="eastAsia"/>
                    </w:rPr>
                    <m:t>!(</m:t>
                  </m:r>
                  <m:d>
                    <m:dPr>
                      <m:begChr m:val="|"/>
                      <m:endChr m:val="|"/>
                      <m:ctrlPr>
                        <w:rPr>
                          <w:rFonts w:ascii="Cambria Math" w:hAnsi="Cambria Math"/>
                          <w:i/>
                        </w:rPr>
                      </m:ctrlPr>
                    </m:dPr>
                    <m:e>
                      <m:r>
                        <w:rPr>
                          <w:rFonts w:ascii="Cambria Math" w:hAnsi="Cambria Math" w:hint="eastAsia"/>
                        </w:rPr>
                        <m:t>F</m:t>
                      </m:r>
                    </m:e>
                  </m:d>
                  <m:r>
                    <w:rPr>
                      <w:rFonts w:ascii="Cambria Math" w:eastAsia="MS Gothic" w:hAnsi="Cambria Math" w:cs="MS Gothic" w:hint="eastAsia"/>
                    </w:rPr>
                    <m:t>-</m:t>
                  </m:r>
                  <m:d>
                    <m:dPr>
                      <m:begChr m:val="|"/>
                      <m:endChr m:val="|"/>
                      <m:ctrlPr>
                        <w:rPr>
                          <w:rFonts w:ascii="Cambria Math" w:hAnsi="Cambria Math"/>
                          <w:i/>
                        </w:rPr>
                      </m:ctrlPr>
                    </m:dPr>
                    <m:e>
                      <m:r>
                        <w:rPr>
                          <w:rFonts w:ascii="Cambria Math" w:hAnsi="Cambria Math" w:hint="eastAsia"/>
                        </w:rPr>
                        <m:t>S</m:t>
                      </m:r>
                    </m:e>
                  </m:d>
                  <m:r>
                    <w:rPr>
                      <w:rFonts w:ascii="Cambria Math" w:eastAsia="MS Gothic" w:hAnsi="Cambria Math" w:cs="MS Gothic" w:hint="eastAsia"/>
                    </w:rPr>
                    <m:t>-</m:t>
                  </m:r>
                  <m:r>
                    <w:rPr>
                      <w:rFonts w:ascii="Cambria Math" w:hAnsi="Cambria Math" w:hint="eastAsia"/>
                    </w:rPr>
                    <m:t>1)!</m:t>
                  </m:r>
                </m:num>
                <m:den>
                  <m:d>
                    <m:dPr>
                      <m:begChr m:val="|"/>
                      <m:endChr m:val="|"/>
                      <m:ctrlPr>
                        <w:rPr>
                          <w:rFonts w:ascii="Cambria Math" w:hAnsi="Cambria Math"/>
                          <w:i/>
                        </w:rPr>
                      </m:ctrlPr>
                    </m:dPr>
                    <m:e>
                      <m:r>
                        <w:rPr>
                          <w:rFonts w:ascii="Cambria Math" w:hAnsi="Cambria Math" w:hint="eastAsia"/>
                        </w:rPr>
                        <m:t>F</m:t>
                      </m:r>
                    </m:e>
                  </m:d>
                  <m:r>
                    <w:rPr>
                      <w:rFonts w:ascii="Cambria Math" w:hAnsi="Cambria Math"/>
                    </w:rPr>
                    <m:t>!</m:t>
                  </m:r>
                </m:den>
              </m:f>
            </m:e>
          </m:nary>
          <m:d>
            <m:dPr>
              <m:begChr m:val="["/>
              <m:endChr m:val="]"/>
              <m:ctrlPr>
                <w:rPr>
                  <w:rFonts w:ascii="Cambria Math" w:hAnsi="Cambria Math"/>
                  <w:i/>
                  <w:szCs w:val="22"/>
                  <w14:ligatures w14:val="none"/>
                </w:rPr>
              </m:ctrlPr>
            </m:dPr>
            <m:e>
              <m:sSub>
                <m:sSubPr>
                  <m:ctrlPr>
                    <w:rPr>
                      <w:rFonts w:ascii="Cambria Math" w:hAnsi="Cambria Math" w:cs="Calibri"/>
                      <w:i/>
                    </w:rPr>
                  </m:ctrlPr>
                </m:sSubPr>
                <m:e>
                  <m:r>
                    <w:rPr>
                      <w:rFonts w:ascii="Cambria Math" w:hAnsi="Cambria Math" w:cs="Calibri"/>
                    </w:rPr>
                    <m:t>f</m:t>
                  </m:r>
                </m:e>
                <m:sub>
                  <m:r>
                    <w:rPr>
                      <w:rFonts w:ascii="Cambria Math" w:hAnsi="Cambria Math" w:cs="Calibri"/>
                    </w:rPr>
                    <m:t>S∪{i}</m:t>
                  </m:r>
                </m:sub>
              </m:sSub>
              <m:r>
                <m:rPr>
                  <m:sty m:val="p"/>
                </m:rPr>
                <w:rPr>
                  <w:rFonts w:ascii="Cambria Math" w:hAnsi="Cambria Math" w:cs="Calibri"/>
                </w:rPr>
                <m:t xml:space="preserve"> (</m:t>
              </m:r>
              <m:sSub>
                <m:sSubPr>
                  <m:ctrlPr>
                    <w:rPr>
                      <w:rFonts w:ascii="Cambria Math" w:hAnsi="Cambria Math" w:cs="Calibri"/>
                      <w:i/>
                    </w:rPr>
                  </m:ctrlPr>
                </m:sSubPr>
                <m:e>
                  <m:r>
                    <w:rPr>
                      <w:rFonts w:ascii="Cambria Math" w:hAnsi="Cambria Math" w:cs="Calibri"/>
                    </w:rPr>
                    <m:t>x</m:t>
                  </m:r>
                </m:e>
                <m:sub>
                  <m:r>
                    <w:rPr>
                      <w:rFonts w:ascii="Cambria Math" w:hAnsi="Cambria Math" w:cs="Calibri"/>
                    </w:rPr>
                    <m:t>S∪{i}</m:t>
                  </m:r>
                </m:sub>
              </m:sSub>
              <m:r>
                <m:rPr>
                  <m:sty m:val="p"/>
                </m:rPr>
                <w:rPr>
                  <w:rFonts w:ascii="Cambria Math" w:hAnsi="Cambria Math" w:cs="Calibri"/>
                </w:rPr>
                <m:t>)-</m:t>
              </m:r>
              <m:r>
                <w:rPr>
                  <w:rFonts w:ascii="Cambria Math" w:hAnsi="Cambria Math" w:cs="Calibri"/>
                </w:rPr>
                <m:t xml:space="preserve"> </m:t>
              </m:r>
              <m:sSub>
                <m:sSubPr>
                  <m:ctrlPr>
                    <w:rPr>
                      <w:rFonts w:ascii="Cambria Math" w:hAnsi="Cambria Math" w:cs="Calibri"/>
                      <w:i/>
                    </w:rPr>
                  </m:ctrlPr>
                </m:sSubPr>
                <m:e>
                  <m:r>
                    <w:rPr>
                      <w:rFonts w:ascii="Cambria Math" w:hAnsi="Cambria Math" w:cs="Calibri"/>
                    </w:rPr>
                    <m:t>f</m:t>
                  </m:r>
                </m:e>
                <m:sub>
                  <m:r>
                    <w:rPr>
                      <w:rFonts w:ascii="Cambria Math" w:hAnsi="Cambria Math" w:cs="Calibri"/>
                    </w:rPr>
                    <m:t>S</m:t>
                  </m:r>
                </m:sub>
              </m:sSub>
              <m:r>
                <m:rPr>
                  <m:sty m:val="p"/>
                </m:rPr>
                <w:rPr>
                  <w:rFonts w:ascii="Cambria Math" w:hAnsi="Cambria Math" w:cs="Calibri"/>
                </w:rPr>
                <m:t>(</m:t>
              </m:r>
              <m:sSub>
                <m:sSubPr>
                  <m:ctrlPr>
                    <w:rPr>
                      <w:rFonts w:ascii="Cambria Math" w:hAnsi="Cambria Math" w:cs="Calibri"/>
                      <w:i/>
                    </w:rPr>
                  </m:ctrlPr>
                </m:sSubPr>
                <m:e>
                  <m:r>
                    <w:rPr>
                      <w:rFonts w:ascii="Cambria Math" w:hAnsi="Cambria Math" w:cs="Calibri"/>
                    </w:rPr>
                    <m:t>x</m:t>
                  </m:r>
                </m:e>
                <m:sub>
                  <m:r>
                    <w:rPr>
                      <w:rFonts w:ascii="Cambria Math" w:hAnsi="Cambria Math" w:cs="Calibri"/>
                    </w:rPr>
                    <m:t>S</m:t>
                  </m:r>
                </m:sub>
              </m:sSub>
              <m:r>
                <m:rPr>
                  <m:sty m:val="p"/>
                </m:rPr>
                <w:rPr>
                  <w:rFonts w:ascii="Cambria Math" w:hAnsi="Cambria Math" w:cs="Calibri"/>
                </w:rPr>
                <m:t>)</m:t>
              </m:r>
            </m:e>
          </m:d>
        </m:oMath>
      </m:oMathPara>
    </w:p>
    <w:p w14:paraId="2119C66B" w14:textId="59515EE1" w:rsidR="00540DEF" w:rsidRDefault="00540DEF" w:rsidP="00D804F0">
      <w:pPr>
        <w:rPr>
          <w:rFonts w:ascii="Calibri" w:hAnsi="Calibri" w:cs="Calibri"/>
        </w:rPr>
      </w:pPr>
      <w:r w:rsidRPr="00540DEF">
        <w:rPr>
          <w:rFonts w:ascii="Calibri" w:hAnsi="Calibri" w:cs="Calibri"/>
        </w:rPr>
        <w:t>In this experiment, applying the Shapley Value method involve</w:t>
      </w:r>
      <w:r w:rsidR="00C73B06">
        <w:rPr>
          <w:rFonts w:ascii="Calibri" w:hAnsi="Calibri" w:cs="Calibri"/>
        </w:rPr>
        <w:t>d</w:t>
      </w:r>
      <w:r w:rsidRPr="00540DEF">
        <w:rPr>
          <w:rFonts w:ascii="Calibri" w:hAnsi="Calibri" w:cs="Calibri"/>
        </w:rPr>
        <w:t xml:space="preserve"> training the model on a subset </w:t>
      </w:r>
      <w:r w:rsidRPr="00D72FB0">
        <w:rPr>
          <w:rFonts w:ascii="Calibri" w:hAnsi="Calibri" w:cs="Calibri"/>
          <w:i/>
          <w:iCs/>
        </w:rPr>
        <w:t>S</w:t>
      </w:r>
      <w:r w:rsidR="00824A15">
        <w:rPr>
          <w:rFonts w:ascii="Calibri" w:hAnsi="Calibri" w:cs="Calibri" w:hint="eastAsia"/>
          <w:i/>
          <w:iCs/>
        </w:rPr>
        <w:t xml:space="preserve"> </w:t>
      </w:r>
      <w:r w:rsidRPr="00D72FB0">
        <w:rPr>
          <w:rFonts w:ascii="Cambria Math" w:hAnsi="Cambria Math" w:cs="Cambria Math"/>
          <w:i/>
          <w:iCs/>
        </w:rPr>
        <w:t>⊆</w:t>
      </w:r>
      <w:r w:rsidR="00824A15">
        <w:rPr>
          <w:rFonts w:ascii="Cambria Math" w:hAnsi="Cambria Math" w:cs="Cambria Math" w:hint="eastAsia"/>
          <w:i/>
          <w:iCs/>
        </w:rPr>
        <w:t xml:space="preserve"> </w:t>
      </w:r>
      <w:r w:rsidRPr="00D72FB0">
        <w:rPr>
          <w:rFonts w:ascii="Calibri" w:hAnsi="Calibri" w:cs="Calibri"/>
          <w:i/>
          <w:iCs/>
        </w:rPr>
        <w:t>F</w:t>
      </w:r>
      <w:r w:rsidR="00272528">
        <w:rPr>
          <w:rFonts w:ascii="Calibri" w:hAnsi="Calibri" w:cs="Calibri" w:hint="eastAsia"/>
        </w:rPr>
        <w:t xml:space="preserve"> of all features</w:t>
      </w:r>
      <w:r w:rsidRPr="00540DEF">
        <w:rPr>
          <w:rFonts w:ascii="Calibri" w:hAnsi="Calibri" w:cs="Calibri"/>
        </w:rPr>
        <w:t xml:space="preserve">, where </w:t>
      </w:r>
      <w:r w:rsidRPr="00D72FB0">
        <w:rPr>
          <w:rFonts w:ascii="Calibri" w:hAnsi="Calibri" w:cs="Calibri"/>
          <w:i/>
          <w:iCs/>
        </w:rPr>
        <w:t>F</w:t>
      </w:r>
      <w:r w:rsidRPr="00540DEF">
        <w:rPr>
          <w:rFonts w:ascii="Calibri" w:hAnsi="Calibri" w:cs="Calibri"/>
        </w:rPr>
        <w:t xml:space="preserve"> represents the complete set of features. Each feature is assigned a value, reflecting its impact on the model's predictions when included. To quantify this effect, we first train</w:t>
      </w:r>
      <w:r w:rsidR="00C73B06">
        <w:rPr>
          <w:rFonts w:ascii="Calibri" w:hAnsi="Calibri" w:cs="Calibri"/>
        </w:rPr>
        <w:t>ed</w:t>
      </w:r>
      <w:r w:rsidRPr="00540DEF">
        <w:rPr>
          <w:rFonts w:ascii="Calibri" w:hAnsi="Calibri" w:cs="Calibri"/>
        </w:rPr>
        <w:t xml:space="preserve"> a model</w:t>
      </w:r>
      <w:r w:rsidR="00291D91">
        <w:rPr>
          <w:rFonts w:ascii="Calibri" w:hAnsi="Calibri" w:cs="Calibri" w:hint="eastAsia"/>
        </w:rPr>
        <w:t xml:space="preserve"> </w:t>
      </w:r>
      <m:oMath>
        <m:sSub>
          <m:sSubPr>
            <m:ctrlPr>
              <w:rPr>
                <w:rFonts w:ascii="Cambria Math" w:hAnsi="Cambria Math" w:cs="Calibri"/>
                <w:i/>
              </w:rPr>
            </m:ctrlPr>
          </m:sSubPr>
          <m:e>
            <m:r>
              <w:rPr>
                <w:rFonts w:ascii="Cambria Math" w:hAnsi="Cambria Math" w:cs="Calibri"/>
              </w:rPr>
              <m:t>f</m:t>
            </m:r>
          </m:e>
          <m:sub>
            <m:r>
              <w:rPr>
                <w:rFonts w:ascii="Cambria Math" w:hAnsi="Cambria Math" w:cs="Calibri"/>
              </w:rPr>
              <m:t>S∪{i}</m:t>
            </m:r>
          </m:sub>
        </m:sSub>
      </m:oMath>
      <w:r w:rsidRPr="00540DEF">
        <w:rPr>
          <w:rFonts w:ascii="Calibri" w:hAnsi="Calibri" w:cs="Calibri"/>
        </w:rPr>
        <w:t xml:space="preserve"> that includes feature </w:t>
      </w:r>
      <w:proofErr w:type="spellStart"/>
      <w:r w:rsidRPr="00B838A5">
        <w:rPr>
          <w:rFonts w:ascii="Calibri" w:hAnsi="Calibri" w:cs="Calibri"/>
          <w:i/>
          <w:iCs/>
        </w:rPr>
        <w:t>i</w:t>
      </w:r>
      <w:proofErr w:type="spellEnd"/>
      <w:r w:rsidRPr="00540DEF">
        <w:rPr>
          <w:rFonts w:ascii="Calibri" w:hAnsi="Calibri" w:cs="Calibri"/>
        </w:rPr>
        <w:t xml:space="preserve">, and another model </w:t>
      </w:r>
      <m:oMath>
        <m:sSub>
          <m:sSubPr>
            <m:ctrlPr>
              <w:rPr>
                <w:rFonts w:ascii="Cambria Math" w:hAnsi="Cambria Math" w:cs="Calibri"/>
                <w:i/>
              </w:rPr>
            </m:ctrlPr>
          </m:sSubPr>
          <m:e>
            <m:r>
              <w:rPr>
                <w:rFonts w:ascii="Cambria Math" w:hAnsi="Cambria Math" w:cs="Calibri"/>
              </w:rPr>
              <m:t>f</m:t>
            </m:r>
          </m:e>
          <m:sub>
            <m:r>
              <w:rPr>
                <w:rFonts w:ascii="Cambria Math" w:hAnsi="Cambria Math" w:cs="Calibri"/>
              </w:rPr>
              <m:t>S</m:t>
            </m:r>
          </m:sub>
        </m:sSub>
      </m:oMath>
      <w:r w:rsidRPr="00540DEF">
        <w:rPr>
          <w:rFonts w:ascii="Calibri" w:hAnsi="Calibri" w:cs="Calibri"/>
        </w:rPr>
        <w:t xml:space="preserve"> excluding feature </w:t>
      </w:r>
      <w:proofErr w:type="spellStart"/>
      <w:r w:rsidRPr="00F41CD6">
        <w:rPr>
          <w:rFonts w:ascii="Calibri" w:hAnsi="Calibri" w:cs="Calibri"/>
          <w:i/>
          <w:iCs/>
        </w:rPr>
        <w:t>i</w:t>
      </w:r>
      <w:proofErr w:type="spellEnd"/>
      <w:r w:rsidRPr="00540DEF">
        <w:rPr>
          <w:rFonts w:ascii="Calibri" w:hAnsi="Calibri" w:cs="Calibri"/>
        </w:rPr>
        <w:t>. We then compare</w:t>
      </w:r>
      <w:r w:rsidR="007574B9">
        <w:rPr>
          <w:rFonts w:ascii="Calibri" w:hAnsi="Calibri" w:cs="Calibri" w:hint="eastAsia"/>
        </w:rPr>
        <w:t>d</w:t>
      </w:r>
      <w:r w:rsidRPr="00540DEF">
        <w:rPr>
          <w:rFonts w:ascii="Calibri" w:hAnsi="Calibri" w:cs="Calibri"/>
        </w:rPr>
        <w:t xml:space="preserve"> their predictive performance using the difference</w:t>
      </w:r>
      <w:r w:rsidR="001E5BFF">
        <w:rPr>
          <w:rFonts w:ascii="Calibri" w:hAnsi="Calibri" w:cs="Calibri" w:hint="eastAsia"/>
        </w:rPr>
        <w:t>,</w:t>
      </w:r>
      <w:r w:rsidRPr="00540DEF">
        <w:rPr>
          <w:rFonts w:ascii="Calibri" w:hAnsi="Calibri" w:cs="Calibri"/>
        </w:rPr>
        <w:t xml:space="preserve"> </w:t>
      </w:r>
      <m:oMath>
        <m:sSub>
          <m:sSubPr>
            <m:ctrlPr>
              <w:rPr>
                <w:rFonts w:ascii="Cambria Math" w:hAnsi="Cambria Math" w:cs="Calibri"/>
                <w:i/>
              </w:rPr>
            </m:ctrlPr>
          </m:sSubPr>
          <m:e>
            <m:r>
              <w:rPr>
                <w:rFonts w:ascii="Cambria Math" w:hAnsi="Cambria Math" w:cs="Calibri"/>
              </w:rPr>
              <m:t>f</m:t>
            </m:r>
          </m:e>
          <m:sub>
            <m:r>
              <w:rPr>
                <w:rFonts w:ascii="Cambria Math" w:hAnsi="Cambria Math" w:cs="Calibri"/>
              </w:rPr>
              <m:t>S∪</m:t>
            </m:r>
            <m:d>
              <m:dPr>
                <m:begChr m:val="{"/>
                <m:endChr m:val="}"/>
                <m:ctrlPr>
                  <w:rPr>
                    <w:rFonts w:ascii="Cambria Math" w:hAnsi="Cambria Math" w:cs="Calibri"/>
                    <w:i/>
                  </w:rPr>
                </m:ctrlPr>
              </m:dPr>
              <m:e>
                <m:r>
                  <w:rPr>
                    <w:rFonts w:ascii="Cambria Math" w:hAnsi="Cambria Math" w:cs="Calibri"/>
                  </w:rPr>
                  <m:t>i</m:t>
                </m:r>
              </m:e>
            </m:d>
          </m:sub>
        </m:sSub>
        <m:r>
          <w:rPr>
            <w:rFonts w:ascii="Cambria Math" w:hAnsi="Cambria Math" w:cs="Calibri"/>
          </w:rPr>
          <m:t>(</m:t>
        </m:r>
        <m:sSub>
          <m:sSubPr>
            <m:ctrlPr>
              <w:rPr>
                <w:rFonts w:ascii="Cambria Math" w:hAnsi="Cambria Math" w:cs="Calibri"/>
                <w:i/>
              </w:rPr>
            </m:ctrlPr>
          </m:sSubPr>
          <m:e>
            <m:r>
              <w:rPr>
                <w:rFonts w:ascii="Cambria Math" w:hAnsi="Cambria Math" w:cs="Calibri"/>
              </w:rPr>
              <m:t>x</m:t>
            </m:r>
          </m:e>
          <m:sub>
            <m:r>
              <w:rPr>
                <w:rFonts w:ascii="Cambria Math" w:hAnsi="Cambria Math" w:cs="Calibri"/>
              </w:rPr>
              <m:t>S∪</m:t>
            </m:r>
            <m:d>
              <m:dPr>
                <m:begChr m:val="{"/>
                <m:endChr m:val="}"/>
                <m:ctrlPr>
                  <w:rPr>
                    <w:rFonts w:ascii="Cambria Math" w:hAnsi="Cambria Math" w:cs="Calibri"/>
                    <w:i/>
                  </w:rPr>
                </m:ctrlPr>
              </m:dPr>
              <m:e>
                <m:r>
                  <w:rPr>
                    <w:rFonts w:ascii="Cambria Math" w:hAnsi="Cambria Math" w:cs="Calibri"/>
                  </w:rPr>
                  <m:t>i</m:t>
                </m:r>
              </m:e>
            </m:d>
          </m:sub>
        </m:sSub>
        <m:r>
          <w:rPr>
            <w:rFonts w:ascii="Cambria Math" w:hAnsi="Cambria Math" w:cs="Calibri"/>
          </w:rPr>
          <m:t>)-</m:t>
        </m:r>
        <m:sSub>
          <m:sSubPr>
            <m:ctrlPr>
              <w:rPr>
                <w:rFonts w:ascii="Cambria Math" w:hAnsi="Cambria Math" w:cs="Calibri"/>
                <w:i/>
              </w:rPr>
            </m:ctrlPr>
          </m:sSubPr>
          <m:e>
            <m:r>
              <w:rPr>
                <w:rFonts w:ascii="Cambria Math" w:hAnsi="Cambria Math" w:cs="Calibri"/>
              </w:rPr>
              <m:t>f</m:t>
            </m:r>
          </m:e>
          <m:sub>
            <m:r>
              <w:rPr>
                <w:rFonts w:ascii="Cambria Math" w:hAnsi="Cambria Math" w:cs="Calibri"/>
              </w:rPr>
              <m:t>S</m:t>
            </m:r>
          </m:sub>
        </m:sSub>
        <m:r>
          <w:rPr>
            <w:rFonts w:ascii="Cambria Math" w:hAnsi="Cambria Math" w:cs="Calibri"/>
          </w:rPr>
          <m:t>(</m:t>
        </m:r>
        <m:sSub>
          <m:sSubPr>
            <m:ctrlPr>
              <w:rPr>
                <w:rFonts w:ascii="Cambria Math" w:hAnsi="Cambria Math" w:cs="Calibri"/>
                <w:i/>
              </w:rPr>
            </m:ctrlPr>
          </m:sSubPr>
          <m:e>
            <m:r>
              <w:rPr>
                <w:rFonts w:ascii="Cambria Math" w:hAnsi="Cambria Math" w:cs="Calibri"/>
              </w:rPr>
              <m:t>x</m:t>
            </m:r>
          </m:e>
          <m:sub>
            <m:r>
              <w:rPr>
                <w:rFonts w:ascii="Cambria Math" w:hAnsi="Cambria Math" w:cs="Calibri"/>
              </w:rPr>
              <m:t>S</m:t>
            </m:r>
          </m:sub>
        </m:sSub>
        <m:r>
          <w:rPr>
            <w:rFonts w:ascii="Cambria Math" w:hAnsi="Cambria Math" w:cs="Calibri"/>
          </w:rPr>
          <m:t>)</m:t>
        </m:r>
      </m:oMath>
      <w:r w:rsidRPr="00540DEF">
        <w:rPr>
          <w:rFonts w:ascii="Calibri" w:hAnsi="Calibri" w:cs="Calibri"/>
        </w:rPr>
        <w:t xml:space="preserve">, where </w:t>
      </w:r>
      <m:oMath>
        <m:sSub>
          <m:sSubPr>
            <m:ctrlPr>
              <w:rPr>
                <w:rFonts w:ascii="Cambria Math" w:hAnsi="Cambria Math" w:cs="Calibri"/>
                <w:i/>
              </w:rPr>
            </m:ctrlPr>
          </m:sSubPr>
          <m:e>
            <m:r>
              <w:rPr>
                <w:rFonts w:ascii="Cambria Math" w:hAnsi="Cambria Math" w:cs="Calibri"/>
              </w:rPr>
              <m:t>x</m:t>
            </m:r>
          </m:e>
          <m:sub>
            <m:r>
              <w:rPr>
                <w:rFonts w:ascii="Cambria Math" w:hAnsi="Cambria Math" w:cs="Calibri"/>
              </w:rPr>
              <m:t>S</m:t>
            </m:r>
          </m:sub>
        </m:sSub>
      </m:oMath>
      <w:r w:rsidRPr="00540DEF">
        <w:rPr>
          <w:rFonts w:ascii="Calibri" w:hAnsi="Calibri" w:cs="Calibri"/>
        </w:rPr>
        <w:t>​ represents the input data</w:t>
      </w:r>
      <w:r w:rsidR="007666E8">
        <w:rPr>
          <w:rFonts w:ascii="Calibri" w:hAnsi="Calibri" w:cs="Calibri" w:hint="eastAsia"/>
        </w:rPr>
        <w:t xml:space="preserve"> </w:t>
      </w:r>
      <w:r w:rsidR="003045AE">
        <w:rPr>
          <w:rFonts w:ascii="Calibri" w:hAnsi="Calibri" w:cs="Calibri" w:hint="eastAsia"/>
        </w:rPr>
        <w:t>without</w:t>
      </w:r>
      <w:r w:rsidR="008A3255" w:rsidRPr="008A3255">
        <w:rPr>
          <w:rFonts w:ascii="Calibri" w:hAnsi="Calibri" w:cs="Calibri" w:hint="eastAsia"/>
          <w:i/>
          <w:iCs/>
        </w:rPr>
        <w:t xml:space="preserve"> </w:t>
      </w:r>
      <w:proofErr w:type="spellStart"/>
      <w:r w:rsidR="008A3255" w:rsidRPr="008A3255">
        <w:rPr>
          <w:rFonts w:ascii="Calibri" w:hAnsi="Calibri" w:cs="Calibri" w:hint="eastAsia"/>
          <w:i/>
          <w:iCs/>
        </w:rPr>
        <w:t>i</w:t>
      </w:r>
      <w:proofErr w:type="spellEnd"/>
      <w:r w:rsidRPr="00540DEF">
        <w:rPr>
          <w:rFonts w:ascii="Calibri" w:hAnsi="Calibri" w:cs="Calibri"/>
        </w:rPr>
        <w:t>. Finally, the Shapley Value for feature</w:t>
      </w:r>
      <w:r w:rsidRPr="008A3255">
        <w:rPr>
          <w:rFonts w:ascii="Calibri" w:hAnsi="Calibri" w:cs="Calibri"/>
          <w:i/>
          <w:iCs/>
        </w:rPr>
        <w:t xml:space="preserve"> </w:t>
      </w:r>
      <w:proofErr w:type="spellStart"/>
      <w:r w:rsidRPr="008A3255">
        <w:rPr>
          <w:rFonts w:ascii="Calibri" w:hAnsi="Calibri" w:cs="Calibri"/>
          <w:i/>
          <w:iCs/>
        </w:rPr>
        <w:t>i</w:t>
      </w:r>
      <w:proofErr w:type="spellEnd"/>
      <w:r w:rsidRPr="00540DEF">
        <w:rPr>
          <w:rFonts w:ascii="Calibri" w:hAnsi="Calibri" w:cs="Calibri"/>
        </w:rPr>
        <w:t xml:space="preserve"> </w:t>
      </w:r>
      <w:r w:rsidR="00C73B06">
        <w:rPr>
          <w:rFonts w:ascii="Calibri" w:hAnsi="Calibri" w:cs="Calibri"/>
        </w:rPr>
        <w:t>was</w:t>
      </w:r>
      <w:r w:rsidR="00C73B06" w:rsidRPr="00540DEF">
        <w:rPr>
          <w:rFonts w:ascii="Calibri" w:hAnsi="Calibri" w:cs="Calibri"/>
        </w:rPr>
        <w:t xml:space="preserve"> </w:t>
      </w:r>
      <w:r w:rsidRPr="00540DEF">
        <w:rPr>
          <w:rFonts w:ascii="Calibri" w:hAnsi="Calibri" w:cs="Calibri"/>
        </w:rPr>
        <w:t>obtained by computing a weighted average of these differences across all possible subsets, providing a robust measure of feature importance.</w:t>
      </w:r>
    </w:p>
    <w:p w14:paraId="402578D6" w14:textId="17214B94" w:rsidR="00B119C1" w:rsidRPr="007F53AF" w:rsidRDefault="004336BB" w:rsidP="007F53AF">
      <w:pPr>
        <w:rPr>
          <w:rFonts w:ascii="Calibri" w:hAnsi="Calibri" w:cs="Calibri"/>
        </w:rPr>
      </w:pPr>
      <w:r w:rsidRPr="004336BB">
        <w:rPr>
          <w:rFonts w:ascii="Calibri" w:hAnsi="Calibri" w:cs="Calibri"/>
        </w:rPr>
        <w:t>This process enable</w:t>
      </w:r>
      <w:r w:rsidR="00C73B06">
        <w:rPr>
          <w:rFonts w:ascii="Calibri" w:hAnsi="Calibri" w:cs="Calibri"/>
        </w:rPr>
        <w:t>d</w:t>
      </w:r>
      <w:r w:rsidRPr="004336BB">
        <w:rPr>
          <w:rFonts w:ascii="Calibri" w:hAnsi="Calibri" w:cs="Calibri"/>
        </w:rPr>
        <w:t xml:space="preserve"> the evaluation of each feature’s contribution to model predictions, facilitating the selection of features most critical to model performance for further analysis and application. For feature selection, we adopted the Forward Stepwise Selection method [3][4], modifying it to prioritize features based on their Shapley Values.</w:t>
      </w:r>
      <w:r w:rsidR="00A35A4E">
        <w:rPr>
          <w:rFonts w:ascii="Calibri" w:hAnsi="Calibri" w:cs="Calibri" w:hint="eastAsia"/>
        </w:rPr>
        <w:t xml:space="preserve"> </w:t>
      </w:r>
      <w:r w:rsidRPr="004336BB">
        <w:rPr>
          <w:rFonts w:ascii="Calibri" w:hAnsi="Calibri" w:cs="Calibri"/>
        </w:rPr>
        <w:t xml:space="preserve">Initially, we trained the model using default </w:t>
      </w:r>
      <w:proofErr w:type="spellStart"/>
      <w:r w:rsidRPr="004336BB">
        <w:rPr>
          <w:rFonts w:ascii="Calibri" w:hAnsi="Calibri" w:cs="Calibri"/>
        </w:rPr>
        <w:t>XGBoost</w:t>
      </w:r>
      <w:proofErr w:type="spellEnd"/>
      <w:r w:rsidRPr="004336BB">
        <w:rPr>
          <w:rFonts w:ascii="Calibri" w:hAnsi="Calibri" w:cs="Calibri"/>
        </w:rPr>
        <w:t xml:space="preserve"> hyperparameters and explored all possible feature combinations. For each combination, we recorded the corresponding performance metrics, such as the C-index, and computed the Shapley Value for each feature based on these results. Subsequently, features were added iteratively in descending order of their Shapley Values to construct feature combinations.</w:t>
      </w:r>
      <w:r w:rsidR="00A35A4E">
        <w:rPr>
          <w:rFonts w:ascii="Calibri" w:hAnsi="Calibri" w:cs="Calibri" w:hint="eastAsia"/>
        </w:rPr>
        <w:t xml:space="preserve"> </w:t>
      </w:r>
      <w:r w:rsidR="00BC19AB" w:rsidRPr="00BC19AB">
        <w:rPr>
          <w:rFonts w:ascii="Calibri" w:hAnsi="Calibri" w:cs="Calibri"/>
        </w:rPr>
        <w:t xml:space="preserve">For each feature combination, the </w:t>
      </w:r>
      <w:proofErr w:type="spellStart"/>
      <w:r w:rsidR="00BC19AB" w:rsidRPr="00BC19AB">
        <w:rPr>
          <w:rFonts w:ascii="Calibri" w:hAnsi="Calibri" w:cs="Calibri"/>
        </w:rPr>
        <w:t>XGBoost</w:t>
      </w:r>
      <w:proofErr w:type="spellEnd"/>
      <w:r w:rsidR="00BC19AB" w:rsidRPr="00BC19AB">
        <w:rPr>
          <w:rFonts w:ascii="Calibri" w:hAnsi="Calibri" w:cs="Calibri"/>
        </w:rPr>
        <w:t xml:space="preserve"> model was retrained using default hyperparameters, and the performance metrics were compared. This iterative process enabled the systematic identification of the most influential features based on their Shapley Values. The selected features were then compiled into candidate feature combinations for subsequent analysis and application.</w:t>
      </w: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17"/>
      </w:tblGrid>
      <w:tr w:rsidR="0010047A" w:rsidRPr="0010047A" w14:paraId="310CA2D3" w14:textId="77777777" w:rsidTr="00D34676">
        <w:tc>
          <w:tcPr>
            <w:tcW w:w="7717" w:type="dxa"/>
            <w:tcBorders>
              <w:top w:val="single" w:sz="4" w:space="0" w:color="auto"/>
              <w:bottom w:val="single" w:sz="4" w:space="0" w:color="auto"/>
            </w:tcBorders>
          </w:tcPr>
          <w:p w14:paraId="78996D8D" w14:textId="77777777" w:rsidR="00B119C1" w:rsidRPr="0010047A" w:rsidRDefault="00B119C1" w:rsidP="00D34676">
            <w:pPr>
              <w:widowControl/>
              <w:rPr>
                <w:rFonts w:ascii="Calibri" w:hAnsi="Calibri" w:cs="Calibri"/>
                <w:szCs w:val="24"/>
              </w:rPr>
            </w:pPr>
            <w:r w:rsidRPr="0010047A">
              <w:rPr>
                <w:rFonts w:ascii="Calibri" w:hAnsi="Calibri" w:cs="Calibri"/>
                <w:b/>
                <w:bCs/>
                <w:szCs w:val="24"/>
              </w:rPr>
              <w:t>Algorithm 1</w:t>
            </w:r>
            <w:r w:rsidRPr="0010047A">
              <w:rPr>
                <w:rFonts w:ascii="Calibri" w:hAnsi="Calibri" w:cs="Calibri"/>
                <w:szCs w:val="24"/>
              </w:rPr>
              <w:t xml:space="preserve"> Feature Selection Algorithm</w:t>
            </w:r>
          </w:p>
        </w:tc>
      </w:tr>
      <w:tr w:rsidR="0010047A" w:rsidRPr="0010047A" w14:paraId="75F35403" w14:textId="77777777" w:rsidTr="00D34676">
        <w:tc>
          <w:tcPr>
            <w:tcW w:w="7717" w:type="dxa"/>
            <w:tcBorders>
              <w:top w:val="single" w:sz="4" w:space="0" w:color="auto"/>
              <w:bottom w:val="single" w:sz="4" w:space="0" w:color="auto"/>
            </w:tcBorders>
          </w:tcPr>
          <w:p w14:paraId="4CCF4202" w14:textId="29348B6B" w:rsidR="00B119C1" w:rsidRPr="0010047A" w:rsidRDefault="00B119C1" w:rsidP="00D34676">
            <w:pPr>
              <w:widowControl/>
              <w:rPr>
                <w:rFonts w:ascii="Calibri" w:hAnsi="Calibri" w:cs="Calibri"/>
                <w:szCs w:val="24"/>
              </w:rPr>
            </w:pPr>
            <w:r w:rsidRPr="0010047A">
              <w:rPr>
                <w:rFonts w:ascii="Calibri" w:hAnsi="Calibri" w:cs="Calibri"/>
                <w:szCs w:val="24"/>
              </w:rPr>
              <w:t xml:space="preserve">Input: feature list sorted </w:t>
            </w:r>
            <w:r w:rsidR="001E28AF" w:rsidRPr="0010047A">
              <w:rPr>
                <w:rFonts w:ascii="Calibri" w:hAnsi="Calibri" w:cs="Calibri"/>
                <w:szCs w:val="24"/>
              </w:rPr>
              <w:t>descending</w:t>
            </w:r>
            <w:r w:rsidRPr="0010047A">
              <w:rPr>
                <w:rFonts w:ascii="Calibri" w:hAnsi="Calibri" w:cs="Calibri"/>
                <w:szCs w:val="24"/>
              </w:rPr>
              <w:t xml:space="preserve"> by </w:t>
            </w:r>
            <w:r w:rsidR="007853B3" w:rsidRPr="0010047A">
              <w:rPr>
                <w:rFonts w:ascii="Calibri" w:hAnsi="Calibri" w:cs="Calibri" w:hint="eastAsia"/>
                <w:szCs w:val="24"/>
              </w:rPr>
              <w:t>S</w:t>
            </w:r>
            <w:r w:rsidRPr="0010047A">
              <w:rPr>
                <w:rFonts w:ascii="Calibri" w:hAnsi="Calibri" w:cs="Calibri"/>
                <w:szCs w:val="24"/>
              </w:rPr>
              <w:t>hapley value N</w:t>
            </w:r>
          </w:p>
          <w:p w14:paraId="462419E6" w14:textId="77777777" w:rsidR="00B119C1" w:rsidRPr="0010047A" w:rsidRDefault="00B119C1" w:rsidP="00D34676">
            <w:pPr>
              <w:widowControl/>
              <w:rPr>
                <w:rFonts w:ascii="Calibri" w:hAnsi="Calibri" w:cs="Calibri"/>
                <w:szCs w:val="24"/>
              </w:rPr>
            </w:pPr>
            <w:r w:rsidRPr="0010047A">
              <w:rPr>
                <w:rFonts w:ascii="Calibri" w:hAnsi="Calibri" w:cs="Calibri"/>
                <w:szCs w:val="24"/>
              </w:rPr>
              <w:t xml:space="preserve">Output: The candidate feature set </w:t>
            </w:r>
            <w:r w:rsidRPr="0010047A">
              <w:rPr>
                <w:rFonts w:ascii="Calibri" w:hAnsi="Calibri" w:cs="Calibri"/>
                <w:i/>
                <w:iCs/>
                <w:szCs w:val="24"/>
              </w:rPr>
              <w:t>F</w:t>
            </w:r>
          </w:p>
          <w:p w14:paraId="720257DB" w14:textId="77777777" w:rsidR="00B119C1" w:rsidRPr="0010047A" w:rsidRDefault="00B119C1" w:rsidP="00D34676">
            <w:pPr>
              <w:widowControl/>
              <w:rPr>
                <w:rFonts w:ascii="Calibri" w:hAnsi="Calibri" w:cs="Calibri"/>
                <w:szCs w:val="24"/>
              </w:rPr>
            </w:pPr>
            <w:r w:rsidRPr="0010047A">
              <w:rPr>
                <w:rFonts w:ascii="Calibri" w:hAnsi="Calibri" w:cs="Calibri"/>
                <w:szCs w:val="24"/>
              </w:rPr>
              <w:t xml:space="preserve"> 1: Let M0 denote the null feature combination, which contains no feature.</w:t>
            </w:r>
          </w:p>
          <w:p w14:paraId="5EF15B73" w14:textId="77777777" w:rsidR="00B119C1" w:rsidRPr="0010047A" w:rsidRDefault="00B119C1" w:rsidP="00D34676">
            <w:pPr>
              <w:widowControl/>
              <w:rPr>
                <w:rFonts w:ascii="Calibri" w:hAnsi="Calibri" w:cs="Calibri"/>
                <w:b/>
                <w:bCs/>
                <w:szCs w:val="24"/>
              </w:rPr>
            </w:pPr>
            <w:r w:rsidRPr="0010047A">
              <w:rPr>
                <w:rFonts w:ascii="Calibri" w:hAnsi="Calibri" w:cs="Calibri"/>
                <w:szCs w:val="24"/>
              </w:rPr>
              <w:t xml:space="preserve"> 2: </w:t>
            </w:r>
            <w:r w:rsidRPr="0010047A">
              <w:rPr>
                <w:rFonts w:ascii="Calibri" w:hAnsi="Calibri" w:cs="Calibri"/>
                <w:b/>
                <w:bCs/>
                <w:szCs w:val="24"/>
              </w:rPr>
              <w:t>for</w:t>
            </w:r>
            <w:r w:rsidRPr="0010047A">
              <w:rPr>
                <w:rFonts w:ascii="Calibri" w:hAnsi="Calibri" w:cs="Calibri"/>
                <w:szCs w:val="24"/>
              </w:rPr>
              <w:t xml:space="preserve"> </w:t>
            </w:r>
            <w:proofErr w:type="spellStart"/>
            <w:r w:rsidRPr="0010047A">
              <w:rPr>
                <w:rFonts w:ascii="Calibri" w:hAnsi="Calibri" w:cs="Calibri"/>
                <w:szCs w:val="24"/>
              </w:rPr>
              <w:t>i</w:t>
            </w:r>
            <w:proofErr w:type="spellEnd"/>
            <w:r w:rsidRPr="0010047A">
              <w:rPr>
                <w:rFonts w:ascii="Calibri" w:hAnsi="Calibri" w:cs="Calibri"/>
                <w:szCs w:val="24"/>
              </w:rPr>
              <w:t xml:space="preserve"> in |N| −</w:t>
            </w:r>
            <w:r w:rsidRPr="0010047A">
              <w:rPr>
                <w:rFonts w:ascii="Calibri" w:hAnsi="Calibri" w:cs="Calibri"/>
                <w:b/>
                <w:bCs/>
                <w:szCs w:val="24"/>
              </w:rPr>
              <w:t>1 do</w:t>
            </w:r>
          </w:p>
          <w:p w14:paraId="6C4E4462" w14:textId="77777777" w:rsidR="00B119C1" w:rsidRPr="0010047A" w:rsidRDefault="00B119C1" w:rsidP="00D34676">
            <w:pPr>
              <w:widowControl/>
              <w:rPr>
                <w:rFonts w:ascii="Calibri" w:hAnsi="Calibri" w:cs="Calibri"/>
                <w:szCs w:val="24"/>
              </w:rPr>
            </w:pPr>
            <w:r w:rsidRPr="0010047A">
              <w:rPr>
                <w:rFonts w:ascii="Calibri" w:hAnsi="Calibri" w:cs="Calibri"/>
                <w:szCs w:val="24"/>
              </w:rPr>
              <w:t xml:space="preserve"> 3: According to N, add one feature into M0 and train with </w:t>
            </w:r>
            <w:proofErr w:type="spellStart"/>
            <w:r w:rsidRPr="0010047A">
              <w:rPr>
                <w:rFonts w:ascii="Calibri" w:hAnsi="Calibri" w:cs="Calibri"/>
                <w:szCs w:val="24"/>
              </w:rPr>
              <w:t>XGBoost</w:t>
            </w:r>
            <w:proofErr w:type="spellEnd"/>
            <w:r w:rsidRPr="0010047A">
              <w:rPr>
                <w:rFonts w:ascii="Calibri" w:hAnsi="Calibri" w:cs="Calibri"/>
                <w:szCs w:val="24"/>
              </w:rPr>
              <w:t xml:space="preserve"> model.</w:t>
            </w:r>
          </w:p>
          <w:p w14:paraId="11A25C3D" w14:textId="77777777" w:rsidR="00B119C1" w:rsidRPr="0010047A" w:rsidRDefault="00B119C1" w:rsidP="00D34676">
            <w:pPr>
              <w:widowControl/>
              <w:rPr>
                <w:rFonts w:ascii="Calibri" w:hAnsi="Calibri" w:cs="Calibri"/>
                <w:szCs w:val="24"/>
              </w:rPr>
            </w:pPr>
            <w:r w:rsidRPr="0010047A">
              <w:rPr>
                <w:rFonts w:ascii="Calibri" w:hAnsi="Calibri" w:cs="Calibri"/>
                <w:szCs w:val="24"/>
              </w:rPr>
              <w:t xml:space="preserve"> 4: Test and record its performance.</w:t>
            </w:r>
          </w:p>
          <w:p w14:paraId="1CB954B9" w14:textId="77777777" w:rsidR="00B119C1" w:rsidRPr="0010047A" w:rsidRDefault="00B119C1" w:rsidP="00D34676">
            <w:pPr>
              <w:widowControl/>
              <w:rPr>
                <w:rFonts w:ascii="Calibri" w:hAnsi="Calibri" w:cs="Calibri"/>
                <w:b/>
                <w:bCs/>
                <w:szCs w:val="24"/>
              </w:rPr>
            </w:pPr>
            <w:r w:rsidRPr="0010047A">
              <w:rPr>
                <w:rFonts w:ascii="Calibri" w:hAnsi="Calibri" w:cs="Calibri"/>
                <w:szCs w:val="24"/>
              </w:rPr>
              <w:t xml:space="preserve"> 5: </w:t>
            </w:r>
            <w:r w:rsidRPr="0010047A">
              <w:rPr>
                <w:rFonts w:ascii="Calibri" w:hAnsi="Calibri" w:cs="Calibri"/>
                <w:b/>
                <w:bCs/>
                <w:szCs w:val="24"/>
              </w:rPr>
              <w:t>end for</w:t>
            </w:r>
          </w:p>
          <w:p w14:paraId="0CF3F867" w14:textId="70199BF2" w:rsidR="00B119C1" w:rsidRPr="0010047A" w:rsidRDefault="00B119C1" w:rsidP="00D34676">
            <w:pPr>
              <w:widowControl/>
              <w:rPr>
                <w:rFonts w:ascii="Calibri" w:hAnsi="Calibri" w:cs="Calibri"/>
                <w:szCs w:val="24"/>
              </w:rPr>
            </w:pPr>
            <w:r w:rsidRPr="0010047A">
              <w:rPr>
                <w:rFonts w:ascii="Calibri" w:hAnsi="Calibri" w:cs="Calibri"/>
                <w:szCs w:val="24"/>
              </w:rPr>
              <w:t xml:space="preserve"> 6: </w:t>
            </w:r>
            <w:r w:rsidR="00E60F1E">
              <w:rPr>
                <w:rFonts w:ascii="Calibri" w:hAnsi="Calibri" w:cs="Calibri" w:hint="eastAsia"/>
                <w:szCs w:val="24"/>
              </w:rPr>
              <w:t>Put</w:t>
            </w:r>
            <w:r w:rsidR="0031052D" w:rsidRPr="0031052D">
              <w:rPr>
                <w:rFonts w:ascii="Calibri" w:hAnsi="Calibri" w:cs="Calibri"/>
                <w:szCs w:val="24"/>
              </w:rPr>
              <w:t xml:space="preserve"> the top two performing feature combinations in F.</w:t>
            </w:r>
          </w:p>
          <w:p w14:paraId="068D4DEE" w14:textId="77777777" w:rsidR="00B119C1" w:rsidRPr="0010047A" w:rsidRDefault="00B119C1" w:rsidP="00D34676">
            <w:pPr>
              <w:widowControl/>
              <w:rPr>
                <w:rFonts w:ascii="Calibri" w:hAnsi="Calibri" w:cs="Calibri"/>
                <w:szCs w:val="24"/>
              </w:rPr>
            </w:pPr>
            <w:r w:rsidRPr="0010047A">
              <w:rPr>
                <w:rFonts w:ascii="Calibri" w:hAnsi="Calibri" w:cs="Calibri"/>
                <w:szCs w:val="24"/>
              </w:rPr>
              <w:t xml:space="preserve"> 7: </w:t>
            </w:r>
            <w:r w:rsidRPr="0010047A">
              <w:rPr>
                <w:rFonts w:ascii="Calibri" w:hAnsi="Calibri" w:cs="Calibri"/>
                <w:b/>
                <w:bCs/>
                <w:szCs w:val="24"/>
              </w:rPr>
              <w:t xml:space="preserve">return </w:t>
            </w:r>
            <w:r w:rsidRPr="0010047A">
              <w:rPr>
                <w:rFonts w:ascii="Calibri" w:hAnsi="Calibri" w:cs="Calibri"/>
                <w:b/>
                <w:bCs/>
                <w:i/>
                <w:iCs/>
                <w:szCs w:val="24"/>
              </w:rPr>
              <w:t>F</w:t>
            </w:r>
          </w:p>
        </w:tc>
      </w:tr>
    </w:tbl>
    <w:p w14:paraId="2896A4D0" w14:textId="53BAB162" w:rsidR="00BA60A3" w:rsidRDefault="00BA60A3" w:rsidP="00F37D57">
      <w:pPr>
        <w:rPr>
          <w:rFonts w:ascii="Calibri" w:hAnsi="Calibri" w:cs="Calibri"/>
        </w:rPr>
      </w:pPr>
      <w:r w:rsidRPr="00BA60A3">
        <w:rPr>
          <w:rFonts w:ascii="Calibri" w:hAnsi="Calibri" w:cs="Calibri"/>
        </w:rPr>
        <w:t>Feature selection methods play a crucial role in developing models with improved explanatory power and predictive accuracy. Based on the results, the two feature combinations with the highest performance were selected for further analysis. To ensure the model's generalizability across diverse data subsets, K-Fold cross-validation was applied for hyperparameter tuning. After identifying the candidate feature combinations, K-Fold cross-validation was used to optimize the model's hyperparameters and evaluate its performance. Among the resulting combinations, the one demonstrating the best overall performance was ultimately selected.</w:t>
      </w:r>
    </w:p>
    <w:p w14:paraId="4160473C" w14:textId="77777777" w:rsidR="00BA60A3" w:rsidRPr="00F37D57" w:rsidRDefault="00BA60A3" w:rsidP="00F37D57">
      <w:pPr>
        <w:rPr>
          <w:rFonts w:ascii="Calibri" w:hAnsi="Calibri" w:cs="Calibri"/>
        </w:rPr>
      </w:pPr>
    </w:p>
    <w:p w14:paraId="29604FA2" w14:textId="6EDBCD65" w:rsidR="00484817" w:rsidRPr="007E1C1C" w:rsidRDefault="00D804F0" w:rsidP="00484817">
      <w:pPr>
        <w:pStyle w:val="a9"/>
        <w:numPr>
          <w:ilvl w:val="0"/>
          <w:numId w:val="1"/>
        </w:numPr>
        <w:rPr>
          <w:rFonts w:ascii="Calibri" w:hAnsi="Calibri" w:cs="Calibri"/>
        </w:rPr>
      </w:pPr>
      <w:r w:rsidRPr="007E1C1C">
        <w:rPr>
          <w:rFonts w:ascii="Calibri" w:hAnsi="Calibri" w:cs="Calibri"/>
        </w:rPr>
        <w:t xml:space="preserve">Experiment Setup </w:t>
      </w:r>
    </w:p>
    <w:p w14:paraId="1F242F6D" w14:textId="4A3C2BF5" w:rsidR="00D35D6B" w:rsidRPr="00D35D6B" w:rsidRDefault="00D804F0" w:rsidP="00D35D6B">
      <w:pPr>
        <w:pStyle w:val="a9"/>
        <w:numPr>
          <w:ilvl w:val="1"/>
          <w:numId w:val="1"/>
        </w:numPr>
        <w:rPr>
          <w:rFonts w:ascii="Calibri" w:hAnsi="Calibri" w:cs="Calibri"/>
        </w:rPr>
      </w:pPr>
      <w:r w:rsidRPr="00D35D6B">
        <w:rPr>
          <w:rFonts w:ascii="Calibri" w:hAnsi="Calibri" w:cs="Calibri"/>
        </w:rPr>
        <w:t xml:space="preserve">System Information </w:t>
      </w:r>
    </w:p>
    <w:p w14:paraId="673DBE04" w14:textId="77777777" w:rsidR="00276E65" w:rsidRPr="00F52CEF" w:rsidRDefault="0013439A" w:rsidP="00484817">
      <w:pPr>
        <w:rPr>
          <w:rFonts w:ascii="Calibri" w:hAnsi="Calibri" w:cs="Calibri"/>
        </w:rPr>
      </w:pPr>
      <w:r w:rsidRPr="00F52CEF">
        <w:rPr>
          <w:rFonts w:ascii="Calibri" w:hAnsi="Calibri" w:cs="Calibri"/>
        </w:rPr>
        <w:t>All experiments were conducted on a system equipped with a 16-core Intel® Core™ i7 5.40 GHz CPU and 32 GB of RAM. The computations were performed using Python 3.10.12 and R version 4.3.2, running on Ubuntu 20.04.</w:t>
      </w:r>
    </w:p>
    <w:p w14:paraId="3183EC29" w14:textId="5F9B634F" w:rsidR="00E7494F" w:rsidRPr="00F52CEF" w:rsidRDefault="00D804F0" w:rsidP="00484817">
      <w:pPr>
        <w:rPr>
          <w:rFonts w:ascii="Calibri" w:hAnsi="Calibri" w:cs="Calibri"/>
        </w:rPr>
      </w:pPr>
      <w:r w:rsidRPr="00F52CEF">
        <w:rPr>
          <w:rFonts w:ascii="Calibri" w:hAnsi="Calibri" w:cs="Calibri"/>
        </w:rPr>
        <w:t xml:space="preserve">2.2. Hyperparameter Setting </w:t>
      </w:r>
    </w:p>
    <w:p w14:paraId="3754C2A4" w14:textId="77777777" w:rsidR="00E7494F" w:rsidRPr="00F52CEF" w:rsidRDefault="00D804F0" w:rsidP="00484817">
      <w:pPr>
        <w:rPr>
          <w:rFonts w:ascii="Calibri" w:hAnsi="Calibri" w:cs="Calibri"/>
        </w:rPr>
      </w:pPr>
      <w:r w:rsidRPr="00F52CEF">
        <w:rPr>
          <w:rFonts w:ascii="Calibri" w:hAnsi="Calibri" w:cs="Calibri"/>
        </w:rPr>
        <w:t xml:space="preserve">2.2.1. K-fold cross-validation </w:t>
      </w:r>
    </w:p>
    <w:p w14:paraId="38FBAC67" w14:textId="77777777" w:rsidR="003E7C8A" w:rsidRDefault="003E7C8A" w:rsidP="00484817">
      <w:pPr>
        <w:rPr>
          <w:rFonts w:ascii="Calibri" w:hAnsi="Calibri" w:cs="Calibri"/>
        </w:rPr>
      </w:pPr>
      <w:r w:rsidRPr="003E7C8A">
        <w:rPr>
          <w:rFonts w:ascii="Calibri" w:hAnsi="Calibri" w:cs="Calibri"/>
        </w:rPr>
        <w:t>We employed K=5 and K=7 for hyperparameter tuning, aiming to strike a balance between experimental accuracy and computational efficiency. The results demonstrated that K=7 outperformed K=5, particularly in scenarios with limited training data, where K=5 produced suboptimal outcomes. Increasing the K value to 7 addressed this limitation by enabling more robust training and evaluation cycles. Therefore, K=7 was selected as the K-fold cross-validation setting for our experiments.</w:t>
      </w:r>
    </w:p>
    <w:p w14:paraId="0E1FDB28" w14:textId="45B12C42" w:rsidR="00E7494F" w:rsidRPr="00F52CEF" w:rsidRDefault="00D804F0" w:rsidP="00484817">
      <w:pPr>
        <w:rPr>
          <w:rFonts w:ascii="Calibri" w:hAnsi="Calibri" w:cs="Calibri"/>
        </w:rPr>
      </w:pPr>
      <w:r w:rsidRPr="00F52CEF">
        <w:rPr>
          <w:rFonts w:ascii="Calibri" w:hAnsi="Calibri" w:cs="Calibri"/>
        </w:rPr>
        <w:t xml:space="preserve">2.2.2. </w:t>
      </w:r>
      <w:proofErr w:type="spellStart"/>
      <w:r w:rsidRPr="00F52CEF">
        <w:rPr>
          <w:rFonts w:ascii="Calibri" w:hAnsi="Calibri" w:cs="Calibri"/>
        </w:rPr>
        <w:t>XGBoost</w:t>
      </w:r>
      <w:proofErr w:type="spellEnd"/>
      <w:r w:rsidRPr="00F52CEF">
        <w:rPr>
          <w:rFonts w:ascii="Calibri" w:hAnsi="Calibri" w:cs="Calibri"/>
        </w:rPr>
        <w:t xml:space="preserve"> </w:t>
      </w:r>
      <w:proofErr w:type="spellStart"/>
      <w:r w:rsidRPr="00F52CEF">
        <w:rPr>
          <w:rFonts w:ascii="Calibri" w:hAnsi="Calibri" w:cs="Calibri"/>
        </w:rPr>
        <w:t>Hyperparamater</w:t>
      </w:r>
      <w:proofErr w:type="spellEnd"/>
      <w:r w:rsidRPr="00F52CEF">
        <w:rPr>
          <w:rFonts w:ascii="Calibri" w:hAnsi="Calibri" w:cs="Calibri"/>
        </w:rPr>
        <w:t xml:space="preserve"> Setting </w:t>
      </w:r>
    </w:p>
    <w:p w14:paraId="57984B52" w14:textId="572D9BEF" w:rsidR="00441F04" w:rsidRPr="00441F04" w:rsidRDefault="00441F04" w:rsidP="00441F04">
      <w:pPr>
        <w:rPr>
          <w:rFonts w:ascii="Calibri" w:hAnsi="Calibri" w:cs="Calibri"/>
        </w:rPr>
      </w:pPr>
      <w:r w:rsidRPr="00441F04">
        <w:rPr>
          <w:rFonts w:ascii="Calibri" w:hAnsi="Calibri" w:cs="Calibri"/>
        </w:rPr>
        <w:t xml:space="preserve">The </w:t>
      </w:r>
      <w:proofErr w:type="spellStart"/>
      <w:r w:rsidRPr="00441F04">
        <w:rPr>
          <w:rFonts w:ascii="Calibri" w:hAnsi="Calibri" w:cs="Calibri"/>
        </w:rPr>
        <w:t>XGBoost</w:t>
      </w:r>
      <w:proofErr w:type="spellEnd"/>
      <w:r w:rsidRPr="00441F04">
        <w:rPr>
          <w:rFonts w:ascii="Calibri" w:hAnsi="Calibri" w:cs="Calibri"/>
        </w:rPr>
        <w:t xml:space="preserve"> hyperparameter settings and their values used in this experiment are listed in Tables </w:t>
      </w:r>
      <w:r w:rsidR="00F37921">
        <w:rPr>
          <w:rFonts w:ascii="Calibri" w:hAnsi="Calibri" w:cs="Calibri" w:hint="eastAsia"/>
        </w:rPr>
        <w:t>S</w:t>
      </w:r>
      <w:r w:rsidRPr="00441F04">
        <w:rPr>
          <w:rFonts w:ascii="Calibri" w:hAnsi="Calibri" w:cs="Calibri"/>
        </w:rPr>
        <w:t xml:space="preserve">1 and </w:t>
      </w:r>
      <w:r w:rsidR="00F37921">
        <w:rPr>
          <w:rFonts w:ascii="Calibri" w:hAnsi="Calibri" w:cs="Calibri" w:hint="eastAsia"/>
        </w:rPr>
        <w:t>S</w:t>
      </w:r>
      <w:r w:rsidRPr="00441F04">
        <w:rPr>
          <w:rFonts w:ascii="Calibri" w:hAnsi="Calibri" w:cs="Calibri"/>
        </w:rPr>
        <w:t>2. Given the substantial computational effort required for hyperparameter tuning, this process was divided into two stages.</w:t>
      </w:r>
    </w:p>
    <w:p w14:paraId="78B52ABF" w14:textId="088E6EEC" w:rsidR="0096761C" w:rsidRPr="007E1C1C" w:rsidRDefault="00441F04" w:rsidP="00441F04">
      <w:pPr>
        <w:rPr>
          <w:rFonts w:ascii="Calibri" w:hAnsi="Calibri" w:cs="Calibri"/>
        </w:rPr>
      </w:pPr>
      <w:r w:rsidRPr="00441F04">
        <w:rPr>
          <w:rFonts w:ascii="Calibri" w:hAnsi="Calibri" w:cs="Calibri"/>
        </w:rPr>
        <w:t xml:space="preserve">In the first stage, hyperparameters related to tree construction rules were adjusted, including the number of trees, maximum tree depth, learning rate, minimum node-splitting criteria, and </w:t>
      </w:r>
      <w:proofErr w:type="spellStart"/>
      <w:r w:rsidRPr="00441F04">
        <w:rPr>
          <w:rFonts w:ascii="Calibri" w:hAnsi="Calibri" w:cs="Calibri"/>
        </w:rPr>
        <w:t>scale_pos_weight</w:t>
      </w:r>
      <w:proofErr w:type="spellEnd"/>
      <w:r w:rsidRPr="00441F04">
        <w:rPr>
          <w:rFonts w:ascii="Calibri" w:hAnsi="Calibri" w:cs="Calibri"/>
        </w:rPr>
        <w:t>. In the second stage, hyperparameters related to data sampling ratios and regularization were fine-tuned.</w:t>
      </w:r>
    </w:p>
    <w:p w14:paraId="51E00612" w14:textId="77777777" w:rsidR="00205871" w:rsidRPr="00DE0173" w:rsidRDefault="00205871" w:rsidP="00484817">
      <w:pPr>
        <w:rPr>
          <w:rFonts w:ascii="Calibri" w:hAnsi="Calibri" w:cs="Calibri"/>
          <w:b/>
          <w:bCs/>
        </w:rPr>
      </w:pPr>
    </w:p>
    <w:p w14:paraId="591DB8CA" w14:textId="22750FC6" w:rsidR="003C2C35" w:rsidRPr="00715709" w:rsidRDefault="00D804F0" w:rsidP="0096761C">
      <w:pPr>
        <w:pStyle w:val="a9"/>
        <w:numPr>
          <w:ilvl w:val="0"/>
          <w:numId w:val="1"/>
        </w:numPr>
        <w:rPr>
          <w:rFonts w:ascii="Calibri" w:hAnsi="Calibri" w:cs="Calibri"/>
        </w:rPr>
      </w:pPr>
      <w:r w:rsidRPr="003C2C35">
        <w:rPr>
          <w:rFonts w:ascii="Calibri" w:hAnsi="Calibri" w:cs="Calibri"/>
        </w:rPr>
        <w:t xml:space="preserve">Results </w:t>
      </w:r>
      <w:r w:rsidRPr="00715709">
        <w:rPr>
          <w:rFonts w:ascii="Calibri" w:hAnsi="Calibri" w:cs="Calibri"/>
        </w:rPr>
        <w:t xml:space="preserve"> </w:t>
      </w:r>
    </w:p>
    <w:p w14:paraId="1563EAE5" w14:textId="35370804" w:rsidR="003C2C35" w:rsidRPr="003C2C35" w:rsidRDefault="00D804F0" w:rsidP="003C2C35">
      <w:pPr>
        <w:pStyle w:val="a9"/>
        <w:numPr>
          <w:ilvl w:val="1"/>
          <w:numId w:val="1"/>
        </w:numPr>
        <w:rPr>
          <w:rFonts w:ascii="Calibri" w:hAnsi="Calibri" w:cs="Calibri"/>
        </w:rPr>
      </w:pPr>
      <w:r w:rsidRPr="003C2C35">
        <w:rPr>
          <w:rFonts w:ascii="Calibri" w:hAnsi="Calibri" w:cs="Calibri"/>
        </w:rPr>
        <w:t xml:space="preserve">The Shapley Value of Each Feature </w:t>
      </w:r>
    </w:p>
    <w:p w14:paraId="339B2D28" w14:textId="2397DA38" w:rsidR="00263B5B" w:rsidRDefault="00263B5B" w:rsidP="003C2C35">
      <w:pPr>
        <w:rPr>
          <w:rFonts w:ascii="Calibri" w:hAnsi="Calibri" w:cs="Calibri"/>
        </w:rPr>
      </w:pPr>
      <w:r w:rsidRPr="00263B5B">
        <w:rPr>
          <w:rFonts w:ascii="Calibri" w:hAnsi="Calibri" w:cs="Calibri"/>
        </w:rPr>
        <w:t xml:space="preserve">The </w:t>
      </w:r>
      <w:proofErr w:type="spellStart"/>
      <w:r w:rsidRPr="00263B5B">
        <w:rPr>
          <w:rFonts w:ascii="Calibri" w:hAnsi="Calibri" w:cs="Calibri"/>
        </w:rPr>
        <w:t>XGBoost</w:t>
      </w:r>
      <w:proofErr w:type="spellEnd"/>
      <w:r w:rsidRPr="00263B5B">
        <w:rPr>
          <w:rFonts w:ascii="Calibri" w:hAnsi="Calibri" w:cs="Calibri"/>
        </w:rPr>
        <w:t xml:space="preserve"> model with default hyperparameters was used to calculate the Shapley values for each feature within three feature combination sets, categorized based on the timing of feature acquisition. The results are presented in Figures</w:t>
      </w:r>
      <w:r w:rsidR="00566547">
        <w:rPr>
          <w:rFonts w:ascii="Calibri" w:hAnsi="Calibri" w:cs="Calibri" w:hint="eastAsia"/>
        </w:rPr>
        <w:t xml:space="preserve"> S</w:t>
      </w:r>
      <w:r w:rsidRPr="00263B5B">
        <w:rPr>
          <w:rFonts w:ascii="Calibri" w:hAnsi="Calibri" w:cs="Calibri"/>
        </w:rPr>
        <w:t>1</w:t>
      </w:r>
      <w:r w:rsidR="00566547">
        <w:rPr>
          <w:rFonts w:ascii="Calibri" w:hAnsi="Calibri" w:cs="Calibri" w:hint="eastAsia"/>
        </w:rPr>
        <w:t>-</w:t>
      </w:r>
      <w:r w:rsidRPr="00263B5B">
        <w:rPr>
          <w:rFonts w:ascii="Calibri" w:hAnsi="Calibri" w:cs="Calibri"/>
        </w:rPr>
        <w:t>3, with features ranked in descending order according to their Shapley values.</w:t>
      </w:r>
    </w:p>
    <w:p w14:paraId="26D1FDAD" w14:textId="60FD9AA1" w:rsidR="003C2C35" w:rsidRPr="003C2C35" w:rsidRDefault="00D804F0" w:rsidP="003C2C35">
      <w:pPr>
        <w:pStyle w:val="a9"/>
        <w:numPr>
          <w:ilvl w:val="1"/>
          <w:numId w:val="1"/>
        </w:numPr>
        <w:rPr>
          <w:rFonts w:ascii="Calibri" w:hAnsi="Calibri" w:cs="Calibri"/>
        </w:rPr>
      </w:pPr>
      <w:r w:rsidRPr="003C2C35">
        <w:rPr>
          <w:rFonts w:ascii="Calibri" w:hAnsi="Calibri" w:cs="Calibri"/>
        </w:rPr>
        <w:t xml:space="preserve">The Prediction Performance of The Three-time Period Model </w:t>
      </w:r>
    </w:p>
    <w:p w14:paraId="29766059" w14:textId="61392B9D" w:rsidR="00C43218" w:rsidRDefault="00E55066" w:rsidP="003C2C35">
      <w:pPr>
        <w:rPr>
          <w:rFonts w:ascii="Calibri" w:hAnsi="Calibri" w:cs="Calibri"/>
        </w:rPr>
      </w:pPr>
      <w:r w:rsidRPr="00E55066">
        <w:rPr>
          <w:rFonts w:ascii="Calibri" w:hAnsi="Calibri" w:cs="Calibri"/>
        </w:rPr>
        <w:t xml:space="preserve">After performing calculations based on the algorithm outlined in the Methods section, we identified three candidate feature combinations for the different feature acquisition </w:t>
      </w:r>
      <w:r w:rsidR="00B92B74">
        <w:rPr>
          <w:rFonts w:ascii="Calibri" w:hAnsi="Calibri" w:cs="Calibri"/>
        </w:rPr>
        <w:t>time points</w:t>
      </w:r>
      <w:r w:rsidRPr="00E55066">
        <w:rPr>
          <w:rFonts w:ascii="Calibri" w:hAnsi="Calibri" w:cs="Calibri"/>
        </w:rPr>
        <w:t xml:space="preserve">, as presented in Table </w:t>
      </w:r>
      <w:r w:rsidR="00F604DD">
        <w:rPr>
          <w:rFonts w:ascii="Calibri" w:hAnsi="Calibri" w:cs="Calibri" w:hint="eastAsia"/>
        </w:rPr>
        <w:t>S</w:t>
      </w:r>
      <w:r w:rsidRPr="00E55066">
        <w:rPr>
          <w:rFonts w:ascii="Calibri" w:hAnsi="Calibri" w:cs="Calibri"/>
        </w:rPr>
        <w:t xml:space="preserve">3. Figures </w:t>
      </w:r>
      <w:r w:rsidR="00F604DD">
        <w:rPr>
          <w:rFonts w:ascii="Calibri" w:hAnsi="Calibri" w:cs="Calibri" w:hint="eastAsia"/>
        </w:rPr>
        <w:t>S</w:t>
      </w:r>
      <w:r w:rsidRPr="00E55066">
        <w:rPr>
          <w:rFonts w:ascii="Calibri" w:hAnsi="Calibri" w:cs="Calibri"/>
        </w:rPr>
        <w:t>4</w:t>
      </w:r>
      <w:r w:rsidR="00F604DD">
        <w:rPr>
          <w:rFonts w:ascii="Calibri" w:hAnsi="Calibri" w:cs="Calibri" w:hint="eastAsia"/>
        </w:rPr>
        <w:t>-</w:t>
      </w:r>
      <w:r w:rsidRPr="00E55066">
        <w:rPr>
          <w:rFonts w:ascii="Calibri" w:hAnsi="Calibri" w:cs="Calibri"/>
        </w:rPr>
        <w:t>6 illustrate the performance of these combinations across the respective periods.</w:t>
      </w:r>
      <w:r w:rsidR="004A69BD" w:rsidRPr="004A69BD">
        <w:t xml:space="preserve"> </w:t>
      </w:r>
      <w:r w:rsidR="00C43218" w:rsidRPr="00C43218">
        <w:rPr>
          <w:rFonts w:ascii="Calibri" w:hAnsi="Calibri" w:cs="Calibri"/>
        </w:rPr>
        <w:t xml:space="preserve">Notably, in Figure </w:t>
      </w:r>
      <w:r w:rsidR="00010453">
        <w:rPr>
          <w:rFonts w:ascii="Calibri" w:hAnsi="Calibri" w:cs="Calibri" w:hint="eastAsia"/>
        </w:rPr>
        <w:t>S</w:t>
      </w:r>
      <w:r w:rsidR="00C43218" w:rsidRPr="00C43218">
        <w:rPr>
          <w:rFonts w:ascii="Calibri" w:hAnsi="Calibri" w:cs="Calibri"/>
        </w:rPr>
        <w:t xml:space="preserve">4, two feature combinations exhibit the second-highest c-index, prompting the inclusion of both in the next step of hyperparameter fine-tuning, alongside the top-performing combination from the baseline time </w:t>
      </w:r>
      <w:r w:rsidR="00B92B74">
        <w:rPr>
          <w:rFonts w:ascii="Calibri" w:hAnsi="Calibri" w:cs="Calibri"/>
        </w:rPr>
        <w:t>point</w:t>
      </w:r>
      <w:r w:rsidR="00C43218" w:rsidRPr="00C43218">
        <w:rPr>
          <w:rFonts w:ascii="Calibri" w:hAnsi="Calibri" w:cs="Calibri"/>
        </w:rPr>
        <w:t>.</w:t>
      </w:r>
    </w:p>
    <w:p w14:paraId="17FBD0C6" w14:textId="7F1EA92F" w:rsidR="008F6662" w:rsidRDefault="008F6662" w:rsidP="003C2C35">
      <w:pPr>
        <w:rPr>
          <w:rFonts w:ascii="Calibri" w:hAnsi="Calibri" w:cs="Calibri"/>
        </w:rPr>
      </w:pPr>
      <w:r w:rsidRPr="008F6662">
        <w:rPr>
          <w:rFonts w:ascii="Calibri" w:hAnsi="Calibri" w:cs="Calibri"/>
        </w:rPr>
        <w:t xml:space="preserve">The </w:t>
      </w:r>
      <w:r w:rsidR="00F72F84">
        <w:rPr>
          <w:rFonts w:ascii="Calibri" w:hAnsi="Calibri" w:cs="Calibri" w:hint="eastAsia"/>
        </w:rPr>
        <w:t>derivation group</w:t>
      </w:r>
      <w:r w:rsidRPr="008F6662">
        <w:rPr>
          <w:rFonts w:ascii="Calibri" w:hAnsi="Calibri" w:cs="Calibri"/>
        </w:rPr>
        <w:t xml:space="preserve"> was used to perform 7-fold cross-validation on these candidate feature sets to determine the optimal hyperparameters for each set. After completing the 7-fold cross-validation, the best hyperparameters for each feature set were obtained. The </w:t>
      </w:r>
      <w:r w:rsidR="00AC7009">
        <w:rPr>
          <w:rFonts w:ascii="Calibri" w:hAnsi="Calibri" w:cs="Calibri" w:hint="eastAsia"/>
        </w:rPr>
        <w:t>validation group</w:t>
      </w:r>
      <w:r w:rsidRPr="008F6662">
        <w:rPr>
          <w:rFonts w:ascii="Calibri" w:hAnsi="Calibri" w:cs="Calibri"/>
        </w:rPr>
        <w:t xml:space="preserve"> was then used to evaluate the model's performance. The best results and their corresponding feature combinations are presented in Table </w:t>
      </w:r>
      <w:r w:rsidR="00F604DD">
        <w:rPr>
          <w:rFonts w:ascii="Calibri" w:hAnsi="Calibri" w:cs="Calibri" w:hint="eastAsia"/>
        </w:rPr>
        <w:t>S</w:t>
      </w:r>
      <w:r w:rsidRPr="008F6662">
        <w:rPr>
          <w:rFonts w:ascii="Calibri" w:hAnsi="Calibri" w:cs="Calibri"/>
        </w:rPr>
        <w:t>4.</w:t>
      </w:r>
    </w:p>
    <w:p w14:paraId="579381DD" w14:textId="72B69925" w:rsidR="001E1AB4" w:rsidRDefault="00FF7796" w:rsidP="003C2C35">
      <w:pPr>
        <w:rPr>
          <w:rFonts w:ascii="Calibri" w:hAnsi="Calibri" w:cs="Calibri"/>
        </w:rPr>
      </w:pPr>
      <w:r w:rsidRPr="00FF7796">
        <w:rPr>
          <w:rFonts w:ascii="Calibri" w:hAnsi="Calibri" w:cs="Calibri"/>
        </w:rPr>
        <w:t xml:space="preserve">The predictive performance of three ideal feature combination sets, based on the timing of feature acquisition, was compared using time-dependent ROC analysis, as shown in Tables </w:t>
      </w:r>
      <w:r w:rsidR="00F604DD">
        <w:rPr>
          <w:rFonts w:ascii="Calibri" w:hAnsi="Calibri" w:cs="Calibri" w:hint="eastAsia"/>
        </w:rPr>
        <w:t>S</w:t>
      </w:r>
      <w:r w:rsidRPr="00FF7796">
        <w:rPr>
          <w:rFonts w:ascii="Calibri" w:hAnsi="Calibri" w:cs="Calibri"/>
        </w:rPr>
        <w:t xml:space="preserve">5 and </w:t>
      </w:r>
      <w:r w:rsidR="00F604DD">
        <w:rPr>
          <w:rFonts w:ascii="Calibri" w:hAnsi="Calibri" w:cs="Calibri" w:hint="eastAsia"/>
        </w:rPr>
        <w:t>S</w:t>
      </w:r>
      <w:r w:rsidRPr="00FF7796">
        <w:rPr>
          <w:rFonts w:ascii="Calibri" w:hAnsi="Calibri" w:cs="Calibri"/>
        </w:rPr>
        <w:t>6. Overall, Models 2 and 3 demonstrated better predictive performance compared to Model 1. Among Models 2 and 3, there was no statistically significant difference in AUROC at 156 weeks, 260 weeks, and 416 weeks. However, Model 3 exhibited superior predictive performance with an AUROC of 0.80, compared to Model 2's AUROC of 0.76 (p = 0.016). Therefore, Model 3, which incorporate</w:t>
      </w:r>
      <w:r w:rsidR="00784502">
        <w:rPr>
          <w:rFonts w:ascii="Calibri" w:hAnsi="Calibri" w:cs="Calibri" w:hint="eastAsia"/>
        </w:rPr>
        <w:t>d</w:t>
      </w:r>
      <w:r w:rsidRPr="00FF7796">
        <w:rPr>
          <w:rFonts w:ascii="Calibri" w:hAnsi="Calibri" w:cs="Calibri"/>
        </w:rPr>
        <w:t xml:space="preserve"> feature combinations acquired at baseline and 1 year of NA therapy, was selected as the final model.</w:t>
      </w:r>
    </w:p>
    <w:p w14:paraId="0004D34E" w14:textId="77777777" w:rsidR="001E1AB4" w:rsidRDefault="001E1AB4">
      <w:pPr>
        <w:widowControl/>
        <w:rPr>
          <w:rFonts w:ascii="Calibri" w:hAnsi="Calibri" w:cs="Calibri"/>
        </w:rPr>
      </w:pPr>
      <w:r>
        <w:rPr>
          <w:rFonts w:ascii="Calibri" w:hAnsi="Calibri" w:cs="Calibri"/>
        </w:rPr>
        <w:br w:type="page"/>
      </w:r>
    </w:p>
    <w:p w14:paraId="544F959D" w14:textId="512E1827" w:rsidR="00510A5A" w:rsidRDefault="001E1AB4" w:rsidP="003C2C35">
      <w:pPr>
        <w:rPr>
          <w:rFonts w:ascii="Calibri" w:hAnsi="Calibri" w:cs="Calibri"/>
        </w:rPr>
      </w:pPr>
      <w:r>
        <w:rPr>
          <w:rFonts w:ascii="Calibri" w:hAnsi="Calibri" w:cs="Calibri" w:hint="eastAsia"/>
        </w:rPr>
        <w:t>Reference</w:t>
      </w:r>
    </w:p>
    <w:p w14:paraId="6FCB1DDC" w14:textId="4CCF5A21" w:rsidR="006569DA" w:rsidRPr="006569DA" w:rsidRDefault="006569DA" w:rsidP="006569DA">
      <w:pPr>
        <w:rPr>
          <w:rFonts w:ascii="Calibri" w:hAnsi="Calibri" w:cs="Calibri"/>
        </w:rPr>
      </w:pPr>
      <w:r w:rsidRPr="006569DA">
        <w:rPr>
          <w:rFonts w:ascii="Calibri" w:hAnsi="Calibri" w:cs="Calibri"/>
        </w:rPr>
        <w:t xml:space="preserve">[1] T. Chen, C. </w:t>
      </w:r>
      <w:proofErr w:type="spellStart"/>
      <w:r w:rsidRPr="006569DA">
        <w:rPr>
          <w:rFonts w:ascii="Calibri" w:hAnsi="Calibri" w:cs="Calibri"/>
        </w:rPr>
        <w:t>Guestrin</w:t>
      </w:r>
      <w:proofErr w:type="spellEnd"/>
      <w:r w:rsidRPr="006569DA">
        <w:rPr>
          <w:rFonts w:ascii="Calibri" w:hAnsi="Calibri" w:cs="Calibri"/>
        </w:rPr>
        <w:t xml:space="preserve">, </w:t>
      </w:r>
      <w:proofErr w:type="spellStart"/>
      <w:r w:rsidRPr="006569DA">
        <w:rPr>
          <w:rFonts w:ascii="Calibri" w:hAnsi="Calibri" w:cs="Calibri"/>
        </w:rPr>
        <w:t>Xgboost</w:t>
      </w:r>
      <w:proofErr w:type="spellEnd"/>
      <w:r w:rsidRPr="006569DA">
        <w:rPr>
          <w:rFonts w:ascii="Calibri" w:hAnsi="Calibri" w:cs="Calibri"/>
        </w:rPr>
        <w:t>: A scalable tree boosting system, in: Proceedings</w:t>
      </w:r>
      <w:r>
        <w:rPr>
          <w:rFonts w:ascii="Calibri" w:hAnsi="Calibri" w:cs="Calibri" w:hint="eastAsia"/>
        </w:rPr>
        <w:t xml:space="preserve"> </w:t>
      </w:r>
      <w:r w:rsidRPr="006569DA">
        <w:rPr>
          <w:rFonts w:ascii="Calibri" w:hAnsi="Calibri" w:cs="Calibri"/>
        </w:rPr>
        <w:t xml:space="preserve">of the 22nd </w:t>
      </w:r>
      <w:proofErr w:type="spellStart"/>
      <w:r w:rsidRPr="006569DA">
        <w:rPr>
          <w:rFonts w:ascii="Calibri" w:hAnsi="Calibri" w:cs="Calibri"/>
        </w:rPr>
        <w:t>acm</w:t>
      </w:r>
      <w:proofErr w:type="spellEnd"/>
      <w:r w:rsidRPr="006569DA">
        <w:rPr>
          <w:rFonts w:ascii="Calibri" w:hAnsi="Calibri" w:cs="Calibri"/>
        </w:rPr>
        <w:t xml:space="preserve"> </w:t>
      </w:r>
      <w:proofErr w:type="spellStart"/>
      <w:r w:rsidRPr="006569DA">
        <w:rPr>
          <w:rFonts w:ascii="Calibri" w:hAnsi="Calibri" w:cs="Calibri"/>
        </w:rPr>
        <w:t>sigkdd</w:t>
      </w:r>
      <w:proofErr w:type="spellEnd"/>
      <w:r w:rsidRPr="006569DA">
        <w:rPr>
          <w:rFonts w:ascii="Calibri" w:hAnsi="Calibri" w:cs="Calibri"/>
        </w:rPr>
        <w:t xml:space="preserve"> international conference on knowledge</w:t>
      </w:r>
      <w:r>
        <w:rPr>
          <w:rFonts w:ascii="Calibri" w:hAnsi="Calibri" w:cs="Calibri" w:hint="eastAsia"/>
        </w:rPr>
        <w:t xml:space="preserve"> </w:t>
      </w:r>
      <w:r w:rsidRPr="006569DA">
        <w:rPr>
          <w:rFonts w:ascii="Calibri" w:hAnsi="Calibri" w:cs="Calibri"/>
        </w:rPr>
        <w:t>discovery and data mining, 2016, pp. 785–794.</w:t>
      </w:r>
    </w:p>
    <w:p w14:paraId="29247512" w14:textId="6AB295A0" w:rsidR="006569DA" w:rsidRPr="006569DA" w:rsidRDefault="006569DA" w:rsidP="006569DA">
      <w:pPr>
        <w:rPr>
          <w:rFonts w:ascii="Calibri" w:hAnsi="Calibri" w:cs="Calibri"/>
        </w:rPr>
      </w:pPr>
      <w:r w:rsidRPr="006569DA">
        <w:rPr>
          <w:rFonts w:ascii="Calibri" w:hAnsi="Calibri" w:cs="Calibri"/>
        </w:rPr>
        <w:t>[2] L. S. Shapley, Notes on the n-person game—ii: The value of an n-person</w:t>
      </w:r>
      <w:r>
        <w:rPr>
          <w:rFonts w:ascii="Calibri" w:hAnsi="Calibri" w:cs="Calibri" w:hint="eastAsia"/>
        </w:rPr>
        <w:t xml:space="preserve"> </w:t>
      </w:r>
      <w:r w:rsidRPr="006569DA">
        <w:rPr>
          <w:rFonts w:ascii="Calibri" w:hAnsi="Calibri" w:cs="Calibri"/>
        </w:rPr>
        <w:t>game (1951).</w:t>
      </w:r>
    </w:p>
    <w:p w14:paraId="3D14E741" w14:textId="313ECF15" w:rsidR="006569DA" w:rsidRPr="006569DA" w:rsidRDefault="006569DA" w:rsidP="006569DA">
      <w:pPr>
        <w:rPr>
          <w:rFonts w:ascii="Calibri" w:hAnsi="Calibri" w:cs="Calibri"/>
        </w:rPr>
      </w:pPr>
      <w:r w:rsidRPr="006569DA">
        <w:rPr>
          <w:rFonts w:ascii="Calibri" w:hAnsi="Calibri" w:cs="Calibri"/>
        </w:rPr>
        <w:t xml:space="preserve">[3] G. James, D. Witten, T. Hastie, R. </w:t>
      </w:r>
      <w:proofErr w:type="spellStart"/>
      <w:r w:rsidRPr="006569DA">
        <w:rPr>
          <w:rFonts w:ascii="Calibri" w:hAnsi="Calibri" w:cs="Calibri"/>
        </w:rPr>
        <w:t>Tibshirani</w:t>
      </w:r>
      <w:proofErr w:type="spellEnd"/>
      <w:r w:rsidRPr="006569DA">
        <w:rPr>
          <w:rFonts w:ascii="Calibri" w:hAnsi="Calibri" w:cs="Calibri"/>
        </w:rPr>
        <w:t>, et al., An introduction to</w:t>
      </w:r>
      <w:r>
        <w:rPr>
          <w:rFonts w:ascii="Calibri" w:hAnsi="Calibri" w:cs="Calibri" w:hint="eastAsia"/>
        </w:rPr>
        <w:t xml:space="preserve"> </w:t>
      </w:r>
      <w:r w:rsidRPr="006569DA">
        <w:rPr>
          <w:rFonts w:ascii="Calibri" w:hAnsi="Calibri" w:cs="Calibri"/>
        </w:rPr>
        <w:t>statistical learning, Vol. 112, Springer, 2013.</w:t>
      </w:r>
    </w:p>
    <w:p w14:paraId="56F70219" w14:textId="6CF564BD" w:rsidR="006569DA" w:rsidRDefault="006569DA" w:rsidP="006569DA">
      <w:pPr>
        <w:rPr>
          <w:rFonts w:ascii="Calibri" w:hAnsi="Calibri" w:cs="Calibri"/>
        </w:rPr>
      </w:pPr>
      <w:r w:rsidRPr="006569DA">
        <w:rPr>
          <w:rFonts w:ascii="Calibri" w:hAnsi="Calibri" w:cs="Calibri"/>
        </w:rPr>
        <w:t xml:space="preserve">[4] W. E. </w:t>
      </w:r>
      <w:proofErr w:type="spellStart"/>
      <w:r w:rsidRPr="006569DA">
        <w:rPr>
          <w:rFonts w:ascii="Calibri" w:hAnsi="Calibri" w:cs="Calibri"/>
        </w:rPr>
        <w:t>Marc´ılio</w:t>
      </w:r>
      <w:proofErr w:type="spellEnd"/>
      <w:r w:rsidRPr="006569DA">
        <w:rPr>
          <w:rFonts w:ascii="Calibri" w:hAnsi="Calibri" w:cs="Calibri"/>
        </w:rPr>
        <w:t xml:space="preserve">, D. M. Eler, </w:t>
      </w:r>
      <w:proofErr w:type="gramStart"/>
      <w:r w:rsidRPr="006569DA">
        <w:rPr>
          <w:rFonts w:ascii="Calibri" w:hAnsi="Calibri" w:cs="Calibri"/>
        </w:rPr>
        <w:t>From</w:t>
      </w:r>
      <w:proofErr w:type="gramEnd"/>
      <w:r w:rsidRPr="006569DA">
        <w:rPr>
          <w:rFonts w:ascii="Calibri" w:hAnsi="Calibri" w:cs="Calibri"/>
        </w:rPr>
        <w:t xml:space="preserve"> explanations to feature selection: assessing</w:t>
      </w:r>
      <w:r>
        <w:rPr>
          <w:rFonts w:ascii="Calibri" w:hAnsi="Calibri" w:cs="Calibri" w:hint="eastAsia"/>
        </w:rPr>
        <w:t xml:space="preserve"> </w:t>
      </w:r>
      <w:proofErr w:type="spellStart"/>
      <w:r w:rsidRPr="006569DA">
        <w:rPr>
          <w:rFonts w:ascii="Calibri" w:hAnsi="Calibri" w:cs="Calibri"/>
        </w:rPr>
        <w:t>shap</w:t>
      </w:r>
      <w:proofErr w:type="spellEnd"/>
      <w:r w:rsidRPr="006569DA">
        <w:rPr>
          <w:rFonts w:ascii="Calibri" w:hAnsi="Calibri" w:cs="Calibri"/>
        </w:rPr>
        <w:t xml:space="preserve"> values as feature selection mechanism, </w:t>
      </w:r>
      <w:proofErr w:type="gramStart"/>
      <w:r w:rsidRPr="006569DA">
        <w:rPr>
          <w:rFonts w:ascii="Calibri" w:hAnsi="Calibri" w:cs="Calibri"/>
        </w:rPr>
        <w:t>in:</w:t>
      </w:r>
      <w:proofErr w:type="gramEnd"/>
      <w:r w:rsidRPr="006569DA">
        <w:rPr>
          <w:rFonts w:ascii="Calibri" w:hAnsi="Calibri" w:cs="Calibri"/>
        </w:rPr>
        <w:t xml:space="preserve"> 2020 33rd SIBGRAPI</w:t>
      </w:r>
      <w:r>
        <w:rPr>
          <w:rFonts w:ascii="Calibri" w:hAnsi="Calibri" w:cs="Calibri" w:hint="eastAsia"/>
        </w:rPr>
        <w:t xml:space="preserve"> </w:t>
      </w:r>
      <w:r w:rsidRPr="006569DA">
        <w:rPr>
          <w:rFonts w:ascii="Calibri" w:hAnsi="Calibri" w:cs="Calibri"/>
        </w:rPr>
        <w:t xml:space="preserve">conference on Graphics, Patterns and Images (SIBGRAPI), </w:t>
      </w:r>
      <w:proofErr w:type="spellStart"/>
      <w:r w:rsidRPr="006569DA">
        <w:rPr>
          <w:rFonts w:ascii="Calibri" w:hAnsi="Calibri" w:cs="Calibri"/>
        </w:rPr>
        <w:t>Ieee</w:t>
      </w:r>
      <w:proofErr w:type="spellEnd"/>
      <w:r w:rsidRPr="006569DA">
        <w:rPr>
          <w:rFonts w:ascii="Calibri" w:hAnsi="Calibri" w:cs="Calibri"/>
        </w:rPr>
        <w:t>, 2020,</w:t>
      </w:r>
      <w:r>
        <w:rPr>
          <w:rFonts w:ascii="Calibri" w:hAnsi="Calibri" w:cs="Calibri" w:hint="eastAsia"/>
        </w:rPr>
        <w:t xml:space="preserve"> </w:t>
      </w:r>
      <w:r w:rsidRPr="006569DA">
        <w:rPr>
          <w:rFonts w:ascii="Calibri" w:hAnsi="Calibri" w:cs="Calibri"/>
        </w:rPr>
        <w:t>pp. 340–347.</w:t>
      </w:r>
    </w:p>
    <w:p w14:paraId="0E161C90" w14:textId="77777777" w:rsidR="00510A5A" w:rsidRDefault="00510A5A">
      <w:pPr>
        <w:widowControl/>
        <w:rPr>
          <w:rFonts w:ascii="Calibri" w:hAnsi="Calibri" w:cs="Calibri"/>
        </w:rPr>
      </w:pPr>
      <w:r>
        <w:rPr>
          <w:rFonts w:ascii="Calibri" w:hAnsi="Calibri" w:cs="Calibri"/>
        </w:rPr>
        <w:br w:type="page"/>
      </w:r>
    </w:p>
    <w:p w14:paraId="01526B40" w14:textId="77777777" w:rsidR="00510A5A" w:rsidRPr="003C2C35" w:rsidRDefault="00510A5A" w:rsidP="00510A5A">
      <w:pPr>
        <w:widowControl/>
      </w:pPr>
      <w:r w:rsidRPr="003C2C35">
        <w:rPr>
          <w:rFonts w:ascii="Calibri" w:hAnsi="Calibri" w:cs="Calibri"/>
        </w:rPr>
        <w:t xml:space="preserve">Table </w:t>
      </w:r>
      <w:r>
        <w:rPr>
          <w:rFonts w:ascii="Calibri" w:hAnsi="Calibri" w:cs="Calibri" w:hint="eastAsia"/>
        </w:rPr>
        <w:t>S</w:t>
      </w:r>
      <w:r w:rsidRPr="003C2C35">
        <w:rPr>
          <w:rFonts w:ascii="Calibri" w:hAnsi="Calibri" w:cs="Calibri"/>
        </w:rPr>
        <w:t xml:space="preserve">1: Hyperparameters of </w:t>
      </w:r>
      <w:proofErr w:type="spellStart"/>
      <w:r w:rsidRPr="003C2C35">
        <w:rPr>
          <w:rFonts w:ascii="Calibri" w:hAnsi="Calibri" w:cs="Calibri"/>
        </w:rPr>
        <w:t>XGBoost</w:t>
      </w:r>
      <w:proofErr w:type="spellEnd"/>
      <w:r>
        <w:rPr>
          <w:rFonts w:ascii="Calibri" w:hAnsi="Calibri" w:cs="Calibri" w:hint="eastAsia"/>
        </w:rPr>
        <w:t xml:space="preserve"> used in the f</w:t>
      </w:r>
      <w:r w:rsidRPr="003C2C35">
        <w:rPr>
          <w:rFonts w:ascii="Calibri" w:hAnsi="Calibri" w:cs="Calibri"/>
        </w:rPr>
        <w:t xml:space="preserve">irst </w:t>
      </w:r>
      <w:r w:rsidRPr="003C2C35">
        <w:rPr>
          <w:rFonts w:ascii="Calibri" w:hAnsi="Calibri" w:cs="Calibri" w:hint="eastAsia"/>
        </w:rPr>
        <w:t>st</w:t>
      </w:r>
      <w:r>
        <w:rPr>
          <w:rFonts w:ascii="Calibri" w:hAnsi="Calibri" w:cs="Calibri" w:hint="eastAsia"/>
        </w:rPr>
        <w:t>age</w:t>
      </w: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17"/>
      </w:tblGrid>
      <w:tr w:rsidR="00510A5A" w:rsidRPr="003C2C35" w14:paraId="796870F0" w14:textId="77777777" w:rsidTr="00525BFB">
        <w:tc>
          <w:tcPr>
            <w:tcW w:w="7717" w:type="dxa"/>
            <w:tcBorders>
              <w:top w:val="single" w:sz="4" w:space="0" w:color="auto"/>
              <w:bottom w:val="single" w:sz="4" w:space="0" w:color="auto"/>
            </w:tcBorders>
          </w:tcPr>
          <w:p w14:paraId="51E92CCC" w14:textId="77777777" w:rsidR="00510A5A" w:rsidRPr="003C2C35" w:rsidRDefault="00510A5A" w:rsidP="00525BFB">
            <w:pPr>
              <w:widowControl/>
              <w:rPr>
                <w:sz w:val="28"/>
                <w:szCs w:val="28"/>
              </w:rPr>
            </w:pPr>
            <w:r w:rsidRPr="003C2C35">
              <w:rPr>
                <w:rFonts w:ascii="Calibri" w:hAnsi="Calibri" w:cs="Calibri"/>
              </w:rPr>
              <w:t xml:space="preserve">Hyperparameter </w:t>
            </w:r>
            <w:r w:rsidRPr="003C2C35">
              <w:rPr>
                <w:rFonts w:ascii="Calibri" w:hAnsi="Calibri" w:cs="Calibri" w:hint="eastAsia"/>
              </w:rPr>
              <w:t xml:space="preserve">                                 </w:t>
            </w:r>
            <w:r w:rsidRPr="003C2C35">
              <w:rPr>
                <w:rFonts w:ascii="Calibri" w:hAnsi="Calibri" w:cs="Calibri"/>
              </w:rPr>
              <w:t>Value</w:t>
            </w:r>
          </w:p>
        </w:tc>
      </w:tr>
      <w:tr w:rsidR="00510A5A" w:rsidRPr="003C2C35" w14:paraId="733AF1A7" w14:textId="77777777" w:rsidTr="00525BFB">
        <w:tc>
          <w:tcPr>
            <w:tcW w:w="7717" w:type="dxa"/>
            <w:tcBorders>
              <w:top w:val="single" w:sz="4" w:space="0" w:color="auto"/>
              <w:bottom w:val="single" w:sz="4" w:space="0" w:color="auto"/>
            </w:tcBorders>
          </w:tcPr>
          <w:p w14:paraId="36C1A2E5" w14:textId="77777777" w:rsidR="00510A5A" w:rsidRPr="003C2C35" w:rsidRDefault="00510A5A" w:rsidP="00525BFB">
            <w:pPr>
              <w:widowControl/>
              <w:rPr>
                <w:rFonts w:ascii="Calibri" w:hAnsi="Calibri" w:cs="Calibri"/>
              </w:rPr>
            </w:pPr>
            <w:r w:rsidRPr="003C2C35">
              <w:rPr>
                <w:rFonts w:ascii="Calibri" w:hAnsi="Calibri" w:cs="Calibri"/>
              </w:rPr>
              <w:t xml:space="preserve">num boost round (tree </w:t>
            </w:r>
            <w:proofErr w:type="gramStart"/>
            <w:r w:rsidRPr="003C2C35">
              <w:rPr>
                <w:rFonts w:ascii="Calibri" w:hAnsi="Calibri" w:cs="Calibri"/>
              </w:rPr>
              <w:t xml:space="preserve">number) </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30*, 50, 100</w:t>
            </w:r>
          </w:p>
          <w:p w14:paraId="3D9300D6" w14:textId="77777777" w:rsidR="00510A5A" w:rsidRPr="003C2C35" w:rsidRDefault="00510A5A" w:rsidP="00525BFB">
            <w:pPr>
              <w:widowControl/>
              <w:rPr>
                <w:rFonts w:ascii="Calibri" w:hAnsi="Calibri" w:cs="Calibri"/>
              </w:rPr>
            </w:pPr>
            <w:r w:rsidRPr="003C2C35">
              <w:rPr>
                <w:rFonts w:ascii="Calibri" w:hAnsi="Calibri" w:cs="Calibri"/>
              </w:rPr>
              <w:t xml:space="preserve">max depth </w:t>
            </w:r>
            <w:r w:rsidRPr="003C2C35">
              <w:rPr>
                <w:rFonts w:ascii="Calibri" w:hAnsi="Calibri" w:cs="Calibri" w:hint="eastAsia"/>
              </w:rPr>
              <w:t xml:space="preserve">                                           </w:t>
            </w:r>
            <w:r w:rsidRPr="003C2C35">
              <w:rPr>
                <w:rFonts w:ascii="Calibri" w:hAnsi="Calibri" w:cs="Calibri"/>
              </w:rPr>
              <w:t>4, 5, 6*, 7, 8</w:t>
            </w:r>
          </w:p>
          <w:p w14:paraId="4B93DCD2" w14:textId="77777777" w:rsidR="00510A5A" w:rsidRPr="003C2C35" w:rsidRDefault="00510A5A" w:rsidP="00525BFB">
            <w:pPr>
              <w:widowControl/>
              <w:rPr>
                <w:rFonts w:ascii="Calibri" w:hAnsi="Calibri" w:cs="Calibri"/>
              </w:rPr>
            </w:pPr>
            <w:r w:rsidRPr="003C2C35">
              <w:rPr>
                <w:rFonts w:ascii="Calibri" w:hAnsi="Calibri" w:cs="Calibri"/>
              </w:rPr>
              <w:t xml:space="preserve">eta (learning </w:t>
            </w:r>
            <w:proofErr w:type="gramStart"/>
            <w:r w:rsidRPr="003C2C35">
              <w:rPr>
                <w:rFonts w:ascii="Calibri" w:hAnsi="Calibri" w:cs="Calibri"/>
              </w:rPr>
              <w:t>rate)</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0.001, 0.01, 0.03, 0.05*, 0.1, 0.3</w:t>
            </w:r>
          </w:p>
          <w:p w14:paraId="028B3E48" w14:textId="77777777" w:rsidR="00510A5A" w:rsidRPr="003C2C35" w:rsidRDefault="00510A5A" w:rsidP="00525BFB">
            <w:pPr>
              <w:widowControl/>
              <w:rPr>
                <w:rFonts w:ascii="Calibri" w:hAnsi="Calibri" w:cs="Calibri"/>
              </w:rPr>
            </w:pPr>
            <w:r w:rsidRPr="003C2C35">
              <w:rPr>
                <w:rFonts w:ascii="Calibri" w:hAnsi="Calibri" w:cs="Calibri"/>
              </w:rPr>
              <w:t xml:space="preserve">min child weight (split </w:t>
            </w:r>
            <w:proofErr w:type="gramStart"/>
            <w:r w:rsidRPr="003C2C35">
              <w:rPr>
                <w:rFonts w:ascii="Calibri" w:hAnsi="Calibri" w:cs="Calibri"/>
              </w:rPr>
              <w:t>rule)</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0*, 1</w:t>
            </w:r>
          </w:p>
          <w:p w14:paraId="32E10967" w14:textId="77777777" w:rsidR="00510A5A" w:rsidRPr="003C2C35" w:rsidRDefault="00510A5A" w:rsidP="00525BFB">
            <w:pPr>
              <w:widowControl/>
              <w:rPr>
                <w:rFonts w:ascii="Calibri" w:hAnsi="Calibri" w:cs="Calibri"/>
              </w:rPr>
            </w:pPr>
            <w:r w:rsidRPr="003C2C35">
              <w:rPr>
                <w:rFonts w:ascii="Calibri" w:hAnsi="Calibri" w:cs="Calibri"/>
              </w:rPr>
              <w:t xml:space="preserve">gamma (split </w:t>
            </w:r>
            <w:proofErr w:type="gramStart"/>
            <w:r w:rsidRPr="003C2C35">
              <w:rPr>
                <w:rFonts w:ascii="Calibri" w:hAnsi="Calibri" w:cs="Calibri"/>
              </w:rPr>
              <w:t>rule)</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0*, 0.5, 1, 2, 3</w:t>
            </w:r>
          </w:p>
          <w:p w14:paraId="7E328590" w14:textId="77777777" w:rsidR="00510A5A" w:rsidRPr="003C2C35" w:rsidRDefault="00510A5A" w:rsidP="00525BFB">
            <w:pPr>
              <w:widowControl/>
            </w:pPr>
            <w:r w:rsidRPr="003C2C35">
              <w:rPr>
                <w:rFonts w:ascii="Calibri" w:hAnsi="Calibri" w:cs="Calibri"/>
              </w:rPr>
              <w:t>scale pos weight</w:t>
            </w:r>
            <w:r w:rsidRPr="003C2C35">
              <w:rPr>
                <w:rFonts w:ascii="Calibri" w:hAnsi="Calibri" w:cs="Calibri" w:hint="eastAsia"/>
              </w:rPr>
              <w:t xml:space="preserve">                                  </w:t>
            </w:r>
            <w:r w:rsidRPr="003C2C35">
              <w:rPr>
                <w:rFonts w:ascii="Calibri" w:hAnsi="Calibri" w:cs="Calibri"/>
              </w:rPr>
              <w:t>1*, 2, 3, 4</w:t>
            </w:r>
          </w:p>
        </w:tc>
      </w:tr>
    </w:tbl>
    <w:p w14:paraId="375575C0" w14:textId="77777777" w:rsidR="00510A5A" w:rsidRPr="003C2C35" w:rsidRDefault="00510A5A" w:rsidP="00510A5A">
      <w:pPr>
        <w:rPr>
          <w:rFonts w:ascii="Calibri" w:hAnsi="Calibri" w:cs="Calibri"/>
        </w:rPr>
      </w:pPr>
      <w:r w:rsidRPr="00441F04">
        <w:rPr>
          <w:rFonts w:ascii="Calibri" w:hAnsi="Calibri" w:cs="Calibri"/>
        </w:rPr>
        <w:t xml:space="preserve">* </w:t>
      </w:r>
      <w:proofErr w:type="gramStart"/>
      <w:r w:rsidRPr="00441F04">
        <w:rPr>
          <w:rFonts w:ascii="Calibri" w:hAnsi="Calibri" w:cs="Calibri"/>
        </w:rPr>
        <w:t>indicates</w:t>
      </w:r>
      <w:proofErr w:type="gramEnd"/>
      <w:r w:rsidRPr="00441F04">
        <w:rPr>
          <w:rFonts w:ascii="Calibri" w:hAnsi="Calibri" w:cs="Calibri"/>
        </w:rPr>
        <w:t xml:space="preserve"> default values</w:t>
      </w:r>
    </w:p>
    <w:p w14:paraId="649317BF" w14:textId="77777777" w:rsidR="00510A5A" w:rsidRDefault="00510A5A" w:rsidP="00510A5A">
      <w:pPr>
        <w:widowControl/>
        <w:rPr>
          <w:rFonts w:ascii="Calibri" w:hAnsi="Calibri" w:cs="Calibri"/>
        </w:rPr>
      </w:pPr>
    </w:p>
    <w:p w14:paraId="7A02E1C9" w14:textId="77777777" w:rsidR="00510A5A" w:rsidRPr="003C2C35" w:rsidRDefault="00510A5A" w:rsidP="00510A5A">
      <w:pPr>
        <w:widowControl/>
      </w:pPr>
      <w:r w:rsidRPr="003C2C35">
        <w:rPr>
          <w:rFonts w:ascii="Calibri" w:hAnsi="Calibri" w:cs="Calibri"/>
        </w:rPr>
        <w:t xml:space="preserve">Table </w:t>
      </w:r>
      <w:r>
        <w:rPr>
          <w:rFonts w:ascii="Calibri" w:hAnsi="Calibri" w:cs="Calibri" w:hint="eastAsia"/>
        </w:rPr>
        <w:t>S</w:t>
      </w:r>
      <w:r w:rsidRPr="003C2C35">
        <w:rPr>
          <w:rFonts w:ascii="Calibri" w:hAnsi="Calibri" w:cs="Calibri"/>
        </w:rPr>
        <w:t xml:space="preserve">2: Hyperparameters of </w:t>
      </w:r>
      <w:proofErr w:type="spellStart"/>
      <w:r w:rsidRPr="003C2C35">
        <w:rPr>
          <w:rFonts w:ascii="Calibri" w:hAnsi="Calibri" w:cs="Calibri"/>
        </w:rPr>
        <w:t>XGBoost</w:t>
      </w:r>
      <w:proofErr w:type="spellEnd"/>
      <w:r w:rsidRPr="003C2C35">
        <w:rPr>
          <w:rFonts w:ascii="Calibri" w:hAnsi="Calibri" w:cs="Calibri"/>
        </w:rPr>
        <w:t xml:space="preserve"> </w:t>
      </w:r>
      <w:r>
        <w:rPr>
          <w:rFonts w:ascii="Calibri" w:hAnsi="Calibri" w:cs="Calibri" w:hint="eastAsia"/>
        </w:rPr>
        <w:t xml:space="preserve">used in the second </w:t>
      </w:r>
      <w:r w:rsidRPr="003C2C35">
        <w:rPr>
          <w:rFonts w:ascii="Calibri" w:hAnsi="Calibri" w:cs="Calibri" w:hint="eastAsia"/>
        </w:rPr>
        <w:t>st</w:t>
      </w:r>
      <w:r>
        <w:rPr>
          <w:rFonts w:ascii="Calibri" w:hAnsi="Calibri" w:cs="Calibri" w:hint="eastAsia"/>
        </w:rPr>
        <w:t>age</w:t>
      </w: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17"/>
      </w:tblGrid>
      <w:tr w:rsidR="00510A5A" w:rsidRPr="003C2C35" w14:paraId="29CADEB3" w14:textId="77777777" w:rsidTr="00525BFB">
        <w:tc>
          <w:tcPr>
            <w:tcW w:w="7717" w:type="dxa"/>
            <w:tcBorders>
              <w:top w:val="single" w:sz="4" w:space="0" w:color="auto"/>
              <w:bottom w:val="single" w:sz="4" w:space="0" w:color="auto"/>
            </w:tcBorders>
          </w:tcPr>
          <w:p w14:paraId="5B9CCF55" w14:textId="77777777" w:rsidR="00510A5A" w:rsidRPr="003C2C35" w:rsidRDefault="00510A5A" w:rsidP="00525BFB">
            <w:pPr>
              <w:widowControl/>
              <w:rPr>
                <w:sz w:val="28"/>
                <w:szCs w:val="28"/>
              </w:rPr>
            </w:pPr>
            <w:r w:rsidRPr="003C2C35">
              <w:rPr>
                <w:rFonts w:ascii="Calibri" w:hAnsi="Calibri" w:cs="Calibri"/>
              </w:rPr>
              <w:t xml:space="preserve">Hyperparameter </w:t>
            </w:r>
            <w:r w:rsidRPr="003C2C35">
              <w:rPr>
                <w:rFonts w:ascii="Calibri" w:hAnsi="Calibri" w:cs="Calibri" w:hint="eastAsia"/>
              </w:rPr>
              <w:t xml:space="preserve">                                              </w:t>
            </w:r>
            <w:r w:rsidRPr="003C2C35">
              <w:rPr>
                <w:rFonts w:ascii="Calibri" w:hAnsi="Calibri" w:cs="Calibri"/>
              </w:rPr>
              <w:t>Value</w:t>
            </w:r>
          </w:p>
        </w:tc>
      </w:tr>
      <w:tr w:rsidR="00510A5A" w:rsidRPr="003C2C35" w14:paraId="7D250226" w14:textId="77777777" w:rsidTr="00525BFB">
        <w:tc>
          <w:tcPr>
            <w:tcW w:w="7717" w:type="dxa"/>
            <w:tcBorders>
              <w:top w:val="single" w:sz="4" w:space="0" w:color="auto"/>
              <w:bottom w:val="single" w:sz="4" w:space="0" w:color="auto"/>
            </w:tcBorders>
          </w:tcPr>
          <w:p w14:paraId="66CE454D" w14:textId="77777777" w:rsidR="00510A5A" w:rsidRPr="003C2C35" w:rsidRDefault="00510A5A" w:rsidP="00525BFB">
            <w:pPr>
              <w:widowControl/>
              <w:rPr>
                <w:rFonts w:ascii="Calibri" w:hAnsi="Calibri" w:cs="Calibri"/>
              </w:rPr>
            </w:pPr>
            <w:r w:rsidRPr="003C2C35">
              <w:rPr>
                <w:rFonts w:ascii="Calibri" w:hAnsi="Calibri" w:cs="Calibri"/>
              </w:rPr>
              <w:t xml:space="preserve">subsample (data sample </w:t>
            </w:r>
            <w:proofErr w:type="gramStart"/>
            <w:r w:rsidRPr="003C2C35">
              <w:rPr>
                <w:rFonts w:ascii="Calibri" w:hAnsi="Calibri" w:cs="Calibri"/>
              </w:rPr>
              <w:t xml:space="preserve">ratio) </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0.8*, 0.9, 1</w:t>
            </w:r>
          </w:p>
          <w:p w14:paraId="124597BB" w14:textId="77777777" w:rsidR="00510A5A" w:rsidRPr="003C2C35" w:rsidRDefault="00510A5A" w:rsidP="00525BFB">
            <w:pPr>
              <w:widowControl/>
              <w:rPr>
                <w:rFonts w:ascii="Calibri" w:hAnsi="Calibri" w:cs="Calibri"/>
              </w:rPr>
            </w:pPr>
            <w:proofErr w:type="spellStart"/>
            <w:r w:rsidRPr="003C2C35">
              <w:rPr>
                <w:rFonts w:ascii="Calibri" w:hAnsi="Calibri" w:cs="Calibri"/>
              </w:rPr>
              <w:t>colsample</w:t>
            </w:r>
            <w:proofErr w:type="spellEnd"/>
            <w:r w:rsidRPr="003C2C35">
              <w:rPr>
                <w:rFonts w:ascii="Calibri" w:hAnsi="Calibri" w:cs="Calibri"/>
              </w:rPr>
              <w:t xml:space="preserve"> </w:t>
            </w:r>
            <w:proofErr w:type="spellStart"/>
            <w:r w:rsidRPr="003C2C35">
              <w:rPr>
                <w:rFonts w:ascii="Calibri" w:hAnsi="Calibri" w:cs="Calibri"/>
              </w:rPr>
              <w:t>bytree</w:t>
            </w:r>
            <w:proofErr w:type="spellEnd"/>
            <w:r w:rsidRPr="003C2C35">
              <w:rPr>
                <w:rFonts w:ascii="Calibri" w:hAnsi="Calibri" w:cs="Calibri"/>
              </w:rPr>
              <w:t xml:space="preserve"> (column sample </w:t>
            </w:r>
            <w:proofErr w:type="gramStart"/>
            <w:r w:rsidRPr="003C2C35">
              <w:rPr>
                <w:rFonts w:ascii="Calibri" w:hAnsi="Calibri" w:cs="Calibri"/>
              </w:rPr>
              <w:t xml:space="preserve">ratio) </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0.8*, 0.9, 1</w:t>
            </w:r>
          </w:p>
          <w:p w14:paraId="12DAA4F9" w14:textId="77777777" w:rsidR="00510A5A" w:rsidRPr="003C2C35" w:rsidRDefault="00510A5A" w:rsidP="00525BFB">
            <w:pPr>
              <w:widowControl/>
              <w:rPr>
                <w:rFonts w:ascii="Calibri" w:hAnsi="Calibri" w:cs="Calibri"/>
              </w:rPr>
            </w:pPr>
            <w:r w:rsidRPr="003C2C35">
              <w:rPr>
                <w:rFonts w:ascii="Calibri" w:hAnsi="Calibri" w:cs="Calibri"/>
              </w:rPr>
              <w:t>lambda (</w:t>
            </w:r>
            <w:proofErr w:type="gramStart"/>
            <w:r w:rsidRPr="003C2C35">
              <w:rPr>
                <w:rFonts w:ascii="Calibri" w:hAnsi="Calibri" w:cs="Calibri"/>
              </w:rPr>
              <w:t>regularization)</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0, 0.5, 1*, 2</w:t>
            </w:r>
          </w:p>
          <w:p w14:paraId="68F7953C" w14:textId="77777777" w:rsidR="00510A5A" w:rsidRPr="003C2C35" w:rsidRDefault="00510A5A" w:rsidP="00525BFB">
            <w:pPr>
              <w:widowControl/>
              <w:rPr>
                <w:rFonts w:ascii="Calibri" w:hAnsi="Calibri" w:cs="Calibri"/>
              </w:rPr>
            </w:pPr>
            <w:r w:rsidRPr="003C2C35">
              <w:rPr>
                <w:rFonts w:ascii="Calibri" w:hAnsi="Calibri" w:cs="Calibri"/>
              </w:rPr>
              <w:t>alpha (</w:t>
            </w:r>
            <w:proofErr w:type="gramStart"/>
            <w:r w:rsidRPr="003C2C35">
              <w:rPr>
                <w:rFonts w:ascii="Calibri" w:hAnsi="Calibri" w:cs="Calibri"/>
              </w:rPr>
              <w:t>regularization)</w:t>
            </w:r>
            <w:r w:rsidRPr="003C2C35">
              <w:rPr>
                <w:rFonts w:ascii="Calibri" w:hAnsi="Calibri" w:cs="Calibri" w:hint="eastAsia"/>
              </w:rPr>
              <w:t xml:space="preserve">   </w:t>
            </w:r>
            <w:proofErr w:type="gramEnd"/>
            <w:r w:rsidRPr="003C2C35">
              <w:rPr>
                <w:rFonts w:ascii="Calibri" w:hAnsi="Calibri" w:cs="Calibri" w:hint="eastAsia"/>
              </w:rPr>
              <w:t xml:space="preserve">                                    </w:t>
            </w:r>
            <w:r w:rsidRPr="003C2C35">
              <w:rPr>
                <w:rFonts w:ascii="Calibri" w:hAnsi="Calibri" w:cs="Calibri"/>
              </w:rPr>
              <w:t>0*, 0.5, 1, 2</w:t>
            </w:r>
          </w:p>
        </w:tc>
      </w:tr>
    </w:tbl>
    <w:p w14:paraId="0FD06677" w14:textId="77777777" w:rsidR="00510A5A" w:rsidRDefault="00510A5A" w:rsidP="00510A5A">
      <w:pPr>
        <w:rPr>
          <w:rFonts w:ascii="Calibri" w:hAnsi="Calibri" w:cs="Calibri"/>
        </w:rPr>
      </w:pPr>
      <w:r w:rsidRPr="00441F04">
        <w:rPr>
          <w:rFonts w:ascii="Calibri" w:hAnsi="Calibri" w:cs="Calibri"/>
        </w:rPr>
        <w:t xml:space="preserve">* </w:t>
      </w:r>
      <w:proofErr w:type="gramStart"/>
      <w:r w:rsidRPr="00441F04">
        <w:rPr>
          <w:rFonts w:ascii="Calibri" w:hAnsi="Calibri" w:cs="Calibri"/>
        </w:rPr>
        <w:t>indicates</w:t>
      </w:r>
      <w:proofErr w:type="gramEnd"/>
      <w:r w:rsidRPr="00441F04">
        <w:rPr>
          <w:rFonts w:ascii="Calibri" w:hAnsi="Calibri" w:cs="Calibri"/>
        </w:rPr>
        <w:t xml:space="preserve"> default values</w:t>
      </w:r>
    </w:p>
    <w:p w14:paraId="48F7A40B" w14:textId="77777777" w:rsidR="00510A5A" w:rsidRDefault="00510A5A" w:rsidP="00510A5A">
      <w:pPr>
        <w:rPr>
          <w:rFonts w:ascii="Calibri" w:hAnsi="Calibri" w:cs="Calibri"/>
        </w:rPr>
      </w:pPr>
    </w:p>
    <w:p w14:paraId="5F5D1867" w14:textId="77777777" w:rsidR="00510A5A" w:rsidRDefault="00510A5A" w:rsidP="00510A5A">
      <w:pPr>
        <w:rPr>
          <w:rFonts w:ascii="Calibri" w:hAnsi="Calibri" w:cs="Calibri"/>
        </w:rPr>
      </w:pPr>
      <w:r w:rsidRPr="003C2C35">
        <w:rPr>
          <w:rFonts w:ascii="Calibri" w:hAnsi="Calibri" w:cs="Calibri"/>
        </w:rPr>
        <w:t xml:space="preserve">Table </w:t>
      </w:r>
      <w:r>
        <w:rPr>
          <w:rFonts w:ascii="Calibri" w:hAnsi="Calibri" w:cs="Calibri" w:hint="eastAsia"/>
        </w:rPr>
        <w:t>S</w:t>
      </w:r>
      <w:r w:rsidRPr="003C2C35">
        <w:rPr>
          <w:rFonts w:ascii="Calibri" w:hAnsi="Calibri" w:cs="Calibri"/>
        </w:rPr>
        <w:t>3: Candidate</w:t>
      </w:r>
      <w:r w:rsidRPr="00601E67">
        <w:rPr>
          <w:rFonts w:ascii="Calibri" w:hAnsi="Calibri" w:cs="Calibri"/>
        </w:rPr>
        <w:t xml:space="preserve"> combination sets based on the timing of feature acquisition</w:t>
      </w:r>
    </w:p>
    <w:tbl>
      <w:tblPr>
        <w:tblStyle w:val="af3"/>
        <w:tblW w:w="8789" w:type="dxa"/>
        <w:tblInd w:w="-147" w:type="dxa"/>
        <w:tblLook w:val="04A0" w:firstRow="1" w:lastRow="0" w:firstColumn="1" w:lastColumn="0" w:noHBand="0" w:noVBand="1"/>
      </w:tblPr>
      <w:tblGrid>
        <w:gridCol w:w="1702"/>
        <w:gridCol w:w="7087"/>
      </w:tblGrid>
      <w:tr w:rsidR="00510A5A" w:rsidRPr="00F47760" w14:paraId="150EEB27" w14:textId="77777777" w:rsidTr="00525BFB">
        <w:tc>
          <w:tcPr>
            <w:tcW w:w="1702" w:type="dxa"/>
            <w:tcBorders>
              <w:top w:val="single" w:sz="4" w:space="0" w:color="auto"/>
              <w:left w:val="single" w:sz="4" w:space="0" w:color="auto"/>
              <w:bottom w:val="single" w:sz="4" w:space="0" w:color="auto"/>
              <w:right w:val="single" w:sz="4" w:space="0" w:color="auto"/>
            </w:tcBorders>
            <w:hideMark/>
          </w:tcPr>
          <w:p w14:paraId="117E2287" w14:textId="77777777" w:rsidR="00510A5A" w:rsidRPr="00F47760" w:rsidRDefault="00510A5A" w:rsidP="00525BFB">
            <w:pPr>
              <w:spacing w:after="160" w:line="278" w:lineRule="auto"/>
              <w:rPr>
                <w:rFonts w:ascii="Calibri" w:hAnsi="Calibri" w:cs="Calibri"/>
              </w:rPr>
            </w:pPr>
            <w:r>
              <w:rPr>
                <w:rFonts w:ascii="Calibri" w:hAnsi="Calibri" w:cs="Calibri" w:hint="eastAsia"/>
              </w:rPr>
              <w:t>T</w:t>
            </w:r>
            <w:r w:rsidRPr="00601E67">
              <w:rPr>
                <w:rFonts w:ascii="Calibri" w:hAnsi="Calibri" w:cs="Calibri"/>
              </w:rPr>
              <w:t>he timing of feature acquisition</w:t>
            </w:r>
          </w:p>
        </w:tc>
        <w:tc>
          <w:tcPr>
            <w:tcW w:w="7087" w:type="dxa"/>
            <w:tcBorders>
              <w:top w:val="single" w:sz="4" w:space="0" w:color="auto"/>
              <w:left w:val="single" w:sz="4" w:space="0" w:color="auto"/>
              <w:bottom w:val="single" w:sz="4" w:space="0" w:color="auto"/>
              <w:right w:val="single" w:sz="4" w:space="0" w:color="auto"/>
            </w:tcBorders>
            <w:hideMark/>
          </w:tcPr>
          <w:p w14:paraId="2EFF593B" w14:textId="77777777" w:rsidR="00510A5A" w:rsidRPr="00F47760" w:rsidRDefault="00510A5A" w:rsidP="00525BFB">
            <w:pPr>
              <w:spacing w:after="160" w:line="278" w:lineRule="auto"/>
              <w:rPr>
                <w:rFonts w:ascii="Calibri" w:hAnsi="Calibri" w:cs="Calibri"/>
              </w:rPr>
            </w:pPr>
            <w:r w:rsidRPr="00F47760">
              <w:rPr>
                <w:rFonts w:ascii="Calibri" w:hAnsi="Calibri" w:cs="Calibri"/>
              </w:rPr>
              <w:t>Feature Combinations</w:t>
            </w:r>
          </w:p>
        </w:tc>
      </w:tr>
      <w:tr w:rsidR="00510A5A" w:rsidRPr="00F47760" w14:paraId="7C1FF991" w14:textId="77777777" w:rsidTr="00525BFB">
        <w:tc>
          <w:tcPr>
            <w:tcW w:w="1702" w:type="dxa"/>
            <w:tcBorders>
              <w:top w:val="single" w:sz="4" w:space="0" w:color="auto"/>
              <w:left w:val="single" w:sz="4" w:space="0" w:color="auto"/>
              <w:bottom w:val="single" w:sz="4" w:space="0" w:color="auto"/>
              <w:right w:val="single" w:sz="4" w:space="0" w:color="auto"/>
            </w:tcBorders>
            <w:hideMark/>
          </w:tcPr>
          <w:p w14:paraId="785FEBEA" w14:textId="77777777" w:rsidR="00510A5A" w:rsidRPr="00F47760" w:rsidRDefault="00510A5A" w:rsidP="00525BFB">
            <w:pPr>
              <w:spacing w:after="160" w:line="278" w:lineRule="auto"/>
              <w:rPr>
                <w:rFonts w:ascii="Calibri" w:hAnsi="Calibri" w:cs="Calibri"/>
              </w:rPr>
            </w:pPr>
            <w:r>
              <w:rPr>
                <w:rFonts w:ascii="Calibri" w:hAnsi="Calibri" w:cs="Calibri" w:hint="eastAsia"/>
              </w:rPr>
              <w:t>C</w:t>
            </w:r>
            <w:r w:rsidRPr="0025157B">
              <w:rPr>
                <w:rFonts w:ascii="Calibri" w:hAnsi="Calibri" w:cs="Calibri"/>
              </w:rPr>
              <w:t xml:space="preserve">ommon features </w:t>
            </w:r>
            <w:r>
              <w:rPr>
                <w:rFonts w:ascii="Calibri" w:hAnsi="Calibri" w:cs="Calibri" w:hint="eastAsia"/>
              </w:rPr>
              <w:t xml:space="preserve">and </w:t>
            </w:r>
            <w:r w:rsidRPr="0025157B">
              <w:rPr>
                <w:rFonts w:ascii="Calibri" w:hAnsi="Calibri" w:cs="Calibri"/>
              </w:rPr>
              <w:t>baseline features</w:t>
            </w:r>
          </w:p>
        </w:tc>
        <w:tc>
          <w:tcPr>
            <w:tcW w:w="7087" w:type="dxa"/>
            <w:tcBorders>
              <w:top w:val="single" w:sz="4" w:space="0" w:color="auto"/>
              <w:left w:val="single" w:sz="4" w:space="0" w:color="auto"/>
              <w:bottom w:val="single" w:sz="4" w:space="0" w:color="auto"/>
              <w:right w:val="single" w:sz="4" w:space="0" w:color="auto"/>
            </w:tcBorders>
            <w:hideMark/>
          </w:tcPr>
          <w:p w14:paraId="12EA6B6B" w14:textId="77777777" w:rsidR="00510A5A" w:rsidRPr="00F47760" w:rsidRDefault="00510A5A" w:rsidP="00525BFB">
            <w:pPr>
              <w:spacing w:after="160" w:line="278" w:lineRule="auto"/>
              <w:rPr>
                <w:rFonts w:ascii="Calibri" w:hAnsi="Calibri" w:cs="Calibri"/>
              </w:rPr>
            </w:pPr>
            <w:r w:rsidRPr="000B7CB9">
              <w:rPr>
                <w:rFonts w:ascii="Calibri" w:hAnsi="Calibri" w:cs="Calibri"/>
                <w:b/>
                <w:bCs/>
              </w:rPr>
              <w:t>NA</w:t>
            </w:r>
            <w:r w:rsidRPr="00F47760">
              <w:rPr>
                <w:rFonts w:ascii="Calibri" w:hAnsi="Calibri" w:cs="Calibri"/>
                <w:b/>
                <w:bCs/>
              </w:rPr>
              <w:t xml:space="preserve">, </w:t>
            </w:r>
            <w:r w:rsidRPr="000B7CB9">
              <w:rPr>
                <w:rFonts w:ascii="Calibri" w:hAnsi="Calibri" w:cs="Calibri"/>
                <w:b/>
                <w:bCs/>
              </w:rPr>
              <w:t>Age</w:t>
            </w:r>
            <w:r w:rsidRPr="00F47760">
              <w:rPr>
                <w:rFonts w:ascii="Calibri" w:hAnsi="Calibri" w:cs="Calibri"/>
                <w:b/>
                <w:bCs/>
              </w:rPr>
              <w:t xml:space="preserve">, </w:t>
            </w:r>
            <w:r w:rsidRPr="000B7CB9">
              <w:rPr>
                <w:rFonts w:ascii="Calibri" w:hAnsi="Calibri" w:cs="Calibri"/>
                <w:b/>
                <w:bCs/>
              </w:rPr>
              <w:t>AST</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 xml:space="preserve">ALT </w:t>
            </w:r>
            <w:r>
              <w:rPr>
                <w:rFonts w:ascii="Calibri" w:hAnsi="Calibri" w:cs="Calibri"/>
              </w:rPr>
              <w:t>at baseline</w:t>
            </w:r>
            <w:r w:rsidRPr="00F47760">
              <w:rPr>
                <w:rFonts w:ascii="Calibri" w:hAnsi="Calibri" w:cs="Calibri"/>
              </w:rPr>
              <w:t>,</w:t>
            </w:r>
            <w:r w:rsidRPr="00F47760">
              <w:rPr>
                <w:rFonts w:ascii="Calibri" w:hAnsi="Calibri" w:cs="Calibri"/>
                <w:b/>
                <w:bCs/>
              </w:rPr>
              <w:t xml:space="preserve"> </w:t>
            </w:r>
            <w:r w:rsidRPr="000B7CB9">
              <w:rPr>
                <w:rFonts w:ascii="Calibri" w:hAnsi="Calibri" w:cs="Calibri"/>
                <w:b/>
                <w:bCs/>
              </w:rPr>
              <w:t>Bilirubin</w:t>
            </w:r>
            <w:r>
              <w:rPr>
                <w:rFonts w:ascii="Calibri" w:hAnsi="Calibri" w:cs="Calibri"/>
              </w:rPr>
              <w:t xml:space="preserve"> at baseline</w:t>
            </w:r>
            <w:r w:rsidRPr="00F47760">
              <w:rPr>
                <w:rFonts w:ascii="Calibri" w:hAnsi="Calibri" w:cs="Calibri"/>
              </w:rPr>
              <w:t xml:space="preserve">, </w:t>
            </w:r>
            <w:r>
              <w:rPr>
                <w:rFonts w:ascii="Calibri" w:hAnsi="Calibri" w:cs="Calibri"/>
              </w:rPr>
              <w:t>Albumin at baseline</w:t>
            </w:r>
            <w:r w:rsidRPr="00F47760">
              <w:rPr>
                <w:rFonts w:ascii="Calibri" w:hAnsi="Calibri" w:cs="Calibri"/>
              </w:rPr>
              <w:t xml:space="preserve">, </w:t>
            </w:r>
            <w:r w:rsidRPr="000B7CB9">
              <w:rPr>
                <w:rFonts w:ascii="Calibri" w:hAnsi="Calibri" w:cs="Calibri"/>
                <w:b/>
                <w:bCs/>
              </w:rPr>
              <w:t>Platelet</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AFP</w:t>
            </w:r>
            <w:r>
              <w:rPr>
                <w:rFonts w:ascii="Calibri" w:hAnsi="Calibri" w:cs="Calibri"/>
              </w:rPr>
              <w:t xml:space="preserve"> at baseline</w:t>
            </w:r>
          </w:p>
          <w:p w14:paraId="4627A1A4" w14:textId="70339EE1" w:rsidR="00510A5A" w:rsidRPr="00F47760" w:rsidRDefault="00510A5A" w:rsidP="00525BFB">
            <w:pPr>
              <w:spacing w:after="160" w:line="278" w:lineRule="auto"/>
              <w:rPr>
                <w:rFonts w:ascii="Calibri" w:hAnsi="Calibri" w:cs="Calibri"/>
              </w:rPr>
            </w:pPr>
            <w:r w:rsidRPr="000B7CB9">
              <w:rPr>
                <w:rFonts w:ascii="Calibri" w:hAnsi="Calibri" w:cs="Calibri"/>
                <w:b/>
                <w:bCs/>
              </w:rPr>
              <w:t>NA</w:t>
            </w:r>
            <w:r w:rsidRPr="00F47760">
              <w:rPr>
                <w:rFonts w:ascii="Calibri" w:hAnsi="Calibri" w:cs="Calibri"/>
                <w:b/>
                <w:bCs/>
              </w:rPr>
              <w:t xml:space="preserve">, </w:t>
            </w:r>
            <w:r w:rsidR="006A64EE">
              <w:rPr>
                <w:rFonts w:ascii="Calibri" w:hAnsi="Calibri" w:cs="Calibri" w:hint="eastAsia"/>
                <w:b/>
                <w:bCs/>
              </w:rPr>
              <w:t xml:space="preserve">HBV </w:t>
            </w:r>
            <w:r w:rsidRPr="000B7CB9">
              <w:rPr>
                <w:rFonts w:ascii="Calibri" w:hAnsi="Calibri" w:cs="Calibri"/>
                <w:b/>
                <w:bCs/>
              </w:rPr>
              <w:t>DNA titer</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Age</w:t>
            </w:r>
            <w:r w:rsidRPr="00F47760">
              <w:rPr>
                <w:rFonts w:ascii="Calibri" w:hAnsi="Calibri" w:cs="Calibri"/>
                <w:b/>
                <w:bCs/>
              </w:rPr>
              <w:t xml:space="preserve">, </w:t>
            </w:r>
            <w:r w:rsidRPr="000B7CB9">
              <w:rPr>
                <w:rFonts w:ascii="Calibri" w:hAnsi="Calibri" w:cs="Calibri"/>
                <w:b/>
                <w:bCs/>
              </w:rPr>
              <w:t>AST</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 xml:space="preserve">ALT </w:t>
            </w:r>
            <w:r>
              <w:rPr>
                <w:rFonts w:ascii="Calibri" w:hAnsi="Calibri" w:cs="Calibri"/>
              </w:rPr>
              <w:t>at baseline</w:t>
            </w:r>
            <w:r w:rsidRPr="00F47760">
              <w:rPr>
                <w:rFonts w:ascii="Calibri" w:hAnsi="Calibri" w:cs="Calibri"/>
              </w:rPr>
              <w:t xml:space="preserve">, </w:t>
            </w:r>
            <w:r w:rsidRPr="000B7CB9">
              <w:rPr>
                <w:rFonts w:ascii="Calibri" w:hAnsi="Calibri" w:cs="Calibri"/>
                <w:b/>
                <w:bCs/>
              </w:rPr>
              <w:t>Bilirubin</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Albumin</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Platelet</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AFP</w:t>
            </w:r>
            <w:r>
              <w:rPr>
                <w:rFonts w:ascii="Calibri" w:hAnsi="Calibri" w:cs="Calibri"/>
              </w:rPr>
              <w:t xml:space="preserve"> at baseline</w:t>
            </w:r>
          </w:p>
          <w:p w14:paraId="7970EC23" w14:textId="4BA7E3A3" w:rsidR="00510A5A" w:rsidRPr="00F47760" w:rsidRDefault="00510A5A" w:rsidP="00525BFB">
            <w:pPr>
              <w:spacing w:after="160" w:line="278" w:lineRule="auto"/>
              <w:rPr>
                <w:rFonts w:ascii="Calibri" w:hAnsi="Calibri" w:cs="Calibri"/>
              </w:rPr>
            </w:pPr>
            <w:r w:rsidRPr="000B7CB9">
              <w:rPr>
                <w:rFonts w:ascii="Calibri" w:hAnsi="Calibri" w:cs="Calibri"/>
                <w:b/>
                <w:bCs/>
              </w:rPr>
              <w:t>NA</w:t>
            </w:r>
            <w:r w:rsidRPr="00F47760">
              <w:rPr>
                <w:rFonts w:ascii="Calibri" w:hAnsi="Calibri" w:cs="Calibri"/>
                <w:b/>
                <w:bCs/>
              </w:rPr>
              <w:t xml:space="preserve">, NA-naive, </w:t>
            </w:r>
            <w:r w:rsidR="006A64EE">
              <w:rPr>
                <w:rFonts w:ascii="Calibri" w:hAnsi="Calibri" w:cs="Calibri" w:hint="eastAsia"/>
                <w:b/>
                <w:bCs/>
              </w:rPr>
              <w:t xml:space="preserve">HBV </w:t>
            </w:r>
            <w:r w:rsidRPr="000B7CB9">
              <w:rPr>
                <w:rFonts w:ascii="Calibri" w:hAnsi="Calibri" w:cs="Calibri"/>
                <w:b/>
                <w:bCs/>
              </w:rPr>
              <w:t xml:space="preserve">DNA titer </w:t>
            </w:r>
            <w:r>
              <w:rPr>
                <w:rFonts w:ascii="Calibri" w:hAnsi="Calibri" w:cs="Calibri"/>
              </w:rPr>
              <w:t>at baseline</w:t>
            </w:r>
            <w:r w:rsidRPr="00F47760">
              <w:rPr>
                <w:rFonts w:ascii="Calibri" w:hAnsi="Calibri" w:cs="Calibri"/>
              </w:rPr>
              <w:t>,</w:t>
            </w:r>
            <w:r w:rsidRPr="00F47760">
              <w:rPr>
                <w:rFonts w:ascii="Calibri" w:hAnsi="Calibri" w:cs="Calibri"/>
                <w:b/>
                <w:bCs/>
              </w:rPr>
              <w:t xml:space="preserve"> </w:t>
            </w:r>
            <w:r w:rsidRPr="000B7CB9">
              <w:rPr>
                <w:rFonts w:ascii="Calibri" w:hAnsi="Calibri" w:cs="Calibri"/>
                <w:b/>
                <w:bCs/>
              </w:rPr>
              <w:t>Age</w:t>
            </w:r>
            <w:r w:rsidRPr="00F47760">
              <w:rPr>
                <w:rFonts w:ascii="Calibri" w:hAnsi="Calibri" w:cs="Calibri"/>
                <w:b/>
                <w:bCs/>
              </w:rPr>
              <w:t xml:space="preserve">, </w:t>
            </w:r>
            <w:r w:rsidRPr="000B7CB9">
              <w:rPr>
                <w:rFonts w:ascii="Calibri" w:hAnsi="Calibri" w:cs="Calibri"/>
                <w:b/>
                <w:bCs/>
              </w:rPr>
              <w:t xml:space="preserve">AST </w:t>
            </w:r>
            <w:r>
              <w:rPr>
                <w:rFonts w:ascii="Calibri" w:hAnsi="Calibri" w:cs="Calibri"/>
              </w:rPr>
              <w:t>at baseline</w:t>
            </w:r>
            <w:r w:rsidRPr="00F47760">
              <w:rPr>
                <w:rFonts w:ascii="Calibri" w:hAnsi="Calibri" w:cs="Calibri"/>
              </w:rPr>
              <w:t xml:space="preserve">, </w:t>
            </w:r>
            <w:r w:rsidRPr="000B7CB9">
              <w:rPr>
                <w:rFonts w:ascii="Calibri" w:hAnsi="Calibri" w:cs="Calibri"/>
                <w:b/>
                <w:bCs/>
              </w:rPr>
              <w:t xml:space="preserve">ALT </w:t>
            </w:r>
            <w:r>
              <w:rPr>
                <w:rFonts w:ascii="Calibri" w:hAnsi="Calibri" w:cs="Calibri"/>
              </w:rPr>
              <w:t>at baseline</w:t>
            </w:r>
            <w:r w:rsidRPr="00F47760">
              <w:rPr>
                <w:rFonts w:ascii="Calibri" w:hAnsi="Calibri" w:cs="Calibri"/>
              </w:rPr>
              <w:t xml:space="preserve">, </w:t>
            </w:r>
            <w:r w:rsidRPr="000B7CB9">
              <w:rPr>
                <w:rFonts w:ascii="Calibri" w:hAnsi="Calibri" w:cs="Calibri"/>
                <w:b/>
                <w:bCs/>
              </w:rPr>
              <w:t xml:space="preserve">Bilirubin </w:t>
            </w:r>
            <w:r>
              <w:rPr>
                <w:rFonts w:ascii="Calibri" w:hAnsi="Calibri" w:cs="Calibri"/>
              </w:rPr>
              <w:t>at baseline</w:t>
            </w:r>
            <w:r w:rsidRPr="00F47760">
              <w:rPr>
                <w:rFonts w:ascii="Calibri" w:hAnsi="Calibri" w:cs="Calibri"/>
              </w:rPr>
              <w:t>,</w:t>
            </w:r>
            <w:r w:rsidRPr="00F47760">
              <w:rPr>
                <w:rFonts w:ascii="Calibri" w:hAnsi="Calibri" w:cs="Calibri"/>
                <w:b/>
                <w:bCs/>
              </w:rPr>
              <w:t xml:space="preserve"> </w:t>
            </w:r>
            <w:r w:rsidRPr="000B7CB9">
              <w:rPr>
                <w:rFonts w:ascii="Calibri" w:hAnsi="Calibri" w:cs="Calibri"/>
                <w:b/>
                <w:bCs/>
              </w:rPr>
              <w:t>Albumin</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 xml:space="preserve">Platelet </w:t>
            </w:r>
            <w:r>
              <w:rPr>
                <w:rFonts w:ascii="Calibri" w:hAnsi="Calibri" w:cs="Calibri"/>
              </w:rPr>
              <w:t>at baseline</w:t>
            </w:r>
            <w:r w:rsidRPr="00F47760">
              <w:rPr>
                <w:rFonts w:ascii="Calibri" w:hAnsi="Calibri" w:cs="Calibri"/>
              </w:rPr>
              <w:t xml:space="preserve">, </w:t>
            </w:r>
            <w:r w:rsidRPr="000B7CB9">
              <w:rPr>
                <w:rFonts w:ascii="Calibri" w:hAnsi="Calibri" w:cs="Calibri"/>
                <w:b/>
                <w:bCs/>
              </w:rPr>
              <w:t xml:space="preserve">AFP </w:t>
            </w:r>
            <w:r>
              <w:rPr>
                <w:rFonts w:ascii="Calibri" w:hAnsi="Calibri" w:cs="Calibri"/>
              </w:rPr>
              <w:t>at baseline</w:t>
            </w:r>
          </w:p>
        </w:tc>
      </w:tr>
      <w:tr w:rsidR="00510A5A" w:rsidRPr="00F47760" w14:paraId="298B2AF4" w14:textId="77777777" w:rsidTr="00525BFB">
        <w:tc>
          <w:tcPr>
            <w:tcW w:w="1702" w:type="dxa"/>
            <w:tcBorders>
              <w:top w:val="single" w:sz="4" w:space="0" w:color="auto"/>
              <w:left w:val="single" w:sz="4" w:space="0" w:color="auto"/>
              <w:bottom w:val="single" w:sz="4" w:space="0" w:color="auto"/>
              <w:right w:val="single" w:sz="4" w:space="0" w:color="auto"/>
            </w:tcBorders>
            <w:hideMark/>
          </w:tcPr>
          <w:p w14:paraId="71B61D71" w14:textId="482E3777" w:rsidR="00510A5A" w:rsidRPr="00F47760" w:rsidRDefault="00510A5A" w:rsidP="00525BFB">
            <w:pPr>
              <w:spacing w:after="160" w:line="278" w:lineRule="auto"/>
              <w:rPr>
                <w:rFonts w:ascii="Calibri" w:hAnsi="Calibri" w:cs="Calibri"/>
              </w:rPr>
            </w:pPr>
            <w:r>
              <w:rPr>
                <w:rFonts w:ascii="Calibri" w:hAnsi="Calibri" w:cs="Calibri" w:hint="eastAsia"/>
              </w:rPr>
              <w:t>C</w:t>
            </w:r>
            <w:r w:rsidRPr="00437A9C">
              <w:rPr>
                <w:rFonts w:ascii="Calibri" w:hAnsi="Calibri" w:cs="Calibri"/>
              </w:rPr>
              <w:t xml:space="preserve">ommon </w:t>
            </w:r>
            <w:r>
              <w:rPr>
                <w:rFonts w:ascii="Calibri" w:hAnsi="Calibri" w:cs="Calibri" w:hint="eastAsia"/>
              </w:rPr>
              <w:t>f</w:t>
            </w:r>
            <w:r w:rsidRPr="00437A9C">
              <w:rPr>
                <w:rFonts w:ascii="Calibri" w:hAnsi="Calibri" w:cs="Calibri"/>
              </w:rPr>
              <w:t>eatures</w:t>
            </w:r>
            <w:r>
              <w:rPr>
                <w:rFonts w:ascii="Calibri" w:hAnsi="Calibri" w:cs="Calibri" w:hint="eastAsia"/>
              </w:rPr>
              <w:t xml:space="preserve"> and features 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p>
        </w:tc>
        <w:tc>
          <w:tcPr>
            <w:tcW w:w="7087" w:type="dxa"/>
            <w:tcBorders>
              <w:top w:val="single" w:sz="4" w:space="0" w:color="auto"/>
              <w:left w:val="single" w:sz="4" w:space="0" w:color="auto"/>
              <w:bottom w:val="single" w:sz="4" w:space="0" w:color="auto"/>
              <w:right w:val="single" w:sz="4" w:space="0" w:color="auto"/>
            </w:tcBorders>
            <w:hideMark/>
          </w:tcPr>
          <w:p w14:paraId="72947C4C" w14:textId="20358B22" w:rsidR="00510A5A" w:rsidRPr="00F47760" w:rsidRDefault="00510A5A" w:rsidP="00525BFB">
            <w:pPr>
              <w:spacing w:after="160" w:line="278" w:lineRule="auto"/>
              <w:rPr>
                <w:rFonts w:ascii="Calibri" w:hAnsi="Calibri" w:cs="Calibri"/>
              </w:rPr>
            </w:pPr>
            <w:r w:rsidRPr="000B7CB9">
              <w:rPr>
                <w:rFonts w:ascii="Calibri" w:hAnsi="Calibri" w:cs="Calibri"/>
                <w:b/>
                <w:bCs/>
              </w:rPr>
              <w:t>NA</w:t>
            </w:r>
            <w:r w:rsidRPr="00F47760">
              <w:rPr>
                <w:rFonts w:ascii="Calibri" w:hAnsi="Calibri" w:cs="Calibri"/>
                <w:b/>
                <w:bCs/>
              </w:rPr>
              <w:t xml:space="preserve">, DM, </w:t>
            </w:r>
            <w:r w:rsidRPr="000B7CB9">
              <w:rPr>
                <w:rFonts w:ascii="Calibri" w:hAnsi="Calibri" w:cs="Calibri"/>
                <w:b/>
                <w:bCs/>
              </w:rPr>
              <w:t>Age</w:t>
            </w:r>
            <w:r w:rsidRPr="00F47760">
              <w:rPr>
                <w:rFonts w:ascii="Calibri" w:hAnsi="Calibri" w:cs="Calibri"/>
                <w:b/>
                <w:bCs/>
              </w:rPr>
              <w:t xml:space="preserve">, </w:t>
            </w:r>
            <w:r w:rsidRPr="000B7CB9">
              <w:rPr>
                <w:rFonts w:ascii="Calibri" w:hAnsi="Calibri" w:cs="Calibri"/>
                <w:b/>
                <w:bCs/>
              </w:rPr>
              <w:t>AST</w:t>
            </w:r>
            <w:r>
              <w:rPr>
                <w:rFonts w:ascii="Calibri" w:hAnsi="Calibri" w:cs="Calibri"/>
              </w:rPr>
              <w:t xml:space="preserve">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p>
          <w:p w14:paraId="45716060" w14:textId="275DBFC5" w:rsidR="00510A5A" w:rsidRPr="00F47760" w:rsidRDefault="00510A5A" w:rsidP="00525BFB">
            <w:pPr>
              <w:spacing w:after="160" w:line="278" w:lineRule="auto"/>
              <w:rPr>
                <w:rFonts w:ascii="Calibri" w:hAnsi="Calibri" w:cs="Calibri"/>
              </w:rPr>
            </w:pPr>
            <w:r w:rsidRPr="000B7CB9">
              <w:rPr>
                <w:rFonts w:ascii="Calibri" w:hAnsi="Calibri" w:cs="Calibri"/>
                <w:b/>
                <w:bCs/>
              </w:rPr>
              <w:t>Bilirubin</w:t>
            </w:r>
            <w:r>
              <w:rPr>
                <w:rFonts w:ascii="Calibri" w:hAnsi="Calibri" w:cs="Calibri"/>
              </w:rPr>
              <w:t xml:space="preserve">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w:t>
            </w:r>
            <w:r w:rsidRPr="00F47760">
              <w:rPr>
                <w:rFonts w:ascii="Calibri" w:hAnsi="Calibri" w:cs="Calibri"/>
                <w:b/>
                <w:bCs/>
              </w:rPr>
              <w:t xml:space="preserve"> </w:t>
            </w:r>
            <w:r w:rsidRPr="000B7CB9">
              <w:rPr>
                <w:rFonts w:ascii="Calibri" w:hAnsi="Calibri" w:cs="Calibri"/>
                <w:b/>
                <w:bCs/>
              </w:rPr>
              <w:t>Albumin</w:t>
            </w:r>
            <w:r>
              <w:rPr>
                <w:rFonts w:ascii="Calibri" w:hAnsi="Calibri" w:cs="Calibri"/>
              </w:rPr>
              <w:t xml:space="preserve">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 xml:space="preserve">, </w:t>
            </w:r>
            <w:r w:rsidRPr="000B7CB9">
              <w:rPr>
                <w:rFonts w:ascii="Calibri" w:hAnsi="Calibri" w:cs="Calibri"/>
                <w:b/>
                <w:bCs/>
              </w:rPr>
              <w:t xml:space="preserve">Platelet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 xml:space="preserve">, </w:t>
            </w:r>
            <w:r w:rsidRPr="000B7CB9">
              <w:rPr>
                <w:rFonts w:ascii="Calibri" w:hAnsi="Calibri" w:cs="Calibri"/>
                <w:b/>
                <w:bCs/>
              </w:rPr>
              <w:t>AFP</w:t>
            </w:r>
            <w:r>
              <w:rPr>
                <w:rFonts w:ascii="Calibri" w:hAnsi="Calibri" w:cs="Calibri"/>
              </w:rPr>
              <w:t xml:space="preserve">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p>
        </w:tc>
      </w:tr>
      <w:tr w:rsidR="00510A5A" w:rsidRPr="00F47760" w14:paraId="09343937" w14:textId="77777777" w:rsidTr="00525BFB">
        <w:tc>
          <w:tcPr>
            <w:tcW w:w="1702" w:type="dxa"/>
            <w:tcBorders>
              <w:top w:val="single" w:sz="4" w:space="0" w:color="auto"/>
              <w:left w:val="single" w:sz="4" w:space="0" w:color="auto"/>
              <w:bottom w:val="single" w:sz="4" w:space="0" w:color="auto"/>
              <w:right w:val="single" w:sz="4" w:space="0" w:color="auto"/>
            </w:tcBorders>
            <w:hideMark/>
          </w:tcPr>
          <w:p w14:paraId="5AFB9194" w14:textId="511BBD37" w:rsidR="00510A5A" w:rsidRPr="00F47760" w:rsidRDefault="00510A5A" w:rsidP="00525BFB">
            <w:pPr>
              <w:spacing w:after="160" w:line="278" w:lineRule="auto"/>
              <w:rPr>
                <w:rFonts w:ascii="Calibri" w:hAnsi="Calibri" w:cs="Calibri"/>
              </w:rPr>
            </w:pPr>
            <w:r>
              <w:rPr>
                <w:rFonts w:ascii="Calibri" w:hAnsi="Calibri" w:cs="Calibri" w:hint="eastAsia"/>
              </w:rPr>
              <w:t>C</w:t>
            </w:r>
            <w:r w:rsidRPr="00437A9C">
              <w:rPr>
                <w:rFonts w:ascii="Calibri" w:hAnsi="Calibri" w:cs="Calibri"/>
              </w:rPr>
              <w:t xml:space="preserve">ommon </w:t>
            </w:r>
            <w:r>
              <w:rPr>
                <w:rFonts w:ascii="Calibri" w:hAnsi="Calibri" w:cs="Calibri" w:hint="eastAsia"/>
              </w:rPr>
              <w:t>f</w:t>
            </w:r>
            <w:r w:rsidRPr="00437A9C">
              <w:rPr>
                <w:rFonts w:ascii="Calibri" w:hAnsi="Calibri" w:cs="Calibri"/>
              </w:rPr>
              <w:t>eatures</w:t>
            </w:r>
            <w:r>
              <w:rPr>
                <w:rFonts w:ascii="Calibri" w:hAnsi="Calibri" w:cs="Calibri" w:hint="eastAsia"/>
              </w:rPr>
              <w:t>,</w:t>
            </w:r>
            <w:r w:rsidRPr="0025157B">
              <w:rPr>
                <w:rFonts w:ascii="Calibri" w:hAnsi="Calibri" w:cs="Calibri"/>
              </w:rPr>
              <w:t xml:space="preserve"> baseline features</w:t>
            </w:r>
            <w:r>
              <w:rPr>
                <w:rFonts w:ascii="Calibri" w:hAnsi="Calibri" w:cs="Calibri" w:hint="eastAsia"/>
              </w:rPr>
              <w:t xml:space="preserve">, and features 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p>
        </w:tc>
        <w:tc>
          <w:tcPr>
            <w:tcW w:w="7087" w:type="dxa"/>
            <w:tcBorders>
              <w:top w:val="single" w:sz="4" w:space="0" w:color="auto"/>
              <w:left w:val="single" w:sz="4" w:space="0" w:color="auto"/>
              <w:bottom w:val="single" w:sz="4" w:space="0" w:color="auto"/>
              <w:right w:val="single" w:sz="4" w:space="0" w:color="auto"/>
            </w:tcBorders>
            <w:hideMark/>
          </w:tcPr>
          <w:p w14:paraId="000CCACA" w14:textId="3C23CC0D" w:rsidR="00510A5A" w:rsidRPr="00F47760" w:rsidRDefault="00510A5A" w:rsidP="00525BFB">
            <w:pPr>
              <w:spacing w:after="160" w:line="278" w:lineRule="auto"/>
              <w:rPr>
                <w:rFonts w:ascii="Calibri" w:hAnsi="Calibri" w:cs="Calibri"/>
              </w:rPr>
            </w:pPr>
            <w:r w:rsidRPr="000B7CB9">
              <w:rPr>
                <w:rFonts w:ascii="Calibri" w:hAnsi="Calibri" w:cs="Calibri"/>
                <w:b/>
                <w:bCs/>
              </w:rPr>
              <w:t>Albumin</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Platelet</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Age</w:t>
            </w:r>
            <w:r w:rsidRPr="00F47760">
              <w:rPr>
                <w:rFonts w:ascii="Calibri" w:hAnsi="Calibri" w:cs="Calibri"/>
                <w:b/>
                <w:bCs/>
              </w:rPr>
              <w:t xml:space="preserve">, </w:t>
            </w:r>
            <w:r w:rsidRPr="000B7CB9">
              <w:rPr>
                <w:rFonts w:ascii="Calibri" w:hAnsi="Calibri" w:cs="Calibri"/>
                <w:b/>
                <w:bCs/>
              </w:rPr>
              <w:t xml:space="preserve">AST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 xml:space="preserve">, </w:t>
            </w:r>
            <w:r w:rsidRPr="000B7CB9">
              <w:rPr>
                <w:rFonts w:ascii="Calibri" w:hAnsi="Calibri" w:cs="Calibri"/>
                <w:b/>
                <w:bCs/>
              </w:rPr>
              <w:t xml:space="preserve">Platelet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w:t>
            </w:r>
            <w:r w:rsidRPr="00F47760">
              <w:rPr>
                <w:rFonts w:ascii="Calibri" w:hAnsi="Calibri" w:cs="Calibri"/>
                <w:b/>
                <w:bCs/>
              </w:rPr>
              <w:t xml:space="preserve"> </w:t>
            </w:r>
            <w:r w:rsidRPr="000B7CB9">
              <w:rPr>
                <w:rFonts w:ascii="Calibri" w:hAnsi="Calibri" w:cs="Calibri"/>
                <w:b/>
                <w:bCs/>
              </w:rPr>
              <w:t>AFP</w:t>
            </w:r>
            <w:r>
              <w:rPr>
                <w:rFonts w:ascii="Calibri" w:hAnsi="Calibri" w:cs="Calibri"/>
              </w:rPr>
              <w:t xml:space="preserve">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p>
          <w:p w14:paraId="05CC49B4" w14:textId="1D86F10C" w:rsidR="00510A5A" w:rsidRPr="00F47760" w:rsidRDefault="00510A5A" w:rsidP="00525BFB">
            <w:pPr>
              <w:spacing w:after="160" w:line="278" w:lineRule="auto"/>
              <w:rPr>
                <w:rFonts w:ascii="Calibri" w:hAnsi="Calibri" w:cs="Calibri"/>
              </w:rPr>
            </w:pPr>
            <w:r w:rsidRPr="000B7CB9">
              <w:rPr>
                <w:rFonts w:ascii="Calibri" w:hAnsi="Calibri" w:cs="Calibri"/>
                <w:b/>
                <w:bCs/>
              </w:rPr>
              <w:t xml:space="preserve">Albumin </w:t>
            </w:r>
            <w:r>
              <w:rPr>
                <w:rFonts w:ascii="Calibri" w:hAnsi="Calibri" w:cs="Calibri"/>
              </w:rPr>
              <w:t>at baseline</w:t>
            </w:r>
            <w:r w:rsidRPr="00F47760">
              <w:rPr>
                <w:rFonts w:ascii="Calibri" w:hAnsi="Calibri" w:cs="Calibri"/>
              </w:rPr>
              <w:t xml:space="preserve">, </w:t>
            </w:r>
            <w:r w:rsidRPr="000B7CB9">
              <w:rPr>
                <w:rFonts w:ascii="Calibri" w:hAnsi="Calibri" w:cs="Calibri"/>
                <w:b/>
                <w:bCs/>
              </w:rPr>
              <w:t>Platelet</w:t>
            </w:r>
            <w:r>
              <w:rPr>
                <w:rFonts w:ascii="Calibri" w:hAnsi="Calibri" w:cs="Calibri"/>
              </w:rPr>
              <w:t xml:space="preserve"> at baseline</w:t>
            </w:r>
            <w:r w:rsidRPr="00F47760">
              <w:rPr>
                <w:rFonts w:ascii="Calibri" w:hAnsi="Calibri" w:cs="Calibri"/>
              </w:rPr>
              <w:t xml:space="preserve">, </w:t>
            </w:r>
            <w:r w:rsidRPr="000B7CB9">
              <w:rPr>
                <w:rFonts w:ascii="Calibri" w:hAnsi="Calibri" w:cs="Calibri"/>
                <w:b/>
                <w:bCs/>
              </w:rPr>
              <w:t>Age</w:t>
            </w:r>
            <w:r w:rsidRPr="00F47760">
              <w:rPr>
                <w:rFonts w:ascii="Calibri" w:hAnsi="Calibri" w:cs="Calibri"/>
                <w:b/>
                <w:bCs/>
              </w:rPr>
              <w:t xml:space="preserve">, </w:t>
            </w:r>
            <w:r w:rsidRPr="000B7CB9">
              <w:rPr>
                <w:rFonts w:ascii="Calibri" w:hAnsi="Calibri" w:cs="Calibri"/>
                <w:b/>
                <w:bCs/>
              </w:rPr>
              <w:t xml:space="preserve">AST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 xml:space="preserve">, </w:t>
            </w:r>
            <w:r w:rsidRPr="000B7CB9">
              <w:rPr>
                <w:rFonts w:ascii="Calibri" w:hAnsi="Calibri" w:cs="Calibri"/>
                <w:b/>
                <w:bCs/>
              </w:rPr>
              <w:t xml:space="preserve">Albumin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 xml:space="preserve">, </w:t>
            </w:r>
            <w:r w:rsidRPr="000B7CB9">
              <w:rPr>
                <w:rFonts w:ascii="Calibri" w:hAnsi="Calibri" w:cs="Calibri"/>
                <w:b/>
                <w:bCs/>
              </w:rPr>
              <w:t>Platelet</w:t>
            </w:r>
            <w:r>
              <w:rPr>
                <w:rFonts w:hint="eastAsia"/>
              </w:rPr>
              <w:t xml:space="preserve"> 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6F109F">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6F109F">
              <w:rPr>
                <w:rFonts w:ascii="Calibri" w:hAnsi="Calibri" w:cs="Calibri"/>
              </w:rPr>
              <w:t>therapy</w:t>
            </w:r>
            <w:r w:rsidRPr="00F47760">
              <w:rPr>
                <w:rFonts w:ascii="Calibri" w:hAnsi="Calibri" w:cs="Calibri"/>
              </w:rPr>
              <w:t xml:space="preserve">, </w:t>
            </w:r>
            <w:r w:rsidRPr="000B7CB9">
              <w:rPr>
                <w:rFonts w:ascii="Calibri" w:hAnsi="Calibri" w:cs="Calibri"/>
                <w:b/>
                <w:bCs/>
              </w:rPr>
              <w:t xml:space="preserve">AFP </w:t>
            </w:r>
            <w:r>
              <w:rPr>
                <w:rFonts w:ascii="Calibri" w:hAnsi="Calibri" w:cs="Calibri"/>
              </w:rPr>
              <w:t>at 1 year of</w:t>
            </w:r>
            <w:r w:rsidR="006F109F">
              <w:rPr>
                <w:rFonts w:ascii="Calibri" w:hAnsi="Calibri" w:cs="Calibri"/>
              </w:rPr>
              <w:t xml:space="preserve"> </w:t>
            </w:r>
            <w:r>
              <w:rPr>
                <w:rFonts w:ascii="Calibri" w:hAnsi="Calibri" w:cs="Calibri"/>
              </w:rPr>
              <w:t xml:space="preserve">NA </w:t>
            </w:r>
            <w:r w:rsidR="006F109F">
              <w:rPr>
                <w:rFonts w:ascii="Calibri" w:hAnsi="Calibri" w:cs="Calibri"/>
              </w:rPr>
              <w:t>therapy</w:t>
            </w:r>
          </w:p>
        </w:tc>
      </w:tr>
    </w:tbl>
    <w:p w14:paraId="3383A44E" w14:textId="77777777" w:rsidR="00510A5A" w:rsidRDefault="00510A5A" w:rsidP="00510A5A">
      <w:pPr>
        <w:rPr>
          <w:rFonts w:ascii="Calibri" w:hAnsi="Calibri" w:cs="Calibri"/>
        </w:rPr>
      </w:pPr>
    </w:p>
    <w:p w14:paraId="5C4303E4" w14:textId="77777777" w:rsidR="00510A5A" w:rsidRDefault="00510A5A" w:rsidP="00510A5A">
      <w:pPr>
        <w:rPr>
          <w:rFonts w:ascii="Calibri" w:hAnsi="Calibri" w:cs="Calibri"/>
        </w:rPr>
      </w:pPr>
      <w:r w:rsidRPr="003C2C35">
        <w:rPr>
          <w:rFonts w:ascii="Calibri" w:hAnsi="Calibri" w:cs="Calibri"/>
        </w:rPr>
        <w:t xml:space="preserve">Table </w:t>
      </w:r>
      <w:r>
        <w:rPr>
          <w:rFonts w:ascii="Calibri" w:hAnsi="Calibri" w:cs="Calibri" w:hint="eastAsia"/>
        </w:rPr>
        <w:t>S</w:t>
      </w:r>
      <w:r w:rsidRPr="003C2C35">
        <w:rPr>
          <w:rFonts w:ascii="Calibri" w:hAnsi="Calibri" w:cs="Calibri"/>
        </w:rPr>
        <w:t xml:space="preserve">4: </w:t>
      </w:r>
      <w:r w:rsidRPr="007469FF">
        <w:rPr>
          <w:rFonts w:ascii="Calibri" w:hAnsi="Calibri" w:cs="Calibri"/>
        </w:rPr>
        <w:t>C-index of models with feature combinations based on timing of feature acquisition in the</w:t>
      </w:r>
      <w:r>
        <w:rPr>
          <w:rFonts w:ascii="Calibri" w:hAnsi="Calibri" w:cs="Calibri" w:hint="eastAsia"/>
        </w:rPr>
        <w:t xml:space="preserve"> validation</w:t>
      </w:r>
      <w:r w:rsidRPr="007469FF">
        <w:rPr>
          <w:rFonts w:ascii="Calibri" w:hAnsi="Calibri" w:cs="Calibri"/>
        </w:rPr>
        <w:t xml:space="preserve"> </w:t>
      </w:r>
      <w:r>
        <w:rPr>
          <w:rFonts w:ascii="Calibri" w:hAnsi="Calibri" w:cs="Calibri" w:hint="eastAsia"/>
        </w:rPr>
        <w:t>group</w:t>
      </w:r>
    </w:p>
    <w:tbl>
      <w:tblPr>
        <w:tblStyle w:val="af3"/>
        <w:tblW w:w="0" w:type="auto"/>
        <w:tblLook w:val="04A0" w:firstRow="1" w:lastRow="0" w:firstColumn="1" w:lastColumn="0" w:noHBand="0" w:noVBand="1"/>
      </w:tblPr>
      <w:tblGrid>
        <w:gridCol w:w="2122"/>
        <w:gridCol w:w="5103"/>
        <w:gridCol w:w="1071"/>
      </w:tblGrid>
      <w:tr w:rsidR="00510A5A" w14:paraId="12B1E3B7" w14:textId="77777777" w:rsidTr="00525BFB">
        <w:tc>
          <w:tcPr>
            <w:tcW w:w="2122" w:type="dxa"/>
          </w:tcPr>
          <w:p w14:paraId="11F93B5D" w14:textId="77777777" w:rsidR="00510A5A" w:rsidRDefault="00510A5A" w:rsidP="00525BFB">
            <w:pPr>
              <w:rPr>
                <w:rFonts w:ascii="Calibri" w:hAnsi="Calibri" w:cs="Calibri"/>
              </w:rPr>
            </w:pPr>
          </w:p>
        </w:tc>
        <w:tc>
          <w:tcPr>
            <w:tcW w:w="5103" w:type="dxa"/>
          </w:tcPr>
          <w:p w14:paraId="21672A17" w14:textId="77777777" w:rsidR="00510A5A" w:rsidRDefault="00510A5A" w:rsidP="00525BFB">
            <w:pPr>
              <w:rPr>
                <w:rFonts w:ascii="Calibri" w:hAnsi="Calibri" w:cs="Calibri"/>
              </w:rPr>
            </w:pPr>
            <w:r>
              <w:rPr>
                <w:rFonts w:ascii="Calibri" w:hAnsi="Calibri" w:cs="Calibri" w:hint="eastAsia"/>
              </w:rPr>
              <w:t>Feature set</w:t>
            </w:r>
          </w:p>
        </w:tc>
        <w:tc>
          <w:tcPr>
            <w:tcW w:w="1071" w:type="dxa"/>
          </w:tcPr>
          <w:p w14:paraId="0DC67CE4" w14:textId="77777777" w:rsidR="00510A5A" w:rsidRDefault="00510A5A" w:rsidP="00525BFB">
            <w:pPr>
              <w:rPr>
                <w:rFonts w:ascii="Calibri" w:hAnsi="Calibri" w:cs="Calibri"/>
              </w:rPr>
            </w:pPr>
            <w:r>
              <w:rPr>
                <w:rFonts w:ascii="Calibri" w:hAnsi="Calibri" w:cs="Calibri" w:hint="eastAsia"/>
              </w:rPr>
              <w:t>C-index</w:t>
            </w:r>
          </w:p>
        </w:tc>
      </w:tr>
      <w:tr w:rsidR="00510A5A" w14:paraId="724FF1E7" w14:textId="77777777" w:rsidTr="00525BFB">
        <w:tc>
          <w:tcPr>
            <w:tcW w:w="2122" w:type="dxa"/>
          </w:tcPr>
          <w:p w14:paraId="4D798F63" w14:textId="77777777" w:rsidR="00510A5A" w:rsidRDefault="00510A5A" w:rsidP="00525BFB">
            <w:pPr>
              <w:rPr>
                <w:rFonts w:ascii="Calibri" w:hAnsi="Calibri" w:cs="Calibri"/>
              </w:rPr>
            </w:pPr>
            <w:r w:rsidRPr="00BF5DAB">
              <w:rPr>
                <w:rFonts w:ascii="Calibri" w:hAnsi="Calibri" w:cs="Calibri" w:hint="eastAsia"/>
                <w:b/>
                <w:bCs/>
              </w:rPr>
              <w:t>Model 1</w:t>
            </w:r>
            <w:r>
              <w:rPr>
                <w:rFonts w:ascii="Calibri" w:hAnsi="Calibri" w:cs="Calibri" w:hint="eastAsia"/>
              </w:rPr>
              <w:t xml:space="preserve"> (</w:t>
            </w:r>
            <w:r w:rsidRPr="0025157B">
              <w:rPr>
                <w:rFonts w:ascii="Calibri" w:hAnsi="Calibri" w:cs="Calibri"/>
              </w:rPr>
              <w:t xml:space="preserve">common features </w:t>
            </w:r>
            <w:r>
              <w:rPr>
                <w:rFonts w:ascii="Calibri" w:hAnsi="Calibri" w:cs="Calibri" w:hint="eastAsia"/>
              </w:rPr>
              <w:t xml:space="preserve">and </w:t>
            </w:r>
            <w:r w:rsidRPr="0025157B">
              <w:rPr>
                <w:rFonts w:ascii="Calibri" w:hAnsi="Calibri" w:cs="Calibri"/>
              </w:rPr>
              <w:t>baseline features</w:t>
            </w:r>
            <w:r>
              <w:rPr>
                <w:rFonts w:ascii="Calibri" w:hAnsi="Calibri" w:cs="Calibri" w:hint="eastAsia"/>
              </w:rPr>
              <w:t>)</w:t>
            </w:r>
          </w:p>
        </w:tc>
        <w:tc>
          <w:tcPr>
            <w:tcW w:w="5103" w:type="dxa"/>
          </w:tcPr>
          <w:p w14:paraId="4B7EB3BD" w14:textId="04FDC01E" w:rsidR="00510A5A" w:rsidRDefault="00510A5A" w:rsidP="00525BFB">
            <w:pPr>
              <w:rPr>
                <w:rFonts w:ascii="Calibri" w:hAnsi="Calibri" w:cs="Calibri"/>
              </w:rPr>
            </w:pPr>
            <w:r w:rsidRPr="000B7CB9">
              <w:rPr>
                <w:rFonts w:ascii="Calibri" w:hAnsi="Calibri" w:cs="Calibri"/>
                <w:b/>
                <w:bCs/>
              </w:rPr>
              <w:t xml:space="preserve">NA, </w:t>
            </w:r>
            <w:r w:rsidR="006A64EE">
              <w:rPr>
                <w:rFonts w:ascii="Calibri" w:hAnsi="Calibri" w:cs="Calibri" w:hint="eastAsia"/>
                <w:b/>
                <w:bCs/>
              </w:rPr>
              <w:t xml:space="preserve">HBV </w:t>
            </w:r>
            <w:r w:rsidRPr="000B7CB9">
              <w:rPr>
                <w:rFonts w:ascii="Calibri" w:hAnsi="Calibri" w:cs="Calibri"/>
                <w:b/>
                <w:bCs/>
              </w:rPr>
              <w:t>DNA titer</w:t>
            </w:r>
            <w:r>
              <w:rPr>
                <w:rFonts w:ascii="Calibri" w:hAnsi="Calibri" w:cs="Calibri"/>
              </w:rPr>
              <w:t xml:space="preserve"> at baseline</w:t>
            </w:r>
            <w:r w:rsidRPr="00DC404F">
              <w:rPr>
                <w:rFonts w:ascii="Calibri" w:hAnsi="Calibri" w:cs="Calibri"/>
              </w:rPr>
              <w:t xml:space="preserve">, </w:t>
            </w:r>
            <w:r w:rsidRPr="000B7CB9">
              <w:rPr>
                <w:rFonts w:ascii="Calibri" w:hAnsi="Calibri" w:cs="Calibri"/>
                <w:b/>
                <w:bCs/>
              </w:rPr>
              <w:t>Age, AST</w:t>
            </w:r>
            <w:r>
              <w:rPr>
                <w:rFonts w:ascii="Calibri" w:hAnsi="Calibri" w:cs="Calibri"/>
              </w:rPr>
              <w:t xml:space="preserve"> at baseline</w:t>
            </w:r>
            <w:r w:rsidRPr="00DC404F">
              <w:rPr>
                <w:rFonts w:ascii="Calibri" w:hAnsi="Calibri" w:cs="Calibri"/>
              </w:rPr>
              <w:t xml:space="preserve">, </w:t>
            </w:r>
            <w:r w:rsidRPr="000B7CB9">
              <w:rPr>
                <w:rFonts w:ascii="Calibri" w:hAnsi="Calibri" w:cs="Calibri"/>
                <w:b/>
                <w:bCs/>
              </w:rPr>
              <w:t xml:space="preserve">ALT </w:t>
            </w:r>
            <w:r>
              <w:rPr>
                <w:rFonts w:ascii="Calibri" w:hAnsi="Calibri" w:cs="Calibri"/>
              </w:rPr>
              <w:t>at baseline</w:t>
            </w:r>
            <w:r w:rsidRPr="00DC404F">
              <w:rPr>
                <w:rFonts w:ascii="Calibri" w:hAnsi="Calibri" w:cs="Calibri"/>
              </w:rPr>
              <w:t xml:space="preserve">, </w:t>
            </w:r>
            <w:r w:rsidRPr="000B7CB9">
              <w:rPr>
                <w:rFonts w:ascii="Calibri" w:hAnsi="Calibri" w:cs="Calibri"/>
                <w:b/>
                <w:bCs/>
              </w:rPr>
              <w:t>Bilirubin</w:t>
            </w:r>
            <w:r>
              <w:rPr>
                <w:rFonts w:ascii="Calibri" w:hAnsi="Calibri" w:cs="Calibri"/>
              </w:rPr>
              <w:t xml:space="preserve"> at baseline</w:t>
            </w:r>
            <w:r w:rsidRPr="00DC404F">
              <w:rPr>
                <w:rFonts w:ascii="Calibri" w:hAnsi="Calibri" w:cs="Calibri"/>
              </w:rPr>
              <w:t xml:space="preserve">, </w:t>
            </w:r>
            <w:r w:rsidRPr="000B7CB9">
              <w:rPr>
                <w:rFonts w:ascii="Calibri" w:hAnsi="Calibri" w:cs="Calibri"/>
                <w:b/>
                <w:bCs/>
              </w:rPr>
              <w:t>Albumin</w:t>
            </w:r>
            <w:r>
              <w:rPr>
                <w:rFonts w:ascii="Calibri" w:hAnsi="Calibri" w:cs="Calibri"/>
              </w:rPr>
              <w:t xml:space="preserve"> at baseline</w:t>
            </w:r>
            <w:r w:rsidRPr="00DC404F">
              <w:rPr>
                <w:rFonts w:ascii="Calibri" w:hAnsi="Calibri" w:cs="Calibri"/>
              </w:rPr>
              <w:t xml:space="preserve">, </w:t>
            </w:r>
            <w:r w:rsidRPr="000B7CB9">
              <w:rPr>
                <w:rFonts w:ascii="Calibri" w:hAnsi="Calibri" w:cs="Calibri"/>
                <w:b/>
                <w:bCs/>
              </w:rPr>
              <w:t>Platelet</w:t>
            </w:r>
            <w:r>
              <w:rPr>
                <w:rFonts w:ascii="Calibri" w:hAnsi="Calibri" w:cs="Calibri"/>
              </w:rPr>
              <w:t xml:space="preserve"> at baseline</w:t>
            </w:r>
            <w:r w:rsidRPr="00DC404F">
              <w:rPr>
                <w:rFonts w:ascii="Calibri" w:hAnsi="Calibri" w:cs="Calibri"/>
              </w:rPr>
              <w:t xml:space="preserve">, </w:t>
            </w:r>
            <w:r w:rsidRPr="000B7CB9">
              <w:rPr>
                <w:rFonts w:ascii="Calibri" w:hAnsi="Calibri" w:cs="Calibri"/>
                <w:b/>
                <w:bCs/>
              </w:rPr>
              <w:t>AFP</w:t>
            </w:r>
            <w:r>
              <w:rPr>
                <w:rFonts w:ascii="Calibri" w:hAnsi="Calibri" w:cs="Calibri"/>
              </w:rPr>
              <w:t xml:space="preserve"> at baseline</w:t>
            </w:r>
          </w:p>
        </w:tc>
        <w:tc>
          <w:tcPr>
            <w:tcW w:w="1071" w:type="dxa"/>
          </w:tcPr>
          <w:p w14:paraId="56C22D47" w14:textId="77777777" w:rsidR="00510A5A" w:rsidRDefault="00510A5A" w:rsidP="00525BFB">
            <w:pPr>
              <w:rPr>
                <w:rFonts w:ascii="Calibri" w:hAnsi="Calibri" w:cs="Calibri"/>
              </w:rPr>
            </w:pPr>
            <w:r>
              <w:rPr>
                <w:rFonts w:ascii="Calibri" w:hAnsi="Calibri" w:cs="Calibri" w:hint="eastAsia"/>
              </w:rPr>
              <w:t>0.690</w:t>
            </w:r>
          </w:p>
        </w:tc>
      </w:tr>
      <w:tr w:rsidR="00510A5A" w14:paraId="315CD2D7" w14:textId="77777777" w:rsidTr="00525BFB">
        <w:tc>
          <w:tcPr>
            <w:tcW w:w="2122" w:type="dxa"/>
          </w:tcPr>
          <w:p w14:paraId="00002774" w14:textId="6B9C197D" w:rsidR="00510A5A" w:rsidRDefault="00510A5A" w:rsidP="00525BFB">
            <w:pPr>
              <w:rPr>
                <w:rFonts w:ascii="Calibri" w:hAnsi="Calibri" w:cs="Calibri"/>
              </w:rPr>
            </w:pPr>
            <w:r w:rsidRPr="00BF5DAB">
              <w:rPr>
                <w:rFonts w:ascii="Calibri" w:hAnsi="Calibri" w:cs="Calibri" w:hint="eastAsia"/>
                <w:b/>
                <w:bCs/>
              </w:rPr>
              <w:t>Model 2</w:t>
            </w:r>
            <w:r>
              <w:rPr>
                <w:rFonts w:ascii="Calibri" w:hAnsi="Calibri" w:cs="Calibri" w:hint="eastAsia"/>
              </w:rPr>
              <w:t xml:space="preserve"> (c</w:t>
            </w:r>
            <w:r w:rsidRPr="00437A9C">
              <w:rPr>
                <w:rFonts w:ascii="Calibri" w:hAnsi="Calibri" w:cs="Calibri"/>
              </w:rPr>
              <w:t xml:space="preserve">ommon </w:t>
            </w:r>
            <w:r>
              <w:rPr>
                <w:rFonts w:ascii="Calibri" w:hAnsi="Calibri" w:cs="Calibri" w:hint="eastAsia"/>
              </w:rPr>
              <w:t>f</w:t>
            </w:r>
            <w:r w:rsidRPr="00437A9C">
              <w:rPr>
                <w:rFonts w:ascii="Calibri" w:hAnsi="Calibri" w:cs="Calibri"/>
              </w:rPr>
              <w:t>eatures</w:t>
            </w:r>
            <w:r>
              <w:rPr>
                <w:rFonts w:ascii="Calibri" w:hAnsi="Calibri" w:cs="Calibri" w:hint="eastAsia"/>
              </w:rPr>
              <w:t xml:space="preserve"> and features</w:t>
            </w:r>
            <w:r w:rsidRPr="00437A9C">
              <w:rPr>
                <w:rFonts w:ascii="Calibri" w:hAnsi="Calibri" w:cs="Calibri"/>
              </w:rPr>
              <w:t xml:space="preserve"> </w:t>
            </w:r>
            <w:r>
              <w:rPr>
                <w:rFonts w:ascii="Calibri" w:hAnsi="Calibri" w:cs="Calibri"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Pr>
                <w:rFonts w:ascii="Calibri" w:hAnsi="Calibri" w:cs="Calibri" w:hint="eastAsia"/>
              </w:rPr>
              <w:t>)</w:t>
            </w:r>
          </w:p>
        </w:tc>
        <w:tc>
          <w:tcPr>
            <w:tcW w:w="5103" w:type="dxa"/>
          </w:tcPr>
          <w:p w14:paraId="20F63C6C" w14:textId="03E6394F" w:rsidR="00510A5A" w:rsidRDefault="00510A5A" w:rsidP="00525BFB">
            <w:pPr>
              <w:rPr>
                <w:rFonts w:ascii="Calibri" w:hAnsi="Calibri" w:cs="Calibri"/>
              </w:rPr>
            </w:pPr>
            <w:r w:rsidRPr="000B7CB9">
              <w:rPr>
                <w:rFonts w:ascii="Calibri" w:hAnsi="Calibri" w:cs="Calibri"/>
                <w:b/>
                <w:bCs/>
              </w:rPr>
              <w:t xml:space="preserve">NA, DM, Age, AST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sidRPr="00697A8F">
              <w:rPr>
                <w:rFonts w:ascii="Calibri" w:hAnsi="Calibri" w:cs="Calibri"/>
              </w:rPr>
              <w:t xml:space="preserve">, </w:t>
            </w:r>
            <w:r w:rsidRPr="000B7CB9">
              <w:rPr>
                <w:rFonts w:ascii="Calibri" w:hAnsi="Calibri" w:cs="Calibri"/>
                <w:b/>
                <w:bCs/>
              </w:rPr>
              <w:t xml:space="preserve">Bilirubin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sidRPr="00697A8F">
              <w:rPr>
                <w:rFonts w:ascii="Calibri" w:hAnsi="Calibri" w:cs="Calibri"/>
              </w:rPr>
              <w:t xml:space="preserve">, </w:t>
            </w:r>
            <w:r w:rsidRPr="000B7CB9">
              <w:rPr>
                <w:rFonts w:ascii="Calibri" w:hAnsi="Calibri" w:cs="Calibri"/>
                <w:b/>
                <w:bCs/>
              </w:rPr>
              <w:t xml:space="preserve">Albumin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sidRPr="00697A8F">
              <w:rPr>
                <w:rFonts w:ascii="Calibri" w:hAnsi="Calibri" w:cs="Calibri"/>
              </w:rPr>
              <w:t xml:space="preserve">, </w:t>
            </w:r>
            <w:r w:rsidRPr="000B7CB9">
              <w:rPr>
                <w:rFonts w:ascii="Calibri" w:hAnsi="Calibri" w:cs="Calibri"/>
                <w:b/>
                <w:bCs/>
              </w:rPr>
              <w:t xml:space="preserve">Platelet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sidRPr="00697A8F">
              <w:rPr>
                <w:rFonts w:ascii="Calibri" w:hAnsi="Calibri" w:cs="Calibri"/>
              </w:rPr>
              <w:t xml:space="preserve">, </w:t>
            </w:r>
            <w:r w:rsidRPr="000B7CB9">
              <w:rPr>
                <w:rFonts w:ascii="Calibri" w:hAnsi="Calibri" w:cs="Calibri"/>
                <w:b/>
                <w:bCs/>
              </w:rPr>
              <w:t xml:space="preserve">AFP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p>
        </w:tc>
        <w:tc>
          <w:tcPr>
            <w:tcW w:w="1071" w:type="dxa"/>
          </w:tcPr>
          <w:p w14:paraId="2178C651" w14:textId="77777777" w:rsidR="00510A5A" w:rsidRDefault="00510A5A" w:rsidP="00525BFB">
            <w:pPr>
              <w:rPr>
                <w:rFonts w:ascii="Calibri" w:hAnsi="Calibri" w:cs="Calibri"/>
              </w:rPr>
            </w:pPr>
            <w:r>
              <w:rPr>
                <w:rFonts w:ascii="Calibri" w:hAnsi="Calibri" w:cs="Calibri" w:hint="eastAsia"/>
              </w:rPr>
              <w:t>0.743</w:t>
            </w:r>
          </w:p>
        </w:tc>
      </w:tr>
      <w:tr w:rsidR="00510A5A" w14:paraId="49867AEC" w14:textId="77777777" w:rsidTr="00525BFB">
        <w:tc>
          <w:tcPr>
            <w:tcW w:w="2122" w:type="dxa"/>
          </w:tcPr>
          <w:p w14:paraId="51114B89" w14:textId="67CD79DF" w:rsidR="00510A5A" w:rsidRDefault="00510A5A" w:rsidP="00525BFB">
            <w:pPr>
              <w:rPr>
                <w:rFonts w:ascii="Calibri" w:hAnsi="Calibri" w:cs="Calibri"/>
              </w:rPr>
            </w:pPr>
            <w:r w:rsidRPr="00BF5DAB">
              <w:rPr>
                <w:rFonts w:ascii="Calibri" w:hAnsi="Calibri" w:cs="Calibri" w:hint="eastAsia"/>
                <w:b/>
                <w:bCs/>
              </w:rPr>
              <w:t>Model 3</w:t>
            </w:r>
            <w:r>
              <w:rPr>
                <w:rFonts w:ascii="Calibri" w:hAnsi="Calibri" w:cs="Calibri" w:hint="eastAsia"/>
              </w:rPr>
              <w:t xml:space="preserve"> (c</w:t>
            </w:r>
            <w:r w:rsidRPr="00437A9C">
              <w:rPr>
                <w:rFonts w:ascii="Calibri" w:hAnsi="Calibri" w:cs="Calibri"/>
              </w:rPr>
              <w:t xml:space="preserve">ommon </w:t>
            </w:r>
            <w:r>
              <w:rPr>
                <w:rFonts w:ascii="Calibri" w:hAnsi="Calibri" w:cs="Calibri" w:hint="eastAsia"/>
              </w:rPr>
              <w:t>f</w:t>
            </w:r>
            <w:r w:rsidRPr="00437A9C">
              <w:rPr>
                <w:rFonts w:ascii="Calibri" w:hAnsi="Calibri" w:cs="Calibri"/>
              </w:rPr>
              <w:t>eatures</w:t>
            </w:r>
            <w:r>
              <w:rPr>
                <w:rFonts w:ascii="Calibri" w:hAnsi="Calibri" w:cs="Calibri" w:hint="eastAsia"/>
              </w:rPr>
              <w:t>,</w:t>
            </w:r>
            <w:r w:rsidRPr="0025157B">
              <w:rPr>
                <w:rFonts w:ascii="Calibri" w:hAnsi="Calibri" w:cs="Calibri"/>
              </w:rPr>
              <w:t xml:space="preserve"> baseline features</w:t>
            </w:r>
            <w:r>
              <w:rPr>
                <w:rFonts w:ascii="Calibri" w:hAnsi="Calibri" w:cs="Calibri" w:hint="eastAsia"/>
              </w:rPr>
              <w:t>, and features</w:t>
            </w:r>
            <w:r w:rsidRPr="00437A9C">
              <w:rPr>
                <w:rFonts w:ascii="Calibri" w:hAnsi="Calibri" w:cs="Calibri"/>
              </w:rPr>
              <w:t xml:space="preserve"> </w:t>
            </w:r>
            <w:r>
              <w:rPr>
                <w:rFonts w:ascii="Calibri" w:hAnsi="Calibri" w:cs="Calibri"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Pr>
                <w:rFonts w:ascii="Calibri" w:hAnsi="Calibri" w:cs="Calibri" w:hint="eastAsia"/>
              </w:rPr>
              <w:t>)</w:t>
            </w:r>
          </w:p>
        </w:tc>
        <w:tc>
          <w:tcPr>
            <w:tcW w:w="5103" w:type="dxa"/>
          </w:tcPr>
          <w:p w14:paraId="1F8BA0E9" w14:textId="26B74615" w:rsidR="00510A5A" w:rsidRDefault="00510A5A" w:rsidP="00525BFB">
            <w:pPr>
              <w:rPr>
                <w:rFonts w:ascii="Calibri" w:hAnsi="Calibri" w:cs="Calibri"/>
              </w:rPr>
            </w:pPr>
            <w:r w:rsidRPr="000B7CB9">
              <w:rPr>
                <w:rFonts w:ascii="Calibri" w:hAnsi="Calibri" w:cs="Calibri"/>
                <w:b/>
                <w:bCs/>
              </w:rPr>
              <w:t>Albumin</w:t>
            </w:r>
            <w:r>
              <w:rPr>
                <w:rFonts w:ascii="Calibri" w:hAnsi="Calibri" w:cs="Calibri"/>
              </w:rPr>
              <w:t xml:space="preserve"> at baseline</w:t>
            </w:r>
            <w:r w:rsidRPr="00BA2043">
              <w:rPr>
                <w:rFonts w:ascii="Calibri" w:hAnsi="Calibri" w:cs="Calibri"/>
              </w:rPr>
              <w:t xml:space="preserve">, </w:t>
            </w:r>
            <w:r w:rsidRPr="000B7CB9">
              <w:rPr>
                <w:rFonts w:ascii="Calibri" w:hAnsi="Calibri" w:cs="Calibri"/>
                <w:b/>
                <w:bCs/>
              </w:rPr>
              <w:t>Platelet</w:t>
            </w:r>
            <w:r>
              <w:rPr>
                <w:rFonts w:ascii="Calibri" w:hAnsi="Calibri" w:cs="Calibri"/>
              </w:rPr>
              <w:t xml:space="preserve"> at baseline</w:t>
            </w:r>
            <w:r w:rsidRPr="00BA2043">
              <w:rPr>
                <w:rFonts w:ascii="Calibri" w:hAnsi="Calibri" w:cs="Calibri"/>
              </w:rPr>
              <w:t>,</w:t>
            </w:r>
            <w:r w:rsidRPr="000B7CB9">
              <w:rPr>
                <w:rFonts w:ascii="Calibri" w:hAnsi="Calibri" w:cs="Calibri"/>
                <w:b/>
                <w:bCs/>
              </w:rPr>
              <w:t xml:space="preserve"> Age, AST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sidRPr="00BA2043">
              <w:rPr>
                <w:rFonts w:ascii="Calibri" w:hAnsi="Calibri" w:cs="Calibri"/>
              </w:rPr>
              <w:t xml:space="preserve">, </w:t>
            </w:r>
            <w:r w:rsidRPr="000B7CB9">
              <w:rPr>
                <w:rFonts w:ascii="Calibri" w:hAnsi="Calibri" w:cs="Calibri"/>
                <w:b/>
                <w:bCs/>
              </w:rPr>
              <w:t xml:space="preserve">Platelet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sidRPr="00BA2043">
              <w:rPr>
                <w:rFonts w:ascii="Calibri" w:hAnsi="Calibri" w:cs="Calibri"/>
              </w:rPr>
              <w:t xml:space="preserve">, </w:t>
            </w:r>
            <w:r w:rsidRPr="000B7CB9">
              <w:rPr>
                <w:rFonts w:ascii="Calibri" w:hAnsi="Calibri" w:cs="Calibri"/>
                <w:b/>
                <w:bCs/>
              </w:rPr>
              <w:t>AFP</w:t>
            </w:r>
            <w:r>
              <w:rPr>
                <w:rFonts w:ascii="Calibri" w:hAnsi="Calibri" w:cs="Calibri"/>
              </w:rPr>
              <w:t xml:space="preserve"> </w:t>
            </w:r>
            <w:r>
              <w:rPr>
                <w:rFonts w:hint="eastAsia"/>
              </w:rPr>
              <w:t xml:space="preserve">at </w:t>
            </w:r>
            <w:r w:rsidRPr="00437A9C">
              <w:rPr>
                <w:rFonts w:ascii="Calibri" w:hAnsi="Calibri" w:cs="Calibri"/>
              </w:rPr>
              <w:t>1</w:t>
            </w:r>
            <w:r>
              <w:rPr>
                <w:rFonts w:ascii="Calibri" w:hAnsi="Calibri" w:cs="Calibri" w:hint="eastAsia"/>
              </w:rPr>
              <w:t xml:space="preserve"> y</w:t>
            </w:r>
            <w:r w:rsidRPr="00437A9C">
              <w:rPr>
                <w:rFonts w:ascii="Calibri" w:hAnsi="Calibri" w:cs="Calibri"/>
              </w:rPr>
              <w:t xml:space="preserve">ear </w:t>
            </w:r>
            <w:r>
              <w:rPr>
                <w:rFonts w:ascii="Calibri" w:hAnsi="Calibri" w:cs="Calibri" w:hint="eastAsia"/>
              </w:rPr>
              <w:t>of</w:t>
            </w:r>
            <w:r w:rsidR="00784502">
              <w:rPr>
                <w:rFonts w:ascii="Calibri" w:hAnsi="Calibri" w:cs="Calibri"/>
              </w:rPr>
              <w:t xml:space="preserve"> </w:t>
            </w:r>
            <w:r w:rsidRPr="00437A9C">
              <w:rPr>
                <w:rFonts w:ascii="Calibri" w:hAnsi="Calibri" w:cs="Calibri"/>
              </w:rPr>
              <w:t>N</w:t>
            </w:r>
            <w:r>
              <w:rPr>
                <w:rFonts w:ascii="Calibri" w:hAnsi="Calibri" w:cs="Calibri" w:hint="eastAsia"/>
              </w:rPr>
              <w:t>A</w:t>
            </w:r>
            <w:r w:rsidRPr="00437A9C">
              <w:rPr>
                <w:rFonts w:ascii="Calibri" w:hAnsi="Calibri" w:cs="Calibri"/>
              </w:rPr>
              <w:t xml:space="preserve"> </w:t>
            </w:r>
            <w:r w:rsidR="00784502">
              <w:rPr>
                <w:rFonts w:ascii="Calibri" w:hAnsi="Calibri" w:cs="Calibri"/>
              </w:rPr>
              <w:t>therapy</w:t>
            </w:r>
            <w:r w:rsidR="00784502" w:rsidRPr="00BA2043">
              <w:rPr>
                <w:rFonts w:ascii="Calibri" w:hAnsi="Calibri" w:cs="Calibri"/>
              </w:rPr>
              <w:t xml:space="preserve">        </w:t>
            </w:r>
          </w:p>
        </w:tc>
        <w:tc>
          <w:tcPr>
            <w:tcW w:w="1071" w:type="dxa"/>
          </w:tcPr>
          <w:p w14:paraId="4AA8D1D3" w14:textId="77777777" w:rsidR="00510A5A" w:rsidRDefault="00510A5A" w:rsidP="00525BFB">
            <w:pPr>
              <w:rPr>
                <w:rFonts w:ascii="Calibri" w:hAnsi="Calibri" w:cs="Calibri"/>
              </w:rPr>
            </w:pPr>
            <w:r>
              <w:rPr>
                <w:rFonts w:ascii="Calibri" w:hAnsi="Calibri" w:cs="Calibri" w:hint="eastAsia"/>
              </w:rPr>
              <w:t>0.761</w:t>
            </w:r>
          </w:p>
        </w:tc>
      </w:tr>
    </w:tbl>
    <w:p w14:paraId="47267F75" w14:textId="77777777" w:rsidR="00510A5A" w:rsidRDefault="00510A5A" w:rsidP="00510A5A">
      <w:pPr>
        <w:rPr>
          <w:rFonts w:ascii="Calibri" w:hAnsi="Calibri" w:cs="Calibri"/>
        </w:rPr>
      </w:pPr>
    </w:p>
    <w:p w14:paraId="2AF48F89" w14:textId="139580EC" w:rsidR="00510A5A" w:rsidRDefault="00510A5A" w:rsidP="00510A5A">
      <w:pPr>
        <w:rPr>
          <w:rFonts w:ascii="Calibri" w:hAnsi="Calibri" w:cs="Calibri"/>
        </w:rPr>
      </w:pPr>
      <w:r w:rsidRPr="003C2C35">
        <w:rPr>
          <w:rFonts w:ascii="Calibri" w:hAnsi="Calibri" w:cs="Calibri"/>
        </w:rPr>
        <w:t xml:space="preserve">Table </w:t>
      </w:r>
      <w:r>
        <w:rPr>
          <w:rFonts w:ascii="Calibri" w:hAnsi="Calibri" w:cs="Calibri" w:hint="eastAsia"/>
        </w:rPr>
        <w:t>S</w:t>
      </w:r>
      <w:r w:rsidRPr="003C2C35">
        <w:rPr>
          <w:rFonts w:ascii="Calibri" w:hAnsi="Calibri" w:cs="Calibri"/>
        </w:rPr>
        <w:t>5: AUROC</w:t>
      </w:r>
      <w:r>
        <w:rPr>
          <w:rFonts w:ascii="Calibri" w:hAnsi="Calibri" w:cs="Calibri" w:hint="eastAsia"/>
        </w:rPr>
        <w:t xml:space="preserve"> </w:t>
      </w:r>
      <w:r w:rsidR="002C1245">
        <w:rPr>
          <w:rFonts w:ascii="Calibri" w:hAnsi="Calibri" w:cs="Calibri" w:hint="eastAsia"/>
        </w:rPr>
        <w:t xml:space="preserve">values </w:t>
      </w:r>
      <w:r w:rsidR="00147A72">
        <w:rPr>
          <w:rFonts w:ascii="Calibri" w:hAnsi="Calibri" w:cs="Calibri" w:hint="eastAsia"/>
        </w:rPr>
        <w:t>of</w:t>
      </w:r>
      <w:r>
        <w:rPr>
          <w:rFonts w:ascii="Calibri" w:hAnsi="Calibri" w:cs="Calibri" w:hint="eastAsia"/>
        </w:rPr>
        <w:t xml:space="preserve"> </w:t>
      </w:r>
      <w:r w:rsidR="00147A72">
        <w:rPr>
          <w:rFonts w:ascii="Calibri" w:hAnsi="Calibri" w:cs="Calibri" w:hint="eastAsia"/>
        </w:rPr>
        <w:t>M</w:t>
      </w:r>
      <w:r>
        <w:rPr>
          <w:rFonts w:ascii="Calibri" w:hAnsi="Calibri" w:cs="Calibri" w:hint="eastAsia"/>
        </w:rPr>
        <w:t>odel</w:t>
      </w:r>
      <w:r w:rsidR="00784502">
        <w:rPr>
          <w:rFonts w:ascii="Calibri" w:hAnsi="Calibri" w:cs="Calibri"/>
        </w:rPr>
        <w:t>s</w:t>
      </w:r>
      <w:r w:rsidR="00147A72">
        <w:rPr>
          <w:rFonts w:ascii="Calibri" w:hAnsi="Calibri" w:cs="Calibri" w:hint="eastAsia"/>
        </w:rPr>
        <w:t xml:space="preserve"> 1, 2, and 3</w:t>
      </w:r>
    </w:p>
    <w:tbl>
      <w:tblPr>
        <w:tblStyle w:val="af3"/>
        <w:tblW w:w="0" w:type="auto"/>
        <w:tblLook w:val="04A0" w:firstRow="1" w:lastRow="0" w:firstColumn="1" w:lastColumn="0" w:noHBand="0" w:noVBand="1"/>
      </w:tblPr>
      <w:tblGrid>
        <w:gridCol w:w="2074"/>
        <w:gridCol w:w="2074"/>
        <w:gridCol w:w="2074"/>
        <w:gridCol w:w="2074"/>
      </w:tblGrid>
      <w:tr w:rsidR="00510A5A" w14:paraId="273E0B33" w14:textId="77777777" w:rsidTr="00525BFB">
        <w:tc>
          <w:tcPr>
            <w:tcW w:w="2074" w:type="dxa"/>
          </w:tcPr>
          <w:p w14:paraId="0333410E" w14:textId="77777777" w:rsidR="00510A5A" w:rsidRDefault="00510A5A" w:rsidP="00525BFB">
            <w:pPr>
              <w:rPr>
                <w:rFonts w:ascii="Calibri" w:hAnsi="Calibri" w:cs="Calibri"/>
              </w:rPr>
            </w:pPr>
            <w:r>
              <w:rPr>
                <w:rFonts w:ascii="Calibri" w:hAnsi="Calibri" w:cs="Calibri" w:hint="eastAsia"/>
              </w:rPr>
              <w:t>Time (weeks)</w:t>
            </w:r>
          </w:p>
        </w:tc>
        <w:tc>
          <w:tcPr>
            <w:tcW w:w="2074" w:type="dxa"/>
          </w:tcPr>
          <w:p w14:paraId="60537819" w14:textId="77777777" w:rsidR="00510A5A" w:rsidRDefault="00510A5A" w:rsidP="00525BFB">
            <w:pPr>
              <w:rPr>
                <w:rFonts w:ascii="Calibri" w:hAnsi="Calibri" w:cs="Calibri"/>
              </w:rPr>
            </w:pPr>
            <w:r>
              <w:rPr>
                <w:rFonts w:ascii="Calibri" w:hAnsi="Calibri" w:cs="Calibri" w:hint="eastAsia"/>
              </w:rPr>
              <w:t>Model 1</w:t>
            </w:r>
          </w:p>
        </w:tc>
        <w:tc>
          <w:tcPr>
            <w:tcW w:w="2074" w:type="dxa"/>
          </w:tcPr>
          <w:p w14:paraId="7D3331E5" w14:textId="77777777" w:rsidR="00510A5A" w:rsidRDefault="00510A5A" w:rsidP="00525BFB">
            <w:pPr>
              <w:rPr>
                <w:rFonts w:ascii="Calibri" w:hAnsi="Calibri" w:cs="Calibri"/>
              </w:rPr>
            </w:pPr>
            <w:r>
              <w:rPr>
                <w:rFonts w:ascii="Calibri" w:hAnsi="Calibri" w:cs="Calibri" w:hint="eastAsia"/>
              </w:rPr>
              <w:t>Model 2</w:t>
            </w:r>
          </w:p>
        </w:tc>
        <w:tc>
          <w:tcPr>
            <w:tcW w:w="2074" w:type="dxa"/>
          </w:tcPr>
          <w:p w14:paraId="300E14BB" w14:textId="77777777" w:rsidR="00510A5A" w:rsidRDefault="00510A5A" w:rsidP="00525BFB">
            <w:pPr>
              <w:rPr>
                <w:rFonts w:ascii="Calibri" w:hAnsi="Calibri" w:cs="Calibri"/>
              </w:rPr>
            </w:pPr>
            <w:r>
              <w:rPr>
                <w:rFonts w:ascii="Calibri" w:hAnsi="Calibri" w:cs="Calibri" w:hint="eastAsia"/>
              </w:rPr>
              <w:t>Model 3</w:t>
            </w:r>
          </w:p>
        </w:tc>
      </w:tr>
      <w:tr w:rsidR="00510A5A" w14:paraId="27B6C200" w14:textId="77777777" w:rsidTr="00525BFB">
        <w:tc>
          <w:tcPr>
            <w:tcW w:w="2074" w:type="dxa"/>
          </w:tcPr>
          <w:p w14:paraId="12405F06" w14:textId="77777777" w:rsidR="00510A5A" w:rsidRDefault="00510A5A" w:rsidP="00525BFB">
            <w:pPr>
              <w:rPr>
                <w:rFonts w:ascii="Calibri" w:hAnsi="Calibri" w:cs="Calibri"/>
              </w:rPr>
            </w:pPr>
            <w:r>
              <w:rPr>
                <w:rFonts w:ascii="Calibri" w:hAnsi="Calibri" w:cs="Calibri" w:hint="eastAsia"/>
              </w:rPr>
              <w:t>156</w:t>
            </w:r>
          </w:p>
        </w:tc>
        <w:tc>
          <w:tcPr>
            <w:tcW w:w="2074" w:type="dxa"/>
          </w:tcPr>
          <w:p w14:paraId="4A8A2532" w14:textId="77777777" w:rsidR="00510A5A" w:rsidRDefault="00510A5A" w:rsidP="00525BFB">
            <w:pPr>
              <w:rPr>
                <w:rFonts w:ascii="Calibri" w:hAnsi="Calibri" w:cs="Calibri"/>
              </w:rPr>
            </w:pPr>
            <w:r>
              <w:rPr>
                <w:rFonts w:ascii="Calibri" w:hAnsi="Calibri" w:cs="Calibri" w:hint="eastAsia"/>
              </w:rPr>
              <w:t>0.71</w:t>
            </w:r>
          </w:p>
        </w:tc>
        <w:tc>
          <w:tcPr>
            <w:tcW w:w="2074" w:type="dxa"/>
          </w:tcPr>
          <w:p w14:paraId="30C1DBF6" w14:textId="77777777" w:rsidR="00510A5A" w:rsidRDefault="00510A5A" w:rsidP="00525BFB">
            <w:pPr>
              <w:rPr>
                <w:rFonts w:ascii="Calibri" w:hAnsi="Calibri" w:cs="Calibri"/>
              </w:rPr>
            </w:pPr>
            <w:r>
              <w:rPr>
                <w:rFonts w:ascii="Calibri" w:hAnsi="Calibri" w:cs="Calibri" w:hint="eastAsia"/>
              </w:rPr>
              <w:t>0.79</w:t>
            </w:r>
          </w:p>
        </w:tc>
        <w:tc>
          <w:tcPr>
            <w:tcW w:w="2074" w:type="dxa"/>
          </w:tcPr>
          <w:p w14:paraId="18203C52" w14:textId="77777777" w:rsidR="00510A5A" w:rsidRDefault="00510A5A" w:rsidP="00525BFB">
            <w:pPr>
              <w:rPr>
                <w:rFonts w:ascii="Calibri" w:hAnsi="Calibri" w:cs="Calibri"/>
              </w:rPr>
            </w:pPr>
            <w:r>
              <w:rPr>
                <w:rFonts w:ascii="Calibri" w:hAnsi="Calibri" w:cs="Calibri" w:hint="eastAsia"/>
              </w:rPr>
              <w:t>0.79</w:t>
            </w:r>
          </w:p>
        </w:tc>
      </w:tr>
      <w:tr w:rsidR="00510A5A" w14:paraId="7EDADF08" w14:textId="77777777" w:rsidTr="00525BFB">
        <w:tc>
          <w:tcPr>
            <w:tcW w:w="2074" w:type="dxa"/>
          </w:tcPr>
          <w:p w14:paraId="293D33EC" w14:textId="77777777" w:rsidR="00510A5A" w:rsidRDefault="00510A5A" w:rsidP="00525BFB">
            <w:pPr>
              <w:rPr>
                <w:rFonts w:ascii="Calibri" w:hAnsi="Calibri" w:cs="Calibri"/>
              </w:rPr>
            </w:pPr>
            <w:r>
              <w:rPr>
                <w:rFonts w:ascii="Calibri" w:hAnsi="Calibri" w:cs="Calibri" w:hint="eastAsia"/>
              </w:rPr>
              <w:t>260</w:t>
            </w:r>
          </w:p>
        </w:tc>
        <w:tc>
          <w:tcPr>
            <w:tcW w:w="2074" w:type="dxa"/>
          </w:tcPr>
          <w:p w14:paraId="2BFDA7DF" w14:textId="77777777" w:rsidR="00510A5A" w:rsidRDefault="00510A5A" w:rsidP="00525BFB">
            <w:pPr>
              <w:rPr>
                <w:rFonts w:ascii="Calibri" w:hAnsi="Calibri" w:cs="Calibri"/>
              </w:rPr>
            </w:pPr>
            <w:r>
              <w:rPr>
                <w:rFonts w:ascii="Calibri" w:hAnsi="Calibri" w:cs="Calibri" w:hint="eastAsia"/>
              </w:rPr>
              <w:t>0.71</w:t>
            </w:r>
          </w:p>
        </w:tc>
        <w:tc>
          <w:tcPr>
            <w:tcW w:w="2074" w:type="dxa"/>
          </w:tcPr>
          <w:p w14:paraId="3D1DE643" w14:textId="77777777" w:rsidR="00510A5A" w:rsidRDefault="00510A5A" w:rsidP="00525BFB">
            <w:pPr>
              <w:rPr>
                <w:rFonts w:ascii="Calibri" w:hAnsi="Calibri" w:cs="Calibri"/>
              </w:rPr>
            </w:pPr>
            <w:r>
              <w:rPr>
                <w:rFonts w:ascii="Calibri" w:hAnsi="Calibri" w:cs="Calibri" w:hint="eastAsia"/>
              </w:rPr>
              <w:t>0.76</w:t>
            </w:r>
          </w:p>
        </w:tc>
        <w:tc>
          <w:tcPr>
            <w:tcW w:w="2074" w:type="dxa"/>
          </w:tcPr>
          <w:p w14:paraId="3F17606C" w14:textId="77777777" w:rsidR="00510A5A" w:rsidRDefault="00510A5A" w:rsidP="00525BFB">
            <w:pPr>
              <w:rPr>
                <w:rFonts w:ascii="Calibri" w:hAnsi="Calibri" w:cs="Calibri"/>
              </w:rPr>
            </w:pPr>
            <w:r>
              <w:rPr>
                <w:rFonts w:ascii="Calibri" w:hAnsi="Calibri" w:cs="Calibri" w:hint="eastAsia"/>
              </w:rPr>
              <w:t>0.77</w:t>
            </w:r>
          </w:p>
        </w:tc>
      </w:tr>
      <w:tr w:rsidR="00510A5A" w14:paraId="6992AA21" w14:textId="77777777" w:rsidTr="00525BFB">
        <w:tc>
          <w:tcPr>
            <w:tcW w:w="2074" w:type="dxa"/>
          </w:tcPr>
          <w:p w14:paraId="2DAB20E8" w14:textId="77777777" w:rsidR="00510A5A" w:rsidRDefault="00510A5A" w:rsidP="00525BFB">
            <w:pPr>
              <w:rPr>
                <w:rFonts w:ascii="Calibri" w:hAnsi="Calibri" w:cs="Calibri"/>
              </w:rPr>
            </w:pPr>
            <w:r>
              <w:rPr>
                <w:rFonts w:ascii="Calibri" w:hAnsi="Calibri" w:cs="Calibri" w:hint="eastAsia"/>
              </w:rPr>
              <w:t>416</w:t>
            </w:r>
          </w:p>
        </w:tc>
        <w:tc>
          <w:tcPr>
            <w:tcW w:w="2074" w:type="dxa"/>
          </w:tcPr>
          <w:p w14:paraId="191A2672" w14:textId="77777777" w:rsidR="00510A5A" w:rsidRDefault="00510A5A" w:rsidP="00525BFB">
            <w:pPr>
              <w:rPr>
                <w:rFonts w:ascii="Calibri" w:hAnsi="Calibri" w:cs="Calibri"/>
              </w:rPr>
            </w:pPr>
            <w:r>
              <w:rPr>
                <w:rFonts w:ascii="Calibri" w:hAnsi="Calibri" w:cs="Calibri" w:hint="eastAsia"/>
              </w:rPr>
              <w:t>0.72</w:t>
            </w:r>
          </w:p>
        </w:tc>
        <w:tc>
          <w:tcPr>
            <w:tcW w:w="2074" w:type="dxa"/>
          </w:tcPr>
          <w:p w14:paraId="1B41A5CE" w14:textId="77777777" w:rsidR="00510A5A" w:rsidRDefault="00510A5A" w:rsidP="00525BFB">
            <w:pPr>
              <w:rPr>
                <w:rFonts w:ascii="Calibri" w:hAnsi="Calibri" w:cs="Calibri"/>
              </w:rPr>
            </w:pPr>
            <w:r>
              <w:rPr>
                <w:rFonts w:ascii="Calibri" w:hAnsi="Calibri" w:cs="Calibri" w:hint="eastAsia"/>
              </w:rPr>
              <w:t>0.76</w:t>
            </w:r>
          </w:p>
        </w:tc>
        <w:tc>
          <w:tcPr>
            <w:tcW w:w="2074" w:type="dxa"/>
          </w:tcPr>
          <w:p w14:paraId="408280C4" w14:textId="77777777" w:rsidR="00510A5A" w:rsidRDefault="00510A5A" w:rsidP="00525BFB">
            <w:pPr>
              <w:rPr>
                <w:rFonts w:ascii="Calibri" w:hAnsi="Calibri" w:cs="Calibri"/>
              </w:rPr>
            </w:pPr>
            <w:r>
              <w:rPr>
                <w:rFonts w:ascii="Calibri" w:hAnsi="Calibri" w:cs="Calibri" w:hint="eastAsia"/>
              </w:rPr>
              <w:t>0.79</w:t>
            </w:r>
          </w:p>
        </w:tc>
      </w:tr>
      <w:tr w:rsidR="00510A5A" w14:paraId="231155CF" w14:textId="77777777" w:rsidTr="00525BFB">
        <w:tc>
          <w:tcPr>
            <w:tcW w:w="2074" w:type="dxa"/>
          </w:tcPr>
          <w:p w14:paraId="3A95A668" w14:textId="77777777" w:rsidR="00510A5A" w:rsidRDefault="00510A5A" w:rsidP="00525BFB">
            <w:pPr>
              <w:rPr>
                <w:rFonts w:ascii="Calibri" w:hAnsi="Calibri" w:cs="Calibri"/>
              </w:rPr>
            </w:pPr>
            <w:r>
              <w:rPr>
                <w:rFonts w:ascii="Calibri" w:hAnsi="Calibri" w:cs="Calibri" w:hint="eastAsia"/>
              </w:rPr>
              <w:t>520</w:t>
            </w:r>
          </w:p>
        </w:tc>
        <w:tc>
          <w:tcPr>
            <w:tcW w:w="2074" w:type="dxa"/>
          </w:tcPr>
          <w:p w14:paraId="1A1DA545" w14:textId="77777777" w:rsidR="00510A5A" w:rsidRDefault="00510A5A" w:rsidP="00525BFB">
            <w:pPr>
              <w:rPr>
                <w:rFonts w:ascii="Calibri" w:hAnsi="Calibri" w:cs="Calibri"/>
              </w:rPr>
            </w:pPr>
            <w:r>
              <w:rPr>
                <w:rFonts w:ascii="Calibri" w:hAnsi="Calibri" w:cs="Calibri" w:hint="eastAsia"/>
              </w:rPr>
              <w:t>0.70</w:t>
            </w:r>
          </w:p>
        </w:tc>
        <w:tc>
          <w:tcPr>
            <w:tcW w:w="2074" w:type="dxa"/>
          </w:tcPr>
          <w:p w14:paraId="7E5A1876" w14:textId="77777777" w:rsidR="00510A5A" w:rsidRDefault="00510A5A" w:rsidP="00525BFB">
            <w:pPr>
              <w:rPr>
                <w:rFonts w:ascii="Calibri" w:hAnsi="Calibri" w:cs="Calibri"/>
              </w:rPr>
            </w:pPr>
            <w:r>
              <w:rPr>
                <w:rFonts w:ascii="Calibri" w:hAnsi="Calibri" w:cs="Calibri" w:hint="eastAsia"/>
              </w:rPr>
              <w:t>0.76</w:t>
            </w:r>
          </w:p>
        </w:tc>
        <w:tc>
          <w:tcPr>
            <w:tcW w:w="2074" w:type="dxa"/>
          </w:tcPr>
          <w:p w14:paraId="6169633F" w14:textId="77777777" w:rsidR="00510A5A" w:rsidRDefault="00510A5A" w:rsidP="00525BFB">
            <w:pPr>
              <w:rPr>
                <w:rFonts w:ascii="Calibri" w:hAnsi="Calibri" w:cs="Calibri"/>
              </w:rPr>
            </w:pPr>
            <w:r>
              <w:rPr>
                <w:rFonts w:ascii="Calibri" w:hAnsi="Calibri" w:cs="Calibri" w:hint="eastAsia"/>
              </w:rPr>
              <w:t>0.80</w:t>
            </w:r>
          </w:p>
        </w:tc>
      </w:tr>
    </w:tbl>
    <w:p w14:paraId="6B15AB95" w14:textId="77777777" w:rsidR="00510A5A" w:rsidRDefault="00510A5A" w:rsidP="00510A5A">
      <w:pPr>
        <w:rPr>
          <w:rFonts w:ascii="Calibri" w:hAnsi="Calibri" w:cs="Calibri"/>
        </w:rPr>
      </w:pPr>
    </w:p>
    <w:p w14:paraId="3964549D" w14:textId="5F769872" w:rsidR="00510A5A" w:rsidRDefault="00510A5A" w:rsidP="00510A5A">
      <w:pPr>
        <w:rPr>
          <w:rFonts w:ascii="Calibri" w:hAnsi="Calibri" w:cs="Calibri"/>
        </w:rPr>
      </w:pPr>
      <w:r w:rsidRPr="003C2C35">
        <w:rPr>
          <w:rFonts w:ascii="Calibri" w:hAnsi="Calibri" w:cs="Calibri"/>
        </w:rPr>
        <w:t xml:space="preserve">Table </w:t>
      </w:r>
      <w:r>
        <w:rPr>
          <w:rFonts w:ascii="Calibri" w:hAnsi="Calibri" w:cs="Calibri" w:hint="eastAsia"/>
        </w:rPr>
        <w:t>S</w:t>
      </w:r>
      <w:r w:rsidRPr="003C2C35">
        <w:rPr>
          <w:rFonts w:ascii="Calibri" w:hAnsi="Calibri" w:cs="Calibri"/>
        </w:rPr>
        <w:t>6:</w:t>
      </w:r>
      <w:r w:rsidR="00B92292">
        <w:rPr>
          <w:rFonts w:ascii="Calibri" w:hAnsi="Calibri" w:cs="Calibri" w:hint="eastAsia"/>
        </w:rPr>
        <w:t xml:space="preserve"> </w:t>
      </w:r>
      <w:r w:rsidR="00B92292" w:rsidRPr="00BF5DAB">
        <w:rPr>
          <w:rFonts w:ascii="Calibri" w:hAnsi="Calibri" w:cs="Calibri" w:hint="eastAsia"/>
          <w:i/>
          <w:iCs/>
        </w:rPr>
        <w:t>p</w:t>
      </w:r>
      <w:r w:rsidR="00B92292" w:rsidRPr="00B92292">
        <w:rPr>
          <w:rFonts w:ascii="Calibri" w:hAnsi="Calibri" w:cs="Calibri"/>
        </w:rPr>
        <w:t>-</w:t>
      </w:r>
      <w:r w:rsidR="00B92292">
        <w:rPr>
          <w:rFonts w:ascii="Calibri" w:hAnsi="Calibri" w:cs="Calibri" w:hint="eastAsia"/>
        </w:rPr>
        <w:t>v</w:t>
      </w:r>
      <w:r w:rsidR="00B92292" w:rsidRPr="00B92292">
        <w:rPr>
          <w:rFonts w:ascii="Calibri" w:hAnsi="Calibri" w:cs="Calibri"/>
        </w:rPr>
        <w:t xml:space="preserve">alue for AUROC </w:t>
      </w:r>
      <w:r w:rsidR="00B92292">
        <w:rPr>
          <w:rFonts w:ascii="Calibri" w:hAnsi="Calibri" w:cs="Calibri" w:hint="eastAsia"/>
        </w:rPr>
        <w:t>c</w:t>
      </w:r>
      <w:r w:rsidR="00B92292" w:rsidRPr="00B92292">
        <w:rPr>
          <w:rFonts w:ascii="Calibri" w:hAnsi="Calibri" w:cs="Calibri"/>
        </w:rPr>
        <w:t xml:space="preserve">omparison </w:t>
      </w:r>
      <w:r w:rsidR="00B92292">
        <w:rPr>
          <w:rFonts w:ascii="Calibri" w:hAnsi="Calibri" w:cs="Calibri" w:hint="eastAsia"/>
        </w:rPr>
        <w:t>a</w:t>
      </w:r>
      <w:r w:rsidR="00B92292" w:rsidRPr="00B92292">
        <w:rPr>
          <w:rFonts w:ascii="Calibri" w:hAnsi="Calibri" w:cs="Calibri"/>
        </w:rPr>
        <w:t>mong Models 1, 2, and 3</w:t>
      </w:r>
    </w:p>
    <w:tbl>
      <w:tblPr>
        <w:tblStyle w:val="af3"/>
        <w:tblW w:w="0" w:type="auto"/>
        <w:tblLook w:val="04A0" w:firstRow="1" w:lastRow="0" w:firstColumn="1" w:lastColumn="0" w:noHBand="0" w:noVBand="1"/>
      </w:tblPr>
      <w:tblGrid>
        <w:gridCol w:w="1413"/>
        <w:gridCol w:w="2294"/>
        <w:gridCol w:w="2294"/>
        <w:gridCol w:w="2295"/>
      </w:tblGrid>
      <w:tr w:rsidR="00510A5A" w14:paraId="4FACD66C" w14:textId="77777777" w:rsidTr="00525BFB">
        <w:tc>
          <w:tcPr>
            <w:tcW w:w="1413" w:type="dxa"/>
          </w:tcPr>
          <w:p w14:paraId="590ECAA6" w14:textId="77777777" w:rsidR="00510A5A" w:rsidRDefault="00510A5A" w:rsidP="00525BFB">
            <w:pPr>
              <w:rPr>
                <w:rFonts w:ascii="Calibri" w:hAnsi="Calibri" w:cs="Calibri"/>
              </w:rPr>
            </w:pPr>
            <w:r>
              <w:rPr>
                <w:rFonts w:ascii="Calibri" w:hAnsi="Calibri" w:cs="Calibri" w:hint="eastAsia"/>
              </w:rPr>
              <w:t>Time (weeks)</w:t>
            </w:r>
          </w:p>
        </w:tc>
        <w:tc>
          <w:tcPr>
            <w:tcW w:w="2294" w:type="dxa"/>
          </w:tcPr>
          <w:p w14:paraId="27812450" w14:textId="77777777" w:rsidR="00510A5A" w:rsidRDefault="00510A5A" w:rsidP="00525BFB">
            <w:pPr>
              <w:rPr>
                <w:rFonts w:ascii="Calibri" w:hAnsi="Calibri" w:cs="Calibri"/>
              </w:rPr>
            </w:pPr>
            <w:r>
              <w:rPr>
                <w:rFonts w:ascii="Calibri" w:hAnsi="Calibri" w:cs="Calibri" w:hint="eastAsia"/>
              </w:rPr>
              <w:t>Model 1 vs. Model 2</w:t>
            </w:r>
          </w:p>
        </w:tc>
        <w:tc>
          <w:tcPr>
            <w:tcW w:w="2294" w:type="dxa"/>
          </w:tcPr>
          <w:p w14:paraId="205ADB05" w14:textId="77777777" w:rsidR="00510A5A" w:rsidRDefault="00510A5A" w:rsidP="00525BFB">
            <w:pPr>
              <w:rPr>
                <w:rFonts w:ascii="Calibri" w:hAnsi="Calibri" w:cs="Calibri"/>
              </w:rPr>
            </w:pPr>
            <w:r>
              <w:rPr>
                <w:rFonts w:ascii="Calibri" w:hAnsi="Calibri" w:cs="Calibri" w:hint="eastAsia"/>
              </w:rPr>
              <w:t>Model 1 vs. Model 3</w:t>
            </w:r>
          </w:p>
        </w:tc>
        <w:tc>
          <w:tcPr>
            <w:tcW w:w="2295" w:type="dxa"/>
          </w:tcPr>
          <w:p w14:paraId="58910D01" w14:textId="77777777" w:rsidR="00510A5A" w:rsidRDefault="00510A5A" w:rsidP="00525BFB">
            <w:pPr>
              <w:rPr>
                <w:rFonts w:ascii="Calibri" w:hAnsi="Calibri" w:cs="Calibri"/>
              </w:rPr>
            </w:pPr>
            <w:r>
              <w:rPr>
                <w:rFonts w:ascii="Calibri" w:hAnsi="Calibri" w:cs="Calibri" w:hint="eastAsia"/>
              </w:rPr>
              <w:t>Model 2 vs. Model 3</w:t>
            </w:r>
          </w:p>
        </w:tc>
      </w:tr>
      <w:tr w:rsidR="00510A5A" w14:paraId="596787BB" w14:textId="77777777" w:rsidTr="00525BFB">
        <w:tc>
          <w:tcPr>
            <w:tcW w:w="1413" w:type="dxa"/>
          </w:tcPr>
          <w:p w14:paraId="34AADF20" w14:textId="77777777" w:rsidR="00510A5A" w:rsidRDefault="00510A5A" w:rsidP="00525BFB">
            <w:pPr>
              <w:rPr>
                <w:rFonts w:ascii="Calibri" w:hAnsi="Calibri" w:cs="Calibri"/>
              </w:rPr>
            </w:pPr>
            <w:r>
              <w:rPr>
                <w:rFonts w:ascii="Calibri" w:hAnsi="Calibri" w:cs="Calibri" w:hint="eastAsia"/>
              </w:rPr>
              <w:t>156</w:t>
            </w:r>
          </w:p>
        </w:tc>
        <w:tc>
          <w:tcPr>
            <w:tcW w:w="2294" w:type="dxa"/>
          </w:tcPr>
          <w:p w14:paraId="1A3EAC10" w14:textId="77777777" w:rsidR="00510A5A" w:rsidRPr="00BF5DAB" w:rsidRDefault="00510A5A" w:rsidP="00525BFB">
            <w:pPr>
              <w:rPr>
                <w:rFonts w:ascii="Calibri" w:hAnsi="Calibri" w:cs="Calibri"/>
                <w:i/>
                <w:iCs/>
              </w:rPr>
            </w:pPr>
            <w:r w:rsidRPr="00BF5DAB">
              <w:rPr>
                <w:rFonts w:ascii="Calibri" w:hAnsi="Calibri" w:cs="Calibri" w:hint="eastAsia"/>
                <w:i/>
                <w:iCs/>
              </w:rPr>
              <w:t>0.005*</w:t>
            </w:r>
          </w:p>
        </w:tc>
        <w:tc>
          <w:tcPr>
            <w:tcW w:w="2294" w:type="dxa"/>
          </w:tcPr>
          <w:p w14:paraId="715BA8B1" w14:textId="77777777" w:rsidR="00510A5A" w:rsidRPr="00BF5DAB" w:rsidRDefault="00510A5A" w:rsidP="00525BFB">
            <w:pPr>
              <w:rPr>
                <w:rFonts w:ascii="Calibri" w:hAnsi="Calibri" w:cs="Calibri"/>
                <w:i/>
                <w:iCs/>
              </w:rPr>
            </w:pPr>
            <w:r w:rsidRPr="00BF5DAB">
              <w:rPr>
                <w:rFonts w:ascii="Calibri" w:hAnsi="Calibri" w:cs="Calibri" w:hint="eastAsia"/>
                <w:i/>
                <w:iCs/>
              </w:rPr>
              <w:t>0.011*</w:t>
            </w:r>
          </w:p>
        </w:tc>
        <w:tc>
          <w:tcPr>
            <w:tcW w:w="2295" w:type="dxa"/>
          </w:tcPr>
          <w:p w14:paraId="6463880F" w14:textId="77777777" w:rsidR="00510A5A" w:rsidRPr="00BF5DAB" w:rsidRDefault="00510A5A" w:rsidP="00525BFB">
            <w:pPr>
              <w:rPr>
                <w:rFonts w:ascii="Calibri" w:hAnsi="Calibri" w:cs="Calibri"/>
                <w:i/>
                <w:iCs/>
              </w:rPr>
            </w:pPr>
            <w:r w:rsidRPr="00BF5DAB">
              <w:rPr>
                <w:rFonts w:ascii="Calibri" w:hAnsi="Calibri" w:cs="Calibri" w:hint="eastAsia"/>
                <w:i/>
                <w:iCs/>
              </w:rPr>
              <w:t>0.961</w:t>
            </w:r>
          </w:p>
        </w:tc>
      </w:tr>
      <w:tr w:rsidR="00510A5A" w14:paraId="100DE25C" w14:textId="77777777" w:rsidTr="00525BFB">
        <w:tc>
          <w:tcPr>
            <w:tcW w:w="1413" w:type="dxa"/>
          </w:tcPr>
          <w:p w14:paraId="73CEFA6E" w14:textId="77777777" w:rsidR="00510A5A" w:rsidRDefault="00510A5A" w:rsidP="00525BFB">
            <w:pPr>
              <w:rPr>
                <w:rFonts w:ascii="Calibri" w:hAnsi="Calibri" w:cs="Calibri"/>
              </w:rPr>
            </w:pPr>
            <w:r>
              <w:rPr>
                <w:rFonts w:ascii="Calibri" w:hAnsi="Calibri" w:cs="Calibri" w:hint="eastAsia"/>
              </w:rPr>
              <w:t>260</w:t>
            </w:r>
          </w:p>
        </w:tc>
        <w:tc>
          <w:tcPr>
            <w:tcW w:w="2294" w:type="dxa"/>
          </w:tcPr>
          <w:p w14:paraId="666A4492" w14:textId="77777777" w:rsidR="00510A5A" w:rsidRPr="00BF5DAB" w:rsidRDefault="00510A5A" w:rsidP="00525BFB">
            <w:pPr>
              <w:rPr>
                <w:rFonts w:ascii="Calibri" w:hAnsi="Calibri" w:cs="Calibri"/>
                <w:i/>
                <w:iCs/>
              </w:rPr>
            </w:pPr>
            <w:r w:rsidRPr="00BF5DAB">
              <w:rPr>
                <w:rFonts w:ascii="Calibri" w:hAnsi="Calibri" w:cs="Calibri" w:hint="eastAsia"/>
                <w:i/>
                <w:iCs/>
              </w:rPr>
              <w:t>0.031*</w:t>
            </w:r>
          </w:p>
        </w:tc>
        <w:tc>
          <w:tcPr>
            <w:tcW w:w="2294" w:type="dxa"/>
          </w:tcPr>
          <w:p w14:paraId="15D58390" w14:textId="77777777" w:rsidR="00510A5A" w:rsidRPr="00BF5DAB" w:rsidRDefault="00510A5A" w:rsidP="00525BFB">
            <w:pPr>
              <w:rPr>
                <w:rFonts w:ascii="Calibri" w:hAnsi="Calibri" w:cs="Calibri"/>
                <w:i/>
                <w:iCs/>
              </w:rPr>
            </w:pPr>
            <w:r w:rsidRPr="00BF5DAB">
              <w:rPr>
                <w:rFonts w:ascii="Calibri" w:hAnsi="Calibri" w:cs="Calibri" w:hint="eastAsia"/>
                <w:i/>
                <w:iCs/>
              </w:rPr>
              <w:t>0.007*</w:t>
            </w:r>
          </w:p>
        </w:tc>
        <w:tc>
          <w:tcPr>
            <w:tcW w:w="2295" w:type="dxa"/>
          </w:tcPr>
          <w:p w14:paraId="3B24DBB8" w14:textId="77777777" w:rsidR="00510A5A" w:rsidRPr="00BF5DAB" w:rsidRDefault="00510A5A" w:rsidP="00525BFB">
            <w:pPr>
              <w:rPr>
                <w:rFonts w:ascii="Calibri" w:hAnsi="Calibri" w:cs="Calibri"/>
                <w:i/>
                <w:iCs/>
              </w:rPr>
            </w:pPr>
            <w:r w:rsidRPr="00BF5DAB">
              <w:rPr>
                <w:rFonts w:ascii="Calibri" w:hAnsi="Calibri" w:cs="Calibri" w:hint="eastAsia"/>
                <w:i/>
                <w:iCs/>
              </w:rPr>
              <w:t>0.650</w:t>
            </w:r>
          </w:p>
        </w:tc>
      </w:tr>
      <w:tr w:rsidR="00510A5A" w14:paraId="56568D87" w14:textId="77777777" w:rsidTr="00525BFB">
        <w:tc>
          <w:tcPr>
            <w:tcW w:w="1413" w:type="dxa"/>
          </w:tcPr>
          <w:p w14:paraId="7FB1A5F4" w14:textId="77777777" w:rsidR="00510A5A" w:rsidRDefault="00510A5A" w:rsidP="00525BFB">
            <w:pPr>
              <w:rPr>
                <w:rFonts w:ascii="Calibri" w:hAnsi="Calibri" w:cs="Calibri"/>
              </w:rPr>
            </w:pPr>
            <w:r>
              <w:rPr>
                <w:rFonts w:ascii="Calibri" w:hAnsi="Calibri" w:cs="Calibri" w:hint="eastAsia"/>
              </w:rPr>
              <w:t>416</w:t>
            </w:r>
          </w:p>
        </w:tc>
        <w:tc>
          <w:tcPr>
            <w:tcW w:w="2294" w:type="dxa"/>
          </w:tcPr>
          <w:p w14:paraId="5D388D3B" w14:textId="77777777" w:rsidR="00510A5A" w:rsidRPr="00BF5DAB" w:rsidRDefault="00510A5A" w:rsidP="00525BFB">
            <w:pPr>
              <w:rPr>
                <w:rFonts w:ascii="Calibri" w:hAnsi="Calibri" w:cs="Calibri"/>
                <w:i/>
                <w:iCs/>
              </w:rPr>
            </w:pPr>
            <w:r w:rsidRPr="00BF5DAB">
              <w:rPr>
                <w:rFonts w:ascii="Calibri" w:hAnsi="Calibri" w:cs="Calibri" w:hint="eastAsia"/>
                <w:i/>
                <w:iCs/>
              </w:rPr>
              <w:t>0.152</w:t>
            </w:r>
          </w:p>
        </w:tc>
        <w:tc>
          <w:tcPr>
            <w:tcW w:w="2294" w:type="dxa"/>
          </w:tcPr>
          <w:p w14:paraId="5D8EF98E" w14:textId="77777777" w:rsidR="00510A5A" w:rsidRPr="00BF5DAB" w:rsidRDefault="00510A5A" w:rsidP="00525BFB">
            <w:pPr>
              <w:rPr>
                <w:rFonts w:ascii="Calibri" w:hAnsi="Calibri" w:cs="Calibri"/>
                <w:i/>
                <w:iCs/>
              </w:rPr>
            </w:pPr>
            <w:r w:rsidRPr="00BF5DAB">
              <w:rPr>
                <w:rFonts w:ascii="Calibri" w:hAnsi="Calibri" w:cs="Calibri" w:hint="eastAsia"/>
                <w:i/>
                <w:iCs/>
              </w:rPr>
              <w:t>0.005*</w:t>
            </w:r>
          </w:p>
        </w:tc>
        <w:tc>
          <w:tcPr>
            <w:tcW w:w="2295" w:type="dxa"/>
          </w:tcPr>
          <w:p w14:paraId="5108B6B8" w14:textId="77777777" w:rsidR="00510A5A" w:rsidRPr="00BF5DAB" w:rsidRDefault="00510A5A" w:rsidP="00525BFB">
            <w:pPr>
              <w:rPr>
                <w:rFonts w:ascii="Calibri" w:hAnsi="Calibri" w:cs="Calibri"/>
                <w:i/>
                <w:iCs/>
              </w:rPr>
            </w:pPr>
            <w:r w:rsidRPr="00BF5DAB">
              <w:rPr>
                <w:rFonts w:ascii="Calibri" w:hAnsi="Calibri" w:cs="Calibri" w:hint="eastAsia"/>
                <w:i/>
                <w:iCs/>
              </w:rPr>
              <w:t>0.058</w:t>
            </w:r>
          </w:p>
        </w:tc>
      </w:tr>
      <w:tr w:rsidR="00510A5A" w14:paraId="4A72CB76" w14:textId="77777777" w:rsidTr="00525BFB">
        <w:tc>
          <w:tcPr>
            <w:tcW w:w="1413" w:type="dxa"/>
          </w:tcPr>
          <w:p w14:paraId="51806855" w14:textId="77777777" w:rsidR="00510A5A" w:rsidRDefault="00510A5A" w:rsidP="00525BFB">
            <w:pPr>
              <w:rPr>
                <w:rFonts w:ascii="Calibri" w:hAnsi="Calibri" w:cs="Calibri"/>
              </w:rPr>
            </w:pPr>
            <w:r>
              <w:rPr>
                <w:rFonts w:ascii="Calibri" w:hAnsi="Calibri" w:cs="Calibri" w:hint="eastAsia"/>
              </w:rPr>
              <w:t>520</w:t>
            </w:r>
          </w:p>
        </w:tc>
        <w:tc>
          <w:tcPr>
            <w:tcW w:w="2294" w:type="dxa"/>
          </w:tcPr>
          <w:p w14:paraId="462F5B1F" w14:textId="77777777" w:rsidR="00510A5A" w:rsidRPr="00BF5DAB" w:rsidRDefault="00510A5A" w:rsidP="00525BFB">
            <w:pPr>
              <w:rPr>
                <w:rFonts w:ascii="Calibri" w:hAnsi="Calibri" w:cs="Calibri"/>
                <w:i/>
                <w:iCs/>
              </w:rPr>
            </w:pPr>
            <w:r w:rsidRPr="00BF5DAB">
              <w:rPr>
                <w:rFonts w:ascii="Calibri" w:hAnsi="Calibri" w:cs="Calibri" w:hint="eastAsia"/>
                <w:i/>
                <w:iCs/>
              </w:rPr>
              <w:t>0.025*</w:t>
            </w:r>
          </w:p>
        </w:tc>
        <w:tc>
          <w:tcPr>
            <w:tcW w:w="2294" w:type="dxa"/>
          </w:tcPr>
          <w:p w14:paraId="21C790BA" w14:textId="77777777" w:rsidR="00510A5A" w:rsidRPr="00BF5DAB" w:rsidRDefault="00510A5A" w:rsidP="00525BFB">
            <w:pPr>
              <w:rPr>
                <w:rFonts w:ascii="Calibri" w:hAnsi="Calibri" w:cs="Calibri"/>
                <w:i/>
                <w:iCs/>
              </w:rPr>
            </w:pPr>
            <w:r w:rsidRPr="00BF5DAB">
              <w:rPr>
                <w:rFonts w:ascii="Calibri" w:hAnsi="Calibri" w:cs="Calibri" w:hint="eastAsia"/>
                <w:i/>
                <w:iCs/>
              </w:rPr>
              <w:t>&lt;0.001*</w:t>
            </w:r>
          </w:p>
        </w:tc>
        <w:tc>
          <w:tcPr>
            <w:tcW w:w="2295" w:type="dxa"/>
          </w:tcPr>
          <w:p w14:paraId="0007E898" w14:textId="77777777" w:rsidR="00510A5A" w:rsidRPr="00BF5DAB" w:rsidRDefault="00510A5A" w:rsidP="00525BFB">
            <w:pPr>
              <w:rPr>
                <w:rFonts w:ascii="Calibri" w:hAnsi="Calibri" w:cs="Calibri"/>
                <w:i/>
                <w:iCs/>
              </w:rPr>
            </w:pPr>
            <w:r w:rsidRPr="00BF5DAB">
              <w:rPr>
                <w:rFonts w:ascii="Calibri" w:hAnsi="Calibri" w:cs="Calibri" w:hint="eastAsia"/>
                <w:i/>
                <w:iCs/>
              </w:rPr>
              <w:t>0.016*</w:t>
            </w:r>
          </w:p>
        </w:tc>
      </w:tr>
    </w:tbl>
    <w:p w14:paraId="30F44935" w14:textId="77777777" w:rsidR="00510A5A" w:rsidRPr="00E97C8B" w:rsidRDefault="00510A5A" w:rsidP="00510A5A">
      <w:pPr>
        <w:rPr>
          <w:rFonts w:ascii="Calibri" w:hAnsi="Calibri" w:cs="Calibri"/>
        </w:rPr>
      </w:pPr>
      <w:r w:rsidRPr="00E97C8B">
        <w:rPr>
          <w:rFonts w:ascii="Calibri" w:hAnsi="Calibri" w:cs="Calibri"/>
        </w:rPr>
        <w:t xml:space="preserve">* </w:t>
      </w:r>
      <w:r w:rsidRPr="00BF5DAB">
        <w:rPr>
          <w:rFonts w:ascii="Calibri" w:hAnsi="Calibri" w:cs="Calibri"/>
          <w:i/>
          <w:iCs/>
        </w:rPr>
        <w:t>p&lt;0.05</w:t>
      </w:r>
    </w:p>
    <w:p w14:paraId="26A9477A" w14:textId="77777777" w:rsidR="00510A5A" w:rsidRDefault="00510A5A" w:rsidP="00510A5A">
      <w:pPr>
        <w:rPr>
          <w:rFonts w:ascii="Calibri" w:hAnsi="Calibri" w:cs="Calibri"/>
        </w:rPr>
      </w:pPr>
    </w:p>
    <w:p w14:paraId="4727E943" w14:textId="51613C95" w:rsidR="00510A5A" w:rsidRPr="00E97C8B" w:rsidRDefault="00510A5A" w:rsidP="00510A5A">
      <w:pPr>
        <w:rPr>
          <w:rFonts w:ascii="Calibri" w:hAnsi="Calibri" w:cs="Calibri"/>
        </w:rPr>
      </w:pPr>
      <w:r w:rsidRPr="00E97C8B">
        <w:rPr>
          <w:rFonts w:ascii="Calibri" w:hAnsi="Calibri" w:cs="Calibri"/>
        </w:rPr>
        <w:t>Table</w:t>
      </w:r>
      <w:r>
        <w:rPr>
          <w:rFonts w:ascii="Calibri" w:hAnsi="Calibri" w:cs="Calibri" w:hint="eastAsia"/>
        </w:rPr>
        <w:t xml:space="preserve"> S</w:t>
      </w:r>
      <w:r w:rsidRPr="00E97C8B">
        <w:rPr>
          <w:rFonts w:ascii="Calibri" w:hAnsi="Calibri" w:cs="Calibri"/>
        </w:rPr>
        <w:t xml:space="preserve">7: </w:t>
      </w:r>
      <w:r w:rsidR="00E153A0" w:rsidRPr="00E153A0">
        <w:rPr>
          <w:rFonts w:ascii="Calibri" w:hAnsi="Calibri" w:cs="Calibri"/>
        </w:rPr>
        <w:t xml:space="preserve">C-Index of </w:t>
      </w:r>
      <w:r w:rsidR="00E153A0">
        <w:rPr>
          <w:rFonts w:ascii="Calibri" w:hAnsi="Calibri" w:cs="Calibri" w:hint="eastAsia"/>
        </w:rPr>
        <w:t>o</w:t>
      </w:r>
      <w:r w:rsidR="00E153A0" w:rsidRPr="00E153A0">
        <w:rPr>
          <w:rFonts w:ascii="Calibri" w:hAnsi="Calibri" w:cs="Calibri"/>
        </w:rPr>
        <w:t>ur</w:t>
      </w:r>
      <w:r w:rsidR="00E153A0">
        <w:rPr>
          <w:rFonts w:ascii="Calibri" w:hAnsi="Calibri" w:cs="Calibri" w:hint="eastAsia"/>
        </w:rPr>
        <w:t xml:space="preserve"> m</w:t>
      </w:r>
      <w:r w:rsidR="00E153A0" w:rsidRPr="00E153A0">
        <w:rPr>
          <w:rFonts w:ascii="Calibri" w:hAnsi="Calibri" w:cs="Calibri"/>
        </w:rPr>
        <w:t xml:space="preserve">odel and </w:t>
      </w:r>
      <w:r w:rsidR="00E153A0">
        <w:rPr>
          <w:rFonts w:ascii="Calibri" w:hAnsi="Calibri" w:cs="Calibri" w:hint="eastAsia"/>
        </w:rPr>
        <w:t>e</w:t>
      </w:r>
      <w:r w:rsidR="00E153A0" w:rsidRPr="00E153A0">
        <w:rPr>
          <w:rFonts w:ascii="Calibri" w:hAnsi="Calibri" w:cs="Calibri"/>
        </w:rPr>
        <w:t>xisting</w:t>
      </w:r>
      <w:r w:rsidR="00E153A0">
        <w:rPr>
          <w:rFonts w:ascii="Calibri" w:hAnsi="Calibri" w:cs="Calibri" w:hint="eastAsia"/>
        </w:rPr>
        <w:t xml:space="preserve"> m</w:t>
      </w:r>
      <w:r w:rsidR="00E153A0" w:rsidRPr="00E153A0">
        <w:rPr>
          <w:rFonts w:ascii="Calibri" w:hAnsi="Calibri" w:cs="Calibri"/>
        </w:rPr>
        <w:t>odels</w:t>
      </w:r>
    </w:p>
    <w:tbl>
      <w:tblPr>
        <w:tblStyle w:val="af3"/>
        <w:tblW w:w="4395" w:type="dxa"/>
        <w:tblInd w:w="-147" w:type="dxa"/>
        <w:tblLook w:val="04A0" w:firstRow="1" w:lastRow="0" w:firstColumn="1" w:lastColumn="0" w:noHBand="0" w:noVBand="1"/>
      </w:tblPr>
      <w:tblGrid>
        <w:gridCol w:w="2694"/>
        <w:gridCol w:w="1701"/>
      </w:tblGrid>
      <w:tr w:rsidR="00510A5A" w:rsidRPr="00227DDB" w14:paraId="24879ADC" w14:textId="77777777" w:rsidTr="00525BFB">
        <w:tc>
          <w:tcPr>
            <w:tcW w:w="2694" w:type="dxa"/>
          </w:tcPr>
          <w:p w14:paraId="612C964A" w14:textId="77777777" w:rsidR="00510A5A" w:rsidRPr="00227DDB" w:rsidRDefault="00510A5A" w:rsidP="00525BFB">
            <w:pPr>
              <w:jc w:val="center"/>
              <w:rPr>
                <w:rFonts w:ascii="Calibri" w:hAnsi="Calibri" w:cs="Calibri"/>
                <w:sz w:val="20"/>
                <w:szCs w:val="20"/>
              </w:rPr>
            </w:pPr>
          </w:p>
        </w:tc>
        <w:tc>
          <w:tcPr>
            <w:tcW w:w="1701" w:type="dxa"/>
          </w:tcPr>
          <w:p w14:paraId="068E84C1" w14:textId="496BB2CB" w:rsidR="00510A5A" w:rsidRPr="00227DDB" w:rsidRDefault="00B92292" w:rsidP="00525BFB">
            <w:pPr>
              <w:jc w:val="center"/>
              <w:rPr>
                <w:rFonts w:ascii="Calibri" w:hAnsi="Calibri" w:cs="Calibri"/>
                <w:sz w:val="20"/>
                <w:szCs w:val="20"/>
              </w:rPr>
            </w:pPr>
            <w:r>
              <w:rPr>
                <w:rFonts w:ascii="Calibri" w:hAnsi="Calibri" w:cs="Calibri" w:hint="eastAsia"/>
              </w:rPr>
              <w:t>C</w:t>
            </w:r>
            <w:r w:rsidR="00510A5A" w:rsidRPr="00227DDB">
              <w:rPr>
                <w:rFonts w:ascii="Calibri" w:hAnsi="Calibri" w:cs="Calibri"/>
              </w:rPr>
              <w:t>-index</w:t>
            </w:r>
          </w:p>
        </w:tc>
      </w:tr>
      <w:tr w:rsidR="00510A5A" w:rsidRPr="00227DDB" w14:paraId="46346E3F" w14:textId="77777777" w:rsidTr="00525BFB">
        <w:trPr>
          <w:trHeight w:val="2414"/>
        </w:trPr>
        <w:tc>
          <w:tcPr>
            <w:tcW w:w="2694" w:type="dxa"/>
          </w:tcPr>
          <w:p w14:paraId="014CACFD" w14:textId="77777777" w:rsidR="00510A5A" w:rsidRPr="00227DDB" w:rsidRDefault="00510A5A" w:rsidP="00525BFB">
            <w:pPr>
              <w:jc w:val="center"/>
              <w:rPr>
                <w:rFonts w:ascii="Calibri" w:hAnsi="Calibri" w:cs="Calibri"/>
                <w:sz w:val="20"/>
                <w:szCs w:val="20"/>
              </w:rPr>
            </w:pPr>
            <w:r>
              <w:rPr>
                <w:rFonts w:ascii="Calibri" w:hAnsi="Calibri" w:cs="Calibri" w:hint="eastAsia"/>
              </w:rPr>
              <w:t>ML-HCC model (Model 3)</w:t>
            </w:r>
          </w:p>
          <w:p w14:paraId="759508D3" w14:textId="77777777" w:rsidR="00510A5A" w:rsidRPr="00227DDB" w:rsidRDefault="00510A5A" w:rsidP="00525BFB">
            <w:pPr>
              <w:jc w:val="center"/>
              <w:rPr>
                <w:rFonts w:ascii="Calibri" w:hAnsi="Calibri" w:cs="Calibri"/>
                <w:sz w:val="20"/>
                <w:szCs w:val="20"/>
              </w:rPr>
            </w:pPr>
            <w:r w:rsidRPr="00227DDB">
              <w:rPr>
                <w:rFonts w:ascii="Calibri" w:hAnsi="Calibri" w:cs="Calibri"/>
              </w:rPr>
              <w:t>P</w:t>
            </w:r>
            <w:r>
              <w:rPr>
                <w:rFonts w:ascii="Calibri" w:hAnsi="Calibri" w:cs="Calibri"/>
              </w:rPr>
              <w:t>AGE</w:t>
            </w:r>
            <w:r w:rsidRPr="00227DDB">
              <w:rPr>
                <w:rFonts w:ascii="Calibri" w:hAnsi="Calibri" w:cs="Calibri"/>
              </w:rPr>
              <w:t>-B</w:t>
            </w:r>
          </w:p>
          <w:p w14:paraId="71807937" w14:textId="77777777" w:rsidR="00510A5A" w:rsidRPr="00227DDB" w:rsidRDefault="00510A5A" w:rsidP="00525BFB">
            <w:pPr>
              <w:jc w:val="center"/>
              <w:rPr>
                <w:rFonts w:ascii="Calibri" w:hAnsi="Calibri" w:cs="Calibri"/>
                <w:sz w:val="20"/>
                <w:szCs w:val="20"/>
              </w:rPr>
            </w:pPr>
            <w:proofErr w:type="spellStart"/>
            <w:r w:rsidRPr="00227DDB">
              <w:rPr>
                <w:rFonts w:ascii="Calibri" w:hAnsi="Calibri" w:cs="Calibri"/>
              </w:rPr>
              <w:t>mP</w:t>
            </w:r>
            <w:r>
              <w:rPr>
                <w:rFonts w:ascii="Calibri" w:hAnsi="Calibri" w:cs="Calibri"/>
              </w:rPr>
              <w:t>AGE</w:t>
            </w:r>
            <w:proofErr w:type="spellEnd"/>
            <w:r w:rsidRPr="00227DDB">
              <w:rPr>
                <w:rFonts w:ascii="Calibri" w:hAnsi="Calibri" w:cs="Calibri"/>
              </w:rPr>
              <w:t>-B</w:t>
            </w:r>
          </w:p>
          <w:p w14:paraId="68B73461" w14:textId="77777777" w:rsidR="00510A5A" w:rsidRPr="00227DDB" w:rsidRDefault="00510A5A" w:rsidP="00525BFB">
            <w:pPr>
              <w:jc w:val="center"/>
              <w:rPr>
                <w:rFonts w:ascii="Calibri" w:hAnsi="Calibri" w:cs="Calibri"/>
                <w:sz w:val="20"/>
                <w:szCs w:val="20"/>
              </w:rPr>
            </w:pPr>
            <w:r w:rsidRPr="00227DDB">
              <w:rPr>
                <w:rFonts w:ascii="Calibri" w:hAnsi="Calibri" w:cs="Calibri"/>
              </w:rPr>
              <w:t>REACH-B</w:t>
            </w:r>
          </w:p>
          <w:p w14:paraId="576161C0" w14:textId="77777777" w:rsidR="00510A5A" w:rsidRPr="00227DDB" w:rsidRDefault="00510A5A" w:rsidP="00525BFB">
            <w:pPr>
              <w:jc w:val="center"/>
              <w:rPr>
                <w:rFonts w:ascii="Calibri" w:hAnsi="Calibri" w:cs="Calibri"/>
                <w:sz w:val="20"/>
                <w:szCs w:val="20"/>
              </w:rPr>
            </w:pPr>
            <w:r w:rsidRPr="00227DDB">
              <w:rPr>
                <w:rFonts w:ascii="Calibri" w:hAnsi="Calibri" w:cs="Calibri"/>
              </w:rPr>
              <w:t>PLAN-B</w:t>
            </w:r>
          </w:p>
          <w:p w14:paraId="4DEFEDE6" w14:textId="77777777" w:rsidR="00510A5A" w:rsidRPr="00227DDB" w:rsidRDefault="00510A5A" w:rsidP="00525BFB">
            <w:pPr>
              <w:jc w:val="center"/>
              <w:rPr>
                <w:rFonts w:ascii="Calibri" w:hAnsi="Calibri" w:cs="Calibri"/>
                <w:sz w:val="20"/>
                <w:szCs w:val="20"/>
              </w:rPr>
            </w:pPr>
            <w:r w:rsidRPr="00227DDB">
              <w:rPr>
                <w:rFonts w:ascii="Calibri" w:hAnsi="Calibri" w:cs="Calibri"/>
              </w:rPr>
              <w:t>PLAN-B-retrain</w:t>
            </w:r>
            <w:r>
              <w:rPr>
                <w:rFonts w:ascii="Calibri" w:hAnsi="Calibri" w:cs="Calibri" w:hint="eastAsia"/>
              </w:rPr>
              <w:t>ed</w:t>
            </w:r>
          </w:p>
          <w:p w14:paraId="088660A8" w14:textId="77777777" w:rsidR="00510A5A" w:rsidRPr="00227DDB" w:rsidRDefault="00510A5A" w:rsidP="00525BFB">
            <w:pPr>
              <w:jc w:val="center"/>
              <w:rPr>
                <w:rFonts w:ascii="Calibri" w:hAnsi="Calibri" w:cs="Calibri"/>
                <w:sz w:val="20"/>
                <w:szCs w:val="20"/>
              </w:rPr>
            </w:pPr>
            <w:r w:rsidRPr="00227DDB">
              <w:rPr>
                <w:rFonts w:ascii="Calibri" w:hAnsi="Calibri" w:cs="Calibri"/>
              </w:rPr>
              <w:t>CU-HCC</w:t>
            </w:r>
          </w:p>
          <w:p w14:paraId="2636C72D" w14:textId="77777777" w:rsidR="00510A5A" w:rsidRPr="00227DDB" w:rsidRDefault="00510A5A" w:rsidP="00525BFB">
            <w:pPr>
              <w:jc w:val="center"/>
              <w:rPr>
                <w:rFonts w:ascii="Calibri" w:hAnsi="Calibri" w:cs="Calibri"/>
                <w:sz w:val="20"/>
                <w:szCs w:val="20"/>
              </w:rPr>
            </w:pPr>
            <w:r w:rsidRPr="00227DDB">
              <w:rPr>
                <w:rFonts w:ascii="Calibri" w:hAnsi="Calibri" w:cs="Calibri"/>
              </w:rPr>
              <w:t>APA-B</w:t>
            </w:r>
          </w:p>
        </w:tc>
        <w:tc>
          <w:tcPr>
            <w:tcW w:w="1701" w:type="dxa"/>
          </w:tcPr>
          <w:p w14:paraId="1E83E164" w14:textId="77777777" w:rsidR="00510A5A" w:rsidRPr="00247000" w:rsidRDefault="00510A5A" w:rsidP="00525BFB">
            <w:pPr>
              <w:jc w:val="center"/>
              <w:rPr>
                <w:rFonts w:ascii="Calibri" w:hAnsi="Calibri" w:cs="Calibri"/>
                <w:sz w:val="20"/>
                <w:szCs w:val="20"/>
              </w:rPr>
            </w:pPr>
            <w:r w:rsidRPr="00227DDB">
              <w:rPr>
                <w:rFonts w:ascii="Calibri" w:hAnsi="Calibri" w:cs="Calibri"/>
              </w:rPr>
              <w:t>0.761</w:t>
            </w:r>
          </w:p>
          <w:p w14:paraId="446A7D37" w14:textId="77777777" w:rsidR="00510A5A" w:rsidRPr="00227DDB" w:rsidRDefault="00510A5A" w:rsidP="00525BFB">
            <w:pPr>
              <w:jc w:val="center"/>
              <w:rPr>
                <w:rFonts w:ascii="Calibri" w:hAnsi="Calibri" w:cs="Calibri"/>
                <w:sz w:val="20"/>
                <w:szCs w:val="20"/>
              </w:rPr>
            </w:pPr>
            <w:r w:rsidRPr="00227DDB">
              <w:rPr>
                <w:rFonts w:ascii="Calibri" w:hAnsi="Calibri" w:cs="Calibri"/>
              </w:rPr>
              <w:t>0.619</w:t>
            </w:r>
          </w:p>
          <w:p w14:paraId="4452702F" w14:textId="77777777" w:rsidR="00510A5A" w:rsidRPr="00227DDB" w:rsidRDefault="00510A5A" w:rsidP="00525BFB">
            <w:pPr>
              <w:jc w:val="center"/>
              <w:rPr>
                <w:rFonts w:ascii="Calibri" w:hAnsi="Calibri" w:cs="Calibri"/>
                <w:sz w:val="20"/>
                <w:szCs w:val="20"/>
              </w:rPr>
            </w:pPr>
            <w:r w:rsidRPr="00227DDB">
              <w:rPr>
                <w:rFonts w:ascii="Calibri" w:hAnsi="Calibri" w:cs="Calibri"/>
              </w:rPr>
              <w:t>0.663</w:t>
            </w:r>
          </w:p>
          <w:p w14:paraId="29A6A6AC" w14:textId="77777777" w:rsidR="00510A5A" w:rsidRPr="00227DDB" w:rsidRDefault="00510A5A" w:rsidP="00525BFB">
            <w:pPr>
              <w:jc w:val="center"/>
              <w:rPr>
                <w:rFonts w:ascii="Calibri" w:hAnsi="Calibri" w:cs="Calibri"/>
                <w:sz w:val="20"/>
                <w:szCs w:val="20"/>
              </w:rPr>
            </w:pPr>
            <w:r w:rsidRPr="00227DDB">
              <w:rPr>
                <w:rFonts w:ascii="Calibri" w:hAnsi="Calibri" w:cs="Calibri"/>
              </w:rPr>
              <w:t>0.621</w:t>
            </w:r>
          </w:p>
          <w:p w14:paraId="7954E807" w14:textId="77777777" w:rsidR="00510A5A" w:rsidRPr="00227DDB" w:rsidRDefault="00510A5A" w:rsidP="00525BFB">
            <w:pPr>
              <w:jc w:val="center"/>
              <w:rPr>
                <w:rFonts w:ascii="Calibri" w:hAnsi="Calibri" w:cs="Calibri"/>
                <w:sz w:val="20"/>
                <w:szCs w:val="20"/>
              </w:rPr>
            </w:pPr>
            <w:r w:rsidRPr="00227DDB">
              <w:rPr>
                <w:rFonts w:ascii="Calibri" w:hAnsi="Calibri" w:cs="Calibri"/>
              </w:rPr>
              <w:t>0.632</w:t>
            </w:r>
          </w:p>
          <w:p w14:paraId="495642B0" w14:textId="77777777" w:rsidR="00510A5A" w:rsidRPr="00227DDB" w:rsidRDefault="00510A5A" w:rsidP="00525BFB">
            <w:pPr>
              <w:jc w:val="center"/>
              <w:rPr>
                <w:rFonts w:ascii="Calibri" w:hAnsi="Calibri" w:cs="Calibri"/>
                <w:sz w:val="20"/>
                <w:szCs w:val="20"/>
              </w:rPr>
            </w:pPr>
            <w:r w:rsidRPr="00227DDB">
              <w:rPr>
                <w:rFonts w:ascii="Calibri" w:hAnsi="Calibri" w:cs="Calibri"/>
              </w:rPr>
              <w:t>0.684</w:t>
            </w:r>
          </w:p>
          <w:p w14:paraId="0D493461" w14:textId="77777777" w:rsidR="00510A5A" w:rsidRPr="00227DDB" w:rsidRDefault="00510A5A" w:rsidP="00525BFB">
            <w:pPr>
              <w:jc w:val="center"/>
              <w:rPr>
                <w:rFonts w:ascii="Calibri" w:hAnsi="Calibri" w:cs="Calibri"/>
                <w:sz w:val="20"/>
                <w:szCs w:val="20"/>
              </w:rPr>
            </w:pPr>
            <w:r w:rsidRPr="00227DDB">
              <w:rPr>
                <w:rFonts w:ascii="Calibri" w:hAnsi="Calibri" w:cs="Calibri"/>
              </w:rPr>
              <w:t>0.627</w:t>
            </w:r>
          </w:p>
          <w:p w14:paraId="4C6B29EE" w14:textId="77777777" w:rsidR="00510A5A" w:rsidRPr="00227DDB" w:rsidRDefault="00510A5A" w:rsidP="00525BFB">
            <w:pPr>
              <w:jc w:val="center"/>
              <w:rPr>
                <w:rFonts w:ascii="Calibri" w:hAnsi="Calibri" w:cs="Calibri"/>
                <w:sz w:val="20"/>
                <w:szCs w:val="20"/>
              </w:rPr>
            </w:pPr>
            <w:r w:rsidRPr="00227DDB">
              <w:rPr>
                <w:rFonts w:ascii="Calibri" w:hAnsi="Calibri" w:cs="Calibri"/>
              </w:rPr>
              <w:t>0.715</w:t>
            </w:r>
          </w:p>
        </w:tc>
      </w:tr>
    </w:tbl>
    <w:p w14:paraId="6476381B" w14:textId="77777777" w:rsidR="00510A5A" w:rsidRDefault="00510A5A" w:rsidP="00510A5A">
      <w:pPr>
        <w:rPr>
          <w:rFonts w:ascii="Calibri" w:hAnsi="Calibri" w:cs="Calibri"/>
        </w:rPr>
      </w:pPr>
    </w:p>
    <w:p w14:paraId="1029E5A7" w14:textId="51A258D0" w:rsidR="00510A5A" w:rsidRDefault="00510A5A">
      <w:pPr>
        <w:widowControl/>
        <w:rPr>
          <w:rFonts w:ascii="Calibri" w:hAnsi="Calibri" w:cs="Calibri"/>
        </w:rPr>
      </w:pPr>
      <w:r>
        <w:rPr>
          <w:rFonts w:ascii="Calibri" w:hAnsi="Calibri" w:cs="Calibri"/>
        </w:rPr>
        <w:br w:type="page"/>
      </w:r>
    </w:p>
    <w:p w14:paraId="53314E7D" w14:textId="77777777" w:rsidR="00344D56" w:rsidRDefault="00344D56" w:rsidP="00344D56">
      <w:pPr>
        <w:rPr>
          <w:rFonts w:ascii="Calibri" w:hAnsi="Calibri" w:cs="Calibri"/>
        </w:rPr>
      </w:pPr>
      <w:r w:rsidRPr="003C2C35">
        <w:rPr>
          <w:rFonts w:ascii="Calibri" w:hAnsi="Calibri" w:cs="Calibri"/>
        </w:rPr>
        <w:t xml:space="preserve">Figure </w:t>
      </w:r>
      <w:r>
        <w:rPr>
          <w:rFonts w:ascii="Calibri" w:hAnsi="Calibri" w:cs="Calibri" w:hint="eastAsia"/>
        </w:rPr>
        <w:t>S</w:t>
      </w:r>
      <w:r w:rsidRPr="003C2C35">
        <w:rPr>
          <w:rFonts w:ascii="Calibri" w:hAnsi="Calibri" w:cs="Calibri"/>
        </w:rPr>
        <w:t xml:space="preserve">1: </w:t>
      </w:r>
      <w:r w:rsidRPr="001A213D">
        <w:rPr>
          <w:rFonts w:ascii="Calibri" w:hAnsi="Calibri" w:cs="Calibri"/>
        </w:rPr>
        <w:t xml:space="preserve">Shapley </w:t>
      </w:r>
      <w:r>
        <w:rPr>
          <w:rFonts w:ascii="Calibri" w:hAnsi="Calibri" w:cs="Calibri" w:hint="eastAsia"/>
        </w:rPr>
        <w:t>v</w:t>
      </w:r>
      <w:r w:rsidRPr="001A213D">
        <w:rPr>
          <w:rFonts w:ascii="Calibri" w:hAnsi="Calibri" w:cs="Calibri"/>
        </w:rPr>
        <w:t xml:space="preserve">alues of </w:t>
      </w:r>
      <w:r>
        <w:rPr>
          <w:rFonts w:ascii="Calibri" w:hAnsi="Calibri" w:cs="Calibri" w:hint="eastAsia"/>
        </w:rPr>
        <w:t>f</w:t>
      </w:r>
      <w:r w:rsidRPr="001A213D">
        <w:rPr>
          <w:rFonts w:ascii="Calibri" w:hAnsi="Calibri" w:cs="Calibri"/>
        </w:rPr>
        <w:t>eatures in Combination 1</w:t>
      </w:r>
    </w:p>
    <w:p w14:paraId="259D05DA" w14:textId="3250A89C" w:rsidR="00344D56" w:rsidRDefault="00774D1F" w:rsidP="00344D56">
      <w:pPr>
        <w:rPr>
          <w:rFonts w:ascii="Calibri" w:hAnsi="Calibri" w:cs="Calibri"/>
        </w:rPr>
      </w:pPr>
      <w:r>
        <w:rPr>
          <w:rFonts w:ascii="Calibri" w:hAnsi="Calibri" w:cs="Calibri"/>
          <w:noProof/>
        </w:rPr>
        <w:drawing>
          <wp:inline distT="0" distB="0" distL="0" distR="0" wp14:anchorId="5B614342" wp14:editId="1CC2105B">
            <wp:extent cx="5274310" cy="2874645"/>
            <wp:effectExtent l="0" t="0" r="0" b="0"/>
            <wp:docPr id="603219081" name="圖片 4" descr="一張含有 文字, 螢幕擷取畫面, 行, 繪圖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219081" name="圖片 4" descr="一張含有 文字, 螢幕擷取畫面, 行, 繪圖 的圖片&#10;&#10;自動產生的描述"/>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874645"/>
                    </a:xfrm>
                    <a:prstGeom prst="rect">
                      <a:avLst/>
                    </a:prstGeom>
                  </pic:spPr>
                </pic:pic>
              </a:graphicData>
            </a:graphic>
          </wp:inline>
        </w:drawing>
      </w:r>
    </w:p>
    <w:p w14:paraId="36612780" w14:textId="77777777" w:rsidR="00344D56" w:rsidRDefault="00344D56" w:rsidP="00344D56">
      <w:pPr>
        <w:rPr>
          <w:rFonts w:ascii="Calibri" w:hAnsi="Calibri" w:cs="Calibri"/>
        </w:rPr>
      </w:pPr>
    </w:p>
    <w:p w14:paraId="13F63A04" w14:textId="5533917C" w:rsidR="00344D56" w:rsidRDefault="00344D56" w:rsidP="00344D56">
      <w:pPr>
        <w:rPr>
          <w:rFonts w:ascii="Calibri" w:hAnsi="Calibri" w:cs="Calibri"/>
        </w:rPr>
      </w:pPr>
      <w:r w:rsidRPr="003C2C35">
        <w:rPr>
          <w:rFonts w:ascii="Calibri" w:hAnsi="Calibri" w:cs="Calibri"/>
        </w:rPr>
        <w:t xml:space="preserve">Figure </w:t>
      </w:r>
      <w:r>
        <w:rPr>
          <w:rFonts w:ascii="Calibri" w:hAnsi="Calibri" w:cs="Calibri" w:hint="eastAsia"/>
        </w:rPr>
        <w:t>S</w:t>
      </w:r>
      <w:r w:rsidRPr="003C2C35">
        <w:rPr>
          <w:rFonts w:ascii="Calibri" w:hAnsi="Calibri" w:cs="Calibri"/>
        </w:rPr>
        <w:t xml:space="preserve">2: </w:t>
      </w:r>
      <w:r w:rsidRPr="001A213D">
        <w:rPr>
          <w:rFonts w:ascii="Calibri" w:hAnsi="Calibri" w:cs="Calibri"/>
        </w:rPr>
        <w:t xml:space="preserve">Shapley </w:t>
      </w:r>
      <w:r>
        <w:rPr>
          <w:rFonts w:ascii="Calibri" w:hAnsi="Calibri" w:cs="Calibri" w:hint="eastAsia"/>
        </w:rPr>
        <w:t>v</w:t>
      </w:r>
      <w:r w:rsidRPr="001A213D">
        <w:rPr>
          <w:rFonts w:ascii="Calibri" w:hAnsi="Calibri" w:cs="Calibri"/>
        </w:rPr>
        <w:t xml:space="preserve">alues of </w:t>
      </w:r>
      <w:r>
        <w:rPr>
          <w:rFonts w:ascii="Calibri" w:hAnsi="Calibri" w:cs="Calibri" w:hint="eastAsia"/>
        </w:rPr>
        <w:t>f</w:t>
      </w:r>
      <w:r w:rsidRPr="001A213D">
        <w:rPr>
          <w:rFonts w:ascii="Calibri" w:hAnsi="Calibri" w:cs="Calibri"/>
        </w:rPr>
        <w:t xml:space="preserve">eatures in Combination </w:t>
      </w:r>
      <w:r>
        <w:rPr>
          <w:rFonts w:ascii="Calibri" w:hAnsi="Calibri" w:cs="Calibri" w:hint="eastAsia"/>
        </w:rPr>
        <w:t>2</w:t>
      </w:r>
    </w:p>
    <w:p w14:paraId="681C594F" w14:textId="547365A1" w:rsidR="00344D56" w:rsidRDefault="00774D1F" w:rsidP="00344D56">
      <w:pPr>
        <w:rPr>
          <w:rFonts w:ascii="Calibri" w:hAnsi="Calibri" w:cs="Calibri"/>
        </w:rPr>
      </w:pPr>
      <w:r>
        <w:rPr>
          <w:rFonts w:ascii="Calibri" w:hAnsi="Calibri" w:cs="Calibri"/>
          <w:noProof/>
        </w:rPr>
        <w:drawing>
          <wp:inline distT="0" distB="0" distL="0" distR="0" wp14:anchorId="6A0EA674" wp14:editId="608D033C">
            <wp:extent cx="5274310" cy="2644140"/>
            <wp:effectExtent l="0" t="0" r="0" b="0"/>
            <wp:docPr id="1308172461" name="圖片 5" descr="一張含有 文字, 行, 字型, 繪圖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172461" name="圖片 5" descr="一張含有 文字, 行, 字型, 繪圖 的圖片&#10;&#10;自動產生的描述"/>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644140"/>
                    </a:xfrm>
                    <a:prstGeom prst="rect">
                      <a:avLst/>
                    </a:prstGeom>
                  </pic:spPr>
                </pic:pic>
              </a:graphicData>
            </a:graphic>
          </wp:inline>
        </w:drawing>
      </w:r>
    </w:p>
    <w:p w14:paraId="3BA92628" w14:textId="77777777" w:rsidR="00344D56" w:rsidRDefault="00344D56" w:rsidP="00344D56">
      <w:pPr>
        <w:tabs>
          <w:tab w:val="left" w:pos="5805"/>
        </w:tabs>
        <w:rPr>
          <w:rFonts w:ascii="Calibri" w:hAnsi="Calibri" w:cs="Calibri"/>
        </w:rPr>
      </w:pPr>
    </w:p>
    <w:p w14:paraId="229B0BD6" w14:textId="48353117" w:rsidR="00344D56" w:rsidRDefault="00344D56" w:rsidP="00344D56">
      <w:pPr>
        <w:tabs>
          <w:tab w:val="left" w:pos="5805"/>
        </w:tabs>
        <w:rPr>
          <w:rFonts w:ascii="Calibri" w:hAnsi="Calibri" w:cs="Calibri"/>
        </w:rPr>
      </w:pPr>
      <w:r w:rsidRPr="003C2C35">
        <w:rPr>
          <w:rFonts w:ascii="Calibri" w:hAnsi="Calibri" w:cs="Calibri"/>
        </w:rPr>
        <w:t xml:space="preserve">Figure </w:t>
      </w:r>
      <w:r>
        <w:rPr>
          <w:rFonts w:ascii="Calibri" w:hAnsi="Calibri" w:cs="Calibri" w:hint="eastAsia"/>
        </w:rPr>
        <w:t>S</w:t>
      </w:r>
      <w:r w:rsidRPr="003C2C35">
        <w:rPr>
          <w:rFonts w:ascii="Calibri" w:hAnsi="Calibri" w:cs="Calibri"/>
        </w:rPr>
        <w:t xml:space="preserve">3: </w:t>
      </w:r>
      <w:r w:rsidRPr="001A213D">
        <w:rPr>
          <w:rFonts w:ascii="Calibri" w:hAnsi="Calibri" w:cs="Calibri"/>
        </w:rPr>
        <w:t xml:space="preserve">Shapley </w:t>
      </w:r>
      <w:r>
        <w:rPr>
          <w:rFonts w:ascii="Calibri" w:hAnsi="Calibri" w:cs="Calibri" w:hint="eastAsia"/>
        </w:rPr>
        <w:t>v</w:t>
      </w:r>
      <w:r w:rsidRPr="001A213D">
        <w:rPr>
          <w:rFonts w:ascii="Calibri" w:hAnsi="Calibri" w:cs="Calibri"/>
        </w:rPr>
        <w:t xml:space="preserve">alues of </w:t>
      </w:r>
      <w:r>
        <w:rPr>
          <w:rFonts w:ascii="Calibri" w:hAnsi="Calibri" w:cs="Calibri" w:hint="eastAsia"/>
        </w:rPr>
        <w:t>f</w:t>
      </w:r>
      <w:r w:rsidRPr="001A213D">
        <w:rPr>
          <w:rFonts w:ascii="Calibri" w:hAnsi="Calibri" w:cs="Calibri"/>
        </w:rPr>
        <w:t xml:space="preserve">eatures in Combination </w:t>
      </w:r>
      <w:r>
        <w:rPr>
          <w:rFonts w:ascii="Calibri" w:hAnsi="Calibri" w:cs="Calibri" w:hint="eastAsia"/>
        </w:rPr>
        <w:t>3</w:t>
      </w:r>
      <w:r>
        <w:rPr>
          <w:rFonts w:ascii="Calibri" w:hAnsi="Calibri" w:cs="Calibri"/>
        </w:rPr>
        <w:tab/>
      </w:r>
    </w:p>
    <w:p w14:paraId="3121C5F1" w14:textId="1B1EB2E5" w:rsidR="00344D56" w:rsidRDefault="00774D1F" w:rsidP="00344D56">
      <w:pPr>
        <w:tabs>
          <w:tab w:val="left" w:pos="5805"/>
        </w:tabs>
        <w:rPr>
          <w:rFonts w:ascii="Calibri" w:hAnsi="Calibri" w:cs="Calibri"/>
        </w:rPr>
      </w:pPr>
      <w:r>
        <w:rPr>
          <w:rFonts w:ascii="Calibri" w:hAnsi="Calibri" w:cs="Calibri"/>
          <w:noProof/>
        </w:rPr>
        <w:drawing>
          <wp:inline distT="0" distB="0" distL="0" distR="0" wp14:anchorId="03C1ACDF" wp14:editId="6D93F78E">
            <wp:extent cx="5274310" cy="2315845"/>
            <wp:effectExtent l="0" t="0" r="0" b="0"/>
            <wp:docPr id="1914035894" name="圖片 6" descr="一張含有 文字, 行, 繪圖, 字型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035894" name="圖片 6" descr="一張含有 文字, 行, 繪圖, 字型 的圖片&#10;&#10;自動產生的描述"/>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315845"/>
                    </a:xfrm>
                    <a:prstGeom prst="rect">
                      <a:avLst/>
                    </a:prstGeom>
                  </pic:spPr>
                </pic:pic>
              </a:graphicData>
            </a:graphic>
          </wp:inline>
        </w:drawing>
      </w:r>
    </w:p>
    <w:p w14:paraId="5116CE37" w14:textId="77777777" w:rsidR="00344D56" w:rsidRDefault="00344D56" w:rsidP="00344D56">
      <w:pPr>
        <w:rPr>
          <w:rFonts w:ascii="Calibri" w:hAnsi="Calibri" w:cs="Calibri"/>
        </w:rPr>
      </w:pPr>
    </w:p>
    <w:p w14:paraId="3D507854" w14:textId="11092B31" w:rsidR="00344D56" w:rsidRDefault="00344D56" w:rsidP="00344D56">
      <w:pPr>
        <w:rPr>
          <w:rFonts w:ascii="Calibri" w:hAnsi="Calibri" w:cs="Calibri"/>
        </w:rPr>
      </w:pPr>
      <w:r w:rsidRPr="003C2C35">
        <w:rPr>
          <w:rFonts w:ascii="Calibri" w:hAnsi="Calibri" w:cs="Calibri"/>
        </w:rPr>
        <w:t xml:space="preserve">Figure </w:t>
      </w:r>
      <w:r>
        <w:rPr>
          <w:rFonts w:ascii="Calibri" w:hAnsi="Calibri" w:cs="Calibri" w:hint="eastAsia"/>
        </w:rPr>
        <w:t>S</w:t>
      </w:r>
      <w:r w:rsidRPr="003C2C35">
        <w:rPr>
          <w:rFonts w:ascii="Calibri" w:hAnsi="Calibri" w:cs="Calibri"/>
        </w:rPr>
        <w:t>4:</w:t>
      </w:r>
      <w:r>
        <w:rPr>
          <w:rFonts w:ascii="Calibri" w:hAnsi="Calibri" w:cs="Calibri"/>
        </w:rPr>
        <w:t xml:space="preserve"> </w:t>
      </w:r>
      <w:r>
        <w:rPr>
          <w:rFonts w:ascii="Calibri" w:hAnsi="Calibri" w:cs="Calibri" w:hint="eastAsia"/>
        </w:rPr>
        <w:t>F</w:t>
      </w:r>
      <w:r w:rsidRPr="00C94729">
        <w:rPr>
          <w:rFonts w:ascii="Calibri" w:hAnsi="Calibri" w:cs="Calibri"/>
        </w:rPr>
        <w:t xml:space="preserve">eatures added in descending order and their c-index in </w:t>
      </w:r>
      <w:r w:rsidR="00B92292">
        <w:rPr>
          <w:rFonts w:ascii="Calibri" w:hAnsi="Calibri" w:cs="Calibri" w:hint="eastAsia"/>
        </w:rPr>
        <w:t>C</w:t>
      </w:r>
      <w:r w:rsidRPr="00C94729">
        <w:rPr>
          <w:rFonts w:ascii="Calibri" w:hAnsi="Calibri" w:cs="Calibri"/>
        </w:rPr>
        <w:t>ombination 1</w:t>
      </w:r>
    </w:p>
    <w:p w14:paraId="4876895B" w14:textId="062D3A3D" w:rsidR="00344D56" w:rsidRDefault="009934D6" w:rsidP="00344D56">
      <w:pPr>
        <w:rPr>
          <w:rFonts w:ascii="Calibri" w:hAnsi="Calibri" w:cs="Calibri"/>
        </w:rPr>
      </w:pPr>
      <w:r>
        <w:rPr>
          <w:rFonts w:ascii="Calibri" w:hAnsi="Calibri" w:cs="Calibri"/>
          <w:noProof/>
        </w:rPr>
        <w:drawing>
          <wp:inline distT="0" distB="0" distL="0" distR="0" wp14:anchorId="101FE046" wp14:editId="575DAE53">
            <wp:extent cx="3315335" cy="2486701"/>
            <wp:effectExtent l="0" t="0" r="0" b="2540"/>
            <wp:docPr id="1310666728" name="圖片 3" descr="一張含有 文字, 圖表, 繪圖, 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666728" name="圖片 3" descr="一張含有 文字, 圖表, 繪圖, 行 的圖片&#10;&#10;自動產生的描述"/>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44297" cy="2508424"/>
                    </a:xfrm>
                    <a:prstGeom prst="rect">
                      <a:avLst/>
                    </a:prstGeom>
                  </pic:spPr>
                </pic:pic>
              </a:graphicData>
            </a:graphic>
          </wp:inline>
        </w:drawing>
      </w:r>
    </w:p>
    <w:p w14:paraId="237AA869" w14:textId="77777777" w:rsidR="009934D6" w:rsidRDefault="009934D6" w:rsidP="00344D56">
      <w:pPr>
        <w:rPr>
          <w:rFonts w:ascii="Calibri" w:hAnsi="Calibri" w:cs="Calibri"/>
        </w:rPr>
      </w:pPr>
    </w:p>
    <w:p w14:paraId="5325055B" w14:textId="24A3E6BB" w:rsidR="00344D56" w:rsidRDefault="00344D56" w:rsidP="00344D56">
      <w:pPr>
        <w:rPr>
          <w:rFonts w:ascii="Calibri" w:hAnsi="Calibri" w:cs="Calibri"/>
        </w:rPr>
      </w:pPr>
      <w:r w:rsidRPr="003C2C35">
        <w:rPr>
          <w:rFonts w:ascii="Calibri" w:hAnsi="Calibri" w:cs="Calibri"/>
        </w:rPr>
        <w:t xml:space="preserve">Figure </w:t>
      </w:r>
      <w:r>
        <w:rPr>
          <w:rFonts w:ascii="Calibri" w:hAnsi="Calibri" w:cs="Calibri" w:hint="eastAsia"/>
        </w:rPr>
        <w:t>S</w:t>
      </w:r>
      <w:r w:rsidRPr="003C2C35">
        <w:rPr>
          <w:rFonts w:ascii="Calibri" w:hAnsi="Calibri" w:cs="Calibri"/>
        </w:rPr>
        <w:t xml:space="preserve">5: </w:t>
      </w:r>
      <w:r>
        <w:rPr>
          <w:rFonts w:ascii="Calibri" w:hAnsi="Calibri" w:cs="Calibri" w:hint="eastAsia"/>
        </w:rPr>
        <w:t>F</w:t>
      </w:r>
      <w:r w:rsidRPr="00C94729">
        <w:rPr>
          <w:rFonts w:ascii="Calibri" w:hAnsi="Calibri" w:cs="Calibri"/>
        </w:rPr>
        <w:t xml:space="preserve">eatures added in descending order and their c-index in </w:t>
      </w:r>
      <w:r w:rsidR="00B92292">
        <w:rPr>
          <w:rFonts w:ascii="Calibri" w:hAnsi="Calibri" w:cs="Calibri" w:hint="eastAsia"/>
        </w:rPr>
        <w:t>C</w:t>
      </w:r>
      <w:r w:rsidRPr="00C94729">
        <w:rPr>
          <w:rFonts w:ascii="Calibri" w:hAnsi="Calibri" w:cs="Calibri"/>
        </w:rPr>
        <w:t xml:space="preserve">ombination </w:t>
      </w:r>
      <w:r>
        <w:rPr>
          <w:rFonts w:ascii="Calibri" w:hAnsi="Calibri" w:cs="Calibri" w:hint="eastAsia"/>
        </w:rPr>
        <w:t>2</w:t>
      </w:r>
    </w:p>
    <w:p w14:paraId="4E4B61E7" w14:textId="31A86F25" w:rsidR="00344D56" w:rsidRDefault="00344D56" w:rsidP="00344D56">
      <w:pPr>
        <w:rPr>
          <w:rFonts w:ascii="Calibri" w:hAnsi="Calibri" w:cs="Calibri"/>
        </w:rPr>
      </w:pPr>
    </w:p>
    <w:p w14:paraId="7FCEF8D9" w14:textId="66A7AEAD" w:rsidR="00344D56" w:rsidRDefault="009934D6" w:rsidP="00344D56">
      <w:pPr>
        <w:rPr>
          <w:rFonts w:ascii="Calibri" w:hAnsi="Calibri" w:cs="Calibri"/>
        </w:rPr>
      </w:pPr>
      <w:r>
        <w:rPr>
          <w:rFonts w:ascii="Calibri" w:hAnsi="Calibri" w:cs="Calibri"/>
          <w:noProof/>
        </w:rPr>
        <w:drawing>
          <wp:inline distT="0" distB="0" distL="0" distR="0" wp14:anchorId="49E514D0" wp14:editId="6EA1FC6C">
            <wp:extent cx="3267075" cy="2450503"/>
            <wp:effectExtent l="0" t="0" r="0" b="635"/>
            <wp:docPr id="1370691816" name="圖片 2" descr="一張含有 文字, 圖表, 繪圖, 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691816" name="圖片 2" descr="一張含有 文字, 圖表, 繪圖, 行 的圖片&#10;&#10;自動產生的描述"/>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03977" cy="2478181"/>
                    </a:xfrm>
                    <a:prstGeom prst="rect">
                      <a:avLst/>
                    </a:prstGeom>
                  </pic:spPr>
                </pic:pic>
              </a:graphicData>
            </a:graphic>
          </wp:inline>
        </w:drawing>
      </w:r>
    </w:p>
    <w:p w14:paraId="0781F545" w14:textId="748FE893" w:rsidR="00344D56" w:rsidRDefault="00344D56" w:rsidP="00344D56">
      <w:pPr>
        <w:rPr>
          <w:rFonts w:ascii="Calibri" w:hAnsi="Calibri" w:cs="Calibri"/>
        </w:rPr>
      </w:pPr>
      <w:r w:rsidRPr="003C2C35">
        <w:rPr>
          <w:rFonts w:ascii="Calibri" w:hAnsi="Calibri" w:cs="Calibri"/>
        </w:rPr>
        <w:t xml:space="preserve">Figure </w:t>
      </w:r>
      <w:r>
        <w:rPr>
          <w:rFonts w:ascii="Calibri" w:hAnsi="Calibri" w:cs="Calibri" w:hint="eastAsia"/>
        </w:rPr>
        <w:t>S</w:t>
      </w:r>
      <w:r w:rsidRPr="003C2C35">
        <w:rPr>
          <w:rFonts w:ascii="Calibri" w:hAnsi="Calibri" w:cs="Calibri"/>
        </w:rPr>
        <w:t xml:space="preserve">6: </w:t>
      </w:r>
      <w:r>
        <w:rPr>
          <w:rFonts w:ascii="Calibri" w:hAnsi="Calibri" w:cs="Calibri" w:hint="eastAsia"/>
        </w:rPr>
        <w:t>F</w:t>
      </w:r>
      <w:r w:rsidRPr="00C94729">
        <w:rPr>
          <w:rFonts w:ascii="Calibri" w:hAnsi="Calibri" w:cs="Calibri"/>
        </w:rPr>
        <w:t xml:space="preserve">eatures added in descending order and their c-index in </w:t>
      </w:r>
      <w:r w:rsidR="00B92292">
        <w:rPr>
          <w:rFonts w:ascii="Calibri" w:hAnsi="Calibri" w:cs="Calibri" w:hint="eastAsia"/>
        </w:rPr>
        <w:t>C</w:t>
      </w:r>
      <w:r w:rsidRPr="00C94729">
        <w:rPr>
          <w:rFonts w:ascii="Calibri" w:hAnsi="Calibri" w:cs="Calibri"/>
        </w:rPr>
        <w:t xml:space="preserve">ombination </w:t>
      </w:r>
      <w:r>
        <w:rPr>
          <w:rFonts w:ascii="Calibri" w:hAnsi="Calibri" w:cs="Calibri" w:hint="eastAsia"/>
        </w:rPr>
        <w:t>3</w:t>
      </w:r>
    </w:p>
    <w:p w14:paraId="5C3608A4" w14:textId="2DCF4444" w:rsidR="008D0533" w:rsidRDefault="009934D6" w:rsidP="003C2C35">
      <w:pPr>
        <w:rPr>
          <w:rFonts w:ascii="Calibri" w:hAnsi="Calibri" w:cs="Calibri"/>
        </w:rPr>
      </w:pPr>
      <w:r>
        <w:rPr>
          <w:rFonts w:ascii="Calibri" w:hAnsi="Calibri" w:cs="Calibri"/>
          <w:noProof/>
        </w:rPr>
        <w:drawing>
          <wp:inline distT="0" distB="0" distL="0" distR="0" wp14:anchorId="037AC225" wp14:editId="339B79F2">
            <wp:extent cx="3105952" cy="2329651"/>
            <wp:effectExtent l="0" t="0" r="5715" b="0"/>
            <wp:docPr id="1167912968" name="圖片 1" descr="一張含有 文字, 繪圖, 圖表, 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912968" name="圖片 1" descr="一張含有 文字, 繪圖, 圖表, 行 的圖片&#10;&#10;自動產生的描述"/>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44601" cy="2358640"/>
                    </a:xfrm>
                    <a:prstGeom prst="rect">
                      <a:avLst/>
                    </a:prstGeom>
                  </pic:spPr>
                </pic:pic>
              </a:graphicData>
            </a:graphic>
          </wp:inline>
        </w:drawing>
      </w:r>
    </w:p>
    <w:sectPr w:rsidR="008D053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026FD" w14:textId="77777777" w:rsidR="00633275" w:rsidRDefault="00633275" w:rsidP="00173024">
      <w:pPr>
        <w:spacing w:after="0" w:line="240" w:lineRule="auto"/>
      </w:pPr>
      <w:r>
        <w:separator/>
      </w:r>
    </w:p>
  </w:endnote>
  <w:endnote w:type="continuationSeparator" w:id="0">
    <w:p w14:paraId="622968B0" w14:textId="77777777" w:rsidR="00633275" w:rsidRDefault="00633275" w:rsidP="00173024">
      <w:pPr>
        <w:spacing w:after="0" w:line="240" w:lineRule="auto"/>
      </w:pPr>
      <w:r>
        <w:continuationSeparator/>
      </w:r>
    </w:p>
  </w:endnote>
  <w:endnote w:type="continuationNotice" w:id="1">
    <w:p w14:paraId="0A3BBDAA" w14:textId="77777777" w:rsidR="00633275" w:rsidRDefault="006332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268F6" w14:textId="77777777" w:rsidR="00633275" w:rsidRDefault="00633275" w:rsidP="00173024">
      <w:pPr>
        <w:spacing w:after="0" w:line="240" w:lineRule="auto"/>
      </w:pPr>
      <w:r>
        <w:separator/>
      </w:r>
    </w:p>
  </w:footnote>
  <w:footnote w:type="continuationSeparator" w:id="0">
    <w:p w14:paraId="25CECC45" w14:textId="77777777" w:rsidR="00633275" w:rsidRDefault="00633275" w:rsidP="00173024">
      <w:pPr>
        <w:spacing w:after="0" w:line="240" w:lineRule="auto"/>
      </w:pPr>
      <w:r>
        <w:continuationSeparator/>
      </w:r>
    </w:p>
  </w:footnote>
  <w:footnote w:type="continuationNotice" w:id="1">
    <w:p w14:paraId="6FE1FE0D" w14:textId="77777777" w:rsidR="00633275" w:rsidRDefault="0063327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C5BF1"/>
    <w:multiLevelType w:val="hybridMultilevel"/>
    <w:tmpl w:val="8F58B1C8"/>
    <w:lvl w:ilvl="0" w:tplc="172A17E2">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409F4AAC"/>
    <w:multiLevelType w:val="multilevel"/>
    <w:tmpl w:val="04487788"/>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4895492B"/>
    <w:multiLevelType w:val="hybridMultilevel"/>
    <w:tmpl w:val="0650A380"/>
    <w:lvl w:ilvl="0" w:tplc="BE24DCA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727804459">
    <w:abstractNumId w:val="1"/>
  </w:num>
  <w:num w:numId="2" w16cid:durableId="333270030">
    <w:abstractNumId w:val="0"/>
  </w:num>
  <w:num w:numId="3" w16cid:durableId="9409935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4F0"/>
    <w:rsid w:val="000027EA"/>
    <w:rsid w:val="00010453"/>
    <w:rsid w:val="0001117F"/>
    <w:rsid w:val="00024892"/>
    <w:rsid w:val="00082223"/>
    <w:rsid w:val="00085177"/>
    <w:rsid w:val="000B578B"/>
    <w:rsid w:val="000D16FF"/>
    <w:rsid w:val="000E1D82"/>
    <w:rsid w:val="000F16D4"/>
    <w:rsid w:val="000F37A5"/>
    <w:rsid w:val="000F43F3"/>
    <w:rsid w:val="0010047A"/>
    <w:rsid w:val="00107910"/>
    <w:rsid w:val="0013439A"/>
    <w:rsid w:val="0014729E"/>
    <w:rsid w:val="00147A72"/>
    <w:rsid w:val="00153D23"/>
    <w:rsid w:val="00155D5E"/>
    <w:rsid w:val="00161E44"/>
    <w:rsid w:val="00173024"/>
    <w:rsid w:val="0018044C"/>
    <w:rsid w:val="001A213D"/>
    <w:rsid w:val="001A2FD0"/>
    <w:rsid w:val="001A617A"/>
    <w:rsid w:val="001A780B"/>
    <w:rsid w:val="001B68F1"/>
    <w:rsid w:val="001E1AB4"/>
    <w:rsid w:val="001E28AF"/>
    <w:rsid w:val="001E5BFF"/>
    <w:rsid w:val="001F68BE"/>
    <w:rsid w:val="001F7B12"/>
    <w:rsid w:val="00205871"/>
    <w:rsid w:val="00206D4E"/>
    <w:rsid w:val="00227DDB"/>
    <w:rsid w:val="00227F75"/>
    <w:rsid w:val="00231280"/>
    <w:rsid w:val="002509AA"/>
    <w:rsid w:val="0025157B"/>
    <w:rsid w:val="00257B2C"/>
    <w:rsid w:val="00263B5B"/>
    <w:rsid w:val="00265CA7"/>
    <w:rsid w:val="00272528"/>
    <w:rsid w:val="00274A8A"/>
    <w:rsid w:val="00275B02"/>
    <w:rsid w:val="00276E65"/>
    <w:rsid w:val="002778EE"/>
    <w:rsid w:val="00284662"/>
    <w:rsid w:val="00287337"/>
    <w:rsid w:val="00291D91"/>
    <w:rsid w:val="00296F46"/>
    <w:rsid w:val="002B1A0D"/>
    <w:rsid w:val="002C1245"/>
    <w:rsid w:val="002C7E70"/>
    <w:rsid w:val="002E529B"/>
    <w:rsid w:val="00301EE4"/>
    <w:rsid w:val="003045AE"/>
    <w:rsid w:val="00305CE0"/>
    <w:rsid w:val="0031052D"/>
    <w:rsid w:val="00316F7E"/>
    <w:rsid w:val="00317659"/>
    <w:rsid w:val="00324415"/>
    <w:rsid w:val="0033727C"/>
    <w:rsid w:val="0033783C"/>
    <w:rsid w:val="00344D56"/>
    <w:rsid w:val="00352212"/>
    <w:rsid w:val="00353101"/>
    <w:rsid w:val="00354830"/>
    <w:rsid w:val="00357A95"/>
    <w:rsid w:val="00360649"/>
    <w:rsid w:val="0036137D"/>
    <w:rsid w:val="00363F1D"/>
    <w:rsid w:val="0036686A"/>
    <w:rsid w:val="00376597"/>
    <w:rsid w:val="0038038D"/>
    <w:rsid w:val="00381980"/>
    <w:rsid w:val="003A2ED3"/>
    <w:rsid w:val="003B7EEF"/>
    <w:rsid w:val="003C2C35"/>
    <w:rsid w:val="003C45CF"/>
    <w:rsid w:val="003C4DBA"/>
    <w:rsid w:val="003C6100"/>
    <w:rsid w:val="003D42D1"/>
    <w:rsid w:val="003D6F1C"/>
    <w:rsid w:val="003E0599"/>
    <w:rsid w:val="003E7C8A"/>
    <w:rsid w:val="0040213B"/>
    <w:rsid w:val="00431C73"/>
    <w:rsid w:val="004336BB"/>
    <w:rsid w:val="00437A9C"/>
    <w:rsid w:val="00441F04"/>
    <w:rsid w:val="004550D6"/>
    <w:rsid w:val="00460D67"/>
    <w:rsid w:val="00465893"/>
    <w:rsid w:val="00484817"/>
    <w:rsid w:val="00484B26"/>
    <w:rsid w:val="00487EF9"/>
    <w:rsid w:val="004A13C0"/>
    <w:rsid w:val="004A2A54"/>
    <w:rsid w:val="004A69BD"/>
    <w:rsid w:val="004B32BC"/>
    <w:rsid w:val="004C0F58"/>
    <w:rsid w:val="004C40FC"/>
    <w:rsid w:val="004D0988"/>
    <w:rsid w:val="004E7D7C"/>
    <w:rsid w:val="00500DE6"/>
    <w:rsid w:val="0050320A"/>
    <w:rsid w:val="00510A5A"/>
    <w:rsid w:val="00514A5E"/>
    <w:rsid w:val="00521872"/>
    <w:rsid w:val="005245EF"/>
    <w:rsid w:val="0053313B"/>
    <w:rsid w:val="005401C2"/>
    <w:rsid w:val="00540DEF"/>
    <w:rsid w:val="0056381F"/>
    <w:rsid w:val="00566547"/>
    <w:rsid w:val="0057268A"/>
    <w:rsid w:val="005A050A"/>
    <w:rsid w:val="005A6B3A"/>
    <w:rsid w:val="005B28B6"/>
    <w:rsid w:val="005B5F26"/>
    <w:rsid w:val="005D5A78"/>
    <w:rsid w:val="005E549A"/>
    <w:rsid w:val="00601E67"/>
    <w:rsid w:val="00602C03"/>
    <w:rsid w:val="006045AB"/>
    <w:rsid w:val="00606CE0"/>
    <w:rsid w:val="006120E0"/>
    <w:rsid w:val="00615F2C"/>
    <w:rsid w:val="00633275"/>
    <w:rsid w:val="00650449"/>
    <w:rsid w:val="006569DA"/>
    <w:rsid w:val="00663B76"/>
    <w:rsid w:val="00687B23"/>
    <w:rsid w:val="00690EEB"/>
    <w:rsid w:val="006928C9"/>
    <w:rsid w:val="00697A8F"/>
    <w:rsid w:val="006A64EE"/>
    <w:rsid w:val="006B3B8B"/>
    <w:rsid w:val="006B44D5"/>
    <w:rsid w:val="006D3E16"/>
    <w:rsid w:val="006F109F"/>
    <w:rsid w:val="006F1760"/>
    <w:rsid w:val="006F34A3"/>
    <w:rsid w:val="007079DF"/>
    <w:rsid w:val="00715709"/>
    <w:rsid w:val="0072575A"/>
    <w:rsid w:val="007314E9"/>
    <w:rsid w:val="00733B3B"/>
    <w:rsid w:val="0074069D"/>
    <w:rsid w:val="007452FE"/>
    <w:rsid w:val="007469FF"/>
    <w:rsid w:val="007504DB"/>
    <w:rsid w:val="00750FDA"/>
    <w:rsid w:val="00755FDC"/>
    <w:rsid w:val="0075749F"/>
    <w:rsid w:val="007574B9"/>
    <w:rsid w:val="007666E8"/>
    <w:rsid w:val="00767D77"/>
    <w:rsid w:val="00774D1F"/>
    <w:rsid w:val="00784502"/>
    <w:rsid w:val="007853B3"/>
    <w:rsid w:val="00794635"/>
    <w:rsid w:val="007B4317"/>
    <w:rsid w:val="007B6C50"/>
    <w:rsid w:val="007C187F"/>
    <w:rsid w:val="007E1C1C"/>
    <w:rsid w:val="007F53AF"/>
    <w:rsid w:val="007F55C5"/>
    <w:rsid w:val="00807965"/>
    <w:rsid w:val="00810879"/>
    <w:rsid w:val="00812445"/>
    <w:rsid w:val="00824A15"/>
    <w:rsid w:val="00827F3F"/>
    <w:rsid w:val="00852EA7"/>
    <w:rsid w:val="00857DEF"/>
    <w:rsid w:val="00860FAF"/>
    <w:rsid w:val="00871F36"/>
    <w:rsid w:val="008745DB"/>
    <w:rsid w:val="00884AAE"/>
    <w:rsid w:val="008A3255"/>
    <w:rsid w:val="008A3A53"/>
    <w:rsid w:val="008B4F7E"/>
    <w:rsid w:val="008D0533"/>
    <w:rsid w:val="008D16B3"/>
    <w:rsid w:val="008D4709"/>
    <w:rsid w:val="008D7F76"/>
    <w:rsid w:val="008E324D"/>
    <w:rsid w:val="008F6662"/>
    <w:rsid w:val="00900B2B"/>
    <w:rsid w:val="00905460"/>
    <w:rsid w:val="00914B7C"/>
    <w:rsid w:val="00933CFD"/>
    <w:rsid w:val="00934076"/>
    <w:rsid w:val="0096761C"/>
    <w:rsid w:val="00986F22"/>
    <w:rsid w:val="00987523"/>
    <w:rsid w:val="009934D6"/>
    <w:rsid w:val="009A1E9B"/>
    <w:rsid w:val="009B461C"/>
    <w:rsid w:val="009B6DFB"/>
    <w:rsid w:val="009C1F5D"/>
    <w:rsid w:val="009C314C"/>
    <w:rsid w:val="009C48F1"/>
    <w:rsid w:val="009D2BF5"/>
    <w:rsid w:val="009D42FB"/>
    <w:rsid w:val="009F25C8"/>
    <w:rsid w:val="009F55AA"/>
    <w:rsid w:val="00A118E2"/>
    <w:rsid w:val="00A254BA"/>
    <w:rsid w:val="00A35A4E"/>
    <w:rsid w:val="00A40E75"/>
    <w:rsid w:val="00A430FE"/>
    <w:rsid w:val="00A45980"/>
    <w:rsid w:val="00A4657D"/>
    <w:rsid w:val="00A50E86"/>
    <w:rsid w:val="00A50E98"/>
    <w:rsid w:val="00A80230"/>
    <w:rsid w:val="00A81CF4"/>
    <w:rsid w:val="00A8722B"/>
    <w:rsid w:val="00A9428A"/>
    <w:rsid w:val="00AB0B96"/>
    <w:rsid w:val="00AB0D08"/>
    <w:rsid w:val="00AB57C9"/>
    <w:rsid w:val="00AB5846"/>
    <w:rsid w:val="00AC7009"/>
    <w:rsid w:val="00AD3041"/>
    <w:rsid w:val="00AD4762"/>
    <w:rsid w:val="00AD6D5D"/>
    <w:rsid w:val="00AE4E4E"/>
    <w:rsid w:val="00AE6E99"/>
    <w:rsid w:val="00B05DE1"/>
    <w:rsid w:val="00B119C1"/>
    <w:rsid w:val="00B16B9F"/>
    <w:rsid w:val="00B23866"/>
    <w:rsid w:val="00B35444"/>
    <w:rsid w:val="00B5181A"/>
    <w:rsid w:val="00B605F0"/>
    <w:rsid w:val="00B6385E"/>
    <w:rsid w:val="00B65601"/>
    <w:rsid w:val="00B838A5"/>
    <w:rsid w:val="00B909FE"/>
    <w:rsid w:val="00B92292"/>
    <w:rsid w:val="00B92B74"/>
    <w:rsid w:val="00B95A3F"/>
    <w:rsid w:val="00BA196A"/>
    <w:rsid w:val="00BA2043"/>
    <w:rsid w:val="00BA379B"/>
    <w:rsid w:val="00BA60A3"/>
    <w:rsid w:val="00BB6683"/>
    <w:rsid w:val="00BC19AB"/>
    <w:rsid w:val="00BC237A"/>
    <w:rsid w:val="00BC57A5"/>
    <w:rsid w:val="00BC68B2"/>
    <w:rsid w:val="00BD00C3"/>
    <w:rsid w:val="00BD091A"/>
    <w:rsid w:val="00BD490F"/>
    <w:rsid w:val="00BF5DAB"/>
    <w:rsid w:val="00C25C2A"/>
    <w:rsid w:val="00C27987"/>
    <w:rsid w:val="00C43218"/>
    <w:rsid w:val="00C667E6"/>
    <w:rsid w:val="00C73B06"/>
    <w:rsid w:val="00C77DE6"/>
    <w:rsid w:val="00C87074"/>
    <w:rsid w:val="00CA651D"/>
    <w:rsid w:val="00CE0110"/>
    <w:rsid w:val="00CE7A1A"/>
    <w:rsid w:val="00CF02B2"/>
    <w:rsid w:val="00CF65BA"/>
    <w:rsid w:val="00D13945"/>
    <w:rsid w:val="00D35D6B"/>
    <w:rsid w:val="00D37A85"/>
    <w:rsid w:val="00D7103D"/>
    <w:rsid w:val="00D72FB0"/>
    <w:rsid w:val="00D77D9A"/>
    <w:rsid w:val="00D804F0"/>
    <w:rsid w:val="00D84639"/>
    <w:rsid w:val="00D87378"/>
    <w:rsid w:val="00DA6A2A"/>
    <w:rsid w:val="00DA720D"/>
    <w:rsid w:val="00DB7FCC"/>
    <w:rsid w:val="00DC1EE4"/>
    <w:rsid w:val="00DC404F"/>
    <w:rsid w:val="00DC40DF"/>
    <w:rsid w:val="00DE0173"/>
    <w:rsid w:val="00DE676D"/>
    <w:rsid w:val="00DF1244"/>
    <w:rsid w:val="00E0193D"/>
    <w:rsid w:val="00E153A0"/>
    <w:rsid w:val="00E408E8"/>
    <w:rsid w:val="00E55066"/>
    <w:rsid w:val="00E551C1"/>
    <w:rsid w:val="00E56FC5"/>
    <w:rsid w:val="00E60F1E"/>
    <w:rsid w:val="00E720AF"/>
    <w:rsid w:val="00E7494F"/>
    <w:rsid w:val="00E76D73"/>
    <w:rsid w:val="00E902CB"/>
    <w:rsid w:val="00E97C8B"/>
    <w:rsid w:val="00EC0CD0"/>
    <w:rsid w:val="00ED78D4"/>
    <w:rsid w:val="00EE6C58"/>
    <w:rsid w:val="00EF2782"/>
    <w:rsid w:val="00F029E4"/>
    <w:rsid w:val="00F02A9C"/>
    <w:rsid w:val="00F20B8F"/>
    <w:rsid w:val="00F20FB8"/>
    <w:rsid w:val="00F37921"/>
    <w:rsid w:val="00F37D57"/>
    <w:rsid w:val="00F41CD6"/>
    <w:rsid w:val="00F47760"/>
    <w:rsid w:val="00F52CEF"/>
    <w:rsid w:val="00F53A3D"/>
    <w:rsid w:val="00F604DD"/>
    <w:rsid w:val="00F63CE9"/>
    <w:rsid w:val="00F72F84"/>
    <w:rsid w:val="00F74C88"/>
    <w:rsid w:val="00F75C8C"/>
    <w:rsid w:val="00F90565"/>
    <w:rsid w:val="00F97D89"/>
    <w:rsid w:val="00FA0875"/>
    <w:rsid w:val="00FA65C1"/>
    <w:rsid w:val="00FC26CE"/>
    <w:rsid w:val="00FD34CD"/>
    <w:rsid w:val="00FE5B3F"/>
    <w:rsid w:val="00FF045F"/>
    <w:rsid w:val="00FF77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32294"/>
  <w15:chartTrackingRefBased/>
  <w15:docId w15:val="{0E5D6D89-9B7C-4B37-B532-E35A6ACBE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55C5"/>
    <w:pPr>
      <w:widowControl w:val="0"/>
    </w:pPr>
  </w:style>
  <w:style w:type="paragraph" w:styleId="1">
    <w:name w:val="heading 1"/>
    <w:basedOn w:val="a"/>
    <w:next w:val="a"/>
    <w:link w:val="10"/>
    <w:uiPriority w:val="9"/>
    <w:qFormat/>
    <w:rsid w:val="00D804F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804F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804F0"/>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D804F0"/>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D804F0"/>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804F0"/>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D804F0"/>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804F0"/>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D804F0"/>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D804F0"/>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D804F0"/>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D804F0"/>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D804F0"/>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D804F0"/>
    <w:rPr>
      <w:rFonts w:eastAsiaTheme="majorEastAsia" w:cstheme="majorBidi"/>
      <w:color w:val="0F4761" w:themeColor="accent1" w:themeShade="BF"/>
    </w:rPr>
  </w:style>
  <w:style w:type="character" w:customStyle="1" w:styleId="60">
    <w:name w:val="標題 6 字元"/>
    <w:basedOn w:val="a0"/>
    <w:link w:val="6"/>
    <w:uiPriority w:val="9"/>
    <w:semiHidden/>
    <w:rsid w:val="00D804F0"/>
    <w:rPr>
      <w:rFonts w:eastAsiaTheme="majorEastAsia" w:cstheme="majorBidi"/>
      <w:color w:val="595959" w:themeColor="text1" w:themeTint="A6"/>
    </w:rPr>
  </w:style>
  <w:style w:type="character" w:customStyle="1" w:styleId="70">
    <w:name w:val="標題 7 字元"/>
    <w:basedOn w:val="a0"/>
    <w:link w:val="7"/>
    <w:uiPriority w:val="9"/>
    <w:semiHidden/>
    <w:rsid w:val="00D804F0"/>
    <w:rPr>
      <w:rFonts w:eastAsiaTheme="majorEastAsia" w:cstheme="majorBidi"/>
      <w:color w:val="595959" w:themeColor="text1" w:themeTint="A6"/>
    </w:rPr>
  </w:style>
  <w:style w:type="character" w:customStyle="1" w:styleId="80">
    <w:name w:val="標題 8 字元"/>
    <w:basedOn w:val="a0"/>
    <w:link w:val="8"/>
    <w:uiPriority w:val="9"/>
    <w:semiHidden/>
    <w:rsid w:val="00D804F0"/>
    <w:rPr>
      <w:rFonts w:eastAsiaTheme="majorEastAsia" w:cstheme="majorBidi"/>
      <w:color w:val="272727" w:themeColor="text1" w:themeTint="D8"/>
    </w:rPr>
  </w:style>
  <w:style w:type="character" w:customStyle="1" w:styleId="90">
    <w:name w:val="標題 9 字元"/>
    <w:basedOn w:val="a0"/>
    <w:link w:val="9"/>
    <w:uiPriority w:val="9"/>
    <w:semiHidden/>
    <w:rsid w:val="00D804F0"/>
    <w:rPr>
      <w:rFonts w:eastAsiaTheme="majorEastAsia" w:cstheme="majorBidi"/>
      <w:color w:val="272727" w:themeColor="text1" w:themeTint="D8"/>
    </w:rPr>
  </w:style>
  <w:style w:type="paragraph" w:styleId="a3">
    <w:name w:val="Title"/>
    <w:basedOn w:val="a"/>
    <w:next w:val="a"/>
    <w:link w:val="a4"/>
    <w:uiPriority w:val="10"/>
    <w:qFormat/>
    <w:rsid w:val="00D804F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D804F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804F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D804F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804F0"/>
    <w:pPr>
      <w:spacing w:before="160"/>
      <w:jc w:val="center"/>
    </w:pPr>
    <w:rPr>
      <w:i/>
      <w:iCs/>
      <w:color w:val="404040" w:themeColor="text1" w:themeTint="BF"/>
    </w:rPr>
  </w:style>
  <w:style w:type="character" w:customStyle="1" w:styleId="a8">
    <w:name w:val="引文 字元"/>
    <w:basedOn w:val="a0"/>
    <w:link w:val="a7"/>
    <w:uiPriority w:val="29"/>
    <w:rsid w:val="00D804F0"/>
    <w:rPr>
      <w:i/>
      <w:iCs/>
      <w:color w:val="404040" w:themeColor="text1" w:themeTint="BF"/>
    </w:rPr>
  </w:style>
  <w:style w:type="paragraph" w:styleId="a9">
    <w:name w:val="List Paragraph"/>
    <w:basedOn w:val="a"/>
    <w:uiPriority w:val="34"/>
    <w:qFormat/>
    <w:rsid w:val="00D804F0"/>
    <w:pPr>
      <w:ind w:left="720"/>
      <w:contextualSpacing/>
    </w:pPr>
  </w:style>
  <w:style w:type="character" w:styleId="aa">
    <w:name w:val="Intense Emphasis"/>
    <w:basedOn w:val="a0"/>
    <w:uiPriority w:val="21"/>
    <w:qFormat/>
    <w:rsid w:val="00D804F0"/>
    <w:rPr>
      <w:i/>
      <w:iCs/>
      <w:color w:val="0F4761" w:themeColor="accent1" w:themeShade="BF"/>
    </w:rPr>
  </w:style>
  <w:style w:type="paragraph" w:styleId="ab">
    <w:name w:val="Intense Quote"/>
    <w:basedOn w:val="a"/>
    <w:next w:val="a"/>
    <w:link w:val="ac"/>
    <w:uiPriority w:val="30"/>
    <w:qFormat/>
    <w:rsid w:val="00D804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D804F0"/>
    <w:rPr>
      <w:i/>
      <w:iCs/>
      <w:color w:val="0F4761" w:themeColor="accent1" w:themeShade="BF"/>
    </w:rPr>
  </w:style>
  <w:style w:type="character" w:styleId="ad">
    <w:name w:val="Intense Reference"/>
    <w:basedOn w:val="a0"/>
    <w:uiPriority w:val="32"/>
    <w:qFormat/>
    <w:rsid w:val="00D804F0"/>
    <w:rPr>
      <w:b/>
      <w:bCs/>
      <w:smallCaps/>
      <w:color w:val="0F4761" w:themeColor="accent1" w:themeShade="BF"/>
      <w:spacing w:val="5"/>
    </w:rPr>
  </w:style>
  <w:style w:type="paragraph" w:styleId="ae">
    <w:name w:val="header"/>
    <w:basedOn w:val="a"/>
    <w:link w:val="af"/>
    <w:uiPriority w:val="99"/>
    <w:unhideWhenUsed/>
    <w:rsid w:val="00173024"/>
    <w:pPr>
      <w:tabs>
        <w:tab w:val="center" w:pos="4153"/>
        <w:tab w:val="right" w:pos="8306"/>
      </w:tabs>
      <w:snapToGrid w:val="0"/>
    </w:pPr>
    <w:rPr>
      <w:sz w:val="20"/>
      <w:szCs w:val="20"/>
    </w:rPr>
  </w:style>
  <w:style w:type="character" w:customStyle="1" w:styleId="af">
    <w:name w:val="頁首 字元"/>
    <w:basedOn w:val="a0"/>
    <w:link w:val="ae"/>
    <w:uiPriority w:val="99"/>
    <w:rsid w:val="00173024"/>
    <w:rPr>
      <w:sz w:val="20"/>
      <w:szCs w:val="20"/>
    </w:rPr>
  </w:style>
  <w:style w:type="paragraph" w:styleId="af0">
    <w:name w:val="footer"/>
    <w:basedOn w:val="a"/>
    <w:link w:val="af1"/>
    <w:uiPriority w:val="99"/>
    <w:unhideWhenUsed/>
    <w:rsid w:val="00173024"/>
    <w:pPr>
      <w:tabs>
        <w:tab w:val="center" w:pos="4153"/>
        <w:tab w:val="right" w:pos="8306"/>
      </w:tabs>
      <w:snapToGrid w:val="0"/>
    </w:pPr>
    <w:rPr>
      <w:sz w:val="20"/>
      <w:szCs w:val="20"/>
    </w:rPr>
  </w:style>
  <w:style w:type="character" w:customStyle="1" w:styleId="af1">
    <w:name w:val="頁尾 字元"/>
    <w:basedOn w:val="a0"/>
    <w:link w:val="af0"/>
    <w:uiPriority w:val="99"/>
    <w:rsid w:val="00173024"/>
    <w:rPr>
      <w:sz w:val="20"/>
      <w:szCs w:val="20"/>
    </w:rPr>
  </w:style>
  <w:style w:type="character" w:styleId="af2">
    <w:name w:val="Placeholder Text"/>
    <w:basedOn w:val="a0"/>
    <w:uiPriority w:val="99"/>
    <w:semiHidden/>
    <w:rsid w:val="00173024"/>
    <w:rPr>
      <w:color w:val="666666"/>
    </w:rPr>
  </w:style>
  <w:style w:type="character" w:customStyle="1" w:styleId="katex-mathml">
    <w:name w:val="katex-mathml"/>
    <w:basedOn w:val="a0"/>
    <w:rsid w:val="00DC40DF"/>
  </w:style>
  <w:style w:type="character" w:customStyle="1" w:styleId="mord">
    <w:name w:val="mord"/>
    <w:basedOn w:val="a0"/>
    <w:rsid w:val="00DC40DF"/>
  </w:style>
  <w:style w:type="character" w:customStyle="1" w:styleId="mrel">
    <w:name w:val="mrel"/>
    <w:basedOn w:val="a0"/>
    <w:rsid w:val="00DC40DF"/>
  </w:style>
  <w:style w:type="table" w:styleId="af3">
    <w:name w:val="Table Grid"/>
    <w:basedOn w:val="a1"/>
    <w:uiPriority w:val="39"/>
    <w:rsid w:val="00B119C1"/>
    <w:pPr>
      <w:spacing w:after="0" w:line="240" w:lineRule="auto"/>
    </w:pPr>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semiHidden/>
    <w:unhideWhenUsed/>
    <w:rsid w:val="009C1F5D"/>
    <w:rPr>
      <w:sz w:val="18"/>
      <w:szCs w:val="18"/>
    </w:rPr>
  </w:style>
  <w:style w:type="paragraph" w:styleId="af5">
    <w:name w:val="annotation text"/>
    <w:basedOn w:val="a"/>
    <w:link w:val="af6"/>
    <w:uiPriority w:val="99"/>
    <w:unhideWhenUsed/>
    <w:rsid w:val="009C1F5D"/>
  </w:style>
  <w:style w:type="character" w:customStyle="1" w:styleId="af6">
    <w:name w:val="註解文字 字元"/>
    <w:basedOn w:val="a0"/>
    <w:link w:val="af5"/>
    <w:uiPriority w:val="99"/>
    <w:rsid w:val="009C1F5D"/>
  </w:style>
  <w:style w:type="paragraph" w:styleId="af7">
    <w:name w:val="annotation subject"/>
    <w:basedOn w:val="af5"/>
    <w:next w:val="af5"/>
    <w:link w:val="af8"/>
    <w:uiPriority w:val="99"/>
    <w:semiHidden/>
    <w:unhideWhenUsed/>
    <w:rsid w:val="009C1F5D"/>
    <w:rPr>
      <w:b/>
      <w:bCs/>
    </w:rPr>
  </w:style>
  <w:style w:type="character" w:customStyle="1" w:styleId="af8">
    <w:name w:val="註解主旨 字元"/>
    <w:basedOn w:val="af6"/>
    <w:link w:val="af7"/>
    <w:uiPriority w:val="99"/>
    <w:semiHidden/>
    <w:rsid w:val="009C1F5D"/>
    <w:rPr>
      <w:b/>
      <w:bCs/>
    </w:rPr>
  </w:style>
  <w:style w:type="paragraph" w:styleId="af9">
    <w:name w:val="Revision"/>
    <w:hidden/>
    <w:uiPriority w:val="99"/>
    <w:semiHidden/>
    <w:rsid w:val="00986F2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141005">
      <w:bodyDiv w:val="1"/>
      <w:marLeft w:val="0"/>
      <w:marRight w:val="0"/>
      <w:marTop w:val="0"/>
      <w:marBottom w:val="0"/>
      <w:divBdr>
        <w:top w:val="none" w:sz="0" w:space="0" w:color="auto"/>
        <w:left w:val="none" w:sz="0" w:space="0" w:color="auto"/>
        <w:bottom w:val="none" w:sz="0" w:space="0" w:color="auto"/>
        <w:right w:val="none" w:sz="0" w:space="0" w:color="auto"/>
      </w:divBdr>
    </w:div>
    <w:div w:id="532353875">
      <w:bodyDiv w:val="1"/>
      <w:marLeft w:val="0"/>
      <w:marRight w:val="0"/>
      <w:marTop w:val="0"/>
      <w:marBottom w:val="0"/>
      <w:divBdr>
        <w:top w:val="none" w:sz="0" w:space="0" w:color="auto"/>
        <w:left w:val="none" w:sz="0" w:space="0" w:color="auto"/>
        <w:bottom w:val="none" w:sz="0" w:space="0" w:color="auto"/>
        <w:right w:val="none" w:sz="0" w:space="0" w:color="auto"/>
      </w:divBdr>
    </w:div>
    <w:div w:id="1494293072">
      <w:bodyDiv w:val="1"/>
      <w:marLeft w:val="0"/>
      <w:marRight w:val="0"/>
      <w:marTop w:val="0"/>
      <w:marBottom w:val="0"/>
      <w:divBdr>
        <w:top w:val="none" w:sz="0" w:space="0" w:color="auto"/>
        <w:left w:val="none" w:sz="0" w:space="0" w:color="auto"/>
        <w:bottom w:val="none" w:sz="0" w:space="0" w:color="auto"/>
        <w:right w:val="none" w:sz="0" w:space="0" w:color="auto"/>
      </w:divBdr>
    </w:div>
    <w:div w:id="2110420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89C11A-7C0B-42E4-B41C-090297B84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2274</Words>
  <Characters>12966</Characters>
  <Application>Microsoft Office Word</Application>
  <DocSecurity>0</DocSecurity>
  <Lines>108</Lines>
  <Paragraphs>30</Paragraphs>
  <ScaleCrop>false</ScaleCrop>
  <Company/>
  <LinksUpToDate>false</LinksUpToDate>
  <CharactersWithSpaces>15210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Pao-Yuan Huang</dc:creator>
  <cp:keywords/>
  <dc:description/>
  <cp:lastModifiedBy>Pao-Yuan Huang</cp:lastModifiedBy>
  <cp:revision>4</cp:revision>
  <dcterms:created xsi:type="dcterms:W3CDTF">2025-04-21T14:17:00Z</dcterms:created>
  <dcterms:modified xsi:type="dcterms:W3CDTF">2025-04-27T15:24:00Z</dcterms:modified>
</cp:coreProperties>
</file>