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2958A" w14:textId="5A0C7D3C" w:rsidR="00703BAF" w:rsidRPr="004A599C" w:rsidRDefault="00703BAF" w:rsidP="00703BAF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A599C">
        <w:rPr>
          <w:rFonts w:ascii="Times New Roman" w:hAnsi="Times New Roman" w:cs="Times New Roman"/>
          <w:b/>
        </w:rPr>
        <w:t xml:space="preserve">Transcriptome based identification and validation of heat stress transcription factors in wheat progenitor species </w:t>
      </w:r>
      <w:r w:rsidRPr="004A599C">
        <w:rPr>
          <w:rFonts w:ascii="Times New Roman" w:hAnsi="Times New Roman" w:cs="Times New Roman"/>
          <w:b/>
          <w:i/>
          <w:iCs/>
        </w:rPr>
        <w:t>Ae</w:t>
      </w:r>
      <w:r w:rsidR="002B2705">
        <w:rPr>
          <w:rFonts w:ascii="Times New Roman" w:hAnsi="Times New Roman" w:cs="Times New Roman"/>
          <w:b/>
          <w:i/>
          <w:iCs/>
        </w:rPr>
        <w:t>gilops</w:t>
      </w:r>
      <w:bookmarkStart w:id="0" w:name="_GoBack"/>
      <w:bookmarkEnd w:id="0"/>
      <w:r w:rsidRPr="004A599C">
        <w:rPr>
          <w:rFonts w:ascii="Times New Roman" w:hAnsi="Times New Roman" w:cs="Times New Roman"/>
          <w:b/>
          <w:i/>
          <w:iCs/>
        </w:rPr>
        <w:t xml:space="preserve"> speltoides</w:t>
      </w:r>
    </w:p>
    <w:p w14:paraId="52FFB449" w14:textId="77777777" w:rsidR="00703BAF" w:rsidRPr="004A599C" w:rsidRDefault="00703BAF" w:rsidP="00703BAF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iCs/>
        </w:rPr>
      </w:pPr>
      <w:r w:rsidRPr="004A599C">
        <w:rPr>
          <w:rFonts w:ascii="Times New Roman" w:hAnsi="Times New Roman" w:cs="Times New Roman"/>
          <w:b/>
          <w:iCs/>
        </w:rPr>
        <w:t>Sushmita Seni</w:t>
      </w:r>
      <w:r w:rsidRPr="004A599C">
        <w:rPr>
          <w:rFonts w:ascii="Times New Roman" w:hAnsi="Times New Roman" w:cs="Times New Roman"/>
          <w:b/>
          <w:iCs/>
          <w:vertAlign w:val="superscript"/>
        </w:rPr>
        <w:t>1</w:t>
      </w:r>
      <w:r w:rsidRPr="004A599C">
        <w:rPr>
          <w:rFonts w:ascii="Times New Roman" w:hAnsi="Times New Roman" w:cs="Times New Roman"/>
          <w:b/>
          <w:iCs/>
        </w:rPr>
        <w:t>, Satinder Kaur</w:t>
      </w:r>
      <w:r w:rsidRPr="004A599C">
        <w:rPr>
          <w:rFonts w:ascii="Times New Roman" w:hAnsi="Times New Roman" w:cs="Times New Roman"/>
          <w:b/>
          <w:iCs/>
          <w:vertAlign w:val="superscript"/>
        </w:rPr>
        <w:t>1</w:t>
      </w:r>
      <w:r w:rsidRPr="004A599C">
        <w:rPr>
          <w:rFonts w:ascii="Times New Roman" w:hAnsi="Times New Roman" w:cs="Times New Roman"/>
          <w:b/>
          <w:iCs/>
        </w:rPr>
        <w:t>*, Palvi Malik</w:t>
      </w:r>
      <w:r w:rsidRPr="004A599C">
        <w:rPr>
          <w:rFonts w:ascii="Times New Roman" w:hAnsi="Times New Roman" w:cs="Times New Roman"/>
          <w:b/>
          <w:iCs/>
          <w:vertAlign w:val="superscript"/>
        </w:rPr>
        <w:t>1</w:t>
      </w:r>
      <w:r w:rsidRPr="004A599C">
        <w:rPr>
          <w:rFonts w:ascii="Times New Roman" w:hAnsi="Times New Roman" w:cs="Times New Roman"/>
          <w:b/>
          <w:iCs/>
        </w:rPr>
        <w:t>, Inderjit Singh Yadav</w:t>
      </w:r>
      <w:r w:rsidRPr="004A599C">
        <w:rPr>
          <w:rFonts w:ascii="Times New Roman" w:hAnsi="Times New Roman" w:cs="Times New Roman"/>
          <w:b/>
          <w:iCs/>
          <w:vertAlign w:val="superscript"/>
        </w:rPr>
        <w:t>1</w:t>
      </w:r>
      <w:r w:rsidRPr="004A599C">
        <w:rPr>
          <w:rFonts w:ascii="Times New Roman" w:hAnsi="Times New Roman" w:cs="Times New Roman"/>
          <w:b/>
          <w:iCs/>
        </w:rPr>
        <w:t>, Parul Sirohi</w:t>
      </w:r>
      <w:r w:rsidRPr="004A599C">
        <w:rPr>
          <w:rFonts w:ascii="Times New Roman" w:hAnsi="Times New Roman" w:cs="Times New Roman"/>
          <w:b/>
          <w:iCs/>
          <w:vertAlign w:val="superscript"/>
        </w:rPr>
        <w:t>2</w:t>
      </w:r>
      <w:r w:rsidRPr="004A599C">
        <w:rPr>
          <w:rFonts w:ascii="Times New Roman" w:hAnsi="Times New Roman" w:cs="Times New Roman"/>
          <w:b/>
          <w:iCs/>
        </w:rPr>
        <w:t>, Harsh Chauhan</w:t>
      </w:r>
      <w:r w:rsidRPr="004A599C">
        <w:rPr>
          <w:rFonts w:ascii="Times New Roman" w:hAnsi="Times New Roman" w:cs="Times New Roman"/>
          <w:b/>
          <w:iCs/>
          <w:vertAlign w:val="superscript"/>
        </w:rPr>
        <w:t>2</w:t>
      </w:r>
      <w:r w:rsidRPr="004A599C">
        <w:rPr>
          <w:rFonts w:ascii="Times New Roman" w:hAnsi="Times New Roman" w:cs="Times New Roman"/>
          <w:b/>
          <w:iCs/>
        </w:rPr>
        <w:t>, Amandeep Kaur</w:t>
      </w:r>
      <w:r w:rsidRPr="004A599C">
        <w:rPr>
          <w:rFonts w:ascii="Times New Roman" w:hAnsi="Times New Roman" w:cs="Times New Roman"/>
          <w:b/>
          <w:iCs/>
          <w:vertAlign w:val="superscript"/>
        </w:rPr>
        <w:t>1</w:t>
      </w:r>
      <w:r w:rsidRPr="004A599C">
        <w:rPr>
          <w:rFonts w:ascii="Times New Roman" w:hAnsi="Times New Roman" w:cs="Times New Roman"/>
          <w:b/>
          <w:iCs/>
        </w:rPr>
        <w:t xml:space="preserve"> and Parveen Chhuneja</w:t>
      </w:r>
      <w:r w:rsidRPr="004A599C">
        <w:rPr>
          <w:rFonts w:ascii="Times New Roman" w:hAnsi="Times New Roman" w:cs="Times New Roman"/>
          <w:b/>
          <w:iCs/>
          <w:vertAlign w:val="superscript"/>
        </w:rPr>
        <w:t>1</w:t>
      </w:r>
    </w:p>
    <w:p w14:paraId="36B4369A" w14:textId="77777777" w:rsidR="00703BAF" w:rsidRPr="004A599C" w:rsidRDefault="00703BAF" w:rsidP="00703BAF">
      <w:pPr>
        <w:pStyle w:val="Standard"/>
        <w:tabs>
          <w:tab w:val="left" w:pos="935"/>
        </w:tabs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A599C">
        <w:rPr>
          <w:rFonts w:ascii="Times New Roman" w:hAnsi="Times New Roman" w:cs="Times New Roman"/>
          <w:b/>
        </w:rPr>
        <w:t>Affiliations</w:t>
      </w:r>
    </w:p>
    <w:p w14:paraId="3A9F82DE" w14:textId="77777777" w:rsidR="00703BAF" w:rsidRPr="004A599C" w:rsidRDefault="00703BAF" w:rsidP="00703BAF">
      <w:pPr>
        <w:pStyle w:val="Standard"/>
        <w:tabs>
          <w:tab w:val="left" w:pos="935"/>
        </w:tabs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A599C">
        <w:rPr>
          <w:rFonts w:ascii="Times New Roman" w:hAnsi="Times New Roman" w:cs="Times New Roman"/>
          <w:bCs/>
          <w:iCs/>
          <w:vertAlign w:val="superscript"/>
        </w:rPr>
        <w:t>1</w:t>
      </w:r>
      <w:r w:rsidRPr="004A599C">
        <w:rPr>
          <w:rFonts w:ascii="Times New Roman" w:hAnsi="Times New Roman" w:cs="Times New Roman"/>
          <w:bCs/>
        </w:rPr>
        <w:t>School of Agricultural Biotechnology, Punjab Agricultural University, Ludhiana, Punjab, India-141004</w:t>
      </w:r>
    </w:p>
    <w:p w14:paraId="146C5F16" w14:textId="77777777" w:rsidR="00703BAF" w:rsidRPr="004A599C" w:rsidRDefault="00703BAF" w:rsidP="00703BAF">
      <w:pPr>
        <w:pStyle w:val="Standard"/>
        <w:tabs>
          <w:tab w:val="left" w:pos="935"/>
        </w:tabs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A599C">
        <w:rPr>
          <w:rFonts w:ascii="Times New Roman" w:hAnsi="Times New Roman" w:cs="Times New Roman"/>
          <w:bCs/>
          <w:iCs/>
          <w:vertAlign w:val="superscript"/>
        </w:rPr>
        <w:t>2</w:t>
      </w:r>
      <w:r w:rsidRPr="004A599C">
        <w:rPr>
          <w:rFonts w:ascii="Times New Roman" w:hAnsi="Times New Roman" w:cs="Times New Roman"/>
          <w:bCs/>
        </w:rPr>
        <w:t>Department of Biosciences and Bioengineering, Indian Institute of Technology Roorkee, Roorkee, Uttarakhand, India-247667</w:t>
      </w:r>
    </w:p>
    <w:p w14:paraId="1C8879B4" w14:textId="77777777" w:rsidR="00703BAF" w:rsidRPr="004A599C" w:rsidRDefault="00703BAF" w:rsidP="00703BAF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4A599C">
        <w:rPr>
          <w:rFonts w:ascii="Times New Roman" w:hAnsi="Times New Roman" w:cs="Times New Roman"/>
          <w:b/>
          <w:bCs/>
        </w:rPr>
        <w:t>ORCID ID:</w:t>
      </w:r>
    </w:p>
    <w:p w14:paraId="3AB1B666" w14:textId="77777777" w:rsidR="00703BAF" w:rsidRPr="004A599C" w:rsidRDefault="00703BAF" w:rsidP="00703BAF">
      <w:pPr>
        <w:spacing w:after="0" w:line="480" w:lineRule="auto"/>
        <w:rPr>
          <w:rFonts w:ascii="Times New Roman" w:hAnsi="Times New Roman" w:cs="Times New Roman"/>
        </w:rPr>
      </w:pPr>
      <w:r w:rsidRPr="004A599C">
        <w:rPr>
          <w:rFonts w:ascii="Times New Roman" w:hAnsi="Times New Roman" w:cs="Times New Roman"/>
        </w:rPr>
        <w:t>SK: 0000-0003-3704-3074</w:t>
      </w:r>
    </w:p>
    <w:p w14:paraId="4EAF2FE2" w14:textId="77777777" w:rsidR="00703BAF" w:rsidRPr="004A599C" w:rsidRDefault="00703BAF" w:rsidP="00703BAF">
      <w:pPr>
        <w:spacing w:after="0" w:line="480" w:lineRule="auto"/>
        <w:rPr>
          <w:rFonts w:ascii="Times New Roman" w:hAnsi="Times New Roman" w:cs="Times New Roman"/>
        </w:rPr>
      </w:pPr>
      <w:r w:rsidRPr="004A599C">
        <w:rPr>
          <w:rFonts w:ascii="Times New Roman" w:hAnsi="Times New Roman" w:cs="Times New Roman"/>
        </w:rPr>
        <w:t>AK: 0000-0002-9140-3424</w:t>
      </w:r>
    </w:p>
    <w:p w14:paraId="31CCE039" w14:textId="77777777" w:rsidR="00703BAF" w:rsidRPr="004A599C" w:rsidRDefault="00703BAF" w:rsidP="00703BAF">
      <w:pPr>
        <w:widowControl w:val="0"/>
        <w:spacing w:after="0" w:line="480" w:lineRule="auto"/>
        <w:rPr>
          <w:rFonts w:ascii="Times New Roman" w:hAnsi="Times New Roman" w:cs="Times New Roman"/>
        </w:rPr>
      </w:pPr>
      <w:r w:rsidRPr="004A599C">
        <w:rPr>
          <w:rFonts w:ascii="Times New Roman" w:hAnsi="Times New Roman" w:cs="Times New Roman"/>
        </w:rPr>
        <w:t>PC: 0000-0002-8599-9479</w:t>
      </w:r>
    </w:p>
    <w:p w14:paraId="22E572D2" w14:textId="647EE410" w:rsidR="00703BAF" w:rsidRDefault="00703BAF" w:rsidP="00703BAF">
      <w:pPr>
        <w:pStyle w:val="Standard"/>
        <w:tabs>
          <w:tab w:val="left" w:pos="935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4A599C">
        <w:rPr>
          <w:rFonts w:ascii="Times New Roman" w:hAnsi="Times New Roman" w:cs="Times New Roman"/>
        </w:rPr>
        <w:t xml:space="preserve">*Corresponding author email: </w:t>
      </w:r>
      <w:hyperlink r:id="rId4" w:history="1">
        <w:r w:rsidRPr="004A599C">
          <w:rPr>
            <w:rStyle w:val="Hyperlink"/>
            <w:rFonts w:ascii="Times New Roman" w:hAnsi="Times New Roman" w:cs="Times New Roman"/>
          </w:rPr>
          <w:t>satinder.biotech@pau.edu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 w:type="page"/>
      </w:r>
    </w:p>
    <w:p w14:paraId="65FCB95E" w14:textId="77777777" w:rsidR="00DD1829" w:rsidRPr="004A599C" w:rsidRDefault="00DD1829" w:rsidP="00DD1829">
      <w:pPr>
        <w:suppressAutoHyphens/>
        <w:autoSpaceDN w:val="0"/>
        <w:spacing w:before="80" w:after="8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</w:rPr>
      </w:pPr>
      <w:r w:rsidRPr="004A599C">
        <w:rPr>
          <w:rFonts w:ascii="Times New Roman" w:hAnsi="Times New Roman" w:cs="Times New Roman"/>
          <w:b/>
          <w:color w:val="000000"/>
        </w:rPr>
        <w:lastRenderedPageBreak/>
        <w:t>Supplementary Table 1: Sequence of primers designed for Heat Stress Transcription Factors (HSFs) for real-time PCR amplification</w:t>
      </w:r>
      <w:r w:rsidRPr="004A599C">
        <w:rPr>
          <w:rFonts w:ascii="Times New Roman" w:hAnsi="Times New Roman" w:cs="Times New Roman"/>
          <w:color w:val="000000" w:themeColor="text1"/>
        </w:rPr>
        <w:t xml:space="preserve"> 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2"/>
        <w:gridCol w:w="3933"/>
        <w:gridCol w:w="4050"/>
      </w:tblGrid>
      <w:tr w:rsidR="00DD1829" w:rsidRPr="004A599C" w14:paraId="1DB6C37A" w14:textId="77777777" w:rsidTr="00F4308D">
        <w:trPr>
          <w:trHeight w:val="455"/>
        </w:trPr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2B603360" w14:textId="77777777" w:rsidR="00DD1829" w:rsidRPr="004A599C" w:rsidRDefault="00DD1829" w:rsidP="00F4308D">
            <w:pPr>
              <w:spacing w:before="30" w:after="2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599C">
              <w:rPr>
                <w:rFonts w:ascii="Times New Roman" w:hAnsi="Times New Roman" w:cs="Times New Roman"/>
                <w:b/>
                <w:bCs/>
                <w:color w:val="000000"/>
              </w:rPr>
              <w:t>Primer ID</w:t>
            </w:r>
          </w:p>
        </w:tc>
        <w:tc>
          <w:tcPr>
            <w:tcW w:w="3933" w:type="dxa"/>
            <w:shd w:val="clear" w:color="auto" w:fill="auto"/>
            <w:noWrap/>
            <w:vAlign w:val="bottom"/>
          </w:tcPr>
          <w:p w14:paraId="249FB6C1" w14:textId="77777777" w:rsidR="00DD1829" w:rsidRPr="004A599C" w:rsidRDefault="00DD1829" w:rsidP="00F4308D">
            <w:pPr>
              <w:spacing w:before="30" w:after="2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599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Forward Primer </w:t>
            </w:r>
            <w:r w:rsidRPr="004A599C">
              <w:rPr>
                <w:rFonts w:ascii="Times New Roman" w:hAnsi="Times New Roman" w:cs="Times New Roman"/>
                <w:b/>
                <w:color w:val="000000"/>
              </w:rPr>
              <w:t>(5ˈ–3ˈ)</w:t>
            </w:r>
          </w:p>
        </w:tc>
        <w:tc>
          <w:tcPr>
            <w:tcW w:w="4050" w:type="dxa"/>
            <w:shd w:val="clear" w:color="auto" w:fill="auto"/>
            <w:noWrap/>
            <w:vAlign w:val="bottom"/>
          </w:tcPr>
          <w:p w14:paraId="1E32CB87" w14:textId="77777777" w:rsidR="00DD1829" w:rsidRPr="004A599C" w:rsidRDefault="00DD1829" w:rsidP="00F4308D">
            <w:pPr>
              <w:spacing w:before="30" w:after="2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599C">
              <w:rPr>
                <w:rFonts w:ascii="Times New Roman" w:hAnsi="Times New Roman" w:cs="Times New Roman"/>
                <w:b/>
                <w:bCs/>
                <w:color w:val="000000"/>
              </w:rPr>
              <w:t>Reverse Primer</w:t>
            </w:r>
            <w:r w:rsidRPr="004A599C">
              <w:rPr>
                <w:rFonts w:ascii="Times New Roman" w:hAnsi="Times New Roman" w:cs="Times New Roman"/>
                <w:b/>
                <w:color w:val="000000"/>
              </w:rPr>
              <w:t>(5ˈ–3ˈ)</w:t>
            </w:r>
          </w:p>
        </w:tc>
      </w:tr>
      <w:tr w:rsidR="00DD1829" w:rsidRPr="004A599C" w14:paraId="637EFA65" w14:textId="77777777" w:rsidTr="00F4308D">
        <w:trPr>
          <w:trHeight w:val="455"/>
        </w:trPr>
        <w:tc>
          <w:tcPr>
            <w:tcW w:w="1462" w:type="dxa"/>
            <w:shd w:val="clear" w:color="auto" w:fill="auto"/>
            <w:noWrap/>
            <w:vAlign w:val="bottom"/>
          </w:tcPr>
          <w:p w14:paraId="0775D319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HSFA1B</w:t>
            </w:r>
          </w:p>
        </w:tc>
        <w:tc>
          <w:tcPr>
            <w:tcW w:w="3933" w:type="dxa"/>
            <w:shd w:val="clear" w:color="auto" w:fill="auto"/>
            <w:noWrap/>
            <w:vAlign w:val="bottom"/>
          </w:tcPr>
          <w:p w14:paraId="4E302D43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A599C">
              <w:rPr>
                <w:rFonts w:ascii="Times New Roman" w:eastAsia="Times New Roman" w:hAnsi="Times New Roman" w:cs="Times New Roman"/>
              </w:rPr>
              <w:t>GATGGTTTCCTTCTGTTGATGGT</w:t>
            </w:r>
          </w:p>
        </w:tc>
        <w:tc>
          <w:tcPr>
            <w:tcW w:w="4050" w:type="dxa"/>
            <w:shd w:val="clear" w:color="auto" w:fill="auto"/>
            <w:noWrap/>
            <w:vAlign w:val="bottom"/>
          </w:tcPr>
          <w:p w14:paraId="2945529C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A599C">
              <w:rPr>
                <w:rFonts w:ascii="Times New Roman" w:eastAsia="Times New Roman" w:hAnsi="Times New Roman" w:cs="Times New Roman"/>
              </w:rPr>
              <w:t>GCTCAACACC.TACGGATTCAG</w:t>
            </w:r>
          </w:p>
        </w:tc>
      </w:tr>
      <w:tr w:rsidR="00DD1829" w:rsidRPr="004A599C" w14:paraId="10E61FD6" w14:textId="77777777" w:rsidTr="00F4308D">
        <w:trPr>
          <w:trHeight w:val="455"/>
        </w:trPr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1958D8B9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HSFA2</w:t>
            </w:r>
          </w:p>
        </w:tc>
        <w:tc>
          <w:tcPr>
            <w:tcW w:w="3933" w:type="dxa"/>
            <w:shd w:val="clear" w:color="auto" w:fill="auto"/>
            <w:noWrap/>
            <w:vAlign w:val="bottom"/>
            <w:hideMark/>
          </w:tcPr>
          <w:p w14:paraId="007EF77E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CGCCGTTCCTGACGAAGA</w:t>
            </w:r>
          </w:p>
        </w:tc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21E95ECA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CGCTCCACGACATGATGCT</w:t>
            </w:r>
          </w:p>
        </w:tc>
      </w:tr>
      <w:tr w:rsidR="00DD1829" w:rsidRPr="004A599C" w14:paraId="7C899B71" w14:textId="77777777" w:rsidTr="00F4308D">
        <w:trPr>
          <w:trHeight w:val="455"/>
        </w:trPr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67601969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HSFA3</w:t>
            </w:r>
          </w:p>
        </w:tc>
        <w:tc>
          <w:tcPr>
            <w:tcW w:w="3933" w:type="dxa"/>
            <w:shd w:val="clear" w:color="auto" w:fill="auto"/>
            <w:noWrap/>
            <w:vAlign w:val="bottom"/>
            <w:hideMark/>
          </w:tcPr>
          <w:p w14:paraId="6CBBD055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CCCCAATGTCCTCTGATGCT</w:t>
            </w:r>
          </w:p>
        </w:tc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7C3446B5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CATGCTGCCGGGTAGCTT</w:t>
            </w:r>
          </w:p>
        </w:tc>
      </w:tr>
      <w:tr w:rsidR="00DD1829" w:rsidRPr="004A599C" w14:paraId="7088EF3A" w14:textId="77777777" w:rsidTr="00F4308D">
        <w:trPr>
          <w:trHeight w:val="455"/>
        </w:trPr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461D2A79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HSFA4B</w:t>
            </w:r>
          </w:p>
        </w:tc>
        <w:tc>
          <w:tcPr>
            <w:tcW w:w="3933" w:type="dxa"/>
            <w:shd w:val="clear" w:color="auto" w:fill="auto"/>
            <w:noWrap/>
            <w:vAlign w:val="bottom"/>
            <w:hideMark/>
          </w:tcPr>
          <w:p w14:paraId="67F33780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CACC.AGGAGGCCCAATCA</w:t>
            </w:r>
          </w:p>
        </w:tc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78A517A4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A599C">
              <w:rPr>
                <w:rFonts w:ascii="Times New Roman" w:eastAsia="Times New Roman" w:hAnsi="Times New Roman" w:cs="Times New Roman"/>
              </w:rPr>
              <w:t>CGGTCTCCTGCTGTTGTTTGA</w:t>
            </w:r>
          </w:p>
        </w:tc>
      </w:tr>
      <w:tr w:rsidR="00DD1829" w:rsidRPr="004A599C" w14:paraId="2E897E4A" w14:textId="77777777" w:rsidTr="00F4308D">
        <w:trPr>
          <w:trHeight w:val="455"/>
        </w:trPr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504E7FA0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HSFA5</w:t>
            </w:r>
          </w:p>
        </w:tc>
        <w:tc>
          <w:tcPr>
            <w:tcW w:w="3933" w:type="dxa"/>
            <w:shd w:val="clear" w:color="auto" w:fill="auto"/>
            <w:noWrap/>
            <w:vAlign w:val="bottom"/>
            <w:hideMark/>
          </w:tcPr>
          <w:p w14:paraId="6E830B31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CCTTCATGCCCTGGAGGAT</w:t>
            </w:r>
          </w:p>
        </w:tc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3451507C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CCCAAAGCTCGCACGAA</w:t>
            </w:r>
          </w:p>
        </w:tc>
      </w:tr>
      <w:tr w:rsidR="00DD1829" w:rsidRPr="004A599C" w14:paraId="517E5FF1" w14:textId="77777777" w:rsidTr="00F4308D">
        <w:trPr>
          <w:trHeight w:val="455"/>
        </w:trPr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6BBE9D2B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HSFA6B</w:t>
            </w:r>
          </w:p>
        </w:tc>
        <w:tc>
          <w:tcPr>
            <w:tcW w:w="3933" w:type="dxa"/>
            <w:shd w:val="clear" w:color="auto" w:fill="auto"/>
            <w:noWrap/>
            <w:vAlign w:val="bottom"/>
            <w:hideMark/>
          </w:tcPr>
          <w:p w14:paraId="0AA074FC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TTGCCAAGAACC.CCATCATC</w:t>
            </w:r>
          </w:p>
        </w:tc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48B48C7C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TCGTAGCCTGCCTTCCATG</w:t>
            </w:r>
          </w:p>
        </w:tc>
      </w:tr>
      <w:tr w:rsidR="00DD1829" w:rsidRPr="004A599C" w14:paraId="5502ED73" w14:textId="77777777" w:rsidTr="00F4308D">
        <w:trPr>
          <w:trHeight w:val="455"/>
        </w:trPr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783373CB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HSFA9</w:t>
            </w:r>
          </w:p>
        </w:tc>
        <w:tc>
          <w:tcPr>
            <w:tcW w:w="3933" w:type="dxa"/>
            <w:shd w:val="clear" w:color="auto" w:fill="auto"/>
            <w:noWrap/>
            <w:vAlign w:val="bottom"/>
            <w:hideMark/>
          </w:tcPr>
          <w:p w14:paraId="68EE2B61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AGCTTCATACGCCAGCTCAAC</w:t>
            </w:r>
          </w:p>
        </w:tc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1403132A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GGCCCACTCCCATCTATCAG</w:t>
            </w:r>
          </w:p>
        </w:tc>
      </w:tr>
      <w:tr w:rsidR="00DD1829" w:rsidRPr="004A599C" w14:paraId="12572831" w14:textId="77777777" w:rsidTr="00F4308D">
        <w:trPr>
          <w:trHeight w:val="455"/>
        </w:trPr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6C5C41A5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HSFB1</w:t>
            </w:r>
          </w:p>
        </w:tc>
        <w:tc>
          <w:tcPr>
            <w:tcW w:w="3933" w:type="dxa"/>
            <w:shd w:val="clear" w:color="auto" w:fill="auto"/>
            <w:noWrap/>
            <w:vAlign w:val="bottom"/>
            <w:hideMark/>
          </w:tcPr>
          <w:p w14:paraId="2A4F5439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GCTCGGCGGACC.AAGAG</w:t>
            </w:r>
          </w:p>
        </w:tc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405EDD28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GACGCGTCCTTGAGGATCAC</w:t>
            </w:r>
          </w:p>
        </w:tc>
      </w:tr>
      <w:tr w:rsidR="00DD1829" w:rsidRPr="004A599C" w14:paraId="467054D6" w14:textId="77777777" w:rsidTr="00F4308D">
        <w:trPr>
          <w:trHeight w:val="455"/>
        </w:trPr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34AD9F6A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HSFB2A</w:t>
            </w:r>
          </w:p>
        </w:tc>
        <w:tc>
          <w:tcPr>
            <w:tcW w:w="3933" w:type="dxa"/>
            <w:shd w:val="clear" w:color="auto" w:fill="auto"/>
            <w:noWrap/>
            <w:vAlign w:val="bottom"/>
            <w:hideMark/>
          </w:tcPr>
          <w:p w14:paraId="03C98785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AGCTCGGTCAGATGAAGAAGCT</w:t>
            </w:r>
          </w:p>
        </w:tc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65609CE8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CGTCGGTGTACTTGGACATGA</w:t>
            </w:r>
          </w:p>
        </w:tc>
      </w:tr>
      <w:tr w:rsidR="00DD1829" w:rsidRPr="004A599C" w14:paraId="3F0B98C6" w14:textId="77777777" w:rsidTr="00F4308D">
        <w:trPr>
          <w:trHeight w:val="455"/>
        </w:trPr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5E736670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HSFB2B</w:t>
            </w:r>
          </w:p>
        </w:tc>
        <w:tc>
          <w:tcPr>
            <w:tcW w:w="3933" w:type="dxa"/>
            <w:shd w:val="clear" w:color="auto" w:fill="auto"/>
            <w:noWrap/>
            <w:vAlign w:val="bottom"/>
            <w:hideMark/>
          </w:tcPr>
          <w:p w14:paraId="0C2DC895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GCGTCTCCATAGGGCTCAAG</w:t>
            </w:r>
          </w:p>
        </w:tc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5374B333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TCCTCCCTGTCGTCGTCTTC</w:t>
            </w:r>
          </w:p>
        </w:tc>
      </w:tr>
      <w:tr w:rsidR="00DD1829" w:rsidRPr="004A599C" w14:paraId="1ADEE703" w14:textId="77777777" w:rsidTr="00F4308D">
        <w:trPr>
          <w:trHeight w:val="455"/>
        </w:trPr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3AF0B753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HSFB3</w:t>
            </w:r>
          </w:p>
        </w:tc>
        <w:tc>
          <w:tcPr>
            <w:tcW w:w="3933" w:type="dxa"/>
            <w:shd w:val="clear" w:color="auto" w:fill="auto"/>
            <w:noWrap/>
            <w:vAlign w:val="bottom"/>
            <w:hideMark/>
          </w:tcPr>
          <w:p w14:paraId="3FB5CB5C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TGGCATGCACGTAAGGATGT</w:t>
            </w:r>
          </w:p>
        </w:tc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3C476AF4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GTACGGCCGAGACAGCAAA</w:t>
            </w:r>
          </w:p>
        </w:tc>
      </w:tr>
      <w:tr w:rsidR="00DD1829" w:rsidRPr="004A599C" w14:paraId="327B722E" w14:textId="77777777" w:rsidTr="00F4308D">
        <w:trPr>
          <w:trHeight w:val="455"/>
        </w:trPr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745125CB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HSFC1B</w:t>
            </w:r>
          </w:p>
        </w:tc>
        <w:tc>
          <w:tcPr>
            <w:tcW w:w="3933" w:type="dxa"/>
            <w:shd w:val="clear" w:color="auto" w:fill="auto"/>
            <w:noWrap/>
            <w:vAlign w:val="bottom"/>
            <w:hideMark/>
          </w:tcPr>
          <w:p w14:paraId="6823D66D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TCCCCTCGGCATAGTTGCTA</w:t>
            </w:r>
          </w:p>
        </w:tc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41E61333" w14:textId="77777777" w:rsidR="00DD1829" w:rsidRPr="004A599C" w:rsidRDefault="00DD1829" w:rsidP="00F430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A599C">
              <w:rPr>
                <w:rFonts w:ascii="Times New Roman" w:eastAsia="Times New Roman" w:hAnsi="Times New Roman" w:cs="Times New Roman"/>
                <w:color w:val="000000"/>
              </w:rPr>
              <w:t>CGTGGCTGGAGTGACTACTATGG</w:t>
            </w:r>
          </w:p>
        </w:tc>
      </w:tr>
    </w:tbl>
    <w:p w14:paraId="2D7CC4CF" w14:textId="77777777" w:rsidR="00DD1829" w:rsidRDefault="00DD1829" w:rsidP="00703BAF">
      <w:pPr>
        <w:pStyle w:val="HTMLPreformatted"/>
        <w:shd w:val="clear" w:color="auto" w:fill="FFFFFF"/>
        <w:jc w:val="both"/>
      </w:pPr>
    </w:p>
    <w:sectPr w:rsidR="00DD18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AwMjUwMjUxNDE2trBQ0lEKTi0uzszPAykwrAUA6dr4wSwAAAA="/>
  </w:docVars>
  <w:rsids>
    <w:rsidRoot w:val="00DD1829"/>
    <w:rsid w:val="002B2705"/>
    <w:rsid w:val="00302D7B"/>
    <w:rsid w:val="00703BAF"/>
    <w:rsid w:val="00C922AF"/>
    <w:rsid w:val="00DD1829"/>
    <w:rsid w:val="00F8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C7703"/>
  <w15:chartTrackingRefBased/>
  <w15:docId w15:val="{D39FB5D4-32BD-4DD4-9CC0-B85391EB5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82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DD1829"/>
    <w:pPr>
      <w:suppressAutoHyphens/>
      <w:autoSpaceDN w:val="0"/>
      <w:spacing w:line="256" w:lineRule="auto"/>
    </w:pPr>
    <w:rPr>
      <w:rFonts w:ascii="Calibri" w:eastAsia="Calibri" w:hAnsi="Calibri" w:cs="F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D18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D1829"/>
    <w:rPr>
      <w:rFonts w:ascii="Courier New" w:eastAsia="Times New Roman" w:hAnsi="Courier New" w:cs="Courier New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703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3BAF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03B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tinder.biotech@pa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Amandeep Kaur</dc:creator>
  <cp:keywords/>
  <dc:description/>
  <cp:lastModifiedBy>Udit Seni</cp:lastModifiedBy>
  <cp:revision>3</cp:revision>
  <dcterms:created xsi:type="dcterms:W3CDTF">2021-07-15T11:45:00Z</dcterms:created>
  <dcterms:modified xsi:type="dcterms:W3CDTF">2021-07-17T07:05:00Z</dcterms:modified>
</cp:coreProperties>
</file>