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1954"/>
        <w:gridCol w:w="1887"/>
        <w:gridCol w:w="2025"/>
        <w:gridCol w:w="2093"/>
        <w:gridCol w:w="2198"/>
        <w:gridCol w:w="1527"/>
      </w:tblGrid>
      <w:tr w14:paraId="1ED3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81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89D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Supplementary Table 1. Marker genes of cell clusters across the mosquito species</w:t>
            </w:r>
          </w:p>
        </w:tc>
      </w:tr>
      <w:tr w14:paraId="0B5F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F76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Cluster</w:t>
            </w:r>
          </w:p>
        </w:tc>
        <w:tc>
          <w:tcPr>
            <w:tcW w:w="1954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9E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Gene</w:t>
            </w:r>
          </w:p>
        </w:tc>
        <w:tc>
          <w:tcPr>
            <w:tcW w:w="820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5DD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Accession in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6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VectorBase ID</w:t>
            </w:r>
          </w:p>
        </w:tc>
      </w:tr>
      <w:tr w14:paraId="03EA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136C47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F221ED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50A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Ae. aegypti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A92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Ae. albopictus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35D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Cx. p. pallens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2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Cx. tritaeniorhynchus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A3A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of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Ae. aegypti</w:t>
            </w:r>
          </w:p>
        </w:tc>
      </w:tr>
      <w:tr w14:paraId="6BF2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C3608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ISC/EB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12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fibulin 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0E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LOC5563695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84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LOC109621451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1C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93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CTRY008281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57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AAEL000549</w:t>
            </w:r>
          </w:p>
        </w:tc>
      </w:tr>
      <w:tr w14:paraId="7E5F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81DAA4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8A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Klu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3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LOC5578162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B8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LOC109398650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14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LOC120420813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8D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CTRY005145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13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AAEL013544</w:t>
            </w:r>
          </w:p>
        </w:tc>
      </w:tr>
      <w:tr w14:paraId="4347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AEFD92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3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Delta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75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LOC5580156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03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LOC109411919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15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LOC120417918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D3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CTRY006068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0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AAEL025606</w:t>
            </w:r>
          </w:p>
        </w:tc>
      </w:tr>
      <w:tr w14:paraId="0371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D5E2F1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5B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esg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1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LOC5570443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71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LOC109407308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F6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LOC120429678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AB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CTRY004136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FC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AAEL008336</w:t>
            </w:r>
          </w:p>
        </w:tc>
      </w:tr>
      <w:tr w14:paraId="1C67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95D012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C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LYSC11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B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LOC110676293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17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LOC109424283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86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LOC120418999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66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58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AAEL003723</w:t>
            </w:r>
          </w:p>
        </w:tc>
      </w:tr>
      <w:tr w14:paraId="4AE8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A83202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91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PCNA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9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LOC5580247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A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LOC109427955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C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LOC120422198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ED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CTRY005970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BE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AAEL012545</w:t>
            </w:r>
          </w:p>
        </w:tc>
      </w:tr>
      <w:tr w14:paraId="6EC1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2CDEF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Cardia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DA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AA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LOC5564993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D4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LOC109622804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9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LOC120425153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A6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F5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AAEL004522</w:t>
            </w:r>
          </w:p>
        </w:tc>
      </w:tr>
      <w:tr w14:paraId="61D0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A25975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0E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CHYM2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1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LOC5572257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70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LOC115258128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DC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LOC120421359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DE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CTRY006126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A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AAEL009680</w:t>
            </w:r>
          </w:p>
        </w:tc>
      </w:tr>
      <w:tr w14:paraId="2A5B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6FF69B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BC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LYSC</w:t>
            </w:r>
            <w:bookmarkStart w:id="0" w:name="_GoBack"/>
            <w:bookmarkEnd w:id="0"/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5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LOC5579458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3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LOC109429051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E3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LOC120422630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14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E4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AAEL015404</w:t>
            </w:r>
          </w:p>
        </w:tc>
      </w:tr>
      <w:tr w14:paraId="2555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0AA05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 &amp; EC-like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C5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Nubbin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B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LOC23687865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5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LOC109404634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6F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LOC120427085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52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CTRY003519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7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AAEL017445</w:t>
            </w:r>
          </w:p>
        </w:tc>
      </w:tr>
      <w:tr w14:paraId="3BA6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7FFD2D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C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CPA-VII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3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LOC5573855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27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3F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LOC120428198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0A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DE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AAEL010776</w:t>
            </w:r>
          </w:p>
        </w:tc>
      </w:tr>
      <w:tr w14:paraId="2299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7600FF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9F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CG1139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A9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LOC110676249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EA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LOC109433016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C0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LOC120412616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6C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CTRY000923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26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AAEL024520</w:t>
            </w:r>
          </w:p>
        </w:tc>
      </w:tr>
      <w:tr w14:paraId="2A3F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EB9D25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0E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CAH7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29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LOC5571803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90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LOC109427544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03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LOC120420175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30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CTRY000579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55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AAEL009330</w:t>
            </w:r>
          </w:p>
        </w:tc>
      </w:tr>
      <w:tr w14:paraId="3178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5EDCB7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A6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Cht10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89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LOC5574806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51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LOC109415748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DD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LOC120426794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FB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CTRY009069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7F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AAEL002467</w:t>
            </w:r>
          </w:p>
        </w:tc>
      </w:tr>
      <w:tr w14:paraId="51E4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72CAC4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77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BTBD3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B6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LOC5572376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D6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LOC109405350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98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LOC120412869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BD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CTRY000116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F3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AAEL009769</w:t>
            </w:r>
          </w:p>
        </w:tc>
      </w:tr>
      <w:tr w14:paraId="7EE3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B07C51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F2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KLK7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73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19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1C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9D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CTRY009956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E8CD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D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9677D2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F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EE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LOC5579996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9F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LOC109413956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0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LOC120412890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73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CTRY009123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30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AAEL025915</w:t>
            </w:r>
          </w:p>
        </w:tc>
      </w:tr>
      <w:tr w14:paraId="0944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7EFC5B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AD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NAAT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A0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LOC5570613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8E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LOC109406368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65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LOC120424932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BA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CTRY001811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2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AAEL008424</w:t>
            </w:r>
          </w:p>
        </w:tc>
      </w:tr>
      <w:tr w14:paraId="56B8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66923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6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prospero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73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LOC5575988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AD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LOC109398973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4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LOC120423418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70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CTRY001973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E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AAEL002769</w:t>
            </w:r>
          </w:p>
        </w:tc>
      </w:tr>
      <w:tr w14:paraId="378B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FC838C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6B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orcokinin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D6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LOC5569132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16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LOC109425743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36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LOC120429116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31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3D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AAEL007391</w:t>
            </w:r>
          </w:p>
        </w:tc>
      </w:tr>
      <w:tr w14:paraId="1882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4EA21D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CA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NPF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DD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LOC5575886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D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LOC109432151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33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LOC120415737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93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F3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AAEL002733</w:t>
            </w:r>
          </w:p>
        </w:tc>
      </w:tr>
      <w:tr w14:paraId="6330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420A17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91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Calexcitin-1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97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LOC5573874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DB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LOC109432158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69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39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CTRY002594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AC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AAEL010789</w:t>
            </w:r>
          </w:p>
        </w:tc>
      </w:tr>
      <w:tr w14:paraId="1779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73D9D9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E9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CCHa2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E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LOC5565599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EC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LOC109408266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43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1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CTRY002914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6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AAEL026488</w:t>
            </w:r>
          </w:p>
        </w:tc>
      </w:tr>
      <w:tr w14:paraId="05EA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D67AE9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A9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8A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LOC5573386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D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LOC109420023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14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LOC120415972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56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CTRY004723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0B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AAEL002055</w:t>
            </w:r>
          </w:p>
        </w:tc>
      </w:tr>
      <w:tr w14:paraId="5DC5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E6989C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9C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CABP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EE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LOC5571151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0B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LOC109428219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02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LOC120414678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27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CTRY005940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4D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AAEL008844</w:t>
            </w:r>
          </w:p>
        </w:tc>
      </w:tr>
      <w:tr w14:paraId="2B68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EF5032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E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FGB/G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8E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LOC5568255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7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LOC109421140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1D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LOC120424080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44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CTRY007102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FC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AAEL006704</w:t>
            </w:r>
          </w:p>
        </w:tc>
      </w:tr>
      <w:tr w14:paraId="3996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4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VM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14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actin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A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LOC5571832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94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LOC115267287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95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LOC120429254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48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CTRY009277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96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AAEL001673</w:t>
            </w:r>
          </w:p>
        </w:tc>
      </w:tr>
      <w:tr w14:paraId="6631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C4498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E2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LRIM16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9F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LOC5570883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24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LOC109398853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B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LOC120421492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BE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A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AAEL008658</w:t>
            </w:r>
          </w:p>
        </w:tc>
      </w:tr>
      <w:tr w14:paraId="4D55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34D8F7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5B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NimB2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11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LOC110674010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1F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29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LOC120415515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3B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CTRY004212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C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AAEL019650</w:t>
            </w:r>
          </w:p>
        </w:tc>
      </w:tr>
      <w:tr w14:paraId="0813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ABD4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FBC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75CC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754E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LOC5571084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F677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LOC109408437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7053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LOC120414845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154C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CTRY011444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8B3B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AAEL008789</w:t>
            </w:r>
          </w:p>
        </w:tc>
      </w:tr>
      <w:tr w14:paraId="71E3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1A85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 means that the gene is absent in this species.</w:t>
            </w:r>
          </w:p>
        </w:tc>
      </w:tr>
    </w:tbl>
    <w:p w14:paraId="4D847E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B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等线" w:hAnsi="等线" w:eastAsia="等线" w:cs="等线"/>
      <w:b/>
      <w:bCs/>
      <w:i/>
      <w:i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2025-07-25T12:21:02Z</dcterms:created>
  <dc:creator>lenovo</dc:creator>
  <cp:lastModifiedBy>xiahan</cp:lastModifiedBy>
  <dcterms:modified xsi:type="dcterms:W3CDTF">2025-07-25T12:22:51Z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eyJoZGlkIjoiNmMyYWEzMTk0YmQ4MGI1MTYzMjY3MDVmODFkNGFiYWYifQ==</vt:lpwstr>
  </property>
  <property fmtid="{D5CDD505-2E9C-101B-9397-08002B2CF9AE}" pid="4" name="ICV">
    <vt:lpwstr>14CAE9794A7E42398C7DC398B5E4AAE8_12</vt:lpwstr>
  </property>
</Properties>
</file>