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F9" w:rsidRPr="00143EF9" w:rsidRDefault="00143EF9" w:rsidP="00143EF9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143EF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Supplementary Material 1.</w:t>
      </w:r>
      <w:proofErr w:type="gramEnd"/>
    </w:p>
    <w:p w:rsidR="00143EF9" w:rsidRPr="00143EF9" w:rsidRDefault="00143EF9" w:rsidP="00143E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>Search Strategy for Systematic Review and Meta-Analysis on Simulation-Based Training in Neonatal Intubation</w:t>
      </w:r>
    </w:p>
    <w:p w:rsidR="00143EF9" w:rsidRPr="00143EF9" w:rsidRDefault="00143EF9" w:rsidP="00143E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>A comprehensive literature search was conducted in the following databases from inception to 6 June 2025:</w:t>
      </w:r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>PubMed</w:t>
      </w:r>
      <w:proofErr w:type="spellEnd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EMBASE</w:t>
      </w:r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Cochrane Central Register of Controlled Trials (CENTRAL)</w:t>
      </w:r>
    </w:p>
    <w:p w:rsidR="00143EF9" w:rsidRPr="00143EF9" w:rsidRDefault="00143EF9" w:rsidP="00143E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search strategy combined controlled vocabulary (e.g., </w:t>
      </w:r>
      <w:proofErr w:type="spellStart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>MeSH</w:t>
      </w:r>
      <w:proofErr w:type="spellEnd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terms) and relevant keywords. Boolean operators (AND, OR) were used to combine terms. No filters or language restrictions were applied at the search stage.</w:t>
      </w:r>
    </w:p>
    <w:p w:rsidR="00143EF9" w:rsidRPr="00143EF9" w:rsidRDefault="00143EF9" w:rsidP="00143EF9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43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Search Terms Used:</w:t>
      </w:r>
    </w:p>
    <w:p w:rsidR="00143EF9" w:rsidRPr="00143EF9" w:rsidRDefault="00143EF9" w:rsidP="00143E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>Population</w:t>
      </w:r>
      <w:proofErr w:type="gramStart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neonatal OR newborn OR neonate</w:t>
      </w:r>
    </w:p>
    <w:p w:rsidR="00143EF9" w:rsidRPr="00143EF9" w:rsidRDefault="00143EF9" w:rsidP="00143E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>Intervention</w:t>
      </w:r>
      <w:proofErr w:type="gramStart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simulation OR "simulation-based training" OR "high-fidelity simulation" OR "low-fidelity simulation" OR "manikin-based training"</w:t>
      </w:r>
    </w:p>
    <w:p w:rsidR="00143EF9" w:rsidRPr="00143EF9" w:rsidRDefault="00143EF9" w:rsidP="00143E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>Procedure</w:t>
      </w:r>
      <w:proofErr w:type="gramStart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intubation OR "</w:t>
      </w:r>
      <w:proofErr w:type="spellStart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>endotracheal</w:t>
      </w:r>
      <w:proofErr w:type="spellEnd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intubation" OR "airway management"</w:t>
      </w:r>
    </w:p>
    <w:p w:rsidR="00143EF9" w:rsidRPr="00143EF9" w:rsidRDefault="00143EF9" w:rsidP="00143E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>Outcomes</w:t>
      </w:r>
      <w:proofErr w:type="gramStart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143E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effectiveness OR outcome OR "success rate" OR "first-pass success" OR "time to intubation" OR "number of attempts"</w:t>
      </w:r>
    </w:p>
    <w:p w:rsidR="00143EF9" w:rsidRPr="00143EF9" w:rsidRDefault="00143EF9" w:rsidP="00143EF9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43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Combined Search String:</w:t>
      </w:r>
    </w:p>
    <w:p w:rsidR="009D755F" w:rsidRDefault="00143EF9" w:rsidP="00143EF9">
      <w:r w:rsidRPr="00143EF9">
        <w:rPr>
          <w:rFonts w:ascii="Cambria" w:eastAsia="Times New Roman" w:hAnsi="Cambria" w:cs="Times New Roman"/>
          <w:i/>
          <w:iCs/>
          <w:color w:val="000000"/>
        </w:rPr>
        <w:t>(</w:t>
      </w:r>
      <w:proofErr w:type="gramStart"/>
      <w:r w:rsidRPr="00143EF9">
        <w:rPr>
          <w:rFonts w:ascii="Cambria" w:eastAsia="Times New Roman" w:hAnsi="Cambria" w:cs="Times New Roman"/>
          <w:i/>
          <w:iCs/>
          <w:color w:val="000000"/>
        </w:rPr>
        <w:t>neonatal</w:t>
      </w:r>
      <w:proofErr w:type="gramEnd"/>
      <w:r w:rsidRPr="00143EF9">
        <w:rPr>
          <w:rFonts w:ascii="Cambria" w:eastAsia="Times New Roman" w:hAnsi="Cambria" w:cs="Times New Roman"/>
          <w:i/>
          <w:iCs/>
          <w:color w:val="000000"/>
        </w:rPr>
        <w:t xml:space="preserve"> OR newborn OR neonate) AND </w:t>
      </w:r>
      <w:r w:rsidRPr="00143EF9">
        <w:rPr>
          <w:rFonts w:ascii="Cambria" w:eastAsia="Times New Roman" w:hAnsi="Cambria" w:cs="Times New Roman"/>
          <w:i/>
          <w:iCs/>
          <w:color w:val="000000"/>
        </w:rPr>
        <w:br/>
        <w:t xml:space="preserve">(intubation OR airway management OR </w:t>
      </w:r>
      <w:proofErr w:type="spellStart"/>
      <w:r w:rsidRPr="00143EF9">
        <w:rPr>
          <w:rFonts w:ascii="Cambria" w:eastAsia="Times New Roman" w:hAnsi="Cambria" w:cs="Times New Roman"/>
          <w:i/>
          <w:iCs/>
          <w:color w:val="000000"/>
        </w:rPr>
        <w:t>endotracheal</w:t>
      </w:r>
      <w:proofErr w:type="spellEnd"/>
      <w:r w:rsidRPr="00143EF9">
        <w:rPr>
          <w:rFonts w:ascii="Cambria" w:eastAsia="Times New Roman" w:hAnsi="Cambria" w:cs="Times New Roman"/>
          <w:i/>
          <w:iCs/>
          <w:color w:val="000000"/>
        </w:rPr>
        <w:t xml:space="preserve"> intubation) AND </w:t>
      </w:r>
      <w:r w:rsidRPr="00143EF9">
        <w:rPr>
          <w:rFonts w:ascii="Cambria" w:eastAsia="Times New Roman" w:hAnsi="Cambria" w:cs="Times New Roman"/>
          <w:i/>
          <w:iCs/>
          <w:color w:val="000000"/>
        </w:rPr>
        <w:br/>
        <w:t xml:space="preserve">(simulation OR "simulation-based training" OR "high-fidelity simulation" OR "low-fidelity simulation" OR "manikin-based training") AND </w:t>
      </w:r>
      <w:r w:rsidRPr="00143EF9">
        <w:rPr>
          <w:rFonts w:ascii="Cambria" w:eastAsia="Times New Roman" w:hAnsi="Cambria" w:cs="Times New Roman"/>
          <w:i/>
          <w:iCs/>
          <w:color w:val="000000"/>
        </w:rPr>
        <w:br/>
        <w:t>(effectiveness OR outcome OR "success rate" OR "first-pass success" OR "time to intubation" OR "number of attempts"</w:t>
      </w:r>
    </w:p>
    <w:sectPr w:rsidR="009D755F" w:rsidSect="009D7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3EF9"/>
    <w:rsid w:val="00143EF9"/>
    <w:rsid w:val="009D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55F"/>
  </w:style>
  <w:style w:type="paragraph" w:styleId="Heading1">
    <w:name w:val="heading 1"/>
    <w:basedOn w:val="Normal"/>
    <w:link w:val="Heading1Char"/>
    <w:uiPriority w:val="9"/>
    <w:qFormat/>
    <w:rsid w:val="00143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43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E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43E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4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>HP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Kashif KK</dc:creator>
  <cp:lastModifiedBy>Kashif KK</cp:lastModifiedBy>
  <cp:revision>1</cp:revision>
  <dcterms:created xsi:type="dcterms:W3CDTF">2025-07-25T12:04:00Z</dcterms:created>
  <dcterms:modified xsi:type="dcterms:W3CDTF">2025-07-25T12:04:00Z</dcterms:modified>
</cp:coreProperties>
</file>