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E69C8" w14:textId="60660BB1" w:rsidR="005341AA" w:rsidRDefault="00346D01" w:rsidP="00AA33AC">
      <w:pPr>
        <w:spacing w:afterLines="100" w:after="312"/>
        <w:jc w:val="center"/>
        <w:rPr>
          <w:rFonts w:ascii="Arial" w:hAnsi="Arial" w:cs="Arial"/>
          <w:b/>
          <w:bCs/>
          <w:sz w:val="24"/>
          <w:szCs w:val="24"/>
        </w:rPr>
      </w:pPr>
      <w:r w:rsidRPr="004F3645">
        <w:rPr>
          <w:rFonts w:ascii="Arial" w:hAnsi="Arial" w:cs="Arial"/>
          <w:b/>
          <w:bCs/>
          <w:sz w:val="24"/>
          <w:szCs w:val="24"/>
        </w:rPr>
        <w:t>Supplementary</w:t>
      </w:r>
      <w:r w:rsidR="00911DDA" w:rsidRPr="004F3645">
        <w:rPr>
          <w:rFonts w:ascii="Arial" w:hAnsi="Arial" w:cs="Arial"/>
          <w:b/>
          <w:bCs/>
          <w:sz w:val="24"/>
          <w:szCs w:val="24"/>
        </w:rPr>
        <w:t xml:space="preserve"> Material</w:t>
      </w:r>
    </w:p>
    <w:p w14:paraId="646BC8CA" w14:textId="77777777" w:rsidR="00AA33AC" w:rsidRPr="004F3645" w:rsidRDefault="00AA33AC" w:rsidP="00AA33AC">
      <w:pPr>
        <w:rPr>
          <w:rFonts w:ascii="Arial" w:hAnsi="Arial" w:cs="Arial"/>
          <w:b/>
          <w:bCs/>
          <w:sz w:val="24"/>
          <w:szCs w:val="24"/>
        </w:rPr>
      </w:pPr>
    </w:p>
    <w:p w14:paraId="5E6EBAB4" w14:textId="11C9212D" w:rsidR="00971B85" w:rsidRPr="00AA33AC" w:rsidRDefault="00CE5B38" w:rsidP="00AA33AC">
      <w:pPr>
        <w:jc w:val="left"/>
        <w:rPr>
          <w:rFonts w:ascii="Arial" w:hAnsi="Arial" w:cs="Arial"/>
          <w:b/>
          <w:bCs/>
          <w:sz w:val="24"/>
          <w:szCs w:val="24"/>
        </w:rPr>
      </w:pPr>
      <w:r w:rsidRPr="00AA33AC">
        <w:rPr>
          <w:rFonts w:ascii="Arial" w:hAnsi="Arial" w:cs="Arial" w:hint="eastAsia"/>
          <w:b/>
          <w:bCs/>
          <w:sz w:val="24"/>
          <w:szCs w:val="24"/>
        </w:rPr>
        <w:t>Content</w:t>
      </w:r>
    </w:p>
    <w:p w14:paraId="65F4A21E" w14:textId="66B1A253" w:rsidR="00CE5B38" w:rsidRDefault="00200DC7">
      <w:pPr>
        <w:pStyle w:val="TOC1"/>
        <w:tabs>
          <w:tab w:val="right" w:leader="dot" w:pos="9736"/>
        </w:tabs>
        <w:rPr>
          <w:noProof/>
          <w:sz w:val="21"/>
          <w14:ligatures w14:val="standardContextual"/>
        </w:rPr>
      </w:pPr>
      <w:r>
        <w:rPr>
          <w:rFonts w:ascii="Arial" w:hAnsi="Arial" w:cs="Arial" w:hint="eastAsia"/>
          <w:noProof/>
        </w:rPr>
        <w:t>Figure S1</w:t>
      </w:r>
      <w:r w:rsidR="00CE5B38" w:rsidRPr="00FA04AD">
        <w:rPr>
          <w:rFonts w:ascii="Arial" w:hAnsi="Arial" w:cs="Arial"/>
          <w:noProof/>
        </w:rPr>
        <w:t xml:space="preserve"> </w:t>
      </w:r>
      <w:r w:rsidRPr="00200DC7">
        <w:rPr>
          <w:rFonts w:ascii="Times New Roman" w:cs="Times New Roman"/>
          <w:b w:val="0"/>
          <w:bCs w:val="0"/>
          <w:szCs w:val="21"/>
        </w:rPr>
        <w:t xml:space="preserve">Histogram of </w:t>
      </w:r>
      <w:r>
        <w:rPr>
          <w:rFonts w:ascii="Times New Roman" w:cs="Times New Roman" w:hint="eastAsia"/>
          <w:b w:val="0"/>
          <w:bCs w:val="0"/>
          <w:szCs w:val="21"/>
        </w:rPr>
        <w:t>r</w:t>
      </w:r>
      <w:r w:rsidRPr="00200DC7">
        <w:rPr>
          <w:rFonts w:ascii="Times New Roman" w:cs="Times New Roman"/>
          <w:b w:val="0"/>
          <w:bCs w:val="0"/>
          <w:szCs w:val="21"/>
        </w:rPr>
        <w:t xml:space="preserve">egression </w:t>
      </w:r>
      <w:r>
        <w:rPr>
          <w:rFonts w:ascii="Times New Roman" w:cs="Times New Roman" w:hint="eastAsia"/>
          <w:b w:val="0"/>
          <w:bCs w:val="0"/>
          <w:szCs w:val="21"/>
        </w:rPr>
        <w:t>s</w:t>
      </w:r>
      <w:r w:rsidRPr="00200DC7">
        <w:rPr>
          <w:rFonts w:ascii="Times New Roman" w:cs="Times New Roman"/>
          <w:b w:val="0"/>
          <w:bCs w:val="0"/>
          <w:szCs w:val="21"/>
        </w:rPr>
        <w:t xml:space="preserve">tandardized </w:t>
      </w:r>
      <w:r>
        <w:rPr>
          <w:rFonts w:ascii="Times New Roman" w:cs="Times New Roman" w:hint="eastAsia"/>
          <w:b w:val="0"/>
          <w:bCs w:val="0"/>
          <w:szCs w:val="21"/>
        </w:rPr>
        <w:t>r</w:t>
      </w:r>
      <w:r w:rsidRPr="00200DC7">
        <w:rPr>
          <w:rFonts w:ascii="Times New Roman" w:cs="Times New Roman"/>
          <w:b w:val="0"/>
          <w:bCs w:val="0"/>
          <w:szCs w:val="21"/>
        </w:rPr>
        <w:t xml:space="preserve">esiduals for </w:t>
      </w:r>
      <w:r>
        <w:rPr>
          <w:rFonts w:ascii="Times New Roman" w:cs="Times New Roman" w:hint="eastAsia"/>
          <w:b w:val="0"/>
          <w:bCs w:val="0"/>
          <w:szCs w:val="21"/>
        </w:rPr>
        <w:t>w</w:t>
      </w:r>
      <w:r w:rsidRPr="00200DC7">
        <w:rPr>
          <w:rFonts w:ascii="Times New Roman" w:cs="Times New Roman"/>
          <w:b w:val="0"/>
          <w:bCs w:val="0"/>
          <w:szCs w:val="21"/>
        </w:rPr>
        <w:t xml:space="preserve">illingness to </w:t>
      </w:r>
      <w:r>
        <w:rPr>
          <w:rFonts w:ascii="Times New Roman" w:cs="Times New Roman" w:hint="eastAsia"/>
          <w:b w:val="0"/>
          <w:bCs w:val="0"/>
          <w:szCs w:val="21"/>
        </w:rPr>
        <w:t>u</w:t>
      </w:r>
      <w:r w:rsidRPr="00200DC7">
        <w:rPr>
          <w:rFonts w:ascii="Times New Roman" w:cs="Times New Roman"/>
          <w:b w:val="0"/>
          <w:bCs w:val="0"/>
          <w:szCs w:val="21"/>
        </w:rPr>
        <w:t xml:space="preserve">se </w:t>
      </w:r>
      <w:r>
        <w:rPr>
          <w:rFonts w:ascii="Times New Roman" w:cs="Times New Roman" w:hint="eastAsia"/>
          <w:b w:val="0"/>
          <w:bCs w:val="0"/>
          <w:szCs w:val="21"/>
        </w:rPr>
        <w:t>medical visit companion services.</w:t>
      </w:r>
      <w:r w:rsidR="00CE5B38">
        <w:rPr>
          <w:noProof/>
        </w:rPr>
        <w:tab/>
        <w:t>2</w:t>
      </w:r>
    </w:p>
    <w:p w14:paraId="74FC36DB" w14:textId="065049D6" w:rsidR="00CE5B38" w:rsidRDefault="00200DC7">
      <w:pPr>
        <w:pStyle w:val="TOC1"/>
        <w:tabs>
          <w:tab w:val="right" w:leader="dot" w:pos="9736"/>
        </w:tabs>
        <w:rPr>
          <w:noProof/>
          <w:sz w:val="21"/>
          <w14:ligatures w14:val="standardContextual"/>
        </w:rPr>
      </w:pPr>
      <w:r>
        <w:rPr>
          <w:rFonts w:ascii="Arial" w:hAnsi="Arial" w:cs="Arial" w:hint="eastAsia"/>
          <w:noProof/>
        </w:rPr>
        <w:t>Figure</w:t>
      </w:r>
      <w:r w:rsidR="00CE5B38" w:rsidRPr="00AA33AC">
        <w:rPr>
          <w:rFonts w:ascii="Arial" w:hAnsi="Arial" w:cs="Arial"/>
          <w:noProof/>
        </w:rPr>
        <w:t xml:space="preserve"> S2</w:t>
      </w:r>
      <w:r w:rsidR="00CE5B38" w:rsidRPr="00FA04AD">
        <w:rPr>
          <w:rFonts w:ascii="Arial" w:hAnsi="Arial" w:cs="Arial"/>
          <w:noProof/>
        </w:rPr>
        <w:t xml:space="preserve"> </w:t>
      </w:r>
      <w:r w:rsidR="002022B1" w:rsidRPr="002022B1">
        <w:rPr>
          <w:rFonts w:ascii="Times New Roman" w:cs="Times New Roman"/>
          <w:b w:val="0"/>
          <w:bCs w:val="0"/>
          <w:szCs w:val="21"/>
        </w:rPr>
        <w:t>Normal P-P plot of regression standardized residuals for willingness to use medical visit companion services</w:t>
      </w:r>
      <w:r w:rsidR="002022B1">
        <w:rPr>
          <w:rFonts w:ascii="Times New Roman" w:cs="Times New Roman" w:hint="eastAsia"/>
          <w:b w:val="0"/>
          <w:bCs w:val="0"/>
          <w:szCs w:val="21"/>
        </w:rPr>
        <w:t>.</w:t>
      </w:r>
      <w:r w:rsidR="00CE5B38">
        <w:rPr>
          <w:noProof/>
        </w:rPr>
        <w:tab/>
        <w:t>3</w:t>
      </w:r>
    </w:p>
    <w:p w14:paraId="668B8BBC" w14:textId="76B3EB98" w:rsidR="009F79E9" w:rsidRDefault="009F79E9" w:rsidP="00DB16F8">
      <w:pPr>
        <w:widowControl/>
        <w:jc w:val="left"/>
        <w:rPr>
          <w:rFonts w:ascii="Arial" w:hAnsi="Arial" w:cs="Arial"/>
        </w:rPr>
      </w:pPr>
    </w:p>
    <w:p w14:paraId="0029477D" w14:textId="77777777" w:rsidR="007F3B2E" w:rsidRDefault="007F3B2E">
      <w:pPr>
        <w:widowControl/>
        <w:jc w:val="left"/>
        <w:rPr>
          <w:rFonts w:ascii="Arial" w:hAnsi="Arial" w:cs="Arial"/>
        </w:rPr>
        <w:sectPr w:rsidR="007F3B2E" w:rsidSect="007F3B2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40" w:right="1080" w:bottom="1440" w:left="1080" w:header="851" w:footer="992" w:gutter="0"/>
          <w:cols w:space="425"/>
          <w:docGrid w:type="lines" w:linePitch="312"/>
        </w:sectPr>
      </w:pPr>
    </w:p>
    <w:p w14:paraId="69E97CA4" w14:textId="77777777" w:rsidR="00200DC7" w:rsidRDefault="00200DC7" w:rsidP="00200DC7">
      <w:pPr>
        <w:widowControl/>
        <w:jc w:val="left"/>
        <w:rPr>
          <w:rFonts w:cs="Times New Roman"/>
          <w:sz w:val="20"/>
          <w:szCs w:val="21"/>
        </w:rPr>
      </w:pPr>
    </w:p>
    <w:p w14:paraId="5B4E4B6F" w14:textId="77777777" w:rsidR="00200DC7" w:rsidRDefault="00200DC7" w:rsidP="00200DC7">
      <w:pPr>
        <w:widowControl/>
        <w:jc w:val="left"/>
        <w:rPr>
          <w:rFonts w:cs="Times New Roman"/>
          <w:sz w:val="20"/>
          <w:szCs w:val="21"/>
        </w:rPr>
      </w:pPr>
    </w:p>
    <w:p w14:paraId="4A00154C" w14:textId="77777777" w:rsidR="00200DC7" w:rsidRDefault="00200DC7" w:rsidP="00200DC7">
      <w:pPr>
        <w:widowControl/>
        <w:jc w:val="left"/>
        <w:rPr>
          <w:rFonts w:cs="Times New Roman" w:hint="eastAsia"/>
          <w:sz w:val="20"/>
          <w:szCs w:val="21"/>
        </w:rPr>
      </w:pPr>
    </w:p>
    <w:p w14:paraId="04BAF63B" w14:textId="1384F32D" w:rsidR="00200DC7" w:rsidRDefault="00200DC7" w:rsidP="00200DC7">
      <w:pPr>
        <w:widowControl/>
        <w:jc w:val="left"/>
        <w:rPr>
          <w:rFonts w:cs="Times New Roman"/>
          <w:sz w:val="20"/>
          <w:szCs w:val="21"/>
        </w:rPr>
      </w:pPr>
      <w:r>
        <w:rPr>
          <w:noProof/>
        </w:rPr>
        <w:drawing>
          <wp:inline distT="0" distB="0" distL="0" distR="0" wp14:anchorId="310D276A" wp14:editId="5C8F47AB">
            <wp:extent cx="6242176" cy="3706585"/>
            <wp:effectExtent l="0" t="0" r="6350" b="8255"/>
            <wp:docPr id="138916313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163132" name=""/>
                    <pic:cNvPicPr/>
                  </pic:nvPicPr>
                  <pic:blipFill rotWithShape="1">
                    <a:blip r:embed="rId14"/>
                    <a:srcRect l="3732" t="14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2087" cy="3712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A91BD7" w14:textId="77777777" w:rsidR="00200DC7" w:rsidRDefault="00200DC7" w:rsidP="00200DC7">
      <w:pPr>
        <w:widowControl/>
        <w:jc w:val="left"/>
        <w:rPr>
          <w:rFonts w:cs="Times New Roman" w:hint="eastAsia"/>
          <w:sz w:val="20"/>
          <w:szCs w:val="21"/>
        </w:rPr>
      </w:pPr>
    </w:p>
    <w:p w14:paraId="5F444EE2" w14:textId="06423CBB" w:rsidR="00CE5B38" w:rsidRDefault="00200DC7" w:rsidP="00200DC7">
      <w:pPr>
        <w:widowControl/>
        <w:jc w:val="left"/>
        <w:rPr>
          <w:rFonts w:cs="Times New Roman"/>
          <w:sz w:val="20"/>
          <w:szCs w:val="21"/>
        </w:rPr>
      </w:pPr>
      <w:r w:rsidRPr="00200DC7">
        <w:rPr>
          <w:rFonts w:cs="Times New Roman"/>
          <w:sz w:val="20"/>
          <w:szCs w:val="21"/>
        </w:rPr>
        <w:t xml:space="preserve">Figure 1 </w:t>
      </w:r>
      <w:r w:rsidRPr="00200DC7">
        <w:rPr>
          <w:rFonts w:cs="Times New Roman"/>
          <w:sz w:val="20"/>
          <w:szCs w:val="21"/>
        </w:rPr>
        <w:t xml:space="preserve">Histogram of </w:t>
      </w:r>
      <w:r>
        <w:rPr>
          <w:rFonts w:cs="Times New Roman" w:hint="eastAsia"/>
          <w:sz w:val="20"/>
          <w:szCs w:val="21"/>
        </w:rPr>
        <w:t>r</w:t>
      </w:r>
      <w:r w:rsidRPr="00200DC7">
        <w:rPr>
          <w:rFonts w:cs="Times New Roman"/>
          <w:sz w:val="20"/>
          <w:szCs w:val="21"/>
        </w:rPr>
        <w:t xml:space="preserve">egression </w:t>
      </w:r>
      <w:r>
        <w:rPr>
          <w:rFonts w:cs="Times New Roman" w:hint="eastAsia"/>
          <w:sz w:val="20"/>
          <w:szCs w:val="21"/>
        </w:rPr>
        <w:t>s</w:t>
      </w:r>
      <w:r w:rsidRPr="00200DC7">
        <w:rPr>
          <w:rFonts w:cs="Times New Roman"/>
          <w:sz w:val="20"/>
          <w:szCs w:val="21"/>
        </w:rPr>
        <w:t xml:space="preserve">tandardized </w:t>
      </w:r>
      <w:r>
        <w:rPr>
          <w:rFonts w:cs="Times New Roman" w:hint="eastAsia"/>
          <w:sz w:val="20"/>
          <w:szCs w:val="21"/>
        </w:rPr>
        <w:t>r</w:t>
      </w:r>
      <w:r w:rsidRPr="00200DC7">
        <w:rPr>
          <w:rFonts w:cs="Times New Roman"/>
          <w:sz w:val="20"/>
          <w:szCs w:val="21"/>
        </w:rPr>
        <w:t xml:space="preserve">esiduals for </w:t>
      </w:r>
      <w:r>
        <w:rPr>
          <w:rFonts w:cs="Times New Roman" w:hint="eastAsia"/>
          <w:sz w:val="20"/>
          <w:szCs w:val="21"/>
        </w:rPr>
        <w:t>w</w:t>
      </w:r>
      <w:r w:rsidRPr="00200DC7">
        <w:rPr>
          <w:rFonts w:cs="Times New Roman"/>
          <w:sz w:val="20"/>
          <w:szCs w:val="21"/>
        </w:rPr>
        <w:t xml:space="preserve">illingness to </w:t>
      </w:r>
      <w:r>
        <w:rPr>
          <w:rFonts w:cs="Times New Roman" w:hint="eastAsia"/>
          <w:sz w:val="20"/>
          <w:szCs w:val="21"/>
        </w:rPr>
        <w:t>u</w:t>
      </w:r>
      <w:r w:rsidRPr="00200DC7">
        <w:rPr>
          <w:rFonts w:cs="Times New Roman"/>
          <w:sz w:val="20"/>
          <w:szCs w:val="21"/>
        </w:rPr>
        <w:t xml:space="preserve">se </w:t>
      </w:r>
      <w:r>
        <w:rPr>
          <w:rFonts w:cs="Times New Roman" w:hint="eastAsia"/>
          <w:sz w:val="20"/>
          <w:szCs w:val="21"/>
        </w:rPr>
        <w:t>m</w:t>
      </w:r>
      <w:r w:rsidRPr="00200DC7">
        <w:rPr>
          <w:rFonts w:cs="Times New Roman"/>
          <w:sz w:val="20"/>
          <w:szCs w:val="21"/>
        </w:rPr>
        <w:t xml:space="preserve">edical </w:t>
      </w:r>
      <w:r>
        <w:rPr>
          <w:rFonts w:cs="Times New Roman" w:hint="eastAsia"/>
          <w:sz w:val="20"/>
          <w:szCs w:val="21"/>
        </w:rPr>
        <w:t>v</w:t>
      </w:r>
      <w:r w:rsidRPr="00200DC7">
        <w:rPr>
          <w:rFonts w:cs="Times New Roman"/>
          <w:sz w:val="20"/>
          <w:szCs w:val="21"/>
        </w:rPr>
        <w:t xml:space="preserve">isit </w:t>
      </w:r>
      <w:r>
        <w:rPr>
          <w:rFonts w:cs="Times New Roman" w:hint="eastAsia"/>
          <w:sz w:val="20"/>
          <w:szCs w:val="21"/>
        </w:rPr>
        <w:t>c</w:t>
      </w:r>
      <w:r w:rsidRPr="00200DC7">
        <w:rPr>
          <w:rFonts w:cs="Times New Roman"/>
          <w:sz w:val="20"/>
          <w:szCs w:val="21"/>
        </w:rPr>
        <w:t xml:space="preserve">ompanion </w:t>
      </w:r>
      <w:r>
        <w:rPr>
          <w:rFonts w:cs="Times New Roman" w:hint="eastAsia"/>
          <w:sz w:val="20"/>
          <w:szCs w:val="21"/>
        </w:rPr>
        <w:t>s</w:t>
      </w:r>
      <w:r w:rsidRPr="00200DC7">
        <w:rPr>
          <w:rFonts w:cs="Times New Roman"/>
          <w:sz w:val="20"/>
          <w:szCs w:val="21"/>
        </w:rPr>
        <w:t>ervices</w:t>
      </w:r>
      <w:r w:rsidRPr="00200DC7">
        <w:rPr>
          <w:rFonts w:cs="Times New Roman" w:hint="eastAsia"/>
          <w:sz w:val="20"/>
          <w:szCs w:val="21"/>
        </w:rPr>
        <w:t>.</w:t>
      </w:r>
    </w:p>
    <w:p w14:paraId="7F453536" w14:textId="77777777" w:rsidR="00200DC7" w:rsidRDefault="00200DC7" w:rsidP="00200DC7">
      <w:pPr>
        <w:widowControl/>
        <w:jc w:val="left"/>
        <w:rPr>
          <w:rFonts w:cs="Times New Roman"/>
          <w:sz w:val="20"/>
          <w:szCs w:val="21"/>
        </w:rPr>
      </w:pPr>
    </w:p>
    <w:p w14:paraId="22CB8CA5" w14:textId="77777777" w:rsidR="00200DC7" w:rsidRDefault="00200DC7" w:rsidP="00200DC7">
      <w:pPr>
        <w:widowControl/>
        <w:jc w:val="left"/>
        <w:rPr>
          <w:rFonts w:cs="Times New Roman"/>
          <w:sz w:val="20"/>
          <w:szCs w:val="21"/>
        </w:rPr>
      </w:pPr>
    </w:p>
    <w:p w14:paraId="11F0C0F8" w14:textId="77777777" w:rsidR="00200DC7" w:rsidRDefault="00200DC7" w:rsidP="00200DC7">
      <w:pPr>
        <w:widowControl/>
        <w:jc w:val="left"/>
        <w:rPr>
          <w:rFonts w:cs="Times New Roman"/>
          <w:sz w:val="20"/>
          <w:szCs w:val="21"/>
        </w:rPr>
      </w:pPr>
    </w:p>
    <w:p w14:paraId="77D1B054" w14:textId="77777777" w:rsidR="00200DC7" w:rsidRDefault="00200DC7" w:rsidP="00200DC7">
      <w:pPr>
        <w:widowControl/>
        <w:jc w:val="left"/>
        <w:rPr>
          <w:rFonts w:cs="Times New Roman"/>
          <w:sz w:val="20"/>
          <w:szCs w:val="21"/>
        </w:rPr>
      </w:pPr>
    </w:p>
    <w:p w14:paraId="6F9EF15E" w14:textId="77777777" w:rsidR="00200DC7" w:rsidRDefault="00200DC7" w:rsidP="00200DC7">
      <w:pPr>
        <w:widowControl/>
        <w:jc w:val="left"/>
        <w:rPr>
          <w:rFonts w:cs="Times New Roman"/>
          <w:sz w:val="20"/>
          <w:szCs w:val="21"/>
        </w:rPr>
      </w:pPr>
    </w:p>
    <w:p w14:paraId="426976D4" w14:textId="77777777" w:rsidR="00200DC7" w:rsidRDefault="00200DC7" w:rsidP="00200DC7">
      <w:pPr>
        <w:widowControl/>
        <w:jc w:val="left"/>
        <w:rPr>
          <w:rFonts w:cs="Times New Roman"/>
          <w:sz w:val="20"/>
          <w:szCs w:val="21"/>
        </w:rPr>
      </w:pPr>
    </w:p>
    <w:p w14:paraId="21D470FD" w14:textId="77777777" w:rsidR="00200DC7" w:rsidRDefault="00200DC7" w:rsidP="00200DC7">
      <w:pPr>
        <w:widowControl/>
        <w:jc w:val="left"/>
        <w:rPr>
          <w:rFonts w:cs="Times New Roman"/>
          <w:sz w:val="20"/>
          <w:szCs w:val="21"/>
        </w:rPr>
      </w:pPr>
    </w:p>
    <w:p w14:paraId="766DFEF4" w14:textId="77777777" w:rsidR="00200DC7" w:rsidRDefault="00200DC7" w:rsidP="00200DC7">
      <w:pPr>
        <w:widowControl/>
        <w:jc w:val="left"/>
        <w:rPr>
          <w:rFonts w:cs="Times New Roman"/>
          <w:sz w:val="20"/>
          <w:szCs w:val="21"/>
        </w:rPr>
      </w:pPr>
    </w:p>
    <w:p w14:paraId="081B091E" w14:textId="77777777" w:rsidR="00200DC7" w:rsidRDefault="00200DC7" w:rsidP="00200DC7">
      <w:pPr>
        <w:widowControl/>
        <w:jc w:val="left"/>
        <w:rPr>
          <w:rFonts w:cs="Times New Roman"/>
          <w:sz w:val="20"/>
          <w:szCs w:val="21"/>
        </w:rPr>
      </w:pPr>
    </w:p>
    <w:p w14:paraId="0A9C4D69" w14:textId="77777777" w:rsidR="00200DC7" w:rsidRDefault="00200DC7" w:rsidP="00200DC7">
      <w:pPr>
        <w:widowControl/>
        <w:jc w:val="left"/>
        <w:rPr>
          <w:rFonts w:cs="Times New Roman"/>
          <w:sz w:val="20"/>
          <w:szCs w:val="21"/>
        </w:rPr>
      </w:pPr>
    </w:p>
    <w:p w14:paraId="57624601" w14:textId="77777777" w:rsidR="00200DC7" w:rsidRDefault="00200DC7" w:rsidP="00200DC7">
      <w:pPr>
        <w:widowControl/>
        <w:jc w:val="left"/>
        <w:rPr>
          <w:rFonts w:cs="Times New Roman"/>
          <w:sz w:val="20"/>
          <w:szCs w:val="21"/>
        </w:rPr>
      </w:pPr>
    </w:p>
    <w:p w14:paraId="42EEF82E" w14:textId="77777777" w:rsidR="00200DC7" w:rsidRDefault="00200DC7" w:rsidP="00200DC7">
      <w:pPr>
        <w:widowControl/>
        <w:jc w:val="left"/>
        <w:rPr>
          <w:rFonts w:cs="Times New Roman"/>
          <w:sz w:val="20"/>
          <w:szCs w:val="21"/>
        </w:rPr>
      </w:pPr>
    </w:p>
    <w:p w14:paraId="62ADABB8" w14:textId="77777777" w:rsidR="00200DC7" w:rsidRDefault="00200DC7" w:rsidP="00200DC7">
      <w:pPr>
        <w:widowControl/>
        <w:jc w:val="left"/>
        <w:rPr>
          <w:rFonts w:cs="Times New Roman"/>
          <w:sz w:val="20"/>
          <w:szCs w:val="21"/>
        </w:rPr>
      </w:pPr>
    </w:p>
    <w:p w14:paraId="43721C77" w14:textId="77777777" w:rsidR="00200DC7" w:rsidRDefault="00200DC7" w:rsidP="00200DC7">
      <w:pPr>
        <w:widowControl/>
        <w:jc w:val="left"/>
        <w:rPr>
          <w:rFonts w:cs="Times New Roman"/>
          <w:sz w:val="20"/>
          <w:szCs w:val="21"/>
        </w:rPr>
      </w:pPr>
    </w:p>
    <w:p w14:paraId="1A3995CD" w14:textId="77777777" w:rsidR="00200DC7" w:rsidRDefault="00200DC7" w:rsidP="00200DC7">
      <w:pPr>
        <w:widowControl/>
        <w:jc w:val="left"/>
        <w:rPr>
          <w:rFonts w:cs="Times New Roman"/>
          <w:sz w:val="20"/>
          <w:szCs w:val="21"/>
        </w:rPr>
      </w:pPr>
    </w:p>
    <w:p w14:paraId="31D94EE6" w14:textId="77777777" w:rsidR="00200DC7" w:rsidRDefault="00200DC7" w:rsidP="00200DC7">
      <w:pPr>
        <w:widowControl/>
        <w:jc w:val="left"/>
        <w:rPr>
          <w:rFonts w:cs="Times New Roman"/>
          <w:sz w:val="20"/>
          <w:szCs w:val="21"/>
        </w:rPr>
      </w:pPr>
    </w:p>
    <w:p w14:paraId="4278C28A" w14:textId="77777777" w:rsidR="00200DC7" w:rsidRDefault="00200DC7" w:rsidP="00200DC7">
      <w:pPr>
        <w:widowControl/>
        <w:jc w:val="left"/>
        <w:rPr>
          <w:rFonts w:cs="Times New Roman"/>
          <w:sz w:val="20"/>
          <w:szCs w:val="21"/>
        </w:rPr>
      </w:pPr>
    </w:p>
    <w:p w14:paraId="07AAF12A" w14:textId="77777777" w:rsidR="00200DC7" w:rsidRDefault="00200DC7" w:rsidP="00200DC7">
      <w:pPr>
        <w:widowControl/>
        <w:jc w:val="left"/>
        <w:rPr>
          <w:rFonts w:cs="Times New Roman"/>
          <w:sz w:val="20"/>
          <w:szCs w:val="21"/>
        </w:rPr>
      </w:pPr>
    </w:p>
    <w:p w14:paraId="4D20A35D" w14:textId="77777777" w:rsidR="00200DC7" w:rsidRDefault="00200DC7" w:rsidP="00200DC7">
      <w:pPr>
        <w:widowControl/>
        <w:jc w:val="left"/>
        <w:rPr>
          <w:rFonts w:cs="Times New Roman"/>
          <w:sz w:val="20"/>
          <w:szCs w:val="21"/>
        </w:rPr>
      </w:pPr>
    </w:p>
    <w:p w14:paraId="5564DB6A" w14:textId="77777777" w:rsidR="00200DC7" w:rsidRDefault="00200DC7" w:rsidP="00200DC7">
      <w:pPr>
        <w:widowControl/>
        <w:jc w:val="left"/>
        <w:rPr>
          <w:rFonts w:cs="Times New Roman"/>
          <w:sz w:val="20"/>
          <w:szCs w:val="21"/>
        </w:rPr>
      </w:pPr>
    </w:p>
    <w:p w14:paraId="2361F831" w14:textId="007B272D" w:rsidR="00200DC7" w:rsidRDefault="00200DC7" w:rsidP="00200DC7">
      <w:pPr>
        <w:widowControl/>
        <w:jc w:val="left"/>
        <w:rPr>
          <w:noProof/>
        </w:rPr>
      </w:pPr>
      <w:r>
        <w:rPr>
          <w:noProof/>
        </w:rPr>
        <w:lastRenderedPageBreak/>
        <w:drawing>
          <wp:inline distT="0" distB="0" distL="0" distR="0" wp14:anchorId="0F9AA5BE" wp14:editId="01F23BDC">
            <wp:extent cx="6125815" cy="5056415"/>
            <wp:effectExtent l="0" t="0" r="8890" b="0"/>
            <wp:docPr id="4213632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36324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45531" cy="5072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CCCE06" w14:textId="025D3BAB" w:rsidR="00200DC7" w:rsidRPr="00200DC7" w:rsidRDefault="00200DC7" w:rsidP="00200DC7">
      <w:pPr>
        <w:rPr>
          <w:rFonts w:cs="Times New Roman" w:hint="eastAsia"/>
          <w:sz w:val="20"/>
          <w:szCs w:val="21"/>
        </w:rPr>
      </w:pPr>
      <w:r>
        <w:rPr>
          <w:rFonts w:cs="Times New Roman" w:hint="eastAsia"/>
          <w:sz w:val="20"/>
          <w:szCs w:val="21"/>
        </w:rPr>
        <w:t xml:space="preserve">Figure 2 </w:t>
      </w:r>
      <w:r w:rsidRPr="00200DC7">
        <w:rPr>
          <w:rFonts w:cs="Times New Roman"/>
          <w:sz w:val="20"/>
          <w:szCs w:val="21"/>
        </w:rPr>
        <w:t xml:space="preserve">Normal P-P </w:t>
      </w:r>
      <w:r>
        <w:rPr>
          <w:rFonts w:cs="Times New Roman" w:hint="eastAsia"/>
          <w:sz w:val="20"/>
          <w:szCs w:val="21"/>
        </w:rPr>
        <w:t>p</w:t>
      </w:r>
      <w:r w:rsidRPr="00200DC7">
        <w:rPr>
          <w:rFonts w:cs="Times New Roman"/>
          <w:sz w:val="20"/>
          <w:szCs w:val="21"/>
        </w:rPr>
        <w:t xml:space="preserve">lot of </w:t>
      </w:r>
      <w:r w:rsidR="002022B1">
        <w:rPr>
          <w:rFonts w:cs="Times New Roman" w:hint="eastAsia"/>
          <w:sz w:val="20"/>
          <w:szCs w:val="21"/>
        </w:rPr>
        <w:t>r</w:t>
      </w:r>
      <w:r w:rsidRPr="00200DC7">
        <w:rPr>
          <w:rFonts w:cs="Times New Roman"/>
          <w:sz w:val="20"/>
          <w:szCs w:val="21"/>
        </w:rPr>
        <w:t xml:space="preserve">egression </w:t>
      </w:r>
      <w:r w:rsidR="002022B1">
        <w:rPr>
          <w:rFonts w:cs="Times New Roman" w:hint="eastAsia"/>
          <w:sz w:val="20"/>
          <w:szCs w:val="21"/>
        </w:rPr>
        <w:t>s</w:t>
      </w:r>
      <w:r w:rsidRPr="00200DC7">
        <w:rPr>
          <w:rFonts w:cs="Times New Roman"/>
          <w:sz w:val="20"/>
          <w:szCs w:val="21"/>
        </w:rPr>
        <w:t xml:space="preserve">tandardized </w:t>
      </w:r>
      <w:r w:rsidR="002022B1">
        <w:rPr>
          <w:rFonts w:cs="Times New Roman" w:hint="eastAsia"/>
          <w:sz w:val="20"/>
          <w:szCs w:val="21"/>
        </w:rPr>
        <w:t>r</w:t>
      </w:r>
      <w:r w:rsidRPr="00200DC7">
        <w:rPr>
          <w:rFonts w:cs="Times New Roman"/>
          <w:sz w:val="20"/>
          <w:szCs w:val="21"/>
        </w:rPr>
        <w:t xml:space="preserve">esiduals for </w:t>
      </w:r>
      <w:r w:rsidR="002022B1">
        <w:rPr>
          <w:rFonts w:cs="Times New Roman" w:hint="eastAsia"/>
          <w:sz w:val="20"/>
          <w:szCs w:val="21"/>
        </w:rPr>
        <w:t>w</w:t>
      </w:r>
      <w:r w:rsidRPr="00200DC7">
        <w:rPr>
          <w:rFonts w:cs="Times New Roman"/>
          <w:sz w:val="20"/>
          <w:szCs w:val="21"/>
        </w:rPr>
        <w:t xml:space="preserve">illingness to </w:t>
      </w:r>
      <w:r w:rsidR="002022B1">
        <w:rPr>
          <w:rFonts w:cs="Times New Roman" w:hint="eastAsia"/>
          <w:sz w:val="20"/>
          <w:szCs w:val="21"/>
        </w:rPr>
        <w:t>u</w:t>
      </w:r>
      <w:r w:rsidRPr="00200DC7">
        <w:rPr>
          <w:rFonts w:cs="Times New Roman"/>
          <w:sz w:val="20"/>
          <w:szCs w:val="21"/>
        </w:rPr>
        <w:t xml:space="preserve">se </w:t>
      </w:r>
      <w:r w:rsidR="002022B1">
        <w:rPr>
          <w:rFonts w:cs="Times New Roman" w:hint="eastAsia"/>
          <w:sz w:val="20"/>
          <w:szCs w:val="21"/>
        </w:rPr>
        <w:t>m</w:t>
      </w:r>
      <w:r w:rsidRPr="00200DC7">
        <w:rPr>
          <w:rFonts w:cs="Times New Roman"/>
          <w:sz w:val="20"/>
          <w:szCs w:val="21"/>
        </w:rPr>
        <w:t xml:space="preserve">edical </w:t>
      </w:r>
      <w:r w:rsidR="002022B1">
        <w:rPr>
          <w:rFonts w:cs="Times New Roman" w:hint="eastAsia"/>
          <w:sz w:val="20"/>
          <w:szCs w:val="21"/>
        </w:rPr>
        <w:t>v</w:t>
      </w:r>
      <w:r w:rsidRPr="00200DC7">
        <w:rPr>
          <w:rFonts w:cs="Times New Roman"/>
          <w:sz w:val="20"/>
          <w:szCs w:val="21"/>
        </w:rPr>
        <w:t xml:space="preserve">isit </w:t>
      </w:r>
      <w:r w:rsidR="002022B1">
        <w:rPr>
          <w:rFonts w:cs="Times New Roman" w:hint="eastAsia"/>
          <w:sz w:val="20"/>
          <w:szCs w:val="21"/>
        </w:rPr>
        <w:t>c</w:t>
      </w:r>
      <w:r w:rsidRPr="00200DC7">
        <w:rPr>
          <w:rFonts w:cs="Times New Roman"/>
          <w:sz w:val="20"/>
          <w:szCs w:val="21"/>
        </w:rPr>
        <w:t xml:space="preserve">ompanion </w:t>
      </w:r>
      <w:r w:rsidR="002022B1">
        <w:rPr>
          <w:rFonts w:cs="Times New Roman" w:hint="eastAsia"/>
          <w:sz w:val="20"/>
          <w:szCs w:val="21"/>
        </w:rPr>
        <w:t>s</w:t>
      </w:r>
      <w:r w:rsidRPr="00200DC7">
        <w:rPr>
          <w:rFonts w:cs="Times New Roman"/>
          <w:sz w:val="20"/>
          <w:szCs w:val="21"/>
        </w:rPr>
        <w:t>ervices</w:t>
      </w:r>
      <w:r w:rsidR="002022B1">
        <w:rPr>
          <w:rFonts w:cs="Times New Roman" w:hint="eastAsia"/>
          <w:sz w:val="20"/>
          <w:szCs w:val="21"/>
        </w:rPr>
        <w:t>.</w:t>
      </w:r>
    </w:p>
    <w:sectPr w:rsidR="00200DC7" w:rsidRPr="00200DC7" w:rsidSect="00200DC7">
      <w:pgSz w:w="11906" w:h="16838" w:code="9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F87CA" w14:textId="77777777" w:rsidR="00960414" w:rsidRDefault="00960414" w:rsidP="00560E8F">
      <w:r>
        <w:separator/>
      </w:r>
    </w:p>
  </w:endnote>
  <w:endnote w:type="continuationSeparator" w:id="0">
    <w:p w14:paraId="3F642317" w14:textId="77777777" w:rsidR="00960414" w:rsidRDefault="00960414" w:rsidP="00560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31411" w14:textId="77777777" w:rsidR="002022B1" w:rsidRDefault="002022B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9914986"/>
      <w:docPartObj>
        <w:docPartGallery w:val="Page Numbers (Bottom of Page)"/>
        <w:docPartUnique/>
      </w:docPartObj>
    </w:sdtPr>
    <w:sdtContent>
      <w:p w14:paraId="5781153B" w14:textId="0FEA6B66" w:rsidR="00DF72F1" w:rsidRDefault="00DF72F1">
        <w:pPr>
          <w:pStyle w:val="a7"/>
          <w:jc w:val="center"/>
        </w:pPr>
        <w:r>
          <w:t>P</w:t>
        </w:r>
        <w:r>
          <w:rPr>
            <w:rFonts w:hint="eastAsia"/>
          </w:rPr>
          <w:t>age</w:t>
        </w:r>
        <w: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1B6404" w:rsidRPr="001B6404">
          <w:rPr>
            <w:noProof/>
            <w:lang w:val="zh-CN"/>
          </w:rPr>
          <w:t>11</w:t>
        </w:r>
        <w:r>
          <w:fldChar w:fldCharType="end"/>
        </w:r>
      </w:p>
    </w:sdtContent>
  </w:sdt>
  <w:p w14:paraId="1BB54881" w14:textId="77777777" w:rsidR="00DF72F1" w:rsidRDefault="00DF72F1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73185" w14:textId="77777777" w:rsidR="002022B1" w:rsidRDefault="002022B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3C533" w14:textId="77777777" w:rsidR="00960414" w:rsidRDefault="00960414" w:rsidP="00560E8F">
      <w:r>
        <w:separator/>
      </w:r>
    </w:p>
  </w:footnote>
  <w:footnote w:type="continuationSeparator" w:id="0">
    <w:p w14:paraId="2D188FA5" w14:textId="77777777" w:rsidR="00960414" w:rsidRDefault="00960414" w:rsidP="00560E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248B3" w14:textId="77777777" w:rsidR="002022B1" w:rsidRDefault="002022B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F0489" w14:textId="77777777" w:rsidR="002022B1" w:rsidRDefault="002022B1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81CA6" w14:textId="77777777" w:rsidR="002022B1" w:rsidRDefault="002022B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4F0622"/>
    <w:multiLevelType w:val="multilevel"/>
    <w:tmpl w:val="24821780"/>
    <w:lvl w:ilvl="0">
      <w:start w:val="1"/>
      <w:numFmt w:val="decimal"/>
      <w:pStyle w:val="1"/>
      <w:suff w:val="space"/>
      <w:lvlText w:val="%1"/>
      <w:lvlJc w:val="left"/>
      <w:pPr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2"/>
      <w:suff w:val="space"/>
      <w:lvlText w:val="%1.%2"/>
      <w:lvlJc w:val="left"/>
      <w:pPr>
        <w:ind w:left="576" w:hanging="576"/>
      </w:pPr>
      <w:rPr>
        <w:rFonts w:ascii="Times New Roman" w:hAnsi="Times New Roman" w:cs="Times New Roman" w:hint="eastAsia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decimal"/>
      <w:pStyle w:val="3"/>
      <w:suff w:val="space"/>
      <w:lvlText w:val="%1.%2.%3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864" w:hanging="864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1" w15:restartNumberingAfterBreak="0">
    <w:nsid w:val="5FEB76D3"/>
    <w:multiLevelType w:val="multilevel"/>
    <w:tmpl w:val="ACFA9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671027">
    <w:abstractNumId w:val="0"/>
  </w:num>
  <w:num w:numId="2" w16cid:durableId="1687830507">
    <w:abstractNumId w:val="0"/>
  </w:num>
  <w:num w:numId="3" w16cid:durableId="1076784226">
    <w:abstractNumId w:val="0"/>
  </w:num>
  <w:num w:numId="4" w16cid:durableId="833451892">
    <w:abstractNumId w:val="0"/>
  </w:num>
  <w:num w:numId="5" w16cid:durableId="13349885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819"/>
    <w:rsid w:val="00004666"/>
    <w:rsid w:val="00026F99"/>
    <w:rsid w:val="000641DB"/>
    <w:rsid w:val="000723E8"/>
    <w:rsid w:val="00074E6C"/>
    <w:rsid w:val="000C6819"/>
    <w:rsid w:val="000E2DA8"/>
    <w:rsid w:val="001013FF"/>
    <w:rsid w:val="00106FA3"/>
    <w:rsid w:val="001179EF"/>
    <w:rsid w:val="00121716"/>
    <w:rsid w:val="00127C49"/>
    <w:rsid w:val="00137924"/>
    <w:rsid w:val="00146091"/>
    <w:rsid w:val="00173F6C"/>
    <w:rsid w:val="001777CD"/>
    <w:rsid w:val="001A39E1"/>
    <w:rsid w:val="001B6404"/>
    <w:rsid w:val="001E6B40"/>
    <w:rsid w:val="00200DC7"/>
    <w:rsid w:val="002022B1"/>
    <w:rsid w:val="00236E54"/>
    <w:rsid w:val="002410CC"/>
    <w:rsid w:val="002450AC"/>
    <w:rsid w:val="0027051C"/>
    <w:rsid w:val="00282D13"/>
    <w:rsid w:val="0028523A"/>
    <w:rsid w:val="002A5762"/>
    <w:rsid w:val="002B4E35"/>
    <w:rsid w:val="002E5B1D"/>
    <w:rsid w:val="002E7F0E"/>
    <w:rsid w:val="002F377F"/>
    <w:rsid w:val="00302F30"/>
    <w:rsid w:val="00316271"/>
    <w:rsid w:val="00323DFB"/>
    <w:rsid w:val="00345824"/>
    <w:rsid w:val="00346D01"/>
    <w:rsid w:val="0035054E"/>
    <w:rsid w:val="003534CD"/>
    <w:rsid w:val="00374877"/>
    <w:rsid w:val="00375F1C"/>
    <w:rsid w:val="003775ED"/>
    <w:rsid w:val="00383E6D"/>
    <w:rsid w:val="00386CC6"/>
    <w:rsid w:val="00387E59"/>
    <w:rsid w:val="00391204"/>
    <w:rsid w:val="00395D4B"/>
    <w:rsid w:val="003A0462"/>
    <w:rsid w:val="003A250D"/>
    <w:rsid w:val="003A566F"/>
    <w:rsid w:val="003E0F11"/>
    <w:rsid w:val="003F337C"/>
    <w:rsid w:val="00456299"/>
    <w:rsid w:val="004A30AE"/>
    <w:rsid w:val="004B34D5"/>
    <w:rsid w:val="004C1A48"/>
    <w:rsid w:val="004F1D87"/>
    <w:rsid w:val="004F3645"/>
    <w:rsid w:val="00532054"/>
    <w:rsid w:val="0053301D"/>
    <w:rsid w:val="005341AA"/>
    <w:rsid w:val="00556DBC"/>
    <w:rsid w:val="00560E1A"/>
    <w:rsid w:val="00560E8F"/>
    <w:rsid w:val="005767AF"/>
    <w:rsid w:val="005932D6"/>
    <w:rsid w:val="005A1A6D"/>
    <w:rsid w:val="005C06C7"/>
    <w:rsid w:val="005C6887"/>
    <w:rsid w:val="005D48ED"/>
    <w:rsid w:val="005E681C"/>
    <w:rsid w:val="005F0AAB"/>
    <w:rsid w:val="005F2EA8"/>
    <w:rsid w:val="00602EE9"/>
    <w:rsid w:val="00607C76"/>
    <w:rsid w:val="00637365"/>
    <w:rsid w:val="00652C5D"/>
    <w:rsid w:val="006F609A"/>
    <w:rsid w:val="006F6DA1"/>
    <w:rsid w:val="00714942"/>
    <w:rsid w:val="00723D7A"/>
    <w:rsid w:val="007417C9"/>
    <w:rsid w:val="00753DAE"/>
    <w:rsid w:val="00757870"/>
    <w:rsid w:val="00766E96"/>
    <w:rsid w:val="00772FA9"/>
    <w:rsid w:val="007B36B6"/>
    <w:rsid w:val="007C31C1"/>
    <w:rsid w:val="007D74DE"/>
    <w:rsid w:val="007F3B2E"/>
    <w:rsid w:val="00805C9A"/>
    <w:rsid w:val="00810597"/>
    <w:rsid w:val="008477D0"/>
    <w:rsid w:val="008500B8"/>
    <w:rsid w:val="00863439"/>
    <w:rsid w:val="00884E5B"/>
    <w:rsid w:val="008942A0"/>
    <w:rsid w:val="008A02DA"/>
    <w:rsid w:val="008A2305"/>
    <w:rsid w:val="008A69B4"/>
    <w:rsid w:val="008A6F56"/>
    <w:rsid w:val="008B4B3A"/>
    <w:rsid w:val="008C1329"/>
    <w:rsid w:val="008D7E56"/>
    <w:rsid w:val="0090756F"/>
    <w:rsid w:val="00911DDA"/>
    <w:rsid w:val="00922518"/>
    <w:rsid w:val="00960414"/>
    <w:rsid w:val="00971B85"/>
    <w:rsid w:val="00975D65"/>
    <w:rsid w:val="00980DBD"/>
    <w:rsid w:val="009C5D7A"/>
    <w:rsid w:val="009D3BE4"/>
    <w:rsid w:val="009F79E9"/>
    <w:rsid w:val="00A10DD6"/>
    <w:rsid w:val="00A128C2"/>
    <w:rsid w:val="00AA33AC"/>
    <w:rsid w:val="00AD138F"/>
    <w:rsid w:val="00AF17D2"/>
    <w:rsid w:val="00B06F43"/>
    <w:rsid w:val="00B30D4A"/>
    <w:rsid w:val="00B52261"/>
    <w:rsid w:val="00B52337"/>
    <w:rsid w:val="00B61344"/>
    <w:rsid w:val="00B700EE"/>
    <w:rsid w:val="00B90E5A"/>
    <w:rsid w:val="00BB1DF5"/>
    <w:rsid w:val="00BB431D"/>
    <w:rsid w:val="00BC2B4F"/>
    <w:rsid w:val="00BC6C37"/>
    <w:rsid w:val="00BD70E5"/>
    <w:rsid w:val="00C31E2A"/>
    <w:rsid w:val="00C569B5"/>
    <w:rsid w:val="00C67998"/>
    <w:rsid w:val="00C7365C"/>
    <w:rsid w:val="00C75127"/>
    <w:rsid w:val="00C75A78"/>
    <w:rsid w:val="00C83B5C"/>
    <w:rsid w:val="00CB7B3E"/>
    <w:rsid w:val="00CC0850"/>
    <w:rsid w:val="00CC6FDD"/>
    <w:rsid w:val="00CE5B38"/>
    <w:rsid w:val="00CF16F6"/>
    <w:rsid w:val="00CF757A"/>
    <w:rsid w:val="00D074E3"/>
    <w:rsid w:val="00D33441"/>
    <w:rsid w:val="00D4284D"/>
    <w:rsid w:val="00D44F53"/>
    <w:rsid w:val="00D46D48"/>
    <w:rsid w:val="00D57F9E"/>
    <w:rsid w:val="00D72028"/>
    <w:rsid w:val="00D74EC4"/>
    <w:rsid w:val="00D76A80"/>
    <w:rsid w:val="00D8701D"/>
    <w:rsid w:val="00D950C1"/>
    <w:rsid w:val="00D95D26"/>
    <w:rsid w:val="00DA7AF3"/>
    <w:rsid w:val="00DB16F8"/>
    <w:rsid w:val="00DB2280"/>
    <w:rsid w:val="00DC5B3B"/>
    <w:rsid w:val="00DE4339"/>
    <w:rsid w:val="00DE60A6"/>
    <w:rsid w:val="00DF5257"/>
    <w:rsid w:val="00DF72F1"/>
    <w:rsid w:val="00E2138E"/>
    <w:rsid w:val="00E35874"/>
    <w:rsid w:val="00E35F71"/>
    <w:rsid w:val="00E573B4"/>
    <w:rsid w:val="00E90627"/>
    <w:rsid w:val="00EB4F99"/>
    <w:rsid w:val="00EC2219"/>
    <w:rsid w:val="00EE5255"/>
    <w:rsid w:val="00EF3BB5"/>
    <w:rsid w:val="00F03B40"/>
    <w:rsid w:val="00F13F92"/>
    <w:rsid w:val="00F20938"/>
    <w:rsid w:val="00F32D56"/>
    <w:rsid w:val="00F47F6E"/>
    <w:rsid w:val="00F61B97"/>
    <w:rsid w:val="00F75BB8"/>
    <w:rsid w:val="00F8618A"/>
    <w:rsid w:val="00FA0AF3"/>
    <w:rsid w:val="00FC3FE0"/>
    <w:rsid w:val="00FC6505"/>
    <w:rsid w:val="00FD053C"/>
    <w:rsid w:val="00FD0595"/>
    <w:rsid w:val="00FE6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E3F2B3"/>
  <w15:chartTrackingRefBased/>
  <w15:docId w15:val="{B2983DAA-6570-4487-A2EB-92B449B30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72F1"/>
    <w:pPr>
      <w:widowControl w:val="0"/>
      <w:jc w:val="both"/>
    </w:pPr>
  </w:style>
  <w:style w:type="paragraph" w:styleId="1">
    <w:name w:val="heading 1"/>
    <w:basedOn w:val="a"/>
    <w:next w:val="a"/>
    <w:link w:val="10"/>
    <w:autoRedefine/>
    <w:qFormat/>
    <w:rsid w:val="00BB431D"/>
    <w:pPr>
      <w:keepNext/>
      <w:keepLines/>
      <w:numPr>
        <w:numId w:val="4"/>
      </w:numPr>
      <w:spacing w:line="360" w:lineRule="auto"/>
      <w:jc w:val="left"/>
      <w:outlineLvl w:val="0"/>
    </w:pPr>
    <w:rPr>
      <w:rFonts w:ascii="Calibri" w:hAnsi="Calibri" w:cs="Times New Roman"/>
      <w:b/>
      <w:bCs/>
      <w:kern w:val="44"/>
      <w:sz w:val="24"/>
      <w:szCs w:val="44"/>
    </w:rPr>
  </w:style>
  <w:style w:type="paragraph" w:styleId="2">
    <w:name w:val="heading 2"/>
    <w:basedOn w:val="a"/>
    <w:next w:val="a"/>
    <w:link w:val="20"/>
    <w:qFormat/>
    <w:rsid w:val="00BB431D"/>
    <w:pPr>
      <w:keepNext/>
      <w:keepLines/>
      <w:numPr>
        <w:ilvl w:val="1"/>
        <w:numId w:val="4"/>
      </w:numPr>
      <w:spacing w:line="360" w:lineRule="auto"/>
      <w:jc w:val="left"/>
      <w:outlineLvl w:val="1"/>
    </w:pPr>
    <w:rPr>
      <w:rFonts w:ascii="Cambria" w:hAnsi="Cambria" w:cs="Times New Roman"/>
      <w:b/>
      <w:bCs/>
      <w:kern w:val="0"/>
      <w:sz w:val="24"/>
      <w:szCs w:val="32"/>
    </w:rPr>
  </w:style>
  <w:style w:type="paragraph" w:styleId="3">
    <w:name w:val="heading 3"/>
    <w:basedOn w:val="a"/>
    <w:next w:val="a"/>
    <w:link w:val="30"/>
    <w:qFormat/>
    <w:rsid w:val="00BB431D"/>
    <w:pPr>
      <w:keepNext/>
      <w:keepLines/>
      <w:numPr>
        <w:ilvl w:val="2"/>
        <w:numId w:val="4"/>
      </w:numPr>
      <w:spacing w:line="360" w:lineRule="auto"/>
      <w:outlineLvl w:val="2"/>
    </w:pPr>
    <w:rPr>
      <w:rFonts w:ascii="Calibri" w:hAnsi="Calibri" w:cs="Times New Roman"/>
      <w:b/>
      <w:bCs/>
      <w:kern w:val="0"/>
      <w:sz w:val="24"/>
      <w:szCs w:val="32"/>
    </w:rPr>
  </w:style>
  <w:style w:type="paragraph" w:styleId="4">
    <w:name w:val="heading 4"/>
    <w:basedOn w:val="a"/>
    <w:next w:val="a"/>
    <w:link w:val="40"/>
    <w:qFormat/>
    <w:rsid w:val="00BB431D"/>
    <w:pPr>
      <w:numPr>
        <w:ilvl w:val="3"/>
        <w:numId w:val="4"/>
      </w:numPr>
      <w:adjustRightInd w:val="0"/>
      <w:spacing w:line="360" w:lineRule="auto"/>
      <w:jc w:val="left"/>
      <w:textAlignment w:val="baseline"/>
      <w:outlineLvl w:val="3"/>
    </w:pPr>
    <w:rPr>
      <w:rFonts w:ascii="宋体" w:hAnsi="Calibri" w:cs="Times New Roman"/>
      <w:b/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标题 4 字符"/>
    <w:link w:val="4"/>
    <w:rsid w:val="00BB431D"/>
    <w:rPr>
      <w:rFonts w:ascii="宋体" w:hAnsi="Calibri" w:cs="Times New Roman"/>
      <w:b/>
      <w:kern w:val="0"/>
      <w:sz w:val="24"/>
      <w:szCs w:val="20"/>
    </w:rPr>
  </w:style>
  <w:style w:type="character" w:customStyle="1" w:styleId="30">
    <w:name w:val="标题 3 字符"/>
    <w:link w:val="3"/>
    <w:rsid w:val="00BB431D"/>
    <w:rPr>
      <w:rFonts w:ascii="Calibri" w:hAnsi="Calibri" w:cs="Times New Roman"/>
      <w:b/>
      <w:bCs/>
      <w:kern w:val="0"/>
      <w:sz w:val="24"/>
      <w:szCs w:val="32"/>
    </w:rPr>
  </w:style>
  <w:style w:type="character" w:customStyle="1" w:styleId="20">
    <w:name w:val="标题 2 字符"/>
    <w:link w:val="2"/>
    <w:rsid w:val="00BB431D"/>
    <w:rPr>
      <w:rFonts w:ascii="Cambria" w:hAnsi="Cambria" w:cs="Times New Roman"/>
      <w:b/>
      <w:bCs/>
      <w:kern w:val="0"/>
      <w:sz w:val="24"/>
      <w:szCs w:val="32"/>
    </w:rPr>
  </w:style>
  <w:style w:type="character" w:customStyle="1" w:styleId="10">
    <w:name w:val="标题 1 字符"/>
    <w:link w:val="1"/>
    <w:rsid w:val="00BB431D"/>
    <w:rPr>
      <w:rFonts w:ascii="Calibri" w:hAnsi="Calibri" w:cs="Times New Roman"/>
      <w:b/>
      <w:bCs/>
      <w:kern w:val="44"/>
      <w:sz w:val="24"/>
      <w:szCs w:val="44"/>
    </w:rPr>
  </w:style>
  <w:style w:type="paragraph" w:customStyle="1" w:styleId="a3">
    <w:name w:val="添加代码"/>
    <w:basedOn w:val="a"/>
    <w:link w:val="a4"/>
    <w:qFormat/>
    <w:rsid w:val="00BB431D"/>
    <w:pPr>
      <w:pBdr>
        <w:top w:val="single" w:sz="4" w:space="1" w:color="auto"/>
        <w:left w:val="single" w:sz="4" w:space="4" w:color="auto"/>
        <w:bottom w:val="single" w:sz="4" w:space="0" w:color="auto"/>
        <w:right w:val="single" w:sz="4" w:space="4" w:color="auto"/>
      </w:pBdr>
      <w:shd w:val="clear" w:color="auto" w:fill="E7E6E6"/>
      <w:spacing w:line="360" w:lineRule="auto"/>
      <w:jc w:val="left"/>
    </w:pPr>
    <w:rPr>
      <w:rFonts w:ascii="Consolas" w:hAnsi="Consolas" w:cs="Times New Roman"/>
      <w:sz w:val="24"/>
    </w:rPr>
  </w:style>
  <w:style w:type="character" w:customStyle="1" w:styleId="a4">
    <w:name w:val="添加代码 字符"/>
    <w:basedOn w:val="a0"/>
    <w:link w:val="a3"/>
    <w:rsid w:val="00BB431D"/>
    <w:rPr>
      <w:rFonts w:ascii="Consolas" w:hAnsi="Consolas" w:cs="Times New Roman"/>
      <w:sz w:val="24"/>
      <w:shd w:val="clear" w:color="auto" w:fill="E7E6E6"/>
    </w:rPr>
  </w:style>
  <w:style w:type="paragraph" w:styleId="a5">
    <w:name w:val="header"/>
    <w:basedOn w:val="a"/>
    <w:link w:val="a6"/>
    <w:uiPriority w:val="99"/>
    <w:unhideWhenUsed/>
    <w:rsid w:val="00560E8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60E8F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60E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60E8F"/>
    <w:rPr>
      <w:sz w:val="18"/>
      <w:szCs w:val="18"/>
    </w:rPr>
  </w:style>
  <w:style w:type="table" w:styleId="a9">
    <w:name w:val="Table Grid"/>
    <w:basedOn w:val="a1"/>
    <w:uiPriority w:val="39"/>
    <w:rsid w:val="005F0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">
    <w:name w:val="TOC Heading"/>
    <w:basedOn w:val="1"/>
    <w:next w:val="a"/>
    <w:uiPriority w:val="39"/>
    <w:unhideWhenUsed/>
    <w:qFormat/>
    <w:rsid w:val="00971B85"/>
    <w:pPr>
      <w:widowControl/>
      <w:numPr>
        <w:numId w:val="0"/>
      </w:num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2">
    <w:name w:val="toc 2"/>
    <w:basedOn w:val="a"/>
    <w:next w:val="a"/>
    <w:autoRedefine/>
    <w:uiPriority w:val="39"/>
    <w:unhideWhenUsed/>
    <w:rsid w:val="00971B85"/>
    <w:pPr>
      <w:spacing w:before="120"/>
      <w:ind w:left="210"/>
      <w:jc w:val="left"/>
    </w:pPr>
    <w:rPr>
      <w:rFonts w:asciiTheme="minorHAnsi" w:eastAsiaTheme="minorHAnsi"/>
      <w:i/>
      <w:iCs/>
      <w:sz w:val="20"/>
      <w:szCs w:val="20"/>
    </w:rPr>
  </w:style>
  <w:style w:type="paragraph" w:styleId="TOC1">
    <w:name w:val="toc 1"/>
    <w:basedOn w:val="a"/>
    <w:next w:val="a"/>
    <w:autoRedefine/>
    <w:uiPriority w:val="39"/>
    <w:unhideWhenUsed/>
    <w:rsid w:val="00971B85"/>
    <w:pPr>
      <w:spacing w:before="240" w:after="120"/>
      <w:jc w:val="left"/>
    </w:pPr>
    <w:rPr>
      <w:rFonts w:asciiTheme="minorHAnsi" w:eastAsiaTheme="minorHAnsi"/>
      <w:b/>
      <w:bCs/>
      <w:sz w:val="20"/>
      <w:szCs w:val="20"/>
    </w:rPr>
  </w:style>
  <w:style w:type="paragraph" w:styleId="TOC3">
    <w:name w:val="toc 3"/>
    <w:basedOn w:val="a"/>
    <w:next w:val="a"/>
    <w:autoRedefine/>
    <w:uiPriority w:val="39"/>
    <w:unhideWhenUsed/>
    <w:rsid w:val="00971B85"/>
    <w:pPr>
      <w:ind w:left="420"/>
      <w:jc w:val="left"/>
    </w:pPr>
    <w:rPr>
      <w:rFonts w:asciiTheme="minorHAnsi" w:eastAsiaTheme="minorHAnsi"/>
      <w:sz w:val="20"/>
      <w:szCs w:val="20"/>
    </w:rPr>
  </w:style>
  <w:style w:type="character" w:styleId="aa">
    <w:name w:val="Emphasis"/>
    <w:basedOn w:val="a0"/>
    <w:uiPriority w:val="20"/>
    <w:qFormat/>
    <w:rsid w:val="00E35F71"/>
    <w:rPr>
      <w:i/>
      <w:iCs/>
    </w:rPr>
  </w:style>
  <w:style w:type="character" w:styleId="ab">
    <w:name w:val="Hyperlink"/>
    <w:basedOn w:val="a0"/>
    <w:uiPriority w:val="99"/>
    <w:unhideWhenUsed/>
    <w:rsid w:val="007F3B2E"/>
    <w:rPr>
      <w:color w:val="0563C1" w:themeColor="hyperlink"/>
      <w:u w:val="single"/>
    </w:rPr>
  </w:style>
  <w:style w:type="paragraph" w:styleId="TOC4">
    <w:name w:val="toc 4"/>
    <w:basedOn w:val="a"/>
    <w:next w:val="a"/>
    <w:autoRedefine/>
    <w:uiPriority w:val="39"/>
    <w:unhideWhenUsed/>
    <w:rsid w:val="00CE5B38"/>
    <w:pPr>
      <w:ind w:left="630"/>
      <w:jc w:val="left"/>
    </w:pPr>
    <w:rPr>
      <w:rFonts w:asciiTheme="minorHAnsi" w:eastAsiaTheme="minorHAnsi"/>
      <w:sz w:val="20"/>
      <w:szCs w:val="20"/>
    </w:rPr>
  </w:style>
  <w:style w:type="paragraph" w:styleId="TOC5">
    <w:name w:val="toc 5"/>
    <w:basedOn w:val="a"/>
    <w:next w:val="a"/>
    <w:autoRedefine/>
    <w:uiPriority w:val="39"/>
    <w:unhideWhenUsed/>
    <w:rsid w:val="00CE5B38"/>
    <w:pPr>
      <w:ind w:left="840"/>
      <w:jc w:val="left"/>
    </w:pPr>
    <w:rPr>
      <w:rFonts w:asciiTheme="minorHAnsi" w:eastAsiaTheme="minorHAnsi"/>
      <w:sz w:val="20"/>
      <w:szCs w:val="20"/>
    </w:rPr>
  </w:style>
  <w:style w:type="paragraph" w:styleId="TOC6">
    <w:name w:val="toc 6"/>
    <w:basedOn w:val="a"/>
    <w:next w:val="a"/>
    <w:autoRedefine/>
    <w:uiPriority w:val="39"/>
    <w:unhideWhenUsed/>
    <w:rsid w:val="00CE5B38"/>
    <w:pPr>
      <w:ind w:left="1050"/>
      <w:jc w:val="left"/>
    </w:pPr>
    <w:rPr>
      <w:rFonts w:asciiTheme="minorHAnsi" w:eastAsiaTheme="minorHAnsi"/>
      <w:sz w:val="20"/>
      <w:szCs w:val="20"/>
    </w:rPr>
  </w:style>
  <w:style w:type="paragraph" w:styleId="TOC7">
    <w:name w:val="toc 7"/>
    <w:basedOn w:val="a"/>
    <w:next w:val="a"/>
    <w:autoRedefine/>
    <w:uiPriority w:val="39"/>
    <w:unhideWhenUsed/>
    <w:rsid w:val="00CE5B38"/>
    <w:pPr>
      <w:ind w:left="1260"/>
      <w:jc w:val="left"/>
    </w:pPr>
    <w:rPr>
      <w:rFonts w:asciiTheme="minorHAnsi" w:eastAsiaTheme="minorHAnsi"/>
      <w:sz w:val="20"/>
      <w:szCs w:val="20"/>
    </w:rPr>
  </w:style>
  <w:style w:type="paragraph" w:styleId="TOC8">
    <w:name w:val="toc 8"/>
    <w:basedOn w:val="a"/>
    <w:next w:val="a"/>
    <w:autoRedefine/>
    <w:uiPriority w:val="39"/>
    <w:unhideWhenUsed/>
    <w:rsid w:val="00CE5B38"/>
    <w:pPr>
      <w:ind w:left="1470"/>
      <w:jc w:val="left"/>
    </w:pPr>
    <w:rPr>
      <w:rFonts w:asciiTheme="minorHAnsi" w:eastAsiaTheme="minorHAnsi"/>
      <w:sz w:val="20"/>
      <w:szCs w:val="20"/>
    </w:rPr>
  </w:style>
  <w:style w:type="paragraph" w:styleId="TOC9">
    <w:name w:val="toc 9"/>
    <w:basedOn w:val="a"/>
    <w:next w:val="a"/>
    <w:autoRedefine/>
    <w:uiPriority w:val="39"/>
    <w:unhideWhenUsed/>
    <w:rsid w:val="00CE5B38"/>
    <w:pPr>
      <w:ind w:left="1680"/>
      <w:jc w:val="left"/>
    </w:pPr>
    <w:rPr>
      <w:rFonts w:asciiTheme="minorHAnsi" w:eastAsia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0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7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1A52E-D550-41BA-A34B-DA4F77A16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</Words>
  <Characters>453</Characters>
  <Application>Microsoft Office Word</Application>
  <DocSecurity>0</DocSecurity>
  <Lines>75</Lines>
  <Paragraphs>44</Paragraphs>
  <ScaleCrop>false</ScaleCrop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tjhl</dc:creator>
  <cp:keywords/>
  <dc:description/>
  <cp:lastModifiedBy>简</cp:lastModifiedBy>
  <cp:revision>2</cp:revision>
  <dcterms:created xsi:type="dcterms:W3CDTF">2025-07-25T06:04:00Z</dcterms:created>
  <dcterms:modified xsi:type="dcterms:W3CDTF">2025-07-25T06:04:00Z</dcterms:modified>
</cp:coreProperties>
</file>