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335C8D" w14:textId="237EE395" w:rsidR="00F329BC" w:rsidRDefault="00AB0A5F">
      <w:r>
        <w:t>A</w:t>
      </w:r>
      <w:r w:rsidR="0036077D">
        <w:t>dditional file 4</w:t>
      </w:r>
      <w:r>
        <w:t xml:space="preserve">: </w:t>
      </w:r>
      <w:r w:rsidR="007C7210">
        <w:rPr>
          <w:rFonts w:ascii="Arial" w:eastAsia="Arial" w:hAnsi="Arial" w:cs="Arial"/>
          <w:bCs/>
        </w:rPr>
        <w:t>S</w:t>
      </w:r>
      <w:r w:rsidR="00FA1256" w:rsidRPr="006B7D98">
        <w:rPr>
          <w:rFonts w:ascii="Arial" w:eastAsia="Arial" w:hAnsi="Arial" w:cs="Arial"/>
          <w:bCs/>
        </w:rPr>
        <w:t>coring</w:t>
      </w:r>
    </w:p>
    <w:tbl>
      <w:tblPr>
        <w:tblW w:w="6720" w:type="dxa"/>
        <w:tblInd w:w="118" w:type="dxa"/>
        <w:tblLook w:val="04A0" w:firstRow="1" w:lastRow="0" w:firstColumn="1" w:lastColumn="0" w:noHBand="0" w:noVBand="1"/>
      </w:tblPr>
      <w:tblGrid>
        <w:gridCol w:w="2014"/>
        <w:gridCol w:w="1020"/>
        <w:gridCol w:w="1014"/>
        <w:gridCol w:w="1020"/>
        <w:gridCol w:w="1212"/>
        <w:gridCol w:w="812"/>
      </w:tblGrid>
      <w:tr w:rsidR="0036077D" w:rsidRPr="0036077D" w14:paraId="453C861C" w14:textId="77777777" w:rsidTr="0036077D">
        <w:trPr>
          <w:trHeight w:val="293"/>
        </w:trPr>
        <w:tc>
          <w:tcPr>
            <w:tcW w:w="201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FD8EFD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Publication</w:t>
            </w:r>
          </w:p>
        </w:tc>
        <w:tc>
          <w:tcPr>
            <w:tcW w:w="408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36381C3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Scoring and Weighting  per Category</w:t>
            </w:r>
          </w:p>
        </w:tc>
        <w:tc>
          <w:tcPr>
            <w:tcW w:w="62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75E771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Final Scoring</w:t>
            </w:r>
          </w:p>
        </w:tc>
      </w:tr>
      <w:tr w:rsidR="0036077D" w:rsidRPr="0036077D" w14:paraId="1650E34C" w14:textId="77777777" w:rsidTr="0036077D">
        <w:trPr>
          <w:trHeight w:val="405"/>
        </w:trPr>
        <w:tc>
          <w:tcPr>
            <w:tcW w:w="201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DF1B285" w14:textId="77777777" w:rsidR="0036077D" w:rsidRPr="0036077D" w:rsidRDefault="0036077D" w:rsidP="0036077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5A63B1" w14:textId="77777777" w:rsidR="0036077D" w:rsidRPr="0036077D" w:rsidRDefault="0036077D" w:rsidP="0036077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Sample size 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AF732A" w14:textId="77777777" w:rsidR="0036077D" w:rsidRPr="0036077D" w:rsidRDefault="0036077D" w:rsidP="0036077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Study design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E1E176" w14:textId="77777777" w:rsidR="0036077D" w:rsidRPr="0036077D" w:rsidRDefault="0036077D" w:rsidP="0036077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Data Collection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931F1E" w14:textId="77777777" w:rsidR="0036077D" w:rsidRPr="0036077D" w:rsidRDefault="0036077D" w:rsidP="0036077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Confounding Factors</w:t>
            </w:r>
          </w:p>
        </w:tc>
        <w:tc>
          <w:tcPr>
            <w:tcW w:w="62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21DA508" w14:textId="77777777" w:rsidR="0036077D" w:rsidRPr="0036077D" w:rsidRDefault="0036077D" w:rsidP="0036077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</w:p>
        </w:tc>
      </w:tr>
      <w:tr w:rsidR="0036077D" w:rsidRPr="0036077D" w14:paraId="22C57D38" w14:textId="77777777" w:rsidTr="0036077D">
        <w:trPr>
          <w:trHeight w:val="293"/>
        </w:trPr>
        <w:tc>
          <w:tcPr>
            <w:tcW w:w="201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82CA7B6" w14:textId="77777777" w:rsidR="0036077D" w:rsidRPr="0036077D" w:rsidRDefault="0036077D" w:rsidP="0036077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2AC770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15%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31D0C2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50%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225760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30%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7EE0DB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5%</w:t>
            </w:r>
          </w:p>
        </w:tc>
        <w:tc>
          <w:tcPr>
            <w:tcW w:w="62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885095F" w14:textId="77777777" w:rsidR="0036077D" w:rsidRPr="0036077D" w:rsidRDefault="0036077D" w:rsidP="0036077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</w:p>
        </w:tc>
      </w:tr>
      <w:tr w:rsidR="0036077D" w:rsidRPr="0036077D" w14:paraId="26A63D48" w14:textId="77777777" w:rsidTr="0036077D">
        <w:trPr>
          <w:trHeight w:val="293"/>
        </w:trPr>
        <w:tc>
          <w:tcPr>
            <w:tcW w:w="20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61A2FD" w14:textId="0AB57CD0" w:rsidR="0036077D" w:rsidRPr="0036077D" w:rsidRDefault="0036077D" w:rsidP="0036077D">
            <w:pPr>
              <w:spacing w:after="0" w:line="240" w:lineRule="auto"/>
              <w:rPr>
                <w:rFonts w:ascii="Arial" w:eastAsia="Times New Roman" w:hAnsi="Arial" w:cs="Arial"/>
                <w:color w:val="FF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FF0000"/>
                <w:kern w:val="0"/>
                <w:sz w:val="16"/>
                <w:szCs w:val="16"/>
                <w:lang w:eastAsia="en-GB"/>
                <w14:ligatures w14:val="none"/>
              </w:rPr>
              <w:t>Model paper highest score</w:t>
            </w:r>
            <w:r>
              <w:rPr>
                <w:rFonts w:ascii="Arial" w:eastAsia="Times New Roman" w:hAnsi="Arial" w:cs="Arial"/>
                <w:color w:val="FF0000"/>
                <w:kern w:val="0"/>
                <w:sz w:val="16"/>
                <w:szCs w:val="16"/>
                <w:lang w:eastAsia="en-GB"/>
                <w14:ligatures w14:val="none"/>
              </w:rPr>
              <w:t xml:space="preserve"> possible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B68EFC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FF0000"/>
                <w:kern w:val="0"/>
                <w:sz w:val="16"/>
                <w:szCs w:val="16"/>
                <w:lang w:eastAsia="en-GB"/>
                <w14:ligatures w14:val="none"/>
              </w:rPr>
              <w:t>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9859E5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FF0000"/>
                <w:kern w:val="0"/>
                <w:sz w:val="16"/>
                <w:szCs w:val="16"/>
                <w:lang w:eastAsia="en-GB"/>
                <w14:ligatures w14:val="none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BDAC3D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FF0000"/>
                <w:kern w:val="0"/>
                <w:sz w:val="16"/>
                <w:szCs w:val="16"/>
                <w:lang w:eastAsia="en-GB"/>
                <w14:ligatures w14:val="none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85785A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FF0000"/>
                <w:kern w:val="0"/>
                <w:sz w:val="16"/>
                <w:szCs w:val="16"/>
                <w:lang w:eastAsia="en-GB"/>
                <w14:ligatures w14:val="none"/>
              </w:rPr>
              <w:t>6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66E685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FF0000"/>
                <w:kern w:val="0"/>
                <w:sz w:val="16"/>
                <w:szCs w:val="16"/>
                <w:lang w:eastAsia="en-GB"/>
                <w14:ligatures w14:val="none"/>
              </w:rPr>
              <w:t>1.25</w:t>
            </w:r>
          </w:p>
        </w:tc>
      </w:tr>
      <w:tr w:rsidR="0036077D" w:rsidRPr="0036077D" w14:paraId="7DD75437" w14:textId="77777777" w:rsidTr="0036077D">
        <w:trPr>
          <w:trHeight w:val="293"/>
        </w:trPr>
        <w:tc>
          <w:tcPr>
            <w:tcW w:w="20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89B923" w14:textId="77777777" w:rsidR="0036077D" w:rsidRPr="0036077D" w:rsidRDefault="0036077D" w:rsidP="0036077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Burgos (2015)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906695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BC2711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336EDA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30531A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3.5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F0BEE0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1.13</w:t>
            </w:r>
          </w:p>
        </w:tc>
      </w:tr>
      <w:tr w:rsidR="0036077D" w:rsidRPr="0036077D" w14:paraId="62C04995" w14:textId="77777777" w:rsidTr="0036077D">
        <w:trPr>
          <w:trHeight w:val="293"/>
        </w:trPr>
        <w:tc>
          <w:tcPr>
            <w:tcW w:w="20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C6AEB4" w14:textId="77777777" w:rsidR="0036077D" w:rsidRPr="0036077D" w:rsidRDefault="0036077D" w:rsidP="0036077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Cáceres et al., (2001)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28F873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D00B14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45B3B0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0B5456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AF2237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0.85</w:t>
            </w:r>
          </w:p>
        </w:tc>
      </w:tr>
      <w:tr w:rsidR="0036077D" w:rsidRPr="0036077D" w14:paraId="6DF795EC" w14:textId="77777777" w:rsidTr="0036077D">
        <w:trPr>
          <w:trHeight w:val="293"/>
        </w:trPr>
        <w:tc>
          <w:tcPr>
            <w:tcW w:w="20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D3BC6A" w14:textId="77777777" w:rsidR="0036077D" w:rsidRPr="0036077D" w:rsidRDefault="0036077D" w:rsidP="0036077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Carrasco (2021)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EFD579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DD47D1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18F3FF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5533A8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ABB2CF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1.05</w:t>
            </w:r>
          </w:p>
        </w:tc>
      </w:tr>
      <w:tr w:rsidR="0036077D" w:rsidRPr="0036077D" w14:paraId="086D9D3B" w14:textId="77777777" w:rsidTr="0036077D">
        <w:trPr>
          <w:trHeight w:val="293"/>
        </w:trPr>
        <w:tc>
          <w:tcPr>
            <w:tcW w:w="20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3F8023" w14:textId="77777777" w:rsidR="0036077D" w:rsidRPr="0036077D" w:rsidRDefault="0036077D" w:rsidP="0036077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Celhay (2020)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238CDD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DFE56E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71A392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9D068F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4.5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1172CB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1.18</w:t>
            </w:r>
          </w:p>
        </w:tc>
      </w:tr>
      <w:tr w:rsidR="0036077D" w:rsidRPr="0036077D" w14:paraId="5F1E608C" w14:textId="77777777" w:rsidTr="0036077D">
        <w:trPr>
          <w:trHeight w:val="293"/>
        </w:trPr>
        <w:tc>
          <w:tcPr>
            <w:tcW w:w="20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359ED9" w14:textId="77777777" w:rsidR="0036077D" w:rsidRPr="0036077D" w:rsidRDefault="0036077D" w:rsidP="0036077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Cutts (2015)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1BD06F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1817DA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57E4C2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EFA2CB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45280E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0.85</w:t>
            </w:r>
          </w:p>
        </w:tc>
      </w:tr>
      <w:tr w:rsidR="0036077D" w:rsidRPr="0036077D" w14:paraId="455760BB" w14:textId="77777777" w:rsidTr="0036077D">
        <w:trPr>
          <w:trHeight w:val="293"/>
        </w:trPr>
        <w:tc>
          <w:tcPr>
            <w:tcW w:w="20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6AD54B" w14:textId="77777777" w:rsidR="0036077D" w:rsidRPr="0036077D" w:rsidRDefault="0036077D" w:rsidP="0036077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Dohnke (2015)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857071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3782DA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A3E34C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53CF58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46632C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0.95</w:t>
            </w:r>
          </w:p>
        </w:tc>
      </w:tr>
      <w:tr w:rsidR="0036077D" w:rsidRPr="0036077D" w14:paraId="0D57F006" w14:textId="77777777" w:rsidTr="0036077D">
        <w:trPr>
          <w:trHeight w:val="293"/>
        </w:trPr>
        <w:tc>
          <w:tcPr>
            <w:tcW w:w="20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26C64B" w14:textId="77777777" w:rsidR="0036077D" w:rsidRPr="0036077D" w:rsidRDefault="0036077D" w:rsidP="0036077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Flores-Larsen (2021)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91F55A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7E49D2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E2EC1B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88BA74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65A42C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</w:t>
            </w:r>
          </w:p>
        </w:tc>
      </w:tr>
      <w:tr w:rsidR="0036077D" w:rsidRPr="0036077D" w14:paraId="763F231D" w14:textId="77777777" w:rsidTr="0036077D">
        <w:trPr>
          <w:trHeight w:val="293"/>
        </w:trPr>
        <w:tc>
          <w:tcPr>
            <w:tcW w:w="20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9FC6F6" w14:textId="77777777" w:rsidR="0036077D" w:rsidRPr="0036077D" w:rsidRDefault="0036077D" w:rsidP="0036077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Fuentes y Rodriguez (2020)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A0885B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9C05B8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94300C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040BC9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3.5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44E62D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0.98</w:t>
            </w:r>
          </w:p>
        </w:tc>
      </w:tr>
      <w:tr w:rsidR="0036077D" w:rsidRPr="0036077D" w14:paraId="1B6B87C6" w14:textId="77777777" w:rsidTr="0036077D">
        <w:trPr>
          <w:trHeight w:val="293"/>
        </w:trPr>
        <w:tc>
          <w:tcPr>
            <w:tcW w:w="20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32F669" w14:textId="77777777" w:rsidR="0036077D" w:rsidRPr="0036077D" w:rsidRDefault="0036077D" w:rsidP="0036077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Fuster-Farfán (2020)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24031F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98822C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C69784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AF925F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8F242B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0.85</w:t>
            </w:r>
          </w:p>
        </w:tc>
      </w:tr>
      <w:tr w:rsidR="0036077D" w:rsidRPr="0036077D" w14:paraId="173A94DF" w14:textId="77777777" w:rsidTr="0036077D">
        <w:trPr>
          <w:trHeight w:val="293"/>
        </w:trPr>
        <w:tc>
          <w:tcPr>
            <w:tcW w:w="20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447E0A" w14:textId="77777777" w:rsidR="0036077D" w:rsidRPr="0036077D" w:rsidRDefault="0036077D" w:rsidP="0036077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Gill (2022)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A40791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C33FE2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76A4C1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9B7049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2F50C6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1.05</w:t>
            </w:r>
          </w:p>
        </w:tc>
      </w:tr>
      <w:tr w:rsidR="0036077D" w:rsidRPr="0036077D" w14:paraId="40BFE63B" w14:textId="77777777" w:rsidTr="0036077D">
        <w:trPr>
          <w:trHeight w:val="293"/>
        </w:trPr>
        <w:tc>
          <w:tcPr>
            <w:tcW w:w="20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6DF9CA" w14:textId="77777777" w:rsidR="0036077D" w:rsidRPr="0036077D" w:rsidRDefault="0036077D" w:rsidP="0036077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Inzunza y Cárdenas (2017)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149EDD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1F4E04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00BF19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B02581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9BB6C9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0.35</w:t>
            </w:r>
          </w:p>
        </w:tc>
      </w:tr>
      <w:tr w:rsidR="0036077D" w:rsidRPr="0036077D" w14:paraId="2C8F6224" w14:textId="77777777" w:rsidTr="0036077D">
        <w:trPr>
          <w:trHeight w:val="293"/>
        </w:trPr>
        <w:tc>
          <w:tcPr>
            <w:tcW w:w="20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F03B87" w14:textId="77777777" w:rsidR="0036077D" w:rsidRPr="0036077D" w:rsidRDefault="0036077D" w:rsidP="0036077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Lehner (2021)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287891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A63A4C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177DD4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43108C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DE9F3B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1.05</w:t>
            </w:r>
          </w:p>
        </w:tc>
      </w:tr>
      <w:tr w:rsidR="0036077D" w:rsidRPr="0036077D" w14:paraId="2AC4D9C2" w14:textId="77777777" w:rsidTr="0036077D">
        <w:trPr>
          <w:trHeight w:val="293"/>
        </w:trPr>
        <w:tc>
          <w:tcPr>
            <w:tcW w:w="20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B4D267" w14:textId="77777777" w:rsidR="0036077D" w:rsidRPr="0036077D" w:rsidRDefault="0036077D" w:rsidP="0036077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Orlando-Romero (2023)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F86C4C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5F5FE6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EECE8D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76C273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0E9DB3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0.9</w:t>
            </w:r>
          </w:p>
        </w:tc>
      </w:tr>
      <w:tr w:rsidR="0036077D" w:rsidRPr="0036077D" w14:paraId="14E92746" w14:textId="77777777" w:rsidTr="0036077D">
        <w:trPr>
          <w:trHeight w:val="293"/>
        </w:trPr>
        <w:tc>
          <w:tcPr>
            <w:tcW w:w="20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E2B986" w14:textId="77777777" w:rsidR="0036077D" w:rsidRPr="0036077D" w:rsidRDefault="0036077D" w:rsidP="0036077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Ozler (2012)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F41F8D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6B1DD8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64B519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8445F3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1.5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7C76DE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0.88</w:t>
            </w:r>
          </w:p>
        </w:tc>
      </w:tr>
      <w:tr w:rsidR="0036077D" w:rsidRPr="0036077D" w14:paraId="1C97AA10" w14:textId="77777777" w:rsidTr="0036077D">
        <w:trPr>
          <w:trHeight w:val="293"/>
        </w:trPr>
        <w:tc>
          <w:tcPr>
            <w:tcW w:w="20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946F63" w14:textId="77777777" w:rsidR="0036077D" w:rsidRPr="0036077D" w:rsidRDefault="0036077D" w:rsidP="0036077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Perez (2017)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820355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C6899A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99BBDA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C86B0B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BF5E75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0.8</w:t>
            </w:r>
          </w:p>
        </w:tc>
      </w:tr>
      <w:tr w:rsidR="0036077D" w:rsidRPr="0036077D" w14:paraId="26E7BB40" w14:textId="77777777" w:rsidTr="0036077D">
        <w:trPr>
          <w:trHeight w:val="293"/>
        </w:trPr>
        <w:tc>
          <w:tcPr>
            <w:tcW w:w="20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63EF73" w14:textId="77777777" w:rsidR="0036077D" w:rsidRPr="0036077D" w:rsidRDefault="0036077D" w:rsidP="0036077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Perez (2018)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E5B4C3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54A091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A0A622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121674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F45182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0.85</w:t>
            </w:r>
          </w:p>
        </w:tc>
      </w:tr>
      <w:tr w:rsidR="0036077D" w:rsidRPr="0036077D" w14:paraId="22C3DFCD" w14:textId="77777777" w:rsidTr="0036077D">
        <w:trPr>
          <w:trHeight w:val="293"/>
        </w:trPr>
        <w:tc>
          <w:tcPr>
            <w:tcW w:w="20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07439E" w14:textId="77777777" w:rsidR="0036077D" w:rsidRPr="0036077D" w:rsidRDefault="0036077D" w:rsidP="0036077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Porras-Salazar (2020)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B9D52B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33CB7B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120700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A35243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1.5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977DD9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0.88</w:t>
            </w:r>
          </w:p>
        </w:tc>
      </w:tr>
      <w:tr w:rsidR="0036077D" w:rsidRPr="0036077D" w14:paraId="6A5523C1" w14:textId="77777777" w:rsidTr="0036077D">
        <w:trPr>
          <w:trHeight w:val="293"/>
        </w:trPr>
        <w:tc>
          <w:tcPr>
            <w:tcW w:w="20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6D7983" w14:textId="77777777" w:rsidR="0036077D" w:rsidRPr="0036077D" w:rsidRDefault="0036077D" w:rsidP="0036077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Rioseco (2008)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DB7FB7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BF6340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4F6AF1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C6471D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0.5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A2F9C7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0.98</w:t>
            </w:r>
          </w:p>
        </w:tc>
      </w:tr>
      <w:tr w:rsidR="0036077D" w:rsidRPr="0036077D" w14:paraId="1E4CE760" w14:textId="77777777" w:rsidTr="0036077D">
        <w:trPr>
          <w:trHeight w:val="293"/>
        </w:trPr>
        <w:tc>
          <w:tcPr>
            <w:tcW w:w="20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49827F" w14:textId="77777777" w:rsidR="0036077D" w:rsidRPr="0036077D" w:rsidRDefault="0036077D" w:rsidP="0036077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Stang et al., (2022)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2024BF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2E685C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667B5E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97BF34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8F2A0C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0.9</w:t>
            </w:r>
          </w:p>
        </w:tc>
      </w:tr>
      <w:tr w:rsidR="0036077D" w:rsidRPr="0036077D" w14:paraId="1CBD684F" w14:textId="77777777" w:rsidTr="0036077D">
        <w:trPr>
          <w:trHeight w:val="293"/>
        </w:trPr>
        <w:tc>
          <w:tcPr>
            <w:tcW w:w="20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551FA0" w14:textId="77777777" w:rsidR="0036077D" w:rsidRPr="0036077D" w:rsidRDefault="0036077D" w:rsidP="0036077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Torres et al., (2008)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AAF71E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D72A5E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812446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598041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99E39B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1.1</w:t>
            </w:r>
          </w:p>
        </w:tc>
      </w:tr>
      <w:tr w:rsidR="0036077D" w:rsidRPr="0036077D" w14:paraId="61810C0F" w14:textId="77777777" w:rsidTr="0036077D">
        <w:trPr>
          <w:trHeight w:val="293"/>
        </w:trPr>
        <w:tc>
          <w:tcPr>
            <w:tcW w:w="20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575E9D" w14:textId="77777777" w:rsidR="0036077D" w:rsidRPr="0036077D" w:rsidRDefault="0036077D" w:rsidP="0036077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Vergara (2019)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D5848E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4AF50E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A80023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1A27D6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1.5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7736DF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0.88</w:t>
            </w:r>
          </w:p>
        </w:tc>
      </w:tr>
      <w:tr w:rsidR="0036077D" w:rsidRPr="0036077D" w14:paraId="3892A35A" w14:textId="77777777" w:rsidTr="0036077D">
        <w:trPr>
          <w:trHeight w:val="293"/>
        </w:trPr>
        <w:tc>
          <w:tcPr>
            <w:tcW w:w="20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B88FD0" w14:textId="77777777" w:rsidR="0036077D" w:rsidRPr="0036077D" w:rsidRDefault="0036077D" w:rsidP="0036077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Zunino, Hidalgo (2009)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71FBC5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D4B346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EE3DE7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C9869B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3.5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3DD149" w14:textId="77777777" w:rsidR="0036077D" w:rsidRPr="0036077D" w:rsidRDefault="0036077D" w:rsidP="003607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607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0.98</w:t>
            </w:r>
          </w:p>
        </w:tc>
      </w:tr>
    </w:tbl>
    <w:p w14:paraId="755F11AD" w14:textId="77777777" w:rsidR="00AB0A5F" w:rsidRDefault="00AB0A5F"/>
    <w:sectPr w:rsidR="00AB0A5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9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17D2A"/>
    <w:rsid w:val="001358E3"/>
    <w:rsid w:val="0036077D"/>
    <w:rsid w:val="005A0E30"/>
    <w:rsid w:val="00667454"/>
    <w:rsid w:val="00685B7E"/>
    <w:rsid w:val="00717D2A"/>
    <w:rsid w:val="007C7210"/>
    <w:rsid w:val="00827D57"/>
    <w:rsid w:val="009828C3"/>
    <w:rsid w:val="00AB0A5F"/>
    <w:rsid w:val="00B372DC"/>
    <w:rsid w:val="00D41DAD"/>
    <w:rsid w:val="00D5487D"/>
    <w:rsid w:val="00E81B49"/>
    <w:rsid w:val="00EC73B7"/>
    <w:rsid w:val="00F329BC"/>
    <w:rsid w:val="00FA1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B15002"/>
  <w15:chartTrackingRefBased/>
  <w15:docId w15:val="{CF8CA5BD-7C17-46BA-8CCF-30333E3EE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17D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7D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7D2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7D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7D2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7D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7D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7D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7D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7D2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7D2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7D2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7D2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7D2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7D2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7D2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7D2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7D2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7D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17D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7D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17D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7D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17D2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7D2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17D2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7D2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7D2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7D2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253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67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2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05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1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88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795</Characters>
  <Application>Microsoft Office Word</Application>
  <DocSecurity>0</DocSecurity>
  <Lines>6</Lines>
  <Paragraphs>1</Paragraphs>
  <ScaleCrop>false</ScaleCrop>
  <Company/>
  <LinksUpToDate>false</LinksUpToDate>
  <CharactersWithSpaces>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Murray</dc:creator>
  <cp:keywords/>
  <dc:description/>
  <cp:lastModifiedBy>Claudia Murray</cp:lastModifiedBy>
  <cp:revision>12</cp:revision>
  <dcterms:created xsi:type="dcterms:W3CDTF">2025-07-07T11:07:00Z</dcterms:created>
  <dcterms:modified xsi:type="dcterms:W3CDTF">2025-07-08T15:36:00Z</dcterms:modified>
</cp:coreProperties>
</file>