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84B37" w14:textId="77777777" w:rsidR="006D7E82" w:rsidRDefault="006D7E82" w:rsidP="006D7E82">
      <w:pPr>
        <w:rPr>
          <w:sz w:val="24"/>
          <w:szCs w:val="24"/>
        </w:rPr>
      </w:pPr>
      <w:r>
        <w:rPr>
          <w:sz w:val="24"/>
          <w:szCs w:val="24"/>
        </w:rPr>
        <w:t>Supplemental table 1. Algorithm to create knowledge index</w:t>
      </w:r>
    </w:p>
    <w:tbl>
      <w:tblPr>
        <w:tblW w:w="55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5"/>
        <w:gridCol w:w="864"/>
      </w:tblGrid>
      <w:tr w:rsidR="006D7E82" w14:paraId="565F83EC" w14:textId="77777777" w:rsidTr="002C2BB7">
        <w:trPr>
          <w:jc w:val="center"/>
        </w:trPr>
        <w:tc>
          <w:tcPr>
            <w:tcW w:w="4675" w:type="dxa"/>
          </w:tcPr>
          <w:p w14:paraId="137A880D" w14:textId="77777777" w:rsidR="006D7E82" w:rsidRDefault="006D7E82" w:rsidP="002C2BB7">
            <w:pPr>
              <w:rPr>
                <w:b/>
              </w:rPr>
            </w:pPr>
            <w:r>
              <w:rPr>
                <w:b/>
              </w:rPr>
              <w:t>Algorithm</w:t>
            </w:r>
          </w:p>
        </w:tc>
        <w:tc>
          <w:tcPr>
            <w:tcW w:w="864" w:type="dxa"/>
          </w:tcPr>
          <w:p w14:paraId="5EC212FE" w14:textId="77777777" w:rsidR="006D7E82" w:rsidRDefault="006D7E82" w:rsidP="002C2BB7">
            <w:pPr>
              <w:rPr>
                <w:b/>
              </w:rPr>
            </w:pPr>
            <w:r>
              <w:rPr>
                <w:b/>
              </w:rPr>
              <w:t>Score</w:t>
            </w:r>
          </w:p>
        </w:tc>
      </w:tr>
      <w:tr w:rsidR="006D7E82" w14:paraId="608E42F3" w14:textId="77777777" w:rsidTr="002C2BB7">
        <w:trPr>
          <w:jc w:val="center"/>
        </w:trPr>
        <w:tc>
          <w:tcPr>
            <w:tcW w:w="4675" w:type="dxa"/>
          </w:tcPr>
          <w:p w14:paraId="2954D2EC" w14:textId="77777777" w:rsidR="006D7E82" w:rsidRDefault="006D7E82" w:rsidP="002C2BB7">
            <w:r>
              <w:t>Out of list of false causes of malaria, only the correct answer, ‘mosquito’, is selected</w:t>
            </w:r>
          </w:p>
        </w:tc>
        <w:tc>
          <w:tcPr>
            <w:tcW w:w="864" w:type="dxa"/>
            <w:vAlign w:val="bottom"/>
          </w:tcPr>
          <w:p w14:paraId="362C6793" w14:textId="77777777" w:rsidR="006D7E82" w:rsidRDefault="006D7E82" w:rsidP="002C2BB7">
            <w:pPr>
              <w:jc w:val="center"/>
            </w:pPr>
            <w:r>
              <w:t>1</w:t>
            </w:r>
          </w:p>
        </w:tc>
      </w:tr>
      <w:tr w:rsidR="006D7E82" w14:paraId="0AA84FAC" w14:textId="77777777" w:rsidTr="002C2BB7">
        <w:trPr>
          <w:jc w:val="center"/>
        </w:trPr>
        <w:tc>
          <w:tcPr>
            <w:tcW w:w="4675" w:type="dxa"/>
          </w:tcPr>
          <w:p w14:paraId="4CAB483B" w14:textId="77777777" w:rsidR="006D7E82" w:rsidRDefault="006D7E82" w:rsidP="002C2BB7">
            <w:r>
              <w:t>Selected insecticide-treated nets or bednets as a protective measure against malaria</w:t>
            </w:r>
          </w:p>
        </w:tc>
        <w:tc>
          <w:tcPr>
            <w:tcW w:w="864" w:type="dxa"/>
            <w:vAlign w:val="bottom"/>
          </w:tcPr>
          <w:p w14:paraId="61FEE51C" w14:textId="77777777" w:rsidR="006D7E82" w:rsidRDefault="006D7E82" w:rsidP="002C2BB7">
            <w:pPr>
              <w:jc w:val="center"/>
            </w:pPr>
            <w:r>
              <w:t>1</w:t>
            </w:r>
          </w:p>
        </w:tc>
      </w:tr>
      <w:tr w:rsidR="006D7E82" w14:paraId="1DD3C74D" w14:textId="77777777" w:rsidTr="002C2BB7">
        <w:trPr>
          <w:jc w:val="center"/>
        </w:trPr>
        <w:tc>
          <w:tcPr>
            <w:tcW w:w="4675" w:type="dxa"/>
          </w:tcPr>
          <w:p w14:paraId="76052D8E" w14:textId="77777777" w:rsidR="006D7E82" w:rsidRDefault="006D7E82" w:rsidP="002C2BB7">
            <w:r>
              <w:t>Selected use of antimalarial medicine as a protective measure against malaria</w:t>
            </w:r>
          </w:p>
        </w:tc>
        <w:tc>
          <w:tcPr>
            <w:tcW w:w="864" w:type="dxa"/>
            <w:vAlign w:val="bottom"/>
          </w:tcPr>
          <w:p w14:paraId="3FB1AA01" w14:textId="77777777" w:rsidR="006D7E82" w:rsidRDefault="006D7E82" w:rsidP="002C2BB7">
            <w:pPr>
              <w:jc w:val="center"/>
            </w:pPr>
            <w:r>
              <w:t>1</w:t>
            </w:r>
          </w:p>
        </w:tc>
      </w:tr>
      <w:tr w:rsidR="006D7E82" w14:paraId="3C29F468" w14:textId="77777777" w:rsidTr="002C2BB7">
        <w:trPr>
          <w:jc w:val="center"/>
        </w:trPr>
        <w:tc>
          <w:tcPr>
            <w:tcW w:w="4675" w:type="dxa"/>
          </w:tcPr>
          <w:p w14:paraId="60918DC4" w14:textId="77777777" w:rsidR="006D7E82" w:rsidRDefault="006D7E82" w:rsidP="002C2BB7">
            <w:r>
              <w:t>Selected any of the vector control methods (protection against mosquito bites, use of screens, use of repellent, indoor residual spraying) as protective measures against malaria</w:t>
            </w:r>
          </w:p>
        </w:tc>
        <w:tc>
          <w:tcPr>
            <w:tcW w:w="864" w:type="dxa"/>
            <w:vAlign w:val="bottom"/>
          </w:tcPr>
          <w:p w14:paraId="4AF88C44" w14:textId="77777777" w:rsidR="006D7E82" w:rsidRDefault="006D7E82" w:rsidP="002C2BB7">
            <w:pPr>
              <w:jc w:val="center"/>
            </w:pPr>
            <w:r>
              <w:t>1</w:t>
            </w:r>
          </w:p>
        </w:tc>
      </w:tr>
      <w:tr w:rsidR="006D7E82" w14:paraId="29D249D4" w14:textId="77777777" w:rsidTr="002C2BB7">
        <w:trPr>
          <w:jc w:val="center"/>
        </w:trPr>
        <w:tc>
          <w:tcPr>
            <w:tcW w:w="4675" w:type="dxa"/>
          </w:tcPr>
          <w:p w14:paraId="3091FC3E" w14:textId="77777777" w:rsidR="006D7E82" w:rsidRDefault="006D7E82" w:rsidP="002C2BB7">
            <w:r>
              <w:t xml:space="preserve">Choose fever as a sign of malaria and none of the incorrect signs </w:t>
            </w:r>
          </w:p>
        </w:tc>
        <w:tc>
          <w:tcPr>
            <w:tcW w:w="864" w:type="dxa"/>
            <w:vAlign w:val="bottom"/>
          </w:tcPr>
          <w:p w14:paraId="6B86B4C8" w14:textId="77777777" w:rsidR="006D7E82" w:rsidRDefault="006D7E82" w:rsidP="002C2BB7">
            <w:pPr>
              <w:jc w:val="center"/>
            </w:pPr>
            <w:r>
              <w:t>1</w:t>
            </w:r>
          </w:p>
        </w:tc>
      </w:tr>
      <w:tr w:rsidR="006D7E82" w14:paraId="01B7C24A" w14:textId="77777777" w:rsidTr="002C2BB7">
        <w:trPr>
          <w:jc w:val="center"/>
        </w:trPr>
        <w:tc>
          <w:tcPr>
            <w:tcW w:w="4675" w:type="dxa"/>
          </w:tcPr>
          <w:p w14:paraId="03671685" w14:textId="77777777" w:rsidR="006D7E82" w:rsidRDefault="006D7E82" w:rsidP="002C2BB7">
            <w:r>
              <w:t>Chose ‘high fever’ as a sign of severe malaria and none of the incorrect signs</w:t>
            </w:r>
          </w:p>
        </w:tc>
        <w:tc>
          <w:tcPr>
            <w:tcW w:w="864" w:type="dxa"/>
            <w:vAlign w:val="bottom"/>
          </w:tcPr>
          <w:p w14:paraId="24D7B141" w14:textId="77777777" w:rsidR="006D7E82" w:rsidRDefault="006D7E82" w:rsidP="002C2BB7">
            <w:pPr>
              <w:jc w:val="center"/>
            </w:pPr>
            <w:r>
              <w:t>1</w:t>
            </w:r>
          </w:p>
        </w:tc>
      </w:tr>
      <w:tr w:rsidR="006D7E82" w14:paraId="64EC8C66" w14:textId="77777777" w:rsidTr="002C2BB7">
        <w:trPr>
          <w:jc w:val="center"/>
        </w:trPr>
        <w:tc>
          <w:tcPr>
            <w:tcW w:w="4675" w:type="dxa"/>
          </w:tcPr>
          <w:p w14:paraId="01A542CA" w14:textId="77777777" w:rsidR="006D7E82" w:rsidRDefault="006D7E82" w:rsidP="002C2BB7">
            <w:pPr>
              <w:jc w:val="right"/>
            </w:pPr>
            <w:r>
              <w:t>Total</w:t>
            </w:r>
          </w:p>
        </w:tc>
        <w:tc>
          <w:tcPr>
            <w:tcW w:w="864" w:type="dxa"/>
            <w:vAlign w:val="bottom"/>
          </w:tcPr>
          <w:p w14:paraId="3BFFF1D0" w14:textId="77777777" w:rsidR="006D7E82" w:rsidRDefault="006D7E82" w:rsidP="002C2BB7">
            <w:pPr>
              <w:jc w:val="center"/>
            </w:pPr>
            <w:r>
              <w:t>6</w:t>
            </w:r>
          </w:p>
        </w:tc>
      </w:tr>
    </w:tbl>
    <w:p w14:paraId="61D31BF7" w14:textId="77777777" w:rsidR="006D7E82" w:rsidRDefault="006D7E82" w:rsidP="006D7E82">
      <w:pPr>
        <w:spacing w:after="0"/>
        <w:rPr>
          <w:b/>
          <w:sz w:val="24"/>
          <w:szCs w:val="24"/>
        </w:rPr>
        <w:sectPr w:rsidR="006D7E82" w:rsidSect="006D7E82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7AE4B6AE" w14:textId="77777777" w:rsidR="006D7E82" w:rsidRDefault="006D7E82" w:rsidP="006D7E8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Supplemental table 1. Explanation for inclusion or exclusion of variables from the final model selection.</w:t>
      </w:r>
    </w:p>
    <w:tbl>
      <w:tblPr>
        <w:tblW w:w="7871" w:type="dxa"/>
        <w:tblBorders>
          <w:top w:val="single" w:sz="18" w:space="0" w:color="BFBFBF"/>
          <w:left w:val="single" w:sz="18" w:space="0" w:color="BFBFBF"/>
          <w:bottom w:val="single" w:sz="18" w:space="0" w:color="BFBFBF"/>
          <w:right w:val="single" w:sz="18" w:space="0" w:color="BFBFBF"/>
          <w:insideH w:val="single" w:sz="6" w:space="0" w:color="D9D9D9"/>
          <w:insideV w:val="single" w:sz="6" w:space="0" w:color="D9D9D9"/>
        </w:tblBorders>
        <w:tblLayout w:type="fixed"/>
        <w:tblLook w:val="0400" w:firstRow="0" w:lastRow="0" w:firstColumn="0" w:lastColumn="0" w:noHBand="0" w:noVBand="1"/>
      </w:tblPr>
      <w:tblGrid>
        <w:gridCol w:w="1768"/>
        <w:gridCol w:w="1463"/>
        <w:gridCol w:w="1434"/>
        <w:gridCol w:w="1547"/>
        <w:gridCol w:w="1659"/>
      </w:tblGrid>
      <w:tr w:rsidR="006D7E82" w14:paraId="6ECBEC98" w14:textId="77777777" w:rsidTr="002C2BB7">
        <w:tc>
          <w:tcPr>
            <w:tcW w:w="1769" w:type="dxa"/>
            <w:vMerge w:val="restart"/>
            <w:shd w:val="clear" w:color="auto" w:fill="F2F2F2"/>
            <w:vAlign w:val="bottom"/>
          </w:tcPr>
          <w:p w14:paraId="33413D41" w14:textId="77777777" w:rsidR="006D7E82" w:rsidRDefault="006D7E82" w:rsidP="002C2BB7">
            <w:pPr>
              <w:rPr>
                <w:b/>
              </w:rPr>
            </w:pPr>
            <w:r>
              <w:rPr>
                <w:b/>
              </w:rPr>
              <w:t>Variable</w:t>
            </w:r>
          </w:p>
        </w:tc>
        <w:tc>
          <w:tcPr>
            <w:tcW w:w="2897" w:type="dxa"/>
            <w:gridSpan w:val="2"/>
            <w:tcBorders>
              <w:bottom w:val="single" w:sz="6" w:space="0" w:color="D9D9D9"/>
            </w:tcBorders>
            <w:shd w:val="clear" w:color="auto" w:fill="F2F2F2"/>
          </w:tcPr>
          <w:p w14:paraId="68D7ACD2" w14:textId="77777777" w:rsidR="006D7E82" w:rsidRDefault="006D7E82" w:rsidP="002C2BB7">
            <w:pPr>
              <w:jc w:val="center"/>
              <w:rPr>
                <w:b/>
              </w:rPr>
            </w:pPr>
            <w:r>
              <w:rPr>
                <w:b/>
              </w:rPr>
              <w:t>OR of misrecording true negative as positive</w:t>
            </w:r>
          </w:p>
        </w:tc>
        <w:tc>
          <w:tcPr>
            <w:tcW w:w="3206" w:type="dxa"/>
            <w:gridSpan w:val="2"/>
            <w:tcBorders>
              <w:bottom w:val="single" w:sz="6" w:space="0" w:color="D9D9D9"/>
            </w:tcBorders>
            <w:shd w:val="clear" w:color="auto" w:fill="F2F2F2"/>
          </w:tcPr>
          <w:p w14:paraId="350DD5B2" w14:textId="77777777" w:rsidR="006D7E82" w:rsidRDefault="006D7E82" w:rsidP="002C2BB7">
            <w:pPr>
              <w:jc w:val="center"/>
              <w:rPr>
                <w:b/>
              </w:rPr>
            </w:pPr>
            <w:r>
              <w:rPr>
                <w:b/>
              </w:rPr>
              <w:t>OR of misrecording true positive as negative</w:t>
            </w:r>
          </w:p>
        </w:tc>
      </w:tr>
      <w:tr w:rsidR="006D7E82" w14:paraId="7A9F2D15" w14:textId="77777777" w:rsidTr="002C2BB7">
        <w:tc>
          <w:tcPr>
            <w:tcW w:w="1769" w:type="dxa"/>
            <w:vMerge/>
            <w:shd w:val="clear" w:color="auto" w:fill="F2F2F2"/>
            <w:vAlign w:val="bottom"/>
          </w:tcPr>
          <w:p w14:paraId="204088BE" w14:textId="77777777" w:rsidR="006D7E82" w:rsidRDefault="006D7E82" w:rsidP="002C2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463" w:type="dxa"/>
            <w:tcBorders>
              <w:top w:val="single" w:sz="6" w:space="0" w:color="D9D9D9"/>
              <w:bottom w:val="single" w:sz="24" w:space="0" w:color="A6A6A6"/>
            </w:tcBorders>
            <w:shd w:val="clear" w:color="auto" w:fill="F2F2F2"/>
          </w:tcPr>
          <w:p w14:paraId="66CAAEDF" w14:textId="77777777" w:rsidR="006D7E82" w:rsidRDefault="006D7E82" w:rsidP="002C2BB7">
            <w:pPr>
              <w:jc w:val="center"/>
              <w:rPr>
                <w:b/>
              </w:rPr>
            </w:pPr>
            <w:r>
              <w:rPr>
                <w:b/>
              </w:rPr>
              <w:t>Included in stepwise</w:t>
            </w:r>
          </w:p>
        </w:tc>
        <w:tc>
          <w:tcPr>
            <w:tcW w:w="1434" w:type="dxa"/>
            <w:tcBorders>
              <w:top w:val="single" w:sz="6" w:space="0" w:color="D9D9D9"/>
              <w:bottom w:val="single" w:sz="24" w:space="0" w:color="A6A6A6"/>
            </w:tcBorders>
            <w:shd w:val="clear" w:color="auto" w:fill="F2F2F2"/>
          </w:tcPr>
          <w:p w14:paraId="08A396A7" w14:textId="77777777" w:rsidR="006D7E82" w:rsidRDefault="006D7E82" w:rsidP="002C2BB7">
            <w:pPr>
              <w:jc w:val="center"/>
              <w:rPr>
                <w:b/>
              </w:rPr>
            </w:pPr>
            <w:r>
              <w:rPr>
                <w:b/>
              </w:rPr>
              <w:t>Reason</w:t>
            </w:r>
          </w:p>
        </w:tc>
        <w:tc>
          <w:tcPr>
            <w:tcW w:w="1547" w:type="dxa"/>
            <w:tcBorders>
              <w:top w:val="single" w:sz="6" w:space="0" w:color="D9D9D9"/>
              <w:bottom w:val="single" w:sz="24" w:space="0" w:color="A6A6A6"/>
            </w:tcBorders>
            <w:shd w:val="clear" w:color="auto" w:fill="F2F2F2"/>
          </w:tcPr>
          <w:p w14:paraId="06D73EE4" w14:textId="77777777" w:rsidR="006D7E82" w:rsidRDefault="006D7E82" w:rsidP="002C2BB7">
            <w:pPr>
              <w:jc w:val="center"/>
              <w:rPr>
                <w:b/>
              </w:rPr>
            </w:pPr>
            <w:r>
              <w:rPr>
                <w:b/>
              </w:rPr>
              <w:t>Included in stepwise</w:t>
            </w:r>
          </w:p>
        </w:tc>
        <w:tc>
          <w:tcPr>
            <w:tcW w:w="1659" w:type="dxa"/>
            <w:tcBorders>
              <w:top w:val="single" w:sz="6" w:space="0" w:color="D9D9D9"/>
              <w:bottom w:val="single" w:sz="24" w:space="0" w:color="A6A6A6"/>
            </w:tcBorders>
            <w:shd w:val="clear" w:color="auto" w:fill="F2F2F2"/>
          </w:tcPr>
          <w:p w14:paraId="0A94697A" w14:textId="77777777" w:rsidR="006D7E82" w:rsidRDefault="006D7E82" w:rsidP="002C2BB7">
            <w:pPr>
              <w:jc w:val="center"/>
              <w:rPr>
                <w:b/>
              </w:rPr>
            </w:pPr>
            <w:r>
              <w:rPr>
                <w:b/>
              </w:rPr>
              <w:t>Reason</w:t>
            </w:r>
          </w:p>
        </w:tc>
      </w:tr>
      <w:tr w:rsidR="006D7E82" w14:paraId="708BC43C" w14:textId="77777777" w:rsidTr="002C2BB7">
        <w:tc>
          <w:tcPr>
            <w:tcW w:w="1769" w:type="dxa"/>
            <w:tcBorders>
              <w:top w:val="single" w:sz="24" w:space="0" w:color="A6A6A6"/>
            </w:tcBorders>
          </w:tcPr>
          <w:p w14:paraId="47916E92" w14:textId="77777777" w:rsidR="006D7E82" w:rsidRDefault="006D7E82" w:rsidP="002C2BB7">
            <w:r>
              <w:t xml:space="preserve">Region </w:t>
            </w:r>
          </w:p>
        </w:tc>
        <w:tc>
          <w:tcPr>
            <w:tcW w:w="1463" w:type="dxa"/>
            <w:tcBorders>
              <w:top w:val="single" w:sz="24" w:space="0" w:color="A6A6A6"/>
            </w:tcBorders>
          </w:tcPr>
          <w:p w14:paraId="314BBF44" w14:textId="77777777" w:rsidR="006D7E82" w:rsidRDefault="006D7E82" w:rsidP="002C2BB7">
            <w:r>
              <w:t>Yes</w:t>
            </w:r>
          </w:p>
        </w:tc>
        <w:tc>
          <w:tcPr>
            <w:tcW w:w="1434" w:type="dxa"/>
            <w:tcBorders>
              <w:top w:val="single" w:sz="24" w:space="0" w:color="A6A6A6"/>
            </w:tcBorders>
          </w:tcPr>
          <w:p w14:paraId="41F56094" w14:textId="77777777" w:rsidR="006D7E82" w:rsidRDefault="006D7E82" w:rsidP="002C2BB7">
            <w:r>
              <w:t>Potential for confounding</w:t>
            </w:r>
          </w:p>
        </w:tc>
        <w:tc>
          <w:tcPr>
            <w:tcW w:w="1547" w:type="dxa"/>
            <w:tcBorders>
              <w:top w:val="single" w:sz="24" w:space="0" w:color="A6A6A6"/>
            </w:tcBorders>
          </w:tcPr>
          <w:p w14:paraId="7D86F58A" w14:textId="77777777" w:rsidR="006D7E82" w:rsidRDefault="006D7E82" w:rsidP="002C2BB7">
            <w:r>
              <w:t>Yes</w:t>
            </w:r>
          </w:p>
        </w:tc>
        <w:tc>
          <w:tcPr>
            <w:tcW w:w="1659" w:type="dxa"/>
            <w:tcBorders>
              <w:top w:val="single" w:sz="24" w:space="0" w:color="A6A6A6"/>
            </w:tcBorders>
          </w:tcPr>
          <w:p w14:paraId="3D869EED" w14:textId="77777777" w:rsidR="006D7E82" w:rsidRDefault="006D7E82" w:rsidP="002C2BB7">
            <w:r>
              <w:t>Potential for confounding</w:t>
            </w:r>
          </w:p>
        </w:tc>
      </w:tr>
      <w:tr w:rsidR="006D7E82" w14:paraId="1A7DADD3" w14:textId="77777777" w:rsidTr="002C2BB7">
        <w:tc>
          <w:tcPr>
            <w:tcW w:w="1769" w:type="dxa"/>
          </w:tcPr>
          <w:p w14:paraId="3CF41F58" w14:textId="77777777" w:rsidR="006D7E82" w:rsidRDefault="006D7E82" w:rsidP="002C2BB7">
            <w:r>
              <w:t>Stratum</w:t>
            </w:r>
          </w:p>
        </w:tc>
        <w:tc>
          <w:tcPr>
            <w:tcW w:w="1463" w:type="dxa"/>
          </w:tcPr>
          <w:p w14:paraId="7C633C05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06028FD8" w14:textId="77777777" w:rsidR="006D7E82" w:rsidRDefault="006D7E82" w:rsidP="002C2BB7">
            <w:r>
              <w:t>Reflects sampling strategy</w:t>
            </w:r>
          </w:p>
        </w:tc>
        <w:tc>
          <w:tcPr>
            <w:tcW w:w="1547" w:type="dxa"/>
          </w:tcPr>
          <w:p w14:paraId="2B55070B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77FC05F6" w14:textId="77777777" w:rsidR="006D7E82" w:rsidRDefault="006D7E82" w:rsidP="002C2BB7">
            <w:r>
              <w:t>Reflects sampling strategy</w:t>
            </w:r>
          </w:p>
        </w:tc>
      </w:tr>
      <w:tr w:rsidR="006D7E82" w14:paraId="636075DD" w14:textId="77777777" w:rsidTr="002C2BB7">
        <w:tc>
          <w:tcPr>
            <w:tcW w:w="1769" w:type="dxa"/>
          </w:tcPr>
          <w:p w14:paraId="62822A14" w14:textId="77777777" w:rsidR="006D7E82" w:rsidRDefault="006D7E82" w:rsidP="002C2BB7">
            <w:r>
              <w:t>Parasite prevalence (PfPR2-10) (tercile)</w:t>
            </w:r>
          </w:p>
        </w:tc>
        <w:tc>
          <w:tcPr>
            <w:tcW w:w="1463" w:type="dxa"/>
          </w:tcPr>
          <w:p w14:paraId="36952479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12A4FC51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5E707868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1BC8047A" w14:textId="77777777" w:rsidR="006D7E82" w:rsidRDefault="006D7E82" w:rsidP="002C2BB7">
            <w:r>
              <w:t>Statistical association in at least 1 country</w:t>
            </w:r>
          </w:p>
        </w:tc>
      </w:tr>
      <w:tr w:rsidR="006D7E82" w14:paraId="51A07FAD" w14:textId="77777777" w:rsidTr="002C2BB7">
        <w:tc>
          <w:tcPr>
            <w:tcW w:w="1769" w:type="dxa"/>
          </w:tcPr>
          <w:p w14:paraId="06968C4F" w14:textId="77777777" w:rsidR="006D7E82" w:rsidRDefault="006D7E82" w:rsidP="002C2BB7">
            <w:r>
              <w:t>Sex</w:t>
            </w:r>
          </w:p>
        </w:tc>
        <w:tc>
          <w:tcPr>
            <w:tcW w:w="1463" w:type="dxa"/>
          </w:tcPr>
          <w:p w14:paraId="58917130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5EB02B02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276ECD23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60C07049" w14:textId="77777777" w:rsidR="006D7E82" w:rsidRDefault="006D7E82" w:rsidP="002C2BB7">
            <w:r>
              <w:t>No statistical association</w:t>
            </w:r>
          </w:p>
        </w:tc>
      </w:tr>
      <w:tr w:rsidR="006D7E82" w14:paraId="0C770633" w14:textId="77777777" w:rsidTr="002C2BB7">
        <w:tc>
          <w:tcPr>
            <w:tcW w:w="1769" w:type="dxa"/>
          </w:tcPr>
          <w:p w14:paraId="154F03EA" w14:textId="77777777" w:rsidR="006D7E82" w:rsidRDefault="006D7E82" w:rsidP="002C2BB7">
            <w:r>
              <w:t>Age (years)</w:t>
            </w:r>
          </w:p>
        </w:tc>
        <w:tc>
          <w:tcPr>
            <w:tcW w:w="1463" w:type="dxa"/>
          </w:tcPr>
          <w:p w14:paraId="1355E959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61E5BDCB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45AEF302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63AD5A88" w14:textId="77777777" w:rsidR="006D7E82" w:rsidRDefault="006D7E82" w:rsidP="002C2BB7">
            <w:r>
              <w:t>No statistical association</w:t>
            </w:r>
          </w:p>
        </w:tc>
      </w:tr>
      <w:tr w:rsidR="006D7E82" w14:paraId="13EC56E9" w14:textId="77777777" w:rsidTr="002C2BB7">
        <w:tc>
          <w:tcPr>
            <w:tcW w:w="1769" w:type="dxa"/>
          </w:tcPr>
          <w:p w14:paraId="4D35907E" w14:textId="77777777" w:rsidR="006D7E82" w:rsidRDefault="006D7E82" w:rsidP="002C2BB7">
            <w:r>
              <w:t xml:space="preserve">Occupational category </w:t>
            </w:r>
          </w:p>
        </w:tc>
        <w:tc>
          <w:tcPr>
            <w:tcW w:w="1463" w:type="dxa"/>
          </w:tcPr>
          <w:p w14:paraId="1AF513EF" w14:textId="77777777" w:rsidR="006D7E82" w:rsidRDefault="006D7E82" w:rsidP="002C2BB7">
            <w:r>
              <w:t>No</w:t>
            </w:r>
          </w:p>
        </w:tc>
        <w:tc>
          <w:tcPr>
            <w:tcW w:w="1434" w:type="dxa"/>
          </w:tcPr>
          <w:p w14:paraId="470A695A" w14:textId="77777777" w:rsidR="006D7E82" w:rsidRDefault="006D7E82" w:rsidP="002C2BB7">
            <w:r>
              <w:t>To much variability by country in categories</w:t>
            </w:r>
          </w:p>
        </w:tc>
        <w:tc>
          <w:tcPr>
            <w:tcW w:w="1547" w:type="dxa"/>
          </w:tcPr>
          <w:p w14:paraId="75787E01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2A86E42D" w14:textId="77777777" w:rsidR="006D7E82" w:rsidRDefault="006D7E82" w:rsidP="002C2BB7">
            <w:r>
              <w:t>To much variability by country in categories</w:t>
            </w:r>
          </w:p>
        </w:tc>
      </w:tr>
      <w:tr w:rsidR="006D7E82" w14:paraId="2307BD46" w14:textId="77777777" w:rsidTr="002C2BB7">
        <w:tc>
          <w:tcPr>
            <w:tcW w:w="1769" w:type="dxa"/>
          </w:tcPr>
          <w:p w14:paraId="6CCEE3D6" w14:textId="77777777" w:rsidR="006D7E82" w:rsidRDefault="006D7E82" w:rsidP="002C2BB7">
            <w:r>
              <w:t>Highest educational level achieved</w:t>
            </w:r>
          </w:p>
        </w:tc>
        <w:tc>
          <w:tcPr>
            <w:tcW w:w="1463" w:type="dxa"/>
          </w:tcPr>
          <w:p w14:paraId="5807759D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3137DF07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4773E4F6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44238DE7" w14:textId="77777777" w:rsidR="006D7E82" w:rsidRDefault="006D7E82" w:rsidP="002C2BB7">
            <w:r>
              <w:t>No statistical association</w:t>
            </w:r>
          </w:p>
        </w:tc>
      </w:tr>
      <w:tr w:rsidR="006D7E82" w14:paraId="0E8A04BB" w14:textId="77777777" w:rsidTr="002C2BB7">
        <w:tc>
          <w:tcPr>
            <w:tcW w:w="1769" w:type="dxa"/>
          </w:tcPr>
          <w:p w14:paraId="7AF4DE8C" w14:textId="77777777" w:rsidR="006D7E82" w:rsidRDefault="006D7E82" w:rsidP="002C2BB7">
            <w:r>
              <w:t xml:space="preserve">Experience (years) </w:t>
            </w:r>
          </w:p>
        </w:tc>
        <w:tc>
          <w:tcPr>
            <w:tcW w:w="1463" w:type="dxa"/>
          </w:tcPr>
          <w:p w14:paraId="1F0AA2F0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76199140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4DE629B4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11DAB623" w14:textId="77777777" w:rsidR="006D7E82" w:rsidRDefault="006D7E82" w:rsidP="002C2BB7">
            <w:r>
              <w:t>No statistical association</w:t>
            </w:r>
          </w:p>
        </w:tc>
      </w:tr>
      <w:tr w:rsidR="006D7E82" w14:paraId="2A849567" w14:textId="77777777" w:rsidTr="002C2BB7">
        <w:tc>
          <w:tcPr>
            <w:tcW w:w="1769" w:type="dxa"/>
          </w:tcPr>
          <w:p w14:paraId="5FE42D42" w14:textId="77777777" w:rsidR="006D7E82" w:rsidRDefault="006D7E82" w:rsidP="002C2BB7">
            <w:r>
              <w:t>Amount worked per week (hours)</w:t>
            </w:r>
          </w:p>
        </w:tc>
        <w:tc>
          <w:tcPr>
            <w:tcW w:w="1463" w:type="dxa"/>
          </w:tcPr>
          <w:p w14:paraId="4FA92713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274CE589" w14:textId="77777777" w:rsidR="006D7E82" w:rsidRDefault="006D7E82" w:rsidP="002C2BB7">
            <w:r>
              <w:t xml:space="preserve">Statistical association in </w:t>
            </w:r>
            <w:r>
              <w:lastRenderedPageBreak/>
              <w:t>at least 1 country</w:t>
            </w:r>
          </w:p>
        </w:tc>
        <w:tc>
          <w:tcPr>
            <w:tcW w:w="1547" w:type="dxa"/>
          </w:tcPr>
          <w:p w14:paraId="4C0E863F" w14:textId="77777777" w:rsidR="006D7E82" w:rsidRDefault="006D7E82" w:rsidP="002C2BB7">
            <w:r>
              <w:lastRenderedPageBreak/>
              <w:t>No</w:t>
            </w:r>
          </w:p>
        </w:tc>
        <w:tc>
          <w:tcPr>
            <w:tcW w:w="1659" w:type="dxa"/>
          </w:tcPr>
          <w:p w14:paraId="6440F1AE" w14:textId="77777777" w:rsidR="006D7E82" w:rsidRDefault="006D7E82" w:rsidP="002C2BB7">
            <w:r>
              <w:t>No statistical association</w:t>
            </w:r>
          </w:p>
        </w:tc>
      </w:tr>
      <w:tr w:rsidR="006D7E82" w14:paraId="37447BE5" w14:textId="77777777" w:rsidTr="002C2BB7">
        <w:tc>
          <w:tcPr>
            <w:tcW w:w="1769" w:type="dxa"/>
          </w:tcPr>
          <w:p w14:paraId="3B644731" w14:textId="77777777" w:rsidR="006D7E82" w:rsidRDefault="006D7E82" w:rsidP="002C2BB7">
            <w:r>
              <w:t>Knowledge index</w:t>
            </w:r>
          </w:p>
        </w:tc>
        <w:tc>
          <w:tcPr>
            <w:tcW w:w="1463" w:type="dxa"/>
          </w:tcPr>
          <w:p w14:paraId="110BF42D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12A31FDE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170A3FFF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7F45E3E3" w14:textId="77777777" w:rsidR="006D7E82" w:rsidRDefault="006D7E82" w:rsidP="002C2BB7">
            <w:r>
              <w:t>No statistical association</w:t>
            </w:r>
          </w:p>
        </w:tc>
      </w:tr>
      <w:tr w:rsidR="006D7E82" w14:paraId="3BDFD239" w14:textId="77777777" w:rsidTr="002C2BB7">
        <w:tc>
          <w:tcPr>
            <w:tcW w:w="1769" w:type="dxa"/>
          </w:tcPr>
          <w:p w14:paraId="5951C08E" w14:textId="77777777" w:rsidR="006D7E82" w:rsidRDefault="006D7E82" w:rsidP="002C2BB7">
            <w:r>
              <w:t>RDT proficiency (tercile)</w:t>
            </w:r>
          </w:p>
        </w:tc>
        <w:tc>
          <w:tcPr>
            <w:tcW w:w="1463" w:type="dxa"/>
          </w:tcPr>
          <w:p w14:paraId="3054E28D" w14:textId="77777777" w:rsidR="006D7E82" w:rsidRDefault="006D7E82" w:rsidP="002C2BB7">
            <w:r>
              <w:t>No</w:t>
            </w:r>
          </w:p>
        </w:tc>
        <w:tc>
          <w:tcPr>
            <w:tcW w:w="1434" w:type="dxa"/>
          </w:tcPr>
          <w:p w14:paraId="43840254" w14:textId="77777777" w:rsidR="006D7E82" w:rsidRDefault="006D7E82" w:rsidP="002C2BB7">
            <w:r>
              <w:t>No statistical association</w:t>
            </w:r>
          </w:p>
        </w:tc>
        <w:tc>
          <w:tcPr>
            <w:tcW w:w="1547" w:type="dxa"/>
          </w:tcPr>
          <w:p w14:paraId="3A5A38D1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32427DC6" w14:textId="77777777" w:rsidR="006D7E82" w:rsidRDefault="006D7E82" w:rsidP="002C2BB7">
            <w:r>
              <w:t>Statistical association in at least 1 country</w:t>
            </w:r>
          </w:p>
        </w:tc>
      </w:tr>
      <w:tr w:rsidR="006D7E82" w14:paraId="51286EB6" w14:textId="77777777" w:rsidTr="002C2BB7">
        <w:tc>
          <w:tcPr>
            <w:tcW w:w="1769" w:type="dxa"/>
          </w:tcPr>
          <w:p w14:paraId="14909E84" w14:textId="77777777" w:rsidR="006D7E82" w:rsidRDefault="006D7E82" w:rsidP="002C2BB7">
            <w:r>
              <w:t>Is it possible for a patient to have a negative RDT test when they actually have a malaria infection?</w:t>
            </w:r>
          </w:p>
        </w:tc>
        <w:tc>
          <w:tcPr>
            <w:tcW w:w="1463" w:type="dxa"/>
          </w:tcPr>
          <w:p w14:paraId="0B1DDE36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13E27032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70F6F8F1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4DB91A07" w14:textId="77777777" w:rsidR="006D7E82" w:rsidRDefault="006D7E82" w:rsidP="002C2BB7">
            <w:r>
              <w:t>No statistical association</w:t>
            </w:r>
          </w:p>
        </w:tc>
      </w:tr>
      <w:tr w:rsidR="006D7E82" w14:paraId="29A4F7D9" w14:textId="77777777" w:rsidTr="002C2BB7">
        <w:tc>
          <w:tcPr>
            <w:tcW w:w="1769" w:type="dxa"/>
          </w:tcPr>
          <w:p w14:paraId="172C12BD" w14:textId="77777777" w:rsidR="006D7E82" w:rsidRDefault="006D7E82" w:rsidP="002C2BB7">
            <w:r>
              <w:t>Do you think you should treat a patient with an antimalarial even if their RDT returns a negative result?</w:t>
            </w:r>
          </w:p>
        </w:tc>
        <w:tc>
          <w:tcPr>
            <w:tcW w:w="1463" w:type="dxa"/>
          </w:tcPr>
          <w:p w14:paraId="10D78F3D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389EE1F0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424E98AB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5C43A1D9" w14:textId="77777777" w:rsidR="006D7E82" w:rsidRDefault="006D7E82" w:rsidP="002C2BB7">
            <w:r>
              <w:t>No statistical association</w:t>
            </w:r>
          </w:p>
        </w:tc>
      </w:tr>
      <w:tr w:rsidR="006D7E82" w14:paraId="263E761F" w14:textId="77777777" w:rsidTr="002C2BB7">
        <w:tc>
          <w:tcPr>
            <w:tcW w:w="1769" w:type="dxa"/>
          </w:tcPr>
          <w:p w14:paraId="38C4F688" w14:textId="77777777" w:rsidR="006D7E82" w:rsidRDefault="006D7E82" w:rsidP="002C2BB7">
            <w:r>
              <w:t xml:space="preserve">I have enough time to use malaria RDTs correctly in this facility for all patients who need them </w:t>
            </w:r>
          </w:p>
        </w:tc>
        <w:tc>
          <w:tcPr>
            <w:tcW w:w="1463" w:type="dxa"/>
          </w:tcPr>
          <w:p w14:paraId="773289CF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68DDB233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1C0A2CDD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4D67E80F" w14:textId="77777777" w:rsidR="006D7E82" w:rsidRDefault="006D7E82" w:rsidP="002C2BB7">
            <w:r>
              <w:t>Statistical association in at least 1 country</w:t>
            </w:r>
          </w:p>
        </w:tc>
      </w:tr>
      <w:tr w:rsidR="006D7E82" w14:paraId="42F15369" w14:textId="77777777" w:rsidTr="002C2BB7">
        <w:tc>
          <w:tcPr>
            <w:tcW w:w="1769" w:type="dxa"/>
          </w:tcPr>
          <w:p w14:paraId="4546419A" w14:textId="77777777" w:rsidR="006D7E82" w:rsidRDefault="006D7E82" w:rsidP="002C2BB7">
            <w:r>
              <w:t>If an RDT is negative I have medicines at this facility that I can use to treat the patient other than antimalarials</w:t>
            </w:r>
          </w:p>
        </w:tc>
        <w:tc>
          <w:tcPr>
            <w:tcW w:w="1463" w:type="dxa"/>
          </w:tcPr>
          <w:p w14:paraId="334F8F95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0E440A6B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635062B1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1DE70681" w14:textId="77777777" w:rsidR="006D7E82" w:rsidRDefault="006D7E82" w:rsidP="002C2BB7">
            <w:r>
              <w:t>Statistical association in at least 1 country</w:t>
            </w:r>
          </w:p>
        </w:tc>
      </w:tr>
      <w:tr w:rsidR="006D7E82" w14:paraId="4C31229E" w14:textId="77777777" w:rsidTr="002C2BB7">
        <w:tc>
          <w:tcPr>
            <w:tcW w:w="1769" w:type="dxa"/>
          </w:tcPr>
          <w:p w14:paraId="3F19C719" w14:textId="77777777" w:rsidR="006D7E82" w:rsidRDefault="006D7E82" w:rsidP="002C2BB7">
            <w:r>
              <w:lastRenderedPageBreak/>
              <w:t xml:space="preserve">I use malaria RDTs because the patients at this health facility expect me to use them </w:t>
            </w:r>
          </w:p>
        </w:tc>
        <w:tc>
          <w:tcPr>
            <w:tcW w:w="1463" w:type="dxa"/>
          </w:tcPr>
          <w:p w14:paraId="5AF7EFC2" w14:textId="77777777" w:rsidR="006D7E82" w:rsidRDefault="006D7E82" w:rsidP="002C2BB7">
            <w:r>
              <w:t>No</w:t>
            </w:r>
          </w:p>
        </w:tc>
        <w:tc>
          <w:tcPr>
            <w:tcW w:w="1434" w:type="dxa"/>
          </w:tcPr>
          <w:p w14:paraId="74B5D1F8" w14:textId="77777777" w:rsidR="006D7E82" w:rsidRDefault="006D7E82" w:rsidP="002C2BB7">
            <w:r>
              <w:t>No statistical association</w:t>
            </w:r>
          </w:p>
        </w:tc>
        <w:tc>
          <w:tcPr>
            <w:tcW w:w="1547" w:type="dxa"/>
          </w:tcPr>
          <w:p w14:paraId="7E4517E4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3BB28F52" w14:textId="77777777" w:rsidR="006D7E82" w:rsidRDefault="006D7E82" w:rsidP="002C2BB7">
            <w:r>
              <w:t>Statistical association in at least 1 country</w:t>
            </w:r>
          </w:p>
        </w:tc>
      </w:tr>
      <w:tr w:rsidR="006D7E82" w14:paraId="79A106A0" w14:textId="77777777" w:rsidTr="002C2BB7">
        <w:tc>
          <w:tcPr>
            <w:tcW w:w="1769" w:type="dxa"/>
          </w:tcPr>
          <w:p w14:paraId="1409DB79" w14:textId="77777777" w:rsidR="006D7E82" w:rsidRDefault="006D7E82" w:rsidP="002C2BB7">
            <w:r>
              <w:t>I use malaria RDTs because my supervisor expects me to use them</w:t>
            </w:r>
          </w:p>
        </w:tc>
        <w:tc>
          <w:tcPr>
            <w:tcW w:w="1463" w:type="dxa"/>
          </w:tcPr>
          <w:p w14:paraId="59355CCA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6F35952F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75A92A2D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75C3F528" w14:textId="77777777" w:rsidR="006D7E82" w:rsidRDefault="006D7E82" w:rsidP="002C2BB7">
            <w:r>
              <w:t>No statistical association</w:t>
            </w:r>
          </w:p>
        </w:tc>
      </w:tr>
      <w:tr w:rsidR="006D7E82" w14:paraId="137CEA18" w14:textId="77777777" w:rsidTr="002C2BB7">
        <w:tc>
          <w:tcPr>
            <w:tcW w:w="1769" w:type="dxa"/>
          </w:tcPr>
          <w:p w14:paraId="31881526" w14:textId="77777777" w:rsidR="006D7E82" w:rsidRDefault="006D7E82" w:rsidP="002C2BB7">
            <w:r>
              <w:t>I use malaria RDTs because the national malaria treatment guidelines require me to use them</w:t>
            </w:r>
          </w:p>
        </w:tc>
        <w:tc>
          <w:tcPr>
            <w:tcW w:w="1463" w:type="dxa"/>
          </w:tcPr>
          <w:p w14:paraId="4CA0115F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33C736B0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7C89DB38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4FABF904" w14:textId="77777777" w:rsidR="006D7E82" w:rsidRDefault="006D7E82" w:rsidP="002C2BB7">
            <w:r>
              <w:t>Statistical association in at least 1 country</w:t>
            </w:r>
          </w:p>
        </w:tc>
      </w:tr>
      <w:tr w:rsidR="006D7E82" w14:paraId="0CABAB48" w14:textId="77777777" w:rsidTr="002C2BB7">
        <w:tc>
          <w:tcPr>
            <w:tcW w:w="1769" w:type="dxa"/>
          </w:tcPr>
          <w:p w14:paraId="3A2D53D1" w14:textId="77777777" w:rsidR="006D7E82" w:rsidRDefault="006D7E82" w:rsidP="002C2BB7">
            <w:r>
              <w:t>Frequency of performing RDTs</w:t>
            </w:r>
          </w:p>
        </w:tc>
        <w:tc>
          <w:tcPr>
            <w:tcW w:w="1463" w:type="dxa"/>
          </w:tcPr>
          <w:p w14:paraId="77F53C22" w14:textId="77777777" w:rsidR="006D7E82" w:rsidRDefault="006D7E82" w:rsidP="002C2BB7">
            <w:r>
              <w:t>No</w:t>
            </w:r>
          </w:p>
        </w:tc>
        <w:tc>
          <w:tcPr>
            <w:tcW w:w="1434" w:type="dxa"/>
          </w:tcPr>
          <w:p w14:paraId="1610E1EF" w14:textId="77777777" w:rsidR="006D7E82" w:rsidRDefault="006D7E82" w:rsidP="002C2BB7">
            <w:r>
              <w:t>No statistical association</w:t>
            </w:r>
          </w:p>
        </w:tc>
        <w:tc>
          <w:tcPr>
            <w:tcW w:w="1547" w:type="dxa"/>
          </w:tcPr>
          <w:p w14:paraId="20B851C9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5A265C31" w14:textId="77777777" w:rsidR="006D7E82" w:rsidRDefault="006D7E82" w:rsidP="002C2BB7">
            <w:r>
              <w:t>Colinear with frequency of recording RDT results</w:t>
            </w:r>
          </w:p>
        </w:tc>
      </w:tr>
      <w:tr w:rsidR="006D7E82" w14:paraId="6F9F495F" w14:textId="77777777" w:rsidTr="002C2BB7">
        <w:tc>
          <w:tcPr>
            <w:tcW w:w="1769" w:type="dxa"/>
          </w:tcPr>
          <w:p w14:paraId="30D696B7" w14:textId="77777777" w:rsidR="006D7E82" w:rsidRDefault="006D7E82" w:rsidP="002C2BB7">
            <w:r>
              <w:t>Frequency of recording RDT results</w:t>
            </w:r>
          </w:p>
        </w:tc>
        <w:tc>
          <w:tcPr>
            <w:tcW w:w="1463" w:type="dxa"/>
          </w:tcPr>
          <w:p w14:paraId="3360AEBE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1F1C74B6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21B61ABF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622CE6CE" w14:textId="77777777" w:rsidR="006D7E82" w:rsidRDefault="006D7E82" w:rsidP="002C2BB7">
            <w:r>
              <w:t>Statistical association in at least 1 country</w:t>
            </w:r>
          </w:p>
        </w:tc>
      </w:tr>
      <w:tr w:rsidR="006D7E82" w14:paraId="6BDB3370" w14:textId="77777777" w:rsidTr="002C2BB7">
        <w:tc>
          <w:tcPr>
            <w:tcW w:w="1769" w:type="dxa"/>
          </w:tcPr>
          <w:p w14:paraId="4CCEA7DD" w14:textId="77777777" w:rsidR="006D7E82" w:rsidRDefault="006D7E82" w:rsidP="002C2BB7">
            <w:r>
              <w:t>Received RDT training in the past year</w:t>
            </w:r>
          </w:p>
        </w:tc>
        <w:tc>
          <w:tcPr>
            <w:tcW w:w="1463" w:type="dxa"/>
          </w:tcPr>
          <w:p w14:paraId="2F0AA7EC" w14:textId="77777777" w:rsidR="006D7E82" w:rsidRDefault="006D7E82" w:rsidP="002C2BB7">
            <w:r>
              <w:t>No</w:t>
            </w:r>
          </w:p>
        </w:tc>
        <w:tc>
          <w:tcPr>
            <w:tcW w:w="1434" w:type="dxa"/>
          </w:tcPr>
          <w:p w14:paraId="46D8CC05" w14:textId="77777777" w:rsidR="006D7E82" w:rsidRDefault="006D7E82" w:rsidP="002C2BB7">
            <w:r>
              <w:t>No statistical association</w:t>
            </w:r>
          </w:p>
        </w:tc>
        <w:tc>
          <w:tcPr>
            <w:tcW w:w="1547" w:type="dxa"/>
          </w:tcPr>
          <w:p w14:paraId="0617BA01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57477833" w14:textId="77777777" w:rsidR="006D7E82" w:rsidRDefault="006D7E82" w:rsidP="002C2BB7">
            <w:r>
              <w:t>Statistical association in at least 1 country</w:t>
            </w:r>
          </w:p>
        </w:tc>
      </w:tr>
      <w:tr w:rsidR="006D7E82" w14:paraId="327F35BF" w14:textId="77777777" w:rsidTr="002C2BB7">
        <w:tc>
          <w:tcPr>
            <w:tcW w:w="1769" w:type="dxa"/>
          </w:tcPr>
          <w:p w14:paraId="535133A4" w14:textId="77777777" w:rsidR="006D7E82" w:rsidRDefault="006D7E82" w:rsidP="002C2BB7">
            <w:r>
              <w:t>Supervisor observed their performance of an RDT in the past year</w:t>
            </w:r>
          </w:p>
        </w:tc>
        <w:tc>
          <w:tcPr>
            <w:tcW w:w="1463" w:type="dxa"/>
          </w:tcPr>
          <w:p w14:paraId="6D370067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721769D9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0744A28C" w14:textId="77777777" w:rsidR="006D7E82" w:rsidRDefault="006D7E82" w:rsidP="002C2BB7">
            <w:r>
              <w:t>No</w:t>
            </w:r>
          </w:p>
        </w:tc>
        <w:tc>
          <w:tcPr>
            <w:tcW w:w="1659" w:type="dxa"/>
          </w:tcPr>
          <w:p w14:paraId="6F1C79F2" w14:textId="77777777" w:rsidR="006D7E82" w:rsidRDefault="006D7E82" w:rsidP="002C2BB7">
            <w:r>
              <w:t>No statistical association</w:t>
            </w:r>
          </w:p>
        </w:tc>
      </w:tr>
      <w:tr w:rsidR="006D7E82" w14:paraId="7B64BB09" w14:textId="77777777" w:rsidTr="002C2BB7">
        <w:tc>
          <w:tcPr>
            <w:tcW w:w="1769" w:type="dxa"/>
          </w:tcPr>
          <w:p w14:paraId="553DAB8A" w14:textId="77777777" w:rsidR="006D7E82" w:rsidRDefault="006D7E82" w:rsidP="002C2BB7">
            <w:r>
              <w:t>Patient sex</w:t>
            </w:r>
          </w:p>
        </w:tc>
        <w:tc>
          <w:tcPr>
            <w:tcW w:w="1463" w:type="dxa"/>
          </w:tcPr>
          <w:p w14:paraId="39EAAE17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7B2583D7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693FC6FD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4EC1C9BA" w14:textId="77777777" w:rsidR="006D7E82" w:rsidRDefault="006D7E82" w:rsidP="002C2BB7">
            <w:r>
              <w:t>Statistical association in at least 1 country</w:t>
            </w:r>
          </w:p>
        </w:tc>
      </w:tr>
      <w:tr w:rsidR="006D7E82" w14:paraId="0FE700EC" w14:textId="77777777" w:rsidTr="002C2BB7">
        <w:tc>
          <w:tcPr>
            <w:tcW w:w="1769" w:type="dxa"/>
          </w:tcPr>
          <w:p w14:paraId="626839A2" w14:textId="77777777" w:rsidR="006D7E82" w:rsidRDefault="006D7E82" w:rsidP="002C2BB7">
            <w:r>
              <w:lastRenderedPageBreak/>
              <w:t>Patient age (years)</w:t>
            </w:r>
          </w:p>
        </w:tc>
        <w:tc>
          <w:tcPr>
            <w:tcW w:w="1463" w:type="dxa"/>
          </w:tcPr>
          <w:p w14:paraId="5377F54F" w14:textId="77777777" w:rsidR="006D7E82" w:rsidRDefault="006D7E82" w:rsidP="002C2BB7">
            <w:r>
              <w:t>Yes</w:t>
            </w:r>
          </w:p>
        </w:tc>
        <w:tc>
          <w:tcPr>
            <w:tcW w:w="1434" w:type="dxa"/>
          </w:tcPr>
          <w:p w14:paraId="3C0AC266" w14:textId="77777777" w:rsidR="006D7E82" w:rsidRDefault="006D7E82" w:rsidP="002C2BB7">
            <w:r>
              <w:t>Statistical association in at least 1 country</w:t>
            </w:r>
          </w:p>
        </w:tc>
        <w:tc>
          <w:tcPr>
            <w:tcW w:w="1547" w:type="dxa"/>
          </w:tcPr>
          <w:p w14:paraId="03D08FB6" w14:textId="77777777" w:rsidR="006D7E82" w:rsidRDefault="006D7E82" w:rsidP="002C2BB7">
            <w:r>
              <w:t>Yes</w:t>
            </w:r>
          </w:p>
        </w:tc>
        <w:tc>
          <w:tcPr>
            <w:tcW w:w="1659" w:type="dxa"/>
          </w:tcPr>
          <w:p w14:paraId="7325E59F" w14:textId="77777777" w:rsidR="006D7E82" w:rsidRDefault="006D7E82" w:rsidP="002C2BB7">
            <w:r>
              <w:t>Statistical association in &gt;1 country</w:t>
            </w:r>
          </w:p>
        </w:tc>
      </w:tr>
    </w:tbl>
    <w:p w14:paraId="2C1B1076" w14:textId="77777777" w:rsidR="006D7E82" w:rsidRDefault="006D7E82" w:rsidP="006D7E82">
      <w:pPr>
        <w:spacing w:after="0" w:line="480" w:lineRule="auto"/>
        <w:rPr>
          <w:b/>
          <w:sz w:val="24"/>
          <w:szCs w:val="24"/>
        </w:rPr>
      </w:pPr>
    </w:p>
    <w:p w14:paraId="25535796" w14:textId="77777777" w:rsidR="006D7E82" w:rsidRDefault="006D7E82" w:rsidP="006D7E82">
      <w:pPr>
        <w:spacing w:after="0" w:line="480" w:lineRule="auto"/>
        <w:rPr>
          <w:b/>
          <w:sz w:val="24"/>
          <w:szCs w:val="24"/>
        </w:rPr>
      </w:pPr>
    </w:p>
    <w:p w14:paraId="06E29012" w14:textId="77777777" w:rsidR="00F553FF" w:rsidRDefault="00F553FF"/>
    <w:sectPr w:rsidR="00F553FF" w:rsidSect="006D7E82">
      <w:pgSz w:w="12240" w:h="15840"/>
      <w:pgMar w:top="144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E82"/>
    <w:rsid w:val="003C2EF4"/>
    <w:rsid w:val="0042480D"/>
    <w:rsid w:val="00446799"/>
    <w:rsid w:val="006A7E07"/>
    <w:rsid w:val="006D7E82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0E9AD"/>
  <w15:chartTrackingRefBased/>
  <w15:docId w15:val="{F70E9661-1134-41D5-A31D-8D85EBC08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E82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7E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E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E8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E8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E8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E8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E8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E8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E8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E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E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E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E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E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E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E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E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E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7E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7E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E8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7E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7E82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7E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7E82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7E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E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E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7E82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D7E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610</Words>
  <Characters>3482</Characters>
  <Application>Microsoft Office Word</Application>
  <DocSecurity>0</DocSecurity>
  <Lines>29</Lines>
  <Paragraphs>8</Paragraphs>
  <ScaleCrop>false</ScaleCrop>
  <Company>Springer Nature</Company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2025-08-13T11:26:00Z</dcterms:created>
  <dcterms:modified xsi:type="dcterms:W3CDTF">2025-08-13T11:26:00Z</dcterms:modified>
</cp:coreProperties>
</file>