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FDEB" w14:textId="1B0CFCE2" w:rsidR="000B3620" w:rsidRPr="005B22A1" w:rsidRDefault="00DD3896" w:rsidP="005B22A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bidi="bn-BD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bidi="bn-BD"/>
        </w:rPr>
        <w:t>Supplementary t</w:t>
      </w:r>
      <w:r w:rsidR="000B3620" w:rsidRPr="005B22A1">
        <w:rPr>
          <w:rFonts w:ascii="Times New Roman" w:eastAsia="Times New Roman" w:hAnsi="Times New Roman" w:cs="Times New Roman"/>
          <w:b/>
          <w:bCs/>
          <w:color w:val="000000" w:themeColor="text1"/>
          <w:lang w:bidi="bn-BD"/>
        </w:rPr>
        <w:t>able 1.</w:t>
      </w:r>
      <w:r w:rsidR="000B3620" w:rsidRPr="005B22A1">
        <w:rPr>
          <w:rFonts w:ascii="Times New Roman" w:eastAsia="Times New Roman" w:hAnsi="Times New Roman" w:cs="Times New Roman"/>
          <w:color w:val="000000" w:themeColor="text1"/>
          <w:lang w:bidi="bn-BD"/>
        </w:rPr>
        <w:t xml:space="preserve"> Summary of metadata and SRA accession numbers of the 16S rRNA amplicon sequences of Rohu gut sample</w:t>
      </w:r>
      <w:r w:rsidR="005B22A1">
        <w:rPr>
          <w:rFonts w:ascii="Times New Roman" w:eastAsia="Times New Roman" w:hAnsi="Times New Roman" w:cs="Times New Roman"/>
          <w:color w:val="000000" w:themeColor="text1"/>
          <w:lang w:bidi="bn-BD"/>
        </w:rPr>
        <w:t>s</w:t>
      </w:r>
      <w:r w:rsidR="000B3620" w:rsidRPr="005B22A1">
        <w:rPr>
          <w:rFonts w:ascii="Times New Roman" w:eastAsia="Times New Roman" w:hAnsi="Times New Roman" w:cs="Times New Roman"/>
          <w:color w:val="000000" w:themeColor="text1"/>
          <w:lang w:bidi="bn-BD"/>
        </w:rPr>
        <w:t>, along with OTUs mapped against bacterial taxa, and raw</w:t>
      </w:r>
      <w:r w:rsidR="005B22A1">
        <w:rPr>
          <w:rFonts w:ascii="Times New Roman" w:eastAsia="Times New Roman" w:hAnsi="Times New Roman" w:cs="Times New Roman"/>
          <w:color w:val="000000" w:themeColor="text1"/>
          <w:lang w:bidi="bn-BD"/>
        </w:rPr>
        <w:t xml:space="preserve"> reads</w:t>
      </w:r>
      <w:r w:rsidR="000B3620" w:rsidRPr="005B22A1">
        <w:rPr>
          <w:rFonts w:ascii="Times New Roman" w:eastAsia="Times New Roman" w:hAnsi="Times New Roman" w:cs="Times New Roman"/>
          <w:color w:val="000000" w:themeColor="text1"/>
          <w:lang w:bidi="bn-BD"/>
        </w:rPr>
        <w:t>.</w:t>
      </w:r>
    </w:p>
    <w:tbl>
      <w:tblPr>
        <w:tblStyle w:val="PlainTable2"/>
        <w:tblW w:w="14633" w:type="dxa"/>
        <w:tblInd w:w="-720" w:type="dxa"/>
        <w:tblLook w:val="04A0" w:firstRow="1" w:lastRow="0" w:firstColumn="1" w:lastColumn="0" w:noHBand="0" w:noVBand="1"/>
      </w:tblPr>
      <w:tblGrid>
        <w:gridCol w:w="1305"/>
        <w:gridCol w:w="2205"/>
        <w:gridCol w:w="2480"/>
        <w:gridCol w:w="964"/>
        <w:gridCol w:w="1660"/>
        <w:gridCol w:w="1138"/>
        <w:gridCol w:w="2012"/>
        <w:gridCol w:w="1182"/>
        <w:gridCol w:w="1687"/>
      </w:tblGrid>
      <w:tr w:rsidR="001C371E" w:rsidRPr="005B22A1" w14:paraId="3AEC3C6C" w14:textId="77777777" w:rsidTr="005B2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0207CD42" w14:textId="77777777" w:rsidR="001C371E" w:rsidRPr="005B22A1" w:rsidRDefault="001C371E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Sample ID</w:t>
            </w:r>
          </w:p>
        </w:tc>
        <w:tc>
          <w:tcPr>
            <w:tcW w:w="2205" w:type="dxa"/>
            <w:noWrap/>
            <w:hideMark/>
          </w:tcPr>
          <w:p w14:paraId="005A08E4" w14:textId="77777777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Collection site</w:t>
            </w:r>
          </w:p>
        </w:tc>
        <w:tc>
          <w:tcPr>
            <w:tcW w:w="2480" w:type="dxa"/>
            <w:noWrap/>
            <w:hideMark/>
          </w:tcPr>
          <w:p w14:paraId="1913B0E1" w14:textId="77777777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Coordinate</w:t>
            </w:r>
          </w:p>
        </w:tc>
        <w:tc>
          <w:tcPr>
            <w:tcW w:w="964" w:type="dxa"/>
            <w:noWrap/>
            <w:hideMark/>
          </w:tcPr>
          <w:p w14:paraId="23756BFF" w14:textId="77777777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Source</w:t>
            </w:r>
          </w:p>
        </w:tc>
        <w:tc>
          <w:tcPr>
            <w:tcW w:w="1660" w:type="dxa"/>
          </w:tcPr>
          <w:p w14:paraId="156661E7" w14:textId="5D5D914E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1138" w:type="dxa"/>
            <w:noWrap/>
            <w:hideMark/>
          </w:tcPr>
          <w:p w14:paraId="6ABCCB0F" w14:textId="3D5C34E7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No. of raw reads</w:t>
            </w:r>
          </w:p>
        </w:tc>
        <w:tc>
          <w:tcPr>
            <w:tcW w:w="2012" w:type="dxa"/>
          </w:tcPr>
          <w:p w14:paraId="67C6EBD8" w14:textId="42A7135D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No. of mapped reads (%)</w:t>
            </w:r>
          </w:p>
        </w:tc>
        <w:tc>
          <w:tcPr>
            <w:tcW w:w="1182" w:type="dxa"/>
            <w:noWrap/>
            <w:hideMark/>
          </w:tcPr>
          <w:p w14:paraId="5DA2F670" w14:textId="77777777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No. of observed OTUs</w:t>
            </w:r>
          </w:p>
        </w:tc>
        <w:tc>
          <w:tcPr>
            <w:tcW w:w="1687" w:type="dxa"/>
            <w:noWrap/>
            <w:hideMark/>
          </w:tcPr>
          <w:p w14:paraId="4FD509F8" w14:textId="77777777" w:rsidR="001C371E" w:rsidRPr="005B22A1" w:rsidRDefault="001C371E" w:rsidP="005B22A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SRA accessions</w:t>
            </w:r>
          </w:p>
        </w:tc>
      </w:tr>
      <w:tr w:rsidR="00564A99" w:rsidRPr="005B22A1" w14:paraId="5D64934D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13D6C019" w14:textId="7777777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HR1</w:t>
            </w:r>
          </w:p>
        </w:tc>
        <w:tc>
          <w:tcPr>
            <w:tcW w:w="2205" w:type="dxa"/>
            <w:noWrap/>
            <w:hideMark/>
          </w:tcPr>
          <w:p w14:paraId="30942FC9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  <w:hideMark/>
          </w:tcPr>
          <w:p w14:paraId="3FFA0E68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22.4997° N, 91.8717° E</w:t>
            </w:r>
          </w:p>
        </w:tc>
        <w:tc>
          <w:tcPr>
            <w:tcW w:w="964" w:type="dxa"/>
            <w:hideMark/>
          </w:tcPr>
          <w:p w14:paraId="77078432" w14:textId="7DF6AADA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473CBD3A" w14:textId="4C45ADBD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fish</w:t>
            </w:r>
          </w:p>
        </w:tc>
        <w:tc>
          <w:tcPr>
            <w:tcW w:w="1138" w:type="dxa"/>
            <w:noWrap/>
            <w:hideMark/>
          </w:tcPr>
          <w:p w14:paraId="15B5EB28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27232</w:t>
            </w:r>
          </w:p>
          <w:p w14:paraId="766758E3" w14:textId="3A0799FA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75C9FDDD" w14:textId="5F9DBAE4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27229 (99.99%)</w:t>
            </w:r>
          </w:p>
        </w:tc>
        <w:tc>
          <w:tcPr>
            <w:tcW w:w="1182" w:type="dxa"/>
            <w:noWrap/>
            <w:hideMark/>
          </w:tcPr>
          <w:p w14:paraId="2FF4AC55" w14:textId="42D7C0F5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87" w:type="dxa"/>
            <w:noWrap/>
            <w:hideMark/>
          </w:tcPr>
          <w:p w14:paraId="58840FF2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SRR33766029</w:t>
            </w:r>
          </w:p>
        </w:tc>
      </w:tr>
      <w:tr w:rsidR="00564A99" w:rsidRPr="005B22A1" w14:paraId="09C35C22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7673C963" w14:textId="7777777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HR2</w:t>
            </w:r>
          </w:p>
        </w:tc>
        <w:tc>
          <w:tcPr>
            <w:tcW w:w="2205" w:type="dxa"/>
            <w:noWrap/>
            <w:hideMark/>
          </w:tcPr>
          <w:p w14:paraId="5301C1B1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  <w:hideMark/>
          </w:tcPr>
          <w:p w14:paraId="05707E58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22.4997° N, 91.8717° E</w:t>
            </w:r>
          </w:p>
        </w:tc>
        <w:tc>
          <w:tcPr>
            <w:tcW w:w="964" w:type="dxa"/>
            <w:hideMark/>
          </w:tcPr>
          <w:p w14:paraId="47AB9DAE" w14:textId="2695C8C3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70954256" w14:textId="0B106E19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fish</w:t>
            </w:r>
          </w:p>
        </w:tc>
        <w:tc>
          <w:tcPr>
            <w:tcW w:w="1138" w:type="dxa"/>
            <w:noWrap/>
            <w:hideMark/>
          </w:tcPr>
          <w:p w14:paraId="37801C2E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21019</w:t>
            </w:r>
          </w:p>
          <w:p w14:paraId="1DCD0064" w14:textId="58DEF710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5C94D08C" w14:textId="43C4CFB8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21007 (99.94%)</w:t>
            </w:r>
          </w:p>
        </w:tc>
        <w:tc>
          <w:tcPr>
            <w:tcW w:w="1182" w:type="dxa"/>
            <w:noWrap/>
            <w:hideMark/>
          </w:tcPr>
          <w:p w14:paraId="3B426DD6" w14:textId="5A66CF24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87" w:type="dxa"/>
            <w:noWrap/>
            <w:hideMark/>
          </w:tcPr>
          <w:p w14:paraId="7E7C833B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SRR33766028</w:t>
            </w:r>
          </w:p>
        </w:tc>
      </w:tr>
      <w:tr w:rsidR="00564A99" w:rsidRPr="005B22A1" w14:paraId="430D842D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26B234D5" w14:textId="7777777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HR3</w:t>
            </w:r>
          </w:p>
        </w:tc>
        <w:tc>
          <w:tcPr>
            <w:tcW w:w="2205" w:type="dxa"/>
            <w:noWrap/>
            <w:hideMark/>
          </w:tcPr>
          <w:p w14:paraId="1DA196DD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  <w:hideMark/>
          </w:tcPr>
          <w:p w14:paraId="5B255AB3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22.4997° N, 91.8717° E</w:t>
            </w:r>
          </w:p>
        </w:tc>
        <w:tc>
          <w:tcPr>
            <w:tcW w:w="964" w:type="dxa"/>
            <w:hideMark/>
          </w:tcPr>
          <w:p w14:paraId="43156AA1" w14:textId="4E8EABB4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1DCF393F" w14:textId="105C773F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fish</w:t>
            </w:r>
          </w:p>
        </w:tc>
        <w:tc>
          <w:tcPr>
            <w:tcW w:w="1138" w:type="dxa"/>
            <w:noWrap/>
            <w:hideMark/>
          </w:tcPr>
          <w:p w14:paraId="7665EB08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12427</w:t>
            </w:r>
          </w:p>
          <w:p w14:paraId="27A88805" w14:textId="3E5AFDE4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0776E004" w14:textId="5B5D072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12422 (99.56%)</w:t>
            </w:r>
          </w:p>
        </w:tc>
        <w:tc>
          <w:tcPr>
            <w:tcW w:w="1182" w:type="dxa"/>
            <w:noWrap/>
            <w:hideMark/>
          </w:tcPr>
          <w:p w14:paraId="295628E0" w14:textId="7B25384B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87" w:type="dxa"/>
            <w:noWrap/>
            <w:hideMark/>
          </w:tcPr>
          <w:p w14:paraId="696AD8D6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SRR33766017</w:t>
            </w:r>
          </w:p>
        </w:tc>
      </w:tr>
      <w:tr w:rsidR="00564A99" w:rsidRPr="005B22A1" w14:paraId="4D748FED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7894848A" w14:textId="7777777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HR4</w:t>
            </w:r>
          </w:p>
        </w:tc>
        <w:tc>
          <w:tcPr>
            <w:tcW w:w="2205" w:type="dxa"/>
            <w:noWrap/>
            <w:hideMark/>
          </w:tcPr>
          <w:p w14:paraId="74ADAC4C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  <w:hideMark/>
          </w:tcPr>
          <w:p w14:paraId="45B7DDB7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22.4970° N, 91.8733° E</w:t>
            </w:r>
          </w:p>
        </w:tc>
        <w:tc>
          <w:tcPr>
            <w:tcW w:w="964" w:type="dxa"/>
            <w:hideMark/>
          </w:tcPr>
          <w:p w14:paraId="39C183EE" w14:textId="7AC3605A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27D92FDD" w14:textId="46576E46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fish</w:t>
            </w:r>
          </w:p>
        </w:tc>
        <w:tc>
          <w:tcPr>
            <w:tcW w:w="1138" w:type="dxa"/>
            <w:noWrap/>
            <w:hideMark/>
          </w:tcPr>
          <w:p w14:paraId="6C3B0339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35706</w:t>
            </w:r>
          </w:p>
          <w:p w14:paraId="4FEF221E" w14:textId="6B17B2A2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23FCBEE1" w14:textId="6E377739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35690 (99.56%)</w:t>
            </w:r>
          </w:p>
        </w:tc>
        <w:tc>
          <w:tcPr>
            <w:tcW w:w="1182" w:type="dxa"/>
            <w:noWrap/>
            <w:hideMark/>
          </w:tcPr>
          <w:p w14:paraId="7BC46E8D" w14:textId="00291BE8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87" w:type="dxa"/>
            <w:noWrap/>
            <w:hideMark/>
          </w:tcPr>
          <w:p w14:paraId="39D22224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SRR33766016</w:t>
            </w:r>
          </w:p>
        </w:tc>
      </w:tr>
      <w:tr w:rsidR="00564A99" w:rsidRPr="005B22A1" w14:paraId="10F1488A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4E2437D0" w14:textId="4ADD251B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HRW1</w:t>
            </w:r>
          </w:p>
        </w:tc>
        <w:tc>
          <w:tcPr>
            <w:tcW w:w="2205" w:type="dxa"/>
            <w:noWrap/>
          </w:tcPr>
          <w:p w14:paraId="5E7E0040" w14:textId="3195F8AA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</w:tcPr>
          <w:p w14:paraId="22DC815A" w14:textId="40D6D962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22.4997° N, 91.8717° E</w:t>
            </w:r>
          </w:p>
        </w:tc>
        <w:tc>
          <w:tcPr>
            <w:tcW w:w="964" w:type="dxa"/>
          </w:tcPr>
          <w:p w14:paraId="005B14F8" w14:textId="1B31088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7CFC1CC1" w14:textId="75C50DC3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water</w:t>
            </w:r>
          </w:p>
        </w:tc>
        <w:tc>
          <w:tcPr>
            <w:tcW w:w="1138" w:type="dxa"/>
            <w:noWrap/>
          </w:tcPr>
          <w:p w14:paraId="3BFC5527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31851</w:t>
            </w:r>
          </w:p>
          <w:p w14:paraId="41401535" w14:textId="3DA4ED6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527A650D" w14:textId="3E9A3965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 xml:space="preserve">31845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(99.98%)</w:t>
            </w:r>
          </w:p>
        </w:tc>
        <w:tc>
          <w:tcPr>
            <w:tcW w:w="1182" w:type="dxa"/>
            <w:noWrap/>
          </w:tcPr>
          <w:p w14:paraId="1BF6292B" w14:textId="44203B4B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87" w:type="dxa"/>
            <w:noWrap/>
          </w:tcPr>
          <w:p w14:paraId="4D961004" w14:textId="20842D3B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SRR33766013</w:t>
            </w:r>
          </w:p>
        </w:tc>
      </w:tr>
      <w:tr w:rsidR="00564A99" w:rsidRPr="005B22A1" w14:paraId="5CE8F7CB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1C0A6C08" w14:textId="1AC97E01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HRW2</w:t>
            </w:r>
          </w:p>
        </w:tc>
        <w:tc>
          <w:tcPr>
            <w:tcW w:w="2205" w:type="dxa"/>
            <w:noWrap/>
          </w:tcPr>
          <w:p w14:paraId="56DF2A66" w14:textId="617170B1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</w:tcPr>
          <w:p w14:paraId="4A6A6D6F" w14:textId="0D5E5993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22.4997° N, 91.8717° E</w:t>
            </w:r>
          </w:p>
        </w:tc>
        <w:tc>
          <w:tcPr>
            <w:tcW w:w="964" w:type="dxa"/>
          </w:tcPr>
          <w:p w14:paraId="6FF5281E" w14:textId="7141F77F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58B1D07B" w14:textId="748992B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water</w:t>
            </w:r>
          </w:p>
        </w:tc>
        <w:tc>
          <w:tcPr>
            <w:tcW w:w="1138" w:type="dxa"/>
            <w:noWrap/>
          </w:tcPr>
          <w:p w14:paraId="10477010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24903</w:t>
            </w:r>
          </w:p>
          <w:p w14:paraId="2B10FD36" w14:textId="6E69BCB0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45CED343" w14:textId="6922D62F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24895 (99.97%)</w:t>
            </w:r>
          </w:p>
        </w:tc>
        <w:tc>
          <w:tcPr>
            <w:tcW w:w="1182" w:type="dxa"/>
            <w:noWrap/>
          </w:tcPr>
          <w:p w14:paraId="4869BE3C" w14:textId="238F85F0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87" w:type="dxa"/>
            <w:noWrap/>
          </w:tcPr>
          <w:p w14:paraId="1BB3D46C" w14:textId="09C7FCB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SRR33766012</w:t>
            </w:r>
          </w:p>
        </w:tc>
      </w:tr>
      <w:tr w:rsidR="00564A99" w:rsidRPr="005B22A1" w14:paraId="1018EFF6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582B86FA" w14:textId="17A968AF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HRW3</w:t>
            </w:r>
          </w:p>
        </w:tc>
        <w:tc>
          <w:tcPr>
            <w:tcW w:w="2205" w:type="dxa"/>
            <w:noWrap/>
          </w:tcPr>
          <w:p w14:paraId="18E60ACD" w14:textId="57FD1575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</w:tcPr>
          <w:p w14:paraId="4C39161D" w14:textId="08BACEBF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22.4970° N, 91.8733° E</w:t>
            </w:r>
          </w:p>
        </w:tc>
        <w:tc>
          <w:tcPr>
            <w:tcW w:w="964" w:type="dxa"/>
          </w:tcPr>
          <w:p w14:paraId="451246DA" w14:textId="0AC0BBC6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3493DBC4" w14:textId="5CCE654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water</w:t>
            </w:r>
          </w:p>
        </w:tc>
        <w:tc>
          <w:tcPr>
            <w:tcW w:w="1138" w:type="dxa"/>
            <w:noWrap/>
          </w:tcPr>
          <w:p w14:paraId="5A5252B9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41784</w:t>
            </w:r>
          </w:p>
          <w:p w14:paraId="6934FDBF" w14:textId="2361FF2E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30F77F73" w14:textId="56543D41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 xml:space="preserve">41778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(99.99%)</w:t>
            </w:r>
          </w:p>
        </w:tc>
        <w:tc>
          <w:tcPr>
            <w:tcW w:w="1182" w:type="dxa"/>
            <w:noWrap/>
          </w:tcPr>
          <w:p w14:paraId="5620CFC5" w14:textId="54121A4F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87" w:type="dxa"/>
            <w:noWrap/>
          </w:tcPr>
          <w:p w14:paraId="43CFA5D0" w14:textId="5836A882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SRR33766011</w:t>
            </w:r>
          </w:p>
        </w:tc>
      </w:tr>
      <w:tr w:rsidR="00564A99" w:rsidRPr="005B22A1" w14:paraId="2943D3E0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34127C76" w14:textId="0D8639F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HRW4</w:t>
            </w:r>
          </w:p>
        </w:tc>
        <w:tc>
          <w:tcPr>
            <w:tcW w:w="2205" w:type="dxa"/>
            <w:noWrap/>
          </w:tcPr>
          <w:p w14:paraId="443D941B" w14:textId="232D1D92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river, Hathazari</w:t>
            </w:r>
          </w:p>
        </w:tc>
        <w:tc>
          <w:tcPr>
            <w:tcW w:w="2480" w:type="dxa"/>
            <w:noWrap/>
          </w:tcPr>
          <w:p w14:paraId="0967B677" w14:textId="019A1EAD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22.4970° N, 91.8733° E</w:t>
            </w:r>
          </w:p>
        </w:tc>
        <w:tc>
          <w:tcPr>
            <w:tcW w:w="964" w:type="dxa"/>
          </w:tcPr>
          <w:p w14:paraId="6ACFA0DC" w14:textId="1EF05F7E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12B56A47" w14:textId="75110752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Halda river water</w:t>
            </w:r>
          </w:p>
        </w:tc>
        <w:tc>
          <w:tcPr>
            <w:tcW w:w="1138" w:type="dxa"/>
            <w:noWrap/>
          </w:tcPr>
          <w:p w14:paraId="12650C2E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24047</w:t>
            </w:r>
          </w:p>
          <w:p w14:paraId="3A5B0984" w14:textId="5BDD4E3E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5188CE84" w14:textId="732ED86D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 xml:space="preserve">24040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(99.97%)</w:t>
            </w:r>
          </w:p>
        </w:tc>
        <w:tc>
          <w:tcPr>
            <w:tcW w:w="1182" w:type="dxa"/>
            <w:noWrap/>
          </w:tcPr>
          <w:p w14:paraId="040C9CB1" w14:textId="55882589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87" w:type="dxa"/>
            <w:noWrap/>
          </w:tcPr>
          <w:p w14:paraId="72E3D3DE" w14:textId="43EB6DA0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SRR33766010</w:t>
            </w:r>
          </w:p>
        </w:tc>
      </w:tr>
      <w:tr w:rsidR="00564A99" w:rsidRPr="005B22A1" w14:paraId="6DC00848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0BC25091" w14:textId="7A09D13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KL1</w:t>
            </w:r>
          </w:p>
        </w:tc>
        <w:tc>
          <w:tcPr>
            <w:tcW w:w="2205" w:type="dxa"/>
            <w:noWrap/>
          </w:tcPr>
          <w:p w14:paraId="38997982" w14:textId="65AC140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</w:tcPr>
          <w:p w14:paraId="72D737DB" w14:textId="158943D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22.5978° N, 92.2133° E</w:t>
            </w:r>
          </w:p>
        </w:tc>
        <w:tc>
          <w:tcPr>
            <w:tcW w:w="964" w:type="dxa"/>
          </w:tcPr>
          <w:p w14:paraId="4586BF46" w14:textId="201B7C4E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1E030B31" w14:textId="4541E884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fish</w:t>
            </w:r>
          </w:p>
        </w:tc>
        <w:tc>
          <w:tcPr>
            <w:tcW w:w="1138" w:type="dxa"/>
            <w:noWrap/>
          </w:tcPr>
          <w:p w14:paraId="2ED826D6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45357</w:t>
            </w:r>
          </w:p>
          <w:p w14:paraId="5D64BDDD" w14:textId="16A8337D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7CD4B487" w14:textId="48433B50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 xml:space="preserve">45347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(99.98%)</w:t>
            </w:r>
          </w:p>
        </w:tc>
        <w:tc>
          <w:tcPr>
            <w:tcW w:w="1182" w:type="dxa"/>
            <w:noWrap/>
          </w:tcPr>
          <w:p w14:paraId="3BD8D0C2" w14:textId="312E18DA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87" w:type="dxa"/>
            <w:noWrap/>
          </w:tcPr>
          <w:p w14:paraId="07CD659E" w14:textId="4ED8CC8B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SRR33766027</w:t>
            </w:r>
          </w:p>
        </w:tc>
      </w:tr>
      <w:tr w:rsidR="00564A99" w:rsidRPr="005B22A1" w14:paraId="5084F72F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7B0AA099" w14:textId="6E2BD892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KL2</w:t>
            </w:r>
          </w:p>
        </w:tc>
        <w:tc>
          <w:tcPr>
            <w:tcW w:w="2205" w:type="dxa"/>
            <w:noWrap/>
          </w:tcPr>
          <w:p w14:paraId="61C003E4" w14:textId="23203E58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</w:tcPr>
          <w:p w14:paraId="1E623AD7" w14:textId="27047FA0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22.5978° N, 92.2133° E</w:t>
            </w:r>
          </w:p>
        </w:tc>
        <w:tc>
          <w:tcPr>
            <w:tcW w:w="964" w:type="dxa"/>
          </w:tcPr>
          <w:p w14:paraId="39780AFE" w14:textId="346CE845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706FCCDC" w14:textId="7C55F4B4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fish</w:t>
            </w:r>
          </w:p>
        </w:tc>
        <w:tc>
          <w:tcPr>
            <w:tcW w:w="1138" w:type="dxa"/>
            <w:noWrap/>
          </w:tcPr>
          <w:p w14:paraId="044D68CD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27074</w:t>
            </w:r>
          </w:p>
          <w:p w14:paraId="4D4A97A7" w14:textId="282EC254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41A8B24B" w14:textId="0893721C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27065 (99.97%)</w:t>
            </w:r>
          </w:p>
        </w:tc>
        <w:tc>
          <w:tcPr>
            <w:tcW w:w="1182" w:type="dxa"/>
            <w:noWrap/>
          </w:tcPr>
          <w:p w14:paraId="69E7DF64" w14:textId="49BFAE1F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87" w:type="dxa"/>
            <w:noWrap/>
          </w:tcPr>
          <w:p w14:paraId="7F71EC58" w14:textId="0472724F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SRR33766026</w:t>
            </w:r>
          </w:p>
        </w:tc>
      </w:tr>
      <w:tr w:rsidR="00564A99" w:rsidRPr="005B22A1" w14:paraId="07A9A1BE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180BB2CC" w14:textId="1EB0945A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KL3</w:t>
            </w:r>
          </w:p>
        </w:tc>
        <w:tc>
          <w:tcPr>
            <w:tcW w:w="2205" w:type="dxa"/>
            <w:noWrap/>
            <w:hideMark/>
          </w:tcPr>
          <w:p w14:paraId="13D70518" w14:textId="3D78D5CA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  <w:hideMark/>
          </w:tcPr>
          <w:p w14:paraId="3AEB1A0C" w14:textId="421877C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22.5978° N, 92.2133° E</w:t>
            </w:r>
          </w:p>
        </w:tc>
        <w:tc>
          <w:tcPr>
            <w:tcW w:w="964" w:type="dxa"/>
            <w:hideMark/>
          </w:tcPr>
          <w:p w14:paraId="68531E44" w14:textId="0B135EA4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4E4097B0" w14:textId="0899A4CA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fish</w:t>
            </w:r>
          </w:p>
        </w:tc>
        <w:tc>
          <w:tcPr>
            <w:tcW w:w="1138" w:type="dxa"/>
            <w:noWrap/>
            <w:hideMark/>
          </w:tcPr>
          <w:p w14:paraId="4E2DAF82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41132</w:t>
            </w:r>
          </w:p>
          <w:p w14:paraId="57BD03B9" w14:textId="0DCB566E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0944B510" w14:textId="10AFE1A6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41130 (99.99%)</w:t>
            </w:r>
          </w:p>
        </w:tc>
        <w:tc>
          <w:tcPr>
            <w:tcW w:w="1182" w:type="dxa"/>
            <w:noWrap/>
            <w:hideMark/>
          </w:tcPr>
          <w:p w14:paraId="3BABBA39" w14:textId="471E8DE6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87" w:type="dxa"/>
            <w:noWrap/>
            <w:hideMark/>
          </w:tcPr>
          <w:p w14:paraId="4613FBA4" w14:textId="39D4F4E5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SRR33766025</w:t>
            </w:r>
          </w:p>
        </w:tc>
      </w:tr>
      <w:tr w:rsidR="00564A99" w:rsidRPr="005B22A1" w14:paraId="378B5343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hideMark/>
          </w:tcPr>
          <w:p w14:paraId="11AE9D5D" w14:textId="253576BF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KL4</w:t>
            </w:r>
          </w:p>
        </w:tc>
        <w:tc>
          <w:tcPr>
            <w:tcW w:w="2205" w:type="dxa"/>
            <w:noWrap/>
            <w:hideMark/>
          </w:tcPr>
          <w:p w14:paraId="72D7BA1F" w14:textId="597F05E3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  <w:hideMark/>
          </w:tcPr>
          <w:p w14:paraId="590C2016" w14:textId="3AD782F6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22.6447° N,</w:t>
            </w:r>
            <w:r w:rsidRPr="005B22A1">
              <w:rPr>
                <w:rFonts w:ascii="Times New Roman" w:hAnsi="Times New Roman" w:cs="Times New Roman"/>
              </w:rPr>
              <w:t xml:space="preserve">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92.2019° E </w:t>
            </w:r>
          </w:p>
        </w:tc>
        <w:tc>
          <w:tcPr>
            <w:tcW w:w="964" w:type="dxa"/>
            <w:hideMark/>
          </w:tcPr>
          <w:p w14:paraId="4137CA54" w14:textId="1FDB6DFA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Fish</w:t>
            </w:r>
          </w:p>
        </w:tc>
        <w:tc>
          <w:tcPr>
            <w:tcW w:w="1660" w:type="dxa"/>
          </w:tcPr>
          <w:p w14:paraId="15B874F5" w14:textId="0953958E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fish</w:t>
            </w:r>
          </w:p>
        </w:tc>
        <w:tc>
          <w:tcPr>
            <w:tcW w:w="1138" w:type="dxa"/>
            <w:noWrap/>
            <w:hideMark/>
          </w:tcPr>
          <w:p w14:paraId="456480B5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35858</w:t>
            </w:r>
          </w:p>
          <w:p w14:paraId="1459C64B" w14:textId="4849B6C1" w:rsidR="00564A99" w:rsidRPr="005B22A1" w:rsidRDefault="00564A99" w:rsidP="005B22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5318F38D" w14:textId="3B8BEC98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 xml:space="preserve">35855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(99.99%)</w:t>
            </w:r>
          </w:p>
        </w:tc>
        <w:tc>
          <w:tcPr>
            <w:tcW w:w="1182" w:type="dxa"/>
            <w:noWrap/>
            <w:hideMark/>
          </w:tcPr>
          <w:p w14:paraId="7A47FEBB" w14:textId="1C4AD521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87" w:type="dxa"/>
            <w:noWrap/>
            <w:hideMark/>
          </w:tcPr>
          <w:p w14:paraId="370435A9" w14:textId="072331F8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SRR33766024</w:t>
            </w:r>
          </w:p>
        </w:tc>
      </w:tr>
      <w:tr w:rsidR="00564A99" w:rsidRPr="005B22A1" w14:paraId="07899891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7705F406" w14:textId="6E21EFAB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KLW1</w:t>
            </w:r>
          </w:p>
        </w:tc>
        <w:tc>
          <w:tcPr>
            <w:tcW w:w="2205" w:type="dxa"/>
            <w:noWrap/>
          </w:tcPr>
          <w:p w14:paraId="3A6F7D58" w14:textId="2C452BB2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</w:tcPr>
          <w:p w14:paraId="622879D9" w14:textId="4DFBC14F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22.5978° N, 92.2133° E</w:t>
            </w:r>
          </w:p>
        </w:tc>
        <w:tc>
          <w:tcPr>
            <w:tcW w:w="964" w:type="dxa"/>
          </w:tcPr>
          <w:p w14:paraId="45D774B7" w14:textId="070F0E7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1A68294C" w14:textId="345CF6E3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water</w:t>
            </w:r>
          </w:p>
        </w:tc>
        <w:tc>
          <w:tcPr>
            <w:tcW w:w="1138" w:type="dxa"/>
            <w:noWrap/>
          </w:tcPr>
          <w:p w14:paraId="2204425E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67776</w:t>
            </w:r>
          </w:p>
          <w:p w14:paraId="75A5661F" w14:textId="471B6AB1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654BA4B4" w14:textId="031C6EFC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 xml:space="preserve">67766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(99.99%)</w:t>
            </w:r>
          </w:p>
        </w:tc>
        <w:tc>
          <w:tcPr>
            <w:tcW w:w="1182" w:type="dxa"/>
            <w:noWrap/>
          </w:tcPr>
          <w:p w14:paraId="1E629397" w14:textId="7DDF1526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687" w:type="dxa"/>
            <w:noWrap/>
          </w:tcPr>
          <w:p w14:paraId="46C4D0C3" w14:textId="70CB603F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SRR33766021</w:t>
            </w:r>
          </w:p>
        </w:tc>
      </w:tr>
      <w:tr w:rsidR="00564A99" w:rsidRPr="005B22A1" w14:paraId="1C2EA510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61EF702A" w14:textId="24D4A910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KLW2</w:t>
            </w:r>
          </w:p>
        </w:tc>
        <w:tc>
          <w:tcPr>
            <w:tcW w:w="2205" w:type="dxa"/>
            <w:noWrap/>
          </w:tcPr>
          <w:p w14:paraId="39AEECED" w14:textId="74AA1E28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</w:tcPr>
          <w:p w14:paraId="06C408A2" w14:textId="69B58A69" w:rsidR="00564A99" w:rsidRPr="005B22A1" w:rsidRDefault="00564A99" w:rsidP="005B22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22.5978° N, 92.2133° E</w:t>
            </w:r>
          </w:p>
        </w:tc>
        <w:tc>
          <w:tcPr>
            <w:tcW w:w="964" w:type="dxa"/>
          </w:tcPr>
          <w:p w14:paraId="298BDBBC" w14:textId="5BA8E4E9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4013C07B" w14:textId="395728E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water</w:t>
            </w:r>
          </w:p>
        </w:tc>
        <w:tc>
          <w:tcPr>
            <w:tcW w:w="1138" w:type="dxa"/>
            <w:noWrap/>
          </w:tcPr>
          <w:p w14:paraId="210D3D9B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38983</w:t>
            </w:r>
          </w:p>
          <w:p w14:paraId="75798D91" w14:textId="0C55D2F5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5338DE73" w14:textId="5871444B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 xml:space="preserve">38980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(99.99%)</w:t>
            </w:r>
          </w:p>
        </w:tc>
        <w:tc>
          <w:tcPr>
            <w:tcW w:w="1182" w:type="dxa"/>
            <w:noWrap/>
          </w:tcPr>
          <w:p w14:paraId="60D0B8AC" w14:textId="723B3B8D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87" w:type="dxa"/>
            <w:noWrap/>
          </w:tcPr>
          <w:p w14:paraId="424996E5" w14:textId="4C0E184E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SRR33766020</w:t>
            </w:r>
          </w:p>
        </w:tc>
      </w:tr>
      <w:tr w:rsidR="00564A99" w:rsidRPr="005B22A1" w14:paraId="49944F1B" w14:textId="77777777" w:rsidTr="005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44AEB058" w14:textId="40777A37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KLW3</w:t>
            </w:r>
          </w:p>
        </w:tc>
        <w:tc>
          <w:tcPr>
            <w:tcW w:w="2205" w:type="dxa"/>
            <w:noWrap/>
          </w:tcPr>
          <w:p w14:paraId="7CAFE640" w14:textId="3D53E436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</w:tcPr>
          <w:p w14:paraId="03210DA1" w14:textId="2E570DCA" w:rsidR="00564A99" w:rsidRPr="005B22A1" w:rsidRDefault="00564A99" w:rsidP="005B22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22.6447° N, 92.2019° E</w:t>
            </w:r>
          </w:p>
        </w:tc>
        <w:tc>
          <w:tcPr>
            <w:tcW w:w="964" w:type="dxa"/>
          </w:tcPr>
          <w:p w14:paraId="26148E04" w14:textId="7962A4C5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4083966D" w14:textId="5FC8FC75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water</w:t>
            </w:r>
          </w:p>
        </w:tc>
        <w:tc>
          <w:tcPr>
            <w:tcW w:w="1138" w:type="dxa"/>
            <w:noWrap/>
          </w:tcPr>
          <w:p w14:paraId="34B2E785" w14:textId="7777777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44900</w:t>
            </w:r>
          </w:p>
          <w:p w14:paraId="7D98EF97" w14:textId="6DC8C9E3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6F2C7747" w14:textId="16F627D3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 xml:space="preserve">44895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(99.99%)</w:t>
            </w:r>
          </w:p>
        </w:tc>
        <w:tc>
          <w:tcPr>
            <w:tcW w:w="1182" w:type="dxa"/>
            <w:noWrap/>
          </w:tcPr>
          <w:p w14:paraId="597548C4" w14:textId="65688E06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687" w:type="dxa"/>
            <w:noWrap/>
          </w:tcPr>
          <w:p w14:paraId="03756445" w14:textId="79E75C67" w:rsidR="00564A99" w:rsidRPr="005B22A1" w:rsidRDefault="00564A99" w:rsidP="005B22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SRR33766019</w:t>
            </w:r>
          </w:p>
        </w:tc>
      </w:tr>
      <w:tr w:rsidR="00564A99" w:rsidRPr="005B22A1" w14:paraId="1CD8A691" w14:textId="77777777" w:rsidTr="005B22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</w:tcPr>
          <w:p w14:paraId="59ABA6CF" w14:textId="5D3149D3" w:rsidR="00564A99" w:rsidRPr="005B22A1" w:rsidRDefault="00564A99" w:rsidP="005B22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KLW4</w:t>
            </w:r>
          </w:p>
        </w:tc>
        <w:tc>
          <w:tcPr>
            <w:tcW w:w="2205" w:type="dxa"/>
            <w:noWrap/>
          </w:tcPr>
          <w:p w14:paraId="292B3189" w14:textId="5666B2DF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lake, Rangamati</w:t>
            </w:r>
          </w:p>
        </w:tc>
        <w:tc>
          <w:tcPr>
            <w:tcW w:w="2480" w:type="dxa"/>
            <w:noWrap/>
          </w:tcPr>
          <w:p w14:paraId="7918228B" w14:textId="5CB8B980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22.6447° N, 92.2019° E</w:t>
            </w:r>
          </w:p>
        </w:tc>
        <w:tc>
          <w:tcPr>
            <w:tcW w:w="964" w:type="dxa"/>
          </w:tcPr>
          <w:p w14:paraId="2DF21D2B" w14:textId="58580982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Water</w:t>
            </w:r>
          </w:p>
        </w:tc>
        <w:tc>
          <w:tcPr>
            <w:tcW w:w="1660" w:type="dxa"/>
          </w:tcPr>
          <w:p w14:paraId="016A0BBC" w14:textId="3C8A0CD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Kaptai lake water</w:t>
            </w:r>
          </w:p>
        </w:tc>
        <w:tc>
          <w:tcPr>
            <w:tcW w:w="1138" w:type="dxa"/>
            <w:noWrap/>
          </w:tcPr>
          <w:p w14:paraId="22748103" w14:textId="77777777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22A1">
              <w:rPr>
                <w:rFonts w:ascii="Times New Roman" w:hAnsi="Times New Roman" w:cs="Times New Roman"/>
              </w:rPr>
              <w:t>32615</w:t>
            </w:r>
          </w:p>
          <w:p w14:paraId="3C55B909" w14:textId="2C9E928C" w:rsidR="00564A99" w:rsidRPr="005B22A1" w:rsidRDefault="00564A99" w:rsidP="005B22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12" w:type="dxa"/>
          </w:tcPr>
          <w:p w14:paraId="3FA873DF" w14:textId="3F4F3075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 xml:space="preserve">32612 </w:t>
            </w: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(99.99%)</w:t>
            </w:r>
          </w:p>
        </w:tc>
        <w:tc>
          <w:tcPr>
            <w:tcW w:w="1182" w:type="dxa"/>
            <w:noWrap/>
          </w:tcPr>
          <w:p w14:paraId="7FFDE7B0" w14:textId="771D7B7B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87" w:type="dxa"/>
            <w:noWrap/>
          </w:tcPr>
          <w:p w14:paraId="4AAE53FB" w14:textId="42BC10AB" w:rsidR="00564A99" w:rsidRPr="005B22A1" w:rsidRDefault="00564A99" w:rsidP="005B22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2A1">
              <w:rPr>
                <w:rFonts w:ascii="Times New Roman" w:eastAsia="Times New Roman" w:hAnsi="Times New Roman" w:cs="Times New Roman"/>
                <w:color w:val="000000" w:themeColor="text1"/>
              </w:rPr>
              <w:t>SRR33766018</w:t>
            </w:r>
          </w:p>
        </w:tc>
      </w:tr>
    </w:tbl>
    <w:p w14:paraId="41C0DC47" w14:textId="77777777" w:rsidR="000B3620" w:rsidRPr="005B22A1" w:rsidRDefault="000B3620" w:rsidP="005B22A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 w:bidi="bn-BD"/>
        </w:rPr>
      </w:pPr>
    </w:p>
    <w:p w14:paraId="716419EB" w14:textId="77777777" w:rsidR="000B3620" w:rsidRPr="005B22A1" w:rsidRDefault="000B3620" w:rsidP="005B22A1">
      <w:pPr>
        <w:spacing w:line="276" w:lineRule="auto"/>
        <w:rPr>
          <w:rFonts w:ascii="Times New Roman" w:hAnsi="Times New Roman" w:cs="Times New Roman"/>
        </w:rPr>
      </w:pPr>
    </w:p>
    <w:sectPr w:rsidR="000B3620" w:rsidRPr="005B22A1" w:rsidSect="00564A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20"/>
    <w:rsid w:val="000B3620"/>
    <w:rsid w:val="001C371E"/>
    <w:rsid w:val="004F1634"/>
    <w:rsid w:val="00564A99"/>
    <w:rsid w:val="005B22A1"/>
    <w:rsid w:val="00DD3896"/>
    <w:rsid w:val="00F2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6C1B"/>
  <w15:chartTrackingRefBased/>
  <w15:docId w15:val="{011128BC-EE9B-4A6C-A557-6369FFEC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20"/>
    <w:pPr>
      <w:spacing w:line="259" w:lineRule="auto"/>
    </w:pPr>
    <w:rPr>
      <w:kern w:val="0"/>
      <w:sz w:val="22"/>
      <w:szCs w:val="22"/>
      <w:lang w:val="en-SG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6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6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6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US"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6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val="en-US"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6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val="en-US"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6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val="en-US"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6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val="en-US"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6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val="en-US"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6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val="en-US"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6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6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6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6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36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6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US"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36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362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val="en-US"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3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620"/>
    <w:pPr>
      <w:spacing w:line="278" w:lineRule="auto"/>
      <w:ind w:left="720"/>
      <w:contextualSpacing/>
    </w:pPr>
    <w:rPr>
      <w:kern w:val="2"/>
      <w:sz w:val="24"/>
      <w:szCs w:val="30"/>
      <w:lang w:val="en-US"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36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:lang w:val="en-US"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6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620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0B36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Masum</dc:creator>
  <cp:keywords/>
  <dc:description/>
  <cp:lastModifiedBy>Habib Masum</cp:lastModifiedBy>
  <cp:revision>2</cp:revision>
  <dcterms:created xsi:type="dcterms:W3CDTF">2025-07-02T05:53:00Z</dcterms:created>
  <dcterms:modified xsi:type="dcterms:W3CDTF">2025-07-23T05:01:00Z</dcterms:modified>
</cp:coreProperties>
</file>