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1FE0ED" w14:textId="629744D1" w:rsidR="00711BF6" w:rsidRPr="00C25F10" w:rsidRDefault="005F7C48" w:rsidP="00D24E92">
      <w:pPr>
        <w:wordWrap/>
        <w:spacing w:after="0"/>
        <w:rPr>
          <w:rFonts w:cstheme="minorHAnsi"/>
          <w:sz w:val="22"/>
        </w:rPr>
      </w:pPr>
      <w:r>
        <w:rPr>
          <w:rFonts w:cstheme="minorHAnsi"/>
          <w:b/>
          <w:sz w:val="22"/>
        </w:rPr>
        <w:t xml:space="preserve">Supplementary </w:t>
      </w:r>
      <w:r w:rsidR="00E77B8B" w:rsidRPr="00E77B8B">
        <w:rPr>
          <w:rFonts w:cstheme="minorHAnsi"/>
          <w:b/>
          <w:sz w:val="22"/>
        </w:rPr>
        <w:t xml:space="preserve">Table </w:t>
      </w:r>
      <w:r>
        <w:rPr>
          <w:rFonts w:cstheme="minorHAnsi"/>
          <w:b/>
          <w:sz w:val="22"/>
        </w:rPr>
        <w:t>S</w:t>
      </w:r>
      <w:r w:rsidR="00654F3F">
        <w:rPr>
          <w:rFonts w:cstheme="minorHAnsi"/>
          <w:b/>
          <w:sz w:val="22"/>
        </w:rPr>
        <w:t>1</w:t>
      </w:r>
      <w:r>
        <w:rPr>
          <w:rFonts w:cstheme="minorHAnsi"/>
          <w:b/>
          <w:sz w:val="22"/>
        </w:rPr>
        <w:t>.</w:t>
      </w:r>
      <w:r w:rsidR="00711BF6" w:rsidRPr="00C25F10">
        <w:rPr>
          <w:rFonts w:cstheme="minorHAnsi"/>
          <w:sz w:val="22"/>
        </w:rPr>
        <w:t xml:space="preserve"> Average, standard deviation, and error of predicted survival fraction at 2 Gy</w:t>
      </w:r>
      <w:r>
        <w:rPr>
          <w:rFonts w:cstheme="minorHAnsi"/>
          <w:sz w:val="22"/>
        </w:rPr>
        <w:t>.</w:t>
      </w:r>
    </w:p>
    <w:tbl>
      <w:tblPr>
        <w:tblStyle w:val="ac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9"/>
        <w:gridCol w:w="1192"/>
        <w:gridCol w:w="1206"/>
        <w:gridCol w:w="1539"/>
        <w:gridCol w:w="1156"/>
        <w:gridCol w:w="1232"/>
        <w:gridCol w:w="1342"/>
      </w:tblGrid>
      <w:tr w:rsidR="00711BF6" w:rsidRPr="00C25F10" w14:paraId="7EBC4E65" w14:textId="77777777" w:rsidTr="0055109F">
        <w:tc>
          <w:tcPr>
            <w:tcW w:w="1359" w:type="dxa"/>
            <w:vAlign w:val="center"/>
          </w:tcPr>
          <w:p w14:paraId="5004B3E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Cell lines</w:t>
            </w:r>
          </w:p>
        </w:tc>
        <w:tc>
          <w:tcPr>
            <w:tcW w:w="1192" w:type="dxa"/>
            <w:vAlign w:val="center"/>
          </w:tcPr>
          <w:p w14:paraId="5F76433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Tissue of Origin</w:t>
            </w:r>
          </w:p>
        </w:tc>
        <w:tc>
          <w:tcPr>
            <w:tcW w:w="1206" w:type="dxa"/>
            <w:vAlign w:val="center"/>
          </w:tcPr>
          <w:p w14:paraId="56FC70F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True (measured) SF2</w:t>
            </w:r>
          </w:p>
        </w:tc>
        <w:tc>
          <w:tcPr>
            <w:tcW w:w="1539" w:type="dxa"/>
            <w:vAlign w:val="center"/>
          </w:tcPr>
          <w:p w14:paraId="2D86761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Predicted SF2</w:t>
            </w:r>
          </w:p>
        </w:tc>
        <w:tc>
          <w:tcPr>
            <w:tcW w:w="1156" w:type="dxa"/>
            <w:vAlign w:val="center"/>
          </w:tcPr>
          <w:p w14:paraId="1A6E3431" w14:textId="77777777" w:rsidR="00711BF6" w:rsidRPr="00C25F10" w:rsidRDefault="00711BF6" w:rsidP="00D24E92">
            <w:pPr>
              <w:widowControl/>
              <w:wordWrap/>
              <w:autoSpaceDE/>
              <w:autoSpaceDN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Relative Error (%)</w:t>
            </w:r>
          </w:p>
        </w:tc>
        <w:tc>
          <w:tcPr>
            <w:tcW w:w="1232" w:type="dxa"/>
            <w:vAlign w:val="center"/>
          </w:tcPr>
          <w:p w14:paraId="10D506B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Absolute Error</w:t>
            </w:r>
          </w:p>
        </w:tc>
        <w:tc>
          <w:tcPr>
            <w:tcW w:w="1342" w:type="dxa"/>
            <w:vAlign w:val="center"/>
          </w:tcPr>
          <w:p w14:paraId="576FFF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Prediction</w:t>
            </w:r>
          </w:p>
        </w:tc>
      </w:tr>
      <w:tr w:rsidR="00711BF6" w:rsidRPr="00C25F10" w14:paraId="3E585530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19186F7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CCRF-CEM</w:t>
            </w:r>
          </w:p>
        </w:tc>
        <w:tc>
          <w:tcPr>
            <w:tcW w:w="1192" w:type="dxa"/>
            <w:vMerge w:val="restart"/>
            <w:vAlign w:val="center"/>
          </w:tcPr>
          <w:p w14:paraId="59788B3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Leukemia</w:t>
            </w:r>
          </w:p>
        </w:tc>
        <w:tc>
          <w:tcPr>
            <w:tcW w:w="1206" w:type="dxa"/>
            <w:vMerge w:val="restart"/>
            <w:vAlign w:val="center"/>
          </w:tcPr>
          <w:p w14:paraId="00824B5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1539" w:type="dxa"/>
            <w:vAlign w:val="center"/>
          </w:tcPr>
          <w:p w14:paraId="219070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555544"/>
                <w:kern w:val="0"/>
                <w:sz w:val="22"/>
              </w:rPr>
              <w:t>0.183 ± 0.012</w:t>
            </w:r>
          </w:p>
        </w:tc>
        <w:tc>
          <w:tcPr>
            <w:tcW w:w="1156" w:type="dxa"/>
            <w:vAlign w:val="center"/>
          </w:tcPr>
          <w:p w14:paraId="3D3574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0.842</w:t>
            </w:r>
          </w:p>
        </w:tc>
        <w:tc>
          <w:tcPr>
            <w:tcW w:w="1232" w:type="dxa"/>
            <w:vAlign w:val="center"/>
          </w:tcPr>
          <w:p w14:paraId="46BE01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0.001558</w:t>
            </w:r>
          </w:p>
        </w:tc>
        <w:tc>
          <w:tcPr>
            <w:tcW w:w="1342" w:type="dxa"/>
            <w:vAlign w:val="center"/>
          </w:tcPr>
          <w:p w14:paraId="0252D23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8B14FA2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5DC8E2E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EB5F8A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6103F9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864242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0.182 ± 0.013</w:t>
            </w:r>
          </w:p>
        </w:tc>
        <w:tc>
          <w:tcPr>
            <w:tcW w:w="1156" w:type="dxa"/>
            <w:vAlign w:val="center"/>
          </w:tcPr>
          <w:p w14:paraId="14CBAAA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1.715</w:t>
            </w:r>
          </w:p>
        </w:tc>
        <w:tc>
          <w:tcPr>
            <w:tcW w:w="1232" w:type="dxa"/>
            <w:vAlign w:val="center"/>
          </w:tcPr>
          <w:p w14:paraId="645EDB9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0.003172</w:t>
            </w:r>
          </w:p>
        </w:tc>
        <w:tc>
          <w:tcPr>
            <w:tcW w:w="1342" w:type="dxa"/>
            <w:vAlign w:val="center"/>
          </w:tcPr>
          <w:p w14:paraId="261B845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5BC46D5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548B2A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0FA580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F0F06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E687CA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0.181 ± 0.007</w:t>
            </w:r>
          </w:p>
        </w:tc>
        <w:tc>
          <w:tcPr>
            <w:tcW w:w="1156" w:type="dxa"/>
            <w:vAlign w:val="center"/>
          </w:tcPr>
          <w:p w14:paraId="4982577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2.013</w:t>
            </w:r>
          </w:p>
        </w:tc>
        <w:tc>
          <w:tcPr>
            <w:tcW w:w="1232" w:type="dxa"/>
            <w:vAlign w:val="center"/>
          </w:tcPr>
          <w:p w14:paraId="2862AA2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0.003724</w:t>
            </w:r>
          </w:p>
        </w:tc>
        <w:tc>
          <w:tcPr>
            <w:tcW w:w="1342" w:type="dxa"/>
            <w:vAlign w:val="center"/>
          </w:tcPr>
          <w:p w14:paraId="6C25806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73AE92C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52F661F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HL-60</w:t>
            </w:r>
          </w:p>
        </w:tc>
        <w:tc>
          <w:tcPr>
            <w:tcW w:w="1192" w:type="dxa"/>
            <w:vMerge w:val="restart"/>
            <w:vAlign w:val="center"/>
          </w:tcPr>
          <w:p w14:paraId="51196C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Leukemia</w:t>
            </w:r>
          </w:p>
        </w:tc>
        <w:tc>
          <w:tcPr>
            <w:tcW w:w="1206" w:type="dxa"/>
            <w:vMerge w:val="restart"/>
            <w:vAlign w:val="center"/>
          </w:tcPr>
          <w:p w14:paraId="576017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0.315</w:t>
            </w:r>
          </w:p>
        </w:tc>
        <w:tc>
          <w:tcPr>
            <w:tcW w:w="1539" w:type="dxa"/>
            <w:vAlign w:val="center"/>
          </w:tcPr>
          <w:p w14:paraId="1C71E4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0.312 ± 0.013</w:t>
            </w:r>
          </w:p>
        </w:tc>
        <w:tc>
          <w:tcPr>
            <w:tcW w:w="1156" w:type="dxa"/>
            <w:vAlign w:val="center"/>
          </w:tcPr>
          <w:p w14:paraId="5848ED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1.011</w:t>
            </w:r>
          </w:p>
        </w:tc>
        <w:tc>
          <w:tcPr>
            <w:tcW w:w="1232" w:type="dxa"/>
            <w:vAlign w:val="center"/>
          </w:tcPr>
          <w:p w14:paraId="00DA6CD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0.003184</w:t>
            </w:r>
          </w:p>
        </w:tc>
        <w:tc>
          <w:tcPr>
            <w:tcW w:w="1342" w:type="dxa"/>
            <w:vAlign w:val="center"/>
          </w:tcPr>
          <w:p w14:paraId="568E2C0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FD67116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A1014E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5FDB1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0967E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87B608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0.313 ± 0.010</w:t>
            </w:r>
          </w:p>
        </w:tc>
        <w:tc>
          <w:tcPr>
            <w:tcW w:w="1156" w:type="dxa"/>
            <w:vAlign w:val="center"/>
          </w:tcPr>
          <w:p w14:paraId="4032D63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0.512</w:t>
            </w:r>
          </w:p>
        </w:tc>
        <w:tc>
          <w:tcPr>
            <w:tcW w:w="1232" w:type="dxa"/>
            <w:vAlign w:val="center"/>
          </w:tcPr>
          <w:p w14:paraId="7951A8A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0.001612</w:t>
            </w:r>
          </w:p>
        </w:tc>
        <w:tc>
          <w:tcPr>
            <w:tcW w:w="1342" w:type="dxa"/>
            <w:vAlign w:val="center"/>
          </w:tcPr>
          <w:p w14:paraId="4CC07F0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2DDB340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30BD134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099BD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507932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EA4BC6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0.085 ± 0.013</w:t>
            </w:r>
          </w:p>
        </w:tc>
        <w:tc>
          <w:tcPr>
            <w:tcW w:w="1156" w:type="dxa"/>
            <w:vAlign w:val="center"/>
          </w:tcPr>
          <w:p w14:paraId="60DC533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72.879</w:t>
            </w:r>
          </w:p>
        </w:tc>
        <w:tc>
          <w:tcPr>
            <w:tcW w:w="1232" w:type="dxa"/>
            <w:vAlign w:val="center"/>
          </w:tcPr>
          <w:p w14:paraId="7F7268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0.229570</w:t>
            </w:r>
          </w:p>
        </w:tc>
        <w:tc>
          <w:tcPr>
            <w:tcW w:w="1342" w:type="dxa"/>
            <w:vAlign w:val="center"/>
          </w:tcPr>
          <w:p w14:paraId="63230E0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incorrect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†</w:t>
            </w:r>
          </w:p>
        </w:tc>
      </w:tr>
      <w:tr w:rsidR="00711BF6" w:rsidRPr="00C25F10" w14:paraId="15CB6F15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E328B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41E5A8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B83F39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025B0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0.301 ± 0.002</w:t>
            </w:r>
          </w:p>
        </w:tc>
        <w:tc>
          <w:tcPr>
            <w:tcW w:w="1156" w:type="dxa"/>
            <w:vAlign w:val="center"/>
          </w:tcPr>
          <w:p w14:paraId="00F37F2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4.542</w:t>
            </w:r>
          </w:p>
        </w:tc>
        <w:tc>
          <w:tcPr>
            <w:tcW w:w="1232" w:type="dxa"/>
            <w:vAlign w:val="center"/>
          </w:tcPr>
          <w:p w14:paraId="186096F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0.014306</w:t>
            </w:r>
          </w:p>
        </w:tc>
        <w:tc>
          <w:tcPr>
            <w:tcW w:w="1342" w:type="dxa"/>
            <w:vAlign w:val="center"/>
          </w:tcPr>
          <w:p w14:paraId="4C8B44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§,¶</w:t>
            </w:r>
          </w:p>
        </w:tc>
      </w:tr>
      <w:tr w:rsidR="00711BF6" w:rsidRPr="00C25F10" w14:paraId="50DD9B17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3871440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K-562</w:t>
            </w:r>
          </w:p>
        </w:tc>
        <w:tc>
          <w:tcPr>
            <w:tcW w:w="1192" w:type="dxa"/>
            <w:vMerge w:val="restart"/>
            <w:vAlign w:val="center"/>
          </w:tcPr>
          <w:p w14:paraId="6C4AD03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Leukemia</w:t>
            </w:r>
          </w:p>
        </w:tc>
        <w:tc>
          <w:tcPr>
            <w:tcW w:w="1206" w:type="dxa"/>
            <w:vMerge w:val="restart"/>
            <w:vAlign w:val="center"/>
          </w:tcPr>
          <w:p w14:paraId="0D231033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539" w:type="dxa"/>
            <w:vAlign w:val="center"/>
          </w:tcPr>
          <w:p w14:paraId="153120D0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0.049 ± 0.002</w:t>
            </w:r>
          </w:p>
        </w:tc>
        <w:tc>
          <w:tcPr>
            <w:tcW w:w="1156" w:type="dxa"/>
            <w:vAlign w:val="center"/>
          </w:tcPr>
          <w:p w14:paraId="18C48C74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1.456</w:t>
            </w:r>
          </w:p>
        </w:tc>
        <w:tc>
          <w:tcPr>
            <w:tcW w:w="1232" w:type="dxa"/>
            <w:vAlign w:val="center"/>
          </w:tcPr>
          <w:p w14:paraId="474CFD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0.000728</w:t>
            </w:r>
          </w:p>
        </w:tc>
        <w:tc>
          <w:tcPr>
            <w:tcW w:w="1342" w:type="dxa"/>
            <w:vAlign w:val="center"/>
          </w:tcPr>
          <w:p w14:paraId="6F98B8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C4E9682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6093A2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AE091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43655C3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384E8AB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0.060 ± 0.017</w:t>
            </w:r>
          </w:p>
        </w:tc>
        <w:tc>
          <w:tcPr>
            <w:tcW w:w="1156" w:type="dxa"/>
            <w:vAlign w:val="center"/>
          </w:tcPr>
          <w:p w14:paraId="3CDE9EE5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19.388</w:t>
            </w:r>
          </w:p>
        </w:tc>
        <w:tc>
          <w:tcPr>
            <w:tcW w:w="1232" w:type="dxa"/>
            <w:vAlign w:val="center"/>
          </w:tcPr>
          <w:p w14:paraId="4382889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0.009694</w:t>
            </w:r>
          </w:p>
        </w:tc>
        <w:tc>
          <w:tcPr>
            <w:tcW w:w="1342" w:type="dxa"/>
            <w:vAlign w:val="center"/>
          </w:tcPr>
          <w:p w14:paraId="01BDE03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A60589F" w14:textId="77777777" w:rsidTr="0055109F">
        <w:trPr>
          <w:trHeight w:val="265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1DF0E9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3E47F48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697D0947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7CD9DD01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0.052 ± 0.003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4D006500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4.132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232F91B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0.002066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72F69FE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92DBBA9" w14:textId="77777777" w:rsidTr="0055109F">
        <w:trPr>
          <w:trHeight w:val="265"/>
        </w:trPr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5D34BC8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MOLT-4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4B316F1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Leukemia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4280B7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0.050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10F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0.051 ± 0.005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E368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1.328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F2D5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0.000664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A467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1619BC6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A85355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35BF02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918955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3F269CB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0.050 ± 0.004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4756545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0.544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EF961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0.000272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635D67B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  <w:bookmarkStart w:id="0" w:name="_GoBack"/>
        <w:bookmarkEnd w:id="0"/>
      </w:tr>
      <w:tr w:rsidR="00711BF6" w:rsidRPr="00C25F10" w14:paraId="4C6E3666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68A1B3C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E7B942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5EF0CA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EC5723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0.314 ± 0.006</w:t>
            </w:r>
          </w:p>
        </w:tc>
        <w:tc>
          <w:tcPr>
            <w:tcW w:w="1156" w:type="dxa"/>
            <w:vAlign w:val="center"/>
          </w:tcPr>
          <w:p w14:paraId="37BC1C2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527.59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6919C8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0.263794</w:t>
            </w:r>
          </w:p>
        </w:tc>
        <w:tc>
          <w:tcPr>
            <w:tcW w:w="1342" w:type="dxa"/>
            <w:vAlign w:val="center"/>
          </w:tcPr>
          <w:p w14:paraId="5B2F9B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incorrect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†</w:t>
            </w:r>
          </w:p>
        </w:tc>
      </w:tr>
      <w:tr w:rsidR="00711BF6" w:rsidRPr="00C25F10" w14:paraId="770B6659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3B29D5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EE7BF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BB193F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6851F3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0.302 ± 0.001</w:t>
            </w:r>
          </w:p>
        </w:tc>
        <w:tc>
          <w:tcPr>
            <w:tcW w:w="1156" w:type="dxa"/>
            <w:vAlign w:val="center"/>
          </w:tcPr>
          <w:p w14:paraId="4C0BC10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504.27</w:t>
            </w:r>
          </w:p>
        </w:tc>
        <w:tc>
          <w:tcPr>
            <w:tcW w:w="1232" w:type="dxa"/>
            <w:vAlign w:val="center"/>
          </w:tcPr>
          <w:p w14:paraId="79F8CB8F" w14:textId="77777777" w:rsidR="00711BF6" w:rsidRPr="00C25F10" w:rsidRDefault="00711BF6" w:rsidP="00D24E92">
            <w:pPr>
              <w:widowControl/>
              <w:wordWrap/>
              <w:autoSpaceDE/>
              <w:autoSpaceDN/>
              <w:jc w:val="center"/>
              <w:rPr>
                <w:rFonts w:eastAsia="맑은 고딕" w:cstheme="minorHAnsi"/>
                <w:color w:val="00000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0.252136</w:t>
            </w:r>
          </w:p>
        </w:tc>
        <w:tc>
          <w:tcPr>
            <w:tcW w:w="1342" w:type="dxa"/>
            <w:vAlign w:val="center"/>
          </w:tcPr>
          <w:p w14:paraId="58A6189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incorrect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§</w:t>
            </w:r>
            <w:r w:rsidRPr="00C25F10">
              <w:rPr>
                <w:rFonts w:eastAsia="맑은 고딕" w:cstheme="minorHAnsi"/>
                <w:kern w:val="0"/>
                <w:sz w:val="22"/>
                <w:vertAlign w:val="superscript"/>
              </w:rPr>
              <w:t>,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‡</w:t>
            </w:r>
          </w:p>
        </w:tc>
      </w:tr>
      <w:tr w:rsidR="00711BF6" w:rsidRPr="00C25F10" w14:paraId="561D7420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0B62555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RPMI-8266</w:t>
            </w:r>
          </w:p>
        </w:tc>
        <w:tc>
          <w:tcPr>
            <w:tcW w:w="1192" w:type="dxa"/>
            <w:vMerge w:val="restart"/>
            <w:vAlign w:val="center"/>
          </w:tcPr>
          <w:p w14:paraId="567027B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Leukemia</w:t>
            </w:r>
          </w:p>
        </w:tc>
        <w:tc>
          <w:tcPr>
            <w:tcW w:w="1206" w:type="dxa"/>
            <w:vMerge w:val="restart"/>
            <w:vAlign w:val="center"/>
          </w:tcPr>
          <w:p w14:paraId="27AFA9A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1539" w:type="dxa"/>
            <w:vAlign w:val="center"/>
          </w:tcPr>
          <w:p w14:paraId="190BA11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0.097 ± 0.005</w:t>
            </w:r>
          </w:p>
        </w:tc>
        <w:tc>
          <w:tcPr>
            <w:tcW w:w="1156" w:type="dxa"/>
            <w:vAlign w:val="center"/>
          </w:tcPr>
          <w:p w14:paraId="6E30B9A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3.258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E4E95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0.003258</w:t>
            </w:r>
          </w:p>
        </w:tc>
        <w:tc>
          <w:tcPr>
            <w:tcW w:w="1342" w:type="dxa"/>
            <w:vAlign w:val="center"/>
          </w:tcPr>
          <w:p w14:paraId="07D6CA5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DF74E7F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42FCC78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67EEF4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EADD52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DD6FD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0.099 ± 0.007</w:t>
            </w:r>
          </w:p>
        </w:tc>
        <w:tc>
          <w:tcPr>
            <w:tcW w:w="1156" w:type="dxa"/>
            <w:vAlign w:val="center"/>
          </w:tcPr>
          <w:p w14:paraId="6BD0AA3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1.166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F1E5A7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0.001166</w:t>
            </w:r>
          </w:p>
        </w:tc>
        <w:tc>
          <w:tcPr>
            <w:tcW w:w="1342" w:type="dxa"/>
            <w:vAlign w:val="center"/>
          </w:tcPr>
          <w:p w14:paraId="0A807AE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9B27628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38B5DE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49DC22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32D3EB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9CB93F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0.101 ± 0.004</w:t>
            </w:r>
          </w:p>
        </w:tc>
        <w:tc>
          <w:tcPr>
            <w:tcW w:w="1156" w:type="dxa"/>
            <w:vAlign w:val="center"/>
          </w:tcPr>
          <w:p w14:paraId="21F898B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1.246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07757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0.001246</w:t>
            </w:r>
          </w:p>
        </w:tc>
        <w:tc>
          <w:tcPr>
            <w:tcW w:w="1342" w:type="dxa"/>
            <w:vAlign w:val="center"/>
          </w:tcPr>
          <w:p w14:paraId="0E32B0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AA2E9C0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5E6BCB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SR</w:t>
            </w:r>
          </w:p>
        </w:tc>
        <w:tc>
          <w:tcPr>
            <w:tcW w:w="1192" w:type="dxa"/>
            <w:vMerge w:val="restart"/>
            <w:vAlign w:val="center"/>
          </w:tcPr>
          <w:p w14:paraId="6862281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Leukemia</w:t>
            </w:r>
          </w:p>
        </w:tc>
        <w:tc>
          <w:tcPr>
            <w:tcW w:w="1206" w:type="dxa"/>
            <w:vMerge w:val="restart"/>
            <w:vAlign w:val="center"/>
          </w:tcPr>
          <w:p w14:paraId="18A947F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0.070</w:t>
            </w:r>
          </w:p>
        </w:tc>
        <w:tc>
          <w:tcPr>
            <w:tcW w:w="1539" w:type="dxa"/>
            <w:vAlign w:val="center"/>
          </w:tcPr>
          <w:p w14:paraId="313A6C0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0.069 ± 0.008</w:t>
            </w:r>
          </w:p>
        </w:tc>
        <w:tc>
          <w:tcPr>
            <w:tcW w:w="1156" w:type="dxa"/>
            <w:vAlign w:val="center"/>
          </w:tcPr>
          <w:p w14:paraId="294F23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0.923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C0679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0.000646</w:t>
            </w:r>
          </w:p>
        </w:tc>
        <w:tc>
          <w:tcPr>
            <w:tcW w:w="1342" w:type="dxa"/>
            <w:vAlign w:val="center"/>
          </w:tcPr>
          <w:p w14:paraId="7F7D729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20ADCEE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26EE0FD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5E2819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D91AF6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902FBC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0.070 ± 0.003</w:t>
            </w:r>
          </w:p>
        </w:tc>
        <w:tc>
          <w:tcPr>
            <w:tcW w:w="1156" w:type="dxa"/>
            <w:vAlign w:val="center"/>
          </w:tcPr>
          <w:p w14:paraId="1282CB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0.149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EBA5AA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0.000104</w:t>
            </w:r>
          </w:p>
        </w:tc>
        <w:tc>
          <w:tcPr>
            <w:tcW w:w="1342" w:type="dxa"/>
            <w:vAlign w:val="center"/>
          </w:tcPr>
          <w:p w14:paraId="0E34FE4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083A1DE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5CA5DB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F7A2BB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CEBFD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466E2D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0.071 ± 0.005</w:t>
            </w:r>
          </w:p>
        </w:tc>
        <w:tc>
          <w:tcPr>
            <w:tcW w:w="1156" w:type="dxa"/>
            <w:vAlign w:val="center"/>
          </w:tcPr>
          <w:p w14:paraId="5A1855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1.103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283A77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0.000772</w:t>
            </w:r>
          </w:p>
        </w:tc>
        <w:tc>
          <w:tcPr>
            <w:tcW w:w="1342" w:type="dxa"/>
            <w:vAlign w:val="center"/>
          </w:tcPr>
          <w:p w14:paraId="3FBD697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102E734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34E59E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A549</w:t>
            </w:r>
          </w:p>
        </w:tc>
        <w:tc>
          <w:tcPr>
            <w:tcW w:w="1192" w:type="dxa"/>
            <w:vMerge w:val="restart"/>
            <w:vAlign w:val="center"/>
          </w:tcPr>
          <w:p w14:paraId="680C364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378A881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0.610</w:t>
            </w:r>
          </w:p>
        </w:tc>
        <w:tc>
          <w:tcPr>
            <w:tcW w:w="1539" w:type="dxa"/>
            <w:vAlign w:val="center"/>
          </w:tcPr>
          <w:p w14:paraId="5894062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0.617 ± 0.009</w:t>
            </w:r>
          </w:p>
        </w:tc>
        <w:tc>
          <w:tcPr>
            <w:tcW w:w="1156" w:type="dxa"/>
            <w:vAlign w:val="center"/>
          </w:tcPr>
          <w:p w14:paraId="41BD665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1.130</w:t>
            </w:r>
          </w:p>
        </w:tc>
        <w:tc>
          <w:tcPr>
            <w:tcW w:w="1232" w:type="dxa"/>
            <w:shd w:val="clear" w:color="auto" w:fill="auto"/>
          </w:tcPr>
          <w:p w14:paraId="1A0C76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0.006896</w:t>
            </w:r>
          </w:p>
        </w:tc>
        <w:tc>
          <w:tcPr>
            <w:tcW w:w="1342" w:type="dxa"/>
            <w:vAlign w:val="center"/>
          </w:tcPr>
          <w:p w14:paraId="6B2B8E6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F099B43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676C6B0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55249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0ECD2B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85D6B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0.606 ± 0.006</w:t>
            </w:r>
          </w:p>
        </w:tc>
        <w:tc>
          <w:tcPr>
            <w:tcW w:w="1156" w:type="dxa"/>
            <w:vAlign w:val="center"/>
          </w:tcPr>
          <w:p w14:paraId="52E2F1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0.611</w:t>
            </w:r>
          </w:p>
        </w:tc>
        <w:tc>
          <w:tcPr>
            <w:tcW w:w="1232" w:type="dxa"/>
            <w:shd w:val="clear" w:color="auto" w:fill="auto"/>
          </w:tcPr>
          <w:p w14:paraId="6764437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0.003726</w:t>
            </w:r>
          </w:p>
        </w:tc>
        <w:tc>
          <w:tcPr>
            <w:tcW w:w="1342" w:type="dxa"/>
            <w:vAlign w:val="center"/>
          </w:tcPr>
          <w:p w14:paraId="0C7E297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3184057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0E963BC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480CE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C7F43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94A32D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0.619 ± 0.021</w:t>
            </w:r>
          </w:p>
        </w:tc>
        <w:tc>
          <w:tcPr>
            <w:tcW w:w="1156" w:type="dxa"/>
            <w:vAlign w:val="center"/>
          </w:tcPr>
          <w:p w14:paraId="3E8C58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1.446</w:t>
            </w:r>
          </w:p>
        </w:tc>
        <w:tc>
          <w:tcPr>
            <w:tcW w:w="1232" w:type="dxa"/>
            <w:shd w:val="clear" w:color="auto" w:fill="auto"/>
          </w:tcPr>
          <w:p w14:paraId="29332CD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0.008818</w:t>
            </w:r>
          </w:p>
        </w:tc>
        <w:tc>
          <w:tcPr>
            <w:tcW w:w="1342" w:type="dxa"/>
            <w:vAlign w:val="center"/>
          </w:tcPr>
          <w:p w14:paraId="2B4BB9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B5D5BB4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2468FF1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EKVX</w:t>
            </w:r>
          </w:p>
        </w:tc>
        <w:tc>
          <w:tcPr>
            <w:tcW w:w="1192" w:type="dxa"/>
            <w:vMerge w:val="restart"/>
            <w:vAlign w:val="center"/>
          </w:tcPr>
          <w:p w14:paraId="6B0F7CC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4C33EE6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0.700</w:t>
            </w:r>
          </w:p>
        </w:tc>
        <w:tc>
          <w:tcPr>
            <w:tcW w:w="1539" w:type="dxa"/>
            <w:vAlign w:val="center"/>
          </w:tcPr>
          <w:p w14:paraId="7F4E0A7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0.695 ± 0.002</w:t>
            </w:r>
          </w:p>
        </w:tc>
        <w:tc>
          <w:tcPr>
            <w:tcW w:w="1156" w:type="dxa"/>
            <w:vAlign w:val="center"/>
          </w:tcPr>
          <w:p w14:paraId="6FF516C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0.677</w:t>
            </w:r>
          </w:p>
        </w:tc>
        <w:tc>
          <w:tcPr>
            <w:tcW w:w="1232" w:type="dxa"/>
            <w:shd w:val="clear" w:color="auto" w:fill="auto"/>
          </w:tcPr>
          <w:p w14:paraId="2878BC1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0.004738</w:t>
            </w:r>
          </w:p>
        </w:tc>
        <w:tc>
          <w:tcPr>
            <w:tcW w:w="1342" w:type="dxa"/>
            <w:vAlign w:val="center"/>
          </w:tcPr>
          <w:p w14:paraId="3AD3D34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6F49177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7793ED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109EFC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540A7B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C7006E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0.697 ± 0.004</w:t>
            </w:r>
          </w:p>
        </w:tc>
        <w:tc>
          <w:tcPr>
            <w:tcW w:w="1156" w:type="dxa"/>
            <w:vAlign w:val="center"/>
          </w:tcPr>
          <w:p w14:paraId="00C6B4D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0.487</w:t>
            </w:r>
          </w:p>
        </w:tc>
        <w:tc>
          <w:tcPr>
            <w:tcW w:w="1232" w:type="dxa"/>
            <w:shd w:val="clear" w:color="auto" w:fill="auto"/>
          </w:tcPr>
          <w:p w14:paraId="6214C1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0.003412</w:t>
            </w:r>
          </w:p>
        </w:tc>
        <w:tc>
          <w:tcPr>
            <w:tcW w:w="1342" w:type="dxa"/>
            <w:vAlign w:val="center"/>
          </w:tcPr>
          <w:p w14:paraId="5146749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012738B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3F7D415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33FBE6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F77760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4F83F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0.692 ± 0.004</w:t>
            </w:r>
          </w:p>
        </w:tc>
        <w:tc>
          <w:tcPr>
            <w:tcW w:w="1156" w:type="dxa"/>
            <w:vAlign w:val="center"/>
          </w:tcPr>
          <w:p w14:paraId="62AB60B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1.201</w:t>
            </w:r>
          </w:p>
        </w:tc>
        <w:tc>
          <w:tcPr>
            <w:tcW w:w="1232" w:type="dxa"/>
            <w:shd w:val="clear" w:color="auto" w:fill="auto"/>
          </w:tcPr>
          <w:p w14:paraId="63AAFBF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0.008410</w:t>
            </w:r>
          </w:p>
        </w:tc>
        <w:tc>
          <w:tcPr>
            <w:tcW w:w="1342" w:type="dxa"/>
            <w:vAlign w:val="center"/>
          </w:tcPr>
          <w:p w14:paraId="319018C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808A5F4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5EE73D4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HOP-62</w:t>
            </w:r>
          </w:p>
        </w:tc>
        <w:tc>
          <w:tcPr>
            <w:tcW w:w="1192" w:type="dxa"/>
            <w:vMerge w:val="restart"/>
            <w:vAlign w:val="center"/>
          </w:tcPr>
          <w:p w14:paraId="682716A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3E9CD2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0.164</w:t>
            </w:r>
          </w:p>
        </w:tc>
        <w:tc>
          <w:tcPr>
            <w:tcW w:w="1539" w:type="dxa"/>
            <w:vAlign w:val="center"/>
          </w:tcPr>
          <w:p w14:paraId="215087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0.170 ± 0.008</w:t>
            </w:r>
          </w:p>
        </w:tc>
        <w:tc>
          <w:tcPr>
            <w:tcW w:w="1156" w:type="dxa"/>
            <w:vAlign w:val="center"/>
          </w:tcPr>
          <w:p w14:paraId="295AB40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3.688</w:t>
            </w:r>
          </w:p>
        </w:tc>
        <w:tc>
          <w:tcPr>
            <w:tcW w:w="1232" w:type="dxa"/>
            <w:shd w:val="clear" w:color="auto" w:fill="auto"/>
          </w:tcPr>
          <w:p w14:paraId="17B844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0.006048</w:t>
            </w:r>
          </w:p>
        </w:tc>
        <w:tc>
          <w:tcPr>
            <w:tcW w:w="1342" w:type="dxa"/>
            <w:vAlign w:val="center"/>
          </w:tcPr>
          <w:p w14:paraId="1329074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848B8DC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6ED34AD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AEB2C1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B065BB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DF98F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0.163 ± 0.009</w:t>
            </w:r>
          </w:p>
        </w:tc>
        <w:tc>
          <w:tcPr>
            <w:tcW w:w="1156" w:type="dxa"/>
            <w:vAlign w:val="center"/>
          </w:tcPr>
          <w:p w14:paraId="1A15B75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0.762</w:t>
            </w:r>
          </w:p>
        </w:tc>
        <w:tc>
          <w:tcPr>
            <w:tcW w:w="1232" w:type="dxa"/>
            <w:shd w:val="clear" w:color="auto" w:fill="auto"/>
          </w:tcPr>
          <w:p w14:paraId="4E27B47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0.001250</w:t>
            </w:r>
          </w:p>
        </w:tc>
        <w:tc>
          <w:tcPr>
            <w:tcW w:w="1342" w:type="dxa"/>
            <w:vAlign w:val="center"/>
          </w:tcPr>
          <w:p w14:paraId="6442F8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8AEB0D9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18E8CC9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5FE136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F3A252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4AF92B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0.178 ± 0.002</w:t>
            </w:r>
          </w:p>
        </w:tc>
        <w:tc>
          <w:tcPr>
            <w:tcW w:w="1156" w:type="dxa"/>
            <w:vAlign w:val="center"/>
          </w:tcPr>
          <w:p w14:paraId="7E9B8E8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8.287</w:t>
            </w:r>
          </w:p>
        </w:tc>
        <w:tc>
          <w:tcPr>
            <w:tcW w:w="1232" w:type="dxa"/>
            <w:shd w:val="clear" w:color="auto" w:fill="auto"/>
          </w:tcPr>
          <w:p w14:paraId="30B8B9E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0.013590</w:t>
            </w:r>
          </w:p>
        </w:tc>
        <w:tc>
          <w:tcPr>
            <w:tcW w:w="1342" w:type="dxa"/>
            <w:vAlign w:val="center"/>
          </w:tcPr>
          <w:p w14:paraId="39C07E0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67A4E1E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50C34F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HOP-92</w:t>
            </w:r>
          </w:p>
        </w:tc>
        <w:tc>
          <w:tcPr>
            <w:tcW w:w="1192" w:type="dxa"/>
            <w:vMerge w:val="restart"/>
            <w:vAlign w:val="center"/>
          </w:tcPr>
          <w:p w14:paraId="6FCAAC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4D5670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0.430</w:t>
            </w:r>
          </w:p>
        </w:tc>
        <w:tc>
          <w:tcPr>
            <w:tcW w:w="1539" w:type="dxa"/>
            <w:vAlign w:val="center"/>
          </w:tcPr>
          <w:p w14:paraId="0833471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0.435 ± 0.005</w:t>
            </w:r>
          </w:p>
        </w:tc>
        <w:tc>
          <w:tcPr>
            <w:tcW w:w="1156" w:type="dxa"/>
            <w:vAlign w:val="center"/>
          </w:tcPr>
          <w:p w14:paraId="323A06A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1.054</w:t>
            </w:r>
          </w:p>
        </w:tc>
        <w:tc>
          <w:tcPr>
            <w:tcW w:w="1232" w:type="dxa"/>
            <w:shd w:val="clear" w:color="auto" w:fill="auto"/>
          </w:tcPr>
          <w:p w14:paraId="771F213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0.004534</w:t>
            </w:r>
          </w:p>
        </w:tc>
        <w:tc>
          <w:tcPr>
            <w:tcW w:w="1342" w:type="dxa"/>
            <w:vAlign w:val="center"/>
          </w:tcPr>
          <w:p w14:paraId="004948C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B21BB04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6D139B7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440A9F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FC4299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37C51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0.421 ± 0.005</w:t>
            </w:r>
          </w:p>
        </w:tc>
        <w:tc>
          <w:tcPr>
            <w:tcW w:w="1156" w:type="dxa"/>
            <w:vAlign w:val="center"/>
          </w:tcPr>
          <w:p w14:paraId="535679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2.099</w:t>
            </w:r>
          </w:p>
        </w:tc>
        <w:tc>
          <w:tcPr>
            <w:tcW w:w="1232" w:type="dxa"/>
            <w:shd w:val="clear" w:color="auto" w:fill="auto"/>
          </w:tcPr>
          <w:p w14:paraId="3780C01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0.009024</w:t>
            </w:r>
          </w:p>
        </w:tc>
        <w:tc>
          <w:tcPr>
            <w:tcW w:w="1342" w:type="dxa"/>
            <w:vAlign w:val="center"/>
          </w:tcPr>
          <w:p w14:paraId="615594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490677C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4810654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80AA3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B38A4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707472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0.427 ± 0.007</w:t>
            </w:r>
          </w:p>
        </w:tc>
        <w:tc>
          <w:tcPr>
            <w:tcW w:w="1156" w:type="dxa"/>
            <w:vAlign w:val="center"/>
          </w:tcPr>
          <w:p w14:paraId="0D4261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0.650</w:t>
            </w:r>
          </w:p>
        </w:tc>
        <w:tc>
          <w:tcPr>
            <w:tcW w:w="1232" w:type="dxa"/>
            <w:shd w:val="clear" w:color="auto" w:fill="auto"/>
          </w:tcPr>
          <w:p w14:paraId="46AA7CB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0.002794</w:t>
            </w:r>
          </w:p>
        </w:tc>
        <w:tc>
          <w:tcPr>
            <w:tcW w:w="1342" w:type="dxa"/>
            <w:vAlign w:val="center"/>
          </w:tcPr>
          <w:p w14:paraId="157E97C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74D5EF2" w14:textId="77777777" w:rsidTr="0055109F">
        <w:trPr>
          <w:trHeight w:val="265"/>
        </w:trPr>
        <w:tc>
          <w:tcPr>
            <w:tcW w:w="1359" w:type="dxa"/>
            <w:vMerge w:val="restart"/>
            <w:vAlign w:val="center"/>
          </w:tcPr>
          <w:p w14:paraId="22DEC58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NCI-H226</w:t>
            </w:r>
          </w:p>
        </w:tc>
        <w:tc>
          <w:tcPr>
            <w:tcW w:w="1192" w:type="dxa"/>
            <w:vMerge w:val="restart"/>
            <w:vAlign w:val="center"/>
          </w:tcPr>
          <w:p w14:paraId="574BCE5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1236B4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0.630</w:t>
            </w:r>
          </w:p>
        </w:tc>
        <w:tc>
          <w:tcPr>
            <w:tcW w:w="1539" w:type="dxa"/>
            <w:vAlign w:val="center"/>
          </w:tcPr>
          <w:p w14:paraId="57C49DE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0.627 ± 0.013</w:t>
            </w:r>
          </w:p>
        </w:tc>
        <w:tc>
          <w:tcPr>
            <w:tcW w:w="1156" w:type="dxa"/>
            <w:vAlign w:val="center"/>
          </w:tcPr>
          <w:p w14:paraId="2CE9B1A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0.428</w:t>
            </w:r>
          </w:p>
        </w:tc>
        <w:tc>
          <w:tcPr>
            <w:tcW w:w="1232" w:type="dxa"/>
            <w:shd w:val="clear" w:color="auto" w:fill="auto"/>
          </w:tcPr>
          <w:p w14:paraId="1C5149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0.002694</w:t>
            </w:r>
          </w:p>
        </w:tc>
        <w:tc>
          <w:tcPr>
            <w:tcW w:w="1342" w:type="dxa"/>
            <w:vAlign w:val="center"/>
          </w:tcPr>
          <w:p w14:paraId="7581956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5CF2680" w14:textId="77777777" w:rsidTr="0055109F">
        <w:trPr>
          <w:trHeight w:val="265"/>
        </w:trPr>
        <w:tc>
          <w:tcPr>
            <w:tcW w:w="1359" w:type="dxa"/>
            <w:vMerge/>
            <w:vAlign w:val="center"/>
          </w:tcPr>
          <w:p w14:paraId="3E402B2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EC53F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01690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CA993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0.644 ± 0.018</w:t>
            </w:r>
          </w:p>
        </w:tc>
        <w:tc>
          <w:tcPr>
            <w:tcW w:w="1156" w:type="dxa"/>
            <w:vAlign w:val="center"/>
          </w:tcPr>
          <w:p w14:paraId="409A553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2.147</w:t>
            </w:r>
          </w:p>
        </w:tc>
        <w:tc>
          <w:tcPr>
            <w:tcW w:w="1232" w:type="dxa"/>
            <w:shd w:val="clear" w:color="auto" w:fill="auto"/>
          </w:tcPr>
          <w:p w14:paraId="7BC4B17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0.013524</w:t>
            </w:r>
          </w:p>
        </w:tc>
        <w:tc>
          <w:tcPr>
            <w:tcW w:w="1342" w:type="dxa"/>
            <w:vAlign w:val="center"/>
          </w:tcPr>
          <w:p w14:paraId="43D823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ED629B2" w14:textId="77777777" w:rsidTr="0055109F">
        <w:tc>
          <w:tcPr>
            <w:tcW w:w="1359" w:type="dxa"/>
            <w:vMerge w:val="restart"/>
            <w:vAlign w:val="center"/>
          </w:tcPr>
          <w:p w14:paraId="0704DB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NCI-H23</w:t>
            </w:r>
          </w:p>
        </w:tc>
        <w:tc>
          <w:tcPr>
            <w:tcW w:w="1192" w:type="dxa"/>
            <w:vMerge w:val="restart"/>
            <w:vAlign w:val="center"/>
          </w:tcPr>
          <w:p w14:paraId="6054B12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2C1C214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1539" w:type="dxa"/>
            <w:vAlign w:val="center"/>
          </w:tcPr>
          <w:p w14:paraId="4E3620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0.085 ± 0.004</w:t>
            </w:r>
          </w:p>
        </w:tc>
        <w:tc>
          <w:tcPr>
            <w:tcW w:w="1156" w:type="dxa"/>
            <w:vAlign w:val="center"/>
          </w:tcPr>
          <w:p w14:paraId="0D794C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1.172</w:t>
            </w:r>
          </w:p>
        </w:tc>
        <w:tc>
          <w:tcPr>
            <w:tcW w:w="1232" w:type="dxa"/>
            <w:shd w:val="clear" w:color="auto" w:fill="auto"/>
          </w:tcPr>
          <w:p w14:paraId="018ABEA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0.001008</w:t>
            </w:r>
          </w:p>
        </w:tc>
        <w:tc>
          <w:tcPr>
            <w:tcW w:w="1342" w:type="dxa"/>
            <w:vAlign w:val="center"/>
          </w:tcPr>
          <w:p w14:paraId="42C0F07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B4CA9AD" w14:textId="77777777" w:rsidTr="0055109F">
        <w:tc>
          <w:tcPr>
            <w:tcW w:w="1359" w:type="dxa"/>
            <w:vMerge/>
            <w:vAlign w:val="center"/>
          </w:tcPr>
          <w:p w14:paraId="790A91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58AC36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776DA1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59ACE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0.086 ± 0.006</w:t>
            </w:r>
          </w:p>
        </w:tc>
        <w:tc>
          <w:tcPr>
            <w:tcW w:w="1156" w:type="dxa"/>
            <w:vAlign w:val="center"/>
          </w:tcPr>
          <w:p w14:paraId="1EF8710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0.144</w:t>
            </w:r>
          </w:p>
        </w:tc>
        <w:tc>
          <w:tcPr>
            <w:tcW w:w="1232" w:type="dxa"/>
            <w:shd w:val="clear" w:color="auto" w:fill="auto"/>
          </w:tcPr>
          <w:p w14:paraId="3C152F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0.000124</w:t>
            </w:r>
          </w:p>
        </w:tc>
        <w:tc>
          <w:tcPr>
            <w:tcW w:w="1342" w:type="dxa"/>
            <w:vAlign w:val="center"/>
          </w:tcPr>
          <w:p w14:paraId="13BCC1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F4D3DEC" w14:textId="77777777" w:rsidTr="0055109F">
        <w:tc>
          <w:tcPr>
            <w:tcW w:w="1359" w:type="dxa"/>
            <w:vMerge/>
            <w:vAlign w:val="center"/>
          </w:tcPr>
          <w:p w14:paraId="57163E1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B59F0C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4778B2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922A7E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0.085 ± 0.005</w:t>
            </w:r>
          </w:p>
        </w:tc>
        <w:tc>
          <w:tcPr>
            <w:tcW w:w="1156" w:type="dxa"/>
            <w:vAlign w:val="center"/>
          </w:tcPr>
          <w:p w14:paraId="5190BE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1.651</w:t>
            </w:r>
          </w:p>
        </w:tc>
        <w:tc>
          <w:tcPr>
            <w:tcW w:w="1232" w:type="dxa"/>
            <w:shd w:val="clear" w:color="auto" w:fill="auto"/>
          </w:tcPr>
          <w:p w14:paraId="38DBF1E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0.001420</w:t>
            </w:r>
          </w:p>
        </w:tc>
        <w:tc>
          <w:tcPr>
            <w:tcW w:w="1342" w:type="dxa"/>
            <w:vAlign w:val="center"/>
          </w:tcPr>
          <w:p w14:paraId="68DCF26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6BC2B8F" w14:textId="77777777" w:rsidTr="0055109F">
        <w:tc>
          <w:tcPr>
            <w:tcW w:w="1359" w:type="dxa"/>
            <w:vMerge w:val="restart"/>
            <w:vAlign w:val="center"/>
          </w:tcPr>
          <w:p w14:paraId="514D906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NCI-H322M</w:t>
            </w:r>
          </w:p>
        </w:tc>
        <w:tc>
          <w:tcPr>
            <w:tcW w:w="1192" w:type="dxa"/>
            <w:vMerge w:val="restart"/>
            <w:vAlign w:val="center"/>
          </w:tcPr>
          <w:p w14:paraId="27A8A6A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0C0DAD6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0.650</w:t>
            </w:r>
          </w:p>
        </w:tc>
        <w:tc>
          <w:tcPr>
            <w:tcW w:w="1539" w:type="dxa"/>
            <w:vAlign w:val="center"/>
          </w:tcPr>
          <w:p w14:paraId="03C241B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0.650 ± 0.010</w:t>
            </w:r>
          </w:p>
        </w:tc>
        <w:tc>
          <w:tcPr>
            <w:tcW w:w="1156" w:type="dxa"/>
            <w:vAlign w:val="center"/>
          </w:tcPr>
          <w:p w14:paraId="4E60595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0.044</w:t>
            </w:r>
          </w:p>
        </w:tc>
        <w:tc>
          <w:tcPr>
            <w:tcW w:w="1232" w:type="dxa"/>
            <w:shd w:val="clear" w:color="auto" w:fill="auto"/>
          </w:tcPr>
          <w:p w14:paraId="614FE6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0.000288</w:t>
            </w:r>
          </w:p>
        </w:tc>
        <w:tc>
          <w:tcPr>
            <w:tcW w:w="1342" w:type="dxa"/>
            <w:vAlign w:val="center"/>
          </w:tcPr>
          <w:p w14:paraId="51550C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1BD628D" w14:textId="77777777" w:rsidTr="0055109F">
        <w:tc>
          <w:tcPr>
            <w:tcW w:w="1359" w:type="dxa"/>
            <w:vMerge/>
            <w:vAlign w:val="center"/>
          </w:tcPr>
          <w:p w14:paraId="3BDFE8D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7F341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A270E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765030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0.641 ± 0.012</w:t>
            </w:r>
          </w:p>
        </w:tc>
        <w:tc>
          <w:tcPr>
            <w:tcW w:w="1156" w:type="dxa"/>
            <w:vAlign w:val="center"/>
          </w:tcPr>
          <w:p w14:paraId="7931B69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1.401</w:t>
            </w:r>
          </w:p>
        </w:tc>
        <w:tc>
          <w:tcPr>
            <w:tcW w:w="1232" w:type="dxa"/>
            <w:shd w:val="clear" w:color="auto" w:fill="auto"/>
          </w:tcPr>
          <w:p w14:paraId="033604A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0.009106</w:t>
            </w:r>
          </w:p>
        </w:tc>
        <w:tc>
          <w:tcPr>
            <w:tcW w:w="1342" w:type="dxa"/>
            <w:vAlign w:val="center"/>
          </w:tcPr>
          <w:p w14:paraId="4A5CB5F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BFA0993" w14:textId="77777777" w:rsidTr="0055109F">
        <w:tc>
          <w:tcPr>
            <w:tcW w:w="1359" w:type="dxa"/>
            <w:vMerge/>
            <w:vAlign w:val="center"/>
          </w:tcPr>
          <w:p w14:paraId="397AB74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3D6FD6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9C36E7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971D19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0.624 ± 0.012</w:t>
            </w:r>
          </w:p>
        </w:tc>
        <w:tc>
          <w:tcPr>
            <w:tcW w:w="1156" w:type="dxa"/>
            <w:vAlign w:val="center"/>
          </w:tcPr>
          <w:p w14:paraId="5E81E8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3.936</w:t>
            </w:r>
          </w:p>
        </w:tc>
        <w:tc>
          <w:tcPr>
            <w:tcW w:w="1232" w:type="dxa"/>
            <w:shd w:val="clear" w:color="auto" w:fill="auto"/>
          </w:tcPr>
          <w:p w14:paraId="38BD25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0.025586</w:t>
            </w:r>
          </w:p>
        </w:tc>
        <w:tc>
          <w:tcPr>
            <w:tcW w:w="1342" w:type="dxa"/>
            <w:vAlign w:val="center"/>
          </w:tcPr>
          <w:p w14:paraId="4B439D6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2D37809" w14:textId="77777777" w:rsidTr="0055109F">
        <w:tc>
          <w:tcPr>
            <w:tcW w:w="1359" w:type="dxa"/>
            <w:vMerge w:val="restart"/>
            <w:vAlign w:val="center"/>
          </w:tcPr>
          <w:p w14:paraId="424E3D1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NCI-H460</w:t>
            </w:r>
          </w:p>
        </w:tc>
        <w:tc>
          <w:tcPr>
            <w:tcW w:w="1192" w:type="dxa"/>
            <w:vMerge w:val="restart"/>
            <w:vAlign w:val="center"/>
          </w:tcPr>
          <w:p w14:paraId="4E8AA2C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379282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0.840</w:t>
            </w:r>
          </w:p>
        </w:tc>
        <w:tc>
          <w:tcPr>
            <w:tcW w:w="1539" w:type="dxa"/>
            <w:vAlign w:val="center"/>
          </w:tcPr>
          <w:p w14:paraId="0A99F8A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0.838 ± 0.010</w:t>
            </w:r>
          </w:p>
        </w:tc>
        <w:tc>
          <w:tcPr>
            <w:tcW w:w="1156" w:type="dxa"/>
            <w:vAlign w:val="center"/>
          </w:tcPr>
          <w:p w14:paraId="4FE510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0.186</w:t>
            </w:r>
          </w:p>
        </w:tc>
        <w:tc>
          <w:tcPr>
            <w:tcW w:w="1232" w:type="dxa"/>
            <w:shd w:val="clear" w:color="auto" w:fill="auto"/>
          </w:tcPr>
          <w:p w14:paraId="21C49A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0.001560</w:t>
            </w:r>
          </w:p>
        </w:tc>
        <w:tc>
          <w:tcPr>
            <w:tcW w:w="1342" w:type="dxa"/>
            <w:vAlign w:val="center"/>
          </w:tcPr>
          <w:p w14:paraId="0E76136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7BF5A38" w14:textId="77777777" w:rsidTr="0055109F">
        <w:tc>
          <w:tcPr>
            <w:tcW w:w="1359" w:type="dxa"/>
            <w:vMerge/>
            <w:vAlign w:val="center"/>
          </w:tcPr>
          <w:p w14:paraId="65B0E9C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F046DF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7FADF2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E4F36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0.821 ± 0.022</w:t>
            </w:r>
          </w:p>
        </w:tc>
        <w:tc>
          <w:tcPr>
            <w:tcW w:w="1156" w:type="dxa"/>
            <w:vAlign w:val="center"/>
          </w:tcPr>
          <w:p w14:paraId="6FDA7A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2.233</w:t>
            </w:r>
          </w:p>
        </w:tc>
        <w:tc>
          <w:tcPr>
            <w:tcW w:w="1232" w:type="dxa"/>
            <w:shd w:val="clear" w:color="auto" w:fill="auto"/>
          </w:tcPr>
          <w:p w14:paraId="2B9C52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0.018754</w:t>
            </w:r>
          </w:p>
        </w:tc>
        <w:tc>
          <w:tcPr>
            <w:tcW w:w="1342" w:type="dxa"/>
            <w:vAlign w:val="center"/>
          </w:tcPr>
          <w:p w14:paraId="2719E6F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7E52324" w14:textId="77777777" w:rsidTr="0055109F">
        <w:tc>
          <w:tcPr>
            <w:tcW w:w="1359" w:type="dxa"/>
            <w:vMerge/>
            <w:vAlign w:val="center"/>
          </w:tcPr>
          <w:p w14:paraId="72F4D5C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5BB3A4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AB73B6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26F1CE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0.847 ± 0.024</w:t>
            </w:r>
          </w:p>
        </w:tc>
        <w:tc>
          <w:tcPr>
            <w:tcW w:w="1156" w:type="dxa"/>
            <w:vAlign w:val="center"/>
          </w:tcPr>
          <w:p w14:paraId="4BB3FFF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0.816</w:t>
            </w:r>
          </w:p>
        </w:tc>
        <w:tc>
          <w:tcPr>
            <w:tcW w:w="1232" w:type="dxa"/>
            <w:shd w:val="clear" w:color="auto" w:fill="auto"/>
          </w:tcPr>
          <w:p w14:paraId="536F75D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0.006856</w:t>
            </w:r>
          </w:p>
        </w:tc>
        <w:tc>
          <w:tcPr>
            <w:tcW w:w="1342" w:type="dxa"/>
            <w:vAlign w:val="center"/>
          </w:tcPr>
          <w:p w14:paraId="760925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82B160E" w14:textId="77777777" w:rsidTr="0055109F">
        <w:trPr>
          <w:trHeight w:val="313"/>
        </w:trPr>
        <w:tc>
          <w:tcPr>
            <w:tcW w:w="1359" w:type="dxa"/>
            <w:vMerge w:val="restart"/>
            <w:vAlign w:val="center"/>
          </w:tcPr>
          <w:p w14:paraId="0C8201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NCI-H522</w:t>
            </w:r>
          </w:p>
        </w:tc>
        <w:tc>
          <w:tcPr>
            <w:tcW w:w="1192" w:type="dxa"/>
            <w:vMerge w:val="restart"/>
            <w:vAlign w:val="center"/>
          </w:tcPr>
          <w:p w14:paraId="728475D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NSCLC</w:t>
            </w:r>
          </w:p>
        </w:tc>
        <w:tc>
          <w:tcPr>
            <w:tcW w:w="1206" w:type="dxa"/>
            <w:vMerge w:val="restart"/>
            <w:vAlign w:val="center"/>
          </w:tcPr>
          <w:p w14:paraId="5EAAA85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0.430</w:t>
            </w:r>
          </w:p>
        </w:tc>
        <w:tc>
          <w:tcPr>
            <w:tcW w:w="1539" w:type="dxa"/>
            <w:vAlign w:val="center"/>
          </w:tcPr>
          <w:p w14:paraId="540880E5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0.428 ± 0.006</w:t>
            </w:r>
          </w:p>
        </w:tc>
        <w:tc>
          <w:tcPr>
            <w:tcW w:w="1156" w:type="dxa"/>
            <w:vAlign w:val="center"/>
          </w:tcPr>
          <w:p w14:paraId="6545BDFC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0.350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F9662DC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0.001504</w:t>
            </w:r>
          </w:p>
        </w:tc>
        <w:tc>
          <w:tcPr>
            <w:tcW w:w="1342" w:type="dxa"/>
            <w:vAlign w:val="center"/>
          </w:tcPr>
          <w:p w14:paraId="075B647F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61640C6" w14:textId="77777777" w:rsidTr="0055109F">
        <w:trPr>
          <w:trHeight w:val="313"/>
        </w:trPr>
        <w:tc>
          <w:tcPr>
            <w:tcW w:w="1359" w:type="dxa"/>
            <w:vMerge/>
            <w:vAlign w:val="center"/>
          </w:tcPr>
          <w:p w14:paraId="07FA009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CF54AB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941231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2EC929C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0.436 ± 0.012</w:t>
            </w:r>
          </w:p>
        </w:tc>
        <w:tc>
          <w:tcPr>
            <w:tcW w:w="1156" w:type="dxa"/>
            <w:vAlign w:val="center"/>
          </w:tcPr>
          <w:p w14:paraId="68C12F4E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1.420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640ABDC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0.006106</w:t>
            </w:r>
          </w:p>
        </w:tc>
        <w:tc>
          <w:tcPr>
            <w:tcW w:w="1342" w:type="dxa"/>
            <w:vAlign w:val="center"/>
          </w:tcPr>
          <w:p w14:paraId="0A0DFFAD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35D9EA6" w14:textId="77777777" w:rsidTr="0055109F">
        <w:trPr>
          <w:trHeight w:val="313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2EBFDD3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11969F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5A7BBD5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581B0FEA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0.436 ± 0.017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213E5A07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1.369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108619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0.005888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44F558D4" w14:textId="77777777" w:rsidR="00711BF6" w:rsidRPr="00C25F10" w:rsidRDefault="00711BF6" w:rsidP="00326D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00FC720" w14:textId="77777777" w:rsidTr="0055109F">
        <w:tc>
          <w:tcPr>
            <w:tcW w:w="13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99C13C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lastRenderedPageBreak/>
              <w:t>COLO 205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3AFB27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65DDAF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0.690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612D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0.686 ± 0.009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EA00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0.536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BDC3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0.003696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9625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E78FFE0" w14:textId="77777777" w:rsidTr="0055109F">
        <w:tc>
          <w:tcPr>
            <w:tcW w:w="1359" w:type="dxa"/>
            <w:vMerge/>
            <w:tcBorders>
              <w:top w:val="nil"/>
              <w:bottom w:val="nil"/>
            </w:tcBorders>
            <w:vAlign w:val="center"/>
          </w:tcPr>
          <w:p w14:paraId="2857170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nil"/>
              <w:bottom w:val="nil"/>
            </w:tcBorders>
            <w:vAlign w:val="center"/>
          </w:tcPr>
          <w:p w14:paraId="301C347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nil"/>
              <w:bottom w:val="nil"/>
            </w:tcBorders>
            <w:vAlign w:val="center"/>
          </w:tcPr>
          <w:p w14:paraId="4514FAB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4122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0.693 ± 0.015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8644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0.438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4C3E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0.003024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F493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78F3440" w14:textId="77777777" w:rsidTr="0055109F">
        <w:tc>
          <w:tcPr>
            <w:tcW w:w="13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2FD0AF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09B8B3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A3887C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15BD01F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0.683 ± 0.009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0F00E93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1.009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FF112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0.006964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44421E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FED89E7" w14:textId="77777777" w:rsidTr="0055109F"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0BD43B2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HCC-2998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67EE91C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465B38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0.440</w:t>
            </w:r>
          </w:p>
        </w:tc>
        <w:tc>
          <w:tcPr>
            <w:tcW w:w="1539" w:type="dxa"/>
            <w:vAlign w:val="center"/>
          </w:tcPr>
          <w:p w14:paraId="349D76E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0.442 ± 0.022</w:t>
            </w:r>
          </w:p>
        </w:tc>
        <w:tc>
          <w:tcPr>
            <w:tcW w:w="1156" w:type="dxa"/>
            <w:vAlign w:val="center"/>
          </w:tcPr>
          <w:p w14:paraId="17E6F1C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0.429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1D731A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0.001886</w:t>
            </w:r>
          </w:p>
        </w:tc>
        <w:tc>
          <w:tcPr>
            <w:tcW w:w="1342" w:type="dxa"/>
            <w:vAlign w:val="center"/>
          </w:tcPr>
          <w:p w14:paraId="0799520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FAE7FF7" w14:textId="77777777" w:rsidTr="0055109F">
        <w:tc>
          <w:tcPr>
            <w:tcW w:w="1359" w:type="dxa"/>
            <w:vMerge/>
            <w:vAlign w:val="center"/>
          </w:tcPr>
          <w:p w14:paraId="76D019D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87C2C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EC0BA2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2B1FCE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0.439 ± 0.009</w:t>
            </w:r>
          </w:p>
        </w:tc>
        <w:tc>
          <w:tcPr>
            <w:tcW w:w="1156" w:type="dxa"/>
            <w:vAlign w:val="center"/>
          </w:tcPr>
          <w:p w14:paraId="013FED2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0.118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C78E23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0.000518</w:t>
            </w:r>
          </w:p>
        </w:tc>
        <w:tc>
          <w:tcPr>
            <w:tcW w:w="1342" w:type="dxa"/>
            <w:vAlign w:val="center"/>
          </w:tcPr>
          <w:p w14:paraId="148AE63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27F4E13" w14:textId="77777777" w:rsidTr="0055109F">
        <w:tc>
          <w:tcPr>
            <w:tcW w:w="1359" w:type="dxa"/>
            <w:vMerge/>
            <w:vAlign w:val="center"/>
          </w:tcPr>
          <w:p w14:paraId="546FE4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3964B8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7DBF63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C81B86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0.433 ± 0.009</w:t>
            </w:r>
          </w:p>
        </w:tc>
        <w:tc>
          <w:tcPr>
            <w:tcW w:w="1156" w:type="dxa"/>
            <w:vAlign w:val="center"/>
          </w:tcPr>
          <w:p w14:paraId="478D37F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1.519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FA9D1A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0.006682</w:t>
            </w:r>
          </w:p>
        </w:tc>
        <w:tc>
          <w:tcPr>
            <w:tcW w:w="1342" w:type="dxa"/>
            <w:vAlign w:val="center"/>
          </w:tcPr>
          <w:p w14:paraId="00DBFCD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CD420AF" w14:textId="77777777" w:rsidTr="0055109F">
        <w:tc>
          <w:tcPr>
            <w:tcW w:w="1359" w:type="dxa"/>
            <w:vMerge w:val="restart"/>
            <w:vAlign w:val="center"/>
          </w:tcPr>
          <w:p w14:paraId="38E2E87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HCT-116</w:t>
            </w:r>
          </w:p>
        </w:tc>
        <w:tc>
          <w:tcPr>
            <w:tcW w:w="1192" w:type="dxa"/>
            <w:vMerge w:val="restart"/>
            <w:vAlign w:val="center"/>
          </w:tcPr>
          <w:p w14:paraId="73FC55E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vAlign w:val="center"/>
          </w:tcPr>
          <w:p w14:paraId="3279A55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0.380</w:t>
            </w:r>
          </w:p>
        </w:tc>
        <w:tc>
          <w:tcPr>
            <w:tcW w:w="1539" w:type="dxa"/>
            <w:vAlign w:val="center"/>
          </w:tcPr>
          <w:p w14:paraId="7FC9BE3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0.380 ± 0.012</w:t>
            </w:r>
          </w:p>
        </w:tc>
        <w:tc>
          <w:tcPr>
            <w:tcW w:w="1156" w:type="dxa"/>
            <w:vAlign w:val="center"/>
          </w:tcPr>
          <w:p w14:paraId="7993579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0.109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4940F6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0.000414</w:t>
            </w:r>
          </w:p>
        </w:tc>
        <w:tc>
          <w:tcPr>
            <w:tcW w:w="1342" w:type="dxa"/>
            <w:vAlign w:val="center"/>
          </w:tcPr>
          <w:p w14:paraId="5F1FAA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4AABECE" w14:textId="77777777" w:rsidTr="0055109F">
        <w:tc>
          <w:tcPr>
            <w:tcW w:w="1359" w:type="dxa"/>
            <w:vMerge/>
            <w:vAlign w:val="center"/>
          </w:tcPr>
          <w:p w14:paraId="50F6D0E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7BA483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071A60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2FAFC9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0.385 ± 0.011</w:t>
            </w:r>
          </w:p>
        </w:tc>
        <w:tc>
          <w:tcPr>
            <w:tcW w:w="1156" w:type="dxa"/>
            <w:vAlign w:val="center"/>
          </w:tcPr>
          <w:p w14:paraId="41B7E59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1.425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6F0DF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0.005416</w:t>
            </w:r>
          </w:p>
        </w:tc>
        <w:tc>
          <w:tcPr>
            <w:tcW w:w="1342" w:type="dxa"/>
            <w:vAlign w:val="center"/>
          </w:tcPr>
          <w:p w14:paraId="21B26A7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93F50F3" w14:textId="77777777" w:rsidTr="0055109F">
        <w:tc>
          <w:tcPr>
            <w:tcW w:w="1359" w:type="dxa"/>
            <w:vMerge/>
            <w:vAlign w:val="center"/>
          </w:tcPr>
          <w:p w14:paraId="3566B66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07192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0177BB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FF2A6A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0.383 ± 0.008</w:t>
            </w:r>
          </w:p>
        </w:tc>
        <w:tc>
          <w:tcPr>
            <w:tcW w:w="1156" w:type="dxa"/>
            <w:vAlign w:val="center"/>
          </w:tcPr>
          <w:p w14:paraId="1AF10A5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0.891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C26C7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0.003386</w:t>
            </w:r>
          </w:p>
        </w:tc>
        <w:tc>
          <w:tcPr>
            <w:tcW w:w="1342" w:type="dxa"/>
            <w:vAlign w:val="center"/>
          </w:tcPr>
          <w:p w14:paraId="66C1860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D8C9F38" w14:textId="77777777" w:rsidTr="0055109F">
        <w:tc>
          <w:tcPr>
            <w:tcW w:w="1359" w:type="dxa"/>
            <w:vMerge w:val="restart"/>
            <w:vAlign w:val="center"/>
          </w:tcPr>
          <w:p w14:paraId="7D1139A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HCT-15</w:t>
            </w:r>
          </w:p>
        </w:tc>
        <w:tc>
          <w:tcPr>
            <w:tcW w:w="1192" w:type="dxa"/>
            <w:vMerge w:val="restart"/>
            <w:vAlign w:val="center"/>
          </w:tcPr>
          <w:p w14:paraId="18DE223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vAlign w:val="center"/>
          </w:tcPr>
          <w:p w14:paraId="1CD3BB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1539" w:type="dxa"/>
            <w:vAlign w:val="center"/>
          </w:tcPr>
          <w:p w14:paraId="01BD98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0.405 ± 0.010</w:t>
            </w:r>
          </w:p>
        </w:tc>
        <w:tc>
          <w:tcPr>
            <w:tcW w:w="1156" w:type="dxa"/>
            <w:vAlign w:val="center"/>
          </w:tcPr>
          <w:p w14:paraId="618F7DD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1.182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8DAEB0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0.004726</w:t>
            </w:r>
          </w:p>
        </w:tc>
        <w:tc>
          <w:tcPr>
            <w:tcW w:w="1342" w:type="dxa"/>
            <w:vAlign w:val="center"/>
          </w:tcPr>
          <w:p w14:paraId="6176970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DA5CF30" w14:textId="77777777" w:rsidTr="0055109F">
        <w:tc>
          <w:tcPr>
            <w:tcW w:w="1359" w:type="dxa"/>
            <w:vMerge/>
            <w:vAlign w:val="center"/>
          </w:tcPr>
          <w:p w14:paraId="36C4D9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8CF1EA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CD8B6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0CCFD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0.398 ± 0.012</w:t>
            </w:r>
          </w:p>
        </w:tc>
        <w:tc>
          <w:tcPr>
            <w:tcW w:w="1156" w:type="dxa"/>
            <w:vAlign w:val="center"/>
          </w:tcPr>
          <w:p w14:paraId="7323C7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0.545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EA8244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0.002178</w:t>
            </w:r>
          </w:p>
        </w:tc>
        <w:tc>
          <w:tcPr>
            <w:tcW w:w="1342" w:type="dxa"/>
            <w:vAlign w:val="center"/>
          </w:tcPr>
          <w:p w14:paraId="5383AD8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35109C8" w14:textId="77777777" w:rsidTr="0055109F">
        <w:tc>
          <w:tcPr>
            <w:tcW w:w="1359" w:type="dxa"/>
            <w:vMerge/>
            <w:vAlign w:val="center"/>
          </w:tcPr>
          <w:p w14:paraId="5D0A63E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2A6FA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AE9629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6789A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0.410 ± 0.013</w:t>
            </w:r>
          </w:p>
        </w:tc>
        <w:tc>
          <w:tcPr>
            <w:tcW w:w="1156" w:type="dxa"/>
            <w:vAlign w:val="center"/>
          </w:tcPr>
          <w:p w14:paraId="4BD25B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2.449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FFDCB2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0.009794</w:t>
            </w:r>
          </w:p>
        </w:tc>
        <w:tc>
          <w:tcPr>
            <w:tcW w:w="1342" w:type="dxa"/>
            <w:vAlign w:val="center"/>
          </w:tcPr>
          <w:p w14:paraId="2666DDA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5C3E7B9" w14:textId="77777777" w:rsidTr="0055109F">
        <w:tc>
          <w:tcPr>
            <w:tcW w:w="1359" w:type="dxa"/>
            <w:vMerge w:val="restart"/>
            <w:vAlign w:val="center"/>
          </w:tcPr>
          <w:p w14:paraId="66F1228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HT29</w:t>
            </w:r>
          </w:p>
        </w:tc>
        <w:tc>
          <w:tcPr>
            <w:tcW w:w="1192" w:type="dxa"/>
            <w:vMerge w:val="restart"/>
            <w:vAlign w:val="center"/>
          </w:tcPr>
          <w:p w14:paraId="4BC5C1C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vAlign w:val="center"/>
          </w:tcPr>
          <w:p w14:paraId="7CA890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0.790</w:t>
            </w:r>
          </w:p>
        </w:tc>
        <w:tc>
          <w:tcPr>
            <w:tcW w:w="1539" w:type="dxa"/>
            <w:vAlign w:val="center"/>
          </w:tcPr>
          <w:p w14:paraId="69BCF6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0.790 ± 0.010</w:t>
            </w:r>
          </w:p>
        </w:tc>
        <w:tc>
          <w:tcPr>
            <w:tcW w:w="1156" w:type="dxa"/>
            <w:vAlign w:val="center"/>
          </w:tcPr>
          <w:p w14:paraId="115841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0.025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1DD44B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0.000167</w:t>
            </w:r>
          </w:p>
        </w:tc>
        <w:tc>
          <w:tcPr>
            <w:tcW w:w="1342" w:type="dxa"/>
            <w:vAlign w:val="center"/>
          </w:tcPr>
          <w:p w14:paraId="20A144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E4C92BB" w14:textId="77777777" w:rsidTr="0055109F">
        <w:tc>
          <w:tcPr>
            <w:tcW w:w="1359" w:type="dxa"/>
            <w:vMerge/>
            <w:vAlign w:val="center"/>
          </w:tcPr>
          <w:p w14:paraId="279D95F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38E5AC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73D536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6B602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0.784 ± 0.010</w:t>
            </w:r>
          </w:p>
        </w:tc>
        <w:tc>
          <w:tcPr>
            <w:tcW w:w="1156" w:type="dxa"/>
            <w:vAlign w:val="center"/>
          </w:tcPr>
          <w:p w14:paraId="7F8B693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0.743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24FD54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0.005866</w:t>
            </w:r>
          </w:p>
        </w:tc>
        <w:tc>
          <w:tcPr>
            <w:tcW w:w="1342" w:type="dxa"/>
            <w:vAlign w:val="center"/>
          </w:tcPr>
          <w:p w14:paraId="6BB588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6E74AD9" w14:textId="77777777" w:rsidTr="0055109F">
        <w:tc>
          <w:tcPr>
            <w:tcW w:w="1359" w:type="dxa"/>
            <w:vMerge/>
            <w:vAlign w:val="center"/>
          </w:tcPr>
          <w:p w14:paraId="4AA5ED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A901C6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59E221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E8E863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0.797 ± 0.011</w:t>
            </w:r>
          </w:p>
        </w:tc>
        <w:tc>
          <w:tcPr>
            <w:tcW w:w="1156" w:type="dxa"/>
            <w:vAlign w:val="center"/>
          </w:tcPr>
          <w:p w14:paraId="3CBF350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0.948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E6354E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0.007486</w:t>
            </w:r>
          </w:p>
        </w:tc>
        <w:tc>
          <w:tcPr>
            <w:tcW w:w="1342" w:type="dxa"/>
            <w:vAlign w:val="center"/>
          </w:tcPr>
          <w:p w14:paraId="13BCA3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0E2D8F4" w14:textId="77777777" w:rsidTr="0055109F">
        <w:tc>
          <w:tcPr>
            <w:tcW w:w="1359" w:type="dxa"/>
            <w:vMerge w:val="restart"/>
            <w:vAlign w:val="center"/>
          </w:tcPr>
          <w:p w14:paraId="322F407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KM12</w:t>
            </w:r>
          </w:p>
        </w:tc>
        <w:tc>
          <w:tcPr>
            <w:tcW w:w="1192" w:type="dxa"/>
            <w:vMerge w:val="restart"/>
            <w:vAlign w:val="center"/>
          </w:tcPr>
          <w:p w14:paraId="59C838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vAlign w:val="center"/>
          </w:tcPr>
          <w:p w14:paraId="712E12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0.420</w:t>
            </w:r>
          </w:p>
        </w:tc>
        <w:tc>
          <w:tcPr>
            <w:tcW w:w="1539" w:type="dxa"/>
            <w:vAlign w:val="center"/>
          </w:tcPr>
          <w:p w14:paraId="0F7EEE5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0.428 ± 0.008</w:t>
            </w:r>
          </w:p>
        </w:tc>
        <w:tc>
          <w:tcPr>
            <w:tcW w:w="1156" w:type="dxa"/>
            <w:vAlign w:val="center"/>
          </w:tcPr>
          <w:p w14:paraId="138AC91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1.837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E513B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0.007714</w:t>
            </w:r>
          </w:p>
        </w:tc>
        <w:tc>
          <w:tcPr>
            <w:tcW w:w="1342" w:type="dxa"/>
            <w:vAlign w:val="center"/>
          </w:tcPr>
          <w:p w14:paraId="1D60427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3D459DB" w14:textId="77777777" w:rsidTr="0055109F">
        <w:tc>
          <w:tcPr>
            <w:tcW w:w="1359" w:type="dxa"/>
            <w:vMerge/>
            <w:vAlign w:val="center"/>
          </w:tcPr>
          <w:p w14:paraId="69A9B69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ECDE62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C02CA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220292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0.421 ± 0.006</w:t>
            </w:r>
          </w:p>
        </w:tc>
        <w:tc>
          <w:tcPr>
            <w:tcW w:w="1156" w:type="dxa"/>
            <w:vAlign w:val="center"/>
          </w:tcPr>
          <w:p w14:paraId="26D8B3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0.287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279CD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0.001204</w:t>
            </w:r>
          </w:p>
        </w:tc>
        <w:tc>
          <w:tcPr>
            <w:tcW w:w="1342" w:type="dxa"/>
            <w:vAlign w:val="center"/>
          </w:tcPr>
          <w:p w14:paraId="75D552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F7B0CFF" w14:textId="77777777" w:rsidTr="0055109F">
        <w:tc>
          <w:tcPr>
            <w:tcW w:w="1359" w:type="dxa"/>
            <w:vMerge/>
            <w:vAlign w:val="center"/>
          </w:tcPr>
          <w:p w14:paraId="5487F2C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E78F24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0F2E2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0F5E8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0.425 ± 0.009</w:t>
            </w:r>
          </w:p>
        </w:tc>
        <w:tc>
          <w:tcPr>
            <w:tcW w:w="1156" w:type="dxa"/>
            <w:vAlign w:val="center"/>
          </w:tcPr>
          <w:p w14:paraId="74EF6E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1.178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0761FD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0.004948</w:t>
            </w:r>
          </w:p>
        </w:tc>
        <w:tc>
          <w:tcPr>
            <w:tcW w:w="1342" w:type="dxa"/>
            <w:vAlign w:val="center"/>
          </w:tcPr>
          <w:p w14:paraId="6EB0CB7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6D147E7" w14:textId="77777777" w:rsidTr="0055109F">
        <w:tc>
          <w:tcPr>
            <w:tcW w:w="1359" w:type="dxa"/>
            <w:vMerge w:val="restart"/>
            <w:vAlign w:val="center"/>
          </w:tcPr>
          <w:p w14:paraId="7EAE47E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SW-620</w:t>
            </w:r>
          </w:p>
        </w:tc>
        <w:tc>
          <w:tcPr>
            <w:tcW w:w="1192" w:type="dxa"/>
            <w:vMerge w:val="restart"/>
            <w:vAlign w:val="center"/>
          </w:tcPr>
          <w:p w14:paraId="7F0995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Colon</w:t>
            </w:r>
          </w:p>
        </w:tc>
        <w:tc>
          <w:tcPr>
            <w:tcW w:w="1206" w:type="dxa"/>
            <w:vMerge w:val="restart"/>
            <w:vAlign w:val="center"/>
          </w:tcPr>
          <w:p w14:paraId="2DA9F02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0.620</w:t>
            </w:r>
          </w:p>
        </w:tc>
        <w:tc>
          <w:tcPr>
            <w:tcW w:w="1539" w:type="dxa"/>
            <w:vAlign w:val="center"/>
          </w:tcPr>
          <w:p w14:paraId="6B6F86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0.616 ± 0.003</w:t>
            </w:r>
          </w:p>
        </w:tc>
        <w:tc>
          <w:tcPr>
            <w:tcW w:w="1156" w:type="dxa"/>
            <w:vAlign w:val="center"/>
          </w:tcPr>
          <w:p w14:paraId="30951BE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0.575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35B7A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0.003568</w:t>
            </w:r>
          </w:p>
        </w:tc>
        <w:tc>
          <w:tcPr>
            <w:tcW w:w="1342" w:type="dxa"/>
            <w:vAlign w:val="center"/>
          </w:tcPr>
          <w:p w14:paraId="476633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DDC99A2" w14:textId="77777777" w:rsidTr="0055109F">
        <w:tc>
          <w:tcPr>
            <w:tcW w:w="1359" w:type="dxa"/>
            <w:vMerge/>
            <w:vAlign w:val="center"/>
          </w:tcPr>
          <w:p w14:paraId="15C0436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BE7BCF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449EA3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2AAEB3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0.611 ± 0.008</w:t>
            </w:r>
          </w:p>
        </w:tc>
        <w:tc>
          <w:tcPr>
            <w:tcW w:w="1156" w:type="dxa"/>
            <w:vAlign w:val="center"/>
          </w:tcPr>
          <w:p w14:paraId="620E6F6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1.434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ED494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0.008892</w:t>
            </w:r>
          </w:p>
        </w:tc>
        <w:tc>
          <w:tcPr>
            <w:tcW w:w="1342" w:type="dxa"/>
            <w:vAlign w:val="center"/>
          </w:tcPr>
          <w:p w14:paraId="1C5BEE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A97937F" w14:textId="77777777" w:rsidTr="0055109F">
        <w:tc>
          <w:tcPr>
            <w:tcW w:w="1359" w:type="dxa"/>
            <w:vMerge/>
            <w:vAlign w:val="center"/>
          </w:tcPr>
          <w:p w14:paraId="62FE84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9324DA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9DAF37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FBADB3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0.607 ± 0.023</w:t>
            </w:r>
          </w:p>
        </w:tc>
        <w:tc>
          <w:tcPr>
            <w:tcW w:w="1156" w:type="dxa"/>
            <w:vAlign w:val="center"/>
          </w:tcPr>
          <w:p w14:paraId="1E79D09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2.173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243D60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0.013472</w:t>
            </w:r>
          </w:p>
        </w:tc>
        <w:tc>
          <w:tcPr>
            <w:tcW w:w="1342" w:type="dxa"/>
            <w:vAlign w:val="center"/>
          </w:tcPr>
          <w:p w14:paraId="3F765B4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2613888" w14:textId="77777777" w:rsidTr="0055109F">
        <w:tc>
          <w:tcPr>
            <w:tcW w:w="1359" w:type="dxa"/>
            <w:vMerge w:val="restart"/>
            <w:vAlign w:val="center"/>
          </w:tcPr>
          <w:p w14:paraId="640242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SF-268</w:t>
            </w:r>
          </w:p>
        </w:tc>
        <w:tc>
          <w:tcPr>
            <w:tcW w:w="1192" w:type="dxa"/>
            <w:vMerge w:val="restart"/>
            <w:vAlign w:val="center"/>
          </w:tcPr>
          <w:p w14:paraId="45BF3B9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CNS</w:t>
            </w:r>
          </w:p>
        </w:tc>
        <w:tc>
          <w:tcPr>
            <w:tcW w:w="1206" w:type="dxa"/>
            <w:vMerge w:val="restart"/>
            <w:vAlign w:val="center"/>
          </w:tcPr>
          <w:p w14:paraId="545ED8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0.450</w:t>
            </w:r>
          </w:p>
        </w:tc>
        <w:tc>
          <w:tcPr>
            <w:tcW w:w="1539" w:type="dxa"/>
            <w:vAlign w:val="center"/>
          </w:tcPr>
          <w:p w14:paraId="55A7070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0.451 ± 0.008</w:t>
            </w:r>
          </w:p>
        </w:tc>
        <w:tc>
          <w:tcPr>
            <w:tcW w:w="1156" w:type="dxa"/>
            <w:vAlign w:val="center"/>
          </w:tcPr>
          <w:p w14:paraId="03C61F1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0.273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2A2A2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0.001230</w:t>
            </w:r>
          </w:p>
        </w:tc>
        <w:tc>
          <w:tcPr>
            <w:tcW w:w="1342" w:type="dxa"/>
            <w:vAlign w:val="center"/>
          </w:tcPr>
          <w:p w14:paraId="1440BB6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24ECA5A" w14:textId="77777777" w:rsidTr="0055109F">
        <w:tc>
          <w:tcPr>
            <w:tcW w:w="1359" w:type="dxa"/>
            <w:vMerge/>
            <w:vAlign w:val="center"/>
          </w:tcPr>
          <w:p w14:paraId="36C2670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AF7B5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C08A0D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20F7C3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0.446 ± 0.011</w:t>
            </w:r>
          </w:p>
        </w:tc>
        <w:tc>
          <w:tcPr>
            <w:tcW w:w="1156" w:type="dxa"/>
            <w:vAlign w:val="center"/>
          </w:tcPr>
          <w:p w14:paraId="471C829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0.963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BCA17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0.004334</w:t>
            </w:r>
          </w:p>
        </w:tc>
        <w:tc>
          <w:tcPr>
            <w:tcW w:w="1342" w:type="dxa"/>
            <w:vAlign w:val="center"/>
          </w:tcPr>
          <w:p w14:paraId="02EB920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2022725" w14:textId="77777777" w:rsidTr="0055109F">
        <w:tc>
          <w:tcPr>
            <w:tcW w:w="1359" w:type="dxa"/>
            <w:vMerge/>
            <w:vAlign w:val="center"/>
          </w:tcPr>
          <w:p w14:paraId="43B5991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8BDFE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BE353A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B0D45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0.447 ± 0.004</w:t>
            </w:r>
          </w:p>
        </w:tc>
        <w:tc>
          <w:tcPr>
            <w:tcW w:w="1156" w:type="dxa"/>
            <w:vAlign w:val="center"/>
          </w:tcPr>
          <w:p w14:paraId="4731ECD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0.762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156E99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0.003428</w:t>
            </w:r>
          </w:p>
        </w:tc>
        <w:tc>
          <w:tcPr>
            <w:tcW w:w="1342" w:type="dxa"/>
            <w:vAlign w:val="center"/>
          </w:tcPr>
          <w:p w14:paraId="5E4B18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D60648A" w14:textId="77777777" w:rsidTr="0055109F">
        <w:tc>
          <w:tcPr>
            <w:tcW w:w="1359" w:type="dxa"/>
            <w:vMerge w:val="restart"/>
            <w:vAlign w:val="center"/>
          </w:tcPr>
          <w:p w14:paraId="27A4674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SF-295</w:t>
            </w:r>
          </w:p>
        </w:tc>
        <w:tc>
          <w:tcPr>
            <w:tcW w:w="1192" w:type="dxa"/>
            <w:vMerge w:val="restart"/>
            <w:vAlign w:val="center"/>
          </w:tcPr>
          <w:p w14:paraId="691B929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CNS</w:t>
            </w:r>
          </w:p>
        </w:tc>
        <w:tc>
          <w:tcPr>
            <w:tcW w:w="1206" w:type="dxa"/>
            <w:vMerge w:val="restart"/>
            <w:vAlign w:val="center"/>
          </w:tcPr>
          <w:p w14:paraId="61D2D23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0.730</w:t>
            </w:r>
          </w:p>
        </w:tc>
        <w:tc>
          <w:tcPr>
            <w:tcW w:w="1539" w:type="dxa"/>
            <w:vAlign w:val="center"/>
          </w:tcPr>
          <w:p w14:paraId="6FD766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0.717 ± 0.013</w:t>
            </w:r>
          </w:p>
        </w:tc>
        <w:tc>
          <w:tcPr>
            <w:tcW w:w="1156" w:type="dxa"/>
            <w:vAlign w:val="center"/>
          </w:tcPr>
          <w:p w14:paraId="357FDF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1.803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59DA02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0.013164</w:t>
            </w:r>
          </w:p>
        </w:tc>
        <w:tc>
          <w:tcPr>
            <w:tcW w:w="1342" w:type="dxa"/>
            <w:vAlign w:val="center"/>
          </w:tcPr>
          <w:p w14:paraId="0B1630F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EE20DFE" w14:textId="77777777" w:rsidTr="0055109F">
        <w:tc>
          <w:tcPr>
            <w:tcW w:w="1359" w:type="dxa"/>
            <w:vMerge/>
            <w:vAlign w:val="center"/>
          </w:tcPr>
          <w:p w14:paraId="25FDFDE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C02D6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3ED78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841FB5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0.728 ± 0.008</w:t>
            </w:r>
          </w:p>
        </w:tc>
        <w:tc>
          <w:tcPr>
            <w:tcW w:w="1156" w:type="dxa"/>
            <w:vAlign w:val="center"/>
          </w:tcPr>
          <w:p w14:paraId="56532E2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0.311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01DDB2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0.002270</w:t>
            </w:r>
          </w:p>
        </w:tc>
        <w:tc>
          <w:tcPr>
            <w:tcW w:w="1342" w:type="dxa"/>
            <w:vAlign w:val="center"/>
          </w:tcPr>
          <w:p w14:paraId="246CD9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3F03642" w14:textId="77777777" w:rsidTr="0055109F">
        <w:tc>
          <w:tcPr>
            <w:tcW w:w="1359" w:type="dxa"/>
            <w:vMerge/>
            <w:vAlign w:val="center"/>
          </w:tcPr>
          <w:p w14:paraId="413FD67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91268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2445E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3F3AE0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0.734 ± 0.019</w:t>
            </w:r>
          </w:p>
        </w:tc>
        <w:tc>
          <w:tcPr>
            <w:tcW w:w="1156" w:type="dxa"/>
            <w:vAlign w:val="center"/>
          </w:tcPr>
          <w:p w14:paraId="66696C2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0.578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56649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0.004216</w:t>
            </w:r>
          </w:p>
        </w:tc>
        <w:tc>
          <w:tcPr>
            <w:tcW w:w="1342" w:type="dxa"/>
            <w:vAlign w:val="center"/>
          </w:tcPr>
          <w:p w14:paraId="7028AFE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5035249" w14:textId="77777777" w:rsidTr="0055109F">
        <w:tc>
          <w:tcPr>
            <w:tcW w:w="1359" w:type="dxa"/>
            <w:vMerge w:val="restart"/>
            <w:vAlign w:val="center"/>
          </w:tcPr>
          <w:p w14:paraId="115E74F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SF-539</w:t>
            </w:r>
          </w:p>
        </w:tc>
        <w:tc>
          <w:tcPr>
            <w:tcW w:w="1192" w:type="dxa"/>
            <w:vMerge w:val="restart"/>
            <w:vAlign w:val="center"/>
          </w:tcPr>
          <w:p w14:paraId="6FBB072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CNS</w:t>
            </w:r>
          </w:p>
        </w:tc>
        <w:tc>
          <w:tcPr>
            <w:tcW w:w="1206" w:type="dxa"/>
            <w:vMerge w:val="restart"/>
            <w:vAlign w:val="center"/>
          </w:tcPr>
          <w:p w14:paraId="750DEC3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0.820</w:t>
            </w:r>
          </w:p>
        </w:tc>
        <w:tc>
          <w:tcPr>
            <w:tcW w:w="1539" w:type="dxa"/>
            <w:vAlign w:val="center"/>
          </w:tcPr>
          <w:p w14:paraId="322C92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0.811 ± 0.017</w:t>
            </w:r>
          </w:p>
        </w:tc>
        <w:tc>
          <w:tcPr>
            <w:tcW w:w="1156" w:type="dxa"/>
            <w:vAlign w:val="center"/>
          </w:tcPr>
          <w:p w14:paraId="730BE74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1.102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AB38B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0.009036</w:t>
            </w:r>
          </w:p>
        </w:tc>
        <w:tc>
          <w:tcPr>
            <w:tcW w:w="1342" w:type="dxa"/>
            <w:vAlign w:val="center"/>
          </w:tcPr>
          <w:p w14:paraId="4507BDA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BC39A55" w14:textId="77777777" w:rsidTr="0055109F">
        <w:tc>
          <w:tcPr>
            <w:tcW w:w="1359" w:type="dxa"/>
            <w:vMerge/>
            <w:vAlign w:val="center"/>
          </w:tcPr>
          <w:p w14:paraId="7B7891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B67A48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21F95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0BED8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0.812 ± 0.014</w:t>
            </w:r>
          </w:p>
        </w:tc>
        <w:tc>
          <w:tcPr>
            <w:tcW w:w="1156" w:type="dxa"/>
            <w:vAlign w:val="center"/>
          </w:tcPr>
          <w:p w14:paraId="34931C4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0.940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AB1E41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0.007706</w:t>
            </w:r>
          </w:p>
        </w:tc>
        <w:tc>
          <w:tcPr>
            <w:tcW w:w="1342" w:type="dxa"/>
            <w:vAlign w:val="center"/>
          </w:tcPr>
          <w:p w14:paraId="6588CA3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A6FF35A" w14:textId="77777777" w:rsidTr="0055109F">
        <w:tc>
          <w:tcPr>
            <w:tcW w:w="1359" w:type="dxa"/>
            <w:vMerge/>
            <w:vAlign w:val="center"/>
          </w:tcPr>
          <w:p w14:paraId="2A047CF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93A80D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46CCC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CEE775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0.823 ± 0.009</w:t>
            </w:r>
          </w:p>
        </w:tc>
        <w:tc>
          <w:tcPr>
            <w:tcW w:w="1156" w:type="dxa"/>
            <w:vAlign w:val="center"/>
          </w:tcPr>
          <w:p w14:paraId="6365DF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0.332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64E9F3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0.002726</w:t>
            </w:r>
          </w:p>
        </w:tc>
        <w:tc>
          <w:tcPr>
            <w:tcW w:w="1342" w:type="dxa"/>
            <w:vAlign w:val="center"/>
          </w:tcPr>
          <w:p w14:paraId="213DC9B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525F4A3" w14:textId="77777777" w:rsidTr="0055109F">
        <w:tc>
          <w:tcPr>
            <w:tcW w:w="1359" w:type="dxa"/>
            <w:vMerge w:val="restart"/>
            <w:vAlign w:val="center"/>
          </w:tcPr>
          <w:p w14:paraId="13D7B24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SNB-19</w:t>
            </w:r>
          </w:p>
        </w:tc>
        <w:tc>
          <w:tcPr>
            <w:tcW w:w="1192" w:type="dxa"/>
            <w:vMerge w:val="restart"/>
            <w:vAlign w:val="center"/>
          </w:tcPr>
          <w:p w14:paraId="54DF9E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CNS</w:t>
            </w:r>
          </w:p>
        </w:tc>
        <w:tc>
          <w:tcPr>
            <w:tcW w:w="1206" w:type="dxa"/>
            <w:vMerge w:val="restart"/>
            <w:vAlign w:val="center"/>
          </w:tcPr>
          <w:p w14:paraId="21D4F6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0.430</w:t>
            </w:r>
          </w:p>
        </w:tc>
        <w:tc>
          <w:tcPr>
            <w:tcW w:w="1539" w:type="dxa"/>
            <w:vAlign w:val="center"/>
          </w:tcPr>
          <w:p w14:paraId="01F41F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0.439 ± 0.008</w:t>
            </w:r>
          </w:p>
        </w:tc>
        <w:tc>
          <w:tcPr>
            <w:tcW w:w="1156" w:type="dxa"/>
            <w:vAlign w:val="center"/>
          </w:tcPr>
          <w:p w14:paraId="0D6713C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2.013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66DCDE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0.008656</w:t>
            </w:r>
          </w:p>
        </w:tc>
        <w:tc>
          <w:tcPr>
            <w:tcW w:w="1342" w:type="dxa"/>
            <w:vAlign w:val="center"/>
          </w:tcPr>
          <w:p w14:paraId="7D81BC6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86632BC" w14:textId="77777777" w:rsidTr="0055109F">
        <w:tc>
          <w:tcPr>
            <w:tcW w:w="1359" w:type="dxa"/>
            <w:vMerge/>
            <w:vAlign w:val="center"/>
          </w:tcPr>
          <w:p w14:paraId="4C27120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1EB069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06867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06616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0.427 ± 0.004</w:t>
            </w:r>
          </w:p>
        </w:tc>
        <w:tc>
          <w:tcPr>
            <w:tcW w:w="1156" w:type="dxa"/>
            <w:vAlign w:val="center"/>
          </w:tcPr>
          <w:p w14:paraId="276E9F3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0.719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DEA61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0.003092</w:t>
            </w:r>
          </w:p>
        </w:tc>
        <w:tc>
          <w:tcPr>
            <w:tcW w:w="1342" w:type="dxa"/>
            <w:vAlign w:val="center"/>
          </w:tcPr>
          <w:p w14:paraId="4D95D70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03B9CCD" w14:textId="77777777" w:rsidTr="0055109F">
        <w:tc>
          <w:tcPr>
            <w:tcW w:w="1359" w:type="dxa"/>
            <w:vMerge/>
            <w:vAlign w:val="center"/>
          </w:tcPr>
          <w:p w14:paraId="53B502F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23F2E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CE2C34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26A9A0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0.437 ± 0.015</w:t>
            </w:r>
          </w:p>
        </w:tc>
        <w:tc>
          <w:tcPr>
            <w:tcW w:w="1156" w:type="dxa"/>
            <w:vAlign w:val="center"/>
          </w:tcPr>
          <w:p w14:paraId="1EA364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1.711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D5DA0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0.007358</w:t>
            </w:r>
          </w:p>
        </w:tc>
        <w:tc>
          <w:tcPr>
            <w:tcW w:w="1342" w:type="dxa"/>
            <w:vAlign w:val="center"/>
          </w:tcPr>
          <w:p w14:paraId="0BEF8E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E16A84E" w14:textId="77777777" w:rsidTr="0055109F">
        <w:tc>
          <w:tcPr>
            <w:tcW w:w="1359" w:type="dxa"/>
            <w:vMerge w:val="restart"/>
            <w:vAlign w:val="center"/>
          </w:tcPr>
          <w:p w14:paraId="09FB0A1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SNB-75</w:t>
            </w:r>
          </w:p>
        </w:tc>
        <w:tc>
          <w:tcPr>
            <w:tcW w:w="1192" w:type="dxa"/>
            <w:vMerge w:val="restart"/>
            <w:vAlign w:val="center"/>
          </w:tcPr>
          <w:p w14:paraId="7EBECE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CNS</w:t>
            </w:r>
          </w:p>
        </w:tc>
        <w:tc>
          <w:tcPr>
            <w:tcW w:w="1206" w:type="dxa"/>
            <w:vMerge w:val="restart"/>
            <w:vAlign w:val="center"/>
          </w:tcPr>
          <w:p w14:paraId="79134A4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0.550</w:t>
            </w:r>
          </w:p>
        </w:tc>
        <w:tc>
          <w:tcPr>
            <w:tcW w:w="1539" w:type="dxa"/>
            <w:vAlign w:val="center"/>
          </w:tcPr>
          <w:p w14:paraId="7415212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0.553 ± 0.009</w:t>
            </w:r>
          </w:p>
        </w:tc>
        <w:tc>
          <w:tcPr>
            <w:tcW w:w="1156" w:type="dxa"/>
            <w:vAlign w:val="center"/>
          </w:tcPr>
          <w:p w14:paraId="69A5477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0.515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4B324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0.002834</w:t>
            </w:r>
          </w:p>
        </w:tc>
        <w:tc>
          <w:tcPr>
            <w:tcW w:w="1342" w:type="dxa"/>
            <w:vAlign w:val="center"/>
          </w:tcPr>
          <w:p w14:paraId="6780AA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73F5163" w14:textId="77777777" w:rsidTr="0055109F">
        <w:tc>
          <w:tcPr>
            <w:tcW w:w="1359" w:type="dxa"/>
            <w:vMerge/>
            <w:vAlign w:val="center"/>
          </w:tcPr>
          <w:p w14:paraId="5643A5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C3418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59DACE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CFE62F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0.548 ± 0.016</w:t>
            </w:r>
          </w:p>
        </w:tc>
        <w:tc>
          <w:tcPr>
            <w:tcW w:w="1156" w:type="dxa"/>
            <w:vAlign w:val="center"/>
          </w:tcPr>
          <w:p w14:paraId="0628A51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0.324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051E5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0.001784</w:t>
            </w:r>
          </w:p>
        </w:tc>
        <w:tc>
          <w:tcPr>
            <w:tcW w:w="1342" w:type="dxa"/>
            <w:vAlign w:val="center"/>
          </w:tcPr>
          <w:p w14:paraId="40D6B08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3DE0623" w14:textId="77777777" w:rsidTr="0055109F">
        <w:tc>
          <w:tcPr>
            <w:tcW w:w="1359" w:type="dxa"/>
            <w:vMerge/>
            <w:vAlign w:val="center"/>
          </w:tcPr>
          <w:p w14:paraId="2321FFB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A5C8E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BDAC30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2792CF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0.554 ± 0.012</w:t>
            </w:r>
          </w:p>
        </w:tc>
        <w:tc>
          <w:tcPr>
            <w:tcW w:w="1156" w:type="dxa"/>
            <w:vAlign w:val="center"/>
          </w:tcPr>
          <w:p w14:paraId="4DBE49B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0.644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81E800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0.003542</w:t>
            </w:r>
          </w:p>
        </w:tc>
        <w:tc>
          <w:tcPr>
            <w:tcW w:w="1342" w:type="dxa"/>
            <w:vAlign w:val="center"/>
          </w:tcPr>
          <w:p w14:paraId="6521FC6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502D19C" w14:textId="77777777" w:rsidTr="0055109F">
        <w:tc>
          <w:tcPr>
            <w:tcW w:w="1359" w:type="dxa"/>
            <w:vMerge w:val="restart"/>
            <w:vAlign w:val="center"/>
          </w:tcPr>
          <w:p w14:paraId="579E68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U251</w:t>
            </w:r>
          </w:p>
        </w:tc>
        <w:tc>
          <w:tcPr>
            <w:tcW w:w="1192" w:type="dxa"/>
            <w:vMerge w:val="restart"/>
            <w:vAlign w:val="center"/>
          </w:tcPr>
          <w:p w14:paraId="7318CCC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CNS</w:t>
            </w:r>
          </w:p>
        </w:tc>
        <w:tc>
          <w:tcPr>
            <w:tcW w:w="1206" w:type="dxa"/>
            <w:vMerge w:val="restart"/>
            <w:vAlign w:val="center"/>
          </w:tcPr>
          <w:p w14:paraId="1975BEF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0.570</w:t>
            </w:r>
          </w:p>
        </w:tc>
        <w:tc>
          <w:tcPr>
            <w:tcW w:w="1539" w:type="dxa"/>
            <w:vAlign w:val="center"/>
          </w:tcPr>
          <w:p w14:paraId="552B281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0.568 ± 0.017</w:t>
            </w:r>
          </w:p>
        </w:tc>
        <w:tc>
          <w:tcPr>
            <w:tcW w:w="1156" w:type="dxa"/>
            <w:vAlign w:val="center"/>
          </w:tcPr>
          <w:p w14:paraId="73AE2D4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0.379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C0C1A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0.002162</w:t>
            </w:r>
          </w:p>
        </w:tc>
        <w:tc>
          <w:tcPr>
            <w:tcW w:w="1342" w:type="dxa"/>
            <w:vAlign w:val="center"/>
          </w:tcPr>
          <w:p w14:paraId="7750E2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B4C222A" w14:textId="77777777" w:rsidTr="0055109F">
        <w:tc>
          <w:tcPr>
            <w:tcW w:w="1359" w:type="dxa"/>
            <w:vMerge/>
            <w:vAlign w:val="center"/>
          </w:tcPr>
          <w:p w14:paraId="08303D1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DA4791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9C64A1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715FD7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0.571 ± 0.011</w:t>
            </w:r>
          </w:p>
        </w:tc>
        <w:tc>
          <w:tcPr>
            <w:tcW w:w="1156" w:type="dxa"/>
            <w:vAlign w:val="center"/>
          </w:tcPr>
          <w:p w14:paraId="21A8E01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0.229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6AAD9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0.001304</w:t>
            </w:r>
          </w:p>
        </w:tc>
        <w:tc>
          <w:tcPr>
            <w:tcW w:w="1342" w:type="dxa"/>
            <w:vAlign w:val="center"/>
          </w:tcPr>
          <w:p w14:paraId="436EC36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45FB858" w14:textId="77777777" w:rsidTr="0055109F"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02C758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349B565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464CC6D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0A73FDA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0.573 ± 0.008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1ED7566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0.601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195EC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0.003424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565560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AB00F7F" w14:textId="77777777" w:rsidTr="0055109F"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072FBD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LOX IMVI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4D8752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5B73785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0.680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BBA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0.687 ± 0.006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EC3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1.014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DF86F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0.006894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ADA9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643953A" w14:textId="77777777" w:rsidTr="0055109F">
        <w:tc>
          <w:tcPr>
            <w:tcW w:w="1359" w:type="dxa"/>
            <w:vMerge/>
            <w:vAlign w:val="center"/>
          </w:tcPr>
          <w:p w14:paraId="5F4F49A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FC9C00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9D861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7D27E60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0.680 ± 0.005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7EAFFBE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0.071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5F754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0.000480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292407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D0F51C2" w14:textId="77777777" w:rsidTr="0055109F">
        <w:tc>
          <w:tcPr>
            <w:tcW w:w="1359" w:type="dxa"/>
            <w:vMerge/>
            <w:vAlign w:val="center"/>
          </w:tcPr>
          <w:p w14:paraId="49C0B17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06491C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D3827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E58CE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0.681 ± 0.007</w:t>
            </w:r>
          </w:p>
        </w:tc>
        <w:tc>
          <w:tcPr>
            <w:tcW w:w="1156" w:type="dxa"/>
            <w:vAlign w:val="center"/>
          </w:tcPr>
          <w:p w14:paraId="0FE9B6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0.082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40F75F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0.000556</w:t>
            </w:r>
          </w:p>
        </w:tc>
        <w:tc>
          <w:tcPr>
            <w:tcW w:w="1342" w:type="dxa"/>
            <w:vAlign w:val="center"/>
          </w:tcPr>
          <w:p w14:paraId="302D187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BBC4047" w14:textId="77777777" w:rsidTr="0055109F">
        <w:tc>
          <w:tcPr>
            <w:tcW w:w="1359" w:type="dxa"/>
            <w:vMerge w:val="restart"/>
            <w:vAlign w:val="center"/>
          </w:tcPr>
          <w:p w14:paraId="5FC06DD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MALME-3M</w:t>
            </w:r>
          </w:p>
        </w:tc>
        <w:tc>
          <w:tcPr>
            <w:tcW w:w="1192" w:type="dxa"/>
            <w:vMerge w:val="restart"/>
            <w:vAlign w:val="center"/>
          </w:tcPr>
          <w:p w14:paraId="7442E6A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vAlign w:val="center"/>
          </w:tcPr>
          <w:p w14:paraId="4597D0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0.800</w:t>
            </w:r>
          </w:p>
        </w:tc>
        <w:tc>
          <w:tcPr>
            <w:tcW w:w="1539" w:type="dxa"/>
            <w:vAlign w:val="center"/>
          </w:tcPr>
          <w:p w14:paraId="6C2719D0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0.800 ± 0.007</w:t>
            </w:r>
          </w:p>
        </w:tc>
        <w:tc>
          <w:tcPr>
            <w:tcW w:w="1156" w:type="dxa"/>
            <w:vAlign w:val="center"/>
          </w:tcPr>
          <w:p w14:paraId="331633CE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kern w:val="0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0.038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5CE276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0.000306</w:t>
            </w:r>
          </w:p>
        </w:tc>
        <w:tc>
          <w:tcPr>
            <w:tcW w:w="1342" w:type="dxa"/>
            <w:vAlign w:val="center"/>
          </w:tcPr>
          <w:p w14:paraId="00CA4B6D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FE9AD64" w14:textId="77777777" w:rsidTr="0055109F">
        <w:tc>
          <w:tcPr>
            <w:tcW w:w="1359" w:type="dxa"/>
            <w:vMerge/>
            <w:vAlign w:val="center"/>
          </w:tcPr>
          <w:p w14:paraId="2FFAE00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67131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F8C92F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EEEFFFF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0.789 ± 0.020</w:t>
            </w:r>
          </w:p>
        </w:tc>
        <w:tc>
          <w:tcPr>
            <w:tcW w:w="1156" w:type="dxa"/>
            <w:vAlign w:val="center"/>
          </w:tcPr>
          <w:p w14:paraId="41DFB3A0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kern w:val="0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1.346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DFAE0B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0.010764</w:t>
            </w:r>
          </w:p>
        </w:tc>
        <w:tc>
          <w:tcPr>
            <w:tcW w:w="1342" w:type="dxa"/>
            <w:vAlign w:val="center"/>
          </w:tcPr>
          <w:p w14:paraId="5C8C5D71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47954B1" w14:textId="77777777" w:rsidTr="0055109F">
        <w:tc>
          <w:tcPr>
            <w:tcW w:w="1359" w:type="dxa"/>
            <w:vMerge/>
            <w:vAlign w:val="center"/>
          </w:tcPr>
          <w:p w14:paraId="12AD9A0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8FB3AC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90A2F7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6CBE643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0.792 ± 0.006</w:t>
            </w:r>
          </w:p>
        </w:tc>
        <w:tc>
          <w:tcPr>
            <w:tcW w:w="1156" w:type="dxa"/>
            <w:vAlign w:val="center"/>
          </w:tcPr>
          <w:p w14:paraId="774D5FBE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kern w:val="0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0.996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E5F003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0.007970</w:t>
            </w:r>
          </w:p>
        </w:tc>
        <w:tc>
          <w:tcPr>
            <w:tcW w:w="1342" w:type="dxa"/>
            <w:vAlign w:val="center"/>
          </w:tcPr>
          <w:p w14:paraId="4D9767E3" w14:textId="77777777" w:rsidR="00711BF6" w:rsidRPr="00C25F10" w:rsidRDefault="00711BF6" w:rsidP="00D24E92">
            <w:pPr>
              <w:wordWrap/>
              <w:jc w:val="center"/>
              <w:rPr>
                <w:rFonts w:eastAsia="맑은 고딕" w:cstheme="minorHAnsi"/>
                <w:color w:val="000000"/>
                <w:kern w:val="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1D862A9" w14:textId="77777777" w:rsidTr="0055109F">
        <w:tc>
          <w:tcPr>
            <w:tcW w:w="1359" w:type="dxa"/>
            <w:vMerge w:val="restart"/>
            <w:vAlign w:val="center"/>
          </w:tcPr>
          <w:p w14:paraId="7DB2F35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M14</w:t>
            </w:r>
          </w:p>
        </w:tc>
        <w:tc>
          <w:tcPr>
            <w:tcW w:w="1192" w:type="dxa"/>
            <w:vMerge w:val="restart"/>
            <w:vAlign w:val="center"/>
          </w:tcPr>
          <w:p w14:paraId="552E90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vAlign w:val="center"/>
          </w:tcPr>
          <w:p w14:paraId="766A390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0.420</w:t>
            </w:r>
          </w:p>
        </w:tc>
        <w:tc>
          <w:tcPr>
            <w:tcW w:w="1539" w:type="dxa"/>
            <w:vAlign w:val="center"/>
          </w:tcPr>
          <w:p w14:paraId="641A495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0.440 ± 0.007</w:t>
            </w:r>
          </w:p>
        </w:tc>
        <w:tc>
          <w:tcPr>
            <w:tcW w:w="1156" w:type="dxa"/>
            <w:vAlign w:val="center"/>
          </w:tcPr>
          <w:p w14:paraId="5F7C3DE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4.665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C5EF8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0.019594</w:t>
            </w:r>
          </w:p>
        </w:tc>
        <w:tc>
          <w:tcPr>
            <w:tcW w:w="1342" w:type="dxa"/>
            <w:vAlign w:val="center"/>
          </w:tcPr>
          <w:p w14:paraId="2271C67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3FB11E6" w14:textId="77777777" w:rsidTr="0055109F">
        <w:tc>
          <w:tcPr>
            <w:tcW w:w="1359" w:type="dxa"/>
            <w:vMerge/>
            <w:vAlign w:val="center"/>
          </w:tcPr>
          <w:p w14:paraId="654D982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CD3EB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9059AA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70AB8B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0.427 ± 0.007</w:t>
            </w:r>
          </w:p>
        </w:tc>
        <w:tc>
          <w:tcPr>
            <w:tcW w:w="1156" w:type="dxa"/>
            <w:vAlign w:val="center"/>
          </w:tcPr>
          <w:p w14:paraId="415DC3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1.780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51D848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0.007476</w:t>
            </w:r>
          </w:p>
        </w:tc>
        <w:tc>
          <w:tcPr>
            <w:tcW w:w="1342" w:type="dxa"/>
            <w:vAlign w:val="center"/>
          </w:tcPr>
          <w:p w14:paraId="187322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44D0158" w14:textId="77777777" w:rsidTr="0055109F"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21EA67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389301C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7AB932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2DD40DB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0.432 ± 0.010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3B1F8A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2.794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184D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0.011736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7371EA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FE32259" w14:textId="77777777" w:rsidTr="0055109F">
        <w:tc>
          <w:tcPr>
            <w:tcW w:w="135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988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MDA-MB-435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8A9F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D966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0.179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03BF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0.186 ± 0.012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A77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4.120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7A2B5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0.007374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DCB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F8B783E" w14:textId="77777777" w:rsidTr="0055109F">
        <w:tc>
          <w:tcPr>
            <w:tcW w:w="13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97F3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2DE8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0216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D90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0.173 ± 0.004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AFCC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3.477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5F0766" w14:textId="77777777" w:rsidR="00711BF6" w:rsidRPr="00C25F10" w:rsidRDefault="00711BF6" w:rsidP="00D24E92">
            <w:pPr>
              <w:widowControl/>
              <w:wordWrap/>
              <w:autoSpaceDE/>
              <w:autoSpaceDN/>
              <w:jc w:val="center"/>
              <w:rPr>
                <w:rFonts w:eastAsia="맑은 고딕" w:cstheme="minorHAnsi"/>
                <w:color w:val="00000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0.006224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BAFF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correct</w:t>
            </w:r>
          </w:p>
        </w:tc>
      </w:tr>
      <w:tr w:rsidR="00711BF6" w:rsidRPr="00C25F10" w14:paraId="58D392CE" w14:textId="77777777" w:rsidTr="0055109F">
        <w:tc>
          <w:tcPr>
            <w:tcW w:w="13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0BB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A4EC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BF7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56F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0.410 ± 0.014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F17E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129.11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E6060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0.231102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27BC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incorrect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†</w:t>
            </w:r>
          </w:p>
        </w:tc>
      </w:tr>
      <w:tr w:rsidR="00711BF6" w:rsidRPr="00C25F10" w14:paraId="7128C4E8" w14:textId="77777777" w:rsidTr="0055109F">
        <w:tc>
          <w:tcPr>
            <w:tcW w:w="13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3D00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FE1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AC0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DF5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0.362 ± 0.005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F989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102.34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EC083" w14:textId="77777777" w:rsidR="00711BF6" w:rsidRPr="00C25F10" w:rsidRDefault="00711BF6" w:rsidP="00D24E92">
            <w:pPr>
              <w:widowControl/>
              <w:wordWrap/>
              <w:autoSpaceDE/>
              <w:autoSpaceDN/>
              <w:jc w:val="center"/>
              <w:rPr>
                <w:rFonts w:eastAsia="맑은 고딕" w:cstheme="minorHAnsi"/>
                <w:color w:val="000000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0.183192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C36A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incorrect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§</w:t>
            </w:r>
            <w:r w:rsidRPr="00C25F10">
              <w:rPr>
                <w:rFonts w:eastAsia="맑은 고딕" w:cstheme="minorHAnsi"/>
                <w:kern w:val="0"/>
                <w:sz w:val="22"/>
                <w:vertAlign w:val="superscript"/>
              </w:rPr>
              <w:t>,</w:t>
            </w:r>
            <w:r w:rsidRPr="00C25F10">
              <w:rPr>
                <w:rFonts w:cstheme="minorHAnsi"/>
                <w:color w:val="333333"/>
                <w:sz w:val="22"/>
                <w:shd w:val="clear" w:color="auto" w:fill="FFFFFF"/>
                <w:vertAlign w:val="superscript"/>
              </w:rPr>
              <w:t>‡</w:t>
            </w:r>
          </w:p>
        </w:tc>
      </w:tr>
      <w:tr w:rsidR="00711BF6" w:rsidRPr="00C25F10" w14:paraId="154C4B1E" w14:textId="77777777" w:rsidTr="0055109F"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4416F33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lastRenderedPageBreak/>
              <w:t>SK-MEL-2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3F7E47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6A971DC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0.660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425D71B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0.663 ± 0.010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15E07C4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0.478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0D9BB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0.003156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051BC47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C95DBD0" w14:textId="77777777" w:rsidTr="0055109F">
        <w:tc>
          <w:tcPr>
            <w:tcW w:w="1359" w:type="dxa"/>
            <w:vMerge/>
            <w:vAlign w:val="center"/>
          </w:tcPr>
          <w:p w14:paraId="2AEA81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17645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15E5FB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C8BCE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0.667 ± 0.006</w:t>
            </w:r>
          </w:p>
        </w:tc>
        <w:tc>
          <w:tcPr>
            <w:tcW w:w="1156" w:type="dxa"/>
            <w:vAlign w:val="center"/>
          </w:tcPr>
          <w:p w14:paraId="6A6D69E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0.993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284D7E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0.006552</w:t>
            </w:r>
          </w:p>
        </w:tc>
        <w:tc>
          <w:tcPr>
            <w:tcW w:w="1342" w:type="dxa"/>
            <w:vAlign w:val="center"/>
          </w:tcPr>
          <w:p w14:paraId="3D5BFA1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8FE269A" w14:textId="77777777" w:rsidTr="0055109F">
        <w:tc>
          <w:tcPr>
            <w:tcW w:w="1359" w:type="dxa"/>
            <w:vMerge/>
            <w:vAlign w:val="center"/>
          </w:tcPr>
          <w:p w14:paraId="6C1E7F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90B29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C3C4B8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029A09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0.647 ± 0.013</w:t>
            </w:r>
          </w:p>
        </w:tc>
        <w:tc>
          <w:tcPr>
            <w:tcW w:w="1156" w:type="dxa"/>
            <w:vAlign w:val="center"/>
          </w:tcPr>
          <w:p w14:paraId="38022C6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1.999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66E2E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0.013196</w:t>
            </w:r>
          </w:p>
        </w:tc>
        <w:tc>
          <w:tcPr>
            <w:tcW w:w="1342" w:type="dxa"/>
            <w:vAlign w:val="center"/>
          </w:tcPr>
          <w:p w14:paraId="0C028D9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324EE35" w14:textId="77777777" w:rsidTr="0055109F">
        <w:tc>
          <w:tcPr>
            <w:tcW w:w="1359" w:type="dxa"/>
            <w:vMerge w:val="restart"/>
            <w:vAlign w:val="center"/>
          </w:tcPr>
          <w:p w14:paraId="291BD8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SK-MEL-28</w:t>
            </w:r>
          </w:p>
        </w:tc>
        <w:tc>
          <w:tcPr>
            <w:tcW w:w="1192" w:type="dxa"/>
            <w:vMerge w:val="restart"/>
            <w:vAlign w:val="center"/>
          </w:tcPr>
          <w:p w14:paraId="2C5B2D8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vAlign w:val="center"/>
          </w:tcPr>
          <w:p w14:paraId="40EDE04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0.740</w:t>
            </w:r>
          </w:p>
        </w:tc>
        <w:tc>
          <w:tcPr>
            <w:tcW w:w="1539" w:type="dxa"/>
            <w:vAlign w:val="center"/>
          </w:tcPr>
          <w:p w14:paraId="00C17D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0.736 ± 0.009</w:t>
            </w:r>
          </w:p>
        </w:tc>
        <w:tc>
          <w:tcPr>
            <w:tcW w:w="1156" w:type="dxa"/>
            <w:vAlign w:val="center"/>
          </w:tcPr>
          <w:p w14:paraId="19ECE7F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0.522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08BD1C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0.003862</w:t>
            </w:r>
          </w:p>
        </w:tc>
        <w:tc>
          <w:tcPr>
            <w:tcW w:w="1342" w:type="dxa"/>
            <w:vAlign w:val="center"/>
          </w:tcPr>
          <w:p w14:paraId="7EFBF6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C2AB147" w14:textId="77777777" w:rsidTr="0055109F">
        <w:tc>
          <w:tcPr>
            <w:tcW w:w="1359" w:type="dxa"/>
            <w:vMerge/>
            <w:vAlign w:val="center"/>
          </w:tcPr>
          <w:p w14:paraId="5AD33DA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4F0CD5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50259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639D7D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0.723 ± 0.013</w:t>
            </w:r>
          </w:p>
        </w:tc>
        <w:tc>
          <w:tcPr>
            <w:tcW w:w="1156" w:type="dxa"/>
            <w:vAlign w:val="center"/>
          </w:tcPr>
          <w:p w14:paraId="0419483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2.296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8F33C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0.016990</w:t>
            </w:r>
          </w:p>
        </w:tc>
        <w:tc>
          <w:tcPr>
            <w:tcW w:w="1342" w:type="dxa"/>
            <w:vAlign w:val="center"/>
          </w:tcPr>
          <w:p w14:paraId="0661AC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71B5D41" w14:textId="77777777" w:rsidTr="0055109F">
        <w:tc>
          <w:tcPr>
            <w:tcW w:w="1359" w:type="dxa"/>
            <w:vMerge w:val="restart"/>
            <w:vAlign w:val="center"/>
          </w:tcPr>
          <w:p w14:paraId="3CDFEC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SK-MEL-5</w:t>
            </w:r>
          </w:p>
        </w:tc>
        <w:tc>
          <w:tcPr>
            <w:tcW w:w="1192" w:type="dxa"/>
            <w:vMerge w:val="restart"/>
            <w:vAlign w:val="center"/>
          </w:tcPr>
          <w:p w14:paraId="75895F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vAlign w:val="center"/>
          </w:tcPr>
          <w:p w14:paraId="322E34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0.720</w:t>
            </w:r>
          </w:p>
        </w:tc>
        <w:tc>
          <w:tcPr>
            <w:tcW w:w="1539" w:type="dxa"/>
            <w:vAlign w:val="center"/>
          </w:tcPr>
          <w:p w14:paraId="319020F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0.729 ± 0.014</w:t>
            </w:r>
          </w:p>
        </w:tc>
        <w:tc>
          <w:tcPr>
            <w:tcW w:w="1156" w:type="dxa"/>
            <w:vAlign w:val="center"/>
          </w:tcPr>
          <w:p w14:paraId="014D140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1.272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504F1E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0.009156</w:t>
            </w:r>
          </w:p>
        </w:tc>
        <w:tc>
          <w:tcPr>
            <w:tcW w:w="1342" w:type="dxa"/>
            <w:vAlign w:val="center"/>
          </w:tcPr>
          <w:p w14:paraId="29C21E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236B7B1" w14:textId="77777777" w:rsidTr="0055109F">
        <w:tc>
          <w:tcPr>
            <w:tcW w:w="1359" w:type="dxa"/>
            <w:vMerge/>
            <w:vAlign w:val="center"/>
          </w:tcPr>
          <w:p w14:paraId="0FD5402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309BB9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76F702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92D8E5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0.711 ± 0.015</w:t>
            </w:r>
          </w:p>
        </w:tc>
        <w:tc>
          <w:tcPr>
            <w:tcW w:w="1156" w:type="dxa"/>
            <w:vAlign w:val="center"/>
          </w:tcPr>
          <w:p w14:paraId="63BBCCA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1.219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6A822A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0.008774</w:t>
            </w:r>
          </w:p>
        </w:tc>
        <w:tc>
          <w:tcPr>
            <w:tcW w:w="1342" w:type="dxa"/>
            <w:vAlign w:val="center"/>
          </w:tcPr>
          <w:p w14:paraId="6B471D2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C86ED32" w14:textId="77777777" w:rsidTr="0055109F">
        <w:tc>
          <w:tcPr>
            <w:tcW w:w="1359" w:type="dxa"/>
            <w:vMerge/>
            <w:vAlign w:val="center"/>
          </w:tcPr>
          <w:p w14:paraId="2831B64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62A856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84BADE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A5C7F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0.723 ± 0.009</w:t>
            </w:r>
          </w:p>
        </w:tc>
        <w:tc>
          <w:tcPr>
            <w:tcW w:w="1156" w:type="dxa"/>
            <w:vAlign w:val="center"/>
          </w:tcPr>
          <w:p w14:paraId="1995C9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0.447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261AF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0.003216</w:t>
            </w:r>
          </w:p>
        </w:tc>
        <w:tc>
          <w:tcPr>
            <w:tcW w:w="1342" w:type="dxa"/>
            <w:vAlign w:val="center"/>
          </w:tcPr>
          <w:p w14:paraId="189162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C2B939A" w14:textId="77777777" w:rsidTr="0055109F">
        <w:tc>
          <w:tcPr>
            <w:tcW w:w="1359" w:type="dxa"/>
            <w:vMerge w:val="restart"/>
            <w:vAlign w:val="center"/>
          </w:tcPr>
          <w:p w14:paraId="7F4651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UACC-257</w:t>
            </w:r>
          </w:p>
        </w:tc>
        <w:tc>
          <w:tcPr>
            <w:tcW w:w="1192" w:type="dxa"/>
            <w:vMerge w:val="restart"/>
            <w:vAlign w:val="center"/>
          </w:tcPr>
          <w:p w14:paraId="47B2BB5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vAlign w:val="center"/>
          </w:tcPr>
          <w:p w14:paraId="2ECA49B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0.480</w:t>
            </w:r>
          </w:p>
        </w:tc>
        <w:tc>
          <w:tcPr>
            <w:tcW w:w="1539" w:type="dxa"/>
            <w:vAlign w:val="center"/>
          </w:tcPr>
          <w:p w14:paraId="217B633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0.487 ± 0.006</w:t>
            </w:r>
          </w:p>
        </w:tc>
        <w:tc>
          <w:tcPr>
            <w:tcW w:w="1156" w:type="dxa"/>
            <w:vAlign w:val="center"/>
          </w:tcPr>
          <w:p w14:paraId="1599745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1.372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B102AA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0.006586</w:t>
            </w:r>
          </w:p>
        </w:tc>
        <w:tc>
          <w:tcPr>
            <w:tcW w:w="1342" w:type="dxa"/>
            <w:vAlign w:val="center"/>
          </w:tcPr>
          <w:p w14:paraId="76404F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C664B6A" w14:textId="77777777" w:rsidTr="0055109F">
        <w:tc>
          <w:tcPr>
            <w:tcW w:w="1359" w:type="dxa"/>
            <w:vMerge/>
            <w:vAlign w:val="center"/>
          </w:tcPr>
          <w:p w14:paraId="4ECA2B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CF0BC1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A6C300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37BFB9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0.478 ± 0.006</w:t>
            </w:r>
          </w:p>
        </w:tc>
        <w:tc>
          <w:tcPr>
            <w:tcW w:w="1156" w:type="dxa"/>
            <w:vAlign w:val="center"/>
          </w:tcPr>
          <w:p w14:paraId="6670021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0.407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20DCAB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0.001952</w:t>
            </w:r>
          </w:p>
        </w:tc>
        <w:tc>
          <w:tcPr>
            <w:tcW w:w="1342" w:type="dxa"/>
            <w:vAlign w:val="center"/>
          </w:tcPr>
          <w:p w14:paraId="16274A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46C6B3B" w14:textId="77777777" w:rsidTr="0055109F">
        <w:tc>
          <w:tcPr>
            <w:tcW w:w="1359" w:type="dxa"/>
            <w:vMerge/>
            <w:vAlign w:val="center"/>
          </w:tcPr>
          <w:p w14:paraId="7B680E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1F9964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F07412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45BCF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0.476 ± 0.012</w:t>
            </w:r>
          </w:p>
        </w:tc>
        <w:tc>
          <w:tcPr>
            <w:tcW w:w="1156" w:type="dxa"/>
            <w:vAlign w:val="center"/>
          </w:tcPr>
          <w:p w14:paraId="2134939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0.820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90F71E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0.003938</w:t>
            </w:r>
          </w:p>
        </w:tc>
        <w:tc>
          <w:tcPr>
            <w:tcW w:w="1342" w:type="dxa"/>
            <w:vAlign w:val="center"/>
          </w:tcPr>
          <w:p w14:paraId="6092A26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6539C0E" w14:textId="77777777" w:rsidTr="0055109F">
        <w:tc>
          <w:tcPr>
            <w:tcW w:w="1359" w:type="dxa"/>
            <w:vMerge w:val="restart"/>
            <w:vAlign w:val="center"/>
          </w:tcPr>
          <w:p w14:paraId="7E5AAA4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UACC-62</w:t>
            </w:r>
          </w:p>
        </w:tc>
        <w:tc>
          <w:tcPr>
            <w:tcW w:w="1192" w:type="dxa"/>
            <w:vMerge w:val="restart"/>
            <w:vAlign w:val="center"/>
          </w:tcPr>
          <w:p w14:paraId="7743125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Melanoma</w:t>
            </w:r>
          </w:p>
        </w:tc>
        <w:tc>
          <w:tcPr>
            <w:tcW w:w="1206" w:type="dxa"/>
            <w:vMerge w:val="restart"/>
            <w:vAlign w:val="center"/>
          </w:tcPr>
          <w:p w14:paraId="6324C9B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0.520</w:t>
            </w:r>
          </w:p>
        </w:tc>
        <w:tc>
          <w:tcPr>
            <w:tcW w:w="1539" w:type="dxa"/>
            <w:vAlign w:val="center"/>
          </w:tcPr>
          <w:p w14:paraId="155B270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0.515 ± 0.005</w:t>
            </w:r>
          </w:p>
        </w:tc>
        <w:tc>
          <w:tcPr>
            <w:tcW w:w="1156" w:type="dxa"/>
            <w:vAlign w:val="center"/>
          </w:tcPr>
          <w:p w14:paraId="64F619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1.053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02C072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0.005474</w:t>
            </w:r>
          </w:p>
        </w:tc>
        <w:tc>
          <w:tcPr>
            <w:tcW w:w="1342" w:type="dxa"/>
            <w:vAlign w:val="center"/>
          </w:tcPr>
          <w:p w14:paraId="441C22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E7BE742" w14:textId="77777777" w:rsidTr="0055109F">
        <w:tc>
          <w:tcPr>
            <w:tcW w:w="1359" w:type="dxa"/>
            <w:vMerge/>
            <w:vAlign w:val="center"/>
          </w:tcPr>
          <w:p w14:paraId="5096693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54EB8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808BA5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1E1DCD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0.521 ± 0.015</w:t>
            </w:r>
          </w:p>
        </w:tc>
        <w:tc>
          <w:tcPr>
            <w:tcW w:w="1156" w:type="dxa"/>
            <w:vAlign w:val="center"/>
          </w:tcPr>
          <w:p w14:paraId="00E2359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0.178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12FBEA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0.000928</w:t>
            </w:r>
          </w:p>
        </w:tc>
        <w:tc>
          <w:tcPr>
            <w:tcW w:w="1342" w:type="dxa"/>
            <w:vAlign w:val="center"/>
          </w:tcPr>
          <w:p w14:paraId="1FB1AE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CB3C75B" w14:textId="77777777" w:rsidTr="0055109F">
        <w:tc>
          <w:tcPr>
            <w:tcW w:w="1359" w:type="dxa"/>
            <w:vMerge/>
            <w:vAlign w:val="center"/>
          </w:tcPr>
          <w:p w14:paraId="7263D7F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B61AA4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CCF180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FD9861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0.528 ± 0.015</w:t>
            </w:r>
          </w:p>
        </w:tc>
        <w:tc>
          <w:tcPr>
            <w:tcW w:w="1156" w:type="dxa"/>
            <w:vAlign w:val="center"/>
          </w:tcPr>
          <w:p w14:paraId="36FA914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1.523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5A31D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0.007920</w:t>
            </w:r>
          </w:p>
        </w:tc>
        <w:tc>
          <w:tcPr>
            <w:tcW w:w="1342" w:type="dxa"/>
            <w:vAlign w:val="center"/>
          </w:tcPr>
          <w:p w14:paraId="1DA0CBB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326F231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57F3B76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IGR-OV1</w:t>
            </w:r>
          </w:p>
        </w:tc>
        <w:tc>
          <w:tcPr>
            <w:tcW w:w="1192" w:type="dxa"/>
            <w:vMerge w:val="restart"/>
            <w:vAlign w:val="center"/>
          </w:tcPr>
          <w:p w14:paraId="3BD030A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vAlign w:val="center"/>
          </w:tcPr>
          <w:p w14:paraId="3CE84E8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0.390</w:t>
            </w:r>
          </w:p>
        </w:tc>
        <w:tc>
          <w:tcPr>
            <w:tcW w:w="1539" w:type="dxa"/>
            <w:vAlign w:val="center"/>
          </w:tcPr>
          <w:p w14:paraId="3718E6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0.391 ± 0.010</w:t>
            </w:r>
          </w:p>
        </w:tc>
        <w:tc>
          <w:tcPr>
            <w:tcW w:w="1156" w:type="dxa"/>
            <w:vAlign w:val="center"/>
          </w:tcPr>
          <w:p w14:paraId="514EF64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0.233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D4B6D8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0.000908</w:t>
            </w:r>
          </w:p>
        </w:tc>
        <w:tc>
          <w:tcPr>
            <w:tcW w:w="1342" w:type="dxa"/>
            <w:vAlign w:val="center"/>
          </w:tcPr>
          <w:p w14:paraId="31B54B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888153E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5826108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755C7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0CF1C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49187C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0.385 ± 0.004</w:t>
            </w:r>
          </w:p>
        </w:tc>
        <w:tc>
          <w:tcPr>
            <w:tcW w:w="1156" w:type="dxa"/>
            <w:vAlign w:val="center"/>
          </w:tcPr>
          <w:p w14:paraId="3E1358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1.193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7494D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0.004654</w:t>
            </w:r>
          </w:p>
        </w:tc>
        <w:tc>
          <w:tcPr>
            <w:tcW w:w="1342" w:type="dxa"/>
            <w:vAlign w:val="center"/>
          </w:tcPr>
          <w:p w14:paraId="2235E46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F72CEA4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67A3AC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D1CFD6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C31D83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F3FBB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0.405 ± 0.009</w:t>
            </w:r>
          </w:p>
        </w:tc>
        <w:tc>
          <w:tcPr>
            <w:tcW w:w="1156" w:type="dxa"/>
            <w:vAlign w:val="center"/>
          </w:tcPr>
          <w:p w14:paraId="1AF98C1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3.836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281332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0.014960</w:t>
            </w:r>
          </w:p>
        </w:tc>
        <w:tc>
          <w:tcPr>
            <w:tcW w:w="1342" w:type="dxa"/>
            <w:vAlign w:val="center"/>
          </w:tcPr>
          <w:p w14:paraId="6194AB0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50FEC06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126E36E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OVCAR-3</w:t>
            </w:r>
          </w:p>
        </w:tc>
        <w:tc>
          <w:tcPr>
            <w:tcW w:w="1192" w:type="dxa"/>
            <w:vMerge w:val="restart"/>
            <w:vAlign w:val="center"/>
          </w:tcPr>
          <w:p w14:paraId="293D272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vAlign w:val="center"/>
          </w:tcPr>
          <w:p w14:paraId="2A13672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0.550</w:t>
            </w:r>
          </w:p>
        </w:tc>
        <w:tc>
          <w:tcPr>
            <w:tcW w:w="1539" w:type="dxa"/>
            <w:vAlign w:val="center"/>
          </w:tcPr>
          <w:p w14:paraId="4568D2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0.549 ± 0.005</w:t>
            </w:r>
          </w:p>
        </w:tc>
        <w:tc>
          <w:tcPr>
            <w:tcW w:w="1156" w:type="dxa"/>
            <w:vAlign w:val="center"/>
          </w:tcPr>
          <w:p w14:paraId="616CE76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0.243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9F74D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0.001338</w:t>
            </w:r>
          </w:p>
        </w:tc>
        <w:tc>
          <w:tcPr>
            <w:tcW w:w="1342" w:type="dxa"/>
            <w:vAlign w:val="center"/>
          </w:tcPr>
          <w:p w14:paraId="0F6C33E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0C742FA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0EDE8A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A7364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7E472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21106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0.546 ± 0.010</w:t>
            </w:r>
          </w:p>
        </w:tc>
        <w:tc>
          <w:tcPr>
            <w:tcW w:w="1156" w:type="dxa"/>
            <w:vAlign w:val="center"/>
          </w:tcPr>
          <w:p w14:paraId="423FEFF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0.790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9E6E29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0.004346</w:t>
            </w:r>
          </w:p>
        </w:tc>
        <w:tc>
          <w:tcPr>
            <w:tcW w:w="1342" w:type="dxa"/>
            <w:vAlign w:val="center"/>
          </w:tcPr>
          <w:p w14:paraId="198F12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64B39CE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17613A8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81002E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94B021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D9B5D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0.542 ± 0.013</w:t>
            </w:r>
          </w:p>
        </w:tc>
        <w:tc>
          <w:tcPr>
            <w:tcW w:w="1156" w:type="dxa"/>
            <w:vAlign w:val="center"/>
          </w:tcPr>
          <w:p w14:paraId="4C57615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1.420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F3DFE9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0.007812</w:t>
            </w:r>
          </w:p>
        </w:tc>
        <w:tc>
          <w:tcPr>
            <w:tcW w:w="1342" w:type="dxa"/>
            <w:vAlign w:val="center"/>
          </w:tcPr>
          <w:p w14:paraId="185C41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0F488B0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2EF5522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OVCAR-4</w:t>
            </w:r>
          </w:p>
        </w:tc>
        <w:tc>
          <w:tcPr>
            <w:tcW w:w="1192" w:type="dxa"/>
            <w:vMerge w:val="restart"/>
            <w:vAlign w:val="center"/>
          </w:tcPr>
          <w:p w14:paraId="145E66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vAlign w:val="center"/>
          </w:tcPr>
          <w:p w14:paraId="04A194D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0.290</w:t>
            </w:r>
          </w:p>
        </w:tc>
        <w:tc>
          <w:tcPr>
            <w:tcW w:w="1539" w:type="dxa"/>
            <w:vAlign w:val="center"/>
          </w:tcPr>
          <w:p w14:paraId="45D78D9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0.296 ± 0.006</w:t>
            </w:r>
          </w:p>
        </w:tc>
        <w:tc>
          <w:tcPr>
            <w:tcW w:w="1156" w:type="dxa"/>
            <w:vAlign w:val="center"/>
          </w:tcPr>
          <w:p w14:paraId="795EB3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2.234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1199F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0.006478</w:t>
            </w:r>
          </w:p>
        </w:tc>
        <w:tc>
          <w:tcPr>
            <w:tcW w:w="1342" w:type="dxa"/>
            <w:vAlign w:val="center"/>
          </w:tcPr>
          <w:p w14:paraId="0F08D5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0AFA559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202CB05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D74C7E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424BBE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049A3E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0.305 ± 0.011</w:t>
            </w:r>
          </w:p>
        </w:tc>
        <w:tc>
          <w:tcPr>
            <w:tcW w:w="1156" w:type="dxa"/>
            <w:vAlign w:val="center"/>
          </w:tcPr>
          <w:p w14:paraId="2421889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5.329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582FB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0.015454</w:t>
            </w:r>
          </w:p>
        </w:tc>
        <w:tc>
          <w:tcPr>
            <w:tcW w:w="1342" w:type="dxa"/>
            <w:vAlign w:val="center"/>
          </w:tcPr>
          <w:p w14:paraId="7D09813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2BD3541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1D673D5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CA9361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28D7B2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8BB779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0.290 ± 0.016</w:t>
            </w:r>
          </w:p>
        </w:tc>
        <w:tc>
          <w:tcPr>
            <w:tcW w:w="1156" w:type="dxa"/>
            <w:vAlign w:val="center"/>
          </w:tcPr>
          <w:p w14:paraId="3AE7BA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0.121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6ED16E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0.000350</w:t>
            </w:r>
          </w:p>
        </w:tc>
        <w:tc>
          <w:tcPr>
            <w:tcW w:w="1342" w:type="dxa"/>
            <w:vAlign w:val="center"/>
          </w:tcPr>
          <w:p w14:paraId="3095828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01F11B4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5FB0F20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OVCAR-5</w:t>
            </w:r>
          </w:p>
        </w:tc>
        <w:tc>
          <w:tcPr>
            <w:tcW w:w="1192" w:type="dxa"/>
            <w:vMerge w:val="restart"/>
            <w:vAlign w:val="center"/>
          </w:tcPr>
          <w:p w14:paraId="2240DFB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vAlign w:val="center"/>
          </w:tcPr>
          <w:p w14:paraId="2DD330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1539" w:type="dxa"/>
            <w:vAlign w:val="center"/>
          </w:tcPr>
          <w:p w14:paraId="19FEEB0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0.407 ± 0.011</w:t>
            </w:r>
          </w:p>
        </w:tc>
        <w:tc>
          <w:tcPr>
            <w:tcW w:w="1156" w:type="dxa"/>
            <w:vAlign w:val="center"/>
          </w:tcPr>
          <w:p w14:paraId="638A923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0.286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618A77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0.001168</w:t>
            </w:r>
          </w:p>
        </w:tc>
        <w:tc>
          <w:tcPr>
            <w:tcW w:w="1342" w:type="dxa"/>
            <w:vAlign w:val="center"/>
          </w:tcPr>
          <w:p w14:paraId="0ADE60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52AA2CB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12F6DE7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3C0436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1E7BD8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525E094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0.406 ± 0.008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7C97D0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0.577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24A0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0.002356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033A786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4FE710C" w14:textId="77777777" w:rsidTr="0055109F">
        <w:trPr>
          <w:trHeight w:val="257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7FB4449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41B8A64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63CFE60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7AA0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0.405 ± 0.015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1A2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0.719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C70D2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0.002932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FDDD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C4E0557" w14:textId="77777777" w:rsidTr="0055109F">
        <w:trPr>
          <w:trHeight w:val="257"/>
        </w:trPr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6043C16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OVCAR-8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2260A4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709B5E0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0.600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1372840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0.599 ± 0.014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2B3F48B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0.137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D5AE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0.000820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619B42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FF3F873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782F916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3E907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DD5CF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E8DF2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0.597 ± 0.010</w:t>
            </w:r>
          </w:p>
        </w:tc>
        <w:tc>
          <w:tcPr>
            <w:tcW w:w="1156" w:type="dxa"/>
            <w:vAlign w:val="center"/>
          </w:tcPr>
          <w:p w14:paraId="26A398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0.490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D2C0AC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0.002938</w:t>
            </w:r>
          </w:p>
        </w:tc>
        <w:tc>
          <w:tcPr>
            <w:tcW w:w="1342" w:type="dxa"/>
            <w:vAlign w:val="center"/>
          </w:tcPr>
          <w:p w14:paraId="4DA78DB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68E42E7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3D8F27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7E183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16DDB3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E7FEE7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0.599 ± 0.018</w:t>
            </w:r>
          </w:p>
        </w:tc>
        <w:tc>
          <w:tcPr>
            <w:tcW w:w="1156" w:type="dxa"/>
            <w:vAlign w:val="center"/>
          </w:tcPr>
          <w:p w14:paraId="1CEB9C5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0.118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5D9013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0.000706</w:t>
            </w:r>
          </w:p>
        </w:tc>
        <w:tc>
          <w:tcPr>
            <w:tcW w:w="1342" w:type="dxa"/>
            <w:vAlign w:val="center"/>
          </w:tcPr>
          <w:p w14:paraId="41110F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D0670F0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5AA977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NCI/ADR-RES</w:t>
            </w:r>
          </w:p>
        </w:tc>
        <w:tc>
          <w:tcPr>
            <w:tcW w:w="1192" w:type="dxa"/>
            <w:vMerge w:val="restart"/>
            <w:vAlign w:val="center"/>
          </w:tcPr>
          <w:p w14:paraId="326C866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vAlign w:val="center"/>
          </w:tcPr>
          <w:p w14:paraId="086D6D1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0.560</w:t>
            </w:r>
          </w:p>
        </w:tc>
        <w:tc>
          <w:tcPr>
            <w:tcW w:w="1539" w:type="dxa"/>
            <w:vAlign w:val="center"/>
          </w:tcPr>
          <w:p w14:paraId="6900053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0.588 ± 0.011</w:t>
            </w:r>
          </w:p>
        </w:tc>
        <w:tc>
          <w:tcPr>
            <w:tcW w:w="1156" w:type="dxa"/>
            <w:vAlign w:val="center"/>
          </w:tcPr>
          <w:p w14:paraId="40D50FB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4.993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8C86ED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0.027958</w:t>
            </w:r>
          </w:p>
        </w:tc>
        <w:tc>
          <w:tcPr>
            <w:tcW w:w="1342" w:type="dxa"/>
            <w:vAlign w:val="center"/>
          </w:tcPr>
          <w:p w14:paraId="4C51110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0308B5E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5B2780A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57F5B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1F3F4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707A7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0.571 ± 0.011</w:t>
            </w:r>
          </w:p>
        </w:tc>
        <w:tc>
          <w:tcPr>
            <w:tcW w:w="1156" w:type="dxa"/>
            <w:vAlign w:val="center"/>
          </w:tcPr>
          <w:p w14:paraId="1BBA419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1.956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3723DF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0.010956</w:t>
            </w:r>
          </w:p>
        </w:tc>
        <w:tc>
          <w:tcPr>
            <w:tcW w:w="1342" w:type="dxa"/>
            <w:vAlign w:val="center"/>
          </w:tcPr>
          <w:p w14:paraId="60BF91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925B400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515F54D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1467EB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8781EA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33DB7C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0.580 ± 0.008</w:t>
            </w:r>
          </w:p>
        </w:tc>
        <w:tc>
          <w:tcPr>
            <w:tcW w:w="1156" w:type="dxa"/>
            <w:vAlign w:val="center"/>
          </w:tcPr>
          <w:p w14:paraId="01C01A7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3.650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1C44AE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0.020438</w:t>
            </w:r>
          </w:p>
        </w:tc>
        <w:tc>
          <w:tcPr>
            <w:tcW w:w="1342" w:type="dxa"/>
            <w:vAlign w:val="center"/>
          </w:tcPr>
          <w:p w14:paraId="227979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B7C8695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26773A6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SK-OV-3</w:t>
            </w:r>
          </w:p>
        </w:tc>
        <w:tc>
          <w:tcPr>
            <w:tcW w:w="1192" w:type="dxa"/>
            <w:vMerge w:val="restart"/>
            <w:vAlign w:val="center"/>
          </w:tcPr>
          <w:p w14:paraId="4707F8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Ovarian</w:t>
            </w:r>
          </w:p>
        </w:tc>
        <w:tc>
          <w:tcPr>
            <w:tcW w:w="1206" w:type="dxa"/>
            <w:vMerge w:val="restart"/>
            <w:vAlign w:val="center"/>
          </w:tcPr>
          <w:p w14:paraId="17DDCEB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0.900</w:t>
            </w:r>
          </w:p>
        </w:tc>
        <w:tc>
          <w:tcPr>
            <w:tcW w:w="1539" w:type="dxa"/>
            <w:vAlign w:val="center"/>
          </w:tcPr>
          <w:p w14:paraId="334FFF7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0.881 ± 0.017</w:t>
            </w:r>
          </w:p>
        </w:tc>
        <w:tc>
          <w:tcPr>
            <w:tcW w:w="1156" w:type="dxa"/>
            <w:vAlign w:val="center"/>
          </w:tcPr>
          <w:p w14:paraId="1F08994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2.132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7EC135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0.019188</w:t>
            </w:r>
          </w:p>
        </w:tc>
        <w:tc>
          <w:tcPr>
            <w:tcW w:w="1342" w:type="dxa"/>
            <w:vAlign w:val="center"/>
          </w:tcPr>
          <w:p w14:paraId="26AF3B2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DA8933F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6343C5F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A0D70C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0ACBEB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E1E2B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0.887 ± 0.020</w:t>
            </w:r>
          </w:p>
        </w:tc>
        <w:tc>
          <w:tcPr>
            <w:tcW w:w="1156" w:type="dxa"/>
            <w:vAlign w:val="center"/>
          </w:tcPr>
          <w:p w14:paraId="168455A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1.404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6DD7E32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0.012640</w:t>
            </w:r>
          </w:p>
        </w:tc>
        <w:tc>
          <w:tcPr>
            <w:tcW w:w="1342" w:type="dxa"/>
            <w:vAlign w:val="center"/>
          </w:tcPr>
          <w:p w14:paraId="0E3335E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40530E7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2725C30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EB800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3F2F6A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AED631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0.877 ± 0.014</w:t>
            </w:r>
          </w:p>
        </w:tc>
        <w:tc>
          <w:tcPr>
            <w:tcW w:w="1156" w:type="dxa"/>
            <w:vAlign w:val="center"/>
          </w:tcPr>
          <w:p w14:paraId="3FFE93C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2.566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478759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0.023092</w:t>
            </w:r>
          </w:p>
        </w:tc>
        <w:tc>
          <w:tcPr>
            <w:tcW w:w="1342" w:type="dxa"/>
            <w:vAlign w:val="center"/>
          </w:tcPr>
          <w:p w14:paraId="3C43E71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BCB43DB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2631D5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786-O</w:t>
            </w:r>
          </w:p>
        </w:tc>
        <w:tc>
          <w:tcPr>
            <w:tcW w:w="1192" w:type="dxa"/>
            <w:vMerge w:val="restart"/>
            <w:vAlign w:val="center"/>
          </w:tcPr>
          <w:p w14:paraId="60E00E5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vAlign w:val="center"/>
          </w:tcPr>
          <w:p w14:paraId="0E920E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0.660</w:t>
            </w:r>
          </w:p>
        </w:tc>
        <w:tc>
          <w:tcPr>
            <w:tcW w:w="1539" w:type="dxa"/>
            <w:vAlign w:val="center"/>
          </w:tcPr>
          <w:p w14:paraId="1444D18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0.647 ± 0.015</w:t>
            </w:r>
          </w:p>
        </w:tc>
        <w:tc>
          <w:tcPr>
            <w:tcW w:w="1156" w:type="dxa"/>
            <w:vAlign w:val="center"/>
          </w:tcPr>
          <w:p w14:paraId="2F26D2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2.018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F58FF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0.013318</w:t>
            </w:r>
          </w:p>
        </w:tc>
        <w:tc>
          <w:tcPr>
            <w:tcW w:w="1342" w:type="dxa"/>
            <w:vAlign w:val="center"/>
          </w:tcPr>
          <w:p w14:paraId="144164F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CF527EB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2FF6E02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D022F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7F1B4E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EB6CAE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0.661 ± 0.005</w:t>
            </w:r>
          </w:p>
        </w:tc>
        <w:tc>
          <w:tcPr>
            <w:tcW w:w="1156" w:type="dxa"/>
            <w:vAlign w:val="center"/>
          </w:tcPr>
          <w:p w14:paraId="6593D65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0.163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392A53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0.001076</w:t>
            </w:r>
          </w:p>
        </w:tc>
        <w:tc>
          <w:tcPr>
            <w:tcW w:w="1342" w:type="dxa"/>
            <w:vAlign w:val="center"/>
          </w:tcPr>
          <w:p w14:paraId="5BD81D9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4BE1AE6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34091CF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CA90B3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C2034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A98F4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0.655 ± 0.005</w:t>
            </w:r>
          </w:p>
        </w:tc>
        <w:tc>
          <w:tcPr>
            <w:tcW w:w="1156" w:type="dxa"/>
            <w:vAlign w:val="center"/>
          </w:tcPr>
          <w:p w14:paraId="38D95F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0.760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6415F0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0.005016</w:t>
            </w:r>
          </w:p>
        </w:tc>
        <w:tc>
          <w:tcPr>
            <w:tcW w:w="1342" w:type="dxa"/>
            <w:vAlign w:val="center"/>
          </w:tcPr>
          <w:p w14:paraId="14E6C9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596FBE1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3C1AE0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A498</w:t>
            </w:r>
          </w:p>
        </w:tc>
        <w:tc>
          <w:tcPr>
            <w:tcW w:w="1192" w:type="dxa"/>
            <w:vMerge w:val="restart"/>
            <w:vAlign w:val="center"/>
          </w:tcPr>
          <w:p w14:paraId="6E2AB8F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vAlign w:val="center"/>
          </w:tcPr>
          <w:p w14:paraId="7806032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0.610</w:t>
            </w:r>
          </w:p>
        </w:tc>
        <w:tc>
          <w:tcPr>
            <w:tcW w:w="1539" w:type="dxa"/>
            <w:vAlign w:val="center"/>
          </w:tcPr>
          <w:p w14:paraId="19B447C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0.605 ± 0.012</w:t>
            </w:r>
          </w:p>
        </w:tc>
        <w:tc>
          <w:tcPr>
            <w:tcW w:w="1156" w:type="dxa"/>
            <w:vAlign w:val="center"/>
          </w:tcPr>
          <w:p w14:paraId="3432C8A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0.805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B48985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0.004912</w:t>
            </w:r>
          </w:p>
        </w:tc>
        <w:tc>
          <w:tcPr>
            <w:tcW w:w="1342" w:type="dxa"/>
            <w:vAlign w:val="center"/>
          </w:tcPr>
          <w:p w14:paraId="4B0839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1790A74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5C4990E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D4991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A66F29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A765D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0.620 ± 0.011</w:t>
            </w:r>
          </w:p>
        </w:tc>
        <w:tc>
          <w:tcPr>
            <w:tcW w:w="1156" w:type="dxa"/>
            <w:vAlign w:val="center"/>
          </w:tcPr>
          <w:p w14:paraId="69EF04D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1.708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199B58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0.010416</w:t>
            </w:r>
          </w:p>
        </w:tc>
        <w:tc>
          <w:tcPr>
            <w:tcW w:w="1342" w:type="dxa"/>
            <w:vAlign w:val="center"/>
          </w:tcPr>
          <w:p w14:paraId="50D5B4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0CDB7FF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0B92DA1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BC53E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8FEA3A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BD85EF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0.607 ± 0.019</w:t>
            </w:r>
          </w:p>
        </w:tc>
        <w:tc>
          <w:tcPr>
            <w:tcW w:w="1156" w:type="dxa"/>
            <w:vAlign w:val="center"/>
          </w:tcPr>
          <w:p w14:paraId="16BFC66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0.457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62C333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0.002788</w:t>
            </w:r>
          </w:p>
        </w:tc>
        <w:tc>
          <w:tcPr>
            <w:tcW w:w="1342" w:type="dxa"/>
            <w:vAlign w:val="center"/>
          </w:tcPr>
          <w:p w14:paraId="78B69DB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E8ADA90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3F1879C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ACHN</w:t>
            </w:r>
          </w:p>
        </w:tc>
        <w:tc>
          <w:tcPr>
            <w:tcW w:w="1192" w:type="dxa"/>
            <w:vMerge w:val="restart"/>
            <w:vAlign w:val="center"/>
          </w:tcPr>
          <w:p w14:paraId="2905378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vAlign w:val="center"/>
          </w:tcPr>
          <w:p w14:paraId="482F83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0.720</w:t>
            </w:r>
          </w:p>
        </w:tc>
        <w:tc>
          <w:tcPr>
            <w:tcW w:w="1539" w:type="dxa"/>
            <w:vAlign w:val="center"/>
          </w:tcPr>
          <w:p w14:paraId="61D3552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0.696 ± 0.007</w:t>
            </w:r>
          </w:p>
        </w:tc>
        <w:tc>
          <w:tcPr>
            <w:tcW w:w="1156" w:type="dxa"/>
            <w:vAlign w:val="center"/>
          </w:tcPr>
          <w:p w14:paraId="0375B83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3.266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628FF0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0.023512</w:t>
            </w:r>
          </w:p>
        </w:tc>
        <w:tc>
          <w:tcPr>
            <w:tcW w:w="1342" w:type="dxa"/>
            <w:vAlign w:val="center"/>
          </w:tcPr>
          <w:p w14:paraId="7DCCA2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7799238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1FEF93D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5085F0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D3340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23B731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0.715 ± 0.008</w:t>
            </w:r>
          </w:p>
        </w:tc>
        <w:tc>
          <w:tcPr>
            <w:tcW w:w="1156" w:type="dxa"/>
            <w:vAlign w:val="center"/>
          </w:tcPr>
          <w:p w14:paraId="1DBBC70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0.633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7CF007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0.004554</w:t>
            </w:r>
          </w:p>
        </w:tc>
        <w:tc>
          <w:tcPr>
            <w:tcW w:w="1342" w:type="dxa"/>
            <w:vAlign w:val="center"/>
          </w:tcPr>
          <w:p w14:paraId="6B5142B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F810ED5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7DEB2E1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254B1C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633FA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533015B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0.667 ± 0.008</w:t>
            </w:r>
          </w:p>
        </w:tc>
        <w:tc>
          <w:tcPr>
            <w:tcW w:w="1156" w:type="dxa"/>
            <w:vAlign w:val="center"/>
          </w:tcPr>
          <w:p w14:paraId="76BD357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7.302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3B7F97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0.052572</w:t>
            </w:r>
          </w:p>
        </w:tc>
        <w:tc>
          <w:tcPr>
            <w:tcW w:w="1342" w:type="dxa"/>
            <w:vAlign w:val="center"/>
          </w:tcPr>
          <w:p w14:paraId="53EABD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20A612A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4522F0A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CAKI-1</w:t>
            </w:r>
          </w:p>
        </w:tc>
        <w:tc>
          <w:tcPr>
            <w:tcW w:w="1192" w:type="dxa"/>
            <w:vMerge w:val="restart"/>
            <w:vAlign w:val="center"/>
          </w:tcPr>
          <w:p w14:paraId="6876E0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vAlign w:val="center"/>
          </w:tcPr>
          <w:p w14:paraId="338030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0.370</w:t>
            </w:r>
          </w:p>
        </w:tc>
        <w:tc>
          <w:tcPr>
            <w:tcW w:w="1539" w:type="dxa"/>
            <w:vAlign w:val="center"/>
          </w:tcPr>
          <w:p w14:paraId="57CF479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0.365 ± 0.015</w:t>
            </w:r>
          </w:p>
        </w:tc>
        <w:tc>
          <w:tcPr>
            <w:tcW w:w="1156" w:type="dxa"/>
            <w:vAlign w:val="center"/>
          </w:tcPr>
          <w:p w14:paraId="45F9BB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1.280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88D9E7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0.004736</w:t>
            </w:r>
          </w:p>
        </w:tc>
        <w:tc>
          <w:tcPr>
            <w:tcW w:w="1342" w:type="dxa"/>
            <w:vAlign w:val="center"/>
          </w:tcPr>
          <w:p w14:paraId="0C04DFC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43F7865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533E49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79FF4C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E7E990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9C1DC3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0.371 ± 0.028</w:t>
            </w:r>
          </w:p>
        </w:tc>
        <w:tc>
          <w:tcPr>
            <w:tcW w:w="1156" w:type="dxa"/>
            <w:vAlign w:val="center"/>
          </w:tcPr>
          <w:p w14:paraId="6D29094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0.315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A55116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0.001164</w:t>
            </w:r>
          </w:p>
        </w:tc>
        <w:tc>
          <w:tcPr>
            <w:tcW w:w="1342" w:type="dxa"/>
            <w:vAlign w:val="center"/>
          </w:tcPr>
          <w:p w14:paraId="0C8A64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E16BBE3" w14:textId="77777777" w:rsidTr="0055109F">
        <w:trPr>
          <w:trHeight w:val="257"/>
        </w:trPr>
        <w:tc>
          <w:tcPr>
            <w:tcW w:w="1359" w:type="dxa"/>
            <w:vMerge w:val="restart"/>
            <w:vAlign w:val="center"/>
          </w:tcPr>
          <w:p w14:paraId="01FA7D0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RXF 393</w:t>
            </w:r>
          </w:p>
        </w:tc>
        <w:tc>
          <w:tcPr>
            <w:tcW w:w="1192" w:type="dxa"/>
            <w:vMerge w:val="restart"/>
            <w:vAlign w:val="center"/>
          </w:tcPr>
          <w:p w14:paraId="019A5F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vAlign w:val="center"/>
          </w:tcPr>
          <w:p w14:paraId="1A55B1F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0.670</w:t>
            </w:r>
          </w:p>
        </w:tc>
        <w:tc>
          <w:tcPr>
            <w:tcW w:w="1539" w:type="dxa"/>
            <w:vAlign w:val="center"/>
          </w:tcPr>
          <w:p w14:paraId="649A199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0.674 ± 0.006</w:t>
            </w:r>
          </w:p>
        </w:tc>
        <w:tc>
          <w:tcPr>
            <w:tcW w:w="1156" w:type="dxa"/>
            <w:vAlign w:val="center"/>
          </w:tcPr>
          <w:p w14:paraId="06D45EA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0.606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C40CDF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0.004058</w:t>
            </w:r>
          </w:p>
        </w:tc>
        <w:tc>
          <w:tcPr>
            <w:tcW w:w="1342" w:type="dxa"/>
            <w:vAlign w:val="center"/>
          </w:tcPr>
          <w:p w14:paraId="7D2A62A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F428F6D" w14:textId="77777777" w:rsidTr="0055109F">
        <w:trPr>
          <w:trHeight w:val="257"/>
        </w:trPr>
        <w:tc>
          <w:tcPr>
            <w:tcW w:w="1359" w:type="dxa"/>
            <w:vMerge/>
            <w:vAlign w:val="center"/>
          </w:tcPr>
          <w:p w14:paraId="2932E7F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0FA4CF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D67963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9F9B64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0.670 ± 0.009</w:t>
            </w:r>
          </w:p>
        </w:tc>
        <w:tc>
          <w:tcPr>
            <w:tcW w:w="1156" w:type="dxa"/>
            <w:vAlign w:val="center"/>
          </w:tcPr>
          <w:p w14:paraId="0BD3CCB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0.012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76258E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0.000080</w:t>
            </w:r>
          </w:p>
        </w:tc>
        <w:tc>
          <w:tcPr>
            <w:tcW w:w="1342" w:type="dxa"/>
            <w:vAlign w:val="center"/>
          </w:tcPr>
          <w:p w14:paraId="72F9AB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894EE5A" w14:textId="77777777" w:rsidTr="0055109F">
        <w:trPr>
          <w:trHeight w:val="257"/>
        </w:trPr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6785428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7E553D1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27152FE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72DAE8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0.667 ± 0.005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531A9E0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0.448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2C9DF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0.003002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2DB44A5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2F73EBC" w14:textId="77777777" w:rsidTr="0055109F">
        <w:trPr>
          <w:trHeight w:val="257"/>
        </w:trPr>
        <w:tc>
          <w:tcPr>
            <w:tcW w:w="135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8F17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SN12C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495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F358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0.620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5B63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0.625 ± 0.010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D2A7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0.778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42C4B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0.004826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15DC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92ABDCA" w14:textId="77777777" w:rsidTr="0055109F">
        <w:trPr>
          <w:trHeight w:val="257"/>
        </w:trPr>
        <w:tc>
          <w:tcPr>
            <w:tcW w:w="13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E88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751F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FA20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8D79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0.624 ± 0.002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29F7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0.640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FD084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0.003970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44AE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26C9D61" w14:textId="77777777" w:rsidTr="0055109F">
        <w:trPr>
          <w:trHeight w:val="257"/>
        </w:trPr>
        <w:tc>
          <w:tcPr>
            <w:tcW w:w="135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FACA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F33F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99E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0621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0.616 ± 0.011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01C7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0.630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B000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0.003906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4ACF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88D7FA7" w14:textId="77777777" w:rsidTr="0055109F"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5BDE72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lastRenderedPageBreak/>
              <w:t>TK-10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7FE2018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1C6292F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0.520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0CAC89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0.520 ± 0.007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52337F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0.078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AA1D2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0.000408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452E33F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2EA8472" w14:textId="77777777" w:rsidTr="0055109F">
        <w:tc>
          <w:tcPr>
            <w:tcW w:w="1359" w:type="dxa"/>
            <w:vMerge/>
            <w:vAlign w:val="center"/>
          </w:tcPr>
          <w:p w14:paraId="0766DE1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1064046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80AE0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45387F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0.525 ± 0.009</w:t>
            </w:r>
          </w:p>
        </w:tc>
        <w:tc>
          <w:tcPr>
            <w:tcW w:w="1156" w:type="dxa"/>
            <w:vAlign w:val="center"/>
          </w:tcPr>
          <w:p w14:paraId="1393ACB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0.904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355420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0.004700</w:t>
            </w:r>
          </w:p>
        </w:tc>
        <w:tc>
          <w:tcPr>
            <w:tcW w:w="1342" w:type="dxa"/>
            <w:vAlign w:val="center"/>
          </w:tcPr>
          <w:p w14:paraId="18D372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FA54E87" w14:textId="77777777" w:rsidTr="0055109F">
        <w:tc>
          <w:tcPr>
            <w:tcW w:w="1359" w:type="dxa"/>
            <w:vMerge/>
            <w:vAlign w:val="center"/>
          </w:tcPr>
          <w:p w14:paraId="79E7BC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A26A9E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851BA1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25D122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0.522 ± 0.009</w:t>
            </w:r>
          </w:p>
        </w:tc>
        <w:tc>
          <w:tcPr>
            <w:tcW w:w="1156" w:type="dxa"/>
            <w:vAlign w:val="center"/>
          </w:tcPr>
          <w:p w14:paraId="478CFC3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0.333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6B492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0.001732</w:t>
            </w:r>
          </w:p>
        </w:tc>
        <w:tc>
          <w:tcPr>
            <w:tcW w:w="1342" w:type="dxa"/>
            <w:vAlign w:val="center"/>
          </w:tcPr>
          <w:p w14:paraId="585FD61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33AD600" w14:textId="77777777" w:rsidTr="0055109F">
        <w:tc>
          <w:tcPr>
            <w:tcW w:w="1359" w:type="dxa"/>
            <w:vMerge w:val="restart"/>
            <w:vAlign w:val="center"/>
          </w:tcPr>
          <w:p w14:paraId="33C27BE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UO-31</w:t>
            </w:r>
          </w:p>
        </w:tc>
        <w:tc>
          <w:tcPr>
            <w:tcW w:w="1192" w:type="dxa"/>
            <w:vMerge w:val="restart"/>
            <w:vAlign w:val="center"/>
          </w:tcPr>
          <w:p w14:paraId="4717B49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Renal</w:t>
            </w:r>
          </w:p>
        </w:tc>
        <w:tc>
          <w:tcPr>
            <w:tcW w:w="1206" w:type="dxa"/>
            <w:vMerge w:val="restart"/>
            <w:vAlign w:val="center"/>
          </w:tcPr>
          <w:p w14:paraId="7376F73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0.620</w:t>
            </w:r>
          </w:p>
        </w:tc>
        <w:tc>
          <w:tcPr>
            <w:tcW w:w="1539" w:type="dxa"/>
            <w:vAlign w:val="center"/>
          </w:tcPr>
          <w:p w14:paraId="35F7D3D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0.624 ± 0.004</w:t>
            </w:r>
          </w:p>
        </w:tc>
        <w:tc>
          <w:tcPr>
            <w:tcW w:w="1156" w:type="dxa"/>
            <w:vAlign w:val="center"/>
          </w:tcPr>
          <w:p w14:paraId="7F8618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0.602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664C29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0.003732</w:t>
            </w:r>
          </w:p>
        </w:tc>
        <w:tc>
          <w:tcPr>
            <w:tcW w:w="1342" w:type="dxa"/>
            <w:vAlign w:val="center"/>
          </w:tcPr>
          <w:p w14:paraId="728A6B1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69BD897" w14:textId="77777777" w:rsidTr="0055109F">
        <w:tc>
          <w:tcPr>
            <w:tcW w:w="1359" w:type="dxa"/>
            <w:vMerge/>
            <w:vAlign w:val="center"/>
          </w:tcPr>
          <w:p w14:paraId="4330A20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BC4D33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08E6C0D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77FC66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0.621 ± 0.004</w:t>
            </w:r>
          </w:p>
        </w:tc>
        <w:tc>
          <w:tcPr>
            <w:tcW w:w="1156" w:type="dxa"/>
            <w:vAlign w:val="center"/>
          </w:tcPr>
          <w:p w14:paraId="1BEA306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0.082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24FF65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0.000506</w:t>
            </w:r>
          </w:p>
        </w:tc>
        <w:tc>
          <w:tcPr>
            <w:tcW w:w="1342" w:type="dxa"/>
            <w:vAlign w:val="center"/>
          </w:tcPr>
          <w:p w14:paraId="50A9A1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20AEB49" w14:textId="77777777" w:rsidTr="0055109F">
        <w:tc>
          <w:tcPr>
            <w:tcW w:w="1359" w:type="dxa"/>
            <w:vMerge/>
            <w:vAlign w:val="center"/>
          </w:tcPr>
          <w:p w14:paraId="73D0D62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DB4399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612EC5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F028BB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0.625 ± 0.004</w:t>
            </w:r>
          </w:p>
        </w:tc>
        <w:tc>
          <w:tcPr>
            <w:tcW w:w="1156" w:type="dxa"/>
            <w:vAlign w:val="center"/>
          </w:tcPr>
          <w:p w14:paraId="2FB5F25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0.799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21E18A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0.004954</w:t>
            </w:r>
          </w:p>
        </w:tc>
        <w:tc>
          <w:tcPr>
            <w:tcW w:w="1342" w:type="dxa"/>
            <w:vAlign w:val="center"/>
          </w:tcPr>
          <w:p w14:paraId="07A438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B5A9671" w14:textId="77777777" w:rsidTr="0055109F">
        <w:tc>
          <w:tcPr>
            <w:tcW w:w="1359" w:type="dxa"/>
            <w:vMerge w:val="restart"/>
            <w:vAlign w:val="center"/>
          </w:tcPr>
          <w:p w14:paraId="37F135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PC-3</w:t>
            </w:r>
          </w:p>
        </w:tc>
        <w:tc>
          <w:tcPr>
            <w:tcW w:w="1192" w:type="dxa"/>
            <w:vMerge w:val="restart"/>
            <w:vAlign w:val="center"/>
          </w:tcPr>
          <w:p w14:paraId="3B9B4B4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Prostate</w:t>
            </w:r>
          </w:p>
        </w:tc>
        <w:tc>
          <w:tcPr>
            <w:tcW w:w="1206" w:type="dxa"/>
            <w:vMerge w:val="restart"/>
            <w:vAlign w:val="center"/>
          </w:tcPr>
          <w:p w14:paraId="4FA38A8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0.484</w:t>
            </w:r>
          </w:p>
        </w:tc>
        <w:tc>
          <w:tcPr>
            <w:tcW w:w="1539" w:type="dxa"/>
            <w:vAlign w:val="center"/>
          </w:tcPr>
          <w:p w14:paraId="50055B0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0.474 ± 0.013</w:t>
            </w:r>
          </w:p>
        </w:tc>
        <w:tc>
          <w:tcPr>
            <w:tcW w:w="1156" w:type="dxa"/>
            <w:vAlign w:val="center"/>
          </w:tcPr>
          <w:p w14:paraId="7882893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2.036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2D6E3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0.009854</w:t>
            </w:r>
          </w:p>
        </w:tc>
        <w:tc>
          <w:tcPr>
            <w:tcW w:w="1342" w:type="dxa"/>
            <w:vAlign w:val="center"/>
          </w:tcPr>
          <w:p w14:paraId="48D3AB2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D65C7E5" w14:textId="77777777" w:rsidTr="0055109F">
        <w:tc>
          <w:tcPr>
            <w:tcW w:w="1359" w:type="dxa"/>
            <w:vMerge/>
            <w:vAlign w:val="center"/>
          </w:tcPr>
          <w:p w14:paraId="5D4A56A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7EA0F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95E46C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70CEF28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0.490 ± 0.009</w:t>
            </w:r>
          </w:p>
        </w:tc>
        <w:tc>
          <w:tcPr>
            <w:tcW w:w="1156" w:type="dxa"/>
            <w:vAlign w:val="center"/>
          </w:tcPr>
          <w:p w14:paraId="4E3AE6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1.175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44AABFF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0.005688</w:t>
            </w:r>
          </w:p>
        </w:tc>
        <w:tc>
          <w:tcPr>
            <w:tcW w:w="1342" w:type="dxa"/>
            <w:vAlign w:val="center"/>
          </w:tcPr>
          <w:p w14:paraId="6592D79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D3F85EB" w14:textId="77777777" w:rsidTr="0055109F">
        <w:tc>
          <w:tcPr>
            <w:tcW w:w="1359" w:type="dxa"/>
            <w:vMerge/>
            <w:vAlign w:val="center"/>
          </w:tcPr>
          <w:p w14:paraId="54B288B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032A26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18C1FE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47B1CC3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0.487 ± 0.007</w:t>
            </w:r>
          </w:p>
        </w:tc>
        <w:tc>
          <w:tcPr>
            <w:tcW w:w="1156" w:type="dxa"/>
            <w:vAlign w:val="center"/>
          </w:tcPr>
          <w:p w14:paraId="0AF55E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0.679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2282E1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0.003286</w:t>
            </w:r>
          </w:p>
        </w:tc>
        <w:tc>
          <w:tcPr>
            <w:tcW w:w="1342" w:type="dxa"/>
            <w:vAlign w:val="center"/>
          </w:tcPr>
          <w:p w14:paraId="5A7DF57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B8B77F4" w14:textId="77777777" w:rsidTr="0055109F">
        <w:tc>
          <w:tcPr>
            <w:tcW w:w="1359" w:type="dxa"/>
            <w:vMerge w:val="restart"/>
            <w:vAlign w:val="center"/>
          </w:tcPr>
          <w:p w14:paraId="79015A1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DU-145</w:t>
            </w:r>
          </w:p>
        </w:tc>
        <w:tc>
          <w:tcPr>
            <w:tcW w:w="1192" w:type="dxa"/>
            <w:vMerge w:val="restart"/>
            <w:vAlign w:val="center"/>
          </w:tcPr>
          <w:p w14:paraId="43EB114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Prostate</w:t>
            </w:r>
          </w:p>
        </w:tc>
        <w:tc>
          <w:tcPr>
            <w:tcW w:w="1206" w:type="dxa"/>
            <w:vMerge w:val="restart"/>
            <w:vAlign w:val="center"/>
          </w:tcPr>
          <w:p w14:paraId="2C01DB3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0.520</w:t>
            </w:r>
          </w:p>
        </w:tc>
        <w:tc>
          <w:tcPr>
            <w:tcW w:w="1539" w:type="dxa"/>
            <w:vAlign w:val="center"/>
          </w:tcPr>
          <w:p w14:paraId="5E4440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0.520 ± 0.008</w:t>
            </w:r>
          </w:p>
        </w:tc>
        <w:tc>
          <w:tcPr>
            <w:tcW w:w="1156" w:type="dxa"/>
            <w:vAlign w:val="center"/>
          </w:tcPr>
          <w:p w14:paraId="7B6B2EB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0.088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EBEF8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0.000460</w:t>
            </w:r>
          </w:p>
        </w:tc>
        <w:tc>
          <w:tcPr>
            <w:tcW w:w="1342" w:type="dxa"/>
            <w:vAlign w:val="center"/>
          </w:tcPr>
          <w:p w14:paraId="4B501D9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04F401CB" w14:textId="77777777" w:rsidTr="0055109F">
        <w:tc>
          <w:tcPr>
            <w:tcW w:w="1359" w:type="dxa"/>
            <w:vMerge/>
            <w:vAlign w:val="center"/>
          </w:tcPr>
          <w:p w14:paraId="1085A6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2526F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5F8E13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689EF1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0.517 ± 0.011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34B38C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0.644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148E7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0.003350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vAlign w:val="center"/>
          </w:tcPr>
          <w:p w14:paraId="1AA9F3A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14185B1" w14:textId="77777777" w:rsidTr="0055109F">
        <w:tc>
          <w:tcPr>
            <w:tcW w:w="1359" w:type="dxa"/>
            <w:vMerge/>
            <w:tcBorders>
              <w:bottom w:val="single" w:sz="4" w:space="0" w:color="auto"/>
            </w:tcBorders>
            <w:vAlign w:val="center"/>
          </w:tcPr>
          <w:p w14:paraId="1FF572D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tcBorders>
              <w:bottom w:val="single" w:sz="4" w:space="0" w:color="auto"/>
            </w:tcBorders>
            <w:vAlign w:val="center"/>
          </w:tcPr>
          <w:p w14:paraId="264418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</w:tcBorders>
            <w:vAlign w:val="center"/>
          </w:tcPr>
          <w:p w14:paraId="1D6E764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D07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0.517 ± 0.011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07F1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0.560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A9267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0.002910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5A68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B91C95E" w14:textId="77777777" w:rsidTr="0055109F"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14:paraId="59B2C78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MCF7</w:t>
            </w:r>
          </w:p>
        </w:tc>
        <w:tc>
          <w:tcPr>
            <w:tcW w:w="1192" w:type="dxa"/>
            <w:vMerge w:val="restart"/>
            <w:tcBorders>
              <w:top w:val="single" w:sz="4" w:space="0" w:color="auto"/>
            </w:tcBorders>
            <w:vAlign w:val="center"/>
          </w:tcPr>
          <w:p w14:paraId="3A9DFD1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Breast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</w:tcBorders>
            <w:vAlign w:val="center"/>
          </w:tcPr>
          <w:p w14:paraId="5A02E3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0.576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vAlign w:val="center"/>
          </w:tcPr>
          <w:p w14:paraId="3BDC7DE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0.566 ± 0.010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14D7F4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1.769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C8885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0.010190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172402F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B0A617A" w14:textId="77777777" w:rsidTr="0055109F">
        <w:tc>
          <w:tcPr>
            <w:tcW w:w="1359" w:type="dxa"/>
            <w:vMerge/>
            <w:vAlign w:val="center"/>
          </w:tcPr>
          <w:p w14:paraId="02E6F19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0D0056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76C137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832AA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0.565 ± 0.007</w:t>
            </w:r>
          </w:p>
        </w:tc>
        <w:tc>
          <w:tcPr>
            <w:tcW w:w="1156" w:type="dxa"/>
            <w:vAlign w:val="center"/>
          </w:tcPr>
          <w:p w14:paraId="1AC398E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1.880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CCD12A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0.010830</w:t>
            </w:r>
          </w:p>
        </w:tc>
        <w:tc>
          <w:tcPr>
            <w:tcW w:w="1342" w:type="dxa"/>
            <w:vAlign w:val="center"/>
          </w:tcPr>
          <w:p w14:paraId="4250A65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8697188" w14:textId="77777777" w:rsidTr="0055109F">
        <w:tc>
          <w:tcPr>
            <w:tcW w:w="1359" w:type="dxa"/>
            <w:vMerge/>
            <w:vAlign w:val="center"/>
          </w:tcPr>
          <w:p w14:paraId="484A413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3B3AD4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F0C14C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D86CE4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0.574 ± 0.010</w:t>
            </w:r>
          </w:p>
        </w:tc>
        <w:tc>
          <w:tcPr>
            <w:tcW w:w="1156" w:type="dxa"/>
            <w:vAlign w:val="center"/>
          </w:tcPr>
          <w:p w14:paraId="07A4FA9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0.406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F2D9F6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0.002336</w:t>
            </w:r>
          </w:p>
        </w:tc>
        <w:tc>
          <w:tcPr>
            <w:tcW w:w="1342" w:type="dxa"/>
            <w:vAlign w:val="center"/>
          </w:tcPr>
          <w:p w14:paraId="7448657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22E86B6" w14:textId="77777777" w:rsidTr="0055109F">
        <w:tc>
          <w:tcPr>
            <w:tcW w:w="1359" w:type="dxa"/>
            <w:vMerge w:val="restart"/>
            <w:vAlign w:val="center"/>
          </w:tcPr>
          <w:p w14:paraId="2035261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MDA-MB-231</w:t>
            </w:r>
          </w:p>
        </w:tc>
        <w:tc>
          <w:tcPr>
            <w:tcW w:w="1192" w:type="dxa"/>
            <w:vMerge w:val="restart"/>
            <w:vAlign w:val="center"/>
          </w:tcPr>
          <w:p w14:paraId="3202A58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Breast</w:t>
            </w:r>
          </w:p>
        </w:tc>
        <w:tc>
          <w:tcPr>
            <w:tcW w:w="1206" w:type="dxa"/>
            <w:vMerge w:val="restart"/>
            <w:vAlign w:val="center"/>
          </w:tcPr>
          <w:p w14:paraId="2A952B3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0.630</w:t>
            </w:r>
          </w:p>
        </w:tc>
        <w:tc>
          <w:tcPr>
            <w:tcW w:w="1539" w:type="dxa"/>
            <w:vAlign w:val="center"/>
          </w:tcPr>
          <w:p w14:paraId="37A7005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0.635 ± 0.012</w:t>
            </w:r>
          </w:p>
        </w:tc>
        <w:tc>
          <w:tcPr>
            <w:tcW w:w="1156" w:type="dxa"/>
            <w:vAlign w:val="center"/>
          </w:tcPr>
          <w:p w14:paraId="1CC602D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0.839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368EDF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0.005286</w:t>
            </w:r>
          </w:p>
        </w:tc>
        <w:tc>
          <w:tcPr>
            <w:tcW w:w="1342" w:type="dxa"/>
            <w:vAlign w:val="center"/>
          </w:tcPr>
          <w:p w14:paraId="1B7EFFF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0AEAE92" w14:textId="77777777" w:rsidTr="0055109F">
        <w:tc>
          <w:tcPr>
            <w:tcW w:w="1359" w:type="dxa"/>
            <w:vMerge/>
            <w:vAlign w:val="center"/>
          </w:tcPr>
          <w:p w14:paraId="7DF2E8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ABF348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44F7F2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38CDE00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0.637 ± 0.009</w:t>
            </w:r>
          </w:p>
        </w:tc>
        <w:tc>
          <w:tcPr>
            <w:tcW w:w="1156" w:type="dxa"/>
            <w:vAlign w:val="center"/>
          </w:tcPr>
          <w:p w14:paraId="4D180C6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1.141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EA0135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0.007186</w:t>
            </w:r>
          </w:p>
        </w:tc>
        <w:tc>
          <w:tcPr>
            <w:tcW w:w="1342" w:type="dxa"/>
            <w:vAlign w:val="center"/>
          </w:tcPr>
          <w:p w14:paraId="4E14027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6689CD15" w14:textId="77777777" w:rsidTr="0055109F">
        <w:tc>
          <w:tcPr>
            <w:tcW w:w="1359" w:type="dxa"/>
            <w:vMerge/>
            <w:vAlign w:val="center"/>
          </w:tcPr>
          <w:p w14:paraId="786C0B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63F2CC3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7491703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A8AA8B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0.626 ± 0.013</w:t>
            </w:r>
          </w:p>
        </w:tc>
        <w:tc>
          <w:tcPr>
            <w:tcW w:w="1156" w:type="dxa"/>
            <w:vAlign w:val="center"/>
          </w:tcPr>
          <w:p w14:paraId="0477AAA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0.642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DD9D22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0.004042</w:t>
            </w:r>
          </w:p>
        </w:tc>
        <w:tc>
          <w:tcPr>
            <w:tcW w:w="1342" w:type="dxa"/>
            <w:vAlign w:val="center"/>
          </w:tcPr>
          <w:p w14:paraId="285F2E8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19CA814" w14:textId="77777777" w:rsidTr="0055109F">
        <w:tc>
          <w:tcPr>
            <w:tcW w:w="1359" w:type="dxa"/>
            <w:vMerge w:val="restart"/>
            <w:vAlign w:val="center"/>
          </w:tcPr>
          <w:p w14:paraId="4F8D941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HS 578T</w:t>
            </w:r>
          </w:p>
        </w:tc>
        <w:tc>
          <w:tcPr>
            <w:tcW w:w="1192" w:type="dxa"/>
            <w:vMerge w:val="restart"/>
            <w:vAlign w:val="center"/>
          </w:tcPr>
          <w:p w14:paraId="0578158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Breast</w:t>
            </w:r>
          </w:p>
        </w:tc>
        <w:tc>
          <w:tcPr>
            <w:tcW w:w="1206" w:type="dxa"/>
            <w:vMerge w:val="restart"/>
            <w:vAlign w:val="center"/>
          </w:tcPr>
          <w:p w14:paraId="6ADF5C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0.790</w:t>
            </w:r>
          </w:p>
        </w:tc>
        <w:tc>
          <w:tcPr>
            <w:tcW w:w="1539" w:type="dxa"/>
            <w:vAlign w:val="center"/>
          </w:tcPr>
          <w:p w14:paraId="15F5F0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0.791 ± 0.017</w:t>
            </w:r>
          </w:p>
        </w:tc>
        <w:tc>
          <w:tcPr>
            <w:tcW w:w="1156" w:type="dxa"/>
            <w:vAlign w:val="center"/>
          </w:tcPr>
          <w:p w14:paraId="17225FE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0.142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CC5EC7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0.001122</w:t>
            </w:r>
          </w:p>
        </w:tc>
        <w:tc>
          <w:tcPr>
            <w:tcW w:w="1342" w:type="dxa"/>
            <w:vAlign w:val="center"/>
          </w:tcPr>
          <w:p w14:paraId="700CAED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EDD3C14" w14:textId="77777777" w:rsidTr="0055109F">
        <w:tc>
          <w:tcPr>
            <w:tcW w:w="1359" w:type="dxa"/>
            <w:vMerge/>
            <w:vAlign w:val="center"/>
          </w:tcPr>
          <w:p w14:paraId="61E8DAC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3D1F255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EE87B4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7CD681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0.787 ± 0.003</w:t>
            </w:r>
          </w:p>
        </w:tc>
        <w:tc>
          <w:tcPr>
            <w:tcW w:w="1156" w:type="dxa"/>
            <w:vAlign w:val="center"/>
          </w:tcPr>
          <w:p w14:paraId="4E1F47B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0.399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1103AD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0.003156</w:t>
            </w:r>
          </w:p>
        </w:tc>
        <w:tc>
          <w:tcPr>
            <w:tcW w:w="1342" w:type="dxa"/>
            <w:vAlign w:val="center"/>
          </w:tcPr>
          <w:p w14:paraId="06AEE6E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2108CD44" w14:textId="77777777" w:rsidTr="0055109F">
        <w:tc>
          <w:tcPr>
            <w:tcW w:w="1359" w:type="dxa"/>
            <w:vMerge/>
            <w:vAlign w:val="center"/>
          </w:tcPr>
          <w:p w14:paraId="0856B76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01C62F0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B05EB4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1D1F687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0.800 ± 0.005</w:t>
            </w:r>
          </w:p>
        </w:tc>
        <w:tc>
          <w:tcPr>
            <w:tcW w:w="1156" w:type="dxa"/>
            <w:vAlign w:val="center"/>
          </w:tcPr>
          <w:p w14:paraId="58F8A3F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1.208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5B7B7D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0.009544</w:t>
            </w:r>
          </w:p>
        </w:tc>
        <w:tc>
          <w:tcPr>
            <w:tcW w:w="1342" w:type="dxa"/>
            <w:vAlign w:val="center"/>
          </w:tcPr>
          <w:p w14:paraId="04147CE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A4932DD" w14:textId="77777777" w:rsidTr="0055109F">
        <w:tc>
          <w:tcPr>
            <w:tcW w:w="1359" w:type="dxa"/>
            <w:vMerge w:val="restart"/>
            <w:vAlign w:val="center"/>
          </w:tcPr>
          <w:p w14:paraId="69B75C4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BT-549</w:t>
            </w:r>
          </w:p>
        </w:tc>
        <w:tc>
          <w:tcPr>
            <w:tcW w:w="1192" w:type="dxa"/>
            <w:vMerge w:val="restart"/>
            <w:vAlign w:val="center"/>
          </w:tcPr>
          <w:p w14:paraId="3A5C00EF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Breast</w:t>
            </w:r>
          </w:p>
        </w:tc>
        <w:tc>
          <w:tcPr>
            <w:tcW w:w="1206" w:type="dxa"/>
            <w:vMerge w:val="restart"/>
            <w:vAlign w:val="center"/>
          </w:tcPr>
          <w:p w14:paraId="769CB5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0.630</w:t>
            </w:r>
          </w:p>
        </w:tc>
        <w:tc>
          <w:tcPr>
            <w:tcW w:w="1539" w:type="dxa"/>
            <w:vAlign w:val="center"/>
          </w:tcPr>
          <w:p w14:paraId="74E43B1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0.627 ± 0.008</w:t>
            </w:r>
          </w:p>
        </w:tc>
        <w:tc>
          <w:tcPr>
            <w:tcW w:w="1156" w:type="dxa"/>
            <w:vAlign w:val="center"/>
          </w:tcPr>
          <w:p w14:paraId="72BACAD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0.551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0303DDC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0.003474</w:t>
            </w:r>
          </w:p>
        </w:tc>
        <w:tc>
          <w:tcPr>
            <w:tcW w:w="1342" w:type="dxa"/>
            <w:vAlign w:val="center"/>
          </w:tcPr>
          <w:p w14:paraId="46605FD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72E8FAA7" w14:textId="77777777" w:rsidTr="0055109F">
        <w:tc>
          <w:tcPr>
            <w:tcW w:w="1359" w:type="dxa"/>
            <w:vMerge/>
            <w:vAlign w:val="center"/>
          </w:tcPr>
          <w:p w14:paraId="653139E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2C862E4D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32AB175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68AB368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0.635 ± 0.015</w:t>
            </w:r>
          </w:p>
        </w:tc>
        <w:tc>
          <w:tcPr>
            <w:tcW w:w="1156" w:type="dxa"/>
            <w:vAlign w:val="center"/>
          </w:tcPr>
          <w:p w14:paraId="0B56BAC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0.731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1948E5F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0.004606</w:t>
            </w:r>
          </w:p>
        </w:tc>
        <w:tc>
          <w:tcPr>
            <w:tcW w:w="1342" w:type="dxa"/>
            <w:vAlign w:val="center"/>
          </w:tcPr>
          <w:p w14:paraId="1CAB4E5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4A201D72" w14:textId="77777777" w:rsidTr="0055109F">
        <w:tc>
          <w:tcPr>
            <w:tcW w:w="1359" w:type="dxa"/>
            <w:vMerge/>
            <w:vAlign w:val="center"/>
          </w:tcPr>
          <w:p w14:paraId="6EE4C87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59EB310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2EC3E0F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2B9AF36C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0.619 ± 0.002</w:t>
            </w:r>
          </w:p>
        </w:tc>
        <w:tc>
          <w:tcPr>
            <w:tcW w:w="1156" w:type="dxa"/>
            <w:vAlign w:val="center"/>
          </w:tcPr>
          <w:p w14:paraId="727941D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1.742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0DF932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0.010974</w:t>
            </w:r>
          </w:p>
        </w:tc>
        <w:tc>
          <w:tcPr>
            <w:tcW w:w="1342" w:type="dxa"/>
            <w:vAlign w:val="center"/>
          </w:tcPr>
          <w:p w14:paraId="0C1CDB9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50589C2F" w14:textId="77777777" w:rsidTr="0055109F">
        <w:tc>
          <w:tcPr>
            <w:tcW w:w="1359" w:type="dxa"/>
            <w:vMerge w:val="restart"/>
            <w:vAlign w:val="center"/>
          </w:tcPr>
          <w:p w14:paraId="4D167B1A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T-47D</w:t>
            </w:r>
          </w:p>
        </w:tc>
        <w:tc>
          <w:tcPr>
            <w:tcW w:w="1192" w:type="dxa"/>
            <w:vMerge w:val="restart"/>
            <w:vAlign w:val="center"/>
          </w:tcPr>
          <w:p w14:paraId="727D625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cstheme="minorHAnsi"/>
                <w:sz w:val="22"/>
              </w:rPr>
              <w:t>Breast</w:t>
            </w:r>
          </w:p>
        </w:tc>
        <w:tc>
          <w:tcPr>
            <w:tcW w:w="1206" w:type="dxa"/>
            <w:vMerge w:val="restart"/>
            <w:vAlign w:val="center"/>
          </w:tcPr>
          <w:p w14:paraId="4F33ACC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0.520</w:t>
            </w:r>
          </w:p>
        </w:tc>
        <w:tc>
          <w:tcPr>
            <w:tcW w:w="1539" w:type="dxa"/>
            <w:vAlign w:val="center"/>
          </w:tcPr>
          <w:p w14:paraId="0C7744A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0.524 ± 0.009</w:t>
            </w:r>
          </w:p>
        </w:tc>
        <w:tc>
          <w:tcPr>
            <w:tcW w:w="1156" w:type="dxa"/>
            <w:vAlign w:val="center"/>
          </w:tcPr>
          <w:p w14:paraId="56917AA8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0.743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61B5D8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0.003866</w:t>
            </w:r>
          </w:p>
        </w:tc>
        <w:tc>
          <w:tcPr>
            <w:tcW w:w="1342" w:type="dxa"/>
            <w:vAlign w:val="center"/>
          </w:tcPr>
          <w:p w14:paraId="02DF6CA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38F0691A" w14:textId="77777777" w:rsidTr="0055109F">
        <w:tc>
          <w:tcPr>
            <w:tcW w:w="1359" w:type="dxa"/>
            <w:vMerge/>
            <w:vAlign w:val="center"/>
          </w:tcPr>
          <w:p w14:paraId="726C9C8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4BBDD5A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4CB9ABF3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A066C09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0.523 ± 0.007</w:t>
            </w:r>
          </w:p>
        </w:tc>
        <w:tc>
          <w:tcPr>
            <w:tcW w:w="1156" w:type="dxa"/>
            <w:vAlign w:val="center"/>
          </w:tcPr>
          <w:p w14:paraId="336B582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0.645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3822BE6B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0.003354</w:t>
            </w:r>
          </w:p>
        </w:tc>
        <w:tc>
          <w:tcPr>
            <w:tcW w:w="1342" w:type="dxa"/>
            <w:vAlign w:val="center"/>
          </w:tcPr>
          <w:p w14:paraId="27EFE351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  <w:tr w:rsidR="00711BF6" w:rsidRPr="00C25F10" w14:paraId="1F905AAF" w14:textId="77777777" w:rsidTr="0055109F">
        <w:tc>
          <w:tcPr>
            <w:tcW w:w="1359" w:type="dxa"/>
            <w:vMerge/>
            <w:vAlign w:val="center"/>
          </w:tcPr>
          <w:p w14:paraId="79FCD9A4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192" w:type="dxa"/>
            <w:vMerge/>
            <w:vAlign w:val="center"/>
          </w:tcPr>
          <w:p w14:paraId="7436688E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655F2B7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</w:p>
        </w:tc>
        <w:tc>
          <w:tcPr>
            <w:tcW w:w="1539" w:type="dxa"/>
            <w:vAlign w:val="center"/>
          </w:tcPr>
          <w:p w14:paraId="0A4D3C50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0.528 ± 0.010</w:t>
            </w:r>
          </w:p>
        </w:tc>
        <w:tc>
          <w:tcPr>
            <w:tcW w:w="1156" w:type="dxa"/>
            <w:vAlign w:val="center"/>
          </w:tcPr>
          <w:p w14:paraId="500F76C5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kern w:val="0"/>
                <w:sz w:val="22"/>
              </w:rPr>
              <w:t>1.522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7C4C35C2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sz w:val="22"/>
              </w:rPr>
              <w:t>0.007912</w:t>
            </w:r>
          </w:p>
        </w:tc>
        <w:tc>
          <w:tcPr>
            <w:tcW w:w="1342" w:type="dxa"/>
            <w:vAlign w:val="center"/>
          </w:tcPr>
          <w:p w14:paraId="12B75DA6" w14:textId="77777777" w:rsidR="00711BF6" w:rsidRPr="00C25F10" w:rsidRDefault="00711BF6" w:rsidP="00D24E92">
            <w:pPr>
              <w:wordWrap/>
              <w:jc w:val="center"/>
              <w:rPr>
                <w:rFonts w:cstheme="minorHAnsi"/>
                <w:sz w:val="22"/>
              </w:rPr>
            </w:pPr>
            <w:r w:rsidRPr="00C25F10">
              <w:rPr>
                <w:rFonts w:eastAsia="맑은 고딕" w:cstheme="minorHAnsi"/>
                <w:color w:val="000000"/>
                <w:kern w:val="0"/>
                <w:sz w:val="22"/>
              </w:rPr>
              <w:t>correct</w:t>
            </w:r>
          </w:p>
        </w:tc>
      </w:tr>
    </w:tbl>
    <w:p w14:paraId="6E102BBE" w14:textId="77777777" w:rsidR="0055109F" w:rsidRPr="002C692E" w:rsidRDefault="0055109F" w:rsidP="0055109F">
      <w:pPr>
        <w:wordWrap/>
        <w:spacing w:after="0"/>
        <w:rPr>
          <w:rFonts w:ascii="Times New Roman" w:eastAsia="맑은 고딕" w:hAnsi="Times New Roman" w:cs="Times New Roman"/>
          <w:sz w:val="22"/>
        </w:rPr>
      </w:pPr>
      <w:bookmarkStart w:id="1" w:name="OLE_LINK1"/>
      <w:r w:rsidRPr="002C692E">
        <w:rPr>
          <w:rFonts w:ascii="Times New Roman" w:eastAsia="맑은 고딕" w:hAnsi="Times New Roman" w:cs="Times New Roman"/>
          <w:b/>
          <w:i/>
          <w:sz w:val="22"/>
        </w:rPr>
        <w:t>Abbreviations</w:t>
      </w:r>
      <w:r>
        <w:rPr>
          <w:rFonts w:ascii="Times New Roman" w:eastAsia="맑은 고딕" w:hAnsi="Times New Roman" w:cs="Times New Roman"/>
          <w:sz w:val="22"/>
        </w:rPr>
        <w:t xml:space="preserve">: NSCLC, </w:t>
      </w:r>
      <w:r w:rsidRPr="002C692E">
        <w:rPr>
          <w:rFonts w:ascii="Times New Roman" w:eastAsia="맑은 고딕" w:hAnsi="Times New Roman" w:cs="Times New Roman"/>
          <w:sz w:val="22"/>
        </w:rPr>
        <w:t>Non-Small Cell Lung Cancer</w:t>
      </w:r>
      <w:r w:rsidRPr="002C692E">
        <w:rPr>
          <w:rFonts w:ascii="Times New Roman" w:eastAsia="맑은 고딕" w:hAnsi="Times New Roman" w:cs="Times New Roman" w:hint="eastAsia"/>
          <w:sz w:val="22"/>
        </w:rPr>
        <w:t xml:space="preserve">; </w:t>
      </w:r>
      <w:r>
        <w:rPr>
          <w:rFonts w:ascii="Times New Roman" w:eastAsia="맑은 고딕" w:hAnsi="Times New Roman" w:cs="Times New Roman"/>
          <w:sz w:val="22"/>
        </w:rPr>
        <w:t xml:space="preserve">CNS, </w:t>
      </w:r>
      <w:r w:rsidRPr="002C692E">
        <w:rPr>
          <w:rFonts w:ascii="Times New Roman" w:eastAsia="맑은 고딕" w:hAnsi="Times New Roman" w:cs="Times New Roman"/>
          <w:sz w:val="22"/>
        </w:rPr>
        <w:t>Central Nervous System</w:t>
      </w:r>
    </w:p>
    <w:bookmarkEnd w:id="1"/>
    <w:p w14:paraId="7D6B0B09" w14:textId="77777777" w:rsidR="0055109F" w:rsidRPr="002C692E" w:rsidRDefault="0055109F" w:rsidP="0055109F">
      <w:pPr>
        <w:wordWrap/>
        <w:spacing w:after="0"/>
        <w:rPr>
          <w:rFonts w:ascii="Times New Roman" w:eastAsia="맑은 고딕" w:hAnsi="Times New Roman" w:cs="Times New Roman"/>
          <w:sz w:val="22"/>
        </w:rPr>
      </w:pPr>
      <w:r w:rsidRPr="002C692E">
        <w:rPr>
          <w:rFonts w:ascii="Times New Roman" w:eastAsia="맑은 고딕" w:hAnsi="Times New Roman" w:cs="Times New Roman"/>
          <w:color w:val="333333"/>
          <w:sz w:val="22"/>
          <w:shd w:val="clear" w:color="auto" w:fill="FFFFFF"/>
          <w:vertAlign w:val="superscript"/>
        </w:rPr>
        <w:t>†</w:t>
      </w:r>
      <w:r w:rsidRPr="002C692E">
        <w:rPr>
          <w:rFonts w:ascii="Times New Roman" w:eastAsia="맑은 고딕" w:hAnsi="Times New Roman" w:cs="Times New Roman"/>
          <w:sz w:val="22"/>
        </w:rPr>
        <w:t xml:space="preserve"> Subjected to prediction validation experiment due to initial classification of incorrect prediction</w:t>
      </w:r>
    </w:p>
    <w:p w14:paraId="0E935195" w14:textId="77777777" w:rsidR="0055109F" w:rsidRPr="002C692E" w:rsidRDefault="0055109F" w:rsidP="0055109F">
      <w:pPr>
        <w:wordWrap/>
        <w:spacing w:after="0"/>
        <w:rPr>
          <w:rFonts w:ascii="Times New Roman" w:eastAsia="맑은 고딕" w:hAnsi="Times New Roman" w:cs="Times New Roman"/>
          <w:sz w:val="22"/>
        </w:rPr>
      </w:pPr>
      <w:r w:rsidRPr="002C692E">
        <w:rPr>
          <w:rFonts w:ascii="Times New Roman" w:eastAsia="맑은 고딕" w:hAnsi="Times New Roman" w:cs="Times New Roman"/>
          <w:color w:val="333333"/>
          <w:sz w:val="22"/>
          <w:shd w:val="clear" w:color="auto" w:fill="FFFFFF"/>
          <w:vertAlign w:val="superscript"/>
        </w:rPr>
        <w:t>§</w:t>
      </w:r>
      <w:r w:rsidRPr="002C692E">
        <w:rPr>
          <w:rFonts w:ascii="Times New Roman" w:eastAsia="맑은 고딕" w:hAnsi="Times New Roman" w:cs="Times New Roman"/>
          <w:sz w:val="22"/>
        </w:rPr>
        <w:t xml:space="preserve"> Result of prediction validation experiment of the above sample</w:t>
      </w:r>
    </w:p>
    <w:p w14:paraId="44AD779A" w14:textId="77777777" w:rsidR="0055109F" w:rsidRPr="002C692E" w:rsidRDefault="0055109F" w:rsidP="0055109F">
      <w:pPr>
        <w:wordWrap/>
        <w:spacing w:after="0"/>
        <w:rPr>
          <w:rFonts w:ascii="Times New Roman" w:eastAsia="맑은 고딕" w:hAnsi="Times New Roman" w:cs="Times New Roman"/>
          <w:sz w:val="22"/>
        </w:rPr>
      </w:pPr>
      <w:r w:rsidRPr="002C692E">
        <w:rPr>
          <w:rFonts w:ascii="Times New Roman" w:eastAsia="맑은 고딕" w:hAnsi="Times New Roman" w:cs="Times New Roman"/>
          <w:color w:val="333333"/>
          <w:sz w:val="22"/>
          <w:shd w:val="clear" w:color="auto" w:fill="FFFFFF"/>
          <w:vertAlign w:val="superscript"/>
        </w:rPr>
        <w:t>¶</w:t>
      </w:r>
      <w:r w:rsidRPr="002C692E">
        <w:rPr>
          <w:rFonts w:ascii="Times New Roman" w:eastAsia="맑은 고딕" w:hAnsi="Times New Roman" w:cs="Times New Roman"/>
          <w:sz w:val="22"/>
        </w:rPr>
        <w:t xml:space="preserve"> Changed into ‘correct prediction’ in prediction validation experiment</w:t>
      </w:r>
    </w:p>
    <w:p w14:paraId="4DD22ACF" w14:textId="77777777" w:rsidR="0055109F" w:rsidRPr="002C692E" w:rsidRDefault="0055109F" w:rsidP="0055109F">
      <w:pPr>
        <w:wordWrap/>
        <w:spacing w:after="0"/>
        <w:rPr>
          <w:rFonts w:ascii="Times New Roman" w:eastAsia="맑은 고딕" w:hAnsi="Times New Roman" w:cs="Times New Roman"/>
          <w:sz w:val="22"/>
        </w:rPr>
      </w:pPr>
      <w:r w:rsidRPr="002C692E">
        <w:rPr>
          <w:rFonts w:ascii="Times New Roman" w:eastAsia="맑은 고딕" w:hAnsi="Times New Roman" w:cs="Times New Roman"/>
          <w:color w:val="333333"/>
          <w:sz w:val="22"/>
          <w:shd w:val="clear" w:color="auto" w:fill="FFFFFF"/>
          <w:vertAlign w:val="superscript"/>
        </w:rPr>
        <w:t>‡</w:t>
      </w:r>
      <w:r w:rsidRPr="002C692E">
        <w:rPr>
          <w:rFonts w:ascii="Times New Roman" w:eastAsia="맑은 고딕" w:hAnsi="Times New Roman" w:cs="Times New Roman"/>
          <w:sz w:val="22"/>
        </w:rPr>
        <w:t xml:space="preserve"> Classified as ‘prediction-hard’ cases due to the result of prediction validation</w:t>
      </w:r>
    </w:p>
    <w:p w14:paraId="7989FBE8" w14:textId="60DB8596" w:rsidR="00EA0715" w:rsidRPr="006A0B09" w:rsidRDefault="00EA0715" w:rsidP="005F7C48">
      <w:pPr>
        <w:widowControl/>
        <w:wordWrap/>
        <w:autoSpaceDE/>
        <w:autoSpaceDN/>
        <w:rPr>
          <w:rFonts w:cstheme="minorHAnsi" w:hint="eastAsia"/>
          <w:sz w:val="22"/>
        </w:rPr>
      </w:pPr>
    </w:p>
    <w:sectPr w:rsidR="00EA0715" w:rsidRPr="006A0B09" w:rsidSect="009D2B38">
      <w:pgSz w:w="11906" w:h="16838"/>
      <w:pgMar w:top="1440" w:right="1440" w:bottom="1440" w:left="1440" w:header="851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D30380" w14:textId="77777777" w:rsidR="00202261" w:rsidRDefault="00202261" w:rsidP="00472C7E">
      <w:pPr>
        <w:spacing w:after="0" w:line="240" w:lineRule="auto"/>
      </w:pPr>
      <w:r>
        <w:separator/>
      </w:r>
    </w:p>
  </w:endnote>
  <w:endnote w:type="continuationSeparator" w:id="0">
    <w:p w14:paraId="000FD8E8" w14:textId="77777777" w:rsidR="00202261" w:rsidRDefault="00202261" w:rsidP="00472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DE6986" w14:textId="77777777" w:rsidR="00202261" w:rsidRDefault="00202261" w:rsidP="00472C7E">
      <w:pPr>
        <w:spacing w:after="0" w:line="240" w:lineRule="auto"/>
      </w:pPr>
      <w:r>
        <w:separator/>
      </w:r>
    </w:p>
  </w:footnote>
  <w:footnote w:type="continuationSeparator" w:id="0">
    <w:p w14:paraId="7760F9C1" w14:textId="77777777" w:rsidR="00202261" w:rsidRDefault="00202261" w:rsidP="00472C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814CE"/>
    <w:multiLevelType w:val="hybridMultilevel"/>
    <w:tmpl w:val="E176202A"/>
    <w:lvl w:ilvl="0" w:tplc="241ED5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7B77E63"/>
    <w:multiLevelType w:val="hybridMultilevel"/>
    <w:tmpl w:val="325C510E"/>
    <w:lvl w:ilvl="0" w:tplc="E7F07FE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74B163C"/>
    <w:multiLevelType w:val="hybridMultilevel"/>
    <w:tmpl w:val="819E0D2E"/>
    <w:lvl w:ilvl="0" w:tplc="516ACF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ED32DD0"/>
    <w:multiLevelType w:val="hybridMultilevel"/>
    <w:tmpl w:val="E3026234"/>
    <w:lvl w:ilvl="0" w:tplc="8DB6041C">
      <w:start w:val="7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1D8081F"/>
    <w:multiLevelType w:val="hybridMultilevel"/>
    <w:tmpl w:val="C57CBAAC"/>
    <w:lvl w:ilvl="0" w:tplc="C04E20D8">
      <w:start w:val="1"/>
      <w:numFmt w:val="bullet"/>
      <w:lvlText w:val="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5C8B1790"/>
    <w:multiLevelType w:val="hybridMultilevel"/>
    <w:tmpl w:val="AC803482"/>
    <w:lvl w:ilvl="0" w:tplc="DB20DB1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adiotherapy Oncolog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59tfpx3trdthea59ivsszm0papwz9fxxve&quot;&gt;DL Library&lt;record-ids&gt;&lt;item&gt;55&lt;/item&gt;&lt;item&gt;56&lt;/item&gt;&lt;item&gt;57&lt;/item&gt;&lt;item&gt;60&lt;/item&gt;&lt;item&gt;61&lt;/item&gt;&lt;item&gt;62&lt;/item&gt;&lt;item&gt;64&lt;/item&gt;&lt;item&gt;65&lt;/item&gt;&lt;item&gt;66&lt;/item&gt;&lt;item&gt;67&lt;/item&gt;&lt;item&gt;68&lt;/item&gt;&lt;item&gt;69&lt;/item&gt;&lt;item&gt;70&lt;/item&gt;&lt;item&gt;79&lt;/item&gt;&lt;item&gt;81&lt;/item&gt;&lt;item&gt;82&lt;/item&gt;&lt;item&gt;83&lt;/item&gt;&lt;item&gt;84&lt;/item&gt;&lt;item&gt;86&lt;/item&gt;&lt;item&gt;87&lt;/item&gt;&lt;item&gt;88&lt;/item&gt;&lt;item&gt;89&lt;/item&gt;&lt;item&gt;90&lt;/item&gt;&lt;item&gt;95&lt;/item&gt;&lt;item&gt;97&lt;/item&gt;&lt;item&gt;98&lt;/item&gt;&lt;item&gt;99&lt;/item&gt;&lt;/record-ids&gt;&lt;/item&gt;&lt;/Libraries&gt;"/>
  </w:docVars>
  <w:rsids>
    <w:rsidRoot w:val="001F6283"/>
    <w:rsid w:val="00001539"/>
    <w:rsid w:val="00002368"/>
    <w:rsid w:val="00002C2A"/>
    <w:rsid w:val="00003107"/>
    <w:rsid w:val="00003759"/>
    <w:rsid w:val="000063BA"/>
    <w:rsid w:val="000070D4"/>
    <w:rsid w:val="00013469"/>
    <w:rsid w:val="00013A9F"/>
    <w:rsid w:val="000149D1"/>
    <w:rsid w:val="00015442"/>
    <w:rsid w:val="00016CD7"/>
    <w:rsid w:val="00017E53"/>
    <w:rsid w:val="000200D6"/>
    <w:rsid w:val="000203BA"/>
    <w:rsid w:val="00021866"/>
    <w:rsid w:val="00021D14"/>
    <w:rsid w:val="00023DCF"/>
    <w:rsid w:val="000252F4"/>
    <w:rsid w:val="0002615E"/>
    <w:rsid w:val="000269A8"/>
    <w:rsid w:val="00030885"/>
    <w:rsid w:val="000309DB"/>
    <w:rsid w:val="00031807"/>
    <w:rsid w:val="00032D29"/>
    <w:rsid w:val="000333C7"/>
    <w:rsid w:val="000403B0"/>
    <w:rsid w:val="000408C8"/>
    <w:rsid w:val="000422FB"/>
    <w:rsid w:val="00043E75"/>
    <w:rsid w:val="00045F79"/>
    <w:rsid w:val="00046532"/>
    <w:rsid w:val="00047FEB"/>
    <w:rsid w:val="000501D2"/>
    <w:rsid w:val="00050F39"/>
    <w:rsid w:val="000523E3"/>
    <w:rsid w:val="00053AB3"/>
    <w:rsid w:val="00054486"/>
    <w:rsid w:val="00057D7F"/>
    <w:rsid w:val="00060001"/>
    <w:rsid w:val="000614E5"/>
    <w:rsid w:val="000627FA"/>
    <w:rsid w:val="000630C5"/>
    <w:rsid w:val="0006492E"/>
    <w:rsid w:val="00065D6E"/>
    <w:rsid w:val="0006636E"/>
    <w:rsid w:val="0006730C"/>
    <w:rsid w:val="00067852"/>
    <w:rsid w:val="00070A43"/>
    <w:rsid w:val="00071790"/>
    <w:rsid w:val="00077163"/>
    <w:rsid w:val="00077C5A"/>
    <w:rsid w:val="00081252"/>
    <w:rsid w:val="00082BCC"/>
    <w:rsid w:val="000837AE"/>
    <w:rsid w:val="00083835"/>
    <w:rsid w:val="00084C0B"/>
    <w:rsid w:val="0008609D"/>
    <w:rsid w:val="00086796"/>
    <w:rsid w:val="00086DBF"/>
    <w:rsid w:val="000902CC"/>
    <w:rsid w:val="00092166"/>
    <w:rsid w:val="00095274"/>
    <w:rsid w:val="00095C0D"/>
    <w:rsid w:val="00096053"/>
    <w:rsid w:val="0009686A"/>
    <w:rsid w:val="00097267"/>
    <w:rsid w:val="000A0C0F"/>
    <w:rsid w:val="000A0F61"/>
    <w:rsid w:val="000A3330"/>
    <w:rsid w:val="000A49F4"/>
    <w:rsid w:val="000A4DD1"/>
    <w:rsid w:val="000A66C0"/>
    <w:rsid w:val="000A7668"/>
    <w:rsid w:val="000B0C91"/>
    <w:rsid w:val="000B2901"/>
    <w:rsid w:val="000B462D"/>
    <w:rsid w:val="000B6A6A"/>
    <w:rsid w:val="000B6C06"/>
    <w:rsid w:val="000B6F72"/>
    <w:rsid w:val="000B728D"/>
    <w:rsid w:val="000B79A7"/>
    <w:rsid w:val="000C0395"/>
    <w:rsid w:val="000C0BD9"/>
    <w:rsid w:val="000C0E94"/>
    <w:rsid w:val="000C15C1"/>
    <w:rsid w:val="000C3A6F"/>
    <w:rsid w:val="000C63AE"/>
    <w:rsid w:val="000D0758"/>
    <w:rsid w:val="000D251D"/>
    <w:rsid w:val="000D2649"/>
    <w:rsid w:val="000D2EFE"/>
    <w:rsid w:val="000D5365"/>
    <w:rsid w:val="000D55BD"/>
    <w:rsid w:val="000E09D4"/>
    <w:rsid w:val="000E0A23"/>
    <w:rsid w:val="000E76A6"/>
    <w:rsid w:val="000F1229"/>
    <w:rsid w:val="000F16AB"/>
    <w:rsid w:val="000F2DA3"/>
    <w:rsid w:val="000F302E"/>
    <w:rsid w:val="000F4315"/>
    <w:rsid w:val="000F54AE"/>
    <w:rsid w:val="000F56C7"/>
    <w:rsid w:val="000F6709"/>
    <w:rsid w:val="000F7D0C"/>
    <w:rsid w:val="00104149"/>
    <w:rsid w:val="0010538E"/>
    <w:rsid w:val="001140C1"/>
    <w:rsid w:val="001142B6"/>
    <w:rsid w:val="00116737"/>
    <w:rsid w:val="0012171A"/>
    <w:rsid w:val="0012201A"/>
    <w:rsid w:val="00123CC1"/>
    <w:rsid w:val="00125D23"/>
    <w:rsid w:val="001323AB"/>
    <w:rsid w:val="001346B9"/>
    <w:rsid w:val="0013575F"/>
    <w:rsid w:val="00140D0F"/>
    <w:rsid w:val="00142192"/>
    <w:rsid w:val="001430D6"/>
    <w:rsid w:val="0014363E"/>
    <w:rsid w:val="00144150"/>
    <w:rsid w:val="00144E6B"/>
    <w:rsid w:val="00144F20"/>
    <w:rsid w:val="001463A9"/>
    <w:rsid w:val="00150657"/>
    <w:rsid w:val="00151486"/>
    <w:rsid w:val="00151D20"/>
    <w:rsid w:val="00151D6D"/>
    <w:rsid w:val="00152BF0"/>
    <w:rsid w:val="00155ABB"/>
    <w:rsid w:val="0015651E"/>
    <w:rsid w:val="00157423"/>
    <w:rsid w:val="00157856"/>
    <w:rsid w:val="00157D45"/>
    <w:rsid w:val="0016025A"/>
    <w:rsid w:val="001616E3"/>
    <w:rsid w:val="00161E88"/>
    <w:rsid w:val="00162542"/>
    <w:rsid w:val="00163144"/>
    <w:rsid w:val="001636A0"/>
    <w:rsid w:val="0016491F"/>
    <w:rsid w:val="00164D31"/>
    <w:rsid w:val="00174A9D"/>
    <w:rsid w:val="00174B7A"/>
    <w:rsid w:val="00175476"/>
    <w:rsid w:val="00175C90"/>
    <w:rsid w:val="00176A2D"/>
    <w:rsid w:val="001774D6"/>
    <w:rsid w:val="001800ED"/>
    <w:rsid w:val="00182690"/>
    <w:rsid w:val="00190330"/>
    <w:rsid w:val="001926F4"/>
    <w:rsid w:val="00195D28"/>
    <w:rsid w:val="0019636E"/>
    <w:rsid w:val="001966E1"/>
    <w:rsid w:val="00197305"/>
    <w:rsid w:val="001978E1"/>
    <w:rsid w:val="001A20BA"/>
    <w:rsid w:val="001A3D21"/>
    <w:rsid w:val="001A4577"/>
    <w:rsid w:val="001A56B7"/>
    <w:rsid w:val="001A6250"/>
    <w:rsid w:val="001B362D"/>
    <w:rsid w:val="001B3AD4"/>
    <w:rsid w:val="001B72EE"/>
    <w:rsid w:val="001C0530"/>
    <w:rsid w:val="001C1813"/>
    <w:rsid w:val="001C3031"/>
    <w:rsid w:val="001D0C38"/>
    <w:rsid w:val="001D1B2A"/>
    <w:rsid w:val="001D223E"/>
    <w:rsid w:val="001D3AC0"/>
    <w:rsid w:val="001D3B44"/>
    <w:rsid w:val="001D5289"/>
    <w:rsid w:val="001E0D46"/>
    <w:rsid w:val="001E263C"/>
    <w:rsid w:val="001E4983"/>
    <w:rsid w:val="001E4DD3"/>
    <w:rsid w:val="001E5670"/>
    <w:rsid w:val="001E6A5B"/>
    <w:rsid w:val="001E6D89"/>
    <w:rsid w:val="001F0243"/>
    <w:rsid w:val="001F135F"/>
    <w:rsid w:val="001F14F0"/>
    <w:rsid w:val="001F3152"/>
    <w:rsid w:val="001F335B"/>
    <w:rsid w:val="001F352B"/>
    <w:rsid w:val="001F491A"/>
    <w:rsid w:val="001F6283"/>
    <w:rsid w:val="001F715C"/>
    <w:rsid w:val="001F7445"/>
    <w:rsid w:val="00202261"/>
    <w:rsid w:val="0020241E"/>
    <w:rsid w:val="0021292D"/>
    <w:rsid w:val="00213FB9"/>
    <w:rsid w:val="00214053"/>
    <w:rsid w:val="002157D7"/>
    <w:rsid w:val="00215D1B"/>
    <w:rsid w:val="00216319"/>
    <w:rsid w:val="002173A3"/>
    <w:rsid w:val="002173B0"/>
    <w:rsid w:val="0022073A"/>
    <w:rsid w:val="0022198C"/>
    <w:rsid w:val="0022364F"/>
    <w:rsid w:val="00232740"/>
    <w:rsid w:val="00233767"/>
    <w:rsid w:val="0023388A"/>
    <w:rsid w:val="0023413B"/>
    <w:rsid w:val="00234151"/>
    <w:rsid w:val="0023520C"/>
    <w:rsid w:val="0023539E"/>
    <w:rsid w:val="00240F13"/>
    <w:rsid w:val="002411DE"/>
    <w:rsid w:val="0024258C"/>
    <w:rsid w:val="002425A6"/>
    <w:rsid w:val="002436D5"/>
    <w:rsid w:val="00243FB1"/>
    <w:rsid w:val="00244147"/>
    <w:rsid w:val="002456E7"/>
    <w:rsid w:val="002509BB"/>
    <w:rsid w:val="00250F5B"/>
    <w:rsid w:val="0025228E"/>
    <w:rsid w:val="002531E2"/>
    <w:rsid w:val="00254397"/>
    <w:rsid w:val="002554F4"/>
    <w:rsid w:val="00260F10"/>
    <w:rsid w:val="00263BB2"/>
    <w:rsid w:val="00263E73"/>
    <w:rsid w:val="0026633E"/>
    <w:rsid w:val="00266F5D"/>
    <w:rsid w:val="00267E54"/>
    <w:rsid w:val="002703D9"/>
    <w:rsid w:val="00274DE9"/>
    <w:rsid w:val="00277441"/>
    <w:rsid w:val="00277D2A"/>
    <w:rsid w:val="00277F47"/>
    <w:rsid w:val="00283DB1"/>
    <w:rsid w:val="00284E78"/>
    <w:rsid w:val="00286113"/>
    <w:rsid w:val="00286D60"/>
    <w:rsid w:val="00296DEE"/>
    <w:rsid w:val="002A1A4D"/>
    <w:rsid w:val="002A2F5A"/>
    <w:rsid w:val="002A4C27"/>
    <w:rsid w:val="002A6ACD"/>
    <w:rsid w:val="002A6F3B"/>
    <w:rsid w:val="002A718F"/>
    <w:rsid w:val="002A7EDE"/>
    <w:rsid w:val="002B0892"/>
    <w:rsid w:val="002B2D38"/>
    <w:rsid w:val="002B374A"/>
    <w:rsid w:val="002B3ABE"/>
    <w:rsid w:val="002B3AF3"/>
    <w:rsid w:val="002B4F95"/>
    <w:rsid w:val="002B51BF"/>
    <w:rsid w:val="002B6BFA"/>
    <w:rsid w:val="002C08E2"/>
    <w:rsid w:val="002C116B"/>
    <w:rsid w:val="002C3390"/>
    <w:rsid w:val="002C53B6"/>
    <w:rsid w:val="002C5BBA"/>
    <w:rsid w:val="002D2AF7"/>
    <w:rsid w:val="002D4829"/>
    <w:rsid w:val="002D7CE5"/>
    <w:rsid w:val="002D7EF4"/>
    <w:rsid w:val="002E0728"/>
    <w:rsid w:val="002E229E"/>
    <w:rsid w:val="002E27F1"/>
    <w:rsid w:val="002E2EE4"/>
    <w:rsid w:val="002E376D"/>
    <w:rsid w:val="002E405E"/>
    <w:rsid w:val="002E52B1"/>
    <w:rsid w:val="002E5A70"/>
    <w:rsid w:val="002E7865"/>
    <w:rsid w:val="002F2834"/>
    <w:rsid w:val="002F59A8"/>
    <w:rsid w:val="002F665F"/>
    <w:rsid w:val="0030342E"/>
    <w:rsid w:val="00313A0A"/>
    <w:rsid w:val="00313B32"/>
    <w:rsid w:val="0031473A"/>
    <w:rsid w:val="00320233"/>
    <w:rsid w:val="00322999"/>
    <w:rsid w:val="003242D0"/>
    <w:rsid w:val="003246E0"/>
    <w:rsid w:val="00326033"/>
    <w:rsid w:val="00326D92"/>
    <w:rsid w:val="00330EB5"/>
    <w:rsid w:val="00333192"/>
    <w:rsid w:val="003345C8"/>
    <w:rsid w:val="00334B06"/>
    <w:rsid w:val="00335BD5"/>
    <w:rsid w:val="00336BCD"/>
    <w:rsid w:val="00340878"/>
    <w:rsid w:val="00340E83"/>
    <w:rsid w:val="00341455"/>
    <w:rsid w:val="00341FD5"/>
    <w:rsid w:val="003424CF"/>
    <w:rsid w:val="003426DA"/>
    <w:rsid w:val="00342D36"/>
    <w:rsid w:val="00346663"/>
    <w:rsid w:val="003468A0"/>
    <w:rsid w:val="003500CF"/>
    <w:rsid w:val="00350553"/>
    <w:rsid w:val="00353384"/>
    <w:rsid w:val="00355E47"/>
    <w:rsid w:val="0035755C"/>
    <w:rsid w:val="003600D3"/>
    <w:rsid w:val="00361030"/>
    <w:rsid w:val="0036244B"/>
    <w:rsid w:val="003624C9"/>
    <w:rsid w:val="00362FB0"/>
    <w:rsid w:val="003726BC"/>
    <w:rsid w:val="00373ADC"/>
    <w:rsid w:val="00374FD0"/>
    <w:rsid w:val="0037565E"/>
    <w:rsid w:val="003757F6"/>
    <w:rsid w:val="00375A80"/>
    <w:rsid w:val="00377B87"/>
    <w:rsid w:val="003827DB"/>
    <w:rsid w:val="0038629C"/>
    <w:rsid w:val="00387111"/>
    <w:rsid w:val="003929F9"/>
    <w:rsid w:val="00394852"/>
    <w:rsid w:val="0039672A"/>
    <w:rsid w:val="003972E8"/>
    <w:rsid w:val="003A0BF2"/>
    <w:rsid w:val="003A0D6D"/>
    <w:rsid w:val="003A19B8"/>
    <w:rsid w:val="003A450A"/>
    <w:rsid w:val="003A4994"/>
    <w:rsid w:val="003A7014"/>
    <w:rsid w:val="003B09F5"/>
    <w:rsid w:val="003B122B"/>
    <w:rsid w:val="003B21B4"/>
    <w:rsid w:val="003B44CB"/>
    <w:rsid w:val="003C1418"/>
    <w:rsid w:val="003C18D6"/>
    <w:rsid w:val="003D0D7E"/>
    <w:rsid w:val="003D0DD6"/>
    <w:rsid w:val="003D380D"/>
    <w:rsid w:val="003D44E7"/>
    <w:rsid w:val="003D6780"/>
    <w:rsid w:val="003E37C2"/>
    <w:rsid w:val="003E41F9"/>
    <w:rsid w:val="003F0F04"/>
    <w:rsid w:val="003F2B7A"/>
    <w:rsid w:val="003F5C08"/>
    <w:rsid w:val="003F68AF"/>
    <w:rsid w:val="00400D25"/>
    <w:rsid w:val="004013F4"/>
    <w:rsid w:val="00407883"/>
    <w:rsid w:val="0041071F"/>
    <w:rsid w:val="00410E5D"/>
    <w:rsid w:val="00411564"/>
    <w:rsid w:val="00411BED"/>
    <w:rsid w:val="00412B98"/>
    <w:rsid w:val="00415907"/>
    <w:rsid w:val="00416539"/>
    <w:rsid w:val="00416BAB"/>
    <w:rsid w:val="004175D5"/>
    <w:rsid w:val="00417D3E"/>
    <w:rsid w:val="00417DCC"/>
    <w:rsid w:val="00420143"/>
    <w:rsid w:val="0042330E"/>
    <w:rsid w:val="00424F25"/>
    <w:rsid w:val="00432330"/>
    <w:rsid w:val="00433483"/>
    <w:rsid w:val="00433F24"/>
    <w:rsid w:val="004340C8"/>
    <w:rsid w:val="00435AE8"/>
    <w:rsid w:val="00435F8C"/>
    <w:rsid w:val="004371E5"/>
    <w:rsid w:val="004407E0"/>
    <w:rsid w:val="00441617"/>
    <w:rsid w:val="0044203E"/>
    <w:rsid w:val="00442947"/>
    <w:rsid w:val="00444CE8"/>
    <w:rsid w:val="004465DA"/>
    <w:rsid w:val="004468FB"/>
    <w:rsid w:val="004501C2"/>
    <w:rsid w:val="00452602"/>
    <w:rsid w:val="00452CDC"/>
    <w:rsid w:val="00452D35"/>
    <w:rsid w:val="004547AC"/>
    <w:rsid w:val="00455006"/>
    <w:rsid w:val="00463D85"/>
    <w:rsid w:val="00463EC8"/>
    <w:rsid w:val="0046483B"/>
    <w:rsid w:val="00464A1C"/>
    <w:rsid w:val="00466CAF"/>
    <w:rsid w:val="00472C7E"/>
    <w:rsid w:val="00473F5F"/>
    <w:rsid w:val="00474CB3"/>
    <w:rsid w:val="0047541C"/>
    <w:rsid w:val="00476B18"/>
    <w:rsid w:val="0047710E"/>
    <w:rsid w:val="00477ABE"/>
    <w:rsid w:val="00486651"/>
    <w:rsid w:val="004918A0"/>
    <w:rsid w:val="00491F94"/>
    <w:rsid w:val="0049686F"/>
    <w:rsid w:val="0049690F"/>
    <w:rsid w:val="00496C81"/>
    <w:rsid w:val="00497538"/>
    <w:rsid w:val="004A03C3"/>
    <w:rsid w:val="004A169C"/>
    <w:rsid w:val="004A5D8D"/>
    <w:rsid w:val="004A6AD2"/>
    <w:rsid w:val="004B0AFC"/>
    <w:rsid w:val="004B17E0"/>
    <w:rsid w:val="004B2930"/>
    <w:rsid w:val="004B499E"/>
    <w:rsid w:val="004B532E"/>
    <w:rsid w:val="004B6306"/>
    <w:rsid w:val="004B6639"/>
    <w:rsid w:val="004B6719"/>
    <w:rsid w:val="004B6A3E"/>
    <w:rsid w:val="004B7CD9"/>
    <w:rsid w:val="004C0818"/>
    <w:rsid w:val="004C30C4"/>
    <w:rsid w:val="004C3C33"/>
    <w:rsid w:val="004C448F"/>
    <w:rsid w:val="004C57B4"/>
    <w:rsid w:val="004C589A"/>
    <w:rsid w:val="004C5C62"/>
    <w:rsid w:val="004D1705"/>
    <w:rsid w:val="004D4BE2"/>
    <w:rsid w:val="004D56C2"/>
    <w:rsid w:val="004E22D8"/>
    <w:rsid w:val="004E2784"/>
    <w:rsid w:val="004E42CB"/>
    <w:rsid w:val="004E46BC"/>
    <w:rsid w:val="004E48F4"/>
    <w:rsid w:val="004E4D1D"/>
    <w:rsid w:val="004E778E"/>
    <w:rsid w:val="004F012D"/>
    <w:rsid w:val="004F0522"/>
    <w:rsid w:val="004F0CF1"/>
    <w:rsid w:val="004F11F8"/>
    <w:rsid w:val="004F1BE3"/>
    <w:rsid w:val="004F3908"/>
    <w:rsid w:val="004F4448"/>
    <w:rsid w:val="004F551E"/>
    <w:rsid w:val="004F7759"/>
    <w:rsid w:val="0050068F"/>
    <w:rsid w:val="00500B93"/>
    <w:rsid w:val="00504B52"/>
    <w:rsid w:val="00507E23"/>
    <w:rsid w:val="00512195"/>
    <w:rsid w:val="005126CD"/>
    <w:rsid w:val="00515B47"/>
    <w:rsid w:val="00515B4D"/>
    <w:rsid w:val="0052088B"/>
    <w:rsid w:val="005240CA"/>
    <w:rsid w:val="00525C1A"/>
    <w:rsid w:val="00526C67"/>
    <w:rsid w:val="00531E9E"/>
    <w:rsid w:val="00533548"/>
    <w:rsid w:val="0053630F"/>
    <w:rsid w:val="005370EB"/>
    <w:rsid w:val="005403D9"/>
    <w:rsid w:val="00541BFD"/>
    <w:rsid w:val="005449F0"/>
    <w:rsid w:val="00545295"/>
    <w:rsid w:val="00545774"/>
    <w:rsid w:val="005461D3"/>
    <w:rsid w:val="005467E5"/>
    <w:rsid w:val="005468D8"/>
    <w:rsid w:val="00550394"/>
    <w:rsid w:val="0055109F"/>
    <w:rsid w:val="0055155F"/>
    <w:rsid w:val="0055164D"/>
    <w:rsid w:val="00551CA6"/>
    <w:rsid w:val="00552312"/>
    <w:rsid w:val="00554E6C"/>
    <w:rsid w:val="005559F6"/>
    <w:rsid w:val="005578CE"/>
    <w:rsid w:val="00557EE2"/>
    <w:rsid w:val="00561126"/>
    <w:rsid w:val="005613C7"/>
    <w:rsid w:val="005632AB"/>
    <w:rsid w:val="005659BB"/>
    <w:rsid w:val="00565F76"/>
    <w:rsid w:val="00567909"/>
    <w:rsid w:val="005708F2"/>
    <w:rsid w:val="0057191C"/>
    <w:rsid w:val="00574D1C"/>
    <w:rsid w:val="00580153"/>
    <w:rsid w:val="005803FC"/>
    <w:rsid w:val="00580635"/>
    <w:rsid w:val="00582879"/>
    <w:rsid w:val="005870E4"/>
    <w:rsid w:val="005900C1"/>
    <w:rsid w:val="0059137F"/>
    <w:rsid w:val="00591C44"/>
    <w:rsid w:val="00591DD7"/>
    <w:rsid w:val="00594B59"/>
    <w:rsid w:val="00595B9F"/>
    <w:rsid w:val="00595F2A"/>
    <w:rsid w:val="00595FF1"/>
    <w:rsid w:val="00597093"/>
    <w:rsid w:val="005A220F"/>
    <w:rsid w:val="005A4FFE"/>
    <w:rsid w:val="005A6262"/>
    <w:rsid w:val="005A63B7"/>
    <w:rsid w:val="005A6713"/>
    <w:rsid w:val="005B39D1"/>
    <w:rsid w:val="005B4E38"/>
    <w:rsid w:val="005B4E5A"/>
    <w:rsid w:val="005B68E7"/>
    <w:rsid w:val="005B7653"/>
    <w:rsid w:val="005C00A3"/>
    <w:rsid w:val="005C119C"/>
    <w:rsid w:val="005C19E3"/>
    <w:rsid w:val="005C2453"/>
    <w:rsid w:val="005C3E8F"/>
    <w:rsid w:val="005C4DD9"/>
    <w:rsid w:val="005C5356"/>
    <w:rsid w:val="005C7C14"/>
    <w:rsid w:val="005D0335"/>
    <w:rsid w:val="005D1C7F"/>
    <w:rsid w:val="005D1FC5"/>
    <w:rsid w:val="005D273A"/>
    <w:rsid w:val="005D2A82"/>
    <w:rsid w:val="005D381A"/>
    <w:rsid w:val="005D3B4C"/>
    <w:rsid w:val="005D4B36"/>
    <w:rsid w:val="005D656C"/>
    <w:rsid w:val="005D7728"/>
    <w:rsid w:val="005E0EF3"/>
    <w:rsid w:val="005E0F9F"/>
    <w:rsid w:val="005E2A1B"/>
    <w:rsid w:val="005E375B"/>
    <w:rsid w:val="005F10BE"/>
    <w:rsid w:val="005F29FB"/>
    <w:rsid w:val="005F5239"/>
    <w:rsid w:val="005F5D77"/>
    <w:rsid w:val="005F632D"/>
    <w:rsid w:val="005F63CD"/>
    <w:rsid w:val="005F7C48"/>
    <w:rsid w:val="006003CE"/>
    <w:rsid w:val="00603430"/>
    <w:rsid w:val="00603B66"/>
    <w:rsid w:val="00605F42"/>
    <w:rsid w:val="006111D9"/>
    <w:rsid w:val="0061211D"/>
    <w:rsid w:val="0061328D"/>
    <w:rsid w:val="00614DCE"/>
    <w:rsid w:val="0062419E"/>
    <w:rsid w:val="006253F0"/>
    <w:rsid w:val="00625C31"/>
    <w:rsid w:val="00627E09"/>
    <w:rsid w:val="00630D23"/>
    <w:rsid w:val="0063256B"/>
    <w:rsid w:val="00632EF2"/>
    <w:rsid w:val="0063483D"/>
    <w:rsid w:val="00636728"/>
    <w:rsid w:val="00640578"/>
    <w:rsid w:val="00640FE5"/>
    <w:rsid w:val="00641B39"/>
    <w:rsid w:val="00642178"/>
    <w:rsid w:val="00642AB1"/>
    <w:rsid w:val="0064305D"/>
    <w:rsid w:val="006450DA"/>
    <w:rsid w:val="0064604D"/>
    <w:rsid w:val="00647C32"/>
    <w:rsid w:val="006501B2"/>
    <w:rsid w:val="00651540"/>
    <w:rsid w:val="00652215"/>
    <w:rsid w:val="00653B17"/>
    <w:rsid w:val="00654254"/>
    <w:rsid w:val="006547A5"/>
    <w:rsid w:val="00654F3F"/>
    <w:rsid w:val="006551DF"/>
    <w:rsid w:val="0065765A"/>
    <w:rsid w:val="006600CF"/>
    <w:rsid w:val="00662EEB"/>
    <w:rsid w:val="00664191"/>
    <w:rsid w:val="006654B6"/>
    <w:rsid w:val="006678B0"/>
    <w:rsid w:val="00667C85"/>
    <w:rsid w:val="00670B1F"/>
    <w:rsid w:val="00672D0F"/>
    <w:rsid w:val="0067301C"/>
    <w:rsid w:val="00673472"/>
    <w:rsid w:val="00673E3F"/>
    <w:rsid w:val="00674CDB"/>
    <w:rsid w:val="00674E9F"/>
    <w:rsid w:val="0067565A"/>
    <w:rsid w:val="00675AC2"/>
    <w:rsid w:val="00676E59"/>
    <w:rsid w:val="00684B67"/>
    <w:rsid w:val="00685394"/>
    <w:rsid w:val="00687CD2"/>
    <w:rsid w:val="006900E1"/>
    <w:rsid w:val="0069165D"/>
    <w:rsid w:val="00691C61"/>
    <w:rsid w:val="006929A0"/>
    <w:rsid w:val="006942D7"/>
    <w:rsid w:val="00697A26"/>
    <w:rsid w:val="006A0B09"/>
    <w:rsid w:val="006A1067"/>
    <w:rsid w:val="006A2604"/>
    <w:rsid w:val="006A30A7"/>
    <w:rsid w:val="006A58FD"/>
    <w:rsid w:val="006A5F5A"/>
    <w:rsid w:val="006B4333"/>
    <w:rsid w:val="006B7156"/>
    <w:rsid w:val="006B7166"/>
    <w:rsid w:val="006C0539"/>
    <w:rsid w:val="006C11FE"/>
    <w:rsid w:val="006C3648"/>
    <w:rsid w:val="006C58F6"/>
    <w:rsid w:val="006C732A"/>
    <w:rsid w:val="006D36C7"/>
    <w:rsid w:val="006D563C"/>
    <w:rsid w:val="006D7082"/>
    <w:rsid w:val="006D75F7"/>
    <w:rsid w:val="006E0362"/>
    <w:rsid w:val="006E2937"/>
    <w:rsid w:val="006E3C54"/>
    <w:rsid w:val="006E5214"/>
    <w:rsid w:val="006E54CC"/>
    <w:rsid w:val="006E6C24"/>
    <w:rsid w:val="006F426F"/>
    <w:rsid w:val="006F67CC"/>
    <w:rsid w:val="006F6CAA"/>
    <w:rsid w:val="006F75C0"/>
    <w:rsid w:val="006F7CA1"/>
    <w:rsid w:val="007003B6"/>
    <w:rsid w:val="007011EA"/>
    <w:rsid w:val="00703FD8"/>
    <w:rsid w:val="00704012"/>
    <w:rsid w:val="00706068"/>
    <w:rsid w:val="0070664F"/>
    <w:rsid w:val="007073AE"/>
    <w:rsid w:val="00707467"/>
    <w:rsid w:val="0071145E"/>
    <w:rsid w:val="00711BF6"/>
    <w:rsid w:val="00712085"/>
    <w:rsid w:val="0071248E"/>
    <w:rsid w:val="0071262F"/>
    <w:rsid w:val="0071367F"/>
    <w:rsid w:val="0071447C"/>
    <w:rsid w:val="00714A3F"/>
    <w:rsid w:val="007160BB"/>
    <w:rsid w:val="00716784"/>
    <w:rsid w:val="00716DE0"/>
    <w:rsid w:val="007173CE"/>
    <w:rsid w:val="007272B1"/>
    <w:rsid w:val="007317A5"/>
    <w:rsid w:val="00731DB3"/>
    <w:rsid w:val="00733514"/>
    <w:rsid w:val="00741DD3"/>
    <w:rsid w:val="007437AD"/>
    <w:rsid w:val="00744188"/>
    <w:rsid w:val="00746909"/>
    <w:rsid w:val="0074758C"/>
    <w:rsid w:val="00750824"/>
    <w:rsid w:val="007518BD"/>
    <w:rsid w:val="007528E9"/>
    <w:rsid w:val="00752B49"/>
    <w:rsid w:val="00755040"/>
    <w:rsid w:val="0075526E"/>
    <w:rsid w:val="00763785"/>
    <w:rsid w:val="00763BF9"/>
    <w:rsid w:val="00766925"/>
    <w:rsid w:val="00767AB0"/>
    <w:rsid w:val="007707B5"/>
    <w:rsid w:val="00770A30"/>
    <w:rsid w:val="00771FEC"/>
    <w:rsid w:val="00772EC3"/>
    <w:rsid w:val="00781E7E"/>
    <w:rsid w:val="00782812"/>
    <w:rsid w:val="00785AC4"/>
    <w:rsid w:val="00785B10"/>
    <w:rsid w:val="007870E6"/>
    <w:rsid w:val="00791121"/>
    <w:rsid w:val="00791BC3"/>
    <w:rsid w:val="007920A8"/>
    <w:rsid w:val="007928D4"/>
    <w:rsid w:val="00793D04"/>
    <w:rsid w:val="007949B3"/>
    <w:rsid w:val="00795DB5"/>
    <w:rsid w:val="00796610"/>
    <w:rsid w:val="00796EF2"/>
    <w:rsid w:val="00796FC9"/>
    <w:rsid w:val="007A025E"/>
    <w:rsid w:val="007A083F"/>
    <w:rsid w:val="007B2F3D"/>
    <w:rsid w:val="007B2FFF"/>
    <w:rsid w:val="007B411A"/>
    <w:rsid w:val="007B4B9C"/>
    <w:rsid w:val="007C06A0"/>
    <w:rsid w:val="007C29EE"/>
    <w:rsid w:val="007C5DB6"/>
    <w:rsid w:val="007D0013"/>
    <w:rsid w:val="007D1B4E"/>
    <w:rsid w:val="007D1F98"/>
    <w:rsid w:val="007D2619"/>
    <w:rsid w:val="007D5CEB"/>
    <w:rsid w:val="007D7305"/>
    <w:rsid w:val="007E07DA"/>
    <w:rsid w:val="007E1889"/>
    <w:rsid w:val="007E19E0"/>
    <w:rsid w:val="007E29EF"/>
    <w:rsid w:val="007E3469"/>
    <w:rsid w:val="007E378D"/>
    <w:rsid w:val="007E43E9"/>
    <w:rsid w:val="007E634F"/>
    <w:rsid w:val="007E7900"/>
    <w:rsid w:val="007F4280"/>
    <w:rsid w:val="007F4F50"/>
    <w:rsid w:val="007F5317"/>
    <w:rsid w:val="007F5AC3"/>
    <w:rsid w:val="007F7F18"/>
    <w:rsid w:val="0080020F"/>
    <w:rsid w:val="00800CC3"/>
    <w:rsid w:val="00805998"/>
    <w:rsid w:val="00812DFF"/>
    <w:rsid w:val="008141C0"/>
    <w:rsid w:val="0081576A"/>
    <w:rsid w:val="00816EE1"/>
    <w:rsid w:val="008173D1"/>
    <w:rsid w:val="00817E4A"/>
    <w:rsid w:val="008220AC"/>
    <w:rsid w:val="00822A5A"/>
    <w:rsid w:val="008253E7"/>
    <w:rsid w:val="00826559"/>
    <w:rsid w:val="008272D9"/>
    <w:rsid w:val="00834B47"/>
    <w:rsid w:val="00835A42"/>
    <w:rsid w:val="00835D41"/>
    <w:rsid w:val="0084068B"/>
    <w:rsid w:val="00842744"/>
    <w:rsid w:val="00842BA6"/>
    <w:rsid w:val="0084433B"/>
    <w:rsid w:val="00845B5B"/>
    <w:rsid w:val="0085071D"/>
    <w:rsid w:val="00855FDA"/>
    <w:rsid w:val="0085645A"/>
    <w:rsid w:val="00857705"/>
    <w:rsid w:val="00857B7E"/>
    <w:rsid w:val="008600ED"/>
    <w:rsid w:val="00860872"/>
    <w:rsid w:val="00863067"/>
    <w:rsid w:val="008638C1"/>
    <w:rsid w:val="008649D3"/>
    <w:rsid w:val="00864ADE"/>
    <w:rsid w:val="008659B0"/>
    <w:rsid w:val="008667EA"/>
    <w:rsid w:val="0086794E"/>
    <w:rsid w:val="0087343C"/>
    <w:rsid w:val="00874472"/>
    <w:rsid w:val="00875B4C"/>
    <w:rsid w:val="00875D88"/>
    <w:rsid w:val="00876EF5"/>
    <w:rsid w:val="00877A90"/>
    <w:rsid w:val="00881B78"/>
    <w:rsid w:val="00882A94"/>
    <w:rsid w:val="008868C4"/>
    <w:rsid w:val="008919D7"/>
    <w:rsid w:val="008963BB"/>
    <w:rsid w:val="008979D5"/>
    <w:rsid w:val="008A3578"/>
    <w:rsid w:val="008A742D"/>
    <w:rsid w:val="008B5298"/>
    <w:rsid w:val="008B7E67"/>
    <w:rsid w:val="008C04C4"/>
    <w:rsid w:val="008C0B56"/>
    <w:rsid w:val="008C282D"/>
    <w:rsid w:val="008C5584"/>
    <w:rsid w:val="008C56D2"/>
    <w:rsid w:val="008C6670"/>
    <w:rsid w:val="008D163E"/>
    <w:rsid w:val="008D201B"/>
    <w:rsid w:val="008D24C0"/>
    <w:rsid w:val="008D2A78"/>
    <w:rsid w:val="008D34DD"/>
    <w:rsid w:val="008D4783"/>
    <w:rsid w:val="008D4D43"/>
    <w:rsid w:val="008D7AC5"/>
    <w:rsid w:val="008E2CEC"/>
    <w:rsid w:val="008E36D9"/>
    <w:rsid w:val="008E3CE4"/>
    <w:rsid w:val="008E733E"/>
    <w:rsid w:val="008E7D5D"/>
    <w:rsid w:val="008F0BB8"/>
    <w:rsid w:val="008F5E27"/>
    <w:rsid w:val="008F6D4F"/>
    <w:rsid w:val="008F7A4D"/>
    <w:rsid w:val="008F7B4F"/>
    <w:rsid w:val="008F7B7B"/>
    <w:rsid w:val="00901B13"/>
    <w:rsid w:val="00902361"/>
    <w:rsid w:val="009027FA"/>
    <w:rsid w:val="0090455F"/>
    <w:rsid w:val="00905849"/>
    <w:rsid w:val="009066F7"/>
    <w:rsid w:val="00910422"/>
    <w:rsid w:val="009104A4"/>
    <w:rsid w:val="009106F8"/>
    <w:rsid w:val="00911B44"/>
    <w:rsid w:val="009124D4"/>
    <w:rsid w:val="00917DB0"/>
    <w:rsid w:val="0092195E"/>
    <w:rsid w:val="00921AE3"/>
    <w:rsid w:val="00924334"/>
    <w:rsid w:val="00925D9B"/>
    <w:rsid w:val="00931DA0"/>
    <w:rsid w:val="00932934"/>
    <w:rsid w:val="00932B78"/>
    <w:rsid w:val="00932D20"/>
    <w:rsid w:val="009336FF"/>
    <w:rsid w:val="009358BA"/>
    <w:rsid w:val="009359EC"/>
    <w:rsid w:val="00935B44"/>
    <w:rsid w:val="009360ED"/>
    <w:rsid w:val="00942000"/>
    <w:rsid w:val="009425A9"/>
    <w:rsid w:val="0094271B"/>
    <w:rsid w:val="00942F04"/>
    <w:rsid w:val="00943ED5"/>
    <w:rsid w:val="009447BA"/>
    <w:rsid w:val="0094634F"/>
    <w:rsid w:val="009469B3"/>
    <w:rsid w:val="00946E25"/>
    <w:rsid w:val="0095318C"/>
    <w:rsid w:val="00954D24"/>
    <w:rsid w:val="00956038"/>
    <w:rsid w:val="00956092"/>
    <w:rsid w:val="009575D0"/>
    <w:rsid w:val="009577BD"/>
    <w:rsid w:val="009612EE"/>
    <w:rsid w:val="00962C71"/>
    <w:rsid w:val="00963060"/>
    <w:rsid w:val="00963FA7"/>
    <w:rsid w:val="009645E3"/>
    <w:rsid w:val="00965B76"/>
    <w:rsid w:val="00966EAE"/>
    <w:rsid w:val="009677BB"/>
    <w:rsid w:val="00971640"/>
    <w:rsid w:val="00972834"/>
    <w:rsid w:val="00972EE9"/>
    <w:rsid w:val="009759D5"/>
    <w:rsid w:val="00975B42"/>
    <w:rsid w:val="00976052"/>
    <w:rsid w:val="009762D7"/>
    <w:rsid w:val="00977B71"/>
    <w:rsid w:val="009804C8"/>
    <w:rsid w:val="00981977"/>
    <w:rsid w:val="009838DD"/>
    <w:rsid w:val="0098438F"/>
    <w:rsid w:val="00984EF3"/>
    <w:rsid w:val="00987F0E"/>
    <w:rsid w:val="00990114"/>
    <w:rsid w:val="00990CC7"/>
    <w:rsid w:val="00994C41"/>
    <w:rsid w:val="00995D08"/>
    <w:rsid w:val="00996FA6"/>
    <w:rsid w:val="00997298"/>
    <w:rsid w:val="009A294F"/>
    <w:rsid w:val="009A5BA7"/>
    <w:rsid w:val="009A7FD2"/>
    <w:rsid w:val="009B3A77"/>
    <w:rsid w:val="009B5E82"/>
    <w:rsid w:val="009C106B"/>
    <w:rsid w:val="009C1E2E"/>
    <w:rsid w:val="009C4131"/>
    <w:rsid w:val="009C5CCF"/>
    <w:rsid w:val="009D223B"/>
    <w:rsid w:val="009D2B38"/>
    <w:rsid w:val="009D38E3"/>
    <w:rsid w:val="009D5E5D"/>
    <w:rsid w:val="009D720B"/>
    <w:rsid w:val="009E27C7"/>
    <w:rsid w:val="009E2BA7"/>
    <w:rsid w:val="009E3220"/>
    <w:rsid w:val="009E54B2"/>
    <w:rsid w:val="009E7CC8"/>
    <w:rsid w:val="009F05C9"/>
    <w:rsid w:val="009F3081"/>
    <w:rsid w:val="009F5201"/>
    <w:rsid w:val="009F6600"/>
    <w:rsid w:val="009F6A52"/>
    <w:rsid w:val="009F7F15"/>
    <w:rsid w:val="00A05331"/>
    <w:rsid w:val="00A05B73"/>
    <w:rsid w:val="00A07112"/>
    <w:rsid w:val="00A107CE"/>
    <w:rsid w:val="00A12CC3"/>
    <w:rsid w:val="00A12EEF"/>
    <w:rsid w:val="00A12F62"/>
    <w:rsid w:val="00A13338"/>
    <w:rsid w:val="00A15074"/>
    <w:rsid w:val="00A15788"/>
    <w:rsid w:val="00A16A7E"/>
    <w:rsid w:val="00A17A8D"/>
    <w:rsid w:val="00A21D16"/>
    <w:rsid w:val="00A23EC7"/>
    <w:rsid w:val="00A258C7"/>
    <w:rsid w:val="00A261BF"/>
    <w:rsid w:val="00A26B4F"/>
    <w:rsid w:val="00A27A13"/>
    <w:rsid w:val="00A27F6E"/>
    <w:rsid w:val="00A30A71"/>
    <w:rsid w:val="00A3163C"/>
    <w:rsid w:val="00A31BD6"/>
    <w:rsid w:val="00A32A36"/>
    <w:rsid w:val="00A32C3E"/>
    <w:rsid w:val="00A33961"/>
    <w:rsid w:val="00A34EC1"/>
    <w:rsid w:val="00A41E5B"/>
    <w:rsid w:val="00A44517"/>
    <w:rsid w:val="00A4508F"/>
    <w:rsid w:val="00A529CA"/>
    <w:rsid w:val="00A57868"/>
    <w:rsid w:val="00A60167"/>
    <w:rsid w:val="00A64B65"/>
    <w:rsid w:val="00A73038"/>
    <w:rsid w:val="00A7394D"/>
    <w:rsid w:val="00A7595D"/>
    <w:rsid w:val="00A75B20"/>
    <w:rsid w:val="00A80BAA"/>
    <w:rsid w:val="00A835E5"/>
    <w:rsid w:val="00A848B9"/>
    <w:rsid w:val="00A85334"/>
    <w:rsid w:val="00A8757E"/>
    <w:rsid w:val="00A9084E"/>
    <w:rsid w:val="00A918AB"/>
    <w:rsid w:val="00AA0D46"/>
    <w:rsid w:val="00AA11CD"/>
    <w:rsid w:val="00AA18E9"/>
    <w:rsid w:val="00AB2272"/>
    <w:rsid w:val="00AB30BA"/>
    <w:rsid w:val="00AB5BEA"/>
    <w:rsid w:val="00AC19F3"/>
    <w:rsid w:val="00AC20BA"/>
    <w:rsid w:val="00AC326E"/>
    <w:rsid w:val="00AC5E88"/>
    <w:rsid w:val="00AD0CBA"/>
    <w:rsid w:val="00AD567F"/>
    <w:rsid w:val="00AD69AD"/>
    <w:rsid w:val="00AD6E9A"/>
    <w:rsid w:val="00AE0C3D"/>
    <w:rsid w:val="00AE1D68"/>
    <w:rsid w:val="00AE2AB1"/>
    <w:rsid w:val="00AE62E7"/>
    <w:rsid w:val="00AF064C"/>
    <w:rsid w:val="00AF14D8"/>
    <w:rsid w:val="00AF3D64"/>
    <w:rsid w:val="00AF5B19"/>
    <w:rsid w:val="00AF5E49"/>
    <w:rsid w:val="00AF6504"/>
    <w:rsid w:val="00AF7854"/>
    <w:rsid w:val="00AF79B4"/>
    <w:rsid w:val="00B014E8"/>
    <w:rsid w:val="00B06472"/>
    <w:rsid w:val="00B10183"/>
    <w:rsid w:val="00B10F02"/>
    <w:rsid w:val="00B110F3"/>
    <w:rsid w:val="00B115D8"/>
    <w:rsid w:val="00B13733"/>
    <w:rsid w:val="00B1488D"/>
    <w:rsid w:val="00B176FD"/>
    <w:rsid w:val="00B17EAF"/>
    <w:rsid w:val="00B17FD1"/>
    <w:rsid w:val="00B21B4E"/>
    <w:rsid w:val="00B23340"/>
    <w:rsid w:val="00B25DF8"/>
    <w:rsid w:val="00B26204"/>
    <w:rsid w:val="00B3024D"/>
    <w:rsid w:val="00B3164C"/>
    <w:rsid w:val="00B318ED"/>
    <w:rsid w:val="00B32E13"/>
    <w:rsid w:val="00B34D6D"/>
    <w:rsid w:val="00B37217"/>
    <w:rsid w:val="00B40C09"/>
    <w:rsid w:val="00B41AC8"/>
    <w:rsid w:val="00B42E1B"/>
    <w:rsid w:val="00B4361C"/>
    <w:rsid w:val="00B477D2"/>
    <w:rsid w:val="00B52FE5"/>
    <w:rsid w:val="00B5456A"/>
    <w:rsid w:val="00B575F7"/>
    <w:rsid w:val="00B618C0"/>
    <w:rsid w:val="00B61C04"/>
    <w:rsid w:val="00B62200"/>
    <w:rsid w:val="00B622CC"/>
    <w:rsid w:val="00B63FC6"/>
    <w:rsid w:val="00B645E8"/>
    <w:rsid w:val="00B72928"/>
    <w:rsid w:val="00B75687"/>
    <w:rsid w:val="00B81A81"/>
    <w:rsid w:val="00B83D26"/>
    <w:rsid w:val="00B850CB"/>
    <w:rsid w:val="00B86411"/>
    <w:rsid w:val="00B907CC"/>
    <w:rsid w:val="00B9328D"/>
    <w:rsid w:val="00B93704"/>
    <w:rsid w:val="00B941E4"/>
    <w:rsid w:val="00B956C3"/>
    <w:rsid w:val="00B95D73"/>
    <w:rsid w:val="00B95EB5"/>
    <w:rsid w:val="00B96764"/>
    <w:rsid w:val="00B96BCA"/>
    <w:rsid w:val="00BA1D02"/>
    <w:rsid w:val="00BA4C76"/>
    <w:rsid w:val="00BA5BBA"/>
    <w:rsid w:val="00BA5F62"/>
    <w:rsid w:val="00BA60F8"/>
    <w:rsid w:val="00BA768F"/>
    <w:rsid w:val="00BA77FA"/>
    <w:rsid w:val="00BA7DBC"/>
    <w:rsid w:val="00BB071B"/>
    <w:rsid w:val="00BB26E6"/>
    <w:rsid w:val="00BB2D8A"/>
    <w:rsid w:val="00BB2E04"/>
    <w:rsid w:val="00BB633B"/>
    <w:rsid w:val="00BB6FF8"/>
    <w:rsid w:val="00BC0BE3"/>
    <w:rsid w:val="00BC22B1"/>
    <w:rsid w:val="00BC789E"/>
    <w:rsid w:val="00BC7CBE"/>
    <w:rsid w:val="00BC7F57"/>
    <w:rsid w:val="00BD04E8"/>
    <w:rsid w:val="00BD2D61"/>
    <w:rsid w:val="00BD3FB7"/>
    <w:rsid w:val="00BD534B"/>
    <w:rsid w:val="00BD5621"/>
    <w:rsid w:val="00BD5825"/>
    <w:rsid w:val="00BD685D"/>
    <w:rsid w:val="00BE0038"/>
    <w:rsid w:val="00BE0F3A"/>
    <w:rsid w:val="00BE0F6F"/>
    <w:rsid w:val="00BE101D"/>
    <w:rsid w:val="00BE1BD8"/>
    <w:rsid w:val="00BE2C4D"/>
    <w:rsid w:val="00BE3A5D"/>
    <w:rsid w:val="00BE3BA0"/>
    <w:rsid w:val="00BE6194"/>
    <w:rsid w:val="00BE72F6"/>
    <w:rsid w:val="00BE7610"/>
    <w:rsid w:val="00BF044F"/>
    <w:rsid w:val="00BF06DD"/>
    <w:rsid w:val="00BF12E5"/>
    <w:rsid w:val="00BF1855"/>
    <w:rsid w:val="00BF1943"/>
    <w:rsid w:val="00BF2753"/>
    <w:rsid w:val="00BF3DCE"/>
    <w:rsid w:val="00BF3EB1"/>
    <w:rsid w:val="00BF592B"/>
    <w:rsid w:val="00BF74B2"/>
    <w:rsid w:val="00BF74BE"/>
    <w:rsid w:val="00C01B0B"/>
    <w:rsid w:val="00C03DCC"/>
    <w:rsid w:val="00C0510B"/>
    <w:rsid w:val="00C06A70"/>
    <w:rsid w:val="00C11482"/>
    <w:rsid w:val="00C12A28"/>
    <w:rsid w:val="00C1505D"/>
    <w:rsid w:val="00C160D4"/>
    <w:rsid w:val="00C227A6"/>
    <w:rsid w:val="00C22EE9"/>
    <w:rsid w:val="00C23FCC"/>
    <w:rsid w:val="00C25998"/>
    <w:rsid w:val="00C25E0A"/>
    <w:rsid w:val="00C25F10"/>
    <w:rsid w:val="00C267E4"/>
    <w:rsid w:val="00C27FE0"/>
    <w:rsid w:val="00C332DD"/>
    <w:rsid w:val="00C3355E"/>
    <w:rsid w:val="00C33739"/>
    <w:rsid w:val="00C3572F"/>
    <w:rsid w:val="00C4354F"/>
    <w:rsid w:val="00C43BD3"/>
    <w:rsid w:val="00C43EBD"/>
    <w:rsid w:val="00C44F79"/>
    <w:rsid w:val="00C463E8"/>
    <w:rsid w:val="00C46D61"/>
    <w:rsid w:val="00C502D9"/>
    <w:rsid w:val="00C5096B"/>
    <w:rsid w:val="00C50ECD"/>
    <w:rsid w:val="00C5146A"/>
    <w:rsid w:val="00C53831"/>
    <w:rsid w:val="00C543A8"/>
    <w:rsid w:val="00C55C37"/>
    <w:rsid w:val="00C56949"/>
    <w:rsid w:val="00C56D6C"/>
    <w:rsid w:val="00C607A7"/>
    <w:rsid w:val="00C61EC1"/>
    <w:rsid w:val="00C66A86"/>
    <w:rsid w:val="00C67C19"/>
    <w:rsid w:val="00C67C25"/>
    <w:rsid w:val="00C711F9"/>
    <w:rsid w:val="00C71208"/>
    <w:rsid w:val="00C72EC0"/>
    <w:rsid w:val="00C74C78"/>
    <w:rsid w:val="00C753E2"/>
    <w:rsid w:val="00C808C2"/>
    <w:rsid w:val="00C80CC0"/>
    <w:rsid w:val="00C813AB"/>
    <w:rsid w:val="00C81F72"/>
    <w:rsid w:val="00C8414A"/>
    <w:rsid w:val="00C84604"/>
    <w:rsid w:val="00C8614C"/>
    <w:rsid w:val="00C871D7"/>
    <w:rsid w:val="00C87363"/>
    <w:rsid w:val="00C91462"/>
    <w:rsid w:val="00C93577"/>
    <w:rsid w:val="00C94E81"/>
    <w:rsid w:val="00C957CE"/>
    <w:rsid w:val="00C95DD5"/>
    <w:rsid w:val="00C96A13"/>
    <w:rsid w:val="00CA05E5"/>
    <w:rsid w:val="00CA0877"/>
    <w:rsid w:val="00CA215D"/>
    <w:rsid w:val="00CA2951"/>
    <w:rsid w:val="00CA34DD"/>
    <w:rsid w:val="00CA354E"/>
    <w:rsid w:val="00CA397E"/>
    <w:rsid w:val="00CA50F5"/>
    <w:rsid w:val="00CA6752"/>
    <w:rsid w:val="00CA67D8"/>
    <w:rsid w:val="00CB0C6A"/>
    <w:rsid w:val="00CB1DC3"/>
    <w:rsid w:val="00CB28DA"/>
    <w:rsid w:val="00CB371D"/>
    <w:rsid w:val="00CB3D44"/>
    <w:rsid w:val="00CB4034"/>
    <w:rsid w:val="00CB6298"/>
    <w:rsid w:val="00CC0E12"/>
    <w:rsid w:val="00CC0F1B"/>
    <w:rsid w:val="00CC46BE"/>
    <w:rsid w:val="00CD0B5F"/>
    <w:rsid w:val="00CD0DE2"/>
    <w:rsid w:val="00CD2B49"/>
    <w:rsid w:val="00CD3024"/>
    <w:rsid w:val="00CD3195"/>
    <w:rsid w:val="00CD42CF"/>
    <w:rsid w:val="00CD62A1"/>
    <w:rsid w:val="00CE31E4"/>
    <w:rsid w:val="00CE64F8"/>
    <w:rsid w:val="00CE68F0"/>
    <w:rsid w:val="00CF4FCC"/>
    <w:rsid w:val="00CF58CC"/>
    <w:rsid w:val="00CF6A50"/>
    <w:rsid w:val="00CF6F1F"/>
    <w:rsid w:val="00CF77E5"/>
    <w:rsid w:val="00CF7A9B"/>
    <w:rsid w:val="00D0136D"/>
    <w:rsid w:val="00D02654"/>
    <w:rsid w:val="00D02BC8"/>
    <w:rsid w:val="00D05CC6"/>
    <w:rsid w:val="00D05D3C"/>
    <w:rsid w:val="00D07475"/>
    <w:rsid w:val="00D1440A"/>
    <w:rsid w:val="00D14DB7"/>
    <w:rsid w:val="00D156F0"/>
    <w:rsid w:val="00D16DDD"/>
    <w:rsid w:val="00D22214"/>
    <w:rsid w:val="00D24E92"/>
    <w:rsid w:val="00D25046"/>
    <w:rsid w:val="00D252E5"/>
    <w:rsid w:val="00D2646D"/>
    <w:rsid w:val="00D26774"/>
    <w:rsid w:val="00D303C2"/>
    <w:rsid w:val="00D304C4"/>
    <w:rsid w:val="00D30B35"/>
    <w:rsid w:val="00D312D2"/>
    <w:rsid w:val="00D32656"/>
    <w:rsid w:val="00D332A2"/>
    <w:rsid w:val="00D409BE"/>
    <w:rsid w:val="00D41495"/>
    <w:rsid w:val="00D4249B"/>
    <w:rsid w:val="00D4417F"/>
    <w:rsid w:val="00D44388"/>
    <w:rsid w:val="00D45806"/>
    <w:rsid w:val="00D45E40"/>
    <w:rsid w:val="00D46025"/>
    <w:rsid w:val="00D537EA"/>
    <w:rsid w:val="00D55C5E"/>
    <w:rsid w:val="00D57EC5"/>
    <w:rsid w:val="00D603F3"/>
    <w:rsid w:val="00D64404"/>
    <w:rsid w:val="00D73C82"/>
    <w:rsid w:val="00D743C2"/>
    <w:rsid w:val="00D745F1"/>
    <w:rsid w:val="00D80632"/>
    <w:rsid w:val="00D80B49"/>
    <w:rsid w:val="00D83C4F"/>
    <w:rsid w:val="00D8644F"/>
    <w:rsid w:val="00D90714"/>
    <w:rsid w:val="00D90BBA"/>
    <w:rsid w:val="00D9246A"/>
    <w:rsid w:val="00D92CD7"/>
    <w:rsid w:val="00D957B1"/>
    <w:rsid w:val="00D95DAF"/>
    <w:rsid w:val="00DA0CC8"/>
    <w:rsid w:val="00DA2BB7"/>
    <w:rsid w:val="00DB001F"/>
    <w:rsid w:val="00DB017A"/>
    <w:rsid w:val="00DB253A"/>
    <w:rsid w:val="00DB297B"/>
    <w:rsid w:val="00DB6964"/>
    <w:rsid w:val="00DB6ACF"/>
    <w:rsid w:val="00DB75FA"/>
    <w:rsid w:val="00DC04A8"/>
    <w:rsid w:val="00DC1B6D"/>
    <w:rsid w:val="00DC3626"/>
    <w:rsid w:val="00DC4C3A"/>
    <w:rsid w:val="00DC5490"/>
    <w:rsid w:val="00DC6C03"/>
    <w:rsid w:val="00DC721B"/>
    <w:rsid w:val="00DC7D02"/>
    <w:rsid w:val="00DD124E"/>
    <w:rsid w:val="00DD28BE"/>
    <w:rsid w:val="00DD3036"/>
    <w:rsid w:val="00DE0588"/>
    <w:rsid w:val="00DE19FF"/>
    <w:rsid w:val="00DE1D49"/>
    <w:rsid w:val="00DE1F18"/>
    <w:rsid w:val="00DE4569"/>
    <w:rsid w:val="00DE7AB5"/>
    <w:rsid w:val="00DF149D"/>
    <w:rsid w:val="00DF3D5E"/>
    <w:rsid w:val="00DF708A"/>
    <w:rsid w:val="00E02620"/>
    <w:rsid w:val="00E026C2"/>
    <w:rsid w:val="00E03579"/>
    <w:rsid w:val="00E06559"/>
    <w:rsid w:val="00E07CF4"/>
    <w:rsid w:val="00E101E2"/>
    <w:rsid w:val="00E129FC"/>
    <w:rsid w:val="00E12FE6"/>
    <w:rsid w:val="00E206B9"/>
    <w:rsid w:val="00E216B3"/>
    <w:rsid w:val="00E23A74"/>
    <w:rsid w:val="00E24137"/>
    <w:rsid w:val="00E26332"/>
    <w:rsid w:val="00E27F32"/>
    <w:rsid w:val="00E31CC2"/>
    <w:rsid w:val="00E31F30"/>
    <w:rsid w:val="00E32E84"/>
    <w:rsid w:val="00E33565"/>
    <w:rsid w:val="00E351D7"/>
    <w:rsid w:val="00E363C8"/>
    <w:rsid w:val="00E425C0"/>
    <w:rsid w:val="00E446F7"/>
    <w:rsid w:val="00E45AB4"/>
    <w:rsid w:val="00E46F8D"/>
    <w:rsid w:val="00E52E6C"/>
    <w:rsid w:val="00E53758"/>
    <w:rsid w:val="00E546F6"/>
    <w:rsid w:val="00E54CE4"/>
    <w:rsid w:val="00E55882"/>
    <w:rsid w:val="00E566C8"/>
    <w:rsid w:val="00E5778A"/>
    <w:rsid w:val="00E578E3"/>
    <w:rsid w:val="00E65C22"/>
    <w:rsid w:val="00E6635A"/>
    <w:rsid w:val="00E668CC"/>
    <w:rsid w:val="00E72F6B"/>
    <w:rsid w:val="00E75B68"/>
    <w:rsid w:val="00E77841"/>
    <w:rsid w:val="00E77B8B"/>
    <w:rsid w:val="00E80639"/>
    <w:rsid w:val="00E812C8"/>
    <w:rsid w:val="00E84583"/>
    <w:rsid w:val="00E84C08"/>
    <w:rsid w:val="00E865A0"/>
    <w:rsid w:val="00E8672D"/>
    <w:rsid w:val="00E86BB5"/>
    <w:rsid w:val="00E87115"/>
    <w:rsid w:val="00E8758F"/>
    <w:rsid w:val="00E87720"/>
    <w:rsid w:val="00E9047E"/>
    <w:rsid w:val="00E91AE2"/>
    <w:rsid w:val="00E93EF8"/>
    <w:rsid w:val="00E97CB8"/>
    <w:rsid w:val="00EA0715"/>
    <w:rsid w:val="00EA084D"/>
    <w:rsid w:val="00EA107A"/>
    <w:rsid w:val="00EA18F6"/>
    <w:rsid w:val="00EA2143"/>
    <w:rsid w:val="00EA45EB"/>
    <w:rsid w:val="00EB0E5F"/>
    <w:rsid w:val="00EB3119"/>
    <w:rsid w:val="00EB3A2A"/>
    <w:rsid w:val="00EB4058"/>
    <w:rsid w:val="00EC0372"/>
    <w:rsid w:val="00EC18DD"/>
    <w:rsid w:val="00EC2D33"/>
    <w:rsid w:val="00EC326C"/>
    <w:rsid w:val="00ED084A"/>
    <w:rsid w:val="00ED197D"/>
    <w:rsid w:val="00ED31AE"/>
    <w:rsid w:val="00ED59CB"/>
    <w:rsid w:val="00EE3AAA"/>
    <w:rsid w:val="00EE3EED"/>
    <w:rsid w:val="00EE5F73"/>
    <w:rsid w:val="00EF0196"/>
    <w:rsid w:val="00EF03E1"/>
    <w:rsid w:val="00EF11EC"/>
    <w:rsid w:val="00EF3312"/>
    <w:rsid w:val="00EF479E"/>
    <w:rsid w:val="00EF52E8"/>
    <w:rsid w:val="00EF5B74"/>
    <w:rsid w:val="00F00037"/>
    <w:rsid w:val="00F00B33"/>
    <w:rsid w:val="00F030C6"/>
    <w:rsid w:val="00F04BE4"/>
    <w:rsid w:val="00F050D9"/>
    <w:rsid w:val="00F076B5"/>
    <w:rsid w:val="00F15ABA"/>
    <w:rsid w:val="00F17E8F"/>
    <w:rsid w:val="00F17FED"/>
    <w:rsid w:val="00F2049E"/>
    <w:rsid w:val="00F21187"/>
    <w:rsid w:val="00F21F75"/>
    <w:rsid w:val="00F22B73"/>
    <w:rsid w:val="00F232D7"/>
    <w:rsid w:val="00F24D26"/>
    <w:rsid w:val="00F25F12"/>
    <w:rsid w:val="00F301A6"/>
    <w:rsid w:val="00F33F41"/>
    <w:rsid w:val="00F344EF"/>
    <w:rsid w:val="00F3532F"/>
    <w:rsid w:val="00F362C3"/>
    <w:rsid w:val="00F4240F"/>
    <w:rsid w:val="00F43A2C"/>
    <w:rsid w:val="00F470C8"/>
    <w:rsid w:val="00F50DB4"/>
    <w:rsid w:val="00F6029E"/>
    <w:rsid w:val="00F6194A"/>
    <w:rsid w:val="00F61B63"/>
    <w:rsid w:val="00F621F1"/>
    <w:rsid w:val="00F655D8"/>
    <w:rsid w:val="00F66317"/>
    <w:rsid w:val="00F66AE2"/>
    <w:rsid w:val="00F66D4E"/>
    <w:rsid w:val="00F67DAA"/>
    <w:rsid w:val="00F70ADA"/>
    <w:rsid w:val="00F7110E"/>
    <w:rsid w:val="00F725DA"/>
    <w:rsid w:val="00F8411F"/>
    <w:rsid w:val="00F8694F"/>
    <w:rsid w:val="00F90B09"/>
    <w:rsid w:val="00F9211A"/>
    <w:rsid w:val="00F94F56"/>
    <w:rsid w:val="00FA05A5"/>
    <w:rsid w:val="00FA1AFE"/>
    <w:rsid w:val="00FA3486"/>
    <w:rsid w:val="00FA3D26"/>
    <w:rsid w:val="00FA7E23"/>
    <w:rsid w:val="00FB0847"/>
    <w:rsid w:val="00FB127D"/>
    <w:rsid w:val="00FB2ED8"/>
    <w:rsid w:val="00FB42A2"/>
    <w:rsid w:val="00FB4CD3"/>
    <w:rsid w:val="00FB5333"/>
    <w:rsid w:val="00FB60A0"/>
    <w:rsid w:val="00FB6B8C"/>
    <w:rsid w:val="00FB7255"/>
    <w:rsid w:val="00FC0536"/>
    <w:rsid w:val="00FC2E2C"/>
    <w:rsid w:val="00FC3F92"/>
    <w:rsid w:val="00FD0EC0"/>
    <w:rsid w:val="00FD1034"/>
    <w:rsid w:val="00FD330A"/>
    <w:rsid w:val="00FD530A"/>
    <w:rsid w:val="00FD5DE2"/>
    <w:rsid w:val="00FE0BC3"/>
    <w:rsid w:val="00FE0F16"/>
    <w:rsid w:val="00FE10C3"/>
    <w:rsid w:val="00FE47F2"/>
    <w:rsid w:val="00FE4BD1"/>
    <w:rsid w:val="00FE5689"/>
    <w:rsid w:val="00FE65E0"/>
    <w:rsid w:val="00FE7DA6"/>
    <w:rsid w:val="00FF2805"/>
    <w:rsid w:val="00FF34AF"/>
    <w:rsid w:val="00FF3734"/>
    <w:rsid w:val="00FF7D10"/>
    <w:rsid w:val="00FF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DF81CC6"/>
  <w15:chartTrackingRefBased/>
  <w15:docId w15:val="{7664EBC1-B8FD-4BD8-9008-C53E82F26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25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perAuthor">
    <w:name w:val="Paper Author"/>
    <w:basedOn w:val="a"/>
    <w:rsid w:val="00B96764"/>
    <w:pPr>
      <w:widowControl/>
      <w:wordWrap/>
      <w:autoSpaceDE/>
      <w:autoSpaceDN/>
      <w:spacing w:before="360" w:after="360" w:line="240" w:lineRule="auto"/>
      <w:jc w:val="center"/>
    </w:pPr>
    <w:rPr>
      <w:rFonts w:ascii="Times New Roman" w:hAnsi="Times New Roman" w:cs="Times New Roman"/>
      <w:kern w:val="0"/>
      <w:sz w:val="28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0309DB"/>
    <w:pPr>
      <w:spacing w:after="0"/>
      <w:jc w:val="center"/>
    </w:pPr>
    <w:rPr>
      <w:rFonts w:ascii="Times New Roman" w:eastAsia="맑은 고딕" w:hAnsi="Times New Roman" w:cs="Times New Roman"/>
      <w:noProof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0309DB"/>
    <w:rPr>
      <w:rFonts w:ascii="Times New Roman" w:eastAsia="맑은 고딕" w:hAnsi="Times New Roman" w:cs="Times New Roman"/>
      <w:noProof/>
      <w:sz w:val="22"/>
    </w:rPr>
  </w:style>
  <w:style w:type="paragraph" w:customStyle="1" w:styleId="EndNoteBibliography">
    <w:name w:val="EndNote Bibliography"/>
    <w:basedOn w:val="a"/>
    <w:link w:val="EndNoteBibliographyChar"/>
    <w:rsid w:val="000309DB"/>
    <w:pPr>
      <w:spacing w:line="480" w:lineRule="auto"/>
    </w:pPr>
    <w:rPr>
      <w:rFonts w:ascii="Times New Roman" w:eastAsia="맑은 고딕" w:hAnsi="Times New Roman" w:cs="Times New Roman"/>
      <w:noProof/>
      <w:sz w:val="22"/>
    </w:rPr>
  </w:style>
  <w:style w:type="character" w:customStyle="1" w:styleId="EndNoteBibliographyChar">
    <w:name w:val="EndNote Bibliography Char"/>
    <w:basedOn w:val="a0"/>
    <w:link w:val="EndNoteBibliography"/>
    <w:rsid w:val="000309DB"/>
    <w:rPr>
      <w:rFonts w:ascii="Times New Roman" w:eastAsia="맑은 고딕" w:hAnsi="Times New Roman" w:cs="Times New Roman"/>
      <w:noProof/>
      <w:sz w:val="22"/>
    </w:rPr>
  </w:style>
  <w:style w:type="paragraph" w:styleId="a3">
    <w:name w:val="header"/>
    <w:basedOn w:val="a"/>
    <w:link w:val="Char"/>
    <w:uiPriority w:val="99"/>
    <w:unhideWhenUsed/>
    <w:rsid w:val="00472C7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72C7E"/>
  </w:style>
  <w:style w:type="paragraph" w:styleId="a4">
    <w:name w:val="footer"/>
    <w:basedOn w:val="a"/>
    <w:link w:val="Char0"/>
    <w:uiPriority w:val="99"/>
    <w:unhideWhenUsed/>
    <w:rsid w:val="00472C7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72C7E"/>
  </w:style>
  <w:style w:type="paragraph" w:styleId="a5">
    <w:name w:val="List Paragraph"/>
    <w:basedOn w:val="a"/>
    <w:uiPriority w:val="34"/>
    <w:qFormat/>
    <w:rsid w:val="00284E78"/>
    <w:pPr>
      <w:ind w:leftChars="400" w:left="800"/>
    </w:pPr>
  </w:style>
  <w:style w:type="character" w:styleId="a6">
    <w:name w:val="annotation reference"/>
    <w:basedOn w:val="a0"/>
    <w:uiPriority w:val="99"/>
    <w:semiHidden/>
    <w:unhideWhenUsed/>
    <w:rsid w:val="003468A0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3468A0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3468A0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468A0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3468A0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3468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468A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190330"/>
    <w:rPr>
      <w:color w:val="0563C1" w:themeColor="hyperlink"/>
      <w:u w:val="single"/>
    </w:rPr>
  </w:style>
  <w:style w:type="character" w:styleId="ab">
    <w:name w:val="Placeholder Text"/>
    <w:basedOn w:val="a0"/>
    <w:uiPriority w:val="99"/>
    <w:semiHidden/>
    <w:rsid w:val="00D83C4F"/>
    <w:rPr>
      <w:color w:val="808080"/>
    </w:rPr>
  </w:style>
  <w:style w:type="table" w:styleId="ac">
    <w:name w:val="Table Grid"/>
    <w:basedOn w:val="a1"/>
    <w:uiPriority w:val="39"/>
    <w:rsid w:val="00474C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목록 없음1"/>
    <w:next w:val="a2"/>
    <w:uiPriority w:val="99"/>
    <w:semiHidden/>
    <w:unhideWhenUsed/>
    <w:rsid w:val="00BA768F"/>
  </w:style>
  <w:style w:type="character" w:styleId="ad">
    <w:name w:val="FollowedHyperlink"/>
    <w:basedOn w:val="a0"/>
    <w:uiPriority w:val="99"/>
    <w:semiHidden/>
    <w:unhideWhenUsed/>
    <w:rsid w:val="00BA768F"/>
    <w:rPr>
      <w:color w:val="954F72"/>
      <w:u w:val="single"/>
    </w:rPr>
  </w:style>
  <w:style w:type="paragraph" w:customStyle="1" w:styleId="msonormal0">
    <w:name w:val="msonormal"/>
    <w:basedOn w:val="a"/>
    <w:rsid w:val="00BA768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BA768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font6">
    <w:name w:val="font6"/>
    <w:basedOn w:val="a"/>
    <w:rsid w:val="00BA768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BA768F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BA768F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BA768F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BA768F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BA768F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BA768F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BA768F"/>
    <w:pPr>
      <w:widowControl/>
      <w:pBdr>
        <w:top w:val="single" w:sz="12" w:space="0" w:color="auto"/>
        <w:bottom w:val="single" w:sz="12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BA768F"/>
    <w:pPr>
      <w:widowControl/>
      <w:pBdr>
        <w:top w:val="single" w:sz="12" w:space="0" w:color="auto"/>
        <w:bottom w:val="single" w:sz="12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BA768F"/>
    <w:pPr>
      <w:widowControl/>
      <w:pBdr>
        <w:top w:val="single" w:sz="12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color w:val="555544"/>
      <w:kern w:val="0"/>
      <w:sz w:val="24"/>
      <w:szCs w:val="24"/>
    </w:rPr>
  </w:style>
  <w:style w:type="paragraph" w:customStyle="1" w:styleId="xl74">
    <w:name w:val="xl74"/>
    <w:basedOn w:val="a"/>
    <w:rsid w:val="00BA768F"/>
    <w:pPr>
      <w:widowControl/>
      <w:pBdr>
        <w:top w:val="single" w:sz="12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BA768F"/>
    <w:pPr>
      <w:widowControl/>
      <w:pBdr>
        <w:top w:val="single" w:sz="12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BA768F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BA768F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BA768F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BA768F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BA768F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BA768F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styleId="ae">
    <w:name w:val="Revision"/>
    <w:hidden/>
    <w:uiPriority w:val="99"/>
    <w:semiHidden/>
    <w:rsid w:val="00595B9F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7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사용자 지정 3">
      <a:majorFont>
        <a:latin typeface="Times New Roman"/>
        <a:ea typeface="맑은 고딕"/>
        <a:cs typeface=""/>
      </a:majorFont>
      <a:minorFont>
        <a:latin typeface="Times New Roman"/>
        <a:ea typeface="맑은 고딕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10AB7-3239-404D-85AB-5255A706B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김의담</cp:lastModifiedBy>
  <cp:revision>8</cp:revision>
  <cp:lastPrinted>2020-07-24T01:22:00Z</cp:lastPrinted>
  <dcterms:created xsi:type="dcterms:W3CDTF">2020-10-23T06:18:00Z</dcterms:created>
  <dcterms:modified xsi:type="dcterms:W3CDTF">2021-07-12T07:26:00Z</dcterms:modified>
</cp:coreProperties>
</file>