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D2AD4" w14:textId="77777777" w:rsidR="003C0F19" w:rsidRPr="00051ABE" w:rsidRDefault="003C0F19" w:rsidP="003C0F19">
      <w:pPr>
        <w:spacing w:beforeLines="100" w:before="240" w:line="276" w:lineRule="auto"/>
        <w:rPr>
          <w:rFonts w:ascii="Calibri" w:eastAsia="SimSun" w:hAnsi="Calibri" w:cs="Times New Roman"/>
          <w:w w:val="108"/>
          <w:kern w:val="0"/>
          <w:sz w:val="24"/>
          <w:szCs w:val="24"/>
          <w:lang w:val="en-GB"/>
          <w14:ligatures w14:val="none"/>
        </w:rPr>
      </w:pPr>
      <w:r w:rsidRPr="00051ABE">
        <w:rPr>
          <w:rFonts w:ascii="Calibri" w:eastAsia="SimSun" w:hAnsi="Calibri" w:cs="Times New Roman"/>
          <w:b/>
          <w:bCs/>
          <w:w w:val="108"/>
          <w:kern w:val="0"/>
          <w:sz w:val="24"/>
          <w:szCs w:val="24"/>
          <w:lang w:val="en-GB"/>
          <w14:ligatures w14:val="none"/>
        </w:rPr>
        <w:t>Scheme 1</w:t>
      </w:r>
      <w:r w:rsidRPr="00051ABE">
        <w:rPr>
          <w:rFonts w:ascii="Calibri" w:eastAsia="SimSun" w:hAnsi="Calibri" w:cs="Times New Roman"/>
          <w:w w:val="108"/>
          <w:kern w:val="0"/>
          <w:sz w:val="24"/>
          <w:szCs w:val="24"/>
          <w:lang w:val="en-GB"/>
          <w14:ligatures w14:val="none"/>
        </w:rPr>
        <w:t xml:space="preserve">. </w:t>
      </w:r>
      <w:r w:rsidRPr="0080199C">
        <w:rPr>
          <w:rFonts w:ascii="Calibri" w:eastAsia="SimSun" w:hAnsi="Calibri" w:cs="Times New Roman" w:hint="eastAsia"/>
          <w:w w:val="108"/>
          <w:kern w:val="0"/>
          <w:sz w:val="24"/>
          <w:szCs w:val="24"/>
          <w:lang w:val="en-GB"/>
          <w14:ligatures w14:val="none"/>
        </w:rPr>
        <w:t>Routes to 4-sulfenylisocoumarins.</w:t>
      </w:r>
    </w:p>
    <w:p w14:paraId="1020DA1D" w14:textId="77777777" w:rsidR="003C0F19" w:rsidRDefault="003C0F19" w:rsidP="003C0F19">
      <w:pPr>
        <w:spacing w:line="276" w:lineRule="auto"/>
        <w:jc w:val="left"/>
      </w:pPr>
      <w:r>
        <w:rPr>
          <w:rFonts w:hint="eastAsia"/>
        </w:rPr>
        <w:object w:dxaOrig="7935" w:dyaOrig="13043" w14:anchorId="1521CCD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6.95pt;height:652.4pt" o:ole="">
            <v:imagedata r:id="rId4" o:title=""/>
          </v:shape>
          <o:OLEObject Type="Embed" ProgID="MDLDraw.Document.1" ShapeID="_x0000_i1025" DrawAspect="Content" ObjectID="_1815414178" r:id="rId5"/>
        </w:object>
      </w:r>
    </w:p>
    <w:p w14:paraId="575C4EDE" w14:textId="77777777" w:rsidR="003C0F19" w:rsidRDefault="003C0F19" w:rsidP="003C0F19">
      <w:pPr>
        <w:spacing w:line="276" w:lineRule="auto"/>
      </w:pPr>
    </w:p>
    <w:p w14:paraId="72D98B04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F19"/>
    <w:rsid w:val="000433D7"/>
    <w:rsid w:val="00195413"/>
    <w:rsid w:val="003C0F19"/>
    <w:rsid w:val="003D0186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1CBD6"/>
  <w15:chartTrackingRefBased/>
  <w15:docId w15:val="{8C910C6A-833C-4264-82E5-90C0481B2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0F19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0F19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0F19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0F19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0F19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0F19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0F19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0F19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0F19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0F19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0F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0F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0F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0F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0F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0F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0F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0F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0F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0F1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3C0F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0F19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3C0F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0F19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3C0F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0F19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3C0F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0F1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0F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0F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</Words>
  <Characters>66</Characters>
  <Application>Microsoft Office Word</Application>
  <DocSecurity>0</DocSecurity>
  <Lines>1</Lines>
  <Paragraphs>1</Paragraphs>
  <ScaleCrop>false</ScaleCrop>
  <Company>Springer Nature</Company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2025-07-30T15:26:00Z</dcterms:created>
  <dcterms:modified xsi:type="dcterms:W3CDTF">2025-07-30T15:26:00Z</dcterms:modified>
</cp:coreProperties>
</file>