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229FF" w14:textId="77777777" w:rsidR="004D47B1" w:rsidRPr="00063942" w:rsidRDefault="004D47B1" w:rsidP="004D47B1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63942">
        <w:rPr>
          <w:rFonts w:ascii="Times New Roman" w:hAnsi="Times New Roman" w:cs="Times New Roman"/>
          <w:b/>
          <w:bCs/>
          <w:sz w:val="36"/>
          <w:szCs w:val="36"/>
        </w:rPr>
        <w:t>Supplementary information</w:t>
      </w:r>
    </w:p>
    <w:p w14:paraId="41D1FA92" w14:textId="77777777" w:rsidR="004D47B1" w:rsidRPr="00063942" w:rsidRDefault="004D47B1" w:rsidP="004D47B1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87EBE39" w14:textId="70D8D4BF" w:rsidR="00232D54" w:rsidRDefault="00A671C5" w:rsidP="00232D54">
      <w:pPr>
        <w:widowControl/>
        <w:adjustRightInd w:val="0"/>
        <w:snapToGrid w:val="0"/>
        <w:spacing w:line="480" w:lineRule="auto"/>
        <w:jc w:val="center"/>
        <w:rPr>
          <w:rFonts w:ascii="Times New Roman" w:eastAsia="宋体" w:hAnsi="Times New Roman" w:cstheme="majorBidi"/>
          <w:b/>
          <w:bCs/>
          <w:sz w:val="30"/>
          <w:szCs w:val="30"/>
        </w:rPr>
      </w:pPr>
      <w:bookmarkStart w:id="0" w:name="_Hlk145879334"/>
      <w:r w:rsidRPr="00A671C5">
        <w:rPr>
          <w:rFonts w:ascii="Times New Roman" w:eastAsia="宋体" w:hAnsi="Times New Roman" w:cstheme="majorBidi"/>
          <w:b/>
          <w:bCs/>
          <w:sz w:val="30"/>
          <w:szCs w:val="30"/>
        </w:rPr>
        <w:t>Influence of different types of humic substances on the adsorption behavior of PFOA in soils: Experimental insights and spectral characterization</w:t>
      </w:r>
    </w:p>
    <w:bookmarkEnd w:id="0"/>
    <w:p w14:paraId="34E75607" w14:textId="77777777" w:rsidR="003F73EE" w:rsidRPr="00183665" w:rsidRDefault="003F73EE" w:rsidP="003F73EE">
      <w:pPr>
        <w:widowControl/>
        <w:adjustRightInd w:val="0"/>
        <w:snapToGrid w:val="0"/>
        <w:spacing w:line="480" w:lineRule="auto"/>
        <w:jc w:val="left"/>
        <w:rPr>
          <w:rFonts w:ascii="Times New Roman" w:eastAsia="等线" w:hAnsi="Times New Roman" w:cs="Times New Roman"/>
          <w:kern w:val="0"/>
          <w:sz w:val="24"/>
        </w:rPr>
      </w:pPr>
      <w:proofErr w:type="spellStart"/>
      <w:r w:rsidRPr="00183665">
        <w:rPr>
          <w:rFonts w:ascii="Times New Roman" w:eastAsia="等线" w:hAnsi="Times New Roman" w:cs="Times New Roman"/>
          <w:kern w:val="0"/>
          <w:sz w:val="24"/>
        </w:rPr>
        <w:t>M</w:t>
      </w:r>
      <w:r w:rsidRPr="00183665">
        <w:rPr>
          <w:rFonts w:ascii="Times New Roman" w:eastAsia="等线" w:hAnsi="Times New Roman" w:cs="Times New Roman" w:hint="eastAsia"/>
          <w:kern w:val="0"/>
          <w:sz w:val="24"/>
        </w:rPr>
        <w:t>eng</w:t>
      </w:r>
      <w:r w:rsidRPr="00183665">
        <w:rPr>
          <w:rFonts w:ascii="Times New Roman" w:eastAsia="等线" w:hAnsi="Times New Roman" w:cs="Times New Roman"/>
          <w:kern w:val="0"/>
          <w:sz w:val="24"/>
        </w:rPr>
        <w:t>wei</w:t>
      </w:r>
      <w:proofErr w:type="spellEnd"/>
      <w:r w:rsidRPr="00183665">
        <w:rPr>
          <w:rFonts w:ascii="Times New Roman" w:eastAsia="等线" w:hAnsi="Times New Roman" w:cs="Times New Roman"/>
          <w:kern w:val="0"/>
          <w:sz w:val="24"/>
        </w:rPr>
        <w:t xml:space="preserve"> Li</w:t>
      </w:r>
      <w:r>
        <w:rPr>
          <w:rFonts w:ascii="Times New Roman" w:eastAsia="等线" w:hAnsi="Times New Roman" w:cs="Times New Roman"/>
          <w:kern w:val="0"/>
          <w:sz w:val="24"/>
        </w:rPr>
        <w:t xml:space="preserve"> </w:t>
      </w:r>
      <w:bookmarkStart w:id="1" w:name="OLE_LINK1"/>
      <w:r>
        <w:rPr>
          <w:rFonts w:ascii="Times New Roman" w:eastAsia="等线" w:hAnsi="Times New Roman" w:cs="Times New Roman" w:hint="eastAsia"/>
          <w:kern w:val="0"/>
          <w:sz w:val="24"/>
          <w:vertAlign w:val="superscript"/>
        </w:rPr>
        <w:t>a</w:t>
      </w:r>
      <w:bookmarkEnd w:id="1"/>
      <w:r>
        <w:rPr>
          <w:rFonts w:ascii="Times New Roman" w:eastAsia="等线" w:hAnsi="Times New Roman" w:cs="Times New Roman" w:hint="eastAsia"/>
          <w:kern w:val="0"/>
          <w:sz w:val="24"/>
          <w:vertAlign w:val="superscript"/>
        </w:rPr>
        <w:t>,</w:t>
      </w:r>
      <w:r w:rsidRPr="00F7248E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B42E29">
        <w:rPr>
          <w:rFonts w:ascii="Times New Roman" w:hAnsi="Times New Roman"/>
          <w:sz w:val="24"/>
          <w:szCs w:val="24"/>
          <w:vertAlign w:val="superscript"/>
        </w:rPr>
        <w:t>b</w:t>
      </w:r>
      <w:r w:rsidRPr="00183665">
        <w:rPr>
          <w:rFonts w:ascii="Times New Roman" w:eastAsia="等线" w:hAnsi="Times New Roman" w:cs="Times New Roman"/>
          <w:kern w:val="0"/>
          <w:sz w:val="24"/>
        </w:rPr>
        <w:t xml:space="preserve">, </w:t>
      </w:r>
      <w:proofErr w:type="spellStart"/>
      <w:r>
        <w:rPr>
          <w:rFonts w:ascii="Times New Roman" w:eastAsia="等线" w:hAnsi="Times New Roman" w:cs="Times New Roman" w:hint="eastAsia"/>
          <w:kern w:val="0"/>
          <w:sz w:val="24"/>
        </w:rPr>
        <w:t>Xinlin</w:t>
      </w:r>
      <w:proofErr w:type="spellEnd"/>
      <w:r>
        <w:rPr>
          <w:rFonts w:ascii="Times New Roman" w:eastAsia="等线" w:hAnsi="Times New Roman" w:cs="Times New Roman" w:hint="eastAsia"/>
          <w:kern w:val="0"/>
          <w:sz w:val="24"/>
        </w:rPr>
        <w:t xml:space="preserve"> Wang</w:t>
      </w:r>
      <w:r>
        <w:rPr>
          <w:rFonts w:ascii="Times New Roman" w:eastAsia="等线" w:hAnsi="Times New Roman" w:cs="Times New Roman"/>
          <w:kern w:val="0"/>
          <w:sz w:val="24"/>
        </w:rPr>
        <w:t xml:space="preserve"> </w:t>
      </w:r>
      <w:r>
        <w:rPr>
          <w:rFonts w:ascii="Times New Roman" w:eastAsia="等线" w:hAnsi="Times New Roman" w:cs="Times New Roman" w:hint="eastAsia"/>
          <w:kern w:val="0"/>
          <w:sz w:val="24"/>
          <w:vertAlign w:val="superscript"/>
        </w:rPr>
        <w:t>a,</w:t>
      </w:r>
      <w:r w:rsidRPr="00F7248E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B42E29">
        <w:rPr>
          <w:rFonts w:ascii="Times New Roman" w:hAnsi="Times New Roman"/>
          <w:sz w:val="24"/>
          <w:szCs w:val="24"/>
          <w:vertAlign w:val="superscript"/>
        </w:rPr>
        <w:t>b</w:t>
      </w:r>
      <w:r>
        <w:rPr>
          <w:rFonts w:ascii="Times New Roman" w:eastAsia="等线" w:hAnsi="Times New Roman" w:cs="Times New Roman" w:hint="eastAsia"/>
          <w:kern w:val="0"/>
          <w:sz w:val="24"/>
        </w:rPr>
        <w:t xml:space="preserve">, </w:t>
      </w:r>
      <w:proofErr w:type="spellStart"/>
      <w:r>
        <w:rPr>
          <w:rFonts w:ascii="Times New Roman" w:eastAsia="等线" w:hAnsi="Times New Roman" w:cs="Times New Roman" w:hint="eastAsia"/>
          <w:kern w:val="0"/>
          <w:sz w:val="24"/>
        </w:rPr>
        <w:t>Xiaochong</w:t>
      </w:r>
      <w:proofErr w:type="spellEnd"/>
      <w:r>
        <w:rPr>
          <w:rFonts w:ascii="Times New Roman" w:eastAsia="等线" w:hAnsi="Times New Roman" w:cs="Times New Roman"/>
          <w:kern w:val="0"/>
          <w:sz w:val="24"/>
        </w:rPr>
        <w:t xml:space="preserve"> </w:t>
      </w:r>
      <w:r>
        <w:rPr>
          <w:rFonts w:ascii="Times New Roman" w:eastAsia="等线" w:hAnsi="Times New Roman" w:cs="Times New Roman" w:hint="eastAsia"/>
          <w:kern w:val="0"/>
          <w:sz w:val="24"/>
        </w:rPr>
        <w:t xml:space="preserve">Wang </w:t>
      </w:r>
      <w:r>
        <w:rPr>
          <w:rFonts w:ascii="Times New Roman" w:eastAsia="等线" w:hAnsi="Times New Roman" w:cs="Times New Roman" w:hint="eastAsia"/>
          <w:kern w:val="0"/>
          <w:sz w:val="24"/>
          <w:vertAlign w:val="superscript"/>
        </w:rPr>
        <w:t>a,</w:t>
      </w:r>
      <w:r w:rsidRPr="00F7248E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B42E29">
        <w:rPr>
          <w:rFonts w:ascii="Times New Roman" w:hAnsi="Times New Roman"/>
          <w:sz w:val="24"/>
          <w:szCs w:val="24"/>
          <w:vertAlign w:val="superscript"/>
        </w:rPr>
        <w:t>b</w:t>
      </w:r>
      <w:r>
        <w:rPr>
          <w:rFonts w:ascii="Times New Roman" w:eastAsia="等线" w:hAnsi="Times New Roman" w:cs="Times New Roman" w:hint="eastAsia"/>
          <w:kern w:val="0"/>
          <w:sz w:val="24"/>
        </w:rPr>
        <w:t xml:space="preserve">, </w:t>
      </w:r>
      <w:r w:rsidRPr="00F7248E">
        <w:rPr>
          <w:rFonts w:ascii="Times New Roman" w:eastAsia="等线" w:hAnsi="Times New Roman" w:cs="Times New Roman"/>
          <w:kern w:val="0"/>
          <w:sz w:val="24"/>
        </w:rPr>
        <w:t xml:space="preserve">Wei Zhang </w:t>
      </w:r>
      <w:proofErr w:type="spellStart"/>
      <w:proofErr w:type="gramStart"/>
      <w:r w:rsidRPr="00F7248E">
        <w:rPr>
          <w:rFonts w:ascii="Times New Roman" w:eastAsia="等线" w:hAnsi="Times New Roman" w:cs="Times New Roman"/>
          <w:kern w:val="0"/>
          <w:sz w:val="24"/>
          <w:vertAlign w:val="superscript"/>
        </w:rPr>
        <w:t>a,b</w:t>
      </w:r>
      <w:proofErr w:type="spellEnd"/>
      <w:proofErr w:type="gramEnd"/>
      <w:r>
        <w:rPr>
          <w:rFonts w:ascii="Times New Roman" w:eastAsia="等线" w:hAnsi="Times New Roman" w:cs="Times New Roman" w:hint="eastAsia"/>
          <w:kern w:val="0"/>
          <w:sz w:val="24"/>
          <w:vertAlign w:val="superscript"/>
        </w:rPr>
        <w:t>,</w:t>
      </w:r>
      <w:r w:rsidRPr="00F7248E">
        <w:rPr>
          <w:rFonts w:ascii="Times New Roman" w:eastAsia="等线" w:hAnsi="Times New Roman" w:cs="Times New Roman"/>
          <w:kern w:val="0"/>
          <w:sz w:val="24"/>
        </w:rPr>
        <w:t xml:space="preserve"> ⃰</w:t>
      </w:r>
      <w:r>
        <w:rPr>
          <w:rFonts w:ascii="Times New Roman" w:eastAsia="等线" w:hAnsi="Times New Roman" w:cs="Times New Roman" w:hint="eastAsia"/>
          <w:kern w:val="0"/>
          <w:sz w:val="24"/>
        </w:rPr>
        <w:t>, Guan</w:t>
      </w:r>
      <w:r w:rsidRPr="00F7248E">
        <w:rPr>
          <w:rFonts w:ascii="Times New Roman" w:eastAsia="等线" w:hAnsi="Times New Roman" w:cs="Times New Roman"/>
          <w:kern w:val="0"/>
          <w:sz w:val="24"/>
        </w:rPr>
        <w:t xml:space="preserve">gli Xiu </w:t>
      </w:r>
      <w:proofErr w:type="spellStart"/>
      <w:proofErr w:type="gramStart"/>
      <w:r w:rsidRPr="00F7248E">
        <w:rPr>
          <w:rFonts w:ascii="Times New Roman" w:eastAsia="等线" w:hAnsi="Times New Roman" w:cs="Times New Roman"/>
          <w:kern w:val="0"/>
          <w:sz w:val="24"/>
          <w:vertAlign w:val="superscript"/>
        </w:rPr>
        <w:t>a,b</w:t>
      </w:r>
      <w:proofErr w:type="spellEnd"/>
      <w:proofErr w:type="gramEnd"/>
      <w:r w:rsidRPr="00F7248E">
        <w:rPr>
          <w:rFonts w:ascii="Times New Roman" w:eastAsia="等线" w:hAnsi="Times New Roman" w:cs="Times New Roman"/>
          <w:kern w:val="0"/>
          <w:sz w:val="24"/>
          <w:vertAlign w:val="superscript"/>
        </w:rPr>
        <w:t>,</w:t>
      </w:r>
      <w:r w:rsidRPr="00F7248E">
        <w:rPr>
          <w:rFonts w:ascii="Times New Roman" w:eastAsia="等线" w:hAnsi="Times New Roman" w:cs="Times New Roman"/>
          <w:kern w:val="0"/>
          <w:sz w:val="24"/>
        </w:rPr>
        <w:t xml:space="preserve"> ⃰</w:t>
      </w:r>
      <w:r>
        <w:rPr>
          <w:rFonts w:ascii="Times New Roman" w:eastAsia="等线" w:hAnsi="Times New Roman" w:cs="Times New Roman" w:hint="eastAsia"/>
          <w:kern w:val="0"/>
          <w:sz w:val="24"/>
        </w:rPr>
        <w:t xml:space="preserve"> </w:t>
      </w:r>
    </w:p>
    <w:p w14:paraId="29DC2A61" w14:textId="77777777" w:rsidR="003F73EE" w:rsidRPr="00420566" w:rsidRDefault="003F73EE" w:rsidP="003F73EE">
      <w:pPr>
        <w:widowControl/>
        <w:adjustRightInd w:val="0"/>
        <w:snapToGrid w:val="0"/>
        <w:spacing w:line="480" w:lineRule="auto"/>
        <w:jc w:val="left"/>
        <w:rPr>
          <w:rFonts w:ascii="Times New Roman" w:eastAsia="微软雅黑" w:hAnsi="Times New Roman" w:cs="Times New Roman"/>
          <w:b/>
          <w:kern w:val="0"/>
          <w:sz w:val="24"/>
          <w:szCs w:val="24"/>
        </w:rPr>
      </w:pPr>
    </w:p>
    <w:p w14:paraId="7E528AED" w14:textId="77777777" w:rsidR="003F73EE" w:rsidRPr="00F7248E" w:rsidRDefault="003F73EE" w:rsidP="003F73EE">
      <w:pPr>
        <w:widowControl/>
        <w:adjustRightInd w:val="0"/>
        <w:snapToGrid w:val="0"/>
        <w:spacing w:line="480" w:lineRule="auto"/>
        <w:rPr>
          <w:rFonts w:ascii="Times New Roman" w:eastAsia="等线" w:hAnsi="Times New Roman" w:cs="Times New Roman"/>
          <w:i/>
          <w:iCs/>
          <w:kern w:val="0"/>
          <w:sz w:val="24"/>
          <w:szCs w:val="24"/>
        </w:rPr>
      </w:pPr>
      <w:bookmarkStart w:id="2" w:name="_Hlk146478410"/>
      <w:r w:rsidRPr="00F7248E">
        <w:rPr>
          <w:rFonts w:ascii="Times New Roman" w:eastAsia="等线" w:hAnsi="Times New Roman" w:cs="Times New Roman" w:hint="eastAsia"/>
          <w:i/>
          <w:iCs/>
          <w:kern w:val="0"/>
          <w:sz w:val="24"/>
          <w:szCs w:val="24"/>
          <w:vertAlign w:val="superscript"/>
        </w:rPr>
        <w:t>a</w:t>
      </w:r>
      <w:r w:rsidRPr="00F7248E">
        <w:rPr>
          <w:rFonts w:ascii="Times New Roman" w:eastAsia="等线" w:hAnsi="Times New Roman" w:cs="Times New Roman" w:hint="eastAsia"/>
          <w:i/>
          <w:iCs/>
          <w:kern w:val="0"/>
          <w:sz w:val="24"/>
          <w:szCs w:val="24"/>
        </w:rPr>
        <w:t xml:space="preserve"> S</w:t>
      </w:r>
      <w:r w:rsidRPr="00F7248E">
        <w:rPr>
          <w:rFonts w:ascii="Times New Roman" w:eastAsia="等线" w:hAnsi="Times New Roman" w:cs="Times New Roman"/>
          <w:i/>
          <w:iCs/>
          <w:kern w:val="0"/>
          <w:sz w:val="24"/>
          <w:szCs w:val="24"/>
        </w:rPr>
        <w:t>tate Environmental Protection Key Laboratory of Environmental Risk Assessment and Control on Chemical Process</w:t>
      </w:r>
      <w:r>
        <w:rPr>
          <w:rFonts w:ascii="Times New Roman" w:eastAsia="等线" w:hAnsi="Times New Roman" w:cs="Times New Roman"/>
          <w:i/>
          <w:iCs/>
          <w:kern w:val="0"/>
          <w:sz w:val="24"/>
          <w:szCs w:val="24"/>
        </w:rPr>
        <w:t>es</w:t>
      </w:r>
      <w:r w:rsidRPr="00F7248E">
        <w:rPr>
          <w:rFonts w:ascii="Times New Roman" w:eastAsia="等线" w:hAnsi="Times New Roman" w:cs="Times New Roman"/>
          <w:i/>
          <w:iCs/>
          <w:kern w:val="0"/>
          <w:sz w:val="24"/>
          <w:szCs w:val="24"/>
        </w:rPr>
        <w:t xml:space="preserve">, School of Resources and Environmental Engineering, </w:t>
      </w:r>
      <w:bookmarkStart w:id="3" w:name="_Hlk170728177"/>
      <w:r w:rsidRPr="00F7248E">
        <w:rPr>
          <w:rFonts w:ascii="Times New Roman" w:eastAsia="等线" w:hAnsi="Times New Roman" w:cs="Times New Roman"/>
          <w:i/>
          <w:iCs/>
          <w:kern w:val="0"/>
          <w:sz w:val="24"/>
          <w:szCs w:val="24"/>
        </w:rPr>
        <w:t>East China University of Science and Technology</w:t>
      </w:r>
      <w:bookmarkEnd w:id="3"/>
      <w:r w:rsidRPr="00F7248E">
        <w:rPr>
          <w:rFonts w:ascii="Times New Roman" w:eastAsia="等线" w:hAnsi="Times New Roman" w:cs="Times New Roman"/>
          <w:i/>
          <w:iCs/>
          <w:kern w:val="0"/>
          <w:sz w:val="24"/>
          <w:szCs w:val="24"/>
        </w:rPr>
        <w:t xml:space="preserve">, Shanghai </w:t>
      </w:r>
      <w:bookmarkStart w:id="4" w:name="_Hlk170728192"/>
      <w:r w:rsidRPr="00F7248E">
        <w:rPr>
          <w:rFonts w:ascii="Times New Roman" w:eastAsia="等线" w:hAnsi="Times New Roman" w:cs="Times New Roman"/>
          <w:i/>
          <w:iCs/>
          <w:kern w:val="0"/>
          <w:sz w:val="24"/>
          <w:szCs w:val="24"/>
        </w:rPr>
        <w:t>200237</w:t>
      </w:r>
      <w:bookmarkEnd w:id="4"/>
      <w:r w:rsidRPr="00F7248E">
        <w:rPr>
          <w:rFonts w:ascii="Times New Roman" w:eastAsia="等线" w:hAnsi="Times New Roman" w:cs="Times New Roman"/>
          <w:i/>
          <w:iCs/>
          <w:kern w:val="0"/>
          <w:sz w:val="24"/>
          <w:szCs w:val="24"/>
        </w:rPr>
        <w:t>, China</w:t>
      </w:r>
    </w:p>
    <w:p w14:paraId="3FA88F13" w14:textId="77777777" w:rsidR="003F73EE" w:rsidRPr="00F7248E" w:rsidRDefault="003F73EE" w:rsidP="003F73EE">
      <w:pPr>
        <w:widowControl/>
        <w:adjustRightInd w:val="0"/>
        <w:snapToGrid w:val="0"/>
        <w:spacing w:line="480" w:lineRule="auto"/>
        <w:rPr>
          <w:rFonts w:ascii="Times New Roman" w:eastAsia="等线" w:hAnsi="Times New Roman" w:cs="Times New Roman"/>
          <w:i/>
          <w:iCs/>
          <w:kern w:val="0"/>
          <w:sz w:val="24"/>
          <w:szCs w:val="24"/>
        </w:rPr>
      </w:pPr>
      <w:r w:rsidRPr="00F7248E">
        <w:rPr>
          <w:rFonts w:ascii="Times New Roman" w:eastAsia="等线" w:hAnsi="Times New Roman" w:cs="Times New Roman"/>
          <w:i/>
          <w:iCs/>
          <w:kern w:val="0"/>
          <w:sz w:val="24"/>
          <w:szCs w:val="24"/>
          <w:vertAlign w:val="superscript"/>
        </w:rPr>
        <w:t>b</w:t>
      </w:r>
      <w:r w:rsidRPr="00F7248E">
        <w:rPr>
          <w:rFonts w:ascii="Times New Roman" w:eastAsia="等线" w:hAnsi="Times New Roman" w:cs="Times New Roman"/>
          <w:i/>
          <w:iCs/>
          <w:kern w:val="0"/>
          <w:sz w:val="24"/>
          <w:szCs w:val="24"/>
        </w:rPr>
        <w:t xml:space="preserve"> Shanghai Environmental Protection Key Laboratory on Environmental Standard and Risk Management of Chemical Pollutants, East China University of Science and Technology, Shanghai 200237, China</w:t>
      </w:r>
    </w:p>
    <w:p w14:paraId="408591D0" w14:textId="77777777" w:rsidR="003F73EE" w:rsidRPr="00F7248E" w:rsidRDefault="003F73EE" w:rsidP="003F73EE">
      <w:pPr>
        <w:widowControl/>
        <w:adjustRightInd w:val="0"/>
        <w:snapToGrid w:val="0"/>
        <w:spacing w:line="480" w:lineRule="auto"/>
        <w:rPr>
          <w:rFonts w:ascii="Times New Roman" w:eastAsia="微软雅黑" w:hAnsi="Times New Roman" w:cs="Times New Roman"/>
          <w:bCs/>
          <w:kern w:val="0"/>
          <w:sz w:val="24"/>
          <w:szCs w:val="24"/>
        </w:rPr>
      </w:pPr>
    </w:p>
    <w:p w14:paraId="5F379E18" w14:textId="77777777" w:rsidR="003F73EE" w:rsidRDefault="003F73EE" w:rsidP="003F73EE">
      <w:pPr>
        <w:keepNext/>
        <w:keepLines/>
        <w:adjustRightInd w:val="0"/>
        <w:snapToGrid w:val="0"/>
        <w:spacing w:line="480" w:lineRule="auto"/>
        <w:rPr>
          <w:rFonts w:ascii="Times New Roman" w:eastAsia="等线" w:hAnsi="Times New Roman" w:cs="Times New Roman"/>
          <w:bCs/>
          <w:iCs/>
          <w:kern w:val="0"/>
          <w:sz w:val="24"/>
          <w:szCs w:val="24"/>
        </w:rPr>
      </w:pPr>
      <w:r w:rsidRPr="00183665">
        <w:rPr>
          <w:rFonts w:ascii="Times New Roman" w:eastAsia="等线" w:hAnsi="Times New Roman" w:cs="Times New Roman"/>
          <w:bCs/>
          <w:iCs/>
          <w:kern w:val="0"/>
          <w:sz w:val="24"/>
          <w:szCs w:val="44"/>
        </w:rPr>
        <w:t xml:space="preserve">* </w:t>
      </w:r>
      <w:r w:rsidRPr="000A6F91">
        <w:rPr>
          <w:rFonts w:ascii="Times New Roman" w:eastAsia="等线" w:hAnsi="Times New Roman" w:cs="Times New Roman"/>
          <w:bCs/>
          <w:iCs/>
          <w:kern w:val="0"/>
          <w:sz w:val="24"/>
          <w:szCs w:val="44"/>
        </w:rPr>
        <w:t>Corresponding author at: State Environmental Protection Key Laboratory of Environmental Risk Assessment and Control on Chemical Process</w:t>
      </w:r>
      <w:r>
        <w:rPr>
          <w:rFonts w:ascii="Times New Roman" w:eastAsia="等线" w:hAnsi="Times New Roman" w:cs="Times New Roman"/>
          <w:bCs/>
          <w:iCs/>
          <w:kern w:val="0"/>
          <w:sz w:val="24"/>
          <w:szCs w:val="44"/>
        </w:rPr>
        <w:t>es</w:t>
      </w:r>
      <w:r w:rsidRPr="000A6F91">
        <w:rPr>
          <w:rFonts w:ascii="Times New Roman" w:eastAsia="等线" w:hAnsi="Times New Roman" w:cs="Times New Roman"/>
          <w:bCs/>
          <w:iCs/>
          <w:kern w:val="0"/>
          <w:sz w:val="24"/>
          <w:szCs w:val="44"/>
        </w:rPr>
        <w:t xml:space="preserve">, School of </w:t>
      </w:r>
      <w:proofErr w:type="spellStart"/>
      <w:r w:rsidRPr="000A6F91">
        <w:rPr>
          <w:rFonts w:ascii="Times New Roman" w:eastAsia="等线" w:hAnsi="Times New Roman" w:cs="Times New Roman"/>
          <w:bCs/>
          <w:iCs/>
          <w:kern w:val="0"/>
          <w:sz w:val="24"/>
          <w:szCs w:val="44"/>
        </w:rPr>
        <w:t>Resource</w:t>
      </w:r>
      <w:r>
        <w:rPr>
          <w:rFonts w:ascii="Times New Roman" w:eastAsia="等线" w:hAnsi="Times New Roman" w:cs="Times New Roman"/>
          <w:bCs/>
          <w:iCs/>
          <w:kern w:val="0"/>
          <w:sz w:val="24"/>
          <w:szCs w:val="44"/>
        </w:rPr>
        <w:t>s</w:t>
      </w:r>
      <w:r w:rsidRPr="000A6F91">
        <w:rPr>
          <w:rFonts w:ascii="Times New Roman" w:eastAsia="等线" w:hAnsi="Times New Roman" w:cs="Times New Roman"/>
          <w:bCs/>
          <w:iCs/>
          <w:kern w:val="0"/>
          <w:sz w:val="24"/>
          <w:szCs w:val="44"/>
        </w:rPr>
        <w:t>and</w:t>
      </w:r>
      <w:proofErr w:type="spellEnd"/>
      <w:r w:rsidRPr="000A6F91">
        <w:rPr>
          <w:rFonts w:ascii="Times New Roman" w:eastAsia="等线" w:hAnsi="Times New Roman" w:cs="Times New Roman"/>
          <w:bCs/>
          <w:iCs/>
          <w:kern w:val="0"/>
          <w:sz w:val="24"/>
          <w:szCs w:val="44"/>
        </w:rPr>
        <w:t xml:space="preserve"> Environmental Engineering, East China University of Science and Technology, Shanghai 200237, China.</w:t>
      </w:r>
      <w:r w:rsidRPr="000A6F91">
        <w:rPr>
          <w:rFonts w:ascii="Times New Roman" w:eastAsia="等线" w:hAnsi="Times New Roman" w:cs="Times New Roman"/>
          <w:bCs/>
          <w:iCs/>
          <w:color w:val="0563C1" w:themeColor="hyperlink"/>
          <w:kern w:val="0"/>
          <w:sz w:val="24"/>
          <w:szCs w:val="44"/>
        </w:rPr>
        <w:t xml:space="preserve"> </w:t>
      </w:r>
      <w:r w:rsidRPr="002D7576">
        <w:rPr>
          <w:rFonts w:ascii="Times New Roman" w:eastAsia="等线" w:hAnsi="Times New Roman" w:cs="Times New Roman"/>
          <w:bCs/>
          <w:i/>
          <w:kern w:val="0"/>
          <w:sz w:val="24"/>
          <w:szCs w:val="44"/>
        </w:rPr>
        <w:t>E-mail address</w:t>
      </w:r>
      <w:r w:rsidRPr="00A825DA">
        <w:rPr>
          <w:rFonts w:ascii="Times New Roman" w:eastAsia="等线" w:hAnsi="Times New Roman" w:cs="Times New Roman"/>
          <w:bCs/>
          <w:i/>
          <w:kern w:val="0"/>
          <w:sz w:val="24"/>
          <w:szCs w:val="24"/>
        </w:rPr>
        <w:t>:</w:t>
      </w:r>
      <w:r w:rsidRPr="00A825DA">
        <w:rPr>
          <w:rFonts w:ascii="Times New Roman" w:eastAsia="等线" w:hAnsi="Times New Roman" w:cs="Times New Roman"/>
          <w:bCs/>
          <w:iCs/>
          <w:color w:val="0563C1" w:themeColor="hyperlink"/>
          <w:kern w:val="0"/>
          <w:sz w:val="24"/>
          <w:szCs w:val="24"/>
        </w:rPr>
        <w:t xml:space="preserve"> </w:t>
      </w:r>
      <w:bookmarkStart w:id="5" w:name="_Hlk170728206"/>
      <w:bookmarkEnd w:id="2"/>
      <w:r w:rsidRPr="00A825DA">
        <w:rPr>
          <w:rStyle w:val="af"/>
          <w:rFonts w:ascii="Times New Roman" w:hAnsi="Times New Roman" w:cs="Times New Roman"/>
          <w:sz w:val="24"/>
          <w:szCs w:val="24"/>
        </w:rPr>
        <w:t xml:space="preserve">zhangwei@ecust.edu.cn, </w:t>
      </w:r>
      <w:hyperlink r:id="rId8" w:history="1">
        <w:r w:rsidRPr="001D505D">
          <w:rPr>
            <w:rStyle w:val="af"/>
            <w:rFonts w:ascii="Times New Roman" w:eastAsia="等线" w:hAnsi="Times New Roman" w:cs="Times New Roman"/>
            <w:bCs/>
            <w:iCs/>
            <w:kern w:val="0"/>
            <w:sz w:val="24"/>
            <w:szCs w:val="24"/>
          </w:rPr>
          <w:t>xiugl@ecust.edu.cn</w:t>
        </w:r>
      </w:hyperlink>
      <w:r w:rsidRPr="007C4DE5">
        <w:rPr>
          <w:rFonts w:ascii="Times New Roman" w:eastAsia="等线" w:hAnsi="Times New Roman" w:cs="Times New Roman"/>
          <w:bCs/>
          <w:iCs/>
          <w:kern w:val="0"/>
          <w:sz w:val="24"/>
          <w:szCs w:val="24"/>
        </w:rPr>
        <w:t>.</w:t>
      </w:r>
      <w:bookmarkEnd w:id="5"/>
    </w:p>
    <w:p w14:paraId="7F2EDB5E" w14:textId="77777777" w:rsidR="004D47B1" w:rsidRPr="003F73EE" w:rsidRDefault="004D47B1" w:rsidP="004D47B1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32EF47CD" w14:textId="77777777" w:rsidR="004C30C0" w:rsidRPr="00063942" w:rsidRDefault="004C30C0" w:rsidP="004D47B1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43A2A0B5" w14:textId="77777777" w:rsidR="004D47B1" w:rsidRDefault="004D47B1" w:rsidP="004D47B1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3D25379B" w14:textId="77777777" w:rsidR="009B02B5" w:rsidRPr="00063942" w:rsidRDefault="009B02B5" w:rsidP="004D47B1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4F284DA4" w14:textId="329D2649" w:rsidR="00561882" w:rsidRDefault="00561882" w:rsidP="00561882">
      <w:pPr>
        <w:spacing w:line="360" w:lineRule="auto"/>
        <w:rPr>
          <w:rFonts w:ascii="Times New Roman" w:eastAsia="宋体" w:hAnsi="Times New Roman"/>
          <w:sz w:val="24"/>
        </w:rPr>
      </w:pPr>
      <w:bookmarkStart w:id="6" w:name="_Hlk126399185"/>
      <w:r w:rsidRPr="009B0ADD">
        <w:rPr>
          <w:rFonts w:ascii="Times New Roman" w:eastAsia="宋体" w:hAnsi="Times New Roman" w:hint="eastAsia"/>
          <w:b/>
          <w:bCs/>
          <w:sz w:val="24"/>
        </w:rPr>
        <w:t>Text S</w:t>
      </w:r>
      <w:r>
        <w:rPr>
          <w:rFonts w:ascii="Times New Roman" w:eastAsia="宋体" w:hAnsi="Times New Roman" w:hint="eastAsia"/>
          <w:b/>
          <w:bCs/>
          <w:sz w:val="24"/>
        </w:rPr>
        <w:t>1</w:t>
      </w:r>
      <w:r w:rsidRPr="009B0ADD">
        <w:rPr>
          <w:rFonts w:ascii="Times New Roman" w:eastAsia="宋体" w:hAnsi="Times New Roman" w:hint="eastAsia"/>
          <w:b/>
          <w:bCs/>
          <w:sz w:val="24"/>
        </w:rPr>
        <w:t>.</w:t>
      </w:r>
      <w:r>
        <w:rPr>
          <w:rFonts w:ascii="Times New Roman" w:eastAsia="宋体" w:hAnsi="Times New Roman" w:hint="eastAsia"/>
          <w:sz w:val="24"/>
        </w:rPr>
        <w:t xml:space="preserve"> </w:t>
      </w:r>
      <w:r w:rsidRPr="00561882">
        <w:rPr>
          <w:rFonts w:ascii="Times New Roman" w:eastAsia="宋体" w:hAnsi="Times New Roman"/>
          <w:sz w:val="24"/>
        </w:rPr>
        <w:t>Experimental materials</w:t>
      </w:r>
      <w:r>
        <w:rPr>
          <w:rFonts w:ascii="Times New Roman" w:eastAsia="宋体" w:hAnsi="Times New Roman" w:hint="eastAsia"/>
          <w:sz w:val="24"/>
        </w:rPr>
        <w:t>.</w:t>
      </w:r>
    </w:p>
    <w:p w14:paraId="50F5A5D3" w14:textId="22FFDC3A" w:rsidR="00561882" w:rsidRPr="00561882" w:rsidRDefault="00561882" w:rsidP="00561882">
      <w:pPr>
        <w:widowControl/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 w:rsidRPr="00561882">
        <w:rPr>
          <w:rFonts w:ascii="Times New Roman" w:eastAsia="宋体" w:hAnsi="Times New Roman"/>
          <w:sz w:val="24"/>
        </w:rPr>
        <w:t xml:space="preserve">The original soil was </w:t>
      </w:r>
      <w:r w:rsidR="00227C88" w:rsidRPr="00227C88">
        <w:rPr>
          <w:rFonts w:ascii="Times New Roman" w:eastAsia="宋体" w:hAnsi="Times New Roman"/>
          <w:sz w:val="24"/>
        </w:rPr>
        <w:t>collected</w:t>
      </w:r>
      <w:r w:rsidRPr="00561882">
        <w:rPr>
          <w:rFonts w:ascii="Times New Roman" w:eastAsia="宋体" w:hAnsi="Times New Roman"/>
          <w:sz w:val="24"/>
        </w:rPr>
        <w:t xml:space="preserve"> from the surface soil (0-20 cm) of East China University of Science and Technology. Stones and plant </w:t>
      </w:r>
      <w:r w:rsidR="00227C88" w:rsidRPr="00227C88">
        <w:rPr>
          <w:rFonts w:ascii="Times New Roman" w:eastAsia="宋体" w:hAnsi="Times New Roman"/>
          <w:sz w:val="24"/>
        </w:rPr>
        <w:t>debris</w:t>
      </w:r>
      <w:r w:rsidR="00227C88">
        <w:rPr>
          <w:rFonts w:ascii="Times New Roman" w:eastAsia="宋体" w:hAnsi="Times New Roman" w:hint="eastAsia"/>
          <w:sz w:val="24"/>
        </w:rPr>
        <w:t xml:space="preserve"> </w:t>
      </w:r>
      <w:r w:rsidRPr="00561882">
        <w:rPr>
          <w:rFonts w:ascii="Times New Roman" w:eastAsia="宋体" w:hAnsi="Times New Roman"/>
          <w:sz w:val="24"/>
        </w:rPr>
        <w:t xml:space="preserve">were first removed from the original soil, and then, the soil was air-dried, crushed and sieved (&lt;2 mm). Five kilogram of soil was collected and stored </w:t>
      </w:r>
      <w:r w:rsidR="00227C88">
        <w:rPr>
          <w:rFonts w:ascii="Times New Roman" w:eastAsia="宋体" w:hAnsi="Times New Roman" w:hint="eastAsia"/>
          <w:sz w:val="24"/>
        </w:rPr>
        <w:t>in</w:t>
      </w:r>
      <w:r w:rsidRPr="00561882">
        <w:rPr>
          <w:rFonts w:ascii="Times New Roman" w:eastAsia="宋体" w:hAnsi="Times New Roman"/>
          <w:sz w:val="24"/>
        </w:rPr>
        <w:t xml:space="preserve"> light-proof</w:t>
      </w:r>
      <w:r w:rsidR="00227C88">
        <w:rPr>
          <w:rFonts w:ascii="Times New Roman" w:eastAsia="宋体" w:hAnsi="Times New Roman" w:hint="eastAsia"/>
          <w:sz w:val="24"/>
        </w:rPr>
        <w:t>,</w:t>
      </w:r>
      <w:r w:rsidRPr="00561882">
        <w:rPr>
          <w:rFonts w:ascii="Times New Roman" w:eastAsia="宋体" w:hAnsi="Times New Roman"/>
          <w:sz w:val="24"/>
        </w:rPr>
        <w:t xml:space="preserve"> closed conditions. Commercial HA used in the test was </w:t>
      </w:r>
      <w:r w:rsidR="00CF419A" w:rsidRPr="00CF419A">
        <w:rPr>
          <w:rFonts w:ascii="Times New Roman" w:eastAsia="宋体" w:hAnsi="Times New Roman"/>
          <w:sz w:val="24"/>
        </w:rPr>
        <w:t>derived from lignite and weathered coal,</w:t>
      </w:r>
      <w:r w:rsidR="00CF419A">
        <w:rPr>
          <w:rFonts w:ascii="Times New Roman" w:eastAsia="宋体" w:hAnsi="Times New Roman" w:hint="eastAsia"/>
          <w:sz w:val="24"/>
        </w:rPr>
        <w:t xml:space="preserve"> </w:t>
      </w:r>
      <w:r w:rsidRPr="00561882">
        <w:rPr>
          <w:rFonts w:ascii="Times New Roman" w:eastAsia="宋体" w:hAnsi="Times New Roman"/>
          <w:sz w:val="24"/>
        </w:rPr>
        <w:t xml:space="preserve">provided by the Shanghai </w:t>
      </w:r>
      <w:proofErr w:type="spellStart"/>
      <w:r w:rsidRPr="00561882">
        <w:rPr>
          <w:rFonts w:ascii="Times New Roman" w:eastAsia="宋体" w:hAnsi="Times New Roman"/>
          <w:sz w:val="24"/>
        </w:rPr>
        <w:t>Chuangsai</w:t>
      </w:r>
      <w:proofErr w:type="spellEnd"/>
      <w:r w:rsidRPr="00561882">
        <w:rPr>
          <w:rFonts w:ascii="Times New Roman" w:eastAsia="宋体" w:hAnsi="Times New Roman"/>
          <w:sz w:val="24"/>
        </w:rPr>
        <w:t xml:space="preserve"> Technology Co., China. Commercial FA</w:t>
      </w:r>
      <w:r w:rsidR="00422B64" w:rsidRPr="00422B64">
        <w:rPr>
          <w:rFonts w:ascii="Times New Roman" w:eastAsia="宋体" w:hAnsi="Times New Roman"/>
          <w:sz w:val="24"/>
        </w:rPr>
        <w:t>, sourced from weathered coal and peat, was purchased from</w:t>
      </w:r>
      <w:r w:rsidRPr="00561882">
        <w:rPr>
          <w:rFonts w:ascii="Times New Roman" w:eastAsia="宋体" w:hAnsi="Times New Roman"/>
          <w:sz w:val="24"/>
        </w:rPr>
        <w:t xml:space="preserve"> BASF Biotechnology Ltd. in Hefei, Anhui Province, China.</w:t>
      </w:r>
    </w:p>
    <w:p w14:paraId="4D90BC31" w14:textId="6DEBC40A" w:rsidR="00561882" w:rsidRDefault="00561882" w:rsidP="00561882">
      <w:pPr>
        <w:widowControl/>
        <w:spacing w:line="360" w:lineRule="auto"/>
        <w:ind w:firstLineChars="200" w:firstLine="480"/>
        <w:rPr>
          <w:rFonts w:ascii="Times New Roman" w:eastAsia="宋体" w:hAnsi="Times New Roman"/>
          <w:b/>
          <w:bCs/>
          <w:sz w:val="24"/>
        </w:rPr>
      </w:pPr>
      <w:r w:rsidRPr="00561882">
        <w:rPr>
          <w:rFonts w:ascii="Times New Roman" w:eastAsia="宋体" w:hAnsi="Times New Roman"/>
          <w:sz w:val="24"/>
        </w:rPr>
        <w:t>PFOA standards (98% purity) were purchased from Sigma-Aldrich (St. Louis, MO). The reagents used in this test, such as ammonium acetate (CH</w:t>
      </w:r>
      <w:r w:rsidRPr="00561882">
        <w:rPr>
          <w:rFonts w:ascii="Times New Roman" w:eastAsia="宋体" w:hAnsi="Times New Roman"/>
          <w:sz w:val="24"/>
          <w:vertAlign w:val="subscript"/>
        </w:rPr>
        <w:t>3</w:t>
      </w:r>
      <w:r w:rsidRPr="00561882">
        <w:rPr>
          <w:rFonts w:ascii="Times New Roman" w:eastAsia="宋体" w:hAnsi="Times New Roman"/>
          <w:sz w:val="24"/>
        </w:rPr>
        <w:t>COONH</w:t>
      </w:r>
      <w:r w:rsidRPr="00561882">
        <w:rPr>
          <w:rFonts w:ascii="Times New Roman" w:eastAsia="宋体" w:hAnsi="Times New Roman"/>
          <w:sz w:val="24"/>
          <w:vertAlign w:val="subscript"/>
        </w:rPr>
        <w:t>4</w:t>
      </w:r>
      <w:r w:rsidRPr="00561882">
        <w:rPr>
          <w:rFonts w:ascii="Times New Roman" w:eastAsia="宋体" w:hAnsi="Times New Roman"/>
          <w:sz w:val="24"/>
        </w:rPr>
        <w:t>), sulfuric acid (H</w:t>
      </w:r>
      <w:r w:rsidRPr="00561882">
        <w:rPr>
          <w:rFonts w:ascii="Times New Roman" w:eastAsia="宋体" w:hAnsi="Times New Roman"/>
          <w:sz w:val="24"/>
          <w:vertAlign w:val="subscript"/>
        </w:rPr>
        <w:t>2</w:t>
      </w:r>
      <w:r w:rsidRPr="00561882">
        <w:rPr>
          <w:rFonts w:ascii="Times New Roman" w:eastAsia="宋体" w:hAnsi="Times New Roman"/>
          <w:sz w:val="24"/>
        </w:rPr>
        <w:t>SO</w:t>
      </w:r>
      <w:r w:rsidRPr="00561882">
        <w:rPr>
          <w:rFonts w:ascii="Times New Roman" w:eastAsia="宋体" w:hAnsi="Times New Roman"/>
          <w:sz w:val="24"/>
          <w:vertAlign w:val="subscript"/>
        </w:rPr>
        <w:t>4</w:t>
      </w:r>
      <w:r w:rsidRPr="00561882">
        <w:rPr>
          <w:rFonts w:ascii="Times New Roman" w:eastAsia="宋体" w:hAnsi="Times New Roman"/>
          <w:sz w:val="24"/>
        </w:rPr>
        <w:t>), sodium hydroxide (NaOH), potassium chloride (CaCL</w:t>
      </w:r>
      <w:r w:rsidRPr="00561882">
        <w:rPr>
          <w:rFonts w:ascii="Times New Roman" w:eastAsia="宋体" w:hAnsi="Times New Roman"/>
          <w:sz w:val="24"/>
          <w:vertAlign w:val="subscript"/>
        </w:rPr>
        <w:t>2</w:t>
      </w:r>
      <w:r w:rsidRPr="00561882">
        <w:rPr>
          <w:rFonts w:ascii="Times New Roman" w:eastAsia="宋体" w:hAnsi="Times New Roman"/>
          <w:sz w:val="24"/>
        </w:rPr>
        <w:t xml:space="preserve">), etc., were of analytical purity and were from China National Pharmaceutical Group Chemical Reagents Co., Ltd. Acetonitrile (HPLC grade, Merck Chemicals Co. AQ5) </w:t>
      </w:r>
      <w:r w:rsidR="00227C88">
        <w:rPr>
          <w:rFonts w:ascii="Times New Roman" w:eastAsia="宋体" w:hAnsi="Times New Roman" w:hint="eastAsia"/>
          <w:sz w:val="24"/>
        </w:rPr>
        <w:t xml:space="preserve">was </w:t>
      </w:r>
      <w:r w:rsidRPr="00561882">
        <w:rPr>
          <w:rFonts w:ascii="Times New Roman" w:eastAsia="宋体" w:hAnsi="Times New Roman"/>
          <w:sz w:val="24"/>
        </w:rPr>
        <w:t>used as received.</w:t>
      </w:r>
    </w:p>
    <w:p w14:paraId="37B2D120" w14:textId="2F624323" w:rsidR="00561882" w:rsidRDefault="00561882" w:rsidP="00561882">
      <w:pPr>
        <w:widowControl/>
        <w:spacing w:line="360" w:lineRule="auto"/>
        <w:ind w:firstLineChars="200" w:firstLine="482"/>
        <w:rPr>
          <w:rFonts w:ascii="Times New Roman" w:eastAsia="宋体" w:hAnsi="Times New Roman"/>
          <w:b/>
          <w:bCs/>
          <w:sz w:val="24"/>
        </w:rPr>
      </w:pPr>
      <w:r>
        <w:rPr>
          <w:rFonts w:ascii="Times New Roman" w:eastAsia="宋体" w:hAnsi="Times New Roman"/>
          <w:b/>
          <w:bCs/>
          <w:sz w:val="24"/>
        </w:rPr>
        <w:br w:type="page"/>
      </w:r>
    </w:p>
    <w:p w14:paraId="72C8F8F2" w14:textId="370FC00B" w:rsidR="00561882" w:rsidRDefault="00561882" w:rsidP="00561882">
      <w:pPr>
        <w:spacing w:line="360" w:lineRule="auto"/>
        <w:rPr>
          <w:rFonts w:ascii="Times New Roman" w:eastAsia="宋体" w:hAnsi="Times New Roman"/>
          <w:sz w:val="24"/>
        </w:rPr>
      </w:pPr>
      <w:r w:rsidRPr="009B0ADD">
        <w:rPr>
          <w:rFonts w:ascii="Times New Roman" w:eastAsia="宋体" w:hAnsi="Times New Roman" w:hint="eastAsia"/>
          <w:b/>
          <w:bCs/>
          <w:sz w:val="24"/>
        </w:rPr>
        <w:lastRenderedPageBreak/>
        <w:t>Text S</w:t>
      </w:r>
      <w:r>
        <w:rPr>
          <w:rFonts w:ascii="Times New Roman" w:eastAsia="宋体" w:hAnsi="Times New Roman" w:hint="eastAsia"/>
          <w:b/>
          <w:bCs/>
          <w:sz w:val="24"/>
        </w:rPr>
        <w:t>2</w:t>
      </w:r>
      <w:r w:rsidRPr="009B0ADD">
        <w:rPr>
          <w:rFonts w:ascii="Times New Roman" w:eastAsia="宋体" w:hAnsi="Times New Roman" w:hint="eastAsia"/>
          <w:b/>
          <w:bCs/>
          <w:sz w:val="24"/>
        </w:rPr>
        <w:t>.</w:t>
      </w:r>
      <w:r>
        <w:rPr>
          <w:rFonts w:ascii="Times New Roman" w:eastAsia="宋体" w:hAnsi="Times New Roman" w:hint="eastAsia"/>
          <w:sz w:val="24"/>
        </w:rPr>
        <w:t xml:space="preserve"> </w:t>
      </w:r>
      <w:r w:rsidRPr="00561882">
        <w:rPr>
          <w:rFonts w:ascii="Times New Roman" w:eastAsia="宋体" w:hAnsi="Times New Roman"/>
          <w:sz w:val="24"/>
        </w:rPr>
        <w:t>Experimental</w:t>
      </w:r>
      <w:r w:rsidRPr="009B0ADD">
        <w:rPr>
          <w:rFonts w:ascii="Times New Roman" w:eastAsia="宋体" w:hAnsi="Times New Roman"/>
          <w:sz w:val="24"/>
        </w:rPr>
        <w:t xml:space="preserve"> </w:t>
      </w:r>
      <w:r>
        <w:rPr>
          <w:rFonts w:ascii="Times New Roman" w:eastAsia="宋体" w:hAnsi="Times New Roman" w:hint="eastAsia"/>
          <w:sz w:val="24"/>
        </w:rPr>
        <w:t>m</w:t>
      </w:r>
      <w:r w:rsidRPr="009B0ADD">
        <w:rPr>
          <w:rFonts w:ascii="Times New Roman" w:eastAsia="宋体" w:hAnsi="Times New Roman"/>
          <w:sz w:val="24"/>
        </w:rPr>
        <w:t>ethods</w:t>
      </w:r>
      <w:r>
        <w:rPr>
          <w:rFonts w:ascii="Times New Roman" w:eastAsia="宋体" w:hAnsi="Times New Roman" w:hint="eastAsia"/>
          <w:sz w:val="24"/>
        </w:rPr>
        <w:t>.</w:t>
      </w:r>
    </w:p>
    <w:p w14:paraId="3D68B94B" w14:textId="28761CFF" w:rsidR="00561882" w:rsidRDefault="00561882" w:rsidP="00561882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 w:rsidRPr="007A4232">
        <w:rPr>
          <w:rFonts w:ascii="Times New Roman" w:eastAsia="宋体" w:hAnsi="Times New Roman"/>
          <w:sz w:val="24"/>
        </w:rPr>
        <w:t xml:space="preserve">To investigate the effect of different factors on PFOA adsorption, </w:t>
      </w:r>
      <w:r>
        <w:rPr>
          <w:rFonts w:ascii="Times New Roman" w:eastAsia="宋体" w:hAnsi="Times New Roman" w:hint="eastAsia"/>
          <w:sz w:val="24"/>
        </w:rPr>
        <w:t>a</w:t>
      </w:r>
      <w:r>
        <w:rPr>
          <w:rFonts w:ascii="Times New Roman" w:eastAsia="宋体" w:hAnsi="Times New Roman"/>
          <w:sz w:val="24"/>
        </w:rPr>
        <w:t xml:space="preserve"> series</w:t>
      </w:r>
      <w:r w:rsidRPr="007A4232">
        <w:rPr>
          <w:rFonts w:ascii="Times New Roman" w:eastAsia="宋体" w:hAnsi="Times New Roman"/>
          <w:sz w:val="24"/>
        </w:rPr>
        <w:t xml:space="preserve"> of </w:t>
      </w:r>
      <w:r>
        <w:rPr>
          <w:rFonts w:ascii="Times New Roman" w:eastAsia="宋体" w:hAnsi="Times New Roman"/>
          <w:sz w:val="24"/>
        </w:rPr>
        <w:t xml:space="preserve">batch </w:t>
      </w:r>
      <w:r w:rsidRPr="007A4232">
        <w:rPr>
          <w:rFonts w:ascii="Times New Roman" w:eastAsia="宋体" w:hAnsi="Times New Roman"/>
          <w:sz w:val="24"/>
        </w:rPr>
        <w:t>experiments were conducted at different pH (3, 5, 7, 9, and 11), CaCl</w:t>
      </w:r>
      <w:r w:rsidRPr="007A4232">
        <w:rPr>
          <w:rFonts w:ascii="Times New Roman" w:eastAsia="宋体" w:hAnsi="Times New Roman"/>
          <w:sz w:val="24"/>
          <w:vertAlign w:val="subscript"/>
        </w:rPr>
        <w:t>2</w:t>
      </w:r>
      <w:r w:rsidRPr="007A4232">
        <w:rPr>
          <w:rFonts w:ascii="Times New Roman" w:eastAsia="宋体" w:hAnsi="Times New Roman"/>
          <w:sz w:val="24"/>
        </w:rPr>
        <w:t xml:space="preserve"> concentration (0.01, 0.05, 0.1, 0.3, and 0.5</w:t>
      </w:r>
      <w:r>
        <w:rPr>
          <w:rFonts w:ascii="Times New Roman" w:eastAsia="宋体" w:hAnsi="Times New Roman" w:hint="eastAsia"/>
          <w:sz w:val="24"/>
        </w:rPr>
        <w:t xml:space="preserve"> M</w:t>
      </w:r>
      <w:r w:rsidRPr="007A4232">
        <w:rPr>
          <w:rFonts w:ascii="Times New Roman" w:eastAsia="宋体" w:hAnsi="Times New Roman"/>
          <w:sz w:val="24"/>
        </w:rPr>
        <w:t>), and soil particle size (sand</w:t>
      </w:r>
      <w:r w:rsidR="006A39FC">
        <w:rPr>
          <w:rFonts w:ascii="Times New Roman" w:eastAsia="宋体" w:hAnsi="Times New Roman" w:hint="eastAsia"/>
          <w:sz w:val="24"/>
        </w:rPr>
        <w:t xml:space="preserve">: </w:t>
      </w:r>
      <w:r>
        <w:rPr>
          <w:rFonts w:ascii="Times New Roman" w:eastAsia="宋体" w:hAnsi="Times New Roman" w:cs="Times New Roman" w:hint="eastAsia"/>
          <w:sz w:val="24"/>
        </w:rPr>
        <w:t>0.050-2.000 mm,</w:t>
      </w:r>
      <w:r w:rsidRPr="007A4232">
        <w:rPr>
          <w:rFonts w:ascii="Times New Roman" w:eastAsia="宋体" w:hAnsi="Times New Roman"/>
          <w:sz w:val="24"/>
        </w:rPr>
        <w:t xml:space="preserve"> coarse powder</w:t>
      </w:r>
      <w:r w:rsidR="006A39FC">
        <w:rPr>
          <w:rFonts w:ascii="Times New Roman" w:eastAsia="宋体" w:hAnsi="Times New Roman" w:hint="eastAsia"/>
          <w:sz w:val="24"/>
        </w:rPr>
        <w:t xml:space="preserve">: </w:t>
      </w:r>
      <w:r w:rsidRPr="00397399">
        <w:rPr>
          <w:rFonts w:ascii="Times New Roman" w:eastAsia="宋体" w:hAnsi="Times New Roman"/>
          <w:sz w:val="24"/>
        </w:rPr>
        <w:t>0.02</w:t>
      </w:r>
      <w:r>
        <w:rPr>
          <w:rFonts w:ascii="Times New Roman" w:eastAsia="宋体" w:hAnsi="Times New Roman" w:hint="eastAsia"/>
          <w:sz w:val="24"/>
        </w:rPr>
        <w:t>0</w:t>
      </w:r>
      <w:r w:rsidRPr="00397399">
        <w:rPr>
          <w:rFonts w:ascii="Times New Roman" w:eastAsia="宋体" w:hAnsi="Times New Roman"/>
          <w:sz w:val="24"/>
        </w:rPr>
        <w:t>-0.05</w:t>
      </w:r>
      <w:r>
        <w:rPr>
          <w:rFonts w:ascii="Times New Roman" w:eastAsia="宋体" w:hAnsi="Times New Roman" w:hint="eastAsia"/>
          <w:sz w:val="24"/>
        </w:rPr>
        <w:t>0</w:t>
      </w:r>
      <w:r w:rsidRPr="00397399">
        <w:rPr>
          <w:rFonts w:ascii="Times New Roman" w:eastAsia="宋体" w:hAnsi="Times New Roman"/>
          <w:sz w:val="24"/>
        </w:rPr>
        <w:t xml:space="preserve"> mm</w:t>
      </w:r>
      <w:r w:rsidRPr="007A4232">
        <w:rPr>
          <w:rFonts w:ascii="Times New Roman" w:eastAsia="宋体" w:hAnsi="Times New Roman"/>
          <w:sz w:val="24"/>
        </w:rPr>
        <w:t>, and fine powder</w:t>
      </w:r>
      <w:r w:rsidR="006A39FC">
        <w:rPr>
          <w:rFonts w:ascii="Times New Roman" w:eastAsia="宋体" w:hAnsi="Times New Roman" w:hint="eastAsia"/>
          <w:sz w:val="24"/>
        </w:rPr>
        <w:t xml:space="preserve">: </w:t>
      </w:r>
      <w:r w:rsidRPr="00397399">
        <w:rPr>
          <w:rFonts w:ascii="Times New Roman" w:eastAsia="宋体" w:hAnsi="Times New Roman"/>
          <w:sz w:val="24"/>
        </w:rPr>
        <w:t>0.002-0.02</w:t>
      </w:r>
      <w:r>
        <w:rPr>
          <w:rFonts w:ascii="Times New Roman" w:eastAsia="宋体" w:hAnsi="Times New Roman" w:hint="eastAsia"/>
          <w:sz w:val="24"/>
        </w:rPr>
        <w:t>0</w:t>
      </w:r>
      <w:r w:rsidRPr="00397399">
        <w:rPr>
          <w:rFonts w:ascii="Times New Roman" w:eastAsia="宋体" w:hAnsi="Times New Roman"/>
          <w:sz w:val="24"/>
        </w:rPr>
        <w:t xml:space="preserve"> mm</w:t>
      </w:r>
      <w:r w:rsidRPr="007A4232">
        <w:rPr>
          <w:rFonts w:ascii="Times New Roman" w:eastAsia="宋体" w:hAnsi="Times New Roman"/>
          <w:sz w:val="24"/>
        </w:rPr>
        <w:t>). The pH was adjusted using 0.1 M H</w:t>
      </w:r>
      <w:r w:rsidRPr="007E3C77">
        <w:rPr>
          <w:rFonts w:ascii="Times New Roman" w:eastAsia="宋体" w:hAnsi="Times New Roman"/>
          <w:sz w:val="24"/>
          <w:vertAlign w:val="subscript"/>
        </w:rPr>
        <w:t>2</w:t>
      </w:r>
      <w:r w:rsidRPr="007A4232">
        <w:rPr>
          <w:rFonts w:ascii="Times New Roman" w:eastAsia="宋体" w:hAnsi="Times New Roman"/>
          <w:sz w:val="24"/>
        </w:rPr>
        <w:t>SO</w:t>
      </w:r>
      <w:r w:rsidRPr="007E3C77">
        <w:rPr>
          <w:rFonts w:ascii="Times New Roman" w:eastAsia="宋体" w:hAnsi="Times New Roman"/>
          <w:sz w:val="24"/>
          <w:vertAlign w:val="subscript"/>
        </w:rPr>
        <w:t>4</w:t>
      </w:r>
      <w:r w:rsidRPr="007A4232">
        <w:rPr>
          <w:rFonts w:ascii="Times New Roman" w:eastAsia="宋体" w:hAnsi="Times New Roman"/>
          <w:sz w:val="24"/>
        </w:rPr>
        <w:t xml:space="preserve"> and 0.1 M NaOH. The adsorption conditions were </w:t>
      </w:r>
      <w:r w:rsidR="006A39FC" w:rsidRPr="006A39FC">
        <w:rPr>
          <w:rFonts w:ascii="Times New Roman" w:eastAsia="宋体" w:hAnsi="Times New Roman"/>
          <w:sz w:val="24"/>
        </w:rPr>
        <w:t>consistent with</w:t>
      </w:r>
      <w:r w:rsidRPr="007A4232">
        <w:rPr>
          <w:rFonts w:ascii="Times New Roman" w:eastAsia="宋体" w:hAnsi="Times New Roman"/>
          <w:sz w:val="24"/>
        </w:rPr>
        <w:t xml:space="preserve"> those used in the </w:t>
      </w:r>
      <w:r>
        <w:rPr>
          <w:rFonts w:ascii="Times New Roman" w:eastAsia="宋体" w:hAnsi="Times New Roman" w:hint="eastAsia"/>
          <w:sz w:val="24"/>
        </w:rPr>
        <w:t>a</w:t>
      </w:r>
      <w:r w:rsidRPr="007E3C77">
        <w:rPr>
          <w:rFonts w:ascii="Times New Roman" w:eastAsia="宋体" w:hAnsi="Times New Roman"/>
          <w:sz w:val="24"/>
        </w:rPr>
        <w:t xml:space="preserve">dsorption </w:t>
      </w:r>
      <w:r w:rsidR="0090716B" w:rsidRPr="000A6633">
        <w:rPr>
          <w:rFonts w:ascii="Times New Roman" w:eastAsia="宋体" w:hAnsi="Times New Roman"/>
          <w:sz w:val="24"/>
        </w:rPr>
        <w:t>isotherm</w:t>
      </w:r>
      <w:r w:rsidRPr="007E3C77">
        <w:rPr>
          <w:rFonts w:ascii="Times New Roman" w:eastAsia="宋体" w:hAnsi="Times New Roman"/>
          <w:sz w:val="24"/>
        </w:rPr>
        <w:t xml:space="preserve"> experiments</w:t>
      </w:r>
      <w:r>
        <w:rPr>
          <w:rFonts w:ascii="Times New Roman" w:eastAsia="宋体" w:hAnsi="Times New Roman" w:hint="eastAsia"/>
          <w:sz w:val="24"/>
        </w:rPr>
        <w:t>.</w:t>
      </w:r>
    </w:p>
    <w:p w14:paraId="67B6697C" w14:textId="42268832" w:rsidR="00561882" w:rsidRDefault="00561882" w:rsidP="0048001E">
      <w:pPr>
        <w:widowControl/>
        <w:spacing w:line="360" w:lineRule="auto"/>
        <w:ind w:firstLineChars="200" w:firstLine="480"/>
        <w:rPr>
          <w:rFonts w:ascii="Times New Roman" w:eastAsia="宋体" w:hAnsi="Times New Roman"/>
          <w:b/>
          <w:bCs/>
          <w:sz w:val="24"/>
        </w:rPr>
      </w:pPr>
      <w:r>
        <w:rPr>
          <w:rFonts w:ascii="Times New Roman" w:eastAsia="宋体" w:hAnsi="Times New Roman" w:hint="eastAsia"/>
          <w:sz w:val="24"/>
        </w:rPr>
        <w:t>SFS</w:t>
      </w:r>
      <w:r w:rsidRPr="00FF4A2F">
        <w:rPr>
          <w:rFonts w:ascii="Times New Roman" w:eastAsia="宋体" w:hAnsi="Times New Roman"/>
          <w:sz w:val="24"/>
        </w:rPr>
        <w:t xml:space="preserve"> were recorded by scanning excitation wavelengths ranging from 2</w:t>
      </w:r>
      <w:r>
        <w:rPr>
          <w:rFonts w:ascii="Times New Roman" w:eastAsia="宋体" w:hAnsi="Times New Roman" w:hint="eastAsia"/>
          <w:sz w:val="24"/>
        </w:rPr>
        <w:t>0</w:t>
      </w:r>
      <w:r w:rsidRPr="00FF4A2F">
        <w:rPr>
          <w:rFonts w:ascii="Times New Roman" w:eastAsia="宋体" w:hAnsi="Times New Roman"/>
          <w:sz w:val="24"/>
        </w:rPr>
        <w:t>0</w:t>
      </w:r>
      <w:r>
        <w:rPr>
          <w:rFonts w:ascii="Times New Roman" w:eastAsia="宋体" w:hAnsi="Times New Roman" w:hint="eastAsia"/>
          <w:sz w:val="24"/>
        </w:rPr>
        <w:t xml:space="preserve"> to </w:t>
      </w:r>
      <w:r w:rsidRPr="00FF4A2F">
        <w:rPr>
          <w:rFonts w:ascii="Times New Roman" w:eastAsia="宋体" w:hAnsi="Times New Roman"/>
          <w:sz w:val="24"/>
        </w:rPr>
        <w:t xml:space="preserve">600 nm at a slit width of 5 nm and a scanning speed of </w:t>
      </w:r>
      <w:r>
        <w:rPr>
          <w:rFonts w:ascii="Times New Roman" w:eastAsia="宋体" w:hAnsi="Times New Roman" w:hint="eastAsia"/>
          <w:sz w:val="24"/>
        </w:rPr>
        <w:t>240</w:t>
      </w:r>
      <w:r w:rsidRPr="00FF4A2F">
        <w:rPr>
          <w:rFonts w:ascii="Times New Roman" w:eastAsia="宋体" w:hAnsi="Times New Roman"/>
          <w:sz w:val="24"/>
        </w:rPr>
        <w:t xml:space="preserve">00 nm/min. Milli-Q water was used as a blank control for each </w:t>
      </w:r>
      <w:r w:rsidR="00402A0E">
        <w:rPr>
          <w:rFonts w:ascii="Times New Roman" w:eastAsia="宋体" w:hAnsi="Times New Roman" w:hint="eastAsia"/>
          <w:sz w:val="24"/>
        </w:rPr>
        <w:t xml:space="preserve">HS </w:t>
      </w:r>
      <w:r w:rsidRPr="00FF4A2F">
        <w:rPr>
          <w:rFonts w:ascii="Times New Roman" w:eastAsia="宋体" w:hAnsi="Times New Roman"/>
          <w:sz w:val="24"/>
        </w:rPr>
        <w:t>sample.</w:t>
      </w:r>
      <w:r>
        <w:rPr>
          <w:rFonts w:ascii="Times New Roman" w:eastAsia="宋体" w:hAnsi="Times New Roman" w:hint="eastAsia"/>
          <w:sz w:val="24"/>
        </w:rPr>
        <w:t xml:space="preserve"> </w:t>
      </w:r>
      <w:r w:rsidRPr="001E2576">
        <w:rPr>
          <w:rFonts w:ascii="Times New Roman" w:eastAsia="宋体" w:hAnsi="Times New Roman"/>
          <w:sz w:val="24"/>
        </w:rPr>
        <w:t>3D-EEM was normalized by subtracting the spectra of Milli-Q water to eliminate Raman and Rayleigh scattering prior to analysis and normalizing</w:t>
      </w:r>
      <w:r w:rsidR="006A39FC">
        <w:rPr>
          <w:rFonts w:ascii="Times New Roman" w:eastAsia="宋体" w:hAnsi="Times New Roman" w:hint="eastAsia"/>
          <w:sz w:val="24"/>
        </w:rPr>
        <w:t>.</w:t>
      </w:r>
      <w:r w:rsidRPr="001E2576">
        <w:rPr>
          <w:rFonts w:ascii="Times New Roman" w:eastAsia="宋体" w:hAnsi="Times New Roman"/>
          <w:sz w:val="24"/>
        </w:rPr>
        <w:t xml:space="preserve"> The spectra were recorded </w:t>
      </w:r>
      <w:r w:rsidR="006A39FC" w:rsidRPr="006A39FC">
        <w:rPr>
          <w:rFonts w:ascii="Times New Roman" w:eastAsia="宋体" w:hAnsi="Times New Roman"/>
          <w:sz w:val="24"/>
        </w:rPr>
        <w:t>using</w:t>
      </w:r>
      <w:r w:rsidRPr="001E2576">
        <w:rPr>
          <w:rFonts w:ascii="Times New Roman" w:eastAsia="宋体" w:hAnsi="Times New Roman"/>
          <w:sz w:val="24"/>
        </w:rPr>
        <w:t xml:space="preserve"> spectrophotometry at excitation wavelengths (E</w:t>
      </w:r>
      <w:r w:rsidRPr="00A16D57">
        <w:rPr>
          <w:rFonts w:ascii="Times New Roman" w:eastAsia="宋体" w:hAnsi="Times New Roman"/>
          <w:sz w:val="24"/>
          <w:vertAlign w:val="subscript"/>
        </w:rPr>
        <w:t>x</w:t>
      </w:r>
      <w:r w:rsidRPr="001E2576">
        <w:rPr>
          <w:rFonts w:ascii="Times New Roman" w:eastAsia="宋体" w:hAnsi="Times New Roman"/>
          <w:sz w:val="24"/>
        </w:rPr>
        <w:t>) 2</w:t>
      </w:r>
      <w:r>
        <w:rPr>
          <w:rFonts w:ascii="Times New Roman" w:eastAsia="宋体" w:hAnsi="Times New Roman" w:hint="eastAsia"/>
          <w:sz w:val="24"/>
        </w:rPr>
        <w:t>5</w:t>
      </w:r>
      <w:r w:rsidRPr="001E2576">
        <w:rPr>
          <w:rFonts w:ascii="Times New Roman" w:eastAsia="宋体" w:hAnsi="Times New Roman"/>
          <w:sz w:val="24"/>
        </w:rPr>
        <w:t xml:space="preserve">0 to </w:t>
      </w:r>
      <w:r>
        <w:rPr>
          <w:rFonts w:ascii="Times New Roman" w:eastAsia="宋体" w:hAnsi="Times New Roman" w:hint="eastAsia"/>
          <w:sz w:val="24"/>
        </w:rPr>
        <w:t>5</w:t>
      </w:r>
      <w:r w:rsidRPr="001E2576">
        <w:rPr>
          <w:rFonts w:ascii="Times New Roman" w:eastAsia="宋体" w:hAnsi="Times New Roman"/>
          <w:sz w:val="24"/>
        </w:rPr>
        <w:t xml:space="preserve">50 nm </w:t>
      </w:r>
      <w:r>
        <w:rPr>
          <w:rFonts w:ascii="Times New Roman" w:eastAsia="宋体" w:hAnsi="Times New Roman" w:hint="eastAsia"/>
          <w:sz w:val="24"/>
        </w:rPr>
        <w:t>at</w:t>
      </w:r>
      <w:r w:rsidRPr="001E2576">
        <w:rPr>
          <w:rFonts w:ascii="Times New Roman" w:eastAsia="宋体" w:hAnsi="Times New Roman"/>
          <w:sz w:val="24"/>
        </w:rPr>
        <w:t xml:space="preserve"> 5 nm increments and emission wavelengths (E</w:t>
      </w:r>
      <w:r w:rsidRPr="00A16D57">
        <w:rPr>
          <w:rFonts w:ascii="Times New Roman" w:eastAsia="宋体" w:hAnsi="Times New Roman"/>
          <w:sz w:val="24"/>
          <w:vertAlign w:val="subscript"/>
        </w:rPr>
        <w:t>m</w:t>
      </w:r>
      <w:r w:rsidRPr="001E2576">
        <w:rPr>
          <w:rFonts w:ascii="Times New Roman" w:eastAsia="宋体" w:hAnsi="Times New Roman"/>
          <w:sz w:val="24"/>
        </w:rPr>
        <w:t>) 250 to 6</w:t>
      </w:r>
      <w:r>
        <w:rPr>
          <w:rFonts w:ascii="Times New Roman" w:eastAsia="宋体" w:hAnsi="Times New Roman" w:hint="eastAsia"/>
          <w:sz w:val="24"/>
        </w:rPr>
        <w:t>0</w:t>
      </w:r>
      <w:r w:rsidRPr="001E2576">
        <w:rPr>
          <w:rFonts w:ascii="Times New Roman" w:eastAsia="宋体" w:hAnsi="Times New Roman"/>
          <w:sz w:val="24"/>
        </w:rPr>
        <w:t xml:space="preserve">0 nm </w:t>
      </w:r>
      <w:r>
        <w:rPr>
          <w:rFonts w:ascii="Times New Roman" w:eastAsia="宋体" w:hAnsi="Times New Roman" w:hint="eastAsia"/>
          <w:sz w:val="24"/>
        </w:rPr>
        <w:t>at</w:t>
      </w:r>
      <w:r w:rsidRPr="001E2576">
        <w:rPr>
          <w:rFonts w:ascii="Times New Roman" w:eastAsia="宋体" w:hAnsi="Times New Roman"/>
          <w:sz w:val="24"/>
        </w:rPr>
        <w:t xml:space="preserve"> 2 nm increments with 5 nm slit widths at a scan rate of </w:t>
      </w:r>
      <w:r>
        <w:rPr>
          <w:rFonts w:ascii="Times New Roman" w:eastAsia="宋体" w:hAnsi="Times New Roman" w:hint="eastAsia"/>
          <w:sz w:val="24"/>
        </w:rPr>
        <w:t>240</w:t>
      </w:r>
      <w:r w:rsidRPr="001E2576">
        <w:rPr>
          <w:rFonts w:ascii="Times New Roman" w:eastAsia="宋体" w:hAnsi="Times New Roman"/>
          <w:sz w:val="24"/>
        </w:rPr>
        <w:t>00 nm</w:t>
      </w:r>
      <w:r>
        <w:rPr>
          <w:rFonts w:ascii="Times New Roman" w:eastAsia="宋体" w:hAnsi="Times New Roman" w:hint="eastAsia"/>
          <w:sz w:val="24"/>
        </w:rPr>
        <w:t>/</w:t>
      </w:r>
      <w:r w:rsidRPr="001E2576">
        <w:rPr>
          <w:rFonts w:ascii="Times New Roman" w:eastAsia="宋体" w:hAnsi="Times New Roman"/>
          <w:sz w:val="24"/>
        </w:rPr>
        <w:t>min.</w:t>
      </w:r>
      <w:r>
        <w:rPr>
          <w:rFonts w:ascii="Times New Roman" w:eastAsia="宋体" w:hAnsi="Times New Roman"/>
          <w:b/>
          <w:bCs/>
          <w:sz w:val="24"/>
        </w:rPr>
        <w:br w:type="page"/>
      </w:r>
    </w:p>
    <w:p w14:paraId="0C281158" w14:textId="1E08DA15" w:rsidR="003C5F47" w:rsidRDefault="003C5F47" w:rsidP="003C5F47">
      <w:pPr>
        <w:spacing w:line="360" w:lineRule="auto"/>
        <w:rPr>
          <w:rFonts w:ascii="Times New Roman" w:eastAsia="宋体" w:hAnsi="Times New Roman"/>
          <w:sz w:val="24"/>
        </w:rPr>
      </w:pPr>
      <w:bookmarkStart w:id="7" w:name="_Hlk177132879"/>
      <w:r w:rsidRPr="009B0ADD">
        <w:rPr>
          <w:rFonts w:ascii="Times New Roman" w:eastAsia="宋体" w:hAnsi="Times New Roman" w:hint="eastAsia"/>
          <w:b/>
          <w:bCs/>
          <w:sz w:val="24"/>
        </w:rPr>
        <w:lastRenderedPageBreak/>
        <w:t xml:space="preserve">Text </w:t>
      </w:r>
      <w:r w:rsidR="00561882" w:rsidRPr="009B0ADD">
        <w:rPr>
          <w:rFonts w:ascii="Times New Roman" w:eastAsia="宋体" w:hAnsi="Times New Roman" w:hint="eastAsia"/>
          <w:b/>
          <w:bCs/>
          <w:sz w:val="24"/>
        </w:rPr>
        <w:t>S</w:t>
      </w:r>
      <w:r w:rsidR="00561882">
        <w:rPr>
          <w:rFonts w:ascii="Times New Roman" w:eastAsia="宋体" w:hAnsi="Times New Roman" w:hint="eastAsia"/>
          <w:b/>
          <w:bCs/>
          <w:sz w:val="24"/>
        </w:rPr>
        <w:t>3</w:t>
      </w:r>
      <w:r w:rsidRPr="009B0ADD">
        <w:rPr>
          <w:rFonts w:ascii="Times New Roman" w:eastAsia="宋体" w:hAnsi="Times New Roman" w:hint="eastAsia"/>
          <w:b/>
          <w:bCs/>
          <w:sz w:val="24"/>
        </w:rPr>
        <w:t>.</w:t>
      </w:r>
      <w:r>
        <w:rPr>
          <w:rFonts w:ascii="Times New Roman" w:eastAsia="宋体" w:hAnsi="Times New Roman" w:hint="eastAsia"/>
          <w:sz w:val="24"/>
        </w:rPr>
        <w:t xml:space="preserve"> </w:t>
      </w:r>
      <w:r w:rsidRPr="009B0ADD">
        <w:rPr>
          <w:rFonts w:ascii="Times New Roman" w:eastAsia="宋体" w:hAnsi="Times New Roman"/>
          <w:sz w:val="24"/>
        </w:rPr>
        <w:t xml:space="preserve">Sample </w:t>
      </w:r>
      <w:r>
        <w:rPr>
          <w:rFonts w:ascii="Times New Roman" w:eastAsia="宋体" w:hAnsi="Times New Roman" w:hint="eastAsia"/>
          <w:sz w:val="24"/>
        </w:rPr>
        <w:t>a</w:t>
      </w:r>
      <w:r w:rsidRPr="009B0ADD">
        <w:rPr>
          <w:rFonts w:ascii="Times New Roman" w:eastAsia="宋体" w:hAnsi="Times New Roman"/>
          <w:sz w:val="24"/>
        </w:rPr>
        <w:t xml:space="preserve">nalysis </w:t>
      </w:r>
      <w:r>
        <w:rPr>
          <w:rFonts w:ascii="Times New Roman" w:eastAsia="宋体" w:hAnsi="Times New Roman" w:hint="eastAsia"/>
          <w:sz w:val="24"/>
        </w:rPr>
        <w:t>m</w:t>
      </w:r>
      <w:r w:rsidRPr="009B0ADD">
        <w:rPr>
          <w:rFonts w:ascii="Times New Roman" w:eastAsia="宋体" w:hAnsi="Times New Roman"/>
          <w:sz w:val="24"/>
        </w:rPr>
        <w:t>ethods</w:t>
      </w:r>
      <w:r>
        <w:rPr>
          <w:rFonts w:ascii="Times New Roman" w:eastAsia="宋体" w:hAnsi="Times New Roman" w:hint="eastAsia"/>
          <w:sz w:val="24"/>
        </w:rPr>
        <w:t>.</w:t>
      </w:r>
    </w:p>
    <w:p w14:paraId="782E2007" w14:textId="547EA805" w:rsidR="003C5F47" w:rsidRPr="008142F2" w:rsidRDefault="00402A0E" w:rsidP="003C5F47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A</w:t>
      </w:r>
      <w:r w:rsidR="003C5F47" w:rsidRPr="002174A9">
        <w:rPr>
          <w:rFonts w:ascii="Times New Roman" w:eastAsia="宋体" w:hAnsi="Times New Roman"/>
          <w:sz w:val="24"/>
        </w:rPr>
        <w:t>n elemental analyzer (</w:t>
      </w:r>
      <w:proofErr w:type="spellStart"/>
      <w:r w:rsidR="003C5F47" w:rsidRPr="002174A9">
        <w:rPr>
          <w:rFonts w:ascii="Times New Roman" w:eastAsia="宋体" w:hAnsi="Times New Roman"/>
          <w:sz w:val="24"/>
        </w:rPr>
        <w:t>vario</w:t>
      </w:r>
      <w:proofErr w:type="spellEnd"/>
      <w:r w:rsidR="003C5F47" w:rsidRPr="002174A9">
        <w:rPr>
          <w:rFonts w:ascii="Times New Roman" w:eastAsia="宋体" w:hAnsi="Times New Roman"/>
          <w:sz w:val="24"/>
        </w:rPr>
        <w:t xml:space="preserve"> EL cube, </w:t>
      </w:r>
      <w:proofErr w:type="spellStart"/>
      <w:r w:rsidR="003C5F47" w:rsidRPr="002174A9">
        <w:rPr>
          <w:rFonts w:ascii="Times New Roman" w:eastAsia="宋体" w:hAnsi="Times New Roman"/>
          <w:sz w:val="24"/>
        </w:rPr>
        <w:t>Elementar</w:t>
      </w:r>
      <w:proofErr w:type="spellEnd"/>
      <w:r w:rsidR="003C5F47" w:rsidRPr="002174A9">
        <w:rPr>
          <w:rFonts w:ascii="Times New Roman" w:eastAsia="宋体" w:hAnsi="Times New Roman"/>
          <w:sz w:val="24"/>
        </w:rPr>
        <w:t xml:space="preserve"> </w:t>
      </w:r>
      <w:proofErr w:type="spellStart"/>
      <w:r w:rsidR="003C5F47" w:rsidRPr="002174A9">
        <w:rPr>
          <w:rFonts w:ascii="Times New Roman" w:eastAsia="宋体" w:hAnsi="Times New Roman"/>
          <w:sz w:val="24"/>
        </w:rPr>
        <w:t>Unicube</w:t>
      </w:r>
      <w:proofErr w:type="spellEnd"/>
      <w:r w:rsidR="003C5F47" w:rsidRPr="002174A9">
        <w:rPr>
          <w:rFonts w:ascii="Times New Roman" w:eastAsia="宋体" w:hAnsi="Times New Roman"/>
          <w:sz w:val="24"/>
        </w:rPr>
        <w:t xml:space="preserve">, </w:t>
      </w:r>
      <w:bookmarkEnd w:id="7"/>
      <w:r w:rsidR="003C5F47" w:rsidRPr="002174A9">
        <w:rPr>
          <w:rFonts w:ascii="Times New Roman" w:eastAsia="宋体" w:hAnsi="Times New Roman"/>
          <w:sz w:val="24"/>
        </w:rPr>
        <w:t>Germany)</w:t>
      </w:r>
      <w:r w:rsidRPr="00402A0E">
        <w:rPr>
          <w:rFonts w:ascii="Times New Roman" w:eastAsia="宋体" w:hAnsi="Times New Roman"/>
          <w:sz w:val="24"/>
        </w:rPr>
        <w:t xml:space="preserve"> was used to analyze </w:t>
      </w:r>
      <w:r w:rsidRPr="002174A9">
        <w:rPr>
          <w:rFonts w:ascii="Times New Roman" w:eastAsia="宋体" w:hAnsi="Times New Roman"/>
          <w:sz w:val="24"/>
        </w:rPr>
        <w:t xml:space="preserve">C, N, H, O and S </w:t>
      </w:r>
      <w:r w:rsidRPr="00402A0E">
        <w:rPr>
          <w:rFonts w:ascii="Times New Roman" w:eastAsia="宋体" w:hAnsi="Times New Roman"/>
          <w:sz w:val="24"/>
        </w:rPr>
        <w:t>in soil and HS</w:t>
      </w:r>
      <w:r w:rsidR="003C5F47" w:rsidRPr="002174A9">
        <w:rPr>
          <w:rFonts w:ascii="Times New Roman" w:eastAsia="宋体" w:hAnsi="Times New Roman"/>
          <w:sz w:val="24"/>
        </w:rPr>
        <w:t>.</w:t>
      </w:r>
      <w:r w:rsidR="003C5F47">
        <w:rPr>
          <w:rFonts w:ascii="Times New Roman" w:eastAsia="宋体" w:hAnsi="Times New Roman" w:hint="eastAsia"/>
          <w:sz w:val="24"/>
        </w:rPr>
        <w:t xml:space="preserve"> </w:t>
      </w:r>
      <w:r w:rsidR="0012061F">
        <w:rPr>
          <w:rFonts w:ascii="Times New Roman" w:eastAsia="宋体" w:hAnsi="Times New Roman" w:hint="eastAsia"/>
          <w:sz w:val="24"/>
        </w:rPr>
        <w:t>Th</w:t>
      </w:r>
      <w:r w:rsidR="0012061F" w:rsidRPr="0012061F">
        <w:rPr>
          <w:rFonts w:ascii="Times New Roman" w:eastAsia="宋体" w:hAnsi="Times New Roman" w:hint="eastAsia"/>
          <w:sz w:val="24"/>
        </w:rPr>
        <w:t xml:space="preserve">e </w:t>
      </w:r>
      <w:r w:rsidR="003C5F47" w:rsidRPr="0012061F">
        <w:rPr>
          <w:rFonts w:ascii="Times New Roman" w:eastAsia="宋体" w:hAnsi="Times New Roman"/>
          <w:sz w:val="24"/>
        </w:rPr>
        <w:t xml:space="preserve">DOC </w:t>
      </w:r>
      <w:r w:rsidR="0012061F" w:rsidRPr="0012061F">
        <w:rPr>
          <w:rFonts w:ascii="Times New Roman" w:eastAsia="宋体" w:hAnsi="Times New Roman" w:hint="eastAsia"/>
          <w:sz w:val="24"/>
        </w:rPr>
        <w:t>of</w:t>
      </w:r>
      <w:r w:rsidR="0012061F" w:rsidRPr="0012061F">
        <w:rPr>
          <w:rFonts w:ascii="Times New Roman" w:eastAsia="宋体" w:hAnsi="Times New Roman"/>
          <w:sz w:val="24"/>
        </w:rPr>
        <w:t xml:space="preserve"> </w:t>
      </w:r>
      <w:r w:rsidR="003C5F47" w:rsidRPr="0012061F">
        <w:rPr>
          <w:rFonts w:ascii="Times New Roman" w:eastAsia="宋体" w:hAnsi="Times New Roman"/>
          <w:sz w:val="24"/>
        </w:rPr>
        <w:t xml:space="preserve">soil and </w:t>
      </w:r>
      <w:r w:rsidR="003C5F47" w:rsidRPr="0012061F">
        <w:rPr>
          <w:rFonts w:ascii="Times New Roman" w:eastAsia="宋体" w:hAnsi="Times New Roman" w:hint="eastAsia"/>
          <w:sz w:val="24"/>
        </w:rPr>
        <w:t>HS</w:t>
      </w:r>
      <w:r w:rsidR="003C5F47" w:rsidRPr="0012061F">
        <w:rPr>
          <w:rFonts w:ascii="Times New Roman" w:eastAsia="宋体" w:hAnsi="Times New Roman"/>
          <w:sz w:val="24"/>
        </w:rPr>
        <w:t xml:space="preserve"> was determined by leaching</w:t>
      </w:r>
      <w:r w:rsidR="003C5F47" w:rsidRPr="0012061F">
        <w:rPr>
          <w:rFonts w:ascii="Times New Roman" w:eastAsia="宋体" w:hAnsi="Times New Roman" w:hint="eastAsia"/>
          <w:sz w:val="24"/>
        </w:rPr>
        <w:t xml:space="preserve"> (</w:t>
      </w:r>
      <w:r w:rsidR="003C5F47" w:rsidRPr="0012061F">
        <w:rPr>
          <w:rFonts w:ascii="Times New Roman" w:eastAsia="宋体" w:hAnsi="Times New Roman"/>
          <w:sz w:val="24"/>
        </w:rPr>
        <w:t>TOC-L CPH, Shimadzu, Japan</w:t>
      </w:r>
      <w:r w:rsidR="003C5F47" w:rsidRPr="0012061F">
        <w:rPr>
          <w:rFonts w:ascii="Times New Roman" w:eastAsia="宋体" w:hAnsi="Times New Roman" w:hint="eastAsia"/>
          <w:sz w:val="24"/>
        </w:rPr>
        <w:t>)</w:t>
      </w:r>
      <w:r w:rsidR="003C5F47" w:rsidRPr="0012061F">
        <w:rPr>
          <w:rFonts w:ascii="Times New Roman" w:eastAsia="宋体" w:hAnsi="Times New Roman"/>
          <w:sz w:val="24"/>
        </w:rPr>
        <w:t>. So</w:t>
      </w:r>
      <w:r w:rsidR="003C5F47" w:rsidRPr="00FD5B1D">
        <w:rPr>
          <w:rFonts w:ascii="Times New Roman" w:eastAsia="宋体" w:hAnsi="Times New Roman"/>
          <w:sz w:val="24"/>
        </w:rPr>
        <w:t>il metal ions were determined using inductively coupled plasma emission spectroscopy (ICP-OES, PerkinElmer, USA).</w:t>
      </w:r>
      <w:r w:rsidR="003C5F47">
        <w:rPr>
          <w:rFonts w:ascii="Times New Roman" w:eastAsia="宋体" w:hAnsi="Times New Roman" w:hint="eastAsia"/>
          <w:sz w:val="24"/>
        </w:rPr>
        <w:t xml:space="preserve"> </w:t>
      </w:r>
      <w:r w:rsidR="00107E29">
        <w:rPr>
          <w:rFonts w:ascii="Times New Roman" w:eastAsia="宋体" w:hAnsi="Times New Roman" w:hint="eastAsia"/>
          <w:sz w:val="24"/>
        </w:rPr>
        <w:t>The</w:t>
      </w:r>
      <w:r w:rsidR="00107E29">
        <w:rPr>
          <w:rFonts w:ascii="Times New Roman" w:eastAsia="宋体" w:hAnsi="Times New Roman"/>
          <w:sz w:val="24"/>
        </w:rPr>
        <w:t xml:space="preserve"> </w:t>
      </w:r>
      <w:r w:rsidR="00107E29">
        <w:rPr>
          <w:rFonts w:ascii="Times New Roman" w:eastAsia="宋体" w:hAnsi="Times New Roman" w:hint="eastAsia"/>
          <w:sz w:val="24"/>
        </w:rPr>
        <w:t>su</w:t>
      </w:r>
      <w:r w:rsidR="00107E29">
        <w:rPr>
          <w:rFonts w:ascii="Times New Roman" w:eastAsia="宋体" w:hAnsi="Times New Roman"/>
          <w:sz w:val="24"/>
        </w:rPr>
        <w:t xml:space="preserve">rface Zeta potential of </w:t>
      </w:r>
      <w:r w:rsidR="00107E29" w:rsidRPr="00D11E26">
        <w:rPr>
          <w:rFonts w:ascii="Times New Roman" w:eastAsia="宋体" w:hAnsi="Times New Roman"/>
          <w:sz w:val="24"/>
        </w:rPr>
        <w:t xml:space="preserve">Soil, </w:t>
      </w:r>
      <w:proofErr w:type="spellStart"/>
      <w:r>
        <w:rPr>
          <w:rFonts w:ascii="Times New Roman" w:eastAsia="宋体" w:hAnsi="Times New Roman"/>
          <w:sz w:val="24"/>
        </w:rPr>
        <w:t>Soil+HA</w:t>
      </w:r>
      <w:proofErr w:type="spellEnd"/>
      <w:r w:rsidR="00107E29" w:rsidRPr="00D11E26">
        <w:rPr>
          <w:rFonts w:ascii="Times New Roman" w:eastAsia="宋体" w:hAnsi="Times New Roman"/>
          <w:sz w:val="24"/>
        </w:rPr>
        <w:t xml:space="preserve">, and </w:t>
      </w:r>
      <w:proofErr w:type="spellStart"/>
      <w:r>
        <w:rPr>
          <w:rFonts w:ascii="Times New Roman" w:eastAsia="宋体" w:hAnsi="Times New Roman"/>
          <w:sz w:val="24"/>
        </w:rPr>
        <w:t>Soil+FA</w:t>
      </w:r>
      <w:proofErr w:type="spellEnd"/>
      <w:r w:rsidR="00107E29">
        <w:rPr>
          <w:rFonts w:ascii="Times New Roman" w:eastAsia="宋体" w:hAnsi="Times New Roman"/>
          <w:sz w:val="24"/>
        </w:rPr>
        <w:t xml:space="preserve"> w</w:t>
      </w:r>
      <w:r w:rsidR="006A39FC">
        <w:rPr>
          <w:rFonts w:ascii="Times New Roman" w:eastAsia="宋体" w:hAnsi="Times New Roman" w:hint="eastAsia"/>
          <w:sz w:val="24"/>
        </w:rPr>
        <w:t>as</w:t>
      </w:r>
      <w:r w:rsidR="003C5F47" w:rsidRPr="00FD5B1D">
        <w:rPr>
          <w:rFonts w:ascii="Times New Roman" w:eastAsia="宋体" w:hAnsi="Times New Roman"/>
          <w:sz w:val="24"/>
        </w:rPr>
        <w:t xml:space="preserve"> analyzed using zeta potential (</w:t>
      </w:r>
      <w:proofErr w:type="spellStart"/>
      <w:r w:rsidR="003C5F47" w:rsidRPr="00916A92">
        <w:rPr>
          <w:rFonts w:ascii="Times New Roman" w:eastAsia="宋体" w:hAnsi="Times New Roman"/>
          <w:sz w:val="24"/>
        </w:rPr>
        <w:t>Zetasizer</w:t>
      </w:r>
      <w:proofErr w:type="spellEnd"/>
      <w:r w:rsidR="003C5F47" w:rsidRPr="00916A92">
        <w:rPr>
          <w:rFonts w:ascii="Times New Roman" w:eastAsia="宋体" w:hAnsi="Times New Roman"/>
          <w:sz w:val="24"/>
        </w:rPr>
        <w:t xml:space="preserve"> Nano ZS90</w:t>
      </w:r>
      <w:r w:rsidR="003C5F47">
        <w:rPr>
          <w:rFonts w:ascii="Times New Roman" w:eastAsia="宋体" w:hAnsi="Times New Roman" w:hint="eastAsia"/>
          <w:sz w:val="24"/>
        </w:rPr>
        <w:t xml:space="preserve">, </w:t>
      </w:r>
      <w:r w:rsidR="003C5F47" w:rsidRPr="00916A92">
        <w:rPr>
          <w:rFonts w:ascii="Times New Roman" w:eastAsia="宋体" w:hAnsi="Times New Roman"/>
          <w:sz w:val="24"/>
        </w:rPr>
        <w:t>Malvern</w:t>
      </w:r>
      <w:r w:rsidR="003C5F47">
        <w:rPr>
          <w:rFonts w:ascii="Times New Roman" w:eastAsia="宋体" w:hAnsi="Times New Roman" w:hint="eastAsia"/>
          <w:sz w:val="24"/>
        </w:rPr>
        <w:t>, UK</w:t>
      </w:r>
      <w:r w:rsidR="003C5F47" w:rsidRPr="00FD5B1D">
        <w:rPr>
          <w:rFonts w:ascii="Times New Roman" w:eastAsia="宋体" w:hAnsi="Times New Roman"/>
          <w:sz w:val="24"/>
        </w:rPr>
        <w:t>).</w:t>
      </w:r>
      <w:r w:rsidR="003C5F47">
        <w:rPr>
          <w:rFonts w:ascii="Times New Roman" w:eastAsia="宋体" w:hAnsi="Times New Roman" w:hint="eastAsia"/>
          <w:sz w:val="24"/>
        </w:rPr>
        <w:t xml:space="preserve"> </w:t>
      </w:r>
      <w:r w:rsidR="003C5F47" w:rsidRPr="00FD5B1D">
        <w:rPr>
          <w:rFonts w:ascii="Times New Roman" w:eastAsia="宋体" w:hAnsi="Times New Roman"/>
          <w:sz w:val="24"/>
        </w:rPr>
        <w:t>Solid-state</w:t>
      </w:r>
      <w:r w:rsidR="003C5F47" w:rsidRPr="002174A9">
        <w:t xml:space="preserve"> </w:t>
      </w:r>
      <w:r w:rsidR="003C5F47" w:rsidRPr="002174A9">
        <w:rPr>
          <w:rFonts w:ascii="Times New Roman" w:eastAsia="宋体" w:hAnsi="Times New Roman"/>
          <w:sz w:val="24"/>
        </w:rPr>
        <w:t>500</w:t>
      </w:r>
      <w:r w:rsidR="006A39FC">
        <w:rPr>
          <w:rFonts w:ascii="Times New Roman" w:eastAsia="宋体" w:hAnsi="Times New Roman" w:hint="eastAsia"/>
          <w:sz w:val="24"/>
        </w:rPr>
        <w:t xml:space="preserve"> </w:t>
      </w:r>
      <w:r w:rsidR="003C5F47" w:rsidRPr="002174A9">
        <w:rPr>
          <w:rFonts w:ascii="Times New Roman" w:eastAsia="宋体" w:hAnsi="Times New Roman"/>
          <w:sz w:val="24"/>
        </w:rPr>
        <w:t>MHz</w:t>
      </w:r>
      <w:r w:rsidR="003C5F47" w:rsidRPr="00FD5B1D">
        <w:rPr>
          <w:rFonts w:ascii="Times New Roman" w:eastAsia="宋体" w:hAnsi="Times New Roman"/>
          <w:sz w:val="24"/>
        </w:rPr>
        <w:t xml:space="preserve"> CP-MAS</w:t>
      </w:r>
      <w:r w:rsidR="003C5F47">
        <w:rPr>
          <w:rFonts w:ascii="Times New Roman" w:eastAsia="宋体" w:hAnsi="Times New Roman" w:hint="eastAsia"/>
          <w:sz w:val="24"/>
        </w:rPr>
        <w:t xml:space="preserve"> </w:t>
      </w:r>
      <w:r w:rsidR="003C5F47" w:rsidRPr="00FD5B1D">
        <w:rPr>
          <w:rFonts w:ascii="Times New Roman" w:eastAsia="宋体" w:hAnsi="Times New Roman"/>
          <w:sz w:val="24"/>
          <w:vertAlign w:val="superscript"/>
        </w:rPr>
        <w:t>13</w:t>
      </w:r>
      <w:r w:rsidR="003C5F47" w:rsidRPr="00FD5B1D">
        <w:rPr>
          <w:rFonts w:ascii="Times New Roman" w:eastAsia="宋体" w:hAnsi="Times New Roman"/>
          <w:sz w:val="24"/>
        </w:rPr>
        <w:t xml:space="preserve">C NMR analysis was </w:t>
      </w:r>
      <w:r w:rsidR="006A39FC" w:rsidRPr="006A39FC">
        <w:rPr>
          <w:rFonts w:ascii="Times New Roman" w:eastAsia="宋体" w:hAnsi="Times New Roman"/>
          <w:sz w:val="24"/>
        </w:rPr>
        <w:t>employed</w:t>
      </w:r>
      <w:r w:rsidR="003C5F47" w:rsidRPr="00FD5B1D">
        <w:rPr>
          <w:rFonts w:ascii="Times New Roman" w:eastAsia="宋体" w:hAnsi="Times New Roman"/>
          <w:sz w:val="24"/>
        </w:rPr>
        <w:t xml:space="preserve"> to </w:t>
      </w:r>
      <w:r w:rsidR="003C5F47" w:rsidRPr="00916A92">
        <w:rPr>
          <w:rFonts w:ascii="Times New Roman" w:eastAsia="宋体" w:hAnsi="Times New Roman"/>
          <w:sz w:val="24"/>
        </w:rPr>
        <w:t>classify</w:t>
      </w:r>
      <w:r w:rsidR="003C5F47">
        <w:rPr>
          <w:rFonts w:ascii="Times New Roman" w:eastAsia="宋体" w:hAnsi="Times New Roman" w:hint="eastAsia"/>
          <w:sz w:val="24"/>
        </w:rPr>
        <w:t xml:space="preserve"> </w:t>
      </w:r>
      <w:r w:rsidR="003C5F47" w:rsidRPr="00916A92">
        <w:rPr>
          <w:rFonts w:ascii="Times New Roman" w:eastAsia="宋体" w:hAnsi="Times New Roman"/>
          <w:sz w:val="24"/>
        </w:rPr>
        <w:t>the type o</w:t>
      </w:r>
      <w:r w:rsidR="003C5F47" w:rsidRPr="00402A0E">
        <w:rPr>
          <w:rFonts w:ascii="Times New Roman" w:eastAsia="宋体" w:hAnsi="Times New Roman"/>
          <w:sz w:val="24"/>
        </w:rPr>
        <w:t xml:space="preserve">f </w:t>
      </w:r>
      <w:r w:rsidRPr="00402A0E">
        <w:rPr>
          <w:rFonts w:ascii="Times New Roman" w:eastAsia="宋体" w:hAnsi="Times New Roman"/>
          <w:sz w:val="24"/>
        </w:rPr>
        <w:t>organic carbon</w:t>
      </w:r>
      <w:r w:rsidR="003C5F47" w:rsidRPr="00402A0E">
        <w:rPr>
          <w:rFonts w:ascii="Times New Roman" w:eastAsia="宋体" w:hAnsi="Times New Roman"/>
          <w:sz w:val="24"/>
        </w:rPr>
        <w:t xml:space="preserve"> in</w:t>
      </w:r>
      <w:r w:rsidR="003C5F47" w:rsidRPr="00916A92">
        <w:rPr>
          <w:rFonts w:ascii="Times New Roman" w:eastAsia="宋体" w:hAnsi="Times New Roman"/>
          <w:sz w:val="24"/>
        </w:rPr>
        <w:t xml:space="preserve"> </w:t>
      </w:r>
      <w:r>
        <w:rPr>
          <w:rFonts w:ascii="Times New Roman" w:eastAsia="宋体" w:hAnsi="Times New Roman" w:hint="eastAsia"/>
          <w:sz w:val="24"/>
        </w:rPr>
        <w:t>soil and HS</w:t>
      </w:r>
      <w:r w:rsidR="003C5F47" w:rsidRPr="00916A92">
        <w:rPr>
          <w:rFonts w:ascii="Times New Roman" w:eastAsia="宋体" w:hAnsi="Times New Roman"/>
          <w:sz w:val="24"/>
        </w:rPr>
        <w:t xml:space="preserve"> based on chemical shifts</w:t>
      </w:r>
      <w:r w:rsidR="003C5F47">
        <w:rPr>
          <w:rFonts w:ascii="Times New Roman" w:eastAsia="宋体" w:hAnsi="Times New Roman" w:hint="eastAsia"/>
          <w:sz w:val="24"/>
        </w:rPr>
        <w:t xml:space="preserve"> (</w:t>
      </w:r>
      <w:proofErr w:type="spellStart"/>
      <w:r w:rsidR="003C5F47" w:rsidRPr="002174A9">
        <w:rPr>
          <w:rFonts w:ascii="Times New Roman" w:eastAsia="宋体" w:hAnsi="Times New Roman"/>
          <w:sz w:val="24"/>
        </w:rPr>
        <w:t>Arance</w:t>
      </w:r>
      <w:proofErr w:type="spellEnd"/>
      <w:r w:rsidR="003C5F47">
        <w:rPr>
          <w:rFonts w:ascii="Times New Roman" w:eastAsia="宋体" w:hAnsi="Times New Roman" w:hint="eastAsia"/>
          <w:sz w:val="24"/>
        </w:rPr>
        <w:t xml:space="preserve">, </w:t>
      </w:r>
      <w:r w:rsidR="003C5F47" w:rsidRPr="00D709F7">
        <w:rPr>
          <w:rFonts w:ascii="Times New Roman" w:eastAsia="宋体" w:hAnsi="Times New Roman"/>
          <w:sz w:val="24"/>
        </w:rPr>
        <w:t>Bruker</w:t>
      </w:r>
      <w:r w:rsidR="003C5F47">
        <w:rPr>
          <w:rFonts w:ascii="Times New Roman" w:eastAsia="宋体" w:hAnsi="Times New Roman" w:hint="eastAsia"/>
          <w:sz w:val="24"/>
        </w:rPr>
        <w:t xml:space="preserve">, </w:t>
      </w:r>
      <w:r w:rsidR="003C5F47" w:rsidRPr="00D709F7">
        <w:rPr>
          <w:rFonts w:ascii="Times New Roman" w:eastAsia="宋体" w:hAnsi="Times New Roman"/>
          <w:sz w:val="24"/>
        </w:rPr>
        <w:t>Switzerland</w:t>
      </w:r>
      <w:r w:rsidR="003C5F47">
        <w:rPr>
          <w:rFonts w:ascii="Times New Roman" w:eastAsia="宋体" w:hAnsi="Times New Roman" w:hint="eastAsia"/>
          <w:sz w:val="24"/>
        </w:rPr>
        <w:t>)</w:t>
      </w:r>
      <w:r w:rsidR="003C5F47" w:rsidRPr="00FD5B1D">
        <w:rPr>
          <w:rFonts w:ascii="Times New Roman" w:eastAsia="宋体" w:hAnsi="Times New Roman"/>
          <w:sz w:val="24"/>
        </w:rPr>
        <w:t>.</w:t>
      </w:r>
      <w:r w:rsidR="003C5F47">
        <w:rPr>
          <w:rFonts w:ascii="Times New Roman" w:eastAsia="宋体" w:hAnsi="Times New Roman" w:hint="eastAsia"/>
          <w:sz w:val="24"/>
        </w:rPr>
        <w:t xml:space="preserve"> </w:t>
      </w:r>
      <w:r w:rsidR="003C5F47" w:rsidRPr="00FD5B1D">
        <w:rPr>
          <w:rFonts w:ascii="Times New Roman" w:eastAsia="宋体" w:hAnsi="Times New Roman"/>
          <w:sz w:val="24"/>
        </w:rPr>
        <w:t xml:space="preserve">Surface functional groups of the </w:t>
      </w:r>
      <w:r>
        <w:rPr>
          <w:rFonts w:ascii="Times New Roman" w:eastAsia="宋体" w:hAnsi="Times New Roman" w:hint="eastAsia"/>
          <w:sz w:val="24"/>
        </w:rPr>
        <w:t>soil and HS</w:t>
      </w:r>
      <w:r w:rsidR="003C5F47" w:rsidRPr="00FD5B1D">
        <w:rPr>
          <w:rFonts w:ascii="Times New Roman" w:eastAsia="宋体" w:hAnsi="Times New Roman"/>
          <w:sz w:val="24"/>
        </w:rPr>
        <w:t xml:space="preserve"> were analyzed using FT-IR spectroscopy (Nicolet iS50, </w:t>
      </w:r>
      <w:proofErr w:type="spellStart"/>
      <w:r w:rsidR="003C5F47" w:rsidRPr="00FD5B1D">
        <w:rPr>
          <w:rFonts w:ascii="Times New Roman" w:eastAsia="宋体" w:hAnsi="Times New Roman"/>
          <w:sz w:val="24"/>
        </w:rPr>
        <w:t>Thermo</w:t>
      </w:r>
      <w:proofErr w:type="spellEnd"/>
      <w:r w:rsidR="003C5F47" w:rsidRPr="00FD5B1D">
        <w:rPr>
          <w:rFonts w:ascii="Times New Roman" w:eastAsia="宋体" w:hAnsi="Times New Roman"/>
          <w:sz w:val="24"/>
        </w:rPr>
        <w:t xml:space="preserve">, Fisher Scientific, USA). </w:t>
      </w:r>
      <w:r w:rsidR="009A591D" w:rsidRPr="009A591D">
        <w:rPr>
          <w:rFonts w:ascii="Times New Roman" w:eastAsia="宋体" w:hAnsi="Times New Roman"/>
          <w:sz w:val="24"/>
        </w:rPr>
        <w:t>The concentration of PFOA was measured by LC-MS (LC-MS 8050, Shimadzu, Japan).</w:t>
      </w:r>
    </w:p>
    <w:p w14:paraId="24A1BBC2" w14:textId="70495E48" w:rsidR="00FE7681" w:rsidRDefault="003C5F47" w:rsidP="00FE7681">
      <w:pPr>
        <w:spacing w:line="360" w:lineRule="auto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</w:rPr>
        <w:br w:type="page"/>
      </w:r>
      <w:r w:rsidR="00FE7681" w:rsidRPr="009B0ADD">
        <w:rPr>
          <w:rFonts w:ascii="Times New Roman" w:eastAsia="宋体" w:hAnsi="Times New Roman" w:hint="eastAsia"/>
          <w:b/>
          <w:bCs/>
          <w:sz w:val="24"/>
        </w:rPr>
        <w:lastRenderedPageBreak/>
        <w:t>Text S</w:t>
      </w:r>
      <w:r w:rsidR="00561882">
        <w:rPr>
          <w:rFonts w:ascii="Times New Roman" w:eastAsia="宋体" w:hAnsi="Times New Roman" w:hint="eastAsia"/>
          <w:b/>
          <w:bCs/>
          <w:sz w:val="24"/>
        </w:rPr>
        <w:t>4</w:t>
      </w:r>
      <w:r w:rsidR="00FE7681" w:rsidRPr="009B0ADD">
        <w:rPr>
          <w:rFonts w:ascii="Times New Roman" w:eastAsia="宋体" w:hAnsi="Times New Roman" w:hint="eastAsia"/>
          <w:b/>
          <w:bCs/>
          <w:sz w:val="24"/>
        </w:rPr>
        <w:t>.</w:t>
      </w:r>
      <w:r w:rsidR="00FE7681">
        <w:rPr>
          <w:rFonts w:ascii="Times New Roman" w:eastAsia="宋体" w:hAnsi="Times New Roman" w:hint="eastAsia"/>
          <w:sz w:val="24"/>
        </w:rPr>
        <w:t xml:space="preserve"> </w:t>
      </w:r>
      <w:r w:rsidR="00FE7681" w:rsidRPr="00FE7681">
        <w:rPr>
          <w:rFonts w:ascii="Times New Roman" w:eastAsia="宋体" w:hAnsi="Times New Roman"/>
          <w:sz w:val="24"/>
        </w:rPr>
        <w:t>Quantum chemical calculation</w:t>
      </w:r>
      <w:r w:rsidR="00FE7681">
        <w:rPr>
          <w:rFonts w:ascii="Times New Roman" w:eastAsia="宋体" w:hAnsi="Times New Roman" w:hint="eastAsia"/>
          <w:sz w:val="24"/>
        </w:rPr>
        <w:t>.</w:t>
      </w:r>
    </w:p>
    <w:p w14:paraId="6D2A5E58" w14:textId="19C8284E" w:rsidR="00E83536" w:rsidRDefault="00E83536" w:rsidP="00E83536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 w:rsidRPr="0034035E">
        <w:rPr>
          <w:rFonts w:ascii="Times New Roman" w:eastAsia="宋体" w:hAnsi="Times New Roman"/>
          <w:sz w:val="24"/>
        </w:rPr>
        <w:t>The</w:t>
      </w:r>
      <w:r w:rsidRPr="0034035E">
        <w:t xml:space="preserve"> </w:t>
      </w:r>
      <w:r>
        <w:rPr>
          <w:rFonts w:ascii="Times New Roman" w:eastAsia="宋体" w:hAnsi="Times New Roman" w:hint="eastAsia"/>
          <w:sz w:val="24"/>
        </w:rPr>
        <w:t>c</w:t>
      </w:r>
      <w:r w:rsidRPr="0034035E">
        <w:rPr>
          <w:rFonts w:ascii="Times New Roman" w:eastAsia="宋体" w:hAnsi="Times New Roman"/>
          <w:sz w:val="24"/>
        </w:rPr>
        <w:t xml:space="preserve">haracterization of HS </w:t>
      </w:r>
      <w:r>
        <w:rPr>
          <w:rFonts w:ascii="Times New Roman" w:eastAsia="宋体" w:hAnsi="Times New Roman" w:hint="eastAsia"/>
          <w:sz w:val="24"/>
        </w:rPr>
        <w:t>was</w:t>
      </w:r>
      <w:r w:rsidRPr="0034035E">
        <w:rPr>
          <w:rFonts w:ascii="Times New Roman" w:eastAsia="宋体" w:hAnsi="Times New Roman"/>
          <w:sz w:val="24"/>
        </w:rPr>
        <w:t xml:space="preserve"> sho</w:t>
      </w:r>
      <w:r w:rsidRPr="00037E94">
        <w:rPr>
          <w:rFonts w:ascii="Times New Roman" w:eastAsia="宋体" w:hAnsi="Times New Roman"/>
          <w:sz w:val="24"/>
        </w:rPr>
        <w:t xml:space="preserve">wn in </w:t>
      </w:r>
      <w:r w:rsidRPr="00037E94">
        <w:rPr>
          <w:rFonts w:ascii="Times New Roman" w:eastAsia="宋体" w:hAnsi="Times New Roman"/>
          <w:color w:val="C00000"/>
          <w:sz w:val="24"/>
        </w:rPr>
        <w:t xml:space="preserve">Table </w:t>
      </w:r>
      <w:r w:rsidRPr="00037E94">
        <w:rPr>
          <w:rFonts w:ascii="Times New Roman" w:eastAsia="宋体" w:hAnsi="Times New Roman" w:hint="eastAsia"/>
          <w:color w:val="C00000"/>
          <w:sz w:val="24"/>
        </w:rPr>
        <w:t>1</w:t>
      </w:r>
      <w:r w:rsidRPr="00037E94">
        <w:rPr>
          <w:rFonts w:ascii="Times New Roman" w:eastAsia="宋体" w:hAnsi="Times New Roman"/>
          <w:sz w:val="24"/>
        </w:rPr>
        <w:t>.</w:t>
      </w:r>
      <w:r w:rsidRPr="00037E94">
        <w:rPr>
          <w:rFonts w:ascii="Times New Roman" w:eastAsia="宋体" w:hAnsi="Times New Roman" w:hint="eastAsia"/>
          <w:sz w:val="24"/>
        </w:rPr>
        <w:t xml:space="preserve"> </w:t>
      </w:r>
      <w:r w:rsidRPr="00037E94">
        <w:rPr>
          <w:rFonts w:ascii="Times New Roman" w:eastAsia="宋体" w:hAnsi="Times New Roman"/>
          <w:sz w:val="24"/>
        </w:rPr>
        <w:t xml:space="preserve">The </w:t>
      </w:r>
      <w:r w:rsidRPr="00037E94">
        <w:rPr>
          <w:rFonts w:ascii="Times New Roman" w:eastAsia="宋体" w:hAnsi="Times New Roman" w:hint="eastAsia"/>
          <w:sz w:val="24"/>
        </w:rPr>
        <w:t>C</w:t>
      </w:r>
      <w:r w:rsidRPr="00037E94">
        <w:rPr>
          <w:rFonts w:ascii="Times New Roman" w:eastAsia="宋体" w:hAnsi="Times New Roman"/>
          <w:sz w:val="24"/>
        </w:rPr>
        <w:t xml:space="preserve"> content of HA (41.97%) </w:t>
      </w:r>
      <w:r w:rsidRPr="00037E94">
        <w:rPr>
          <w:rFonts w:ascii="Times New Roman" w:eastAsia="宋体" w:hAnsi="Times New Roman" w:hint="eastAsia"/>
          <w:sz w:val="24"/>
        </w:rPr>
        <w:t>wa</w:t>
      </w:r>
      <w:r w:rsidRPr="00037E94">
        <w:rPr>
          <w:rFonts w:ascii="Times New Roman" w:eastAsia="宋体" w:hAnsi="Times New Roman"/>
          <w:sz w:val="24"/>
        </w:rPr>
        <w:t>s significantly higher than FA (28.83%). The lower polarity index (PI</w:t>
      </w:r>
      <w:r w:rsidRPr="00037E94">
        <w:rPr>
          <w:rFonts w:ascii="Times New Roman" w:eastAsia="宋体" w:hAnsi="Times New Roman" w:hint="eastAsia"/>
          <w:sz w:val="24"/>
        </w:rPr>
        <w:t>)</w:t>
      </w:r>
      <w:r w:rsidRPr="00037E94">
        <w:rPr>
          <w:rFonts w:ascii="Times New Roman" w:eastAsia="宋体" w:hAnsi="Times New Roman"/>
          <w:sz w:val="24"/>
        </w:rPr>
        <w:t xml:space="preserve"> </w:t>
      </w:r>
      <w:r w:rsidRPr="00037E94">
        <w:rPr>
          <w:rFonts w:ascii="Times New Roman" w:eastAsia="宋体" w:hAnsi="Times New Roman" w:hint="eastAsia"/>
          <w:sz w:val="24"/>
        </w:rPr>
        <w:t xml:space="preserve">value </w:t>
      </w:r>
      <w:r w:rsidRPr="00037E94">
        <w:rPr>
          <w:rFonts w:ascii="Times New Roman" w:eastAsia="宋体" w:hAnsi="Times New Roman"/>
          <w:sz w:val="24"/>
        </w:rPr>
        <w:t>of HA</w:t>
      </w:r>
      <w:r>
        <w:rPr>
          <w:rFonts w:ascii="Times New Roman" w:eastAsia="宋体" w:hAnsi="Times New Roman" w:hint="eastAsia"/>
          <w:sz w:val="24"/>
        </w:rPr>
        <w:t xml:space="preserve"> </w:t>
      </w:r>
      <w:r w:rsidRPr="00037E94">
        <w:rPr>
          <w:rFonts w:ascii="Times New Roman" w:eastAsia="宋体" w:hAnsi="Times New Roman"/>
          <w:sz w:val="24"/>
        </w:rPr>
        <w:t>indicate</w:t>
      </w:r>
      <w:r w:rsidRPr="00037E94">
        <w:rPr>
          <w:rFonts w:ascii="Times New Roman" w:eastAsia="宋体" w:hAnsi="Times New Roman" w:hint="eastAsia"/>
          <w:sz w:val="24"/>
        </w:rPr>
        <w:t>d</w:t>
      </w:r>
      <w:r w:rsidRPr="00037E94">
        <w:rPr>
          <w:rFonts w:ascii="Times New Roman" w:eastAsia="宋体" w:hAnsi="Times New Roman"/>
          <w:sz w:val="24"/>
        </w:rPr>
        <w:t xml:space="preserve"> that </w:t>
      </w:r>
      <w:r w:rsidRPr="00037E94">
        <w:rPr>
          <w:rFonts w:ascii="Times New Roman" w:eastAsia="宋体" w:hAnsi="Times New Roman" w:hint="eastAsia"/>
          <w:sz w:val="24"/>
        </w:rPr>
        <w:t>it</w:t>
      </w:r>
      <w:r w:rsidRPr="00037E94">
        <w:rPr>
          <w:rFonts w:ascii="Times New Roman" w:eastAsia="宋体" w:hAnsi="Times New Roman"/>
          <w:sz w:val="24"/>
        </w:rPr>
        <w:t xml:space="preserve"> </w:t>
      </w:r>
      <w:r w:rsidRPr="00037E94">
        <w:rPr>
          <w:rFonts w:ascii="Times New Roman" w:eastAsia="宋体" w:hAnsi="Times New Roman" w:hint="eastAsia"/>
          <w:sz w:val="24"/>
        </w:rPr>
        <w:t>wa</w:t>
      </w:r>
      <w:r w:rsidRPr="00037E94">
        <w:rPr>
          <w:rFonts w:ascii="Times New Roman" w:eastAsia="宋体" w:hAnsi="Times New Roman"/>
          <w:sz w:val="24"/>
        </w:rPr>
        <w:t xml:space="preserve">s more hydrophobic compared to FA. </w:t>
      </w:r>
      <w:r w:rsidRPr="00040C6D">
        <w:rPr>
          <w:rFonts w:ascii="Times New Roman" w:eastAsia="宋体" w:hAnsi="Times New Roman"/>
          <w:sz w:val="24"/>
        </w:rPr>
        <w:t xml:space="preserve">The elevated levels of nitrogen and sulfur in FA indicated a higher concentration of </w:t>
      </w:r>
      <w:r w:rsidRPr="00037E94">
        <w:rPr>
          <w:rFonts w:ascii="Times New Roman" w:eastAsia="宋体" w:hAnsi="Times New Roman"/>
          <w:sz w:val="24"/>
        </w:rPr>
        <w:t>non-humified biomolecules</w:t>
      </w:r>
      <w:r w:rsidRPr="00040C6D">
        <w:rPr>
          <w:rFonts w:ascii="Times New Roman" w:eastAsia="宋体" w:hAnsi="Times New Roman"/>
          <w:sz w:val="24"/>
        </w:rPr>
        <w:t xml:space="preserve"> </w:t>
      </w:r>
      <w:r w:rsidRPr="00037E94">
        <w:rPr>
          <w:rFonts w:ascii="Times New Roman" w:eastAsia="宋体" w:hAnsi="Times New Roman" w:hint="eastAsia"/>
          <w:sz w:val="24"/>
        </w:rPr>
        <w:t xml:space="preserve">such as </w:t>
      </w:r>
      <w:r w:rsidRPr="00037E94">
        <w:rPr>
          <w:rFonts w:ascii="Times New Roman" w:eastAsia="宋体" w:hAnsi="Times New Roman"/>
          <w:sz w:val="24"/>
        </w:rPr>
        <w:t>polysaccharides and polypeptide</w:t>
      </w:r>
      <w:r>
        <w:rPr>
          <w:rFonts w:ascii="Times New Roman" w:eastAsia="宋体" w:hAnsi="Times New Roman"/>
          <w:sz w:val="24"/>
        </w:rPr>
        <w:t xml:space="preserve"> </w:t>
      </w:r>
      <w:r w:rsidRPr="00037E94">
        <w:rPr>
          <w:rFonts w:ascii="Times New Roman" w:eastAsia="宋体" w:hAnsi="Times New Roman" w:cs="Times New Roman"/>
          <w:sz w:val="24"/>
        </w:rPr>
        <w:t>[</w:t>
      </w:r>
      <w:r w:rsidR="002073E8">
        <w:rPr>
          <w:rFonts w:ascii="Times New Roman" w:eastAsia="宋体" w:hAnsi="Times New Roman" w:cs="Times New Roman" w:hint="eastAsia"/>
          <w:sz w:val="24"/>
        </w:rPr>
        <w:t>1</w:t>
      </w:r>
      <w:r w:rsidRPr="00037E94">
        <w:rPr>
          <w:rFonts w:ascii="Times New Roman" w:eastAsia="宋体" w:hAnsi="Times New Roman" w:cs="Times New Roman"/>
          <w:sz w:val="24"/>
        </w:rPr>
        <w:t>]</w:t>
      </w:r>
      <w:r w:rsidRPr="00037E94">
        <w:rPr>
          <w:rFonts w:ascii="Times New Roman" w:eastAsia="宋体" w:hAnsi="Times New Roman"/>
          <w:sz w:val="24"/>
        </w:rPr>
        <w:t>.</w:t>
      </w:r>
      <w:r w:rsidRPr="00037E94">
        <w:rPr>
          <w:rFonts w:ascii="Times New Roman" w:eastAsia="宋体" w:hAnsi="Times New Roman" w:hint="eastAsia"/>
          <w:sz w:val="24"/>
        </w:rPr>
        <w:t xml:space="preserve"> </w:t>
      </w:r>
      <w:r w:rsidRPr="00037E94">
        <w:rPr>
          <w:rFonts w:ascii="Times New Roman" w:eastAsia="宋体" w:hAnsi="Times New Roman"/>
          <w:sz w:val="24"/>
        </w:rPr>
        <w:t xml:space="preserve">The </w:t>
      </w:r>
      <w:r>
        <w:rPr>
          <w:rFonts w:ascii="Times New Roman" w:eastAsia="宋体" w:hAnsi="Times New Roman"/>
          <w:sz w:val="24"/>
        </w:rPr>
        <w:t>greater</w:t>
      </w:r>
      <w:r w:rsidRPr="00037E94">
        <w:rPr>
          <w:rFonts w:ascii="Times New Roman" w:eastAsia="宋体" w:hAnsi="Times New Roman"/>
          <w:sz w:val="24"/>
        </w:rPr>
        <w:t xml:space="preserve"> H/C and N/C</w:t>
      </w:r>
      <w:r w:rsidRPr="00037E94">
        <w:t xml:space="preserve"> </w:t>
      </w:r>
      <w:r w:rsidRPr="00037E94">
        <w:rPr>
          <w:rFonts w:ascii="Times New Roman" w:eastAsia="宋体" w:hAnsi="Times New Roman"/>
          <w:sz w:val="24"/>
        </w:rPr>
        <w:t xml:space="preserve">ratios </w:t>
      </w:r>
      <w:r w:rsidRPr="00037E94">
        <w:rPr>
          <w:rFonts w:ascii="Times New Roman" w:eastAsia="宋体" w:hAnsi="Times New Roman" w:hint="eastAsia"/>
          <w:sz w:val="24"/>
        </w:rPr>
        <w:t xml:space="preserve">in FA were likely due to its </w:t>
      </w:r>
      <w:r w:rsidRPr="00037E94">
        <w:rPr>
          <w:rFonts w:ascii="Times New Roman" w:eastAsia="宋体" w:hAnsi="Times New Roman"/>
          <w:sz w:val="24"/>
        </w:rPr>
        <w:t>higher carbohydrate and protein/amino acid content.</w:t>
      </w:r>
      <w:r w:rsidRPr="00037E94">
        <w:rPr>
          <w:rFonts w:ascii="Times New Roman" w:eastAsia="宋体" w:hAnsi="Times New Roman" w:hint="eastAsia"/>
          <w:sz w:val="24"/>
        </w:rPr>
        <w:t xml:space="preserve"> Moreover, t</w:t>
      </w:r>
      <w:r w:rsidRPr="00037E94">
        <w:rPr>
          <w:rFonts w:ascii="Times New Roman" w:eastAsia="宋体" w:hAnsi="Times New Roman"/>
          <w:sz w:val="24"/>
        </w:rPr>
        <w:t xml:space="preserve">his observation </w:t>
      </w:r>
      <w:r w:rsidRPr="00037E94">
        <w:rPr>
          <w:rFonts w:ascii="Times New Roman" w:eastAsia="宋体" w:hAnsi="Times New Roman" w:hint="eastAsia"/>
          <w:sz w:val="24"/>
        </w:rPr>
        <w:t>wa</w:t>
      </w:r>
      <w:r w:rsidRPr="00037E94">
        <w:rPr>
          <w:rFonts w:ascii="Times New Roman" w:eastAsia="宋体" w:hAnsi="Times New Roman"/>
          <w:sz w:val="24"/>
        </w:rPr>
        <w:t>s</w:t>
      </w:r>
      <w:r w:rsidRPr="00037E94">
        <w:rPr>
          <w:rFonts w:ascii="Times New Roman" w:eastAsia="宋体" w:hAnsi="Times New Roman" w:hint="eastAsia"/>
          <w:sz w:val="24"/>
        </w:rPr>
        <w:t xml:space="preserve"> </w:t>
      </w:r>
      <w:r w:rsidRPr="00037E94">
        <w:rPr>
          <w:rFonts w:ascii="Times New Roman" w:eastAsia="宋体" w:hAnsi="Times New Roman"/>
          <w:sz w:val="24"/>
        </w:rPr>
        <w:t xml:space="preserve">further supported by </w:t>
      </w:r>
      <w:r>
        <w:rPr>
          <w:rFonts w:ascii="Times New Roman" w:eastAsia="宋体" w:hAnsi="Times New Roman" w:hint="eastAsia"/>
          <w:sz w:val="24"/>
        </w:rPr>
        <w:t>the</w:t>
      </w:r>
      <w:r>
        <w:rPr>
          <w:rFonts w:ascii="Times New Roman" w:eastAsia="宋体" w:hAnsi="Times New Roman"/>
          <w:sz w:val="24"/>
        </w:rPr>
        <w:t xml:space="preserve"> results of </w:t>
      </w:r>
      <w:r w:rsidRPr="00037E94">
        <w:rPr>
          <w:rFonts w:ascii="Times New Roman" w:eastAsia="宋体" w:hAnsi="Times New Roman"/>
          <w:sz w:val="24"/>
        </w:rPr>
        <w:t xml:space="preserve">CP-MAS </w:t>
      </w:r>
      <w:r w:rsidRPr="00037E94">
        <w:rPr>
          <w:rFonts w:ascii="Times New Roman" w:eastAsia="宋体" w:hAnsi="Times New Roman"/>
          <w:sz w:val="24"/>
          <w:vertAlign w:val="superscript"/>
        </w:rPr>
        <w:t>13</w:t>
      </w:r>
      <w:r w:rsidRPr="00037E94">
        <w:rPr>
          <w:rFonts w:ascii="Times New Roman" w:eastAsia="宋体" w:hAnsi="Times New Roman"/>
          <w:sz w:val="24"/>
        </w:rPr>
        <w:t xml:space="preserve">C-NMR. </w:t>
      </w:r>
      <w:r w:rsidRPr="00037E94">
        <w:rPr>
          <w:rFonts w:ascii="Times New Roman" w:eastAsia="宋体" w:hAnsi="Times New Roman" w:hint="eastAsia"/>
          <w:sz w:val="24"/>
        </w:rPr>
        <w:t>HA</w:t>
      </w:r>
      <w:r w:rsidRPr="00037E94">
        <w:rPr>
          <w:rFonts w:ascii="Times New Roman" w:eastAsia="宋体" w:hAnsi="Times New Roman"/>
          <w:sz w:val="24"/>
        </w:rPr>
        <w:t xml:space="preserve"> primarily consisted of aliphatic carbon (76.17%)</w:t>
      </w:r>
      <w:r>
        <w:rPr>
          <w:rFonts w:ascii="Times New Roman" w:eastAsia="宋体" w:hAnsi="Times New Roman"/>
          <w:sz w:val="24"/>
        </w:rPr>
        <w:t>, while</w:t>
      </w:r>
      <w:r w:rsidRPr="00037E94">
        <w:rPr>
          <w:rFonts w:ascii="Times New Roman" w:eastAsia="宋体" w:hAnsi="Times New Roman"/>
          <w:sz w:val="24"/>
        </w:rPr>
        <w:t xml:space="preserve"> FA had a higher percentage of </w:t>
      </w:r>
      <w:r w:rsidRPr="00DC5D4F">
        <w:rPr>
          <w:rFonts w:ascii="Times New Roman" w:eastAsia="宋体" w:hAnsi="Times New Roman"/>
          <w:sz w:val="24"/>
        </w:rPr>
        <w:t>O-alkyl</w:t>
      </w:r>
      <w:r w:rsidRPr="00953D7F">
        <w:rPr>
          <w:rFonts w:ascii="Times New Roman" w:eastAsia="宋体" w:hAnsi="Times New Roman"/>
          <w:sz w:val="24"/>
        </w:rPr>
        <w:t xml:space="preserve"> carbon</w:t>
      </w:r>
      <w:r w:rsidRPr="00037E94">
        <w:rPr>
          <w:rFonts w:ascii="Times New Roman" w:eastAsia="宋体" w:hAnsi="Times New Roman"/>
          <w:sz w:val="24"/>
        </w:rPr>
        <w:t xml:space="preserve"> (</w:t>
      </w:r>
      <w:r>
        <w:rPr>
          <w:rFonts w:ascii="Times New Roman" w:eastAsia="宋体" w:hAnsi="Times New Roman" w:hint="eastAsia"/>
          <w:sz w:val="24"/>
        </w:rPr>
        <w:t>65.63</w:t>
      </w:r>
      <w:r w:rsidRPr="00037E94">
        <w:rPr>
          <w:rFonts w:ascii="Times New Roman" w:eastAsia="宋体" w:hAnsi="Times New Roman"/>
          <w:sz w:val="24"/>
        </w:rPr>
        <w:t xml:space="preserve">%), </w:t>
      </w:r>
      <w:r w:rsidRPr="00037E94">
        <w:rPr>
          <w:rFonts w:ascii="Times New Roman" w:eastAsia="宋体" w:hAnsi="Times New Roman" w:hint="eastAsia"/>
          <w:sz w:val="24"/>
        </w:rPr>
        <w:t xml:space="preserve">which was consistent with </w:t>
      </w:r>
      <w:r w:rsidRPr="00CE5D42">
        <w:rPr>
          <w:rFonts w:ascii="Times New Roman" w:eastAsia="宋体" w:hAnsi="Times New Roman"/>
          <w:sz w:val="24"/>
        </w:rPr>
        <w:t>previously reported results</w:t>
      </w:r>
      <w:r>
        <w:rPr>
          <w:rFonts w:ascii="Times New Roman" w:eastAsia="宋体" w:hAnsi="Times New Roman"/>
          <w:sz w:val="24"/>
        </w:rPr>
        <w:t xml:space="preserve"> </w:t>
      </w:r>
      <w:r w:rsidRPr="00037E94">
        <w:rPr>
          <w:rFonts w:ascii="Times New Roman" w:eastAsia="宋体" w:hAnsi="Times New Roman" w:cs="Times New Roman"/>
          <w:sz w:val="24"/>
        </w:rPr>
        <w:t>[</w:t>
      </w:r>
      <w:r>
        <w:rPr>
          <w:rFonts w:ascii="Times New Roman" w:eastAsia="宋体" w:hAnsi="Times New Roman" w:cs="Times New Roman" w:hint="eastAsia"/>
          <w:sz w:val="24"/>
        </w:rPr>
        <w:t>2</w:t>
      </w:r>
      <w:r w:rsidRPr="00037E94">
        <w:rPr>
          <w:rFonts w:ascii="Times New Roman" w:eastAsia="宋体" w:hAnsi="Times New Roman" w:cs="Times New Roman"/>
          <w:sz w:val="24"/>
        </w:rPr>
        <w:t>]</w:t>
      </w:r>
      <w:r w:rsidRPr="00037E94">
        <w:rPr>
          <w:rFonts w:ascii="Times New Roman" w:eastAsia="宋体" w:hAnsi="Times New Roman"/>
          <w:sz w:val="24"/>
        </w:rPr>
        <w:t>.</w:t>
      </w:r>
      <w:r w:rsidRPr="00037E94">
        <w:rPr>
          <w:rFonts w:ascii="Times New Roman" w:eastAsia="宋体" w:hAnsi="Times New Roman" w:hint="eastAsia"/>
          <w:sz w:val="24"/>
        </w:rPr>
        <w:t xml:space="preserve"> </w:t>
      </w:r>
      <w:r w:rsidRPr="00037E94">
        <w:rPr>
          <w:rFonts w:ascii="Times New Roman" w:eastAsia="宋体" w:hAnsi="Times New Roman"/>
          <w:sz w:val="24"/>
        </w:rPr>
        <w:t>In the aliphatic carbon region, the signals from 0 to 45 ppm range</w:t>
      </w:r>
      <w:r w:rsidRPr="001F45B2">
        <w:rPr>
          <w:rFonts w:ascii="Times New Roman" w:eastAsia="宋体" w:hAnsi="Times New Roman"/>
          <w:sz w:val="24"/>
        </w:rPr>
        <w:t xml:space="preserve"> </w:t>
      </w:r>
      <w:r w:rsidRPr="00037E94">
        <w:rPr>
          <w:rFonts w:ascii="Times New Roman" w:eastAsia="宋体" w:hAnsi="Times New Roman"/>
          <w:sz w:val="24"/>
        </w:rPr>
        <w:t>corresponded to the methyl, methylene, and methine groups. This suggest</w:t>
      </w:r>
      <w:r w:rsidRPr="00037E94">
        <w:rPr>
          <w:rFonts w:ascii="Times New Roman" w:eastAsia="宋体" w:hAnsi="Times New Roman" w:hint="eastAsia"/>
          <w:sz w:val="24"/>
        </w:rPr>
        <w:t>ed</w:t>
      </w:r>
      <w:r w:rsidRPr="00037E94">
        <w:rPr>
          <w:rFonts w:ascii="Times New Roman" w:eastAsia="宋体" w:hAnsi="Times New Roman"/>
          <w:sz w:val="24"/>
        </w:rPr>
        <w:t xml:space="preserve"> that the aliphatic structure of HA ha</w:t>
      </w:r>
      <w:r w:rsidRPr="00037E94">
        <w:rPr>
          <w:rFonts w:ascii="Times New Roman" w:eastAsia="宋体" w:hAnsi="Times New Roman" w:hint="eastAsia"/>
          <w:sz w:val="24"/>
        </w:rPr>
        <w:t>d</w:t>
      </w:r>
      <w:r w:rsidRPr="00037E94">
        <w:rPr>
          <w:rFonts w:ascii="Times New Roman" w:eastAsia="宋体" w:hAnsi="Times New Roman"/>
          <w:sz w:val="24"/>
        </w:rPr>
        <w:t xml:space="preserve"> a relatively high propo</w:t>
      </w:r>
      <w:r w:rsidRPr="00DC5D4F">
        <w:rPr>
          <w:rFonts w:ascii="Times New Roman" w:eastAsia="宋体" w:hAnsi="Times New Roman"/>
          <w:sz w:val="24"/>
        </w:rPr>
        <w:t>rtion of long</w:t>
      </w:r>
      <w:r>
        <w:rPr>
          <w:rFonts w:ascii="Times New Roman" w:eastAsia="宋体" w:hAnsi="Times New Roman" w:hint="eastAsia"/>
          <w:sz w:val="24"/>
        </w:rPr>
        <w:t>-</w:t>
      </w:r>
      <w:r w:rsidRPr="00DC5D4F">
        <w:rPr>
          <w:rFonts w:ascii="Times New Roman" w:eastAsia="宋体" w:hAnsi="Times New Roman"/>
          <w:sz w:val="24"/>
        </w:rPr>
        <w:t>chain fatty acids.</w:t>
      </w:r>
      <w:r>
        <w:rPr>
          <w:rFonts w:ascii="Times New Roman" w:eastAsia="宋体" w:hAnsi="Times New Roman" w:hint="eastAsia"/>
          <w:sz w:val="24"/>
        </w:rPr>
        <w:t xml:space="preserve"> </w:t>
      </w:r>
      <w:r w:rsidRPr="00F242BF">
        <w:rPr>
          <w:rFonts w:ascii="Times New Roman" w:eastAsia="宋体" w:hAnsi="Times New Roman"/>
          <w:sz w:val="24"/>
        </w:rPr>
        <w:t>Compared to</w:t>
      </w:r>
      <w:r w:rsidRPr="00F242BF">
        <w:rPr>
          <w:rFonts w:ascii="Times New Roman" w:eastAsia="宋体" w:hAnsi="Times New Roman" w:hint="eastAsia"/>
          <w:sz w:val="24"/>
        </w:rPr>
        <w:t xml:space="preserve"> </w:t>
      </w:r>
      <w:r w:rsidRPr="00F242BF">
        <w:rPr>
          <w:rFonts w:ascii="Times New Roman" w:eastAsia="宋体" w:hAnsi="Times New Roman"/>
          <w:sz w:val="24"/>
        </w:rPr>
        <w:t xml:space="preserve">HA, </w:t>
      </w:r>
      <w:r w:rsidRPr="00F242BF">
        <w:rPr>
          <w:rFonts w:ascii="Times New Roman" w:eastAsia="宋体" w:hAnsi="Times New Roman" w:hint="eastAsia"/>
          <w:sz w:val="24"/>
        </w:rPr>
        <w:t xml:space="preserve">FA </w:t>
      </w:r>
      <w:r w:rsidRPr="00F242BF">
        <w:rPr>
          <w:rFonts w:ascii="Times New Roman" w:eastAsia="宋体" w:hAnsi="Times New Roman"/>
          <w:sz w:val="24"/>
        </w:rPr>
        <w:t xml:space="preserve">had a higher proportion of </w:t>
      </w:r>
      <w:r w:rsidRPr="00F242BF">
        <w:rPr>
          <w:rFonts w:ascii="Times New Roman" w:eastAsia="宋体" w:hAnsi="Times New Roman" w:hint="eastAsia"/>
          <w:sz w:val="24"/>
        </w:rPr>
        <w:t>o</w:t>
      </w:r>
      <w:r w:rsidRPr="00F242BF">
        <w:rPr>
          <w:rFonts w:ascii="Times New Roman" w:eastAsia="宋体" w:hAnsi="Times New Roman"/>
          <w:sz w:val="24"/>
        </w:rPr>
        <w:t>-alkyl carbon and aromatic carbon, indicating that, although FA had a lower carbohydrate content, certain sugars or polysaccharides may have still been present, and FA exhibited greater chemical stability. Add</w:t>
      </w:r>
      <w:r w:rsidRPr="008F5290">
        <w:rPr>
          <w:rFonts w:ascii="Times New Roman" w:eastAsia="宋体" w:hAnsi="Times New Roman"/>
          <w:sz w:val="24"/>
        </w:rPr>
        <w:t>itionally,</w:t>
      </w:r>
      <w:r w:rsidRPr="008F5290" w:rsidDel="008F5290">
        <w:rPr>
          <w:rFonts w:ascii="Times New Roman" w:eastAsia="宋体" w:hAnsi="Times New Roman"/>
          <w:sz w:val="24"/>
        </w:rPr>
        <w:t xml:space="preserve"> </w:t>
      </w:r>
      <w:r w:rsidRPr="001F45B2">
        <w:rPr>
          <w:rFonts w:ascii="Times New Roman" w:eastAsia="宋体" w:hAnsi="Times New Roman"/>
          <w:sz w:val="24"/>
        </w:rPr>
        <w:t>the percentage of carboxyl group</w:t>
      </w:r>
      <w:r>
        <w:rPr>
          <w:rFonts w:ascii="Times New Roman" w:eastAsia="宋体" w:hAnsi="Times New Roman"/>
          <w:sz w:val="24"/>
        </w:rPr>
        <w:t>s</w:t>
      </w:r>
      <w:r w:rsidRPr="001F45B2">
        <w:rPr>
          <w:rFonts w:ascii="Times New Roman" w:eastAsia="宋体" w:hAnsi="Times New Roman"/>
          <w:sz w:val="24"/>
        </w:rPr>
        <w:t xml:space="preserve"> was higher in FA </w:t>
      </w:r>
      <w:r>
        <w:rPr>
          <w:rFonts w:ascii="Times New Roman" w:eastAsia="宋体" w:hAnsi="Times New Roman"/>
          <w:sz w:val="24"/>
        </w:rPr>
        <w:t>than HA,</w:t>
      </w:r>
      <w:r w:rsidRPr="00CC0160">
        <w:rPr>
          <w:rFonts w:ascii="Times New Roman" w:eastAsia="宋体" w:hAnsi="Times New Roman"/>
          <w:sz w:val="24"/>
        </w:rPr>
        <w:t xml:space="preserve"> indicating the stronger acidity of FA in aqueous solution</w:t>
      </w:r>
      <w:r>
        <w:rPr>
          <w:rFonts w:ascii="Times New Roman" w:eastAsia="宋体" w:hAnsi="Times New Roman" w:hint="eastAsia"/>
          <w:sz w:val="24"/>
        </w:rPr>
        <w:t xml:space="preserve"> </w:t>
      </w:r>
      <w:r>
        <w:rPr>
          <w:rFonts w:ascii="Times New Roman" w:eastAsia="宋体" w:hAnsi="Times New Roman" w:cs="Times New Roman"/>
          <w:sz w:val="24"/>
        </w:rPr>
        <w:t>[</w:t>
      </w:r>
      <w:r w:rsidR="002073E8">
        <w:rPr>
          <w:rFonts w:ascii="Times New Roman" w:eastAsia="宋体" w:hAnsi="Times New Roman" w:cs="Times New Roman" w:hint="eastAsia"/>
          <w:sz w:val="24"/>
        </w:rPr>
        <w:t>3</w:t>
      </w:r>
      <w:r>
        <w:rPr>
          <w:rFonts w:ascii="Times New Roman" w:eastAsia="宋体" w:hAnsi="Times New Roman" w:cs="Times New Roman" w:hint="eastAsia"/>
          <w:sz w:val="24"/>
        </w:rPr>
        <w:t>,</w:t>
      </w:r>
      <w:r w:rsidR="002073E8">
        <w:rPr>
          <w:rFonts w:ascii="Times New Roman" w:eastAsia="宋体" w:hAnsi="Times New Roman" w:cs="Times New Roman" w:hint="eastAsia"/>
          <w:sz w:val="24"/>
        </w:rPr>
        <w:t>4</w:t>
      </w:r>
      <w:r>
        <w:rPr>
          <w:rFonts w:ascii="Times New Roman" w:eastAsia="宋体" w:hAnsi="Times New Roman" w:cs="Times New Roman"/>
          <w:sz w:val="24"/>
        </w:rPr>
        <w:t>]</w:t>
      </w:r>
      <w:r w:rsidRPr="00DC5D4F">
        <w:rPr>
          <w:rFonts w:ascii="Times New Roman" w:eastAsia="宋体" w:hAnsi="Times New Roman"/>
          <w:sz w:val="24"/>
        </w:rPr>
        <w:t>.</w:t>
      </w:r>
      <w:r>
        <w:rPr>
          <w:rFonts w:ascii="Times New Roman" w:eastAsia="宋体" w:hAnsi="Times New Roman" w:hint="eastAsia"/>
          <w:sz w:val="24"/>
        </w:rPr>
        <w:t xml:space="preserve"> </w:t>
      </w:r>
    </w:p>
    <w:p w14:paraId="7EC05ECF" w14:textId="77777777" w:rsidR="00E83536" w:rsidRPr="00E83536" w:rsidRDefault="00E83536" w:rsidP="00FE7681">
      <w:pPr>
        <w:widowControl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</w:p>
    <w:p w14:paraId="520BA98E" w14:textId="77777777" w:rsidR="00E83536" w:rsidRPr="00FE7681" w:rsidRDefault="00E83536" w:rsidP="00FE7681">
      <w:pPr>
        <w:widowControl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</w:p>
    <w:p w14:paraId="7D096A4C" w14:textId="6A57BE30" w:rsidR="00FE7681" w:rsidRPr="00FE7681" w:rsidRDefault="00FE7681" w:rsidP="00FE7681">
      <w:pPr>
        <w:widowControl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FE7681">
        <w:rPr>
          <w:rFonts w:ascii="Times New Roman" w:eastAsia="宋体" w:hAnsi="Times New Roman" w:cs="Times New Roman"/>
          <w:sz w:val="24"/>
        </w:rPr>
        <w:br w:type="page"/>
      </w:r>
    </w:p>
    <w:p w14:paraId="7B1084CB" w14:textId="77777777" w:rsidR="003C5F47" w:rsidRDefault="003C5F47">
      <w:pPr>
        <w:widowControl/>
        <w:jc w:val="left"/>
        <w:rPr>
          <w:rFonts w:ascii="Times New Roman" w:eastAsia="宋体" w:hAnsi="Times New Roman" w:cs="Times New Roman"/>
          <w:b/>
          <w:bCs/>
          <w:sz w:val="24"/>
        </w:rPr>
      </w:pPr>
    </w:p>
    <w:p w14:paraId="728FA823" w14:textId="5C0B48CD" w:rsidR="004D47B1" w:rsidRDefault="004D47B1" w:rsidP="003C5F47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 w:rsidRPr="00617658">
        <w:rPr>
          <w:rFonts w:ascii="Times New Roman" w:eastAsia="宋体" w:hAnsi="Times New Roman" w:cs="Times New Roman"/>
          <w:b/>
          <w:bCs/>
          <w:sz w:val="24"/>
        </w:rPr>
        <w:t>T</w:t>
      </w:r>
      <w:r w:rsidRPr="00617658">
        <w:rPr>
          <w:rFonts w:ascii="Times New Roman" w:eastAsia="宋体" w:hAnsi="Times New Roman" w:cs="Times New Roman" w:hint="eastAsia"/>
          <w:b/>
          <w:bCs/>
          <w:sz w:val="24"/>
        </w:rPr>
        <w:t>able</w:t>
      </w:r>
      <w:r w:rsidRPr="00617658">
        <w:rPr>
          <w:rFonts w:ascii="Times New Roman" w:eastAsia="宋体" w:hAnsi="Times New Roman" w:cs="Times New Roman"/>
          <w:b/>
          <w:bCs/>
          <w:sz w:val="24"/>
        </w:rPr>
        <w:t xml:space="preserve"> S1 </w:t>
      </w:r>
      <w:r>
        <w:rPr>
          <w:rFonts w:ascii="Times New Roman" w:eastAsia="宋体" w:hAnsi="Times New Roman" w:cs="Times New Roman"/>
          <w:sz w:val="24"/>
        </w:rPr>
        <w:t>T</w:t>
      </w:r>
      <w:r w:rsidRPr="000A50E2">
        <w:rPr>
          <w:rFonts w:ascii="Times New Roman" w:eastAsia="宋体" w:hAnsi="Times New Roman" w:cs="Times New Roman"/>
          <w:sz w:val="24"/>
        </w:rPr>
        <w:t>he basic parameters of the soil</w:t>
      </w:r>
      <w:r w:rsidR="008D1C42">
        <w:rPr>
          <w:rFonts w:ascii="Times New Roman" w:eastAsia="宋体" w:hAnsi="Times New Roman" w:cs="Times New Roman" w:hint="eastAsia"/>
          <w:sz w:val="24"/>
        </w:rPr>
        <w:t>.</w:t>
      </w:r>
    </w:p>
    <w:tbl>
      <w:tblPr>
        <w:tblW w:w="8505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4D47B1" w:rsidRPr="00A9791E" w14:paraId="3E0255E1" w14:textId="77777777" w:rsidTr="006F1DFA">
        <w:trPr>
          <w:trHeight w:val="227"/>
        </w:trPr>
        <w:tc>
          <w:tcPr>
            <w:tcW w:w="2835" w:type="dxa"/>
            <w:tcBorders>
              <w:top w:val="single" w:sz="12" w:space="0" w:color="auto"/>
              <w:bottom w:val="single" w:sz="8" w:space="0" w:color="auto"/>
            </w:tcBorders>
          </w:tcPr>
          <w:p w14:paraId="0C323503" w14:textId="77777777" w:rsidR="004D47B1" w:rsidRPr="00A9791E" w:rsidRDefault="004D47B1" w:rsidP="006F1DFA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9791E">
              <w:rPr>
                <w:rFonts w:ascii="Times New Roman" w:eastAsia="宋体" w:hAnsi="Times New Roman" w:cs="Times New Roman"/>
                <w:color w:val="000000"/>
                <w:szCs w:val="21"/>
              </w:rPr>
              <w:t>The basic parameters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8" w:space="0" w:color="auto"/>
            </w:tcBorders>
          </w:tcPr>
          <w:p w14:paraId="7D2875F3" w14:textId="77777777" w:rsidR="004D47B1" w:rsidRPr="00A9791E" w:rsidRDefault="004D47B1" w:rsidP="006F1DFA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9791E">
              <w:rPr>
                <w:rFonts w:ascii="Times New Roman" w:eastAsia="宋体" w:hAnsi="Times New Roman" w:cs="Times New Roman"/>
                <w:color w:val="000000"/>
                <w:szCs w:val="21"/>
              </w:rPr>
              <w:t>Unit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8" w:space="0" w:color="auto"/>
            </w:tcBorders>
          </w:tcPr>
          <w:p w14:paraId="1441DE85" w14:textId="77777777" w:rsidR="004D47B1" w:rsidRPr="00A9791E" w:rsidRDefault="004D47B1" w:rsidP="006F1DFA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9791E">
              <w:rPr>
                <w:rFonts w:ascii="Times New Roman" w:eastAsia="宋体" w:hAnsi="Times New Roman" w:cs="Times New Roman"/>
                <w:color w:val="000000"/>
                <w:szCs w:val="21"/>
              </w:rPr>
              <w:t>Value</w:t>
            </w:r>
          </w:p>
        </w:tc>
      </w:tr>
      <w:tr w:rsidR="004D47B1" w:rsidRPr="00A9791E" w14:paraId="7014A1AB" w14:textId="77777777" w:rsidTr="006F1DFA">
        <w:trPr>
          <w:trHeight w:val="227"/>
        </w:trPr>
        <w:tc>
          <w:tcPr>
            <w:tcW w:w="2835" w:type="dxa"/>
            <w:tcBorders>
              <w:top w:val="single" w:sz="8" w:space="0" w:color="auto"/>
              <w:bottom w:val="nil"/>
            </w:tcBorders>
          </w:tcPr>
          <w:p w14:paraId="7AA5701A" w14:textId="77777777" w:rsidR="004D47B1" w:rsidRPr="00A9791E" w:rsidRDefault="004D47B1" w:rsidP="006F1DFA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9791E">
              <w:rPr>
                <w:rFonts w:ascii="Times New Roman" w:eastAsia="宋体" w:hAnsi="Times New Roman" w:cs="Times New Roman"/>
                <w:color w:val="000000"/>
                <w:szCs w:val="21"/>
              </w:rPr>
              <w:t>Particle size</w:t>
            </w:r>
          </w:p>
        </w:tc>
        <w:tc>
          <w:tcPr>
            <w:tcW w:w="2835" w:type="dxa"/>
            <w:tcBorders>
              <w:top w:val="single" w:sz="8" w:space="0" w:color="auto"/>
              <w:bottom w:val="nil"/>
            </w:tcBorders>
          </w:tcPr>
          <w:p w14:paraId="37CA8DB5" w14:textId="77777777" w:rsidR="004D47B1" w:rsidRPr="00A9791E" w:rsidRDefault="004D47B1" w:rsidP="006F1DFA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9791E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mm</w:t>
            </w:r>
          </w:p>
        </w:tc>
        <w:tc>
          <w:tcPr>
            <w:tcW w:w="2835" w:type="dxa"/>
            <w:tcBorders>
              <w:top w:val="single" w:sz="8" w:space="0" w:color="auto"/>
              <w:bottom w:val="nil"/>
            </w:tcBorders>
          </w:tcPr>
          <w:p w14:paraId="70AB20C2" w14:textId="77777777" w:rsidR="004D47B1" w:rsidRPr="00A9791E" w:rsidRDefault="004D47B1" w:rsidP="006F1DFA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9791E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≤</w:t>
            </w:r>
            <w:r w:rsidRPr="00A9791E">
              <w:rPr>
                <w:rFonts w:ascii="Times New Roman" w:eastAsia="宋体" w:hAnsi="Times New Roman" w:cs="Times New Roman"/>
                <w:color w:val="000000"/>
                <w:szCs w:val="21"/>
              </w:rPr>
              <w:t>1.00</w:t>
            </w:r>
          </w:p>
        </w:tc>
      </w:tr>
      <w:tr w:rsidR="004D47B1" w:rsidRPr="00A9791E" w14:paraId="7F85A1E1" w14:textId="77777777" w:rsidTr="006F1DFA">
        <w:trPr>
          <w:trHeight w:val="227"/>
        </w:trPr>
        <w:tc>
          <w:tcPr>
            <w:tcW w:w="2835" w:type="dxa"/>
            <w:tcBorders>
              <w:top w:val="nil"/>
            </w:tcBorders>
          </w:tcPr>
          <w:p w14:paraId="628B0C3D" w14:textId="77777777" w:rsidR="004D47B1" w:rsidRPr="00A9791E" w:rsidRDefault="004D47B1" w:rsidP="006F1DFA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9791E">
              <w:rPr>
                <w:rFonts w:ascii="Times New Roman" w:eastAsia="宋体" w:hAnsi="Times New Roman" w:cs="Times New Roman"/>
                <w:color w:val="000000"/>
                <w:szCs w:val="21"/>
              </w:rPr>
              <w:t>pH</w:t>
            </w:r>
          </w:p>
        </w:tc>
        <w:tc>
          <w:tcPr>
            <w:tcW w:w="2835" w:type="dxa"/>
            <w:tcBorders>
              <w:top w:val="nil"/>
            </w:tcBorders>
          </w:tcPr>
          <w:p w14:paraId="0B616864" w14:textId="77777777" w:rsidR="004D47B1" w:rsidRPr="00A9791E" w:rsidRDefault="004D47B1" w:rsidP="006F1DFA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9791E">
              <w:rPr>
                <w:rFonts w:ascii="Times New Roman" w:eastAsia="宋体" w:hAnsi="Times New Roman" w:cs="Times New Roman"/>
                <w:color w:val="000000"/>
                <w:szCs w:val="21"/>
              </w:rPr>
              <w:t>/</w:t>
            </w:r>
          </w:p>
        </w:tc>
        <w:tc>
          <w:tcPr>
            <w:tcW w:w="2835" w:type="dxa"/>
            <w:tcBorders>
              <w:top w:val="nil"/>
            </w:tcBorders>
          </w:tcPr>
          <w:p w14:paraId="32EE6AD8" w14:textId="7D3157CC" w:rsidR="004D47B1" w:rsidRPr="00A9791E" w:rsidRDefault="00B374A5" w:rsidP="006F1DFA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9791E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7.66</w:t>
            </w:r>
            <w:r w:rsidR="004D47B1" w:rsidRPr="00A9791E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± </w:t>
            </w:r>
            <w:r w:rsidR="004D47B1" w:rsidRPr="00A9791E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0</w:t>
            </w:r>
            <w:r w:rsidR="004D47B1" w:rsidRPr="00A9791E">
              <w:rPr>
                <w:rFonts w:ascii="Times New Roman" w:eastAsia="宋体" w:hAnsi="Times New Roman" w:cs="Times New Roman"/>
                <w:color w:val="000000"/>
                <w:szCs w:val="21"/>
              </w:rPr>
              <w:t>.2</w:t>
            </w:r>
            <w:r w:rsidR="004D47B1" w:rsidRPr="00A9791E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3</w:t>
            </w:r>
          </w:p>
        </w:tc>
      </w:tr>
      <w:tr w:rsidR="004D47B1" w:rsidRPr="00A9791E" w14:paraId="7304EFE6" w14:textId="77777777" w:rsidTr="006F1DFA">
        <w:trPr>
          <w:trHeight w:val="227"/>
        </w:trPr>
        <w:tc>
          <w:tcPr>
            <w:tcW w:w="2835" w:type="dxa"/>
          </w:tcPr>
          <w:p w14:paraId="44A02488" w14:textId="77777777" w:rsidR="004D47B1" w:rsidRPr="00A9791E" w:rsidRDefault="004D47B1" w:rsidP="006F1DFA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9791E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E</w:t>
            </w:r>
            <w:r w:rsidRPr="00A9791E">
              <w:rPr>
                <w:rFonts w:ascii="Times New Roman" w:eastAsia="宋体" w:hAnsi="Times New Roman" w:cs="Times New Roman"/>
                <w:color w:val="000000"/>
                <w:szCs w:val="21"/>
              </w:rPr>
              <w:t>C</w:t>
            </w:r>
          </w:p>
        </w:tc>
        <w:tc>
          <w:tcPr>
            <w:tcW w:w="2835" w:type="dxa"/>
          </w:tcPr>
          <w:p w14:paraId="4EA64F8B" w14:textId="77777777" w:rsidR="004D47B1" w:rsidRPr="00A9791E" w:rsidRDefault="004D47B1" w:rsidP="006F1DFA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proofErr w:type="spellStart"/>
            <w:r w:rsidRPr="00A9791E">
              <w:rPr>
                <w:rFonts w:ascii="Times New Roman" w:eastAsia="宋体" w:hAnsi="Times New Roman" w:cs="Times New Roman"/>
                <w:color w:val="000000"/>
                <w:szCs w:val="21"/>
              </w:rPr>
              <w:t>μs</w:t>
            </w:r>
            <w:proofErr w:type="spellEnd"/>
            <w:r w:rsidRPr="00A9791E">
              <w:rPr>
                <w:rFonts w:ascii="Times New Roman" w:eastAsia="宋体" w:hAnsi="Times New Roman" w:cs="Times New Roman"/>
                <w:color w:val="000000"/>
                <w:szCs w:val="21"/>
              </w:rPr>
              <w:t>/cm</w:t>
            </w:r>
          </w:p>
        </w:tc>
        <w:tc>
          <w:tcPr>
            <w:tcW w:w="2835" w:type="dxa"/>
          </w:tcPr>
          <w:p w14:paraId="5D46750A" w14:textId="2AFF0B03" w:rsidR="004D47B1" w:rsidRPr="00A9791E" w:rsidRDefault="004D47B1" w:rsidP="006F1DFA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9791E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474</w:t>
            </w:r>
            <w:r w:rsidRPr="00A9791E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  <w:r w:rsidRPr="00A9791E">
              <w:rPr>
                <w:rFonts w:ascii="Times New Roman" w:eastAsia="宋体" w:hAnsi="Times New Roman" w:cs="Times New Roman"/>
                <w:noProof/>
                <w:color w:val="000000"/>
                <w:szCs w:val="21"/>
              </w:rPr>
              <w:t xml:space="preserve">± </w:t>
            </w:r>
            <w:r w:rsidRPr="00A9791E">
              <w:rPr>
                <w:rFonts w:ascii="Times New Roman" w:eastAsia="宋体" w:hAnsi="Times New Roman" w:hint="eastAsia"/>
                <w:noProof/>
                <w:color w:val="000000"/>
                <w:szCs w:val="21"/>
              </w:rPr>
              <w:t>1</w:t>
            </w:r>
            <w:r w:rsidRPr="00A9791E">
              <w:rPr>
                <w:rFonts w:ascii="Times New Roman" w:eastAsia="宋体" w:hAnsi="Times New Roman"/>
                <w:noProof/>
                <w:color w:val="000000"/>
                <w:szCs w:val="21"/>
              </w:rPr>
              <w:t>2</w:t>
            </w:r>
          </w:p>
        </w:tc>
      </w:tr>
      <w:tr w:rsidR="004D47B1" w:rsidRPr="00A9791E" w14:paraId="4681F604" w14:textId="77777777" w:rsidTr="006F1DFA">
        <w:trPr>
          <w:trHeight w:val="227"/>
        </w:trPr>
        <w:tc>
          <w:tcPr>
            <w:tcW w:w="2835" w:type="dxa"/>
            <w:tcBorders>
              <w:bottom w:val="nil"/>
            </w:tcBorders>
          </w:tcPr>
          <w:p w14:paraId="1F7440A5" w14:textId="3D09DE24" w:rsidR="004D47B1" w:rsidRPr="00A9791E" w:rsidRDefault="00B40B4C" w:rsidP="006F1DFA">
            <w:pPr>
              <w:spacing w:before="60" w:after="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OM</w:t>
            </w:r>
            <w:r w:rsidR="0098098B" w:rsidRPr="0098098B">
              <w:rPr>
                <w:rFonts w:ascii="Times New Roman" w:eastAsia="宋体" w:hAnsi="Times New Roman" w:cs="Times New Roman" w:hint="eastAsia"/>
                <w:szCs w:val="21"/>
                <w:vertAlign w:val="superscript"/>
              </w:rPr>
              <w:t xml:space="preserve"> </w:t>
            </w:r>
            <w:r w:rsidRPr="0036674B">
              <w:rPr>
                <w:rFonts w:ascii="Times New Roman" w:eastAsia="宋体" w:hAnsi="Times New Roman" w:cs="Times New Roman"/>
                <w:szCs w:val="21"/>
                <w:vertAlign w:val="superscript"/>
              </w:rPr>
              <w:t>a</w:t>
            </w:r>
          </w:p>
        </w:tc>
        <w:tc>
          <w:tcPr>
            <w:tcW w:w="2835" w:type="dxa"/>
            <w:tcBorders>
              <w:bottom w:val="nil"/>
            </w:tcBorders>
          </w:tcPr>
          <w:p w14:paraId="49E0B79B" w14:textId="0DAE9D35" w:rsidR="004D47B1" w:rsidRPr="00A9791E" w:rsidRDefault="004D47B1" w:rsidP="006F1DFA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9791E">
              <w:rPr>
                <w:rFonts w:ascii="Times New Roman" w:eastAsia="宋体" w:hAnsi="Times New Roman"/>
                <w:noProof/>
                <w:color w:val="000000"/>
                <w:szCs w:val="21"/>
              </w:rPr>
              <w:t>g/kg</w:t>
            </w:r>
          </w:p>
        </w:tc>
        <w:tc>
          <w:tcPr>
            <w:tcW w:w="2835" w:type="dxa"/>
            <w:tcBorders>
              <w:bottom w:val="nil"/>
            </w:tcBorders>
          </w:tcPr>
          <w:p w14:paraId="4CF0A1F4" w14:textId="5E237CD9" w:rsidR="004D47B1" w:rsidRPr="00A9791E" w:rsidRDefault="0033749E" w:rsidP="006F1DFA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9791E">
              <w:rPr>
                <w:rFonts w:ascii="Times New Roman" w:eastAsia="宋体" w:hAnsi="Times New Roman" w:cs="Times New Roman"/>
                <w:color w:val="000000"/>
                <w:szCs w:val="21"/>
              </w:rPr>
              <w:t>16.5</w:t>
            </w:r>
            <w:r w:rsidRPr="00A9791E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3 </w:t>
            </w:r>
            <w:r w:rsidRPr="00A9791E">
              <w:rPr>
                <w:rFonts w:ascii="Times New Roman" w:eastAsia="宋体" w:hAnsi="Times New Roman" w:cs="Times New Roman"/>
                <w:color w:val="000000"/>
                <w:szCs w:val="21"/>
              </w:rPr>
              <w:t>±</w:t>
            </w:r>
            <w:r w:rsidRPr="00A9791E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</w:t>
            </w:r>
            <w:r w:rsidRPr="00A9791E">
              <w:rPr>
                <w:rFonts w:ascii="Times New Roman" w:eastAsia="宋体" w:hAnsi="Times New Roman" w:cs="Times New Roman"/>
                <w:color w:val="000000"/>
                <w:szCs w:val="21"/>
              </w:rPr>
              <w:t>0.3</w:t>
            </w:r>
            <w:r w:rsidRPr="00A9791E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1</w:t>
            </w:r>
          </w:p>
        </w:tc>
      </w:tr>
      <w:tr w:rsidR="004D47B1" w:rsidRPr="00A9791E" w14:paraId="2F4813B5" w14:textId="77777777" w:rsidTr="006F1DFA">
        <w:trPr>
          <w:trHeight w:val="227"/>
        </w:trPr>
        <w:tc>
          <w:tcPr>
            <w:tcW w:w="2835" w:type="dxa"/>
            <w:tcBorders>
              <w:top w:val="nil"/>
              <w:bottom w:val="nil"/>
            </w:tcBorders>
          </w:tcPr>
          <w:p w14:paraId="02C7D245" w14:textId="77777777" w:rsidR="004D47B1" w:rsidRPr="00A9791E" w:rsidRDefault="004D47B1" w:rsidP="006F1DFA">
            <w:pPr>
              <w:spacing w:before="60" w:after="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791E">
              <w:rPr>
                <w:rFonts w:ascii="Times New Roman" w:eastAsia="宋体" w:hAnsi="Times New Roman"/>
                <w:noProof/>
                <w:szCs w:val="21"/>
              </w:rPr>
              <w:t>Cd</w:t>
            </w:r>
          </w:p>
        </w:tc>
        <w:tc>
          <w:tcPr>
            <w:tcW w:w="2835" w:type="dxa"/>
            <w:tcBorders>
              <w:top w:val="nil"/>
            </w:tcBorders>
          </w:tcPr>
          <w:p w14:paraId="46DA5A3D" w14:textId="77777777" w:rsidR="004D47B1" w:rsidRPr="00A9791E" w:rsidRDefault="004D47B1" w:rsidP="006F1DFA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9791E">
              <w:rPr>
                <w:rFonts w:ascii="Times New Roman" w:eastAsia="宋体" w:hAnsi="Times New Roman"/>
                <w:noProof/>
                <w:color w:val="000000"/>
                <w:szCs w:val="21"/>
              </w:rPr>
              <w:t>mg/kg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1C4A057" w14:textId="0A270E9D" w:rsidR="004D47B1" w:rsidRPr="00A9791E" w:rsidRDefault="004D47B1" w:rsidP="006F1DFA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9791E">
              <w:rPr>
                <w:rFonts w:ascii="Times New Roman" w:eastAsia="宋体" w:hAnsi="Times New Roman" w:cs="Times New Roman"/>
                <w:color w:val="000000"/>
                <w:szCs w:val="21"/>
              </w:rPr>
              <w:t>0.3</w:t>
            </w:r>
            <w:r w:rsidR="00C172CC" w:rsidRPr="00A9791E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8</w:t>
            </w:r>
            <w:r w:rsidRPr="00A9791E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  <w:r w:rsidRPr="00A9791E">
              <w:rPr>
                <w:rFonts w:ascii="Times New Roman" w:eastAsia="宋体" w:hAnsi="Times New Roman" w:cs="Times New Roman"/>
                <w:noProof/>
                <w:color w:val="000000"/>
                <w:szCs w:val="21"/>
              </w:rPr>
              <w:t xml:space="preserve">± </w:t>
            </w:r>
            <w:r w:rsidRPr="00A9791E">
              <w:rPr>
                <w:rFonts w:ascii="Times New Roman" w:eastAsia="宋体" w:hAnsi="Times New Roman" w:hint="eastAsia"/>
                <w:noProof/>
                <w:color w:val="000000"/>
                <w:szCs w:val="21"/>
              </w:rPr>
              <w:t>0</w:t>
            </w:r>
            <w:r w:rsidRPr="00A9791E">
              <w:rPr>
                <w:rFonts w:ascii="Times New Roman" w:eastAsia="宋体" w:hAnsi="Times New Roman"/>
                <w:noProof/>
                <w:color w:val="000000"/>
                <w:szCs w:val="21"/>
              </w:rPr>
              <w:t>.02</w:t>
            </w:r>
          </w:p>
        </w:tc>
      </w:tr>
      <w:tr w:rsidR="004D47B1" w:rsidRPr="00A9791E" w14:paraId="291E4B95" w14:textId="77777777" w:rsidTr="006F1DFA">
        <w:trPr>
          <w:trHeight w:val="227"/>
        </w:trPr>
        <w:tc>
          <w:tcPr>
            <w:tcW w:w="2835" w:type="dxa"/>
            <w:tcBorders>
              <w:top w:val="nil"/>
              <w:bottom w:val="nil"/>
            </w:tcBorders>
          </w:tcPr>
          <w:p w14:paraId="7B28C205" w14:textId="77777777" w:rsidR="004D47B1" w:rsidRPr="00A9791E" w:rsidRDefault="004D47B1" w:rsidP="006F1DFA">
            <w:pPr>
              <w:spacing w:before="60" w:after="60"/>
              <w:jc w:val="center"/>
              <w:rPr>
                <w:rFonts w:ascii="Times New Roman" w:eastAsia="宋体" w:hAnsi="Times New Roman"/>
                <w:noProof/>
                <w:szCs w:val="21"/>
              </w:rPr>
            </w:pPr>
            <w:r w:rsidRPr="00A9791E">
              <w:rPr>
                <w:rFonts w:ascii="Times New Roman" w:eastAsia="宋体" w:hAnsi="Times New Roman" w:hint="eastAsia"/>
                <w:noProof/>
                <w:szCs w:val="21"/>
              </w:rPr>
              <w:t>Pb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5A82DA7" w14:textId="77777777" w:rsidR="004D47B1" w:rsidRPr="00A9791E" w:rsidRDefault="004D47B1" w:rsidP="006F1DFA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9791E">
              <w:rPr>
                <w:rFonts w:ascii="Times New Roman" w:eastAsia="宋体" w:hAnsi="Times New Roman"/>
                <w:noProof/>
                <w:color w:val="000000"/>
                <w:szCs w:val="21"/>
              </w:rPr>
              <w:t>mg/kg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FEC58F9" w14:textId="0E1C29C6" w:rsidR="004D47B1" w:rsidRPr="00A9791E" w:rsidRDefault="00C172CC" w:rsidP="006F1DFA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9791E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11.47</w:t>
            </w:r>
            <w:r w:rsidR="004D47B1" w:rsidRPr="00A9791E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  <w:r w:rsidR="004D47B1" w:rsidRPr="00A9791E">
              <w:rPr>
                <w:rFonts w:ascii="Times New Roman" w:eastAsia="宋体" w:hAnsi="Times New Roman" w:cs="Times New Roman"/>
                <w:noProof/>
                <w:color w:val="000000"/>
                <w:szCs w:val="21"/>
              </w:rPr>
              <w:t xml:space="preserve">± </w:t>
            </w:r>
            <w:r w:rsidR="004D47B1" w:rsidRPr="00A9791E">
              <w:rPr>
                <w:rFonts w:ascii="Times New Roman" w:eastAsia="宋体" w:hAnsi="Times New Roman" w:hint="eastAsia"/>
                <w:noProof/>
                <w:color w:val="000000"/>
                <w:szCs w:val="21"/>
              </w:rPr>
              <w:t>0</w:t>
            </w:r>
            <w:r w:rsidR="004D47B1" w:rsidRPr="00A9791E">
              <w:rPr>
                <w:rFonts w:ascii="Times New Roman" w:eastAsia="宋体" w:hAnsi="Times New Roman"/>
                <w:noProof/>
                <w:color w:val="000000"/>
                <w:szCs w:val="21"/>
              </w:rPr>
              <w:t>.33</w:t>
            </w:r>
          </w:p>
        </w:tc>
      </w:tr>
      <w:tr w:rsidR="004D47B1" w:rsidRPr="00A9791E" w14:paraId="2C030F78" w14:textId="77777777" w:rsidTr="006F1DFA">
        <w:trPr>
          <w:trHeight w:val="227"/>
        </w:trPr>
        <w:tc>
          <w:tcPr>
            <w:tcW w:w="2835" w:type="dxa"/>
            <w:tcBorders>
              <w:top w:val="nil"/>
              <w:bottom w:val="nil"/>
            </w:tcBorders>
          </w:tcPr>
          <w:p w14:paraId="0A46682D" w14:textId="77777777" w:rsidR="004D47B1" w:rsidRPr="00A9791E" w:rsidRDefault="004D47B1" w:rsidP="006F1DFA">
            <w:pPr>
              <w:spacing w:before="60" w:after="60"/>
              <w:jc w:val="center"/>
              <w:rPr>
                <w:rFonts w:ascii="Times New Roman" w:eastAsia="宋体" w:hAnsi="Times New Roman"/>
                <w:noProof/>
                <w:color w:val="000000"/>
                <w:szCs w:val="21"/>
              </w:rPr>
            </w:pPr>
            <w:r w:rsidRPr="00A9791E">
              <w:rPr>
                <w:rFonts w:ascii="Times New Roman" w:eastAsia="宋体" w:hAnsi="Times New Roman" w:hint="eastAsia"/>
                <w:noProof/>
                <w:color w:val="000000"/>
                <w:szCs w:val="21"/>
              </w:rPr>
              <w:t>Cu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A17400B" w14:textId="77777777" w:rsidR="004D47B1" w:rsidRPr="00A9791E" w:rsidRDefault="004D47B1" w:rsidP="006F1DFA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9791E">
              <w:rPr>
                <w:rFonts w:ascii="Times New Roman" w:eastAsia="宋体" w:hAnsi="Times New Roman"/>
                <w:noProof/>
                <w:color w:val="000000"/>
                <w:szCs w:val="21"/>
              </w:rPr>
              <w:t>mg/kg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900BA96" w14:textId="2A697E3A" w:rsidR="004D47B1" w:rsidRPr="00A9791E" w:rsidRDefault="004D47B1" w:rsidP="006F1DFA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9791E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1</w:t>
            </w:r>
            <w:r w:rsidR="00C172CC" w:rsidRPr="00A9791E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0.81</w:t>
            </w:r>
            <w:r w:rsidRPr="00A9791E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  <w:r w:rsidRPr="00A9791E">
              <w:rPr>
                <w:rFonts w:ascii="Times New Roman" w:eastAsia="宋体" w:hAnsi="Times New Roman" w:cs="Times New Roman"/>
                <w:noProof/>
                <w:color w:val="000000"/>
                <w:szCs w:val="21"/>
              </w:rPr>
              <w:t xml:space="preserve">± </w:t>
            </w:r>
            <w:r w:rsidRPr="00A9791E">
              <w:rPr>
                <w:rFonts w:ascii="Times New Roman" w:eastAsia="宋体" w:hAnsi="Times New Roman" w:hint="eastAsia"/>
                <w:noProof/>
                <w:color w:val="000000"/>
                <w:szCs w:val="21"/>
              </w:rPr>
              <w:t>0</w:t>
            </w:r>
            <w:r w:rsidRPr="00A9791E">
              <w:rPr>
                <w:rFonts w:ascii="Times New Roman" w:eastAsia="宋体" w:hAnsi="Times New Roman"/>
                <w:noProof/>
                <w:color w:val="000000"/>
                <w:szCs w:val="21"/>
              </w:rPr>
              <w:t>.42</w:t>
            </w:r>
          </w:p>
        </w:tc>
      </w:tr>
      <w:tr w:rsidR="00C172CC" w:rsidRPr="00A9791E" w14:paraId="5D6C6AAB" w14:textId="77777777" w:rsidTr="006F1DFA">
        <w:trPr>
          <w:trHeight w:val="227"/>
        </w:trPr>
        <w:tc>
          <w:tcPr>
            <w:tcW w:w="2835" w:type="dxa"/>
            <w:tcBorders>
              <w:top w:val="nil"/>
              <w:bottom w:val="nil"/>
            </w:tcBorders>
          </w:tcPr>
          <w:p w14:paraId="0C75358E" w14:textId="6BBB0C28" w:rsidR="00C172CC" w:rsidRPr="00A9791E" w:rsidRDefault="00C172CC" w:rsidP="00C172CC">
            <w:pPr>
              <w:spacing w:before="60" w:after="60"/>
              <w:jc w:val="center"/>
              <w:rPr>
                <w:rFonts w:ascii="Times New Roman" w:eastAsia="宋体" w:hAnsi="Times New Roman"/>
                <w:noProof/>
                <w:color w:val="000000"/>
                <w:szCs w:val="21"/>
              </w:rPr>
            </w:pPr>
            <w:r w:rsidRPr="00A9791E">
              <w:rPr>
                <w:rFonts w:ascii="Times New Roman" w:eastAsia="宋体" w:hAnsi="Times New Roman" w:hint="eastAsia"/>
                <w:noProof/>
                <w:color w:val="000000"/>
                <w:szCs w:val="21"/>
              </w:rPr>
              <w:t>F</w:t>
            </w:r>
            <w:r w:rsidRPr="00A9791E">
              <w:rPr>
                <w:rFonts w:ascii="Times New Roman" w:eastAsia="宋体" w:hAnsi="Times New Roman"/>
                <w:noProof/>
                <w:color w:val="000000"/>
                <w:szCs w:val="21"/>
              </w:rPr>
              <w:t>e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7943C97" w14:textId="60B5DB7F" w:rsidR="00C172CC" w:rsidRPr="00A9791E" w:rsidRDefault="00C172CC" w:rsidP="00C172CC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9791E">
              <w:rPr>
                <w:rFonts w:ascii="Times New Roman" w:eastAsia="宋体" w:hAnsi="Times New Roman"/>
                <w:noProof/>
                <w:color w:val="000000"/>
                <w:szCs w:val="21"/>
              </w:rPr>
              <w:t>mg/kg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CE52294" w14:textId="6239D01C" w:rsidR="00C172CC" w:rsidRPr="00A9791E" w:rsidRDefault="00A85FB3" w:rsidP="00C172CC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9791E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1905.34</w:t>
            </w:r>
            <w:r w:rsidR="00C172CC" w:rsidRPr="00A9791E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  <w:r w:rsidR="00C172CC" w:rsidRPr="00A9791E">
              <w:rPr>
                <w:rFonts w:ascii="Times New Roman" w:eastAsia="宋体" w:hAnsi="Times New Roman" w:cs="Times New Roman"/>
                <w:noProof/>
                <w:color w:val="000000"/>
                <w:szCs w:val="21"/>
              </w:rPr>
              <w:t xml:space="preserve">± </w:t>
            </w:r>
            <w:r w:rsidR="00C172CC" w:rsidRPr="00A9791E">
              <w:rPr>
                <w:rFonts w:ascii="Times New Roman" w:eastAsia="宋体" w:hAnsi="Times New Roman" w:hint="eastAsia"/>
                <w:noProof/>
                <w:color w:val="000000"/>
                <w:szCs w:val="21"/>
              </w:rPr>
              <w:t>3</w:t>
            </w:r>
            <w:r w:rsidR="00C172CC" w:rsidRPr="00A9791E">
              <w:rPr>
                <w:rFonts w:ascii="Times New Roman" w:eastAsia="宋体" w:hAnsi="Times New Roman"/>
                <w:noProof/>
                <w:color w:val="000000"/>
                <w:szCs w:val="21"/>
              </w:rPr>
              <w:t>.26</w:t>
            </w:r>
          </w:p>
        </w:tc>
      </w:tr>
      <w:tr w:rsidR="00C172CC" w:rsidRPr="00A9791E" w14:paraId="2BFB26E4" w14:textId="77777777" w:rsidTr="006F1DFA">
        <w:trPr>
          <w:trHeight w:val="227"/>
        </w:trPr>
        <w:tc>
          <w:tcPr>
            <w:tcW w:w="2835" w:type="dxa"/>
            <w:tcBorders>
              <w:top w:val="nil"/>
              <w:bottom w:val="nil"/>
            </w:tcBorders>
          </w:tcPr>
          <w:p w14:paraId="23451956" w14:textId="3AAA084A" w:rsidR="00C172CC" w:rsidRPr="00A9791E" w:rsidRDefault="00C172CC" w:rsidP="00C172CC">
            <w:pPr>
              <w:spacing w:before="60" w:after="60"/>
              <w:jc w:val="center"/>
              <w:rPr>
                <w:rFonts w:ascii="Times New Roman" w:eastAsia="宋体" w:hAnsi="Times New Roman"/>
                <w:noProof/>
                <w:color w:val="000000"/>
                <w:szCs w:val="21"/>
              </w:rPr>
            </w:pPr>
            <w:r w:rsidRPr="00A9791E">
              <w:rPr>
                <w:rFonts w:ascii="Times New Roman" w:eastAsia="宋体" w:hAnsi="Times New Roman" w:hint="eastAsia"/>
                <w:noProof/>
                <w:color w:val="000000"/>
                <w:szCs w:val="21"/>
              </w:rPr>
              <w:t>C</w:t>
            </w:r>
            <w:r w:rsidRPr="00A9791E">
              <w:rPr>
                <w:rFonts w:ascii="Times New Roman" w:eastAsia="宋体" w:hAnsi="Times New Roman"/>
                <w:noProof/>
                <w:color w:val="000000"/>
                <w:szCs w:val="21"/>
              </w:rPr>
              <w:t>r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CE9AB58" w14:textId="1141B31B" w:rsidR="00C172CC" w:rsidRPr="00A9791E" w:rsidRDefault="00C172CC" w:rsidP="00C172CC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9791E">
              <w:rPr>
                <w:rFonts w:ascii="Times New Roman" w:eastAsia="宋体" w:hAnsi="Times New Roman"/>
                <w:noProof/>
                <w:color w:val="000000"/>
                <w:szCs w:val="21"/>
              </w:rPr>
              <w:t>mg/kg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B5F242A" w14:textId="069737F4" w:rsidR="00C172CC" w:rsidRPr="00A9791E" w:rsidRDefault="00C172CC" w:rsidP="00C172CC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9791E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27.92</w:t>
            </w:r>
            <w:r w:rsidRPr="00A9791E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  <w:r w:rsidRPr="00A9791E">
              <w:rPr>
                <w:rFonts w:ascii="Times New Roman" w:eastAsia="宋体" w:hAnsi="Times New Roman" w:cs="Times New Roman"/>
                <w:noProof/>
                <w:color w:val="000000"/>
                <w:szCs w:val="21"/>
              </w:rPr>
              <w:t xml:space="preserve">± </w:t>
            </w:r>
            <w:r w:rsidRPr="00A9791E">
              <w:rPr>
                <w:rFonts w:ascii="Times New Roman" w:eastAsia="宋体" w:hAnsi="Times New Roman" w:hint="eastAsia"/>
                <w:noProof/>
                <w:color w:val="000000"/>
                <w:szCs w:val="21"/>
              </w:rPr>
              <w:t>2.</w:t>
            </w:r>
            <w:r w:rsidRPr="00A9791E">
              <w:rPr>
                <w:rFonts w:ascii="Times New Roman" w:eastAsia="宋体" w:hAnsi="Times New Roman"/>
                <w:noProof/>
                <w:color w:val="000000"/>
                <w:szCs w:val="21"/>
              </w:rPr>
              <w:t>03</w:t>
            </w:r>
          </w:p>
        </w:tc>
      </w:tr>
      <w:tr w:rsidR="00C172CC" w:rsidRPr="00A9791E" w14:paraId="595A8C71" w14:textId="77777777" w:rsidTr="006F1DFA">
        <w:trPr>
          <w:trHeight w:val="227"/>
        </w:trPr>
        <w:tc>
          <w:tcPr>
            <w:tcW w:w="2835" w:type="dxa"/>
            <w:tcBorders>
              <w:top w:val="nil"/>
              <w:bottom w:val="nil"/>
            </w:tcBorders>
          </w:tcPr>
          <w:p w14:paraId="5D0FC52E" w14:textId="27E256DD" w:rsidR="00C172CC" w:rsidRPr="00A9791E" w:rsidRDefault="00C172CC" w:rsidP="00C172CC">
            <w:pPr>
              <w:spacing w:before="60" w:after="60"/>
              <w:jc w:val="center"/>
              <w:rPr>
                <w:rFonts w:ascii="Times New Roman" w:eastAsia="宋体" w:hAnsi="Times New Roman"/>
                <w:noProof/>
                <w:color w:val="000000"/>
                <w:szCs w:val="21"/>
              </w:rPr>
            </w:pPr>
            <w:r w:rsidRPr="00A9791E">
              <w:rPr>
                <w:rFonts w:ascii="Times New Roman" w:eastAsia="宋体" w:hAnsi="Times New Roman" w:hint="eastAsia"/>
                <w:noProof/>
                <w:color w:val="000000"/>
                <w:szCs w:val="21"/>
              </w:rPr>
              <w:t>M</w:t>
            </w:r>
            <w:r w:rsidRPr="00A9791E">
              <w:rPr>
                <w:rFonts w:ascii="Times New Roman" w:eastAsia="宋体" w:hAnsi="Times New Roman"/>
                <w:noProof/>
                <w:color w:val="000000"/>
                <w:szCs w:val="21"/>
              </w:rPr>
              <w:t>n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10C5312" w14:textId="5CD77433" w:rsidR="00C172CC" w:rsidRPr="00A9791E" w:rsidRDefault="00C172CC" w:rsidP="00C172CC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9791E">
              <w:rPr>
                <w:rFonts w:ascii="Times New Roman" w:eastAsia="宋体" w:hAnsi="Times New Roman"/>
                <w:noProof/>
                <w:color w:val="000000"/>
                <w:szCs w:val="21"/>
              </w:rPr>
              <w:t>mg/kg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0DBBFD2" w14:textId="6F34ED30" w:rsidR="00C172CC" w:rsidRPr="00A9791E" w:rsidRDefault="00C172CC" w:rsidP="00C172CC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9791E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145.62 </w:t>
            </w:r>
            <w:r w:rsidRPr="00A9791E">
              <w:rPr>
                <w:rFonts w:ascii="Times New Roman" w:eastAsia="宋体" w:hAnsi="Times New Roman" w:cs="Times New Roman"/>
                <w:noProof/>
                <w:color w:val="000000"/>
                <w:szCs w:val="21"/>
              </w:rPr>
              <w:t xml:space="preserve">± </w:t>
            </w:r>
            <w:r w:rsidRPr="00A9791E">
              <w:rPr>
                <w:rFonts w:ascii="Times New Roman" w:eastAsia="宋体" w:hAnsi="Times New Roman" w:hint="eastAsia"/>
                <w:noProof/>
                <w:color w:val="000000"/>
                <w:szCs w:val="21"/>
              </w:rPr>
              <w:t>2</w:t>
            </w:r>
            <w:r w:rsidRPr="00A9791E">
              <w:rPr>
                <w:rFonts w:ascii="Times New Roman" w:eastAsia="宋体" w:hAnsi="Times New Roman"/>
                <w:noProof/>
                <w:color w:val="000000"/>
                <w:szCs w:val="21"/>
              </w:rPr>
              <w:t>.74</w:t>
            </w:r>
          </w:p>
        </w:tc>
      </w:tr>
      <w:tr w:rsidR="00C172CC" w:rsidRPr="00A9791E" w14:paraId="4FB9BB47" w14:textId="77777777" w:rsidTr="00C172CC">
        <w:trPr>
          <w:trHeight w:val="227"/>
        </w:trPr>
        <w:tc>
          <w:tcPr>
            <w:tcW w:w="2835" w:type="dxa"/>
            <w:tcBorders>
              <w:top w:val="nil"/>
              <w:bottom w:val="nil"/>
            </w:tcBorders>
          </w:tcPr>
          <w:p w14:paraId="01CAAAE3" w14:textId="6DD33DBC" w:rsidR="00C172CC" w:rsidRPr="00A9791E" w:rsidRDefault="00C172CC" w:rsidP="00C172CC">
            <w:pPr>
              <w:spacing w:before="60" w:after="60"/>
              <w:jc w:val="center"/>
              <w:rPr>
                <w:rFonts w:ascii="Times New Roman" w:eastAsia="宋体" w:hAnsi="Times New Roman"/>
                <w:noProof/>
                <w:color w:val="000000"/>
                <w:szCs w:val="21"/>
              </w:rPr>
            </w:pPr>
            <w:r w:rsidRPr="00A9791E">
              <w:rPr>
                <w:rFonts w:ascii="Times New Roman" w:eastAsia="宋体" w:hAnsi="Times New Roman" w:hint="eastAsia"/>
                <w:noProof/>
                <w:color w:val="000000"/>
                <w:szCs w:val="21"/>
              </w:rPr>
              <w:t>Sb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70A8627" w14:textId="77777777" w:rsidR="00C172CC" w:rsidRPr="00A9791E" w:rsidRDefault="00C172CC" w:rsidP="00C172CC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9791E">
              <w:rPr>
                <w:rFonts w:ascii="Times New Roman" w:eastAsia="宋体" w:hAnsi="Times New Roman"/>
                <w:noProof/>
                <w:color w:val="000000"/>
                <w:szCs w:val="21"/>
              </w:rPr>
              <w:t>mg/kg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9C96F25" w14:textId="38B56510" w:rsidR="00C172CC" w:rsidRPr="00A9791E" w:rsidRDefault="00C172CC" w:rsidP="00C172CC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9791E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2.67</w:t>
            </w:r>
            <w:r w:rsidRPr="00A9791E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  <w:r w:rsidRPr="00A9791E">
              <w:rPr>
                <w:rFonts w:ascii="Times New Roman" w:eastAsia="宋体" w:hAnsi="Times New Roman" w:cs="Times New Roman"/>
                <w:noProof/>
                <w:color w:val="000000"/>
                <w:szCs w:val="21"/>
              </w:rPr>
              <w:t xml:space="preserve">± </w:t>
            </w:r>
            <w:r w:rsidRPr="00A9791E">
              <w:rPr>
                <w:rFonts w:ascii="Times New Roman" w:eastAsia="宋体" w:hAnsi="Times New Roman" w:hint="eastAsia"/>
                <w:noProof/>
                <w:color w:val="000000"/>
                <w:szCs w:val="21"/>
              </w:rPr>
              <w:t>2</w:t>
            </w:r>
            <w:r w:rsidRPr="00A9791E">
              <w:rPr>
                <w:rFonts w:ascii="Times New Roman" w:eastAsia="宋体" w:hAnsi="Times New Roman"/>
                <w:noProof/>
                <w:color w:val="000000"/>
                <w:szCs w:val="21"/>
              </w:rPr>
              <w:t>.74</w:t>
            </w:r>
          </w:p>
        </w:tc>
      </w:tr>
      <w:tr w:rsidR="00C172CC" w:rsidRPr="00A9791E" w14:paraId="6910D52B" w14:textId="77777777" w:rsidTr="006F1DFA">
        <w:trPr>
          <w:trHeight w:val="227"/>
        </w:trPr>
        <w:tc>
          <w:tcPr>
            <w:tcW w:w="2835" w:type="dxa"/>
            <w:tcBorders>
              <w:top w:val="nil"/>
              <w:bottom w:val="single" w:sz="12" w:space="0" w:color="auto"/>
            </w:tcBorders>
          </w:tcPr>
          <w:p w14:paraId="2C02C337" w14:textId="1E4AE252" w:rsidR="00C172CC" w:rsidRPr="00A9791E" w:rsidRDefault="00C172CC" w:rsidP="00C172CC">
            <w:pPr>
              <w:spacing w:before="60" w:after="60"/>
              <w:jc w:val="center"/>
              <w:rPr>
                <w:rFonts w:ascii="Times New Roman" w:eastAsia="宋体" w:hAnsi="Times New Roman"/>
                <w:noProof/>
                <w:color w:val="000000"/>
                <w:szCs w:val="21"/>
              </w:rPr>
            </w:pPr>
            <w:r w:rsidRPr="00A9791E">
              <w:rPr>
                <w:rFonts w:ascii="Times New Roman" w:eastAsia="宋体" w:hAnsi="Times New Roman" w:hint="eastAsia"/>
                <w:noProof/>
                <w:color w:val="000000"/>
                <w:szCs w:val="21"/>
              </w:rPr>
              <w:t>Zn</w:t>
            </w:r>
          </w:p>
        </w:tc>
        <w:tc>
          <w:tcPr>
            <w:tcW w:w="2835" w:type="dxa"/>
            <w:tcBorders>
              <w:top w:val="nil"/>
              <w:bottom w:val="single" w:sz="12" w:space="0" w:color="auto"/>
            </w:tcBorders>
          </w:tcPr>
          <w:p w14:paraId="0107DAAB" w14:textId="0207E089" w:rsidR="00C172CC" w:rsidRPr="00A9791E" w:rsidRDefault="00C172CC" w:rsidP="00C172CC">
            <w:pPr>
              <w:spacing w:before="60" w:after="60"/>
              <w:jc w:val="center"/>
              <w:rPr>
                <w:rFonts w:ascii="Times New Roman" w:eastAsia="宋体" w:hAnsi="Times New Roman"/>
                <w:noProof/>
                <w:color w:val="000000"/>
                <w:szCs w:val="21"/>
              </w:rPr>
            </w:pPr>
            <w:r w:rsidRPr="00A9791E">
              <w:rPr>
                <w:rFonts w:ascii="Times New Roman" w:eastAsia="宋体" w:hAnsi="Times New Roman"/>
                <w:noProof/>
                <w:color w:val="000000"/>
                <w:szCs w:val="21"/>
              </w:rPr>
              <w:t>mg/kg</w:t>
            </w:r>
          </w:p>
        </w:tc>
        <w:tc>
          <w:tcPr>
            <w:tcW w:w="2835" w:type="dxa"/>
            <w:tcBorders>
              <w:top w:val="nil"/>
              <w:bottom w:val="single" w:sz="12" w:space="0" w:color="auto"/>
            </w:tcBorders>
          </w:tcPr>
          <w:p w14:paraId="255C82C0" w14:textId="49BCA733" w:rsidR="00C172CC" w:rsidRPr="00A9791E" w:rsidRDefault="00C172CC" w:rsidP="00C172CC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9791E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87.36</w:t>
            </w:r>
            <w:r w:rsidRPr="00A9791E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  <w:r w:rsidRPr="00A9791E">
              <w:rPr>
                <w:rFonts w:ascii="Times New Roman" w:eastAsia="宋体" w:hAnsi="Times New Roman" w:cs="Times New Roman"/>
                <w:noProof/>
                <w:color w:val="000000"/>
                <w:szCs w:val="21"/>
              </w:rPr>
              <w:t xml:space="preserve">± </w:t>
            </w:r>
            <w:r w:rsidRPr="00A9791E">
              <w:rPr>
                <w:rFonts w:ascii="Times New Roman" w:eastAsia="宋体" w:hAnsi="Times New Roman" w:hint="eastAsia"/>
                <w:noProof/>
                <w:color w:val="000000"/>
                <w:szCs w:val="21"/>
              </w:rPr>
              <w:t>1.38</w:t>
            </w:r>
          </w:p>
        </w:tc>
      </w:tr>
    </w:tbl>
    <w:bookmarkEnd w:id="6"/>
    <w:p w14:paraId="23526EA8" w14:textId="55E8D763" w:rsidR="004D47B1" w:rsidRPr="00B40B4C" w:rsidRDefault="00B40B4C" w:rsidP="00B40B4C">
      <w:pPr>
        <w:spacing w:line="360" w:lineRule="auto"/>
        <w:jc w:val="left"/>
        <w:rPr>
          <w:rFonts w:ascii="Times New Roman" w:hAnsi="Times New Roman" w:cs="Times New Roman"/>
          <w:sz w:val="16"/>
          <w:szCs w:val="16"/>
          <w:vertAlign w:val="superscript"/>
        </w:rPr>
      </w:pPr>
      <w:proofErr w:type="gramStart"/>
      <w:r>
        <w:rPr>
          <w:rFonts w:ascii="Times New Roman" w:hAnsi="Times New Roman" w:cs="Times New Roman" w:hint="eastAsia"/>
          <w:sz w:val="16"/>
          <w:szCs w:val="16"/>
          <w:vertAlign w:val="superscript"/>
        </w:rPr>
        <w:t>a</w:t>
      </w:r>
      <w:proofErr w:type="gramEnd"/>
      <w:r w:rsidRPr="0036674B">
        <w:rPr>
          <w:rFonts w:ascii="Times New Roman" w:hAnsi="Times New Roman" w:cs="Times New Roman"/>
          <w:sz w:val="16"/>
          <w:szCs w:val="16"/>
        </w:rPr>
        <w:t xml:space="preserve"> OM,</w:t>
      </w:r>
      <w:r>
        <w:rPr>
          <w:rFonts w:ascii="Times New Roman" w:hAnsi="Times New Roman" w:cs="Times New Roman" w:hint="eastAsia"/>
          <w:sz w:val="16"/>
          <w:szCs w:val="16"/>
        </w:rPr>
        <w:t xml:space="preserve"> </w:t>
      </w:r>
      <w:r w:rsidRPr="0036674B">
        <w:rPr>
          <w:rFonts w:ascii="Times New Roman" w:hAnsi="Times New Roman" w:cs="Times New Roman"/>
          <w:sz w:val="16"/>
          <w:szCs w:val="16"/>
        </w:rPr>
        <w:t>organic matter</w:t>
      </w:r>
      <w:r w:rsidR="0098098B">
        <w:rPr>
          <w:rFonts w:ascii="Times New Roman" w:hAnsi="Times New Roman" w:cs="Times New Roman" w:hint="eastAsia"/>
          <w:sz w:val="16"/>
          <w:szCs w:val="16"/>
        </w:rPr>
        <w:t>.</w:t>
      </w:r>
    </w:p>
    <w:p w14:paraId="2C6BF108" w14:textId="77777777" w:rsidR="004D47B1" w:rsidRDefault="004D47B1" w:rsidP="004D47B1">
      <w:pPr>
        <w:spacing w:line="360" w:lineRule="auto"/>
        <w:ind w:firstLineChars="200" w:firstLine="480"/>
        <w:jc w:val="center"/>
        <w:rPr>
          <w:rFonts w:ascii="Times New Roman" w:eastAsia="宋体" w:hAnsi="Times New Roman" w:cs="Times New Roman"/>
          <w:sz w:val="24"/>
        </w:rPr>
      </w:pPr>
    </w:p>
    <w:p w14:paraId="440A9D1E" w14:textId="77777777" w:rsidR="004D47B1" w:rsidRDefault="004D47B1" w:rsidP="004D47B1">
      <w:pPr>
        <w:spacing w:line="360" w:lineRule="auto"/>
        <w:ind w:firstLineChars="200" w:firstLine="480"/>
        <w:jc w:val="center"/>
        <w:rPr>
          <w:rFonts w:ascii="Times New Roman" w:eastAsia="宋体" w:hAnsi="Times New Roman" w:cs="Times New Roman"/>
          <w:sz w:val="24"/>
        </w:rPr>
      </w:pPr>
    </w:p>
    <w:p w14:paraId="663A603D" w14:textId="77777777" w:rsidR="004D47B1" w:rsidRDefault="004D47B1" w:rsidP="004D47B1">
      <w:pPr>
        <w:spacing w:line="360" w:lineRule="auto"/>
        <w:ind w:firstLineChars="200" w:firstLine="480"/>
        <w:jc w:val="center"/>
        <w:rPr>
          <w:rFonts w:ascii="Times New Roman" w:eastAsia="宋体" w:hAnsi="Times New Roman" w:cs="Times New Roman"/>
          <w:sz w:val="24"/>
        </w:rPr>
      </w:pPr>
    </w:p>
    <w:p w14:paraId="688AE3EB" w14:textId="77777777" w:rsidR="004D47B1" w:rsidRDefault="004D47B1" w:rsidP="004D47B1">
      <w:pPr>
        <w:spacing w:line="360" w:lineRule="auto"/>
        <w:ind w:firstLineChars="200" w:firstLine="480"/>
        <w:jc w:val="center"/>
        <w:rPr>
          <w:rFonts w:ascii="Times New Roman" w:eastAsia="宋体" w:hAnsi="Times New Roman" w:cs="Times New Roman"/>
          <w:sz w:val="24"/>
        </w:rPr>
      </w:pPr>
    </w:p>
    <w:p w14:paraId="33568D75" w14:textId="596C03C2" w:rsidR="00E83536" w:rsidRDefault="00E83536">
      <w:pPr>
        <w:widowControl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br w:type="page"/>
      </w:r>
    </w:p>
    <w:p w14:paraId="66802825" w14:textId="220136F2" w:rsidR="00E83536" w:rsidRDefault="00E83536" w:rsidP="00E83536">
      <w:pPr>
        <w:spacing w:line="360" w:lineRule="auto"/>
        <w:jc w:val="left"/>
        <w:rPr>
          <w:rFonts w:ascii="Times New Roman" w:eastAsia="宋体" w:hAnsi="Times New Roman"/>
          <w:sz w:val="24"/>
        </w:rPr>
      </w:pPr>
      <w:r w:rsidRPr="00EC4793">
        <w:rPr>
          <w:rFonts w:ascii="Times New Roman" w:eastAsia="宋体" w:hAnsi="Times New Roman" w:hint="eastAsia"/>
          <w:b/>
          <w:bCs/>
          <w:sz w:val="24"/>
        </w:rPr>
        <w:lastRenderedPageBreak/>
        <w:t xml:space="preserve">Table </w:t>
      </w:r>
      <w:r>
        <w:rPr>
          <w:rFonts w:ascii="Times New Roman" w:eastAsia="宋体" w:hAnsi="Times New Roman" w:hint="eastAsia"/>
          <w:b/>
          <w:bCs/>
          <w:sz w:val="24"/>
        </w:rPr>
        <w:t>S2</w:t>
      </w:r>
      <w:r w:rsidRPr="00EC4793">
        <w:rPr>
          <w:b/>
          <w:bCs/>
        </w:rPr>
        <w:t xml:space="preserve"> </w:t>
      </w:r>
      <w:bookmarkStart w:id="8" w:name="_Hlk181798216"/>
      <w:r w:rsidRPr="00EC4793">
        <w:rPr>
          <w:rFonts w:ascii="Times New Roman" w:eastAsia="宋体" w:hAnsi="Times New Roman"/>
          <w:sz w:val="24"/>
        </w:rPr>
        <w:t>Characterization of humus (</w:t>
      </w:r>
      <w:r>
        <w:rPr>
          <w:rFonts w:ascii="Times New Roman" w:eastAsia="宋体" w:hAnsi="Times New Roman" w:hint="eastAsia"/>
          <w:sz w:val="24"/>
        </w:rPr>
        <w:t>HA, FA</w:t>
      </w:r>
      <w:r w:rsidRPr="00EC4793">
        <w:rPr>
          <w:rFonts w:ascii="Times New Roman" w:eastAsia="宋体" w:hAnsi="Times New Roman" w:hint="eastAsia"/>
          <w:sz w:val="24"/>
        </w:rPr>
        <w:t>)</w:t>
      </w:r>
      <w:bookmarkEnd w:id="8"/>
      <w:r w:rsidRPr="00EC4793">
        <w:rPr>
          <w:rFonts w:ascii="Times New Roman" w:eastAsia="宋体" w:hAnsi="Times New Roman"/>
          <w:sz w:val="24"/>
        </w:rPr>
        <w:t>.</w:t>
      </w:r>
    </w:p>
    <w:tbl>
      <w:tblPr>
        <w:tblStyle w:val="a3"/>
        <w:tblW w:w="8306" w:type="dxa"/>
        <w:tblInd w:w="-5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8"/>
        <w:gridCol w:w="1843"/>
        <w:gridCol w:w="2205"/>
      </w:tblGrid>
      <w:tr w:rsidR="00E83536" w:rsidRPr="00A975BE" w14:paraId="28CE2AFC" w14:textId="77777777" w:rsidTr="00707B54">
        <w:tc>
          <w:tcPr>
            <w:tcW w:w="4258" w:type="dxa"/>
            <w:tcBorders>
              <w:top w:val="single" w:sz="12" w:space="0" w:color="auto"/>
              <w:bottom w:val="single" w:sz="8" w:space="0" w:color="auto"/>
            </w:tcBorders>
          </w:tcPr>
          <w:p w14:paraId="5D90F213" w14:textId="77777777" w:rsidR="00E83536" w:rsidRPr="00A975BE" w:rsidRDefault="00E83536" w:rsidP="00707B54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</w:rPr>
            </w:pPr>
            <w:bookmarkStart w:id="9" w:name="_Hlk181798228"/>
          </w:p>
        </w:tc>
        <w:tc>
          <w:tcPr>
            <w:tcW w:w="1843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CA3AC8E" w14:textId="77777777" w:rsidR="00E83536" w:rsidRPr="00A975BE" w:rsidRDefault="00E83536" w:rsidP="00707B54">
            <w:pPr>
              <w:spacing w:line="360" w:lineRule="auto"/>
              <w:jc w:val="center"/>
              <w:rPr>
                <w:rFonts w:ascii="Times New Roman" w:eastAsia="宋体" w:hAnsi="Times New Roman"/>
                <w:color w:val="000000" w:themeColor="text1"/>
                <w:sz w:val="24"/>
              </w:rPr>
            </w:pPr>
            <w:r w:rsidRPr="00A975BE">
              <w:rPr>
                <w:rFonts w:ascii="Times New Roman" w:eastAsia="宋体" w:hAnsi="Times New Roman" w:hint="eastAsia"/>
                <w:color w:val="000000" w:themeColor="text1"/>
                <w:sz w:val="24"/>
              </w:rPr>
              <w:t>HA</w:t>
            </w:r>
          </w:p>
        </w:tc>
        <w:tc>
          <w:tcPr>
            <w:tcW w:w="2205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4E1F7B68" w14:textId="77777777" w:rsidR="00E83536" w:rsidRPr="00A975BE" w:rsidRDefault="00E83536" w:rsidP="00707B54">
            <w:pPr>
              <w:spacing w:line="360" w:lineRule="auto"/>
              <w:jc w:val="center"/>
              <w:rPr>
                <w:rFonts w:ascii="Times New Roman" w:eastAsia="宋体" w:hAnsi="Times New Roman"/>
                <w:color w:val="000000" w:themeColor="text1"/>
                <w:sz w:val="24"/>
              </w:rPr>
            </w:pPr>
            <w:r w:rsidRPr="00A975BE">
              <w:rPr>
                <w:rFonts w:ascii="Times New Roman" w:eastAsia="宋体" w:hAnsi="Times New Roman" w:hint="eastAsia"/>
                <w:color w:val="000000" w:themeColor="text1"/>
                <w:sz w:val="24"/>
              </w:rPr>
              <w:t>FA</w:t>
            </w:r>
          </w:p>
        </w:tc>
      </w:tr>
      <w:tr w:rsidR="00E83536" w:rsidRPr="00A975BE" w14:paraId="2FF81764" w14:textId="77777777" w:rsidTr="00707B54">
        <w:tc>
          <w:tcPr>
            <w:tcW w:w="4258" w:type="dxa"/>
            <w:tcBorders>
              <w:top w:val="single" w:sz="8" w:space="0" w:color="auto"/>
            </w:tcBorders>
          </w:tcPr>
          <w:p w14:paraId="0853D619" w14:textId="77777777" w:rsidR="00E83536" w:rsidRPr="00A975BE" w:rsidRDefault="00E83536" w:rsidP="00707B54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A975B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pH</w:t>
            </w:r>
          </w:p>
        </w:tc>
        <w:tc>
          <w:tcPr>
            <w:tcW w:w="1843" w:type="dxa"/>
            <w:tcBorders>
              <w:top w:val="single" w:sz="8" w:space="0" w:color="auto"/>
            </w:tcBorders>
            <w:vAlign w:val="center"/>
          </w:tcPr>
          <w:p w14:paraId="13493AAD" w14:textId="77777777" w:rsidR="00E83536" w:rsidRPr="00A975BE" w:rsidRDefault="00E83536" w:rsidP="00707B54">
            <w:pPr>
              <w:spacing w:line="360" w:lineRule="auto"/>
              <w:jc w:val="center"/>
              <w:rPr>
                <w:rFonts w:ascii="Times New Roman" w:eastAsia="宋体" w:hAnsi="Times New Roman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</w:rPr>
              <w:t>5.84</w:t>
            </w:r>
            <w:r w:rsidRPr="00DB02DF">
              <w:rPr>
                <w:rFonts w:ascii="Times New Roman" w:eastAsia="宋体" w:hAnsi="Times New Roman" w:cs="Times New Roman"/>
                <w:sz w:val="24"/>
                <w:szCs w:val="24"/>
              </w:rPr>
              <w:t>±</w:t>
            </w:r>
            <w:r w:rsidRPr="00DB02DF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0</w:t>
            </w:r>
            <w:r w:rsidRPr="00DB02DF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05" w:type="dxa"/>
            <w:tcBorders>
              <w:top w:val="single" w:sz="8" w:space="0" w:color="auto"/>
            </w:tcBorders>
            <w:vAlign w:val="center"/>
          </w:tcPr>
          <w:p w14:paraId="7B5CBE29" w14:textId="77777777" w:rsidR="00E83536" w:rsidRPr="00A975BE" w:rsidRDefault="00E83536" w:rsidP="00707B54">
            <w:pPr>
              <w:spacing w:line="360" w:lineRule="auto"/>
              <w:jc w:val="center"/>
              <w:rPr>
                <w:rFonts w:ascii="Times New Roman" w:eastAsia="宋体" w:hAnsi="Times New Roman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</w:rPr>
              <w:t>4.91</w:t>
            </w:r>
            <w:r w:rsidRPr="00DB02DF">
              <w:rPr>
                <w:rFonts w:ascii="Times New Roman" w:eastAsia="宋体" w:hAnsi="Times New Roman" w:cs="Times New Roman"/>
                <w:sz w:val="24"/>
                <w:szCs w:val="24"/>
              </w:rPr>
              <w:t>±</w:t>
            </w:r>
            <w:r w:rsidRPr="00DB02DF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0</w:t>
            </w:r>
            <w:r w:rsidRPr="00DB02DF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.2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0</w:t>
            </w:r>
          </w:p>
        </w:tc>
      </w:tr>
      <w:tr w:rsidR="00E83536" w:rsidRPr="00A975BE" w14:paraId="1BA94B11" w14:textId="77777777" w:rsidTr="00707B54">
        <w:tc>
          <w:tcPr>
            <w:tcW w:w="4258" w:type="dxa"/>
          </w:tcPr>
          <w:p w14:paraId="5BA631C4" w14:textId="77777777" w:rsidR="00E83536" w:rsidRPr="00A975BE" w:rsidRDefault="00E83536" w:rsidP="00707B54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A975B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C (%)</w:t>
            </w:r>
          </w:p>
        </w:tc>
        <w:tc>
          <w:tcPr>
            <w:tcW w:w="1843" w:type="dxa"/>
            <w:vAlign w:val="center"/>
          </w:tcPr>
          <w:p w14:paraId="11D00F43" w14:textId="77777777" w:rsidR="00E83536" w:rsidRPr="00A975BE" w:rsidRDefault="00E83536" w:rsidP="00707B54">
            <w:pPr>
              <w:spacing w:line="360" w:lineRule="auto"/>
              <w:jc w:val="center"/>
              <w:rPr>
                <w:rFonts w:ascii="Times New Roman" w:eastAsia="宋体" w:hAnsi="Times New Roman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</w:rPr>
              <w:t>41.97</w:t>
            </w:r>
          </w:p>
        </w:tc>
        <w:tc>
          <w:tcPr>
            <w:tcW w:w="2205" w:type="dxa"/>
            <w:vAlign w:val="center"/>
          </w:tcPr>
          <w:p w14:paraId="75E635C2" w14:textId="77777777" w:rsidR="00E83536" w:rsidRPr="00A975BE" w:rsidRDefault="00E83536" w:rsidP="00707B54">
            <w:pPr>
              <w:spacing w:line="360" w:lineRule="auto"/>
              <w:jc w:val="center"/>
              <w:rPr>
                <w:rFonts w:ascii="Times New Roman" w:eastAsia="宋体" w:hAnsi="Times New Roman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</w:rPr>
              <w:t>28.33</w:t>
            </w:r>
          </w:p>
        </w:tc>
      </w:tr>
      <w:tr w:rsidR="00E83536" w:rsidRPr="00A975BE" w14:paraId="78BBE251" w14:textId="77777777" w:rsidTr="00707B54">
        <w:tc>
          <w:tcPr>
            <w:tcW w:w="4258" w:type="dxa"/>
          </w:tcPr>
          <w:p w14:paraId="48B17AC1" w14:textId="77777777" w:rsidR="00E83536" w:rsidRPr="00A975BE" w:rsidRDefault="00E83536" w:rsidP="00707B54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A975B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H (%)</w:t>
            </w:r>
          </w:p>
        </w:tc>
        <w:tc>
          <w:tcPr>
            <w:tcW w:w="1843" w:type="dxa"/>
            <w:vAlign w:val="center"/>
          </w:tcPr>
          <w:p w14:paraId="5BBF2510" w14:textId="77777777" w:rsidR="00E83536" w:rsidRPr="00A975BE" w:rsidRDefault="00E83536" w:rsidP="00707B54">
            <w:pPr>
              <w:spacing w:line="360" w:lineRule="auto"/>
              <w:jc w:val="center"/>
              <w:rPr>
                <w:rFonts w:ascii="Times New Roman" w:eastAsia="宋体" w:hAnsi="Times New Roman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</w:rPr>
              <w:t>4.37</w:t>
            </w:r>
          </w:p>
        </w:tc>
        <w:tc>
          <w:tcPr>
            <w:tcW w:w="2205" w:type="dxa"/>
            <w:vAlign w:val="center"/>
          </w:tcPr>
          <w:p w14:paraId="4EFDC6AE" w14:textId="77777777" w:rsidR="00E83536" w:rsidRPr="00A975BE" w:rsidRDefault="00E83536" w:rsidP="00707B54">
            <w:pPr>
              <w:spacing w:line="360" w:lineRule="auto"/>
              <w:jc w:val="center"/>
              <w:rPr>
                <w:rFonts w:ascii="Times New Roman" w:eastAsia="宋体" w:hAnsi="Times New Roman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</w:rPr>
              <w:t>6.49</w:t>
            </w:r>
          </w:p>
        </w:tc>
      </w:tr>
      <w:tr w:rsidR="00E83536" w:rsidRPr="00A975BE" w14:paraId="582C63FE" w14:textId="77777777" w:rsidTr="00707B54">
        <w:tc>
          <w:tcPr>
            <w:tcW w:w="4258" w:type="dxa"/>
          </w:tcPr>
          <w:p w14:paraId="5AE626D9" w14:textId="77777777" w:rsidR="00E83536" w:rsidRPr="00A975BE" w:rsidRDefault="00E83536" w:rsidP="00707B54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A975B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N (%)</w:t>
            </w:r>
          </w:p>
        </w:tc>
        <w:tc>
          <w:tcPr>
            <w:tcW w:w="1843" w:type="dxa"/>
            <w:vAlign w:val="center"/>
          </w:tcPr>
          <w:p w14:paraId="4A6D428D" w14:textId="77777777" w:rsidR="00E83536" w:rsidRPr="00A975BE" w:rsidRDefault="00E83536" w:rsidP="00707B54">
            <w:pPr>
              <w:spacing w:line="360" w:lineRule="auto"/>
              <w:jc w:val="center"/>
              <w:rPr>
                <w:rFonts w:ascii="Times New Roman" w:eastAsia="宋体" w:hAnsi="Times New Roman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</w:rPr>
              <w:t>1.09</w:t>
            </w:r>
          </w:p>
        </w:tc>
        <w:tc>
          <w:tcPr>
            <w:tcW w:w="2205" w:type="dxa"/>
            <w:vAlign w:val="center"/>
          </w:tcPr>
          <w:p w14:paraId="5C9EEE64" w14:textId="77777777" w:rsidR="00E83536" w:rsidRPr="00A975BE" w:rsidRDefault="00E83536" w:rsidP="00707B54">
            <w:pPr>
              <w:spacing w:line="360" w:lineRule="auto"/>
              <w:jc w:val="center"/>
              <w:rPr>
                <w:rFonts w:ascii="Times New Roman" w:eastAsia="宋体" w:hAnsi="Times New Roman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</w:rPr>
              <w:t>2.97</w:t>
            </w:r>
          </w:p>
        </w:tc>
      </w:tr>
      <w:tr w:rsidR="00E83536" w:rsidRPr="00A975BE" w14:paraId="4DCF524B" w14:textId="77777777" w:rsidTr="00707B54">
        <w:tc>
          <w:tcPr>
            <w:tcW w:w="4258" w:type="dxa"/>
          </w:tcPr>
          <w:p w14:paraId="3A04F62B" w14:textId="77777777" w:rsidR="00E83536" w:rsidRPr="00A975BE" w:rsidRDefault="00E83536" w:rsidP="00707B54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 xml:space="preserve">O </w:t>
            </w:r>
            <w:r w:rsidRPr="00A975B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(%)</w:t>
            </w:r>
          </w:p>
        </w:tc>
        <w:tc>
          <w:tcPr>
            <w:tcW w:w="1843" w:type="dxa"/>
            <w:vAlign w:val="center"/>
          </w:tcPr>
          <w:p w14:paraId="6B64A2DD" w14:textId="77777777" w:rsidR="00E83536" w:rsidRDefault="00E83536" w:rsidP="00707B54">
            <w:pPr>
              <w:spacing w:line="360" w:lineRule="auto"/>
              <w:jc w:val="center"/>
              <w:rPr>
                <w:rFonts w:ascii="Times New Roman" w:eastAsia="宋体" w:hAnsi="Times New Roman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</w:rPr>
              <w:t>45.84</w:t>
            </w:r>
          </w:p>
        </w:tc>
        <w:tc>
          <w:tcPr>
            <w:tcW w:w="2205" w:type="dxa"/>
            <w:vAlign w:val="center"/>
          </w:tcPr>
          <w:p w14:paraId="0EC8F0EC" w14:textId="77777777" w:rsidR="00E83536" w:rsidRDefault="00E83536" w:rsidP="00707B54">
            <w:pPr>
              <w:spacing w:line="360" w:lineRule="auto"/>
              <w:jc w:val="center"/>
              <w:rPr>
                <w:rFonts w:ascii="Times New Roman" w:eastAsia="宋体" w:hAnsi="Times New Roman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</w:rPr>
              <w:t>48.20</w:t>
            </w:r>
          </w:p>
        </w:tc>
      </w:tr>
      <w:tr w:rsidR="00E83536" w:rsidRPr="00A975BE" w14:paraId="42C515EA" w14:textId="77777777" w:rsidTr="00707B54">
        <w:tc>
          <w:tcPr>
            <w:tcW w:w="4258" w:type="dxa"/>
          </w:tcPr>
          <w:p w14:paraId="2594E8CE" w14:textId="77777777" w:rsidR="00E83536" w:rsidRPr="00A975BE" w:rsidRDefault="00E83536" w:rsidP="00707B54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S (%)</w:t>
            </w:r>
          </w:p>
        </w:tc>
        <w:tc>
          <w:tcPr>
            <w:tcW w:w="1843" w:type="dxa"/>
            <w:vAlign w:val="center"/>
          </w:tcPr>
          <w:p w14:paraId="5CB3ED58" w14:textId="77777777" w:rsidR="00E83536" w:rsidRPr="00A975BE" w:rsidRDefault="00E83536" w:rsidP="00707B54">
            <w:pPr>
              <w:spacing w:line="360" w:lineRule="auto"/>
              <w:jc w:val="center"/>
              <w:rPr>
                <w:rFonts w:ascii="Times New Roman" w:eastAsia="宋体" w:hAnsi="Times New Roman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</w:rPr>
              <w:t>0.18</w:t>
            </w:r>
          </w:p>
        </w:tc>
        <w:tc>
          <w:tcPr>
            <w:tcW w:w="2205" w:type="dxa"/>
            <w:vAlign w:val="center"/>
          </w:tcPr>
          <w:p w14:paraId="7DA51FE2" w14:textId="77777777" w:rsidR="00E83536" w:rsidRPr="00A975BE" w:rsidRDefault="00E83536" w:rsidP="00707B54">
            <w:pPr>
              <w:spacing w:line="360" w:lineRule="auto"/>
              <w:jc w:val="center"/>
              <w:rPr>
                <w:rFonts w:ascii="Times New Roman" w:eastAsia="宋体" w:hAnsi="Times New Roman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</w:rPr>
              <w:t>3.21</w:t>
            </w:r>
          </w:p>
        </w:tc>
      </w:tr>
      <w:tr w:rsidR="00E83536" w:rsidRPr="00A975BE" w14:paraId="2837517F" w14:textId="77777777" w:rsidTr="00707B54">
        <w:tc>
          <w:tcPr>
            <w:tcW w:w="4258" w:type="dxa"/>
          </w:tcPr>
          <w:p w14:paraId="1DE692BE" w14:textId="77777777" w:rsidR="00E83536" w:rsidRDefault="00E83536" w:rsidP="00707B54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H/C</w:t>
            </w:r>
          </w:p>
        </w:tc>
        <w:tc>
          <w:tcPr>
            <w:tcW w:w="1843" w:type="dxa"/>
            <w:vAlign w:val="center"/>
          </w:tcPr>
          <w:p w14:paraId="3198499B" w14:textId="77777777" w:rsidR="00E83536" w:rsidRDefault="00E83536" w:rsidP="00707B54">
            <w:pPr>
              <w:spacing w:line="360" w:lineRule="auto"/>
              <w:jc w:val="center"/>
              <w:rPr>
                <w:rFonts w:ascii="Times New Roman" w:eastAsia="宋体" w:hAnsi="Times New Roman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</w:rPr>
              <w:t>0.10</w:t>
            </w:r>
          </w:p>
        </w:tc>
        <w:tc>
          <w:tcPr>
            <w:tcW w:w="2205" w:type="dxa"/>
            <w:vAlign w:val="center"/>
          </w:tcPr>
          <w:p w14:paraId="3A4C9D32" w14:textId="77777777" w:rsidR="00E83536" w:rsidRDefault="00E83536" w:rsidP="00707B54">
            <w:pPr>
              <w:spacing w:line="360" w:lineRule="auto"/>
              <w:jc w:val="center"/>
              <w:rPr>
                <w:rFonts w:ascii="Times New Roman" w:eastAsia="宋体" w:hAnsi="Times New Roman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</w:rPr>
              <w:t>0.23</w:t>
            </w:r>
          </w:p>
        </w:tc>
      </w:tr>
      <w:tr w:rsidR="00E83536" w:rsidRPr="00A975BE" w14:paraId="1A2981E0" w14:textId="77777777" w:rsidTr="00707B54">
        <w:tc>
          <w:tcPr>
            <w:tcW w:w="4258" w:type="dxa"/>
          </w:tcPr>
          <w:p w14:paraId="6D3E2FCE" w14:textId="77777777" w:rsidR="00E83536" w:rsidRDefault="00E83536" w:rsidP="00707B54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N/C</w:t>
            </w:r>
          </w:p>
        </w:tc>
        <w:tc>
          <w:tcPr>
            <w:tcW w:w="1843" w:type="dxa"/>
            <w:vAlign w:val="center"/>
          </w:tcPr>
          <w:p w14:paraId="05BCD44C" w14:textId="77777777" w:rsidR="00E83536" w:rsidRDefault="00E83536" w:rsidP="00707B54">
            <w:pPr>
              <w:spacing w:line="360" w:lineRule="auto"/>
              <w:jc w:val="center"/>
              <w:rPr>
                <w:rFonts w:ascii="Times New Roman" w:eastAsia="宋体" w:hAnsi="Times New Roman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</w:rPr>
              <w:t>0.03</w:t>
            </w:r>
          </w:p>
        </w:tc>
        <w:tc>
          <w:tcPr>
            <w:tcW w:w="2205" w:type="dxa"/>
            <w:vAlign w:val="center"/>
          </w:tcPr>
          <w:p w14:paraId="38290ECC" w14:textId="77777777" w:rsidR="00E83536" w:rsidRDefault="00E83536" w:rsidP="00707B54">
            <w:pPr>
              <w:spacing w:line="360" w:lineRule="auto"/>
              <w:jc w:val="center"/>
              <w:rPr>
                <w:rFonts w:ascii="Times New Roman" w:eastAsia="宋体" w:hAnsi="Times New Roman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</w:rPr>
              <w:t>0.10</w:t>
            </w:r>
          </w:p>
        </w:tc>
      </w:tr>
      <w:tr w:rsidR="00E83536" w:rsidRPr="00A975BE" w14:paraId="28BF53B8" w14:textId="77777777" w:rsidTr="00707B54">
        <w:tc>
          <w:tcPr>
            <w:tcW w:w="4258" w:type="dxa"/>
          </w:tcPr>
          <w:p w14:paraId="45683914" w14:textId="77777777" w:rsidR="00E83536" w:rsidRPr="00A975BE" w:rsidRDefault="00E83536" w:rsidP="00707B54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975B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PI</w:t>
            </w:r>
            <w:r w:rsidRPr="00A975B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</w:t>
            </w:r>
            <w:proofErr w:type="spellEnd"/>
          </w:p>
        </w:tc>
        <w:tc>
          <w:tcPr>
            <w:tcW w:w="1843" w:type="dxa"/>
            <w:vAlign w:val="center"/>
          </w:tcPr>
          <w:p w14:paraId="4A6291C7" w14:textId="77777777" w:rsidR="00E83536" w:rsidRPr="00A975BE" w:rsidRDefault="00E83536" w:rsidP="00707B5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1.12</w:t>
            </w:r>
          </w:p>
        </w:tc>
        <w:tc>
          <w:tcPr>
            <w:tcW w:w="2205" w:type="dxa"/>
            <w:vAlign w:val="center"/>
          </w:tcPr>
          <w:p w14:paraId="427F4D25" w14:textId="77777777" w:rsidR="00E83536" w:rsidRPr="00A975BE" w:rsidRDefault="00E83536" w:rsidP="00707B54">
            <w:pPr>
              <w:spacing w:line="360" w:lineRule="auto"/>
              <w:jc w:val="center"/>
              <w:rPr>
                <w:rFonts w:ascii="Times New Roman" w:eastAsia="宋体" w:hAnsi="Times New Roman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</w:rPr>
              <w:t>1.81</w:t>
            </w:r>
          </w:p>
        </w:tc>
      </w:tr>
      <w:tr w:rsidR="00E83536" w:rsidRPr="00A975BE" w14:paraId="69E8A073" w14:textId="77777777" w:rsidTr="00707B54">
        <w:tc>
          <w:tcPr>
            <w:tcW w:w="4258" w:type="dxa"/>
          </w:tcPr>
          <w:p w14:paraId="4EFB7410" w14:textId="77777777" w:rsidR="00E83536" w:rsidRPr="00A975BE" w:rsidRDefault="00E83536" w:rsidP="00707B54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975B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DOC</w:t>
            </w:r>
            <w:r w:rsidRPr="00A975B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b</w:t>
            </w:r>
            <w:proofErr w:type="spellEnd"/>
            <w:r w:rsidRPr="00A975B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 xml:space="preserve"> (%)</w:t>
            </w:r>
          </w:p>
        </w:tc>
        <w:tc>
          <w:tcPr>
            <w:tcW w:w="1843" w:type="dxa"/>
            <w:vAlign w:val="center"/>
          </w:tcPr>
          <w:p w14:paraId="1FA068D3" w14:textId="77777777" w:rsidR="00E83536" w:rsidRPr="00A975BE" w:rsidRDefault="00E83536" w:rsidP="00707B5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0.44</w:t>
            </w:r>
            <w:r w:rsidRPr="00585CF3">
              <w:rPr>
                <w:rFonts w:ascii="Times New Roman" w:eastAsia="宋体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0.02</w:t>
            </w:r>
          </w:p>
        </w:tc>
        <w:tc>
          <w:tcPr>
            <w:tcW w:w="2205" w:type="dxa"/>
            <w:vAlign w:val="center"/>
          </w:tcPr>
          <w:p w14:paraId="67E2266A" w14:textId="77777777" w:rsidR="00E83536" w:rsidRPr="00A975BE" w:rsidRDefault="00E83536" w:rsidP="00707B54">
            <w:pPr>
              <w:spacing w:line="360" w:lineRule="auto"/>
              <w:jc w:val="center"/>
              <w:rPr>
                <w:rFonts w:ascii="Times New Roman" w:eastAsia="宋体" w:hAnsi="Times New Roman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</w:rPr>
              <w:t>0.59</w:t>
            </w:r>
            <w:r w:rsidRPr="00585CF3">
              <w:rPr>
                <w:rFonts w:ascii="Times New Roman" w:eastAsia="宋体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0.08</w:t>
            </w:r>
          </w:p>
        </w:tc>
      </w:tr>
      <w:tr w:rsidR="00E83536" w:rsidRPr="00A975BE" w14:paraId="19CF3E37" w14:textId="77777777" w:rsidTr="00707B54">
        <w:tc>
          <w:tcPr>
            <w:tcW w:w="4258" w:type="dxa"/>
          </w:tcPr>
          <w:p w14:paraId="1C6043DB" w14:textId="77777777" w:rsidR="00E83536" w:rsidRPr="00A975BE" w:rsidRDefault="00E83536" w:rsidP="00707B54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A975B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Alkyl-C 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-</w:t>
            </w:r>
            <w:r w:rsidRPr="00A975B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45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 xml:space="preserve"> ppm</w:t>
            </w:r>
            <w:r w:rsidRPr="00A975B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 xml:space="preserve"> (%)</w:t>
            </w:r>
          </w:p>
        </w:tc>
        <w:tc>
          <w:tcPr>
            <w:tcW w:w="1843" w:type="dxa"/>
            <w:vAlign w:val="center"/>
          </w:tcPr>
          <w:p w14:paraId="3417E780" w14:textId="77777777" w:rsidR="00E83536" w:rsidRPr="00E90432" w:rsidRDefault="00E83536" w:rsidP="00707B5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904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76.17</w:t>
            </w:r>
          </w:p>
        </w:tc>
        <w:tc>
          <w:tcPr>
            <w:tcW w:w="2205" w:type="dxa"/>
            <w:vAlign w:val="center"/>
          </w:tcPr>
          <w:p w14:paraId="1418E328" w14:textId="77777777" w:rsidR="00E83536" w:rsidRPr="00BF1E96" w:rsidRDefault="00E83536" w:rsidP="00707B5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7</w:t>
            </w:r>
            <w:r w:rsidRPr="00BF1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.72</w:t>
            </w:r>
          </w:p>
        </w:tc>
      </w:tr>
      <w:tr w:rsidR="00E83536" w:rsidRPr="00A975BE" w14:paraId="3102ACC2" w14:textId="77777777" w:rsidTr="00707B54">
        <w:tc>
          <w:tcPr>
            <w:tcW w:w="4258" w:type="dxa"/>
          </w:tcPr>
          <w:p w14:paraId="3E927ECD" w14:textId="77777777" w:rsidR="00E83536" w:rsidRPr="00A975BE" w:rsidRDefault="00E83536" w:rsidP="00707B54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O</w:t>
            </w:r>
            <w:r w:rsidRPr="00A97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-alkyl-C 45-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110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 xml:space="preserve"> ppm</w:t>
            </w:r>
            <w:r w:rsidRPr="00A97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975B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(%)</w:t>
            </w:r>
          </w:p>
        </w:tc>
        <w:tc>
          <w:tcPr>
            <w:tcW w:w="1843" w:type="dxa"/>
            <w:vAlign w:val="center"/>
          </w:tcPr>
          <w:p w14:paraId="15174881" w14:textId="77777777" w:rsidR="00E83536" w:rsidRPr="00E90432" w:rsidRDefault="00E83536" w:rsidP="00707B5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17.92</w:t>
            </w:r>
          </w:p>
        </w:tc>
        <w:tc>
          <w:tcPr>
            <w:tcW w:w="2205" w:type="dxa"/>
            <w:vAlign w:val="center"/>
          </w:tcPr>
          <w:p w14:paraId="39454206" w14:textId="77777777" w:rsidR="00E83536" w:rsidRPr="00BF1E96" w:rsidRDefault="00E83536" w:rsidP="00707B5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65.63</w:t>
            </w:r>
          </w:p>
        </w:tc>
      </w:tr>
      <w:tr w:rsidR="00E83536" w:rsidRPr="00A975BE" w14:paraId="6251478A" w14:textId="77777777" w:rsidTr="00707B54">
        <w:tc>
          <w:tcPr>
            <w:tcW w:w="4258" w:type="dxa"/>
            <w:tcBorders>
              <w:bottom w:val="nil"/>
            </w:tcBorders>
          </w:tcPr>
          <w:p w14:paraId="4EAA5A61" w14:textId="77777777" w:rsidR="00E83536" w:rsidRPr="00A975BE" w:rsidRDefault="00E83536" w:rsidP="00707B54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A97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Aromatic-C 110-160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ppm</w:t>
            </w:r>
            <w:r w:rsidRPr="00A975B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 xml:space="preserve"> (%)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785A1526" w14:textId="77777777" w:rsidR="00E83536" w:rsidRPr="00E90432" w:rsidRDefault="00E83536" w:rsidP="00707B5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904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5.41</w:t>
            </w:r>
          </w:p>
        </w:tc>
        <w:tc>
          <w:tcPr>
            <w:tcW w:w="2205" w:type="dxa"/>
            <w:tcBorders>
              <w:bottom w:val="nil"/>
            </w:tcBorders>
            <w:vAlign w:val="center"/>
          </w:tcPr>
          <w:p w14:paraId="32EA51CF" w14:textId="77777777" w:rsidR="00E83536" w:rsidRPr="00BF1E96" w:rsidRDefault="00E83536" w:rsidP="00707B5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BF1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19.01</w:t>
            </w:r>
          </w:p>
        </w:tc>
      </w:tr>
      <w:tr w:rsidR="00E83536" w:rsidRPr="00A975BE" w14:paraId="02D8EEBA" w14:textId="77777777" w:rsidTr="00707B54">
        <w:tc>
          <w:tcPr>
            <w:tcW w:w="4258" w:type="dxa"/>
            <w:tcBorders>
              <w:top w:val="nil"/>
              <w:bottom w:val="single" w:sz="8" w:space="0" w:color="auto"/>
            </w:tcBorders>
          </w:tcPr>
          <w:p w14:paraId="63327510" w14:textId="77777777" w:rsidR="00E83536" w:rsidRPr="00A975BE" w:rsidRDefault="00E83536" w:rsidP="00707B54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A97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Carboxyl/carbonyl-C 160-220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 xml:space="preserve"> ppm</w:t>
            </w:r>
            <w:r w:rsidRPr="00A97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975B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(%)</w:t>
            </w:r>
          </w:p>
        </w:tc>
        <w:tc>
          <w:tcPr>
            <w:tcW w:w="1843" w:type="dxa"/>
            <w:tcBorders>
              <w:top w:val="nil"/>
              <w:bottom w:val="single" w:sz="8" w:space="0" w:color="auto"/>
            </w:tcBorders>
            <w:vAlign w:val="center"/>
          </w:tcPr>
          <w:p w14:paraId="21C1D14A" w14:textId="77777777" w:rsidR="00E83536" w:rsidRPr="00E90432" w:rsidRDefault="00E83536" w:rsidP="00707B5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904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0.50</w:t>
            </w:r>
          </w:p>
        </w:tc>
        <w:tc>
          <w:tcPr>
            <w:tcW w:w="2205" w:type="dxa"/>
            <w:tcBorders>
              <w:top w:val="nil"/>
              <w:bottom w:val="single" w:sz="8" w:space="0" w:color="auto"/>
            </w:tcBorders>
            <w:vAlign w:val="center"/>
          </w:tcPr>
          <w:p w14:paraId="2386BBA2" w14:textId="77777777" w:rsidR="00E83536" w:rsidRPr="00BF1E96" w:rsidRDefault="00E83536" w:rsidP="00707B5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5</w:t>
            </w:r>
            <w:r w:rsidRPr="00BF1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.67</w:t>
            </w:r>
          </w:p>
        </w:tc>
      </w:tr>
      <w:tr w:rsidR="00E83536" w:rsidRPr="00A975BE" w14:paraId="51D45556" w14:textId="77777777" w:rsidTr="00707B54">
        <w:tc>
          <w:tcPr>
            <w:tcW w:w="4258" w:type="dxa"/>
            <w:tcBorders>
              <w:top w:val="single" w:sz="8" w:space="0" w:color="auto"/>
            </w:tcBorders>
          </w:tcPr>
          <w:p w14:paraId="574B03E0" w14:textId="77777777" w:rsidR="00E83536" w:rsidRPr="00BF1E96" w:rsidRDefault="00E83536" w:rsidP="00707B54">
            <w:pPr>
              <w:pStyle w:val="a8"/>
              <w:spacing w:before="60" w:beforeAutospacing="0" w:after="60" w:afterAutospacing="0"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F1E96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a</w:t>
            </w:r>
            <w:r w:rsidRPr="00BF1E96">
              <w:rPr>
                <w:rFonts w:ascii="Times New Roman" w:hAnsi="Times New Roman" w:cs="Times New Roman"/>
                <w:color w:val="000000" w:themeColor="text1"/>
              </w:rPr>
              <w:t xml:space="preserve"> PI, polarity index (O + N)/C.</w:t>
            </w:r>
          </w:p>
          <w:p w14:paraId="73E08BF4" w14:textId="77777777" w:rsidR="00E83536" w:rsidRPr="00A975BE" w:rsidRDefault="00E83536" w:rsidP="00707B5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1E96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vertAlign w:val="superscript"/>
              </w:rPr>
              <w:t>b</w:t>
            </w:r>
            <w:r w:rsidRPr="00BF1E96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DOC,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hyperlink r:id="rId9" w:tooltip="Learn more about dissolved organic carbon from ScienceDirect's AI-generated Topic Pages" w:history="1">
              <w:r w:rsidRPr="00BF1E96">
                <w:rPr>
                  <w:rFonts w:ascii="Times New Roman" w:eastAsia="宋体" w:hAnsi="Times New Roman" w:cs="Times New Roman"/>
                  <w:color w:val="000000" w:themeColor="text1"/>
                  <w:kern w:val="0"/>
                  <w:sz w:val="24"/>
                  <w:szCs w:val="24"/>
                </w:rPr>
                <w:t>dissolved organic carbon</w:t>
              </w:r>
            </w:hyperlink>
            <w:r w:rsidRPr="00BF1E96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08660FD9" w14:textId="77777777" w:rsidR="00E83536" w:rsidRPr="00E90432" w:rsidRDefault="00E83536" w:rsidP="00707B5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4E7AA337" w14:textId="77777777" w:rsidR="00E83536" w:rsidRPr="00BF1E96" w:rsidRDefault="00E83536" w:rsidP="00707B5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bookmarkEnd w:id="9"/>
    </w:tbl>
    <w:p w14:paraId="1FD91826" w14:textId="77777777" w:rsidR="004D47B1" w:rsidRPr="00E83536" w:rsidRDefault="004D47B1" w:rsidP="004D47B1">
      <w:pPr>
        <w:spacing w:line="360" w:lineRule="auto"/>
        <w:ind w:firstLineChars="200" w:firstLine="480"/>
        <w:jc w:val="center"/>
        <w:rPr>
          <w:rFonts w:ascii="Times New Roman" w:eastAsia="宋体" w:hAnsi="Times New Roman" w:cs="Times New Roman"/>
          <w:sz w:val="24"/>
        </w:rPr>
      </w:pPr>
    </w:p>
    <w:p w14:paraId="1A7D883D" w14:textId="77777777" w:rsidR="004D47B1" w:rsidRDefault="004D47B1" w:rsidP="004D47B1">
      <w:pPr>
        <w:spacing w:line="360" w:lineRule="auto"/>
        <w:ind w:firstLineChars="200" w:firstLine="480"/>
        <w:jc w:val="center"/>
        <w:rPr>
          <w:rFonts w:ascii="Times New Roman" w:eastAsia="宋体" w:hAnsi="Times New Roman" w:cs="Times New Roman"/>
          <w:sz w:val="24"/>
        </w:rPr>
      </w:pPr>
    </w:p>
    <w:p w14:paraId="5CE0519E" w14:textId="77777777" w:rsidR="004D47B1" w:rsidRDefault="004D47B1" w:rsidP="004D47B1">
      <w:pPr>
        <w:spacing w:line="360" w:lineRule="auto"/>
        <w:ind w:firstLineChars="200" w:firstLine="480"/>
        <w:jc w:val="center"/>
        <w:rPr>
          <w:rFonts w:ascii="Times New Roman" w:eastAsia="宋体" w:hAnsi="Times New Roman" w:cs="Times New Roman"/>
          <w:sz w:val="24"/>
        </w:rPr>
      </w:pPr>
    </w:p>
    <w:p w14:paraId="4B5E9920" w14:textId="07252FFA" w:rsidR="00500859" w:rsidRDefault="00500859">
      <w:pPr>
        <w:widowControl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br w:type="page"/>
      </w:r>
    </w:p>
    <w:p w14:paraId="67CA2AFB" w14:textId="276F8BEB" w:rsidR="00500859" w:rsidRPr="008D1C42" w:rsidRDefault="00500859" w:rsidP="008D1C42">
      <w:pPr>
        <w:widowControl/>
        <w:spacing w:line="360" w:lineRule="auto"/>
        <w:jc w:val="left"/>
        <w:rPr>
          <w:rFonts w:ascii="Times New Roman" w:eastAsia="宋体" w:hAnsi="Times New Roman"/>
          <w:b/>
          <w:bCs/>
          <w:sz w:val="24"/>
        </w:rPr>
      </w:pPr>
      <w:bookmarkStart w:id="10" w:name="_Hlk168752465"/>
      <w:r w:rsidRPr="004E5932">
        <w:rPr>
          <w:rFonts w:ascii="Times New Roman" w:eastAsia="宋体" w:hAnsi="Times New Roman" w:hint="eastAsia"/>
          <w:b/>
          <w:bCs/>
          <w:sz w:val="24"/>
        </w:rPr>
        <w:lastRenderedPageBreak/>
        <w:t xml:space="preserve">Table </w:t>
      </w:r>
      <w:r>
        <w:rPr>
          <w:rFonts w:ascii="Times New Roman" w:eastAsia="宋体" w:hAnsi="Times New Roman" w:hint="eastAsia"/>
          <w:b/>
          <w:bCs/>
          <w:sz w:val="24"/>
        </w:rPr>
        <w:t>S</w:t>
      </w:r>
      <w:r w:rsidR="00E83536">
        <w:rPr>
          <w:rFonts w:ascii="Times New Roman" w:eastAsia="宋体" w:hAnsi="Times New Roman" w:hint="eastAsia"/>
          <w:b/>
          <w:bCs/>
          <w:sz w:val="24"/>
        </w:rPr>
        <w:t>3</w:t>
      </w:r>
      <w:r w:rsidRPr="004E5932">
        <w:rPr>
          <w:rFonts w:ascii="Times New Roman" w:eastAsia="宋体" w:hAnsi="Times New Roman" w:hint="eastAsia"/>
          <w:sz w:val="24"/>
        </w:rPr>
        <w:t xml:space="preserve"> </w:t>
      </w:r>
      <w:r w:rsidRPr="004E5932">
        <w:rPr>
          <w:rFonts w:ascii="Times New Roman" w:eastAsia="宋体" w:hAnsi="Times New Roman"/>
          <w:sz w:val="24"/>
        </w:rPr>
        <w:t>Physicochemical indices of soil after different humus additions.</w:t>
      </w:r>
    </w:p>
    <w:tbl>
      <w:tblPr>
        <w:tblStyle w:val="a3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3"/>
        <w:gridCol w:w="1326"/>
        <w:gridCol w:w="1434"/>
        <w:gridCol w:w="1243"/>
        <w:gridCol w:w="1411"/>
        <w:gridCol w:w="1389"/>
      </w:tblGrid>
      <w:tr w:rsidR="00500859" w:rsidRPr="00A9791E" w14:paraId="59719161" w14:textId="77777777" w:rsidTr="001717E9">
        <w:tc>
          <w:tcPr>
            <w:tcW w:w="1493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1DFBEDE" w14:textId="77777777" w:rsidR="00500859" w:rsidRPr="0036674B" w:rsidRDefault="00500859" w:rsidP="001717E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26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FAA22C4" w14:textId="77777777" w:rsidR="00500859" w:rsidRPr="0036674B" w:rsidRDefault="00500859" w:rsidP="001717E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6674B">
              <w:rPr>
                <w:rFonts w:ascii="Times New Roman" w:eastAsia="宋体" w:hAnsi="Times New Roman" w:cs="Times New Roman"/>
                <w:szCs w:val="21"/>
              </w:rPr>
              <w:t>pH</w:t>
            </w:r>
          </w:p>
        </w:tc>
        <w:tc>
          <w:tcPr>
            <w:tcW w:w="143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D04840F" w14:textId="77777777" w:rsidR="00500859" w:rsidRPr="0036674B" w:rsidRDefault="00500859" w:rsidP="001717E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6674B">
              <w:rPr>
                <w:rFonts w:ascii="Times New Roman" w:eastAsia="宋体" w:hAnsi="Times New Roman" w:cs="Times New Roman"/>
                <w:szCs w:val="21"/>
              </w:rPr>
              <w:t>EC (</w:t>
            </w:r>
            <w:proofErr w:type="spellStart"/>
            <w:r w:rsidRPr="0036674B">
              <w:rPr>
                <w:rFonts w:ascii="Times New Roman" w:eastAsia="宋体" w:hAnsi="Times New Roman" w:cs="Times New Roman"/>
                <w:szCs w:val="21"/>
              </w:rPr>
              <w:t>dS</w:t>
            </w:r>
            <w:proofErr w:type="spellEnd"/>
            <w:r w:rsidRPr="0036674B">
              <w:rPr>
                <w:rFonts w:ascii="Times New Roman" w:eastAsia="宋体" w:hAnsi="Times New Roman" w:cs="Times New Roman"/>
                <w:szCs w:val="21"/>
              </w:rPr>
              <w:t>/m)</w:t>
            </w:r>
          </w:p>
        </w:tc>
        <w:tc>
          <w:tcPr>
            <w:tcW w:w="1243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14AF88A" w14:textId="0B74B868" w:rsidR="00500859" w:rsidRPr="0036674B" w:rsidRDefault="00500859" w:rsidP="001717E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6674B">
              <w:rPr>
                <w:rFonts w:ascii="Times New Roman" w:eastAsia="宋体" w:hAnsi="Times New Roman" w:cs="Times New Roman"/>
                <w:szCs w:val="21"/>
              </w:rPr>
              <w:t>Zeta</w:t>
            </w:r>
            <w:r w:rsidR="0098098B" w:rsidRPr="0098098B">
              <w:rPr>
                <w:rFonts w:ascii="Times New Roman" w:eastAsia="宋体" w:hAnsi="Times New Roman" w:cs="Times New Roman" w:hint="eastAsia"/>
                <w:szCs w:val="21"/>
                <w:vertAlign w:val="superscript"/>
              </w:rPr>
              <w:t xml:space="preserve"> </w:t>
            </w:r>
            <w:r w:rsidRPr="0036674B">
              <w:rPr>
                <w:rFonts w:ascii="Times New Roman" w:eastAsia="宋体" w:hAnsi="Times New Roman" w:cs="Times New Roman"/>
                <w:szCs w:val="21"/>
                <w:vertAlign w:val="superscript"/>
              </w:rPr>
              <w:t>a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42D6561" w14:textId="6BDCE3AC" w:rsidR="00500859" w:rsidRPr="0036674B" w:rsidRDefault="00500859" w:rsidP="001717E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6674B">
              <w:rPr>
                <w:rFonts w:ascii="Times New Roman" w:eastAsia="宋体" w:hAnsi="Times New Roman" w:cs="Times New Roman"/>
                <w:szCs w:val="21"/>
              </w:rPr>
              <w:t>OM (g/kg)</w:t>
            </w:r>
          </w:p>
        </w:tc>
        <w:tc>
          <w:tcPr>
            <w:tcW w:w="138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4C970A43" w14:textId="77777777" w:rsidR="00500859" w:rsidRPr="0036674B" w:rsidRDefault="00500859" w:rsidP="001717E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6674B">
              <w:rPr>
                <w:rFonts w:ascii="Times New Roman" w:eastAsia="宋体" w:hAnsi="Times New Roman" w:cs="Times New Roman"/>
                <w:szCs w:val="21"/>
              </w:rPr>
              <w:t>DOC (%)</w:t>
            </w:r>
          </w:p>
        </w:tc>
      </w:tr>
      <w:tr w:rsidR="00AF3C62" w:rsidRPr="00A9791E" w14:paraId="077B14A2" w14:textId="77777777" w:rsidTr="001717E9">
        <w:tc>
          <w:tcPr>
            <w:tcW w:w="1493" w:type="dxa"/>
            <w:tcBorders>
              <w:top w:val="single" w:sz="8" w:space="0" w:color="auto"/>
            </w:tcBorders>
            <w:vAlign w:val="center"/>
          </w:tcPr>
          <w:p w14:paraId="74E32115" w14:textId="77777777" w:rsidR="00AF3C62" w:rsidRPr="0036674B" w:rsidRDefault="00AF3C62" w:rsidP="00AF3C6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36674B">
              <w:rPr>
                <w:rFonts w:ascii="Times New Roman" w:eastAsia="宋体" w:hAnsi="Times New Roman" w:cs="Times New Roman"/>
                <w:szCs w:val="21"/>
              </w:rPr>
              <w:t>Soil</w:t>
            </w:r>
          </w:p>
        </w:tc>
        <w:tc>
          <w:tcPr>
            <w:tcW w:w="1326" w:type="dxa"/>
            <w:tcBorders>
              <w:top w:val="single" w:sz="8" w:space="0" w:color="auto"/>
            </w:tcBorders>
            <w:vAlign w:val="center"/>
          </w:tcPr>
          <w:p w14:paraId="48792395" w14:textId="393CA7E2" w:rsidR="00AF3C62" w:rsidRPr="0036674B" w:rsidRDefault="00AF3C62" w:rsidP="00AF3C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6674B">
              <w:rPr>
                <w:rFonts w:ascii="Times New Roman" w:eastAsia="宋体" w:hAnsi="Times New Roman" w:cs="Times New Roman"/>
                <w:color w:val="000000"/>
                <w:szCs w:val="21"/>
              </w:rPr>
              <w:t>7.66</w:t>
            </w:r>
            <w:r w:rsidRPr="0036674B">
              <w:rPr>
                <w:rFonts w:ascii="Times New Roman" w:eastAsia="宋体" w:hAnsi="Times New Roman" w:cs="Times New Roman"/>
                <w:szCs w:val="21"/>
              </w:rPr>
              <w:t>±</w:t>
            </w:r>
            <w:r w:rsidRPr="0036674B">
              <w:rPr>
                <w:rFonts w:ascii="Times New Roman" w:eastAsia="宋体" w:hAnsi="Times New Roman" w:cs="Times New Roman"/>
                <w:color w:val="000000"/>
                <w:szCs w:val="21"/>
              </w:rPr>
              <w:t>0.23</w:t>
            </w:r>
          </w:p>
        </w:tc>
        <w:tc>
          <w:tcPr>
            <w:tcW w:w="1434" w:type="dxa"/>
            <w:tcBorders>
              <w:top w:val="single" w:sz="8" w:space="0" w:color="auto"/>
            </w:tcBorders>
            <w:vAlign w:val="center"/>
          </w:tcPr>
          <w:p w14:paraId="6A56D5D5" w14:textId="3CBBD806" w:rsidR="00AF3C62" w:rsidRPr="0036674B" w:rsidRDefault="00AF3C62" w:rsidP="00AF3C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6674B">
              <w:rPr>
                <w:rFonts w:ascii="Times New Roman" w:eastAsia="宋体" w:hAnsi="Times New Roman" w:cs="Times New Roman"/>
                <w:szCs w:val="21"/>
              </w:rPr>
              <w:t>414±12</w:t>
            </w:r>
          </w:p>
        </w:tc>
        <w:tc>
          <w:tcPr>
            <w:tcW w:w="1243" w:type="dxa"/>
            <w:tcBorders>
              <w:top w:val="single" w:sz="8" w:space="0" w:color="auto"/>
            </w:tcBorders>
            <w:vAlign w:val="center"/>
          </w:tcPr>
          <w:p w14:paraId="205629E4" w14:textId="7DC91D46" w:rsidR="00AF3C62" w:rsidRPr="0036674B" w:rsidRDefault="00AF3C62" w:rsidP="00AF3C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6674B">
              <w:rPr>
                <w:rFonts w:ascii="Times New Roman" w:eastAsia="宋体" w:hAnsi="Times New Roman" w:cs="Times New Roman"/>
                <w:szCs w:val="21"/>
              </w:rPr>
              <w:t>-11.3±0.2</w:t>
            </w:r>
          </w:p>
        </w:tc>
        <w:tc>
          <w:tcPr>
            <w:tcW w:w="1411" w:type="dxa"/>
            <w:tcBorders>
              <w:top w:val="single" w:sz="8" w:space="0" w:color="auto"/>
            </w:tcBorders>
            <w:vAlign w:val="center"/>
          </w:tcPr>
          <w:p w14:paraId="2491DDAE" w14:textId="4C3C4CAD" w:rsidR="00AF3C62" w:rsidRPr="0036674B" w:rsidRDefault="00AF3C62" w:rsidP="00AF3C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6674B">
              <w:rPr>
                <w:rFonts w:ascii="Times New Roman" w:eastAsia="宋体" w:hAnsi="Times New Roman" w:cs="Times New Roman"/>
                <w:szCs w:val="21"/>
              </w:rPr>
              <w:t>16.5±0.3</w:t>
            </w:r>
          </w:p>
        </w:tc>
        <w:tc>
          <w:tcPr>
            <w:tcW w:w="1389" w:type="dxa"/>
            <w:tcBorders>
              <w:top w:val="single" w:sz="8" w:space="0" w:color="auto"/>
            </w:tcBorders>
            <w:vAlign w:val="center"/>
          </w:tcPr>
          <w:p w14:paraId="0AF22B7D" w14:textId="40565653" w:rsidR="00AF3C62" w:rsidRPr="0036674B" w:rsidRDefault="00AF3C62" w:rsidP="00AF3C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6674B">
              <w:rPr>
                <w:rFonts w:ascii="Times New Roman" w:eastAsia="宋体" w:hAnsi="Times New Roman" w:cs="Times New Roman"/>
                <w:szCs w:val="21"/>
              </w:rPr>
              <w:t>0.16±0.08</w:t>
            </w:r>
          </w:p>
        </w:tc>
      </w:tr>
      <w:tr w:rsidR="00AF3C62" w:rsidRPr="00A9791E" w14:paraId="2054291C" w14:textId="77777777" w:rsidTr="0036674B">
        <w:tc>
          <w:tcPr>
            <w:tcW w:w="1493" w:type="dxa"/>
            <w:tcBorders>
              <w:bottom w:val="nil"/>
            </w:tcBorders>
            <w:vAlign w:val="center"/>
          </w:tcPr>
          <w:p w14:paraId="17D34380" w14:textId="77777777" w:rsidR="00AF3C62" w:rsidRPr="0036674B" w:rsidRDefault="00AF3C62" w:rsidP="00AF3C6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36674B">
              <w:rPr>
                <w:rFonts w:ascii="Times New Roman" w:eastAsia="宋体" w:hAnsi="Times New Roman" w:cs="Times New Roman"/>
                <w:szCs w:val="21"/>
              </w:rPr>
              <w:t>Soil+HA</w:t>
            </w:r>
            <w:proofErr w:type="spellEnd"/>
          </w:p>
        </w:tc>
        <w:tc>
          <w:tcPr>
            <w:tcW w:w="1326" w:type="dxa"/>
            <w:tcBorders>
              <w:bottom w:val="nil"/>
            </w:tcBorders>
            <w:vAlign w:val="center"/>
          </w:tcPr>
          <w:p w14:paraId="1ED14544" w14:textId="3B8AEDF5" w:rsidR="00AF3C62" w:rsidRPr="0036674B" w:rsidRDefault="00AF3C62" w:rsidP="00AF3C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6674B">
              <w:rPr>
                <w:rFonts w:ascii="Times New Roman" w:eastAsia="宋体" w:hAnsi="Times New Roman" w:cs="Times New Roman"/>
                <w:szCs w:val="21"/>
              </w:rPr>
              <w:t>7.</w:t>
            </w:r>
            <w:r w:rsidR="00966DC0">
              <w:rPr>
                <w:rFonts w:ascii="Times New Roman" w:eastAsia="宋体" w:hAnsi="Times New Roman" w:cs="Times New Roman" w:hint="eastAsia"/>
                <w:szCs w:val="21"/>
              </w:rPr>
              <w:t>84</w:t>
            </w:r>
            <w:r w:rsidRPr="0036674B">
              <w:rPr>
                <w:rFonts w:ascii="Times New Roman" w:eastAsia="宋体" w:hAnsi="Times New Roman" w:cs="Times New Roman"/>
                <w:szCs w:val="21"/>
              </w:rPr>
              <w:t>±0.16</w:t>
            </w:r>
          </w:p>
        </w:tc>
        <w:tc>
          <w:tcPr>
            <w:tcW w:w="1434" w:type="dxa"/>
            <w:tcBorders>
              <w:bottom w:val="nil"/>
            </w:tcBorders>
            <w:vAlign w:val="center"/>
          </w:tcPr>
          <w:p w14:paraId="5D5B0B48" w14:textId="50E4E080" w:rsidR="00AF3C62" w:rsidRPr="0036674B" w:rsidRDefault="00AF3C62" w:rsidP="00AF3C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6674B">
              <w:rPr>
                <w:rFonts w:ascii="Times New Roman" w:eastAsia="宋体" w:hAnsi="Times New Roman" w:cs="Times New Roman"/>
                <w:szCs w:val="21"/>
              </w:rPr>
              <w:t>423±27</w:t>
            </w:r>
          </w:p>
        </w:tc>
        <w:tc>
          <w:tcPr>
            <w:tcW w:w="1243" w:type="dxa"/>
            <w:tcBorders>
              <w:bottom w:val="nil"/>
            </w:tcBorders>
            <w:vAlign w:val="center"/>
          </w:tcPr>
          <w:p w14:paraId="08CCB13C" w14:textId="18F34EB2" w:rsidR="00AF3C62" w:rsidRPr="0036674B" w:rsidRDefault="00AF3C62" w:rsidP="00AF3C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6674B">
              <w:rPr>
                <w:rFonts w:ascii="Times New Roman" w:eastAsia="宋体" w:hAnsi="Times New Roman" w:cs="Times New Roman"/>
                <w:szCs w:val="21"/>
              </w:rPr>
              <w:t>-</w:t>
            </w:r>
            <w:r w:rsidR="008A30E6" w:rsidRPr="0036674B">
              <w:rPr>
                <w:rFonts w:ascii="Times New Roman" w:eastAsia="宋体" w:hAnsi="Times New Roman" w:cs="Times New Roman"/>
                <w:szCs w:val="21"/>
              </w:rPr>
              <w:t>13.0</w:t>
            </w:r>
            <w:r w:rsidRPr="0036674B">
              <w:rPr>
                <w:rFonts w:ascii="Times New Roman" w:eastAsia="宋体" w:hAnsi="Times New Roman" w:cs="Times New Roman"/>
                <w:szCs w:val="21"/>
              </w:rPr>
              <w:t>±0.4</w:t>
            </w:r>
          </w:p>
        </w:tc>
        <w:tc>
          <w:tcPr>
            <w:tcW w:w="1411" w:type="dxa"/>
            <w:tcBorders>
              <w:bottom w:val="nil"/>
            </w:tcBorders>
            <w:vAlign w:val="center"/>
          </w:tcPr>
          <w:p w14:paraId="2FB809BD" w14:textId="32F33879" w:rsidR="00AF3C62" w:rsidRPr="0036674B" w:rsidRDefault="00AF3C62" w:rsidP="00AF3C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6674B">
              <w:rPr>
                <w:rFonts w:ascii="Times New Roman" w:eastAsia="宋体" w:hAnsi="Times New Roman" w:cs="Times New Roman"/>
                <w:szCs w:val="21"/>
              </w:rPr>
              <w:t>19.1±0.2</w:t>
            </w:r>
          </w:p>
        </w:tc>
        <w:tc>
          <w:tcPr>
            <w:tcW w:w="1389" w:type="dxa"/>
            <w:tcBorders>
              <w:bottom w:val="nil"/>
            </w:tcBorders>
            <w:vAlign w:val="center"/>
          </w:tcPr>
          <w:p w14:paraId="425A6151" w14:textId="37CA3A52" w:rsidR="00AF3C62" w:rsidRPr="0036674B" w:rsidRDefault="00AF3C62" w:rsidP="00AF3C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6674B">
              <w:rPr>
                <w:rFonts w:ascii="Times New Roman" w:eastAsia="宋体" w:hAnsi="Times New Roman" w:cs="Times New Roman"/>
                <w:szCs w:val="21"/>
              </w:rPr>
              <w:t>0.32±0.10</w:t>
            </w:r>
          </w:p>
        </w:tc>
      </w:tr>
      <w:tr w:rsidR="00AF3C62" w:rsidRPr="00A9791E" w14:paraId="5FCE4197" w14:textId="77777777" w:rsidTr="0036674B">
        <w:tc>
          <w:tcPr>
            <w:tcW w:w="1493" w:type="dxa"/>
            <w:tcBorders>
              <w:top w:val="nil"/>
              <w:bottom w:val="single" w:sz="12" w:space="0" w:color="auto"/>
            </w:tcBorders>
            <w:vAlign w:val="center"/>
          </w:tcPr>
          <w:p w14:paraId="57B9D1FD" w14:textId="77777777" w:rsidR="00AF3C62" w:rsidRPr="0036674B" w:rsidRDefault="00AF3C62" w:rsidP="00AF3C6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36674B">
              <w:rPr>
                <w:rFonts w:ascii="Times New Roman" w:eastAsia="宋体" w:hAnsi="Times New Roman" w:cs="Times New Roman"/>
                <w:szCs w:val="21"/>
              </w:rPr>
              <w:t>Soil+FA</w:t>
            </w:r>
            <w:proofErr w:type="spellEnd"/>
          </w:p>
        </w:tc>
        <w:tc>
          <w:tcPr>
            <w:tcW w:w="1326" w:type="dxa"/>
            <w:tcBorders>
              <w:top w:val="nil"/>
              <w:bottom w:val="single" w:sz="12" w:space="0" w:color="auto"/>
            </w:tcBorders>
            <w:vAlign w:val="center"/>
          </w:tcPr>
          <w:p w14:paraId="0EB9C74E" w14:textId="7B56983E" w:rsidR="00AF3C62" w:rsidRPr="0036674B" w:rsidRDefault="00AF3C62" w:rsidP="00AF3C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6674B">
              <w:rPr>
                <w:rFonts w:ascii="Times New Roman" w:eastAsia="宋体" w:hAnsi="Times New Roman" w:cs="Times New Roman"/>
                <w:szCs w:val="21"/>
              </w:rPr>
              <w:t>7.</w:t>
            </w:r>
            <w:r w:rsidR="00966DC0"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 w:rsidRPr="0036674B">
              <w:rPr>
                <w:rFonts w:ascii="Times New Roman" w:eastAsia="宋体" w:hAnsi="Times New Roman" w:cs="Times New Roman"/>
                <w:szCs w:val="21"/>
              </w:rPr>
              <w:t>2±0.30</w:t>
            </w:r>
          </w:p>
        </w:tc>
        <w:tc>
          <w:tcPr>
            <w:tcW w:w="1434" w:type="dxa"/>
            <w:tcBorders>
              <w:top w:val="nil"/>
              <w:bottom w:val="single" w:sz="12" w:space="0" w:color="auto"/>
            </w:tcBorders>
            <w:vAlign w:val="center"/>
          </w:tcPr>
          <w:p w14:paraId="081FC080" w14:textId="64B8F21C" w:rsidR="00AF3C62" w:rsidRPr="0036674B" w:rsidRDefault="00966DC0" w:rsidP="00AF3C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  <w:r w:rsidR="00AF3C62" w:rsidRPr="0036674B">
              <w:rPr>
                <w:rFonts w:ascii="Times New Roman" w:eastAsia="宋体" w:hAnsi="Times New Roman" w:cs="Times New Roman"/>
                <w:szCs w:val="21"/>
              </w:rPr>
              <w:t>86±19</w:t>
            </w:r>
          </w:p>
        </w:tc>
        <w:tc>
          <w:tcPr>
            <w:tcW w:w="1243" w:type="dxa"/>
            <w:tcBorders>
              <w:top w:val="nil"/>
              <w:bottom w:val="single" w:sz="12" w:space="0" w:color="auto"/>
            </w:tcBorders>
            <w:vAlign w:val="center"/>
          </w:tcPr>
          <w:p w14:paraId="452894B7" w14:textId="7151BF52" w:rsidR="00AF3C62" w:rsidRPr="0036674B" w:rsidRDefault="00AF3C62" w:rsidP="00AF3C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6674B">
              <w:rPr>
                <w:rFonts w:ascii="Times New Roman" w:eastAsia="宋体" w:hAnsi="Times New Roman" w:cs="Times New Roman"/>
                <w:szCs w:val="21"/>
              </w:rPr>
              <w:t>-</w:t>
            </w:r>
            <w:r w:rsidR="008A30E6" w:rsidRPr="0036674B">
              <w:rPr>
                <w:rFonts w:ascii="Times New Roman" w:eastAsia="宋体" w:hAnsi="Times New Roman" w:cs="Times New Roman"/>
                <w:szCs w:val="21"/>
              </w:rPr>
              <w:t>14.</w:t>
            </w:r>
            <w:r w:rsidR="00955D06" w:rsidRPr="0036674B">
              <w:rPr>
                <w:rFonts w:ascii="Times New Roman" w:eastAsia="宋体" w:hAnsi="Times New Roman" w:cs="Times New Roman"/>
                <w:szCs w:val="21"/>
              </w:rPr>
              <w:t>7</w:t>
            </w:r>
            <w:r w:rsidRPr="0036674B">
              <w:rPr>
                <w:rFonts w:ascii="Times New Roman" w:eastAsia="宋体" w:hAnsi="Times New Roman" w:cs="Times New Roman"/>
                <w:szCs w:val="21"/>
              </w:rPr>
              <w:t>±0.7</w:t>
            </w:r>
          </w:p>
        </w:tc>
        <w:tc>
          <w:tcPr>
            <w:tcW w:w="1411" w:type="dxa"/>
            <w:tcBorders>
              <w:top w:val="nil"/>
              <w:bottom w:val="single" w:sz="12" w:space="0" w:color="auto"/>
            </w:tcBorders>
            <w:vAlign w:val="center"/>
          </w:tcPr>
          <w:p w14:paraId="40DDFC62" w14:textId="35886476" w:rsidR="00AF3C62" w:rsidRPr="0036674B" w:rsidRDefault="00AF3C62" w:rsidP="00AF3C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6674B">
              <w:rPr>
                <w:rFonts w:ascii="Times New Roman" w:eastAsia="宋体" w:hAnsi="Times New Roman" w:cs="Times New Roman"/>
                <w:szCs w:val="21"/>
              </w:rPr>
              <w:t>17.0±0.4</w:t>
            </w:r>
          </w:p>
        </w:tc>
        <w:tc>
          <w:tcPr>
            <w:tcW w:w="1389" w:type="dxa"/>
            <w:tcBorders>
              <w:top w:val="nil"/>
              <w:bottom w:val="single" w:sz="12" w:space="0" w:color="auto"/>
            </w:tcBorders>
            <w:vAlign w:val="center"/>
          </w:tcPr>
          <w:p w14:paraId="1F281585" w14:textId="4C82CDA5" w:rsidR="00AF3C62" w:rsidRPr="0036674B" w:rsidRDefault="00AF3C62" w:rsidP="00AF3C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6674B">
              <w:rPr>
                <w:rFonts w:ascii="Times New Roman" w:eastAsia="宋体" w:hAnsi="Times New Roman" w:cs="Times New Roman"/>
                <w:szCs w:val="21"/>
              </w:rPr>
              <w:t>0.36±0.04</w:t>
            </w:r>
          </w:p>
        </w:tc>
      </w:tr>
    </w:tbl>
    <w:bookmarkEnd w:id="10"/>
    <w:p w14:paraId="05ED7B8A" w14:textId="41EF673E" w:rsidR="00500859" w:rsidRPr="0036674B" w:rsidRDefault="00A9791E" w:rsidP="0036674B">
      <w:pPr>
        <w:pStyle w:val="a8"/>
        <w:spacing w:before="60" w:beforeAutospacing="0" w:after="60" w:afterAutospacing="0" w:line="360" w:lineRule="auto"/>
        <w:rPr>
          <w:rFonts w:ascii="Times New Roman" w:hAnsi="Times New Roman" w:cs="Times New Roman"/>
          <w:sz w:val="16"/>
          <w:szCs w:val="16"/>
        </w:rPr>
      </w:pPr>
      <w:r w:rsidRPr="0036674B">
        <w:rPr>
          <w:rFonts w:ascii="Times New Roman" w:hAnsi="Times New Roman" w:cs="Times New Roman"/>
          <w:sz w:val="16"/>
          <w:szCs w:val="16"/>
          <w:vertAlign w:val="superscript"/>
        </w:rPr>
        <w:t>a</w:t>
      </w:r>
      <w:r w:rsidRPr="0036674B">
        <w:rPr>
          <w:rFonts w:ascii="Times New Roman" w:hAnsi="Times New Roman" w:cs="Times New Roman"/>
          <w:sz w:val="16"/>
          <w:szCs w:val="16"/>
        </w:rPr>
        <w:t xml:space="preserve"> Zeta, surface Zeta potential of soil (pH=5.6).</w:t>
      </w:r>
    </w:p>
    <w:p w14:paraId="2DB7E246" w14:textId="77777777" w:rsidR="00500859" w:rsidRPr="00A9791E" w:rsidRDefault="00500859" w:rsidP="004D47B1">
      <w:pPr>
        <w:spacing w:line="360" w:lineRule="auto"/>
        <w:ind w:firstLineChars="200" w:firstLine="480"/>
        <w:jc w:val="center"/>
        <w:rPr>
          <w:rFonts w:ascii="Times New Roman" w:eastAsia="宋体" w:hAnsi="Times New Roman" w:cs="Times New Roman"/>
          <w:sz w:val="24"/>
        </w:rPr>
      </w:pPr>
    </w:p>
    <w:p w14:paraId="6C351DC6" w14:textId="1DD21804" w:rsidR="004D47B1" w:rsidRDefault="00500859" w:rsidP="008A30E6">
      <w:pPr>
        <w:widowControl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br w:type="page"/>
      </w:r>
      <w:r w:rsidR="004D47B1" w:rsidRPr="003C5F47">
        <w:rPr>
          <w:rFonts w:ascii="Times New Roman" w:eastAsia="宋体" w:hAnsi="Times New Roman" w:cs="Times New Roman"/>
          <w:b/>
          <w:bCs/>
          <w:sz w:val="24"/>
        </w:rPr>
        <w:lastRenderedPageBreak/>
        <w:t>T</w:t>
      </w:r>
      <w:r w:rsidR="004D47B1" w:rsidRPr="003C5F47">
        <w:rPr>
          <w:rFonts w:ascii="Times New Roman" w:eastAsia="宋体" w:hAnsi="Times New Roman" w:cs="Times New Roman" w:hint="eastAsia"/>
          <w:b/>
          <w:bCs/>
          <w:sz w:val="24"/>
        </w:rPr>
        <w:t>able</w:t>
      </w:r>
      <w:r w:rsidR="004D47B1" w:rsidRPr="003C5F47">
        <w:rPr>
          <w:rFonts w:ascii="Times New Roman" w:eastAsia="宋体" w:hAnsi="Times New Roman" w:cs="Times New Roman"/>
          <w:b/>
          <w:bCs/>
          <w:sz w:val="24"/>
        </w:rPr>
        <w:t xml:space="preserve"> S</w:t>
      </w:r>
      <w:r w:rsidR="00E83536">
        <w:rPr>
          <w:rFonts w:ascii="Times New Roman" w:eastAsia="宋体" w:hAnsi="Times New Roman" w:cs="Times New Roman" w:hint="eastAsia"/>
          <w:b/>
          <w:bCs/>
          <w:sz w:val="24"/>
        </w:rPr>
        <w:t>4</w:t>
      </w:r>
      <w:r w:rsidR="004D47B1">
        <w:rPr>
          <w:rFonts w:ascii="Times New Roman" w:eastAsia="宋体" w:hAnsi="Times New Roman" w:cs="Times New Roman"/>
          <w:sz w:val="24"/>
        </w:rPr>
        <w:t xml:space="preserve"> </w:t>
      </w:r>
      <w:r w:rsidR="000A4769" w:rsidRPr="000A4769">
        <w:rPr>
          <w:rFonts w:ascii="Times New Roman" w:eastAsia="宋体" w:hAnsi="Times New Roman" w:cs="Times New Roman"/>
          <w:sz w:val="24"/>
        </w:rPr>
        <w:t>Parameters of kinetic models fitted to the experimental data</w:t>
      </w:r>
      <w:r w:rsidR="000A4769">
        <w:rPr>
          <w:rFonts w:ascii="Times New Roman" w:eastAsia="宋体" w:hAnsi="Times New Roman" w:cs="Times New Roman" w:hint="eastAsia"/>
          <w:sz w:val="24"/>
        </w:rPr>
        <w:t>.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3"/>
        <w:gridCol w:w="1813"/>
        <w:gridCol w:w="992"/>
        <w:gridCol w:w="992"/>
        <w:gridCol w:w="1134"/>
        <w:gridCol w:w="992"/>
        <w:gridCol w:w="930"/>
      </w:tblGrid>
      <w:tr w:rsidR="00DB1B15" w:rsidRPr="00A9791E" w14:paraId="5B9E5995" w14:textId="77777777" w:rsidTr="0092058F">
        <w:tc>
          <w:tcPr>
            <w:tcW w:w="1443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4865C0D" w14:textId="3DE740F5" w:rsidR="000F28E5" w:rsidRPr="00A9791E" w:rsidRDefault="000F28E5" w:rsidP="008D1C42">
            <w:pPr>
              <w:spacing w:before="60" w:after="6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9791E">
              <w:rPr>
                <w:rFonts w:ascii="Times New Roman" w:eastAsia="宋体" w:hAnsi="Times New Roman" w:cs="Times New Roman"/>
                <w:szCs w:val="21"/>
              </w:rPr>
              <w:t>Kinetic model</w:t>
            </w:r>
          </w:p>
        </w:tc>
        <w:tc>
          <w:tcPr>
            <w:tcW w:w="1813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41863E08" w14:textId="75B70DC5" w:rsidR="000F28E5" w:rsidRPr="00A9791E" w:rsidRDefault="000F28E5" w:rsidP="0092058F">
            <w:pPr>
              <w:spacing w:before="60" w:after="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791E">
              <w:rPr>
                <w:rFonts w:ascii="Times New Roman" w:eastAsia="宋体" w:hAnsi="Times New Roman" w:cs="Times New Roman"/>
                <w:szCs w:val="21"/>
              </w:rPr>
              <w:t>Parameters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606948B" w14:textId="3CB2181B" w:rsidR="000F28E5" w:rsidRPr="00A9791E" w:rsidRDefault="000F28E5" w:rsidP="0092058F">
            <w:pPr>
              <w:spacing w:before="60" w:after="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791E">
              <w:rPr>
                <w:rFonts w:ascii="Times New Roman" w:eastAsia="宋体" w:hAnsi="Times New Roman" w:cs="Times New Roman"/>
                <w:szCs w:val="21"/>
              </w:rPr>
              <w:t>Soil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57D77F4" w14:textId="6CD58433" w:rsidR="000F28E5" w:rsidRPr="00A9791E" w:rsidRDefault="004A3D47" w:rsidP="0092058F">
            <w:pPr>
              <w:spacing w:before="60" w:after="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A9791E">
              <w:rPr>
                <w:rFonts w:ascii="Times New Roman" w:eastAsia="宋体" w:hAnsi="Times New Roman" w:cs="Times New Roman"/>
                <w:szCs w:val="21"/>
              </w:rPr>
              <w:t>Soil+HA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496FB537" w14:textId="3BAB8D08" w:rsidR="000F28E5" w:rsidRPr="00A9791E" w:rsidRDefault="004A3D47" w:rsidP="0092058F">
            <w:pPr>
              <w:spacing w:before="60" w:after="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A9791E">
              <w:rPr>
                <w:rFonts w:ascii="Times New Roman" w:eastAsia="宋体" w:hAnsi="Times New Roman" w:cs="Times New Roman"/>
                <w:szCs w:val="21"/>
              </w:rPr>
              <w:t>Soil+FA</w:t>
            </w:r>
            <w:proofErr w:type="spellEnd"/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D87D632" w14:textId="4D8636FF" w:rsidR="000F28E5" w:rsidRPr="00A9791E" w:rsidRDefault="000F28E5" w:rsidP="0092058F">
            <w:pPr>
              <w:spacing w:before="60" w:after="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791E">
              <w:rPr>
                <w:rFonts w:ascii="Times New Roman" w:eastAsia="宋体" w:hAnsi="Times New Roman" w:cs="Times New Roman"/>
                <w:szCs w:val="21"/>
              </w:rPr>
              <w:t>HA</w:t>
            </w:r>
          </w:p>
        </w:tc>
        <w:tc>
          <w:tcPr>
            <w:tcW w:w="93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F31267D" w14:textId="5197957B" w:rsidR="000F28E5" w:rsidRPr="00A9791E" w:rsidRDefault="000F28E5" w:rsidP="0092058F">
            <w:pPr>
              <w:spacing w:before="60" w:after="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791E">
              <w:rPr>
                <w:rFonts w:ascii="Times New Roman" w:eastAsia="宋体" w:hAnsi="Times New Roman" w:cs="Times New Roman"/>
                <w:szCs w:val="21"/>
              </w:rPr>
              <w:t>FA</w:t>
            </w:r>
          </w:p>
        </w:tc>
      </w:tr>
      <w:tr w:rsidR="0092058F" w:rsidRPr="00A9791E" w14:paraId="6FE7378E" w14:textId="77777777" w:rsidTr="0092058F">
        <w:tc>
          <w:tcPr>
            <w:tcW w:w="1443" w:type="dxa"/>
            <w:vMerge w:val="restart"/>
            <w:tcBorders>
              <w:top w:val="single" w:sz="8" w:space="0" w:color="auto"/>
            </w:tcBorders>
            <w:vAlign w:val="center"/>
          </w:tcPr>
          <w:p w14:paraId="64DF909A" w14:textId="5B88D81F" w:rsidR="0092058F" w:rsidRPr="00A9791E" w:rsidRDefault="0092058F" w:rsidP="008D1C42">
            <w:pPr>
              <w:spacing w:before="60" w:after="6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9791E">
              <w:rPr>
                <w:rFonts w:ascii="Times New Roman" w:eastAsia="宋体" w:hAnsi="Times New Roman" w:cs="Times New Roman"/>
                <w:szCs w:val="21"/>
              </w:rPr>
              <w:t>PFO</w:t>
            </w:r>
          </w:p>
        </w:tc>
        <w:tc>
          <w:tcPr>
            <w:tcW w:w="1813" w:type="dxa"/>
            <w:tcBorders>
              <w:top w:val="single" w:sz="8" w:space="0" w:color="auto"/>
            </w:tcBorders>
            <w:vAlign w:val="center"/>
          </w:tcPr>
          <w:p w14:paraId="6FBB5E3A" w14:textId="23589534" w:rsidR="0092058F" w:rsidRPr="00A9791E" w:rsidRDefault="0092058F" w:rsidP="0092058F">
            <w:pPr>
              <w:spacing w:before="60" w:after="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791E">
              <w:rPr>
                <w:rFonts w:ascii="Times New Roman" w:eastAsia="宋体" w:hAnsi="Times New Roman" w:cs="Times New Roman"/>
                <w:szCs w:val="21"/>
              </w:rPr>
              <w:t>K</w:t>
            </w:r>
            <w:r w:rsidRPr="00A9791E">
              <w:rPr>
                <w:rFonts w:ascii="Times New Roman" w:eastAsia="宋体" w:hAnsi="Times New Roman" w:cs="Times New Roman" w:hint="eastAsia"/>
                <w:szCs w:val="21"/>
                <w:vertAlign w:val="subscript"/>
              </w:rPr>
              <w:t>1</w:t>
            </w:r>
            <w:r w:rsidRPr="00A9791E">
              <w:rPr>
                <w:rFonts w:ascii="Times New Roman" w:eastAsia="宋体" w:hAnsi="Times New Roman" w:cs="Times New Roman" w:hint="eastAsia"/>
                <w:szCs w:val="21"/>
              </w:rPr>
              <w:t xml:space="preserve"> (</w:t>
            </w:r>
            <w:r w:rsidR="00D10C0F">
              <w:rPr>
                <w:rFonts w:ascii="Times New Roman" w:eastAsia="宋体" w:hAnsi="Times New Roman" w:cs="Times New Roman" w:hint="eastAsia"/>
                <w:szCs w:val="21"/>
              </w:rPr>
              <w:t>1/</w:t>
            </w:r>
            <w:r w:rsidRPr="00A9791E">
              <w:rPr>
                <w:rFonts w:ascii="Times New Roman" w:eastAsia="宋体" w:hAnsi="Times New Roman" w:cs="Times New Roman" w:hint="eastAsia"/>
                <w:szCs w:val="21"/>
              </w:rPr>
              <w:t>min)</w:t>
            </w:r>
          </w:p>
        </w:tc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14:paraId="021AC1B3" w14:textId="3096E8CF" w:rsidR="0092058F" w:rsidRPr="00A9791E" w:rsidRDefault="0092058F" w:rsidP="0092058F">
            <w:pPr>
              <w:spacing w:before="60" w:after="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791E">
              <w:rPr>
                <w:rFonts w:ascii="Times New Roman" w:eastAsia="宋体" w:hAnsi="Times New Roman" w:cs="Times New Roman" w:hint="eastAsia"/>
                <w:szCs w:val="21"/>
              </w:rPr>
              <w:t>0.027</w:t>
            </w:r>
          </w:p>
        </w:tc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14:paraId="57858F6C" w14:textId="43B72392" w:rsidR="0092058F" w:rsidRPr="00A9791E" w:rsidRDefault="0092058F" w:rsidP="0092058F">
            <w:pPr>
              <w:spacing w:before="60" w:after="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791E">
              <w:rPr>
                <w:rFonts w:ascii="Times New Roman" w:eastAsia="宋体" w:hAnsi="Times New Roman" w:cs="Times New Roman" w:hint="eastAsia"/>
                <w:szCs w:val="21"/>
              </w:rPr>
              <w:t>0.026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14:paraId="39DC0033" w14:textId="1C99023F" w:rsidR="0092058F" w:rsidRPr="00A9791E" w:rsidRDefault="0092058F" w:rsidP="0092058F">
            <w:pPr>
              <w:spacing w:before="60" w:after="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791E">
              <w:rPr>
                <w:rFonts w:ascii="Times New Roman" w:eastAsia="宋体" w:hAnsi="Times New Roman" w:cs="Times New Roman" w:hint="eastAsia"/>
                <w:szCs w:val="21"/>
              </w:rPr>
              <w:t>0.028</w:t>
            </w:r>
          </w:p>
        </w:tc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14:paraId="48006677" w14:textId="62777985" w:rsidR="0092058F" w:rsidRPr="00A9791E" w:rsidRDefault="0092058F" w:rsidP="0092058F">
            <w:pPr>
              <w:spacing w:before="60" w:after="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791E">
              <w:rPr>
                <w:rFonts w:ascii="Times New Roman" w:eastAsia="宋体" w:hAnsi="Times New Roman" w:cs="Times New Roman" w:hint="eastAsia"/>
                <w:szCs w:val="21"/>
              </w:rPr>
              <w:t>0.027</w:t>
            </w:r>
          </w:p>
        </w:tc>
        <w:tc>
          <w:tcPr>
            <w:tcW w:w="930" w:type="dxa"/>
            <w:tcBorders>
              <w:top w:val="single" w:sz="8" w:space="0" w:color="auto"/>
            </w:tcBorders>
            <w:vAlign w:val="center"/>
          </w:tcPr>
          <w:p w14:paraId="5267B713" w14:textId="78AF9CD5" w:rsidR="0092058F" w:rsidRPr="00A9791E" w:rsidRDefault="0092058F" w:rsidP="0092058F">
            <w:pPr>
              <w:spacing w:before="60" w:after="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791E">
              <w:rPr>
                <w:rFonts w:ascii="Times New Roman" w:eastAsia="宋体" w:hAnsi="Times New Roman" w:cs="Times New Roman" w:hint="eastAsia"/>
                <w:szCs w:val="21"/>
              </w:rPr>
              <w:t>0.026</w:t>
            </w:r>
          </w:p>
        </w:tc>
      </w:tr>
      <w:tr w:rsidR="0092058F" w:rsidRPr="00A9791E" w14:paraId="3BFF80CA" w14:textId="77777777" w:rsidTr="0092058F">
        <w:tc>
          <w:tcPr>
            <w:tcW w:w="1443" w:type="dxa"/>
            <w:vMerge/>
            <w:vAlign w:val="center"/>
          </w:tcPr>
          <w:p w14:paraId="144B32C2" w14:textId="77777777" w:rsidR="0092058F" w:rsidRPr="00A9791E" w:rsidRDefault="0092058F" w:rsidP="0092058F">
            <w:pPr>
              <w:spacing w:before="60" w:after="6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3" w:type="dxa"/>
            <w:vAlign w:val="center"/>
          </w:tcPr>
          <w:p w14:paraId="23E6ECCF" w14:textId="4F1EFBB0" w:rsidR="0092058F" w:rsidRPr="00A9791E" w:rsidRDefault="0092058F" w:rsidP="0092058F">
            <w:pPr>
              <w:spacing w:before="60" w:after="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791E">
              <w:rPr>
                <w:rFonts w:ascii="Times New Roman" w:eastAsia="宋体" w:hAnsi="Times New Roman" w:cs="Times New Roman" w:hint="eastAsia"/>
                <w:szCs w:val="21"/>
              </w:rPr>
              <w:t>q</w:t>
            </w:r>
            <w:r w:rsidRPr="00A9791E">
              <w:rPr>
                <w:rFonts w:ascii="Times New Roman" w:eastAsia="宋体" w:hAnsi="Times New Roman" w:cs="Times New Roman" w:hint="eastAsia"/>
                <w:szCs w:val="21"/>
                <w:vertAlign w:val="subscript"/>
              </w:rPr>
              <w:t xml:space="preserve">e1 </w:t>
            </w:r>
            <w:r w:rsidRPr="00A9791E">
              <w:rPr>
                <w:rFonts w:ascii="Times New Roman" w:eastAsia="宋体" w:hAnsi="Times New Roman" w:cs="Times New Roman" w:hint="eastAsia"/>
                <w:szCs w:val="21"/>
              </w:rPr>
              <w:t>(</w:t>
            </w:r>
            <w:proofErr w:type="spellStart"/>
            <w:r w:rsidRPr="00A9791E">
              <w:rPr>
                <w:rFonts w:ascii="Times New Roman" w:eastAsia="宋体" w:hAnsi="Times New Roman" w:cs="Times New Roman"/>
                <w:szCs w:val="21"/>
              </w:rPr>
              <w:t>μ</w:t>
            </w:r>
            <w:r w:rsidRPr="00A9791E">
              <w:rPr>
                <w:rFonts w:ascii="Times New Roman" w:eastAsia="宋体" w:hAnsi="Times New Roman"/>
                <w:szCs w:val="21"/>
              </w:rPr>
              <w:t>g</w:t>
            </w:r>
            <w:proofErr w:type="spellEnd"/>
            <w:r w:rsidR="00D10C0F"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r w:rsidRPr="00A9791E">
              <w:rPr>
                <w:rFonts w:ascii="Times New Roman" w:eastAsia="宋体" w:hAnsi="Times New Roman"/>
                <w:szCs w:val="21"/>
              </w:rPr>
              <w:t>g</w:t>
            </w:r>
            <w:r w:rsidRPr="00A9791E"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</w:p>
        </w:tc>
        <w:tc>
          <w:tcPr>
            <w:tcW w:w="992" w:type="dxa"/>
            <w:vAlign w:val="center"/>
          </w:tcPr>
          <w:p w14:paraId="6D177ABE" w14:textId="1AF37456" w:rsidR="0092058F" w:rsidRPr="00A9791E" w:rsidRDefault="0092058F" w:rsidP="0092058F">
            <w:pPr>
              <w:spacing w:before="60" w:after="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791E">
              <w:rPr>
                <w:rFonts w:ascii="Times New Roman" w:eastAsia="宋体" w:hAnsi="Times New Roman" w:cs="Times New Roman" w:hint="eastAsia"/>
                <w:szCs w:val="21"/>
              </w:rPr>
              <w:t>16.07</w:t>
            </w:r>
          </w:p>
        </w:tc>
        <w:tc>
          <w:tcPr>
            <w:tcW w:w="992" w:type="dxa"/>
            <w:vAlign w:val="center"/>
          </w:tcPr>
          <w:p w14:paraId="38CCB80B" w14:textId="794DF375" w:rsidR="0092058F" w:rsidRPr="00A9791E" w:rsidRDefault="0092058F" w:rsidP="0092058F">
            <w:pPr>
              <w:spacing w:before="60" w:after="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791E">
              <w:rPr>
                <w:rFonts w:ascii="Times New Roman" w:eastAsia="宋体" w:hAnsi="Times New Roman" w:cs="Times New Roman" w:hint="eastAsia"/>
                <w:szCs w:val="21"/>
              </w:rPr>
              <w:t>15.43</w:t>
            </w:r>
          </w:p>
        </w:tc>
        <w:tc>
          <w:tcPr>
            <w:tcW w:w="1134" w:type="dxa"/>
            <w:vAlign w:val="center"/>
          </w:tcPr>
          <w:p w14:paraId="20BD62ED" w14:textId="6C74198B" w:rsidR="0092058F" w:rsidRPr="00A9791E" w:rsidRDefault="0092058F" w:rsidP="0092058F">
            <w:pPr>
              <w:spacing w:before="60" w:after="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791E">
              <w:rPr>
                <w:rFonts w:ascii="Times New Roman" w:eastAsia="宋体" w:hAnsi="Times New Roman" w:cs="Times New Roman" w:hint="eastAsia"/>
                <w:szCs w:val="21"/>
              </w:rPr>
              <w:t>15.38</w:t>
            </w:r>
          </w:p>
        </w:tc>
        <w:tc>
          <w:tcPr>
            <w:tcW w:w="992" w:type="dxa"/>
            <w:vAlign w:val="center"/>
          </w:tcPr>
          <w:p w14:paraId="1C88EB47" w14:textId="21A2552E" w:rsidR="0092058F" w:rsidRPr="00A9791E" w:rsidRDefault="0092058F" w:rsidP="0092058F">
            <w:pPr>
              <w:spacing w:before="60" w:after="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791E">
              <w:rPr>
                <w:rFonts w:ascii="Times New Roman" w:eastAsia="宋体" w:hAnsi="Times New Roman" w:cs="Times New Roman" w:hint="eastAsia"/>
                <w:szCs w:val="21"/>
              </w:rPr>
              <w:t>13.99</w:t>
            </w:r>
          </w:p>
        </w:tc>
        <w:tc>
          <w:tcPr>
            <w:tcW w:w="930" w:type="dxa"/>
            <w:vAlign w:val="center"/>
          </w:tcPr>
          <w:p w14:paraId="4BB6B9B7" w14:textId="7D1A11EA" w:rsidR="0092058F" w:rsidRPr="00A9791E" w:rsidRDefault="0092058F" w:rsidP="0092058F">
            <w:pPr>
              <w:spacing w:before="60" w:after="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791E">
              <w:rPr>
                <w:rFonts w:ascii="Times New Roman" w:eastAsia="宋体" w:hAnsi="Times New Roman" w:cs="Times New Roman" w:hint="eastAsia"/>
                <w:szCs w:val="21"/>
              </w:rPr>
              <w:t>13.60</w:t>
            </w:r>
          </w:p>
        </w:tc>
      </w:tr>
      <w:tr w:rsidR="0092058F" w:rsidRPr="00A9791E" w14:paraId="79C40A3C" w14:textId="77777777" w:rsidTr="0092058F">
        <w:tc>
          <w:tcPr>
            <w:tcW w:w="1443" w:type="dxa"/>
            <w:vMerge/>
            <w:vAlign w:val="center"/>
          </w:tcPr>
          <w:p w14:paraId="53FCA105" w14:textId="77777777" w:rsidR="0092058F" w:rsidRPr="00A9791E" w:rsidRDefault="0092058F" w:rsidP="0092058F">
            <w:pPr>
              <w:spacing w:before="60" w:after="6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3" w:type="dxa"/>
            <w:vAlign w:val="center"/>
          </w:tcPr>
          <w:p w14:paraId="1DBA1C47" w14:textId="5433D952" w:rsidR="0092058F" w:rsidRPr="00A9791E" w:rsidRDefault="0092058F" w:rsidP="0092058F">
            <w:pPr>
              <w:spacing w:before="60" w:after="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791E">
              <w:rPr>
                <w:rFonts w:ascii="Times New Roman" w:eastAsia="宋体" w:hAnsi="Times New Roman" w:cs="Times New Roman" w:hint="eastAsia"/>
                <w:szCs w:val="21"/>
              </w:rPr>
              <w:t>R</w:t>
            </w:r>
            <w:r w:rsidRPr="00A9791E">
              <w:rPr>
                <w:rFonts w:ascii="Times New Roman" w:eastAsia="宋体" w:hAnsi="Times New Roman" w:cs="Times New Roman" w:hint="eastAsia"/>
                <w:szCs w:val="21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14:paraId="07DB9302" w14:textId="6A40E67C" w:rsidR="0092058F" w:rsidRPr="00A9791E" w:rsidRDefault="0092058F" w:rsidP="0092058F">
            <w:pPr>
              <w:spacing w:before="60" w:after="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791E">
              <w:rPr>
                <w:rFonts w:ascii="Times New Roman" w:eastAsia="宋体" w:hAnsi="Times New Roman" w:cs="Times New Roman" w:hint="eastAsia"/>
                <w:szCs w:val="21"/>
              </w:rPr>
              <w:t>0.9665</w:t>
            </w:r>
          </w:p>
        </w:tc>
        <w:tc>
          <w:tcPr>
            <w:tcW w:w="992" w:type="dxa"/>
            <w:vAlign w:val="center"/>
          </w:tcPr>
          <w:p w14:paraId="0DA36495" w14:textId="4CBD08FE" w:rsidR="0092058F" w:rsidRPr="00A9791E" w:rsidRDefault="0092058F" w:rsidP="0092058F">
            <w:pPr>
              <w:spacing w:before="60" w:after="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791E">
              <w:rPr>
                <w:rFonts w:ascii="Times New Roman" w:eastAsia="宋体" w:hAnsi="Times New Roman" w:cs="Times New Roman" w:hint="eastAsia"/>
                <w:szCs w:val="21"/>
              </w:rPr>
              <w:t>0.9732</w:t>
            </w:r>
          </w:p>
        </w:tc>
        <w:tc>
          <w:tcPr>
            <w:tcW w:w="1134" w:type="dxa"/>
            <w:vAlign w:val="center"/>
          </w:tcPr>
          <w:p w14:paraId="50566C17" w14:textId="63DB03C7" w:rsidR="0092058F" w:rsidRPr="00A9791E" w:rsidRDefault="0092058F" w:rsidP="0092058F">
            <w:pPr>
              <w:spacing w:before="60" w:after="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791E">
              <w:rPr>
                <w:rFonts w:ascii="Times New Roman" w:eastAsia="宋体" w:hAnsi="Times New Roman" w:cs="Times New Roman" w:hint="eastAsia"/>
                <w:szCs w:val="21"/>
              </w:rPr>
              <w:t>0.9684</w:t>
            </w:r>
          </w:p>
        </w:tc>
        <w:tc>
          <w:tcPr>
            <w:tcW w:w="992" w:type="dxa"/>
            <w:vAlign w:val="center"/>
          </w:tcPr>
          <w:p w14:paraId="1E7D7E88" w14:textId="54F9B44D" w:rsidR="0092058F" w:rsidRPr="00A9791E" w:rsidRDefault="0092058F" w:rsidP="0092058F">
            <w:pPr>
              <w:spacing w:before="60" w:after="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791E">
              <w:rPr>
                <w:rFonts w:ascii="Times New Roman" w:eastAsia="宋体" w:hAnsi="Times New Roman" w:cs="Times New Roman" w:hint="eastAsia"/>
                <w:szCs w:val="21"/>
              </w:rPr>
              <w:t>0.9629</w:t>
            </w:r>
          </w:p>
        </w:tc>
        <w:tc>
          <w:tcPr>
            <w:tcW w:w="930" w:type="dxa"/>
            <w:vAlign w:val="center"/>
          </w:tcPr>
          <w:p w14:paraId="4F6BE885" w14:textId="203F2A93" w:rsidR="0092058F" w:rsidRPr="00A9791E" w:rsidRDefault="0092058F" w:rsidP="0092058F">
            <w:pPr>
              <w:spacing w:before="60" w:after="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791E">
              <w:rPr>
                <w:rFonts w:ascii="Times New Roman" w:eastAsia="宋体" w:hAnsi="Times New Roman" w:cs="Times New Roman" w:hint="eastAsia"/>
                <w:szCs w:val="21"/>
              </w:rPr>
              <w:t>0.9738</w:t>
            </w:r>
          </w:p>
        </w:tc>
      </w:tr>
      <w:tr w:rsidR="0092058F" w:rsidRPr="00A9791E" w14:paraId="2B539DFC" w14:textId="77777777" w:rsidTr="0092058F">
        <w:tc>
          <w:tcPr>
            <w:tcW w:w="1443" w:type="dxa"/>
            <w:vMerge w:val="restart"/>
            <w:vAlign w:val="center"/>
          </w:tcPr>
          <w:p w14:paraId="70C98A6B" w14:textId="3F26EE13" w:rsidR="0092058F" w:rsidRPr="00A9791E" w:rsidRDefault="0092058F" w:rsidP="008D1C42">
            <w:pPr>
              <w:spacing w:before="60" w:after="6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9791E">
              <w:rPr>
                <w:rFonts w:ascii="Times New Roman" w:eastAsia="宋体" w:hAnsi="Times New Roman" w:cs="Times New Roman" w:hint="eastAsia"/>
                <w:szCs w:val="21"/>
              </w:rPr>
              <w:t>PSO</w:t>
            </w:r>
          </w:p>
        </w:tc>
        <w:tc>
          <w:tcPr>
            <w:tcW w:w="1813" w:type="dxa"/>
            <w:vAlign w:val="center"/>
          </w:tcPr>
          <w:p w14:paraId="7ED016FD" w14:textId="57816561" w:rsidR="0092058F" w:rsidRPr="00A9791E" w:rsidRDefault="0092058F" w:rsidP="0092058F">
            <w:pPr>
              <w:spacing w:before="60" w:after="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791E">
              <w:rPr>
                <w:rFonts w:ascii="Times New Roman" w:eastAsia="宋体" w:hAnsi="Times New Roman" w:cs="Times New Roman"/>
                <w:szCs w:val="21"/>
              </w:rPr>
              <w:t>K</w:t>
            </w:r>
            <w:r w:rsidRPr="00A9791E">
              <w:rPr>
                <w:rFonts w:ascii="Times New Roman" w:eastAsia="宋体" w:hAnsi="Times New Roman" w:cs="Times New Roman" w:hint="eastAsia"/>
                <w:szCs w:val="21"/>
                <w:vertAlign w:val="subscript"/>
              </w:rPr>
              <w:t>2</w:t>
            </w:r>
            <w:r w:rsidRPr="00A9791E">
              <w:rPr>
                <w:rFonts w:ascii="Times New Roman" w:eastAsia="宋体" w:hAnsi="Times New Roman" w:cs="Times New Roman" w:hint="eastAsia"/>
                <w:szCs w:val="21"/>
              </w:rPr>
              <w:t xml:space="preserve"> (g</w:t>
            </w:r>
            <w:r w:rsidR="00D10C0F" w:rsidRPr="00D10C0F"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proofErr w:type="spellStart"/>
            <w:r w:rsidRPr="00A9791E">
              <w:rPr>
                <w:rFonts w:ascii="Times New Roman" w:eastAsia="宋体" w:hAnsi="Times New Roman" w:cs="Times New Roman"/>
                <w:szCs w:val="21"/>
              </w:rPr>
              <w:t>μ</w:t>
            </w:r>
            <w:r w:rsidRPr="00A9791E">
              <w:rPr>
                <w:rFonts w:ascii="Times New Roman" w:eastAsia="宋体" w:hAnsi="Times New Roman"/>
                <w:szCs w:val="21"/>
              </w:rPr>
              <w:t>g</w:t>
            </w:r>
            <w:r w:rsidR="00D10C0F" w:rsidRPr="00D10C0F">
              <w:rPr>
                <w:rFonts w:ascii="Times New Roman" w:eastAsia="宋体" w:hAnsi="Times New Roman" w:cs="Times New Roman"/>
                <w:szCs w:val="21"/>
              </w:rPr>
              <w:t>·</w:t>
            </w:r>
            <w:r w:rsidRPr="00A9791E">
              <w:rPr>
                <w:rFonts w:ascii="Times New Roman" w:eastAsia="宋体" w:hAnsi="Times New Roman" w:cs="Times New Roman" w:hint="eastAsia"/>
                <w:szCs w:val="21"/>
              </w:rPr>
              <w:t>min</w:t>
            </w:r>
            <w:proofErr w:type="spellEnd"/>
            <w:r w:rsidRPr="00A9791E"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</w:p>
        </w:tc>
        <w:tc>
          <w:tcPr>
            <w:tcW w:w="992" w:type="dxa"/>
            <w:vAlign w:val="center"/>
          </w:tcPr>
          <w:p w14:paraId="100EEC50" w14:textId="5C74D874" w:rsidR="0092058F" w:rsidRPr="00A9791E" w:rsidRDefault="0092058F" w:rsidP="0092058F">
            <w:pPr>
              <w:spacing w:before="60" w:after="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791E">
              <w:rPr>
                <w:rFonts w:ascii="Times New Roman" w:eastAsia="宋体" w:hAnsi="Times New Roman" w:cs="Times New Roman" w:hint="eastAsia"/>
                <w:szCs w:val="21"/>
              </w:rPr>
              <w:t>0.0031</w:t>
            </w:r>
          </w:p>
        </w:tc>
        <w:tc>
          <w:tcPr>
            <w:tcW w:w="992" w:type="dxa"/>
            <w:vAlign w:val="center"/>
          </w:tcPr>
          <w:p w14:paraId="278C6B0B" w14:textId="3A967436" w:rsidR="0092058F" w:rsidRPr="00A9791E" w:rsidRDefault="0092058F" w:rsidP="0092058F">
            <w:pPr>
              <w:spacing w:before="60" w:after="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791E">
              <w:rPr>
                <w:rFonts w:ascii="Times New Roman" w:eastAsia="宋体" w:hAnsi="Times New Roman" w:cs="Times New Roman" w:hint="eastAsia"/>
                <w:szCs w:val="21"/>
              </w:rPr>
              <w:t>0.0034</w:t>
            </w:r>
          </w:p>
        </w:tc>
        <w:tc>
          <w:tcPr>
            <w:tcW w:w="1134" w:type="dxa"/>
            <w:vAlign w:val="center"/>
          </w:tcPr>
          <w:p w14:paraId="50F33E64" w14:textId="0FC12CC9" w:rsidR="0092058F" w:rsidRPr="00A9791E" w:rsidRDefault="0092058F" w:rsidP="0092058F">
            <w:pPr>
              <w:spacing w:before="60" w:after="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791E">
              <w:rPr>
                <w:rFonts w:ascii="Times New Roman" w:eastAsia="宋体" w:hAnsi="Times New Roman" w:cs="Times New Roman" w:hint="eastAsia"/>
                <w:szCs w:val="21"/>
              </w:rPr>
              <w:t>0.0026</w:t>
            </w:r>
          </w:p>
        </w:tc>
        <w:tc>
          <w:tcPr>
            <w:tcW w:w="992" w:type="dxa"/>
            <w:vAlign w:val="center"/>
          </w:tcPr>
          <w:p w14:paraId="1EAD616A" w14:textId="6312D11E" w:rsidR="0092058F" w:rsidRPr="00A9791E" w:rsidRDefault="0092058F" w:rsidP="0092058F">
            <w:pPr>
              <w:spacing w:before="60" w:after="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791E">
              <w:rPr>
                <w:rFonts w:ascii="Times New Roman" w:eastAsia="宋体" w:hAnsi="Times New Roman" w:cs="Times New Roman" w:hint="eastAsia"/>
                <w:szCs w:val="21"/>
              </w:rPr>
              <w:t>0.0028</w:t>
            </w:r>
          </w:p>
        </w:tc>
        <w:tc>
          <w:tcPr>
            <w:tcW w:w="930" w:type="dxa"/>
            <w:vAlign w:val="center"/>
          </w:tcPr>
          <w:p w14:paraId="7C7EE63D" w14:textId="6FD7B881" w:rsidR="0092058F" w:rsidRPr="00A9791E" w:rsidRDefault="0092058F" w:rsidP="0092058F">
            <w:pPr>
              <w:spacing w:before="60" w:after="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791E">
              <w:rPr>
                <w:rFonts w:ascii="Times New Roman" w:eastAsia="宋体" w:hAnsi="Times New Roman" w:cs="Times New Roman" w:hint="eastAsia"/>
                <w:szCs w:val="21"/>
              </w:rPr>
              <w:t>0.0036</w:t>
            </w:r>
          </w:p>
        </w:tc>
      </w:tr>
      <w:tr w:rsidR="0092058F" w:rsidRPr="00A9791E" w14:paraId="79DCECD3" w14:textId="77777777" w:rsidTr="0092058F">
        <w:tc>
          <w:tcPr>
            <w:tcW w:w="1443" w:type="dxa"/>
            <w:vMerge/>
            <w:vAlign w:val="center"/>
          </w:tcPr>
          <w:p w14:paraId="41E08EB5" w14:textId="77777777" w:rsidR="0092058F" w:rsidRPr="00A9791E" w:rsidRDefault="0092058F" w:rsidP="0092058F">
            <w:pPr>
              <w:spacing w:before="60" w:after="6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3" w:type="dxa"/>
            <w:vAlign w:val="center"/>
          </w:tcPr>
          <w:p w14:paraId="5ECF9E81" w14:textId="5F09EF54" w:rsidR="0092058F" w:rsidRPr="00A9791E" w:rsidRDefault="0092058F" w:rsidP="0092058F">
            <w:pPr>
              <w:spacing w:before="60" w:after="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791E">
              <w:rPr>
                <w:rFonts w:ascii="Times New Roman" w:eastAsia="宋体" w:hAnsi="Times New Roman" w:cs="Times New Roman" w:hint="eastAsia"/>
                <w:szCs w:val="21"/>
              </w:rPr>
              <w:t>q</w:t>
            </w:r>
            <w:r w:rsidRPr="00A9791E">
              <w:rPr>
                <w:rFonts w:ascii="Times New Roman" w:eastAsia="宋体" w:hAnsi="Times New Roman" w:cs="Times New Roman" w:hint="eastAsia"/>
                <w:szCs w:val="21"/>
                <w:vertAlign w:val="subscript"/>
              </w:rPr>
              <w:t xml:space="preserve">e2 </w:t>
            </w:r>
            <w:r w:rsidRPr="00A9791E">
              <w:rPr>
                <w:rFonts w:ascii="Times New Roman" w:eastAsia="宋体" w:hAnsi="Times New Roman" w:cs="Times New Roman" w:hint="eastAsia"/>
                <w:szCs w:val="21"/>
              </w:rPr>
              <w:t>(</w:t>
            </w:r>
            <w:proofErr w:type="spellStart"/>
            <w:r w:rsidRPr="00A9791E">
              <w:rPr>
                <w:rFonts w:ascii="Times New Roman" w:eastAsia="宋体" w:hAnsi="Times New Roman" w:cs="Times New Roman"/>
                <w:szCs w:val="21"/>
              </w:rPr>
              <w:t>μ</w:t>
            </w:r>
            <w:r w:rsidRPr="00A9791E">
              <w:rPr>
                <w:rFonts w:ascii="Times New Roman" w:eastAsia="宋体" w:hAnsi="Times New Roman"/>
                <w:szCs w:val="21"/>
              </w:rPr>
              <w:t>g</w:t>
            </w:r>
            <w:proofErr w:type="spellEnd"/>
            <w:r w:rsidR="00D10C0F">
              <w:rPr>
                <w:rFonts w:ascii="Times New Roman" w:eastAsia="宋体" w:hAnsi="Times New Roman" w:hint="eastAsia"/>
                <w:szCs w:val="21"/>
              </w:rPr>
              <w:t>/</w:t>
            </w:r>
            <w:r w:rsidRPr="00A9791E">
              <w:rPr>
                <w:rFonts w:ascii="Times New Roman" w:eastAsia="宋体" w:hAnsi="Times New Roman"/>
                <w:szCs w:val="21"/>
              </w:rPr>
              <w:t>g</w:t>
            </w:r>
            <w:r w:rsidRPr="00A9791E"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</w:p>
        </w:tc>
        <w:tc>
          <w:tcPr>
            <w:tcW w:w="992" w:type="dxa"/>
            <w:vAlign w:val="center"/>
          </w:tcPr>
          <w:p w14:paraId="5E009227" w14:textId="4FC735EC" w:rsidR="0092058F" w:rsidRPr="00A9791E" w:rsidRDefault="0092058F" w:rsidP="0092058F">
            <w:pPr>
              <w:spacing w:before="60" w:after="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791E">
              <w:rPr>
                <w:rFonts w:ascii="Times New Roman" w:eastAsia="宋体" w:hAnsi="Times New Roman" w:cs="Times New Roman" w:hint="eastAsia"/>
                <w:szCs w:val="21"/>
              </w:rPr>
              <w:t>16.19</w:t>
            </w:r>
          </w:p>
        </w:tc>
        <w:tc>
          <w:tcPr>
            <w:tcW w:w="992" w:type="dxa"/>
            <w:vAlign w:val="center"/>
          </w:tcPr>
          <w:p w14:paraId="56F3D375" w14:textId="39DBA741" w:rsidR="0092058F" w:rsidRPr="00A9791E" w:rsidRDefault="0092058F" w:rsidP="0092058F">
            <w:pPr>
              <w:spacing w:before="60" w:after="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791E">
              <w:rPr>
                <w:rFonts w:ascii="Times New Roman" w:eastAsia="宋体" w:hAnsi="Times New Roman" w:cs="Times New Roman" w:hint="eastAsia"/>
                <w:szCs w:val="21"/>
              </w:rPr>
              <w:t>15.85</w:t>
            </w:r>
          </w:p>
        </w:tc>
        <w:tc>
          <w:tcPr>
            <w:tcW w:w="1134" w:type="dxa"/>
            <w:vAlign w:val="center"/>
          </w:tcPr>
          <w:p w14:paraId="630421EB" w14:textId="5D636152" w:rsidR="0092058F" w:rsidRPr="00A9791E" w:rsidRDefault="0092058F" w:rsidP="0092058F">
            <w:pPr>
              <w:spacing w:before="60" w:after="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791E">
              <w:rPr>
                <w:rFonts w:ascii="Times New Roman" w:eastAsia="宋体" w:hAnsi="Times New Roman" w:cs="Times New Roman" w:hint="eastAsia"/>
                <w:szCs w:val="21"/>
              </w:rPr>
              <w:t>14.98</w:t>
            </w:r>
          </w:p>
        </w:tc>
        <w:tc>
          <w:tcPr>
            <w:tcW w:w="992" w:type="dxa"/>
            <w:vAlign w:val="center"/>
          </w:tcPr>
          <w:p w14:paraId="30961C39" w14:textId="160043A9" w:rsidR="0092058F" w:rsidRPr="00A9791E" w:rsidRDefault="0092058F" w:rsidP="0092058F">
            <w:pPr>
              <w:spacing w:before="60" w:after="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791E">
              <w:rPr>
                <w:rFonts w:ascii="Times New Roman" w:eastAsia="宋体" w:hAnsi="Times New Roman" w:cs="Times New Roman" w:hint="eastAsia"/>
                <w:szCs w:val="21"/>
              </w:rPr>
              <w:t>14.44</w:t>
            </w:r>
          </w:p>
        </w:tc>
        <w:tc>
          <w:tcPr>
            <w:tcW w:w="930" w:type="dxa"/>
            <w:vAlign w:val="center"/>
          </w:tcPr>
          <w:p w14:paraId="09C5871C" w14:textId="25CD490C" w:rsidR="0092058F" w:rsidRPr="00A9791E" w:rsidRDefault="0092058F" w:rsidP="0092058F">
            <w:pPr>
              <w:spacing w:before="60" w:after="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791E">
              <w:rPr>
                <w:rFonts w:ascii="Times New Roman" w:eastAsia="宋体" w:hAnsi="Times New Roman" w:cs="Times New Roman" w:hint="eastAsia"/>
                <w:szCs w:val="21"/>
              </w:rPr>
              <w:t>13.85</w:t>
            </w:r>
          </w:p>
        </w:tc>
      </w:tr>
      <w:tr w:rsidR="0092058F" w:rsidRPr="00A9791E" w14:paraId="6E94D406" w14:textId="77777777" w:rsidTr="0092058F">
        <w:tc>
          <w:tcPr>
            <w:tcW w:w="1443" w:type="dxa"/>
            <w:vMerge/>
            <w:tcBorders>
              <w:bottom w:val="nil"/>
            </w:tcBorders>
            <w:vAlign w:val="center"/>
          </w:tcPr>
          <w:p w14:paraId="2B764893" w14:textId="77777777" w:rsidR="0092058F" w:rsidRPr="00A9791E" w:rsidRDefault="0092058F" w:rsidP="0092058F">
            <w:pPr>
              <w:spacing w:before="60" w:after="6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3" w:type="dxa"/>
            <w:tcBorders>
              <w:bottom w:val="nil"/>
            </w:tcBorders>
            <w:vAlign w:val="center"/>
          </w:tcPr>
          <w:p w14:paraId="73CAF4DC" w14:textId="6F7CDE9D" w:rsidR="0092058F" w:rsidRPr="00A9791E" w:rsidRDefault="0092058F" w:rsidP="0092058F">
            <w:pPr>
              <w:spacing w:before="60" w:after="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791E">
              <w:rPr>
                <w:rFonts w:ascii="Times New Roman" w:eastAsia="宋体" w:hAnsi="Times New Roman" w:cs="Times New Roman" w:hint="eastAsia"/>
                <w:szCs w:val="21"/>
              </w:rPr>
              <w:t>R</w:t>
            </w:r>
            <w:r w:rsidRPr="00A9791E">
              <w:rPr>
                <w:rFonts w:ascii="Times New Roman" w:eastAsia="宋体" w:hAnsi="Times New Roman" w:cs="Times New Roman" w:hint="eastAsia"/>
                <w:szCs w:val="21"/>
                <w:vertAlign w:val="superscript"/>
              </w:rPr>
              <w:t>2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4C20845F" w14:textId="6A98617E" w:rsidR="0092058F" w:rsidRPr="00A9791E" w:rsidRDefault="0092058F" w:rsidP="0092058F">
            <w:pPr>
              <w:spacing w:before="60" w:after="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791E">
              <w:rPr>
                <w:rFonts w:ascii="Times New Roman" w:eastAsia="宋体" w:hAnsi="Times New Roman" w:cs="Times New Roman" w:hint="eastAsia"/>
                <w:szCs w:val="21"/>
              </w:rPr>
              <w:t>0.9947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16831272" w14:textId="2E7EC72E" w:rsidR="0092058F" w:rsidRPr="00A9791E" w:rsidRDefault="0092058F" w:rsidP="0092058F">
            <w:pPr>
              <w:spacing w:before="60" w:after="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791E">
              <w:rPr>
                <w:rFonts w:ascii="Times New Roman" w:eastAsia="宋体" w:hAnsi="Times New Roman" w:cs="Times New Roman" w:hint="eastAsia"/>
                <w:szCs w:val="21"/>
              </w:rPr>
              <w:t>0.9995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3D676267" w14:textId="687DE0A4" w:rsidR="0092058F" w:rsidRPr="00A9791E" w:rsidRDefault="0092058F" w:rsidP="0092058F">
            <w:pPr>
              <w:spacing w:before="60" w:after="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791E">
              <w:rPr>
                <w:rFonts w:ascii="Times New Roman" w:eastAsia="宋体" w:hAnsi="Times New Roman" w:cs="Times New Roman" w:hint="eastAsia"/>
                <w:szCs w:val="21"/>
              </w:rPr>
              <w:t>0.9946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4236CBBB" w14:textId="3BFED1A7" w:rsidR="0092058F" w:rsidRPr="00A9791E" w:rsidRDefault="0092058F" w:rsidP="0092058F">
            <w:pPr>
              <w:spacing w:before="60" w:after="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791E">
              <w:rPr>
                <w:rFonts w:ascii="Times New Roman" w:eastAsia="宋体" w:hAnsi="Times New Roman" w:cs="Times New Roman" w:hint="eastAsia"/>
                <w:szCs w:val="21"/>
              </w:rPr>
              <w:t>0.9954</w:t>
            </w:r>
          </w:p>
        </w:tc>
        <w:tc>
          <w:tcPr>
            <w:tcW w:w="930" w:type="dxa"/>
            <w:tcBorders>
              <w:bottom w:val="nil"/>
            </w:tcBorders>
            <w:vAlign w:val="center"/>
          </w:tcPr>
          <w:p w14:paraId="4B329542" w14:textId="0BD8EED8" w:rsidR="0092058F" w:rsidRPr="00A9791E" w:rsidRDefault="0092058F" w:rsidP="0092058F">
            <w:pPr>
              <w:spacing w:before="60" w:after="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791E">
              <w:rPr>
                <w:rFonts w:ascii="Times New Roman" w:eastAsia="宋体" w:hAnsi="Times New Roman" w:cs="Times New Roman" w:hint="eastAsia"/>
                <w:szCs w:val="21"/>
              </w:rPr>
              <w:t>0.9924</w:t>
            </w:r>
          </w:p>
        </w:tc>
      </w:tr>
      <w:tr w:rsidR="0092058F" w:rsidRPr="00A9791E" w14:paraId="1D3C7B4A" w14:textId="77777777" w:rsidTr="0092058F">
        <w:tc>
          <w:tcPr>
            <w:tcW w:w="1443" w:type="dxa"/>
            <w:vMerge w:val="restart"/>
            <w:tcBorders>
              <w:top w:val="nil"/>
              <w:bottom w:val="nil"/>
            </w:tcBorders>
            <w:vAlign w:val="center"/>
          </w:tcPr>
          <w:p w14:paraId="5E96DC38" w14:textId="4AD9BFB5" w:rsidR="0092058F" w:rsidRPr="00A9791E" w:rsidRDefault="0092058F" w:rsidP="008D1C42">
            <w:pPr>
              <w:spacing w:before="60" w:after="6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A9791E">
              <w:rPr>
                <w:rFonts w:ascii="Times New Roman" w:eastAsia="宋体" w:hAnsi="Times New Roman" w:cs="Times New Roman" w:hint="eastAsia"/>
                <w:szCs w:val="21"/>
              </w:rPr>
              <w:t>Elovich</w:t>
            </w:r>
            <w:proofErr w:type="spellEnd"/>
          </w:p>
        </w:tc>
        <w:tc>
          <w:tcPr>
            <w:tcW w:w="1813" w:type="dxa"/>
            <w:tcBorders>
              <w:top w:val="nil"/>
              <w:bottom w:val="nil"/>
            </w:tcBorders>
            <w:vAlign w:val="center"/>
          </w:tcPr>
          <w:p w14:paraId="5C8B3BDD" w14:textId="7F4EC26B" w:rsidR="0092058F" w:rsidRPr="00A9791E" w:rsidRDefault="0092058F" w:rsidP="0092058F">
            <w:pPr>
              <w:spacing w:before="60" w:after="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791E">
              <w:rPr>
                <w:rFonts w:ascii="Times New Roman" w:hAnsi="Times New Roman" w:cs="Times New Roman"/>
                <w:color w:val="1F1F1F"/>
                <w:szCs w:val="21"/>
              </w:rPr>
              <w:t>α</w:t>
            </w:r>
            <w:r w:rsidR="00D10C0F">
              <w:rPr>
                <w:rFonts w:ascii="Times New Roman" w:hAnsi="Times New Roman" w:cs="Times New Roman" w:hint="eastAsia"/>
                <w:color w:val="1F1F1F"/>
                <w:szCs w:val="21"/>
              </w:rPr>
              <w:t xml:space="preserve"> </w:t>
            </w:r>
            <w:r w:rsidRPr="00A9791E">
              <w:rPr>
                <w:rFonts w:ascii="Times New Roman" w:hAnsi="Times New Roman" w:cs="Times New Roman"/>
                <w:color w:val="1F1F1F"/>
                <w:szCs w:val="21"/>
              </w:rPr>
              <w:t>(</w:t>
            </w:r>
            <w:proofErr w:type="spellStart"/>
            <w:r w:rsidRPr="00A9791E">
              <w:rPr>
                <w:rFonts w:ascii="Times New Roman" w:eastAsia="宋体" w:hAnsi="Times New Roman" w:cs="Times New Roman"/>
                <w:szCs w:val="21"/>
              </w:rPr>
              <w:t>μ</w:t>
            </w:r>
            <w:r w:rsidRPr="00A9791E">
              <w:rPr>
                <w:rFonts w:ascii="Times New Roman" w:hAnsi="Times New Roman" w:cs="Times New Roman"/>
                <w:color w:val="1F1F1F"/>
                <w:szCs w:val="21"/>
              </w:rPr>
              <w:t>g</w:t>
            </w:r>
            <w:proofErr w:type="spellEnd"/>
            <w:r w:rsidR="00D10C0F" w:rsidRPr="00D10C0F"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proofErr w:type="spellStart"/>
            <w:r w:rsidRPr="00A9791E">
              <w:rPr>
                <w:rFonts w:ascii="Times New Roman" w:hAnsi="Times New Roman" w:cs="Times New Roman"/>
                <w:color w:val="1F1F1F"/>
                <w:szCs w:val="21"/>
              </w:rPr>
              <w:t>g</w:t>
            </w:r>
            <w:r w:rsidR="00D10C0F" w:rsidRPr="00D10C0F">
              <w:rPr>
                <w:rFonts w:ascii="Times New Roman" w:eastAsia="宋体" w:hAnsi="Times New Roman" w:cs="Times New Roman"/>
                <w:szCs w:val="21"/>
              </w:rPr>
              <w:t>·</w:t>
            </w:r>
            <w:r w:rsidRPr="00A9791E">
              <w:rPr>
                <w:rFonts w:ascii="Times New Roman" w:hAnsi="Times New Roman" w:cs="Times New Roman" w:hint="eastAsia"/>
                <w:color w:val="1F1F1F"/>
                <w:szCs w:val="21"/>
              </w:rPr>
              <w:t>min</w:t>
            </w:r>
            <w:proofErr w:type="spellEnd"/>
            <w:r w:rsidRPr="00A9791E">
              <w:rPr>
                <w:rFonts w:ascii="Times New Roman" w:hAnsi="Times New Roman" w:cs="Times New Roman"/>
                <w:color w:val="1F1F1F"/>
                <w:szCs w:val="21"/>
              </w:rPr>
              <w:t>)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64848039" w14:textId="7972B2BB" w:rsidR="0092058F" w:rsidRPr="00A9791E" w:rsidRDefault="0092058F" w:rsidP="0092058F">
            <w:pPr>
              <w:spacing w:before="60" w:after="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791E">
              <w:rPr>
                <w:rFonts w:ascii="Times New Roman" w:eastAsia="宋体" w:hAnsi="Times New Roman" w:cs="Times New Roman" w:hint="eastAsia"/>
                <w:szCs w:val="21"/>
              </w:rPr>
              <w:t>4.47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4A37FCF9" w14:textId="0A56727B" w:rsidR="0092058F" w:rsidRPr="00A9791E" w:rsidRDefault="0092058F" w:rsidP="0092058F">
            <w:pPr>
              <w:spacing w:before="60" w:after="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791E">
              <w:rPr>
                <w:rFonts w:ascii="Times New Roman" w:eastAsia="宋体" w:hAnsi="Times New Roman" w:cs="Times New Roman" w:hint="eastAsia"/>
                <w:szCs w:val="21"/>
              </w:rPr>
              <w:t>3.89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60F0B65F" w14:textId="24434741" w:rsidR="0092058F" w:rsidRPr="00A9791E" w:rsidRDefault="0092058F" w:rsidP="0092058F">
            <w:pPr>
              <w:spacing w:before="60" w:after="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791E">
              <w:rPr>
                <w:rFonts w:ascii="Times New Roman" w:eastAsia="宋体" w:hAnsi="Times New Roman" w:cs="Times New Roman" w:hint="eastAsia"/>
                <w:szCs w:val="21"/>
              </w:rPr>
              <w:t>3.79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0D913328" w14:textId="2901E770" w:rsidR="0092058F" w:rsidRPr="00A9791E" w:rsidRDefault="0092058F" w:rsidP="0092058F">
            <w:pPr>
              <w:spacing w:before="60" w:after="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791E">
              <w:rPr>
                <w:rFonts w:ascii="Times New Roman" w:eastAsia="宋体" w:hAnsi="Times New Roman" w:cs="Times New Roman" w:hint="eastAsia"/>
                <w:szCs w:val="21"/>
              </w:rPr>
              <w:t>3.07</w:t>
            </w:r>
          </w:p>
        </w:tc>
        <w:tc>
          <w:tcPr>
            <w:tcW w:w="930" w:type="dxa"/>
            <w:tcBorders>
              <w:top w:val="nil"/>
              <w:bottom w:val="nil"/>
            </w:tcBorders>
            <w:vAlign w:val="center"/>
          </w:tcPr>
          <w:p w14:paraId="16643470" w14:textId="0117E7FD" w:rsidR="0092058F" w:rsidRPr="00A9791E" w:rsidRDefault="0092058F" w:rsidP="0092058F">
            <w:pPr>
              <w:spacing w:before="60" w:after="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791E">
              <w:rPr>
                <w:rFonts w:ascii="Times New Roman" w:eastAsia="宋体" w:hAnsi="Times New Roman" w:cs="Times New Roman" w:hint="eastAsia"/>
                <w:szCs w:val="21"/>
              </w:rPr>
              <w:t>2.50</w:t>
            </w:r>
          </w:p>
        </w:tc>
      </w:tr>
      <w:tr w:rsidR="0092058F" w:rsidRPr="00A9791E" w14:paraId="5D5A5A9D" w14:textId="77777777" w:rsidTr="0092058F">
        <w:tc>
          <w:tcPr>
            <w:tcW w:w="1443" w:type="dxa"/>
            <w:vMerge/>
            <w:tcBorders>
              <w:top w:val="nil"/>
              <w:bottom w:val="nil"/>
            </w:tcBorders>
            <w:vAlign w:val="center"/>
          </w:tcPr>
          <w:p w14:paraId="46DE0511" w14:textId="77777777" w:rsidR="0092058F" w:rsidRPr="00A9791E" w:rsidRDefault="0092058F" w:rsidP="0092058F">
            <w:pPr>
              <w:spacing w:before="60" w:after="6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3" w:type="dxa"/>
            <w:tcBorders>
              <w:top w:val="nil"/>
              <w:bottom w:val="nil"/>
            </w:tcBorders>
            <w:vAlign w:val="center"/>
          </w:tcPr>
          <w:p w14:paraId="4E75318B" w14:textId="2403F169" w:rsidR="0092058F" w:rsidRPr="00A9791E" w:rsidRDefault="0092058F" w:rsidP="0092058F">
            <w:pPr>
              <w:spacing w:before="60" w:after="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791E">
              <w:rPr>
                <w:rFonts w:ascii="Times New Roman" w:hAnsi="Times New Roman" w:cs="Times New Roman"/>
                <w:color w:val="1F1F1F"/>
                <w:szCs w:val="21"/>
              </w:rPr>
              <w:t>β (g</w:t>
            </w:r>
            <w:r w:rsidR="00D10C0F" w:rsidRPr="00D10C0F"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proofErr w:type="spellStart"/>
            <w:r w:rsidRPr="00A9791E">
              <w:rPr>
                <w:rFonts w:ascii="Times New Roman" w:eastAsia="宋体" w:hAnsi="Times New Roman" w:cs="Times New Roman"/>
                <w:szCs w:val="21"/>
              </w:rPr>
              <w:t>μ</w:t>
            </w:r>
            <w:r w:rsidRPr="00A9791E">
              <w:rPr>
                <w:rFonts w:ascii="Times New Roman" w:hAnsi="Times New Roman" w:cs="Times New Roman"/>
                <w:color w:val="1F1F1F"/>
                <w:szCs w:val="21"/>
              </w:rPr>
              <w:t>g</w:t>
            </w:r>
            <w:proofErr w:type="spellEnd"/>
            <w:r w:rsidRPr="00A9791E">
              <w:rPr>
                <w:rFonts w:ascii="Times New Roman" w:hAnsi="Times New Roman" w:cs="Times New Roman"/>
                <w:color w:val="1F1F1F"/>
                <w:szCs w:val="21"/>
              </w:rPr>
              <w:t>)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00FA8F92" w14:textId="1ED9DCA6" w:rsidR="0092058F" w:rsidRPr="00A9791E" w:rsidRDefault="0092058F" w:rsidP="0092058F">
            <w:pPr>
              <w:spacing w:before="60" w:after="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791E">
              <w:rPr>
                <w:rFonts w:ascii="Times New Roman" w:eastAsia="宋体" w:hAnsi="Times New Roman" w:cs="Times New Roman" w:hint="eastAsia"/>
                <w:szCs w:val="21"/>
              </w:rPr>
              <w:t>0.43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276280FF" w14:textId="31C1760C" w:rsidR="0092058F" w:rsidRPr="00A9791E" w:rsidRDefault="0092058F" w:rsidP="0092058F">
            <w:pPr>
              <w:spacing w:before="60" w:after="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791E">
              <w:rPr>
                <w:rFonts w:ascii="Times New Roman" w:eastAsia="宋体" w:hAnsi="Times New Roman" w:cs="Times New Roman" w:hint="eastAsia"/>
                <w:szCs w:val="21"/>
              </w:rPr>
              <w:t>0.44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08FB8FE2" w14:textId="5E7AB93A" w:rsidR="0092058F" w:rsidRPr="00A9791E" w:rsidRDefault="0092058F" w:rsidP="0092058F">
            <w:pPr>
              <w:spacing w:before="60" w:after="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791E">
              <w:rPr>
                <w:rFonts w:ascii="Times New Roman" w:eastAsia="宋体" w:hAnsi="Times New Roman" w:cs="Times New Roman" w:hint="eastAsia"/>
                <w:szCs w:val="21"/>
              </w:rPr>
              <w:t>0.42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CB7687" w14:textId="72A21865" w:rsidR="0092058F" w:rsidRPr="00A9791E" w:rsidRDefault="0092058F" w:rsidP="0092058F">
            <w:pPr>
              <w:spacing w:before="60" w:after="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791E">
              <w:rPr>
                <w:rFonts w:ascii="Times New Roman" w:eastAsia="宋体" w:hAnsi="Times New Roman" w:cs="Times New Roman" w:hint="eastAsia"/>
                <w:szCs w:val="21"/>
              </w:rPr>
              <w:t>0.36</w:t>
            </w:r>
          </w:p>
        </w:tc>
        <w:tc>
          <w:tcPr>
            <w:tcW w:w="930" w:type="dxa"/>
            <w:tcBorders>
              <w:top w:val="nil"/>
              <w:bottom w:val="nil"/>
            </w:tcBorders>
            <w:vAlign w:val="center"/>
          </w:tcPr>
          <w:p w14:paraId="598EFBAF" w14:textId="74F63DCF" w:rsidR="0092058F" w:rsidRPr="00A9791E" w:rsidRDefault="0092058F" w:rsidP="0092058F">
            <w:pPr>
              <w:spacing w:before="60" w:after="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791E">
              <w:rPr>
                <w:rFonts w:ascii="Times New Roman" w:eastAsia="宋体" w:hAnsi="Times New Roman" w:cs="Times New Roman" w:hint="eastAsia"/>
                <w:szCs w:val="21"/>
              </w:rPr>
              <w:t>0.47</w:t>
            </w:r>
          </w:p>
        </w:tc>
      </w:tr>
      <w:tr w:rsidR="0092058F" w:rsidRPr="00A9791E" w14:paraId="2A4A6A41" w14:textId="77777777" w:rsidTr="0092058F">
        <w:tc>
          <w:tcPr>
            <w:tcW w:w="1443" w:type="dxa"/>
            <w:vMerge/>
            <w:tcBorders>
              <w:top w:val="nil"/>
              <w:bottom w:val="single" w:sz="12" w:space="0" w:color="auto"/>
            </w:tcBorders>
            <w:vAlign w:val="center"/>
          </w:tcPr>
          <w:p w14:paraId="6431338C" w14:textId="77777777" w:rsidR="0092058F" w:rsidRPr="00A9791E" w:rsidRDefault="0092058F" w:rsidP="0092058F">
            <w:pPr>
              <w:spacing w:before="60" w:after="6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3" w:type="dxa"/>
            <w:tcBorders>
              <w:top w:val="nil"/>
              <w:bottom w:val="single" w:sz="12" w:space="0" w:color="auto"/>
            </w:tcBorders>
            <w:vAlign w:val="center"/>
          </w:tcPr>
          <w:p w14:paraId="4E936A16" w14:textId="2945A8D4" w:rsidR="0092058F" w:rsidRPr="00A9791E" w:rsidRDefault="0092058F" w:rsidP="0092058F">
            <w:pPr>
              <w:spacing w:before="60" w:after="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791E">
              <w:rPr>
                <w:rFonts w:ascii="Times New Roman" w:eastAsia="宋体" w:hAnsi="Times New Roman" w:cs="Times New Roman" w:hint="eastAsia"/>
                <w:szCs w:val="21"/>
              </w:rPr>
              <w:t>R</w:t>
            </w:r>
            <w:r w:rsidRPr="00A9791E">
              <w:rPr>
                <w:rFonts w:ascii="Times New Roman" w:eastAsia="宋体" w:hAnsi="Times New Roman" w:cs="Times New Roman" w:hint="eastAsia"/>
                <w:szCs w:val="21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nil"/>
              <w:bottom w:val="single" w:sz="12" w:space="0" w:color="auto"/>
            </w:tcBorders>
            <w:vAlign w:val="center"/>
          </w:tcPr>
          <w:p w14:paraId="08599ADF" w14:textId="5B77B20B" w:rsidR="0092058F" w:rsidRPr="00A9791E" w:rsidRDefault="0092058F" w:rsidP="0092058F">
            <w:pPr>
              <w:spacing w:before="60" w:after="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791E">
              <w:rPr>
                <w:rFonts w:ascii="Times New Roman" w:eastAsia="宋体" w:hAnsi="Times New Roman" w:cs="Times New Roman" w:hint="eastAsia"/>
                <w:szCs w:val="21"/>
              </w:rPr>
              <w:t>0.8236</w:t>
            </w:r>
          </w:p>
        </w:tc>
        <w:tc>
          <w:tcPr>
            <w:tcW w:w="992" w:type="dxa"/>
            <w:tcBorders>
              <w:top w:val="nil"/>
              <w:bottom w:val="single" w:sz="12" w:space="0" w:color="auto"/>
            </w:tcBorders>
            <w:vAlign w:val="center"/>
          </w:tcPr>
          <w:p w14:paraId="70971E6C" w14:textId="7B83CBF2" w:rsidR="0092058F" w:rsidRPr="00A9791E" w:rsidRDefault="0092058F" w:rsidP="0092058F">
            <w:pPr>
              <w:spacing w:before="60" w:after="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791E">
              <w:rPr>
                <w:rFonts w:ascii="Times New Roman" w:eastAsia="宋体" w:hAnsi="Times New Roman" w:cs="Times New Roman" w:hint="eastAsia"/>
                <w:szCs w:val="21"/>
              </w:rPr>
              <w:t>0.8575</w:t>
            </w:r>
          </w:p>
        </w:tc>
        <w:tc>
          <w:tcPr>
            <w:tcW w:w="1134" w:type="dxa"/>
            <w:tcBorders>
              <w:top w:val="nil"/>
              <w:bottom w:val="single" w:sz="12" w:space="0" w:color="auto"/>
            </w:tcBorders>
            <w:vAlign w:val="center"/>
          </w:tcPr>
          <w:p w14:paraId="70770506" w14:textId="59DBDBBB" w:rsidR="0092058F" w:rsidRPr="00A9791E" w:rsidRDefault="0092058F" w:rsidP="0092058F">
            <w:pPr>
              <w:spacing w:before="60" w:after="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791E">
              <w:rPr>
                <w:rFonts w:ascii="Times New Roman" w:eastAsia="宋体" w:hAnsi="Times New Roman" w:cs="Times New Roman" w:hint="eastAsia"/>
                <w:szCs w:val="21"/>
              </w:rPr>
              <w:t>0.8805</w:t>
            </w:r>
          </w:p>
        </w:tc>
        <w:tc>
          <w:tcPr>
            <w:tcW w:w="992" w:type="dxa"/>
            <w:tcBorders>
              <w:top w:val="nil"/>
              <w:bottom w:val="single" w:sz="12" w:space="0" w:color="auto"/>
            </w:tcBorders>
            <w:vAlign w:val="center"/>
          </w:tcPr>
          <w:p w14:paraId="2108B7AF" w14:textId="3F9FBC93" w:rsidR="0092058F" w:rsidRPr="00A9791E" w:rsidRDefault="0092058F" w:rsidP="0092058F">
            <w:pPr>
              <w:spacing w:before="60" w:after="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791E">
              <w:rPr>
                <w:rFonts w:ascii="Times New Roman" w:eastAsia="宋体" w:hAnsi="Times New Roman" w:cs="Times New Roman" w:hint="eastAsia"/>
                <w:szCs w:val="21"/>
              </w:rPr>
              <w:t>0.8884</w:t>
            </w:r>
          </w:p>
        </w:tc>
        <w:tc>
          <w:tcPr>
            <w:tcW w:w="930" w:type="dxa"/>
            <w:tcBorders>
              <w:top w:val="nil"/>
              <w:bottom w:val="single" w:sz="12" w:space="0" w:color="auto"/>
            </w:tcBorders>
            <w:vAlign w:val="center"/>
          </w:tcPr>
          <w:p w14:paraId="667B7BD4" w14:textId="1BC148EF" w:rsidR="0092058F" w:rsidRPr="00A9791E" w:rsidRDefault="0092058F" w:rsidP="0092058F">
            <w:pPr>
              <w:spacing w:before="60" w:after="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791E">
              <w:rPr>
                <w:rFonts w:ascii="Times New Roman" w:eastAsia="宋体" w:hAnsi="Times New Roman" w:cs="Times New Roman" w:hint="eastAsia"/>
                <w:szCs w:val="21"/>
              </w:rPr>
              <w:t>0.8950</w:t>
            </w:r>
          </w:p>
        </w:tc>
      </w:tr>
    </w:tbl>
    <w:p w14:paraId="38DB1A6E" w14:textId="77777777" w:rsidR="004D47B1" w:rsidRPr="00063942" w:rsidRDefault="004D47B1" w:rsidP="004D47B1">
      <w:pPr>
        <w:jc w:val="center"/>
        <w:rPr>
          <w:rFonts w:ascii="Times New Roman" w:eastAsia="宋体" w:hAnsi="Times New Roman" w:cs="Times New Roman"/>
          <w:sz w:val="24"/>
          <w:szCs w:val="24"/>
        </w:rPr>
      </w:pPr>
    </w:p>
    <w:p w14:paraId="0722A03E" w14:textId="77777777" w:rsidR="004D47B1" w:rsidRDefault="004D47B1"/>
    <w:p w14:paraId="7C1D18AF" w14:textId="66AFA6B2" w:rsidR="000A4769" w:rsidRDefault="000A4769"/>
    <w:p w14:paraId="1131B760" w14:textId="0B5F89A4" w:rsidR="000A4769" w:rsidRDefault="000A4769"/>
    <w:p w14:paraId="380827F8" w14:textId="2BF22A24" w:rsidR="000A4769" w:rsidRDefault="000A4769">
      <w:pPr>
        <w:widowControl/>
        <w:jc w:val="left"/>
      </w:pPr>
      <w:r>
        <w:br w:type="page"/>
      </w:r>
    </w:p>
    <w:p w14:paraId="2A4BB820" w14:textId="02DCE880" w:rsidR="0092058F" w:rsidRDefault="0092058F" w:rsidP="003C5F47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 w:rsidRPr="003C5F47">
        <w:rPr>
          <w:rFonts w:ascii="Times New Roman" w:eastAsia="宋体" w:hAnsi="Times New Roman" w:cs="Times New Roman"/>
          <w:b/>
          <w:bCs/>
          <w:sz w:val="24"/>
        </w:rPr>
        <w:lastRenderedPageBreak/>
        <w:t>T</w:t>
      </w:r>
      <w:r w:rsidRPr="003C5F47">
        <w:rPr>
          <w:rFonts w:ascii="Times New Roman" w:eastAsia="宋体" w:hAnsi="Times New Roman" w:cs="Times New Roman" w:hint="eastAsia"/>
          <w:b/>
          <w:bCs/>
          <w:sz w:val="24"/>
        </w:rPr>
        <w:t>able</w:t>
      </w:r>
      <w:r w:rsidRPr="003C5F47">
        <w:rPr>
          <w:rFonts w:ascii="Times New Roman" w:eastAsia="宋体" w:hAnsi="Times New Roman" w:cs="Times New Roman"/>
          <w:b/>
          <w:bCs/>
          <w:sz w:val="24"/>
        </w:rPr>
        <w:t xml:space="preserve"> S</w:t>
      </w:r>
      <w:r w:rsidR="00E83536">
        <w:rPr>
          <w:rFonts w:ascii="Times New Roman" w:eastAsia="宋体" w:hAnsi="Times New Roman" w:cs="Times New Roman" w:hint="eastAsia"/>
          <w:b/>
          <w:bCs/>
          <w:sz w:val="24"/>
        </w:rPr>
        <w:t>5</w:t>
      </w:r>
      <w:r>
        <w:rPr>
          <w:rFonts w:ascii="Times New Roman" w:eastAsia="宋体" w:hAnsi="Times New Roman" w:cs="Times New Roman"/>
          <w:sz w:val="24"/>
        </w:rPr>
        <w:t xml:space="preserve"> </w:t>
      </w:r>
      <w:r w:rsidRPr="0092058F">
        <w:rPr>
          <w:rFonts w:ascii="Times New Roman" w:eastAsia="宋体" w:hAnsi="Times New Roman" w:cs="Times New Roman"/>
          <w:sz w:val="24"/>
        </w:rPr>
        <w:t>Isotherm study data fitting parameters of different adsorbents.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3"/>
        <w:gridCol w:w="258"/>
        <w:gridCol w:w="1555"/>
        <w:gridCol w:w="992"/>
        <w:gridCol w:w="992"/>
        <w:gridCol w:w="1134"/>
        <w:gridCol w:w="992"/>
        <w:gridCol w:w="930"/>
      </w:tblGrid>
      <w:tr w:rsidR="00601653" w:rsidRPr="00A9791E" w14:paraId="174D28D7" w14:textId="77777777" w:rsidTr="00601653">
        <w:tc>
          <w:tcPr>
            <w:tcW w:w="1701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5E35A06" w14:textId="0EF581E0" w:rsidR="0092058F" w:rsidRPr="00A9791E" w:rsidRDefault="00601653" w:rsidP="008D1C42">
            <w:pPr>
              <w:spacing w:before="60" w:after="6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9791E">
              <w:rPr>
                <w:rFonts w:ascii="Times New Roman" w:eastAsia="宋体" w:hAnsi="Times New Roman" w:cs="Times New Roman"/>
                <w:szCs w:val="21"/>
              </w:rPr>
              <w:t>Isotherm</w:t>
            </w:r>
            <w:r w:rsidRPr="00A9791E">
              <w:rPr>
                <w:rFonts w:ascii="Times New Roman" w:eastAsia="宋体" w:hAnsi="Times New Roman" w:cs="Times New Roman" w:hint="eastAsia"/>
                <w:szCs w:val="21"/>
              </w:rPr>
              <w:t>al</w:t>
            </w:r>
            <w:r w:rsidRPr="00A9791E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="0092058F" w:rsidRPr="00A9791E">
              <w:rPr>
                <w:rFonts w:ascii="Times New Roman" w:eastAsia="宋体" w:hAnsi="Times New Roman" w:cs="Times New Roman"/>
                <w:szCs w:val="21"/>
              </w:rPr>
              <w:t>model</w:t>
            </w:r>
          </w:p>
        </w:tc>
        <w:tc>
          <w:tcPr>
            <w:tcW w:w="1555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6E016D12" w14:textId="77777777" w:rsidR="0092058F" w:rsidRPr="00A9791E" w:rsidRDefault="0092058F" w:rsidP="006F1DFA">
            <w:pPr>
              <w:spacing w:before="60" w:after="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791E">
              <w:rPr>
                <w:rFonts w:ascii="Times New Roman" w:eastAsia="宋体" w:hAnsi="Times New Roman" w:cs="Times New Roman"/>
                <w:szCs w:val="21"/>
              </w:rPr>
              <w:t>Parameters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47C24406" w14:textId="77777777" w:rsidR="0092058F" w:rsidRPr="00A9791E" w:rsidRDefault="0092058F" w:rsidP="006F1DFA">
            <w:pPr>
              <w:spacing w:before="60" w:after="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791E">
              <w:rPr>
                <w:rFonts w:ascii="Times New Roman" w:eastAsia="宋体" w:hAnsi="Times New Roman" w:cs="Times New Roman"/>
                <w:szCs w:val="21"/>
              </w:rPr>
              <w:t>Soil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2B87705" w14:textId="120267BD" w:rsidR="0092058F" w:rsidRPr="00A9791E" w:rsidRDefault="004A3D47" w:rsidP="006F1DFA">
            <w:pPr>
              <w:spacing w:before="60" w:after="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A9791E">
              <w:rPr>
                <w:rFonts w:ascii="Times New Roman" w:eastAsia="宋体" w:hAnsi="Times New Roman" w:cs="Times New Roman"/>
                <w:szCs w:val="21"/>
              </w:rPr>
              <w:t>Soil+HA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9BAB050" w14:textId="39F03563" w:rsidR="0092058F" w:rsidRPr="00A9791E" w:rsidRDefault="004A3D47" w:rsidP="006F1DFA">
            <w:pPr>
              <w:spacing w:before="60" w:after="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A9791E">
              <w:rPr>
                <w:rFonts w:ascii="Times New Roman" w:eastAsia="宋体" w:hAnsi="Times New Roman" w:cs="Times New Roman"/>
                <w:szCs w:val="21"/>
              </w:rPr>
              <w:t>Soil+FA</w:t>
            </w:r>
            <w:proofErr w:type="spellEnd"/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A0AE16F" w14:textId="77777777" w:rsidR="0092058F" w:rsidRPr="00A9791E" w:rsidRDefault="0092058F" w:rsidP="006F1DFA">
            <w:pPr>
              <w:spacing w:before="60" w:after="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791E">
              <w:rPr>
                <w:rFonts w:ascii="Times New Roman" w:eastAsia="宋体" w:hAnsi="Times New Roman" w:cs="Times New Roman"/>
                <w:szCs w:val="21"/>
              </w:rPr>
              <w:t>HA</w:t>
            </w:r>
          </w:p>
        </w:tc>
        <w:tc>
          <w:tcPr>
            <w:tcW w:w="93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E7706CF" w14:textId="77777777" w:rsidR="0092058F" w:rsidRPr="00A9791E" w:rsidRDefault="0092058F" w:rsidP="006F1DFA">
            <w:pPr>
              <w:spacing w:before="60" w:after="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791E">
              <w:rPr>
                <w:rFonts w:ascii="Times New Roman" w:eastAsia="宋体" w:hAnsi="Times New Roman" w:cs="Times New Roman"/>
                <w:szCs w:val="21"/>
              </w:rPr>
              <w:t>FA</w:t>
            </w:r>
          </w:p>
        </w:tc>
      </w:tr>
      <w:tr w:rsidR="0092058F" w:rsidRPr="00A9791E" w14:paraId="2C340F1D" w14:textId="77777777" w:rsidTr="006F1DFA">
        <w:tc>
          <w:tcPr>
            <w:tcW w:w="1443" w:type="dxa"/>
            <w:vMerge w:val="restart"/>
            <w:tcBorders>
              <w:top w:val="single" w:sz="8" w:space="0" w:color="auto"/>
            </w:tcBorders>
            <w:vAlign w:val="center"/>
          </w:tcPr>
          <w:p w14:paraId="06247A54" w14:textId="6A86D575" w:rsidR="0092058F" w:rsidRPr="00A9791E" w:rsidRDefault="00601653" w:rsidP="008D1C42">
            <w:pPr>
              <w:spacing w:before="60" w:after="6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9791E">
              <w:rPr>
                <w:rFonts w:ascii="Times New Roman" w:eastAsia="宋体" w:hAnsi="Times New Roman" w:cs="Times New Roman" w:hint="eastAsia"/>
                <w:szCs w:val="21"/>
              </w:rPr>
              <w:t>Langmuir</w:t>
            </w:r>
          </w:p>
        </w:tc>
        <w:tc>
          <w:tcPr>
            <w:tcW w:w="1813" w:type="dxa"/>
            <w:gridSpan w:val="2"/>
            <w:tcBorders>
              <w:top w:val="single" w:sz="8" w:space="0" w:color="auto"/>
            </w:tcBorders>
            <w:vAlign w:val="center"/>
          </w:tcPr>
          <w:p w14:paraId="4075A129" w14:textId="0E6C23CD" w:rsidR="0092058F" w:rsidRPr="00A9791E" w:rsidRDefault="0092058F" w:rsidP="006F1DFA">
            <w:pPr>
              <w:spacing w:before="60" w:after="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791E">
              <w:rPr>
                <w:rFonts w:ascii="Times New Roman" w:eastAsia="宋体" w:hAnsi="Times New Roman" w:cs="Times New Roman"/>
                <w:szCs w:val="21"/>
              </w:rPr>
              <w:t>K</w:t>
            </w:r>
            <w:r w:rsidR="00601653" w:rsidRPr="00A9791E">
              <w:rPr>
                <w:rFonts w:ascii="Times New Roman" w:eastAsia="宋体" w:hAnsi="Times New Roman" w:cs="Times New Roman" w:hint="eastAsia"/>
                <w:szCs w:val="21"/>
                <w:vertAlign w:val="subscript"/>
              </w:rPr>
              <w:t>L</w:t>
            </w:r>
            <w:r w:rsidRPr="00A9791E">
              <w:rPr>
                <w:rFonts w:ascii="Times New Roman" w:eastAsia="宋体" w:hAnsi="Times New Roman" w:cs="Times New Roman" w:hint="eastAsia"/>
                <w:szCs w:val="21"/>
              </w:rPr>
              <w:t xml:space="preserve"> (</w:t>
            </w:r>
            <w:r w:rsidR="00601653" w:rsidRPr="00A9791E">
              <w:rPr>
                <w:rFonts w:ascii="Times New Roman" w:eastAsia="宋体" w:hAnsi="Times New Roman" w:cs="Times New Roman" w:hint="eastAsia"/>
                <w:szCs w:val="21"/>
              </w:rPr>
              <w:t>L</w:t>
            </w:r>
            <w:r w:rsidR="00D10C0F">
              <w:rPr>
                <w:rFonts w:ascii="Times New Roman" w:eastAsia="宋体" w:hAnsi="Times New Roman" w:hint="eastAsia"/>
                <w:szCs w:val="21"/>
              </w:rPr>
              <w:t>/</w:t>
            </w:r>
            <w:proofErr w:type="spellStart"/>
            <w:r w:rsidR="00601653" w:rsidRPr="00A9791E">
              <w:rPr>
                <w:rFonts w:ascii="Times New Roman" w:eastAsia="宋体" w:hAnsi="Times New Roman" w:cs="Times New Roman"/>
                <w:szCs w:val="21"/>
              </w:rPr>
              <w:t>μ</w:t>
            </w:r>
            <w:r w:rsidR="00601653" w:rsidRPr="00A9791E">
              <w:rPr>
                <w:rFonts w:ascii="Times New Roman" w:eastAsia="宋体" w:hAnsi="Times New Roman"/>
                <w:szCs w:val="21"/>
              </w:rPr>
              <w:t>g</w:t>
            </w:r>
            <w:proofErr w:type="spellEnd"/>
            <w:r w:rsidRPr="00A9791E"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</w:p>
        </w:tc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14:paraId="7BB48805" w14:textId="14E2B4D4" w:rsidR="0092058F" w:rsidRPr="00A9791E" w:rsidRDefault="0092058F" w:rsidP="006F1DFA">
            <w:pPr>
              <w:spacing w:before="60" w:after="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791E">
              <w:rPr>
                <w:rFonts w:ascii="Times New Roman" w:eastAsia="宋体" w:hAnsi="Times New Roman" w:cs="Times New Roman" w:hint="eastAsia"/>
                <w:szCs w:val="21"/>
              </w:rPr>
              <w:t>0.</w:t>
            </w:r>
            <w:r w:rsidR="00507A64" w:rsidRPr="00A9791E">
              <w:rPr>
                <w:rFonts w:ascii="Times New Roman" w:eastAsia="宋体" w:hAnsi="Times New Roman" w:cs="Times New Roman" w:hint="eastAsia"/>
                <w:szCs w:val="21"/>
              </w:rPr>
              <w:t>368</w:t>
            </w:r>
          </w:p>
        </w:tc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14:paraId="57D317C2" w14:textId="22B00CB7" w:rsidR="0092058F" w:rsidRPr="00A9791E" w:rsidRDefault="0092058F" w:rsidP="006F1DFA">
            <w:pPr>
              <w:spacing w:before="60" w:after="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791E">
              <w:rPr>
                <w:rFonts w:ascii="Times New Roman" w:eastAsia="宋体" w:hAnsi="Times New Roman" w:cs="Times New Roman" w:hint="eastAsia"/>
                <w:szCs w:val="21"/>
              </w:rPr>
              <w:t>0.</w:t>
            </w:r>
            <w:r w:rsidR="00507A64" w:rsidRPr="00A9791E">
              <w:rPr>
                <w:rFonts w:ascii="Times New Roman" w:eastAsia="宋体" w:hAnsi="Times New Roman" w:cs="Times New Roman" w:hint="eastAsia"/>
                <w:szCs w:val="21"/>
              </w:rPr>
              <w:t>336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14:paraId="584355B3" w14:textId="36A19CBB" w:rsidR="0092058F" w:rsidRPr="00A9791E" w:rsidRDefault="0092058F" w:rsidP="006F1DFA">
            <w:pPr>
              <w:spacing w:before="60" w:after="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791E">
              <w:rPr>
                <w:rFonts w:ascii="Times New Roman" w:eastAsia="宋体" w:hAnsi="Times New Roman" w:cs="Times New Roman" w:hint="eastAsia"/>
                <w:szCs w:val="21"/>
              </w:rPr>
              <w:t>0.</w:t>
            </w:r>
            <w:r w:rsidR="00507A64" w:rsidRPr="00A9791E">
              <w:rPr>
                <w:rFonts w:ascii="Times New Roman" w:eastAsia="宋体" w:hAnsi="Times New Roman" w:cs="Times New Roman" w:hint="eastAsia"/>
                <w:szCs w:val="21"/>
              </w:rPr>
              <w:t>381</w:t>
            </w:r>
          </w:p>
        </w:tc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14:paraId="2A3BA745" w14:textId="2FDAE6C3" w:rsidR="0092058F" w:rsidRPr="00A9791E" w:rsidRDefault="0092058F" w:rsidP="006F1DFA">
            <w:pPr>
              <w:spacing w:before="60" w:after="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791E">
              <w:rPr>
                <w:rFonts w:ascii="Times New Roman" w:eastAsia="宋体" w:hAnsi="Times New Roman" w:cs="Times New Roman" w:hint="eastAsia"/>
                <w:szCs w:val="21"/>
              </w:rPr>
              <w:t>0.</w:t>
            </w:r>
            <w:r w:rsidR="00507A64" w:rsidRPr="00A9791E">
              <w:rPr>
                <w:rFonts w:ascii="Times New Roman" w:eastAsia="宋体" w:hAnsi="Times New Roman" w:cs="Times New Roman" w:hint="eastAsia"/>
                <w:szCs w:val="21"/>
              </w:rPr>
              <w:t>535</w:t>
            </w:r>
          </w:p>
        </w:tc>
        <w:tc>
          <w:tcPr>
            <w:tcW w:w="930" w:type="dxa"/>
            <w:tcBorders>
              <w:top w:val="single" w:sz="8" w:space="0" w:color="auto"/>
            </w:tcBorders>
            <w:vAlign w:val="center"/>
          </w:tcPr>
          <w:p w14:paraId="4D8CC37A" w14:textId="0848C6FE" w:rsidR="0092058F" w:rsidRPr="00A9791E" w:rsidRDefault="0092058F" w:rsidP="006F1DFA">
            <w:pPr>
              <w:spacing w:before="60" w:after="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791E">
              <w:rPr>
                <w:rFonts w:ascii="Times New Roman" w:eastAsia="宋体" w:hAnsi="Times New Roman" w:cs="Times New Roman" w:hint="eastAsia"/>
                <w:szCs w:val="21"/>
              </w:rPr>
              <w:t>0.</w:t>
            </w:r>
            <w:r w:rsidR="00507A64" w:rsidRPr="00A9791E">
              <w:rPr>
                <w:rFonts w:ascii="Times New Roman" w:eastAsia="宋体" w:hAnsi="Times New Roman" w:cs="Times New Roman" w:hint="eastAsia"/>
                <w:szCs w:val="21"/>
              </w:rPr>
              <w:t>529</w:t>
            </w:r>
          </w:p>
        </w:tc>
      </w:tr>
      <w:tr w:rsidR="0092058F" w:rsidRPr="00A9791E" w14:paraId="0D8911FA" w14:textId="77777777" w:rsidTr="006F1DFA">
        <w:tc>
          <w:tcPr>
            <w:tcW w:w="1443" w:type="dxa"/>
            <w:vMerge/>
            <w:vAlign w:val="center"/>
          </w:tcPr>
          <w:p w14:paraId="6434A5AC" w14:textId="77777777" w:rsidR="0092058F" w:rsidRPr="00A9791E" w:rsidRDefault="0092058F" w:rsidP="006F1DFA">
            <w:pPr>
              <w:spacing w:before="60" w:after="6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3" w:type="dxa"/>
            <w:gridSpan w:val="2"/>
            <w:vAlign w:val="center"/>
          </w:tcPr>
          <w:p w14:paraId="52C4A507" w14:textId="2CFBBFEF" w:rsidR="0092058F" w:rsidRPr="00A9791E" w:rsidRDefault="00601653" w:rsidP="006F1DFA">
            <w:pPr>
              <w:spacing w:before="60" w:after="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A9791E">
              <w:rPr>
                <w:rFonts w:ascii="Times New Roman" w:eastAsia="宋体" w:hAnsi="Times New Roman" w:cs="Times New Roman" w:hint="eastAsia"/>
                <w:szCs w:val="21"/>
              </w:rPr>
              <w:t>q</w:t>
            </w:r>
            <w:r w:rsidRPr="00A9791E">
              <w:rPr>
                <w:rFonts w:ascii="Times New Roman" w:eastAsia="宋体" w:hAnsi="Times New Roman" w:cs="Times New Roman" w:hint="eastAsia"/>
                <w:szCs w:val="21"/>
                <w:vertAlign w:val="subscript"/>
              </w:rPr>
              <w:t>max</w:t>
            </w:r>
            <w:proofErr w:type="spellEnd"/>
            <w:r w:rsidR="0092058F" w:rsidRPr="00A9791E">
              <w:rPr>
                <w:rFonts w:ascii="Times New Roman" w:eastAsia="宋体" w:hAnsi="Times New Roman" w:cs="Times New Roman" w:hint="eastAsia"/>
                <w:szCs w:val="21"/>
                <w:vertAlign w:val="subscript"/>
              </w:rPr>
              <w:t xml:space="preserve"> </w:t>
            </w:r>
            <w:r w:rsidR="0092058F" w:rsidRPr="00A9791E">
              <w:rPr>
                <w:rFonts w:ascii="Times New Roman" w:eastAsia="宋体" w:hAnsi="Times New Roman" w:cs="Times New Roman" w:hint="eastAsia"/>
                <w:szCs w:val="21"/>
              </w:rPr>
              <w:t>(</w:t>
            </w:r>
            <w:proofErr w:type="spellStart"/>
            <w:r w:rsidR="0092058F" w:rsidRPr="00A9791E">
              <w:rPr>
                <w:rFonts w:ascii="Times New Roman" w:eastAsia="宋体" w:hAnsi="Times New Roman" w:cs="Times New Roman"/>
                <w:szCs w:val="21"/>
              </w:rPr>
              <w:t>μ</w:t>
            </w:r>
            <w:r w:rsidR="0092058F" w:rsidRPr="00A9791E">
              <w:rPr>
                <w:rFonts w:ascii="Times New Roman" w:eastAsia="宋体" w:hAnsi="Times New Roman"/>
                <w:szCs w:val="21"/>
              </w:rPr>
              <w:t>g</w:t>
            </w:r>
            <w:proofErr w:type="spellEnd"/>
            <w:r w:rsidR="00D10C0F">
              <w:rPr>
                <w:rFonts w:ascii="Times New Roman" w:eastAsia="宋体" w:hAnsi="Times New Roman" w:hint="eastAsia"/>
                <w:szCs w:val="21"/>
              </w:rPr>
              <w:t>/</w:t>
            </w:r>
            <w:r w:rsidR="0092058F" w:rsidRPr="00A9791E">
              <w:rPr>
                <w:rFonts w:ascii="Times New Roman" w:eastAsia="宋体" w:hAnsi="Times New Roman"/>
                <w:szCs w:val="21"/>
              </w:rPr>
              <w:t>g</w:t>
            </w:r>
            <w:r w:rsidR="0092058F" w:rsidRPr="00A9791E"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</w:p>
        </w:tc>
        <w:tc>
          <w:tcPr>
            <w:tcW w:w="992" w:type="dxa"/>
            <w:vAlign w:val="center"/>
          </w:tcPr>
          <w:p w14:paraId="5CFBECCF" w14:textId="4A9DE00A" w:rsidR="0092058F" w:rsidRPr="00A9791E" w:rsidRDefault="00507A64" w:rsidP="006F1DFA">
            <w:pPr>
              <w:spacing w:before="60" w:after="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791E">
              <w:rPr>
                <w:rFonts w:ascii="Times New Roman" w:eastAsia="宋体" w:hAnsi="Times New Roman" w:cs="Times New Roman" w:hint="eastAsia"/>
                <w:szCs w:val="21"/>
              </w:rPr>
              <w:t>55.17</w:t>
            </w:r>
          </w:p>
        </w:tc>
        <w:tc>
          <w:tcPr>
            <w:tcW w:w="992" w:type="dxa"/>
            <w:vAlign w:val="center"/>
          </w:tcPr>
          <w:p w14:paraId="47B8B749" w14:textId="73E84D2D" w:rsidR="0092058F" w:rsidRPr="00A9791E" w:rsidRDefault="00507A64" w:rsidP="006F1DFA">
            <w:pPr>
              <w:spacing w:before="60" w:after="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791E">
              <w:rPr>
                <w:rFonts w:ascii="Times New Roman" w:eastAsia="宋体" w:hAnsi="Times New Roman" w:cs="Times New Roman" w:hint="eastAsia"/>
                <w:szCs w:val="21"/>
              </w:rPr>
              <w:t>51.71</w:t>
            </w:r>
          </w:p>
        </w:tc>
        <w:tc>
          <w:tcPr>
            <w:tcW w:w="1134" w:type="dxa"/>
            <w:vAlign w:val="center"/>
          </w:tcPr>
          <w:p w14:paraId="145C4F8D" w14:textId="6A1B30B6" w:rsidR="0092058F" w:rsidRPr="00A9791E" w:rsidRDefault="00507A64" w:rsidP="006F1DFA">
            <w:pPr>
              <w:spacing w:before="60" w:after="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791E">
              <w:rPr>
                <w:rFonts w:ascii="Times New Roman" w:eastAsia="宋体" w:hAnsi="Times New Roman" w:cs="Times New Roman" w:hint="eastAsia"/>
                <w:szCs w:val="21"/>
              </w:rPr>
              <w:t>45.28</w:t>
            </w:r>
          </w:p>
        </w:tc>
        <w:tc>
          <w:tcPr>
            <w:tcW w:w="992" w:type="dxa"/>
            <w:vAlign w:val="center"/>
          </w:tcPr>
          <w:p w14:paraId="34649A82" w14:textId="6A087637" w:rsidR="0092058F" w:rsidRPr="00A9791E" w:rsidRDefault="00507A64" w:rsidP="006F1DFA">
            <w:pPr>
              <w:spacing w:before="60" w:after="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791E">
              <w:rPr>
                <w:rFonts w:ascii="Times New Roman" w:eastAsia="宋体" w:hAnsi="Times New Roman" w:cs="Times New Roman" w:hint="eastAsia"/>
                <w:szCs w:val="21"/>
              </w:rPr>
              <w:t>34.10</w:t>
            </w:r>
          </w:p>
        </w:tc>
        <w:tc>
          <w:tcPr>
            <w:tcW w:w="930" w:type="dxa"/>
            <w:vAlign w:val="center"/>
          </w:tcPr>
          <w:p w14:paraId="12882F3E" w14:textId="24D5ACED" w:rsidR="0092058F" w:rsidRPr="00A9791E" w:rsidRDefault="00507A64" w:rsidP="006F1DFA">
            <w:pPr>
              <w:spacing w:before="60" w:after="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791E">
              <w:rPr>
                <w:rFonts w:ascii="Times New Roman" w:eastAsia="宋体" w:hAnsi="Times New Roman" w:cs="Times New Roman" w:hint="eastAsia"/>
                <w:szCs w:val="21"/>
              </w:rPr>
              <w:t>32.36</w:t>
            </w:r>
          </w:p>
        </w:tc>
      </w:tr>
      <w:tr w:rsidR="0092058F" w:rsidRPr="00A9791E" w14:paraId="43EEF82A" w14:textId="77777777" w:rsidTr="004A3D47">
        <w:tc>
          <w:tcPr>
            <w:tcW w:w="1443" w:type="dxa"/>
            <w:vMerge/>
            <w:tcBorders>
              <w:bottom w:val="nil"/>
            </w:tcBorders>
            <w:vAlign w:val="center"/>
          </w:tcPr>
          <w:p w14:paraId="5E835CFD" w14:textId="77777777" w:rsidR="0092058F" w:rsidRPr="00A9791E" w:rsidRDefault="0092058F" w:rsidP="006F1DFA">
            <w:pPr>
              <w:spacing w:before="60" w:after="6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3" w:type="dxa"/>
            <w:gridSpan w:val="2"/>
            <w:tcBorders>
              <w:bottom w:val="nil"/>
            </w:tcBorders>
            <w:vAlign w:val="center"/>
          </w:tcPr>
          <w:p w14:paraId="70934673" w14:textId="77777777" w:rsidR="0092058F" w:rsidRPr="00A9791E" w:rsidRDefault="0092058F" w:rsidP="006F1DFA">
            <w:pPr>
              <w:spacing w:before="60" w:after="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791E">
              <w:rPr>
                <w:rFonts w:ascii="Times New Roman" w:eastAsia="宋体" w:hAnsi="Times New Roman" w:cs="Times New Roman" w:hint="eastAsia"/>
                <w:szCs w:val="21"/>
              </w:rPr>
              <w:t>R</w:t>
            </w:r>
            <w:r w:rsidRPr="00A9791E">
              <w:rPr>
                <w:rFonts w:ascii="Times New Roman" w:eastAsia="宋体" w:hAnsi="Times New Roman" w:cs="Times New Roman" w:hint="eastAsia"/>
                <w:szCs w:val="21"/>
                <w:vertAlign w:val="superscript"/>
              </w:rPr>
              <w:t>2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5D02A33C" w14:textId="16BD897E" w:rsidR="0092058F" w:rsidRPr="00A9791E" w:rsidRDefault="0092058F" w:rsidP="006F1DFA">
            <w:pPr>
              <w:spacing w:before="60" w:after="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791E">
              <w:rPr>
                <w:rFonts w:ascii="Times New Roman" w:eastAsia="宋体" w:hAnsi="Times New Roman" w:cs="Times New Roman" w:hint="eastAsia"/>
                <w:szCs w:val="21"/>
              </w:rPr>
              <w:t>0.9</w:t>
            </w:r>
            <w:r w:rsidR="00507A64" w:rsidRPr="00A9791E">
              <w:rPr>
                <w:rFonts w:ascii="Times New Roman" w:eastAsia="宋体" w:hAnsi="Times New Roman" w:cs="Times New Roman" w:hint="eastAsia"/>
                <w:szCs w:val="21"/>
              </w:rPr>
              <w:t>937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493D1F92" w14:textId="01A29707" w:rsidR="0092058F" w:rsidRPr="00A9791E" w:rsidRDefault="0092058F" w:rsidP="006F1DFA">
            <w:pPr>
              <w:spacing w:before="60" w:after="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791E">
              <w:rPr>
                <w:rFonts w:ascii="Times New Roman" w:eastAsia="宋体" w:hAnsi="Times New Roman" w:cs="Times New Roman" w:hint="eastAsia"/>
                <w:szCs w:val="21"/>
              </w:rPr>
              <w:t>0.9</w:t>
            </w:r>
            <w:r w:rsidR="00507A64" w:rsidRPr="00A9791E">
              <w:rPr>
                <w:rFonts w:ascii="Times New Roman" w:eastAsia="宋体" w:hAnsi="Times New Roman" w:cs="Times New Roman" w:hint="eastAsia"/>
                <w:szCs w:val="21"/>
              </w:rPr>
              <w:t>949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48F0F7A9" w14:textId="1E60BA67" w:rsidR="0092058F" w:rsidRPr="00A9791E" w:rsidRDefault="0092058F" w:rsidP="006F1DFA">
            <w:pPr>
              <w:spacing w:before="60" w:after="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791E">
              <w:rPr>
                <w:rFonts w:ascii="Times New Roman" w:eastAsia="宋体" w:hAnsi="Times New Roman" w:cs="Times New Roman" w:hint="eastAsia"/>
                <w:szCs w:val="21"/>
              </w:rPr>
              <w:t>0.9</w:t>
            </w:r>
            <w:r w:rsidR="00507A64" w:rsidRPr="00A9791E">
              <w:rPr>
                <w:rFonts w:ascii="Times New Roman" w:eastAsia="宋体" w:hAnsi="Times New Roman" w:cs="Times New Roman" w:hint="eastAsia"/>
                <w:szCs w:val="21"/>
              </w:rPr>
              <w:t>963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5F59DD25" w14:textId="50864CA9" w:rsidR="0092058F" w:rsidRPr="00A9791E" w:rsidRDefault="0092058F" w:rsidP="006F1DFA">
            <w:pPr>
              <w:spacing w:before="60" w:after="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791E">
              <w:rPr>
                <w:rFonts w:ascii="Times New Roman" w:eastAsia="宋体" w:hAnsi="Times New Roman" w:cs="Times New Roman" w:hint="eastAsia"/>
                <w:szCs w:val="21"/>
              </w:rPr>
              <w:t>0.9</w:t>
            </w:r>
            <w:r w:rsidR="00507A64" w:rsidRPr="00A9791E">
              <w:rPr>
                <w:rFonts w:ascii="Times New Roman" w:eastAsia="宋体" w:hAnsi="Times New Roman" w:cs="Times New Roman" w:hint="eastAsia"/>
                <w:szCs w:val="21"/>
              </w:rPr>
              <w:t>934</w:t>
            </w:r>
          </w:p>
        </w:tc>
        <w:tc>
          <w:tcPr>
            <w:tcW w:w="930" w:type="dxa"/>
            <w:tcBorders>
              <w:bottom w:val="nil"/>
            </w:tcBorders>
            <w:vAlign w:val="center"/>
          </w:tcPr>
          <w:p w14:paraId="1585AA9D" w14:textId="31C978DC" w:rsidR="0092058F" w:rsidRPr="00A9791E" w:rsidRDefault="0092058F" w:rsidP="006F1DFA">
            <w:pPr>
              <w:spacing w:before="60" w:after="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791E">
              <w:rPr>
                <w:rFonts w:ascii="Times New Roman" w:eastAsia="宋体" w:hAnsi="Times New Roman" w:cs="Times New Roman" w:hint="eastAsia"/>
                <w:szCs w:val="21"/>
              </w:rPr>
              <w:t>0.9</w:t>
            </w:r>
            <w:r w:rsidR="00507A64" w:rsidRPr="00A9791E">
              <w:rPr>
                <w:rFonts w:ascii="Times New Roman" w:eastAsia="宋体" w:hAnsi="Times New Roman" w:cs="Times New Roman" w:hint="eastAsia"/>
                <w:szCs w:val="21"/>
              </w:rPr>
              <w:t>905</w:t>
            </w:r>
          </w:p>
        </w:tc>
      </w:tr>
      <w:tr w:rsidR="0092058F" w:rsidRPr="00A9791E" w14:paraId="6DE50A89" w14:textId="77777777" w:rsidTr="004A3D47">
        <w:tc>
          <w:tcPr>
            <w:tcW w:w="1443" w:type="dxa"/>
            <w:vMerge w:val="restart"/>
            <w:tcBorders>
              <w:top w:val="nil"/>
              <w:bottom w:val="nil"/>
            </w:tcBorders>
            <w:vAlign w:val="center"/>
          </w:tcPr>
          <w:p w14:paraId="41B346C3" w14:textId="12E1F859" w:rsidR="0092058F" w:rsidRPr="00A9791E" w:rsidRDefault="00601653" w:rsidP="008D1C42">
            <w:pPr>
              <w:spacing w:before="60" w:after="6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9791E">
              <w:rPr>
                <w:rFonts w:ascii="Times New Roman" w:eastAsia="宋体" w:hAnsi="Times New Roman" w:cs="Times New Roman" w:hint="eastAsia"/>
                <w:szCs w:val="21"/>
              </w:rPr>
              <w:t>Freundlich</w:t>
            </w:r>
          </w:p>
        </w:tc>
        <w:tc>
          <w:tcPr>
            <w:tcW w:w="1813" w:type="dxa"/>
            <w:gridSpan w:val="2"/>
            <w:tcBorders>
              <w:top w:val="nil"/>
              <w:bottom w:val="nil"/>
            </w:tcBorders>
            <w:vAlign w:val="center"/>
          </w:tcPr>
          <w:p w14:paraId="15AE8913" w14:textId="1964E877" w:rsidR="0092058F" w:rsidRPr="00A9791E" w:rsidRDefault="0092058F" w:rsidP="006F1DFA">
            <w:pPr>
              <w:spacing w:before="60" w:after="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791E">
              <w:rPr>
                <w:rFonts w:ascii="Times New Roman" w:eastAsia="宋体" w:hAnsi="Times New Roman" w:cs="Times New Roman"/>
                <w:szCs w:val="21"/>
              </w:rPr>
              <w:t>K</w:t>
            </w:r>
            <w:r w:rsidR="00601653" w:rsidRPr="00A9791E">
              <w:rPr>
                <w:rFonts w:ascii="Times New Roman" w:eastAsia="宋体" w:hAnsi="Times New Roman" w:cs="Times New Roman" w:hint="eastAsia"/>
                <w:szCs w:val="21"/>
                <w:vertAlign w:val="subscript"/>
              </w:rPr>
              <w:t>F</w:t>
            </w:r>
            <w:r w:rsidRPr="00A9791E">
              <w:rPr>
                <w:rFonts w:ascii="Times New Roman" w:eastAsia="宋体" w:hAnsi="Times New Roman" w:cs="Times New Roman" w:hint="eastAsia"/>
                <w:szCs w:val="21"/>
              </w:rPr>
              <w:t xml:space="preserve"> (</w:t>
            </w:r>
            <w:r w:rsidR="00601653" w:rsidRPr="00A9791E">
              <w:rPr>
                <w:rFonts w:ascii="Times New Roman" w:eastAsia="宋体" w:hAnsi="Times New Roman" w:cs="Times New Roman" w:hint="eastAsia"/>
                <w:szCs w:val="21"/>
              </w:rPr>
              <w:t>L</w:t>
            </w:r>
            <w:r w:rsidRPr="00A9791E">
              <w:rPr>
                <w:rFonts w:ascii="Times New Roman" w:eastAsia="宋体" w:hAnsi="Times New Roman" w:cs="Times New Roman" w:hint="eastAsia"/>
                <w:szCs w:val="21"/>
                <w:vertAlign w:val="superscript"/>
              </w:rPr>
              <w:t>1</w:t>
            </w:r>
            <w:r w:rsidR="00601653" w:rsidRPr="00A9791E">
              <w:rPr>
                <w:rFonts w:ascii="Times New Roman" w:eastAsia="宋体" w:hAnsi="Times New Roman" w:cs="Times New Roman" w:hint="eastAsia"/>
                <w:szCs w:val="21"/>
                <w:vertAlign w:val="superscript"/>
              </w:rPr>
              <w:t>/n</w:t>
            </w:r>
            <w:r w:rsidR="00CC5BFE" w:rsidRPr="00D10C0F">
              <w:rPr>
                <w:rFonts w:ascii="Times New Roman" w:eastAsia="宋体" w:hAnsi="Times New Roman" w:cs="Times New Roman"/>
                <w:szCs w:val="21"/>
              </w:rPr>
              <w:t>·</w:t>
            </w:r>
            <w:r w:rsidR="00CC5BFE" w:rsidRPr="00A9791E">
              <w:rPr>
                <w:rFonts w:ascii="Times New Roman" w:eastAsia="宋体" w:hAnsi="Times New Roman" w:cs="Times New Roman"/>
                <w:szCs w:val="21"/>
              </w:rPr>
              <w:t>μ</w:t>
            </w:r>
            <w:r w:rsidR="00CC5BFE" w:rsidRPr="00A9791E">
              <w:rPr>
                <w:rFonts w:ascii="Times New Roman" w:eastAsia="宋体" w:hAnsi="Times New Roman"/>
                <w:szCs w:val="21"/>
              </w:rPr>
              <w:t>g</w:t>
            </w:r>
            <w:r w:rsidR="00CC5BFE" w:rsidRPr="00A9791E">
              <w:rPr>
                <w:rFonts w:ascii="Times New Roman" w:eastAsia="宋体" w:hAnsi="Times New Roman" w:hint="eastAsia"/>
                <w:szCs w:val="21"/>
                <w:vertAlign w:val="superscript"/>
              </w:rPr>
              <w:t>1</w:t>
            </w:r>
            <w:r w:rsidR="00CC5BFE" w:rsidRPr="00A9791E">
              <w:rPr>
                <w:rFonts w:ascii="Times New Roman" w:eastAsia="宋体" w:hAnsi="Times New Roman" w:cs="Times New Roman" w:hint="eastAsia"/>
                <w:szCs w:val="21"/>
                <w:vertAlign w:val="superscript"/>
              </w:rPr>
              <w:t>-1/n</w:t>
            </w:r>
            <w:r w:rsidR="00D10C0F">
              <w:rPr>
                <w:rFonts w:ascii="Times New Roman" w:eastAsia="宋体" w:hAnsi="Times New Roman" w:hint="eastAsia"/>
                <w:szCs w:val="21"/>
              </w:rPr>
              <w:t>/</w:t>
            </w:r>
            <w:r w:rsidR="00601653" w:rsidRPr="00A9791E">
              <w:rPr>
                <w:rFonts w:ascii="Times New Roman" w:eastAsia="宋体" w:hAnsi="Times New Roman" w:cs="Times New Roman" w:hint="eastAsia"/>
                <w:szCs w:val="21"/>
              </w:rPr>
              <w:t>g</w:t>
            </w:r>
            <w:r w:rsidRPr="00A9791E"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63CD5665" w14:textId="06207EAA" w:rsidR="0092058F" w:rsidRPr="00A9791E" w:rsidRDefault="004E6222" w:rsidP="006F1DFA">
            <w:pPr>
              <w:spacing w:before="60" w:after="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791E">
              <w:rPr>
                <w:rFonts w:ascii="Times New Roman" w:eastAsia="宋体" w:hAnsi="Times New Roman" w:cs="Times New Roman" w:hint="eastAsia"/>
                <w:szCs w:val="21"/>
              </w:rPr>
              <w:t>17.17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57785F3F" w14:textId="5B565E35" w:rsidR="0092058F" w:rsidRPr="00A9791E" w:rsidRDefault="004E6222" w:rsidP="006F1DFA">
            <w:pPr>
              <w:spacing w:before="60" w:after="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791E">
              <w:rPr>
                <w:rFonts w:ascii="Times New Roman" w:eastAsia="宋体" w:hAnsi="Times New Roman" w:cs="Times New Roman" w:hint="eastAsia"/>
                <w:szCs w:val="21"/>
              </w:rPr>
              <w:t>15.80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3FEAC5B5" w14:textId="5F03D717" w:rsidR="0092058F" w:rsidRPr="00A9791E" w:rsidRDefault="004E6222" w:rsidP="006F1DFA">
            <w:pPr>
              <w:spacing w:before="60" w:after="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791E">
              <w:rPr>
                <w:rFonts w:ascii="Times New Roman" w:eastAsia="宋体" w:hAnsi="Times New Roman" w:cs="Times New Roman" w:hint="eastAsia"/>
                <w:szCs w:val="21"/>
              </w:rPr>
              <w:t>15.09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2CAF9815" w14:textId="54FD3AAA" w:rsidR="0092058F" w:rsidRPr="00A9791E" w:rsidRDefault="004E6222" w:rsidP="006F1DFA">
            <w:pPr>
              <w:spacing w:before="60" w:after="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791E">
              <w:rPr>
                <w:rFonts w:ascii="Times New Roman" w:eastAsia="宋体" w:hAnsi="Times New Roman" w:cs="Times New Roman" w:hint="eastAsia"/>
                <w:szCs w:val="21"/>
              </w:rPr>
              <w:t>12.84</w:t>
            </w:r>
          </w:p>
        </w:tc>
        <w:tc>
          <w:tcPr>
            <w:tcW w:w="930" w:type="dxa"/>
            <w:tcBorders>
              <w:top w:val="nil"/>
              <w:bottom w:val="nil"/>
            </w:tcBorders>
            <w:vAlign w:val="center"/>
          </w:tcPr>
          <w:p w14:paraId="676A239C" w14:textId="18DB4E1A" w:rsidR="0092058F" w:rsidRPr="00A9791E" w:rsidRDefault="004E6222" w:rsidP="006F1DFA">
            <w:pPr>
              <w:spacing w:before="60" w:after="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791E">
              <w:rPr>
                <w:rFonts w:ascii="Times New Roman" w:eastAsia="宋体" w:hAnsi="Times New Roman" w:cs="Times New Roman" w:hint="eastAsia"/>
                <w:szCs w:val="21"/>
              </w:rPr>
              <w:t>12.22</w:t>
            </w:r>
          </w:p>
        </w:tc>
      </w:tr>
      <w:tr w:rsidR="0092058F" w:rsidRPr="00A9791E" w14:paraId="538C0049" w14:textId="77777777" w:rsidTr="004A3D47">
        <w:tc>
          <w:tcPr>
            <w:tcW w:w="1443" w:type="dxa"/>
            <w:vMerge/>
            <w:tcBorders>
              <w:top w:val="nil"/>
              <w:bottom w:val="nil"/>
            </w:tcBorders>
            <w:vAlign w:val="center"/>
          </w:tcPr>
          <w:p w14:paraId="06D21512" w14:textId="77777777" w:rsidR="0092058F" w:rsidRPr="00A9791E" w:rsidRDefault="0092058F" w:rsidP="006F1DFA">
            <w:pPr>
              <w:spacing w:before="60" w:after="6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3" w:type="dxa"/>
            <w:gridSpan w:val="2"/>
            <w:tcBorders>
              <w:top w:val="nil"/>
              <w:bottom w:val="nil"/>
            </w:tcBorders>
            <w:vAlign w:val="center"/>
          </w:tcPr>
          <w:p w14:paraId="447F0B36" w14:textId="44011623" w:rsidR="0092058F" w:rsidRPr="00A9791E" w:rsidRDefault="00601653" w:rsidP="006F1DFA">
            <w:pPr>
              <w:spacing w:before="60" w:after="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791E">
              <w:rPr>
                <w:rFonts w:ascii="Times New Roman" w:eastAsia="宋体" w:hAnsi="Times New Roman" w:cs="Times New Roman" w:hint="eastAsia"/>
                <w:szCs w:val="21"/>
              </w:rPr>
              <w:t>n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58DDEEE2" w14:textId="5EF4DA4F" w:rsidR="0092058F" w:rsidRPr="00A9791E" w:rsidRDefault="004E6222" w:rsidP="006F1DFA">
            <w:pPr>
              <w:spacing w:before="60" w:after="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791E">
              <w:rPr>
                <w:rFonts w:ascii="Times New Roman" w:eastAsia="宋体" w:hAnsi="Times New Roman" w:cs="Times New Roman" w:hint="eastAsia"/>
                <w:szCs w:val="21"/>
              </w:rPr>
              <w:t>2.32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55222CE4" w14:textId="6F1D6693" w:rsidR="0092058F" w:rsidRPr="00A9791E" w:rsidRDefault="004E6222" w:rsidP="006F1DFA">
            <w:pPr>
              <w:spacing w:before="60" w:after="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791E">
              <w:rPr>
                <w:rFonts w:ascii="Times New Roman" w:eastAsia="宋体" w:hAnsi="Times New Roman" w:cs="Times New Roman" w:hint="eastAsia"/>
                <w:szCs w:val="21"/>
              </w:rPr>
              <w:t>2.28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1B210A09" w14:textId="2081A8C7" w:rsidR="0092058F" w:rsidRPr="00A9791E" w:rsidRDefault="004E6222" w:rsidP="006F1DFA">
            <w:pPr>
              <w:spacing w:before="60" w:after="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791E">
              <w:rPr>
                <w:rFonts w:ascii="Times New Roman" w:eastAsia="宋体" w:hAnsi="Times New Roman" w:cs="Times New Roman" w:hint="eastAsia"/>
                <w:szCs w:val="21"/>
              </w:rPr>
              <w:t>2.37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5D8AC1A0" w14:textId="73ABEC84" w:rsidR="0092058F" w:rsidRPr="00A9791E" w:rsidRDefault="004E6222" w:rsidP="006F1DFA">
            <w:pPr>
              <w:spacing w:before="60" w:after="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791E">
              <w:rPr>
                <w:rFonts w:ascii="Times New Roman" w:eastAsia="宋体" w:hAnsi="Times New Roman" w:cs="Times New Roman" w:hint="eastAsia"/>
                <w:szCs w:val="21"/>
              </w:rPr>
              <w:t>2.61</w:t>
            </w:r>
          </w:p>
        </w:tc>
        <w:tc>
          <w:tcPr>
            <w:tcW w:w="930" w:type="dxa"/>
            <w:tcBorders>
              <w:top w:val="nil"/>
              <w:bottom w:val="nil"/>
            </w:tcBorders>
            <w:vAlign w:val="center"/>
          </w:tcPr>
          <w:p w14:paraId="2F330678" w14:textId="6C5FB314" w:rsidR="0092058F" w:rsidRPr="00A9791E" w:rsidRDefault="004E6222" w:rsidP="006F1DFA">
            <w:pPr>
              <w:spacing w:before="60" w:after="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791E">
              <w:rPr>
                <w:rFonts w:ascii="Times New Roman" w:eastAsia="宋体" w:hAnsi="Times New Roman" w:cs="Times New Roman" w:hint="eastAsia"/>
                <w:szCs w:val="21"/>
              </w:rPr>
              <w:t>2.62</w:t>
            </w:r>
          </w:p>
        </w:tc>
      </w:tr>
      <w:tr w:rsidR="0092058F" w:rsidRPr="00A9791E" w14:paraId="4C999076" w14:textId="77777777" w:rsidTr="004A3D47">
        <w:tc>
          <w:tcPr>
            <w:tcW w:w="1443" w:type="dxa"/>
            <w:vMerge/>
            <w:tcBorders>
              <w:top w:val="nil"/>
              <w:bottom w:val="single" w:sz="12" w:space="0" w:color="auto"/>
            </w:tcBorders>
            <w:vAlign w:val="center"/>
          </w:tcPr>
          <w:p w14:paraId="3CF3D06E" w14:textId="77777777" w:rsidR="0092058F" w:rsidRPr="00A9791E" w:rsidRDefault="0092058F" w:rsidP="006F1DFA">
            <w:pPr>
              <w:spacing w:before="60" w:after="6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3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708FD29E" w14:textId="77777777" w:rsidR="0092058F" w:rsidRPr="00A9791E" w:rsidRDefault="0092058F" w:rsidP="006F1DFA">
            <w:pPr>
              <w:spacing w:before="60" w:after="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791E">
              <w:rPr>
                <w:rFonts w:ascii="Times New Roman" w:eastAsia="宋体" w:hAnsi="Times New Roman" w:cs="Times New Roman" w:hint="eastAsia"/>
                <w:szCs w:val="21"/>
              </w:rPr>
              <w:t>R</w:t>
            </w:r>
            <w:r w:rsidRPr="00A9791E">
              <w:rPr>
                <w:rFonts w:ascii="Times New Roman" w:eastAsia="宋体" w:hAnsi="Times New Roman" w:cs="Times New Roman" w:hint="eastAsia"/>
                <w:szCs w:val="21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nil"/>
              <w:bottom w:val="single" w:sz="12" w:space="0" w:color="auto"/>
            </w:tcBorders>
            <w:vAlign w:val="center"/>
          </w:tcPr>
          <w:p w14:paraId="588FDC40" w14:textId="3581761C" w:rsidR="0092058F" w:rsidRPr="00A9791E" w:rsidRDefault="0092058F" w:rsidP="006F1DFA">
            <w:pPr>
              <w:spacing w:before="60" w:after="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791E">
              <w:rPr>
                <w:rFonts w:ascii="Times New Roman" w:eastAsia="宋体" w:hAnsi="Times New Roman" w:cs="Times New Roman" w:hint="eastAsia"/>
                <w:szCs w:val="21"/>
              </w:rPr>
              <w:t>0.</w:t>
            </w:r>
            <w:r w:rsidR="004E6222" w:rsidRPr="00A9791E">
              <w:rPr>
                <w:rFonts w:ascii="Times New Roman" w:eastAsia="宋体" w:hAnsi="Times New Roman" w:cs="Times New Roman" w:hint="eastAsia"/>
                <w:szCs w:val="21"/>
              </w:rPr>
              <w:t>8723</w:t>
            </w:r>
          </w:p>
        </w:tc>
        <w:tc>
          <w:tcPr>
            <w:tcW w:w="992" w:type="dxa"/>
            <w:tcBorders>
              <w:top w:val="nil"/>
              <w:bottom w:val="single" w:sz="12" w:space="0" w:color="auto"/>
            </w:tcBorders>
            <w:vAlign w:val="center"/>
          </w:tcPr>
          <w:p w14:paraId="22016FF9" w14:textId="1090CC7B" w:rsidR="0092058F" w:rsidRPr="00A9791E" w:rsidRDefault="0092058F" w:rsidP="006F1DFA">
            <w:pPr>
              <w:spacing w:before="60" w:after="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791E">
              <w:rPr>
                <w:rFonts w:ascii="Times New Roman" w:eastAsia="宋体" w:hAnsi="Times New Roman" w:cs="Times New Roman" w:hint="eastAsia"/>
                <w:szCs w:val="21"/>
              </w:rPr>
              <w:t>0.</w:t>
            </w:r>
            <w:r w:rsidR="004E6222" w:rsidRPr="00A9791E">
              <w:rPr>
                <w:rFonts w:ascii="Times New Roman" w:eastAsia="宋体" w:hAnsi="Times New Roman" w:cs="Times New Roman" w:hint="eastAsia"/>
                <w:szCs w:val="21"/>
              </w:rPr>
              <w:t>8696</w:t>
            </w:r>
          </w:p>
        </w:tc>
        <w:tc>
          <w:tcPr>
            <w:tcW w:w="1134" w:type="dxa"/>
            <w:tcBorders>
              <w:top w:val="nil"/>
              <w:bottom w:val="single" w:sz="12" w:space="0" w:color="auto"/>
            </w:tcBorders>
            <w:vAlign w:val="center"/>
          </w:tcPr>
          <w:p w14:paraId="2C316C70" w14:textId="6206E726" w:rsidR="0092058F" w:rsidRPr="00A9791E" w:rsidRDefault="0092058F" w:rsidP="006F1DFA">
            <w:pPr>
              <w:spacing w:before="60" w:after="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791E">
              <w:rPr>
                <w:rFonts w:ascii="Times New Roman" w:eastAsia="宋体" w:hAnsi="Times New Roman" w:cs="Times New Roman" w:hint="eastAsia"/>
                <w:szCs w:val="21"/>
              </w:rPr>
              <w:t>0.</w:t>
            </w:r>
            <w:r w:rsidR="004E6222" w:rsidRPr="00A9791E">
              <w:rPr>
                <w:rFonts w:ascii="Times New Roman" w:eastAsia="宋体" w:hAnsi="Times New Roman" w:cs="Times New Roman" w:hint="eastAsia"/>
                <w:szCs w:val="21"/>
              </w:rPr>
              <w:t>8331</w:t>
            </w:r>
          </w:p>
        </w:tc>
        <w:tc>
          <w:tcPr>
            <w:tcW w:w="992" w:type="dxa"/>
            <w:tcBorders>
              <w:top w:val="nil"/>
              <w:bottom w:val="single" w:sz="12" w:space="0" w:color="auto"/>
            </w:tcBorders>
            <w:vAlign w:val="center"/>
          </w:tcPr>
          <w:p w14:paraId="7F19DB60" w14:textId="726FD3E5" w:rsidR="0092058F" w:rsidRPr="00A9791E" w:rsidRDefault="0092058F" w:rsidP="006F1DFA">
            <w:pPr>
              <w:spacing w:before="60" w:after="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791E">
              <w:rPr>
                <w:rFonts w:ascii="Times New Roman" w:eastAsia="宋体" w:hAnsi="Times New Roman" w:cs="Times New Roman" w:hint="eastAsia"/>
                <w:szCs w:val="21"/>
              </w:rPr>
              <w:t>0.</w:t>
            </w:r>
            <w:r w:rsidR="004E6222" w:rsidRPr="00A9791E">
              <w:rPr>
                <w:rFonts w:ascii="Times New Roman" w:eastAsia="宋体" w:hAnsi="Times New Roman" w:cs="Times New Roman" w:hint="eastAsia"/>
                <w:szCs w:val="21"/>
              </w:rPr>
              <w:t>7969</w:t>
            </w:r>
          </w:p>
        </w:tc>
        <w:tc>
          <w:tcPr>
            <w:tcW w:w="930" w:type="dxa"/>
            <w:tcBorders>
              <w:top w:val="nil"/>
              <w:bottom w:val="single" w:sz="12" w:space="0" w:color="auto"/>
            </w:tcBorders>
            <w:vAlign w:val="center"/>
          </w:tcPr>
          <w:p w14:paraId="1E01F826" w14:textId="7BF51522" w:rsidR="0092058F" w:rsidRPr="00A9791E" w:rsidRDefault="0092058F" w:rsidP="006F1DFA">
            <w:pPr>
              <w:spacing w:before="60" w:after="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791E">
              <w:rPr>
                <w:rFonts w:ascii="Times New Roman" w:eastAsia="宋体" w:hAnsi="Times New Roman" w:cs="Times New Roman" w:hint="eastAsia"/>
                <w:szCs w:val="21"/>
              </w:rPr>
              <w:t>0.</w:t>
            </w:r>
            <w:r w:rsidR="004E6222" w:rsidRPr="00A9791E">
              <w:rPr>
                <w:rFonts w:ascii="Times New Roman" w:eastAsia="宋体" w:hAnsi="Times New Roman" w:cs="Times New Roman" w:hint="eastAsia"/>
                <w:szCs w:val="21"/>
              </w:rPr>
              <w:t>7920</w:t>
            </w:r>
          </w:p>
        </w:tc>
      </w:tr>
    </w:tbl>
    <w:p w14:paraId="5F5A084C" w14:textId="77777777" w:rsidR="003C5F47" w:rsidRDefault="003C5F47" w:rsidP="003C5F47">
      <w:pPr>
        <w:jc w:val="center"/>
        <w:rPr>
          <w:rFonts w:ascii="Times New Roman" w:eastAsia="宋体" w:hAnsi="Times New Roman"/>
          <w:b/>
          <w:bCs/>
          <w:sz w:val="24"/>
        </w:rPr>
      </w:pPr>
    </w:p>
    <w:p w14:paraId="1147FD35" w14:textId="11C988B6" w:rsidR="003F2707" w:rsidRDefault="003F2707">
      <w:pPr>
        <w:widowControl/>
        <w:jc w:val="left"/>
        <w:rPr>
          <w:rFonts w:ascii="Times New Roman" w:eastAsia="宋体" w:hAnsi="Times New Roman"/>
          <w:b/>
          <w:bCs/>
          <w:sz w:val="24"/>
        </w:rPr>
      </w:pPr>
      <w:r>
        <w:rPr>
          <w:rFonts w:ascii="Times New Roman" w:eastAsia="宋体" w:hAnsi="Times New Roman"/>
          <w:b/>
          <w:bCs/>
          <w:sz w:val="24"/>
        </w:rPr>
        <w:br w:type="page"/>
      </w:r>
    </w:p>
    <w:p w14:paraId="6E12AAC1" w14:textId="3D9F9DFB" w:rsidR="003F2707" w:rsidRDefault="003F2707" w:rsidP="003F2707">
      <w:pPr>
        <w:spacing w:line="360" w:lineRule="auto"/>
        <w:jc w:val="left"/>
        <w:rPr>
          <w:rFonts w:ascii="Times New Roman" w:eastAsia="宋体" w:hAnsi="Times New Roman"/>
          <w:sz w:val="24"/>
        </w:rPr>
      </w:pPr>
      <w:r w:rsidRPr="00FD3A51">
        <w:rPr>
          <w:rFonts w:ascii="Times New Roman" w:eastAsia="宋体" w:hAnsi="Times New Roman" w:cs="Times New Roman"/>
          <w:b/>
          <w:bCs/>
          <w:sz w:val="24"/>
        </w:rPr>
        <w:lastRenderedPageBreak/>
        <w:t>T</w:t>
      </w:r>
      <w:r w:rsidRPr="00FD3A51">
        <w:rPr>
          <w:rFonts w:ascii="Times New Roman" w:eastAsia="宋体" w:hAnsi="Times New Roman" w:cs="Times New Roman" w:hint="eastAsia"/>
          <w:b/>
          <w:bCs/>
          <w:sz w:val="24"/>
        </w:rPr>
        <w:t>able</w:t>
      </w:r>
      <w:r w:rsidRPr="00FD3A51">
        <w:rPr>
          <w:rFonts w:ascii="Times New Roman" w:eastAsia="宋体" w:hAnsi="Times New Roman" w:cs="Times New Roman"/>
          <w:b/>
          <w:bCs/>
          <w:sz w:val="24"/>
        </w:rPr>
        <w:t xml:space="preserve"> </w:t>
      </w:r>
      <w:r>
        <w:rPr>
          <w:rFonts w:ascii="Times New Roman" w:eastAsia="宋体" w:hAnsi="Times New Roman" w:cs="Times New Roman" w:hint="eastAsia"/>
          <w:b/>
          <w:bCs/>
          <w:sz w:val="24"/>
        </w:rPr>
        <w:t>S</w:t>
      </w:r>
      <w:r w:rsidR="00E83536">
        <w:rPr>
          <w:rFonts w:ascii="Times New Roman" w:eastAsia="宋体" w:hAnsi="Times New Roman" w:cs="Times New Roman" w:hint="eastAsia"/>
          <w:b/>
          <w:bCs/>
          <w:sz w:val="24"/>
        </w:rPr>
        <w:t>6</w:t>
      </w:r>
      <w:r>
        <w:rPr>
          <w:rFonts w:ascii="Times New Roman" w:eastAsia="宋体" w:hAnsi="Times New Roman" w:cs="Times New Roman" w:hint="eastAsia"/>
          <w:sz w:val="24"/>
        </w:rPr>
        <w:t xml:space="preserve"> </w:t>
      </w:r>
      <w:r>
        <w:rPr>
          <w:rFonts w:ascii="Times New Roman" w:eastAsia="宋体" w:hAnsi="Times New Roman" w:hint="eastAsia"/>
          <w:sz w:val="24"/>
        </w:rPr>
        <w:t>F</w:t>
      </w:r>
      <w:r w:rsidRPr="00EF09C5">
        <w:rPr>
          <w:rFonts w:ascii="Times New Roman" w:eastAsia="宋体" w:hAnsi="Times New Roman"/>
          <w:sz w:val="24"/>
        </w:rPr>
        <w:t>luorescence quenching parameters fitted to the experimental data.</w:t>
      </w:r>
      <w:r w:rsidRPr="00EF09C5">
        <w:t xml:space="preserve"> </w:t>
      </w:r>
    </w:p>
    <w:tbl>
      <w:tblPr>
        <w:tblStyle w:val="a3"/>
        <w:tblW w:w="0" w:type="auto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3"/>
        <w:gridCol w:w="2458"/>
        <w:gridCol w:w="2266"/>
        <w:gridCol w:w="851"/>
        <w:gridCol w:w="642"/>
        <w:gridCol w:w="996"/>
      </w:tblGrid>
      <w:tr w:rsidR="003F2707" w:rsidRPr="00A9791E" w14:paraId="64B2A5E3" w14:textId="77777777" w:rsidTr="00196991">
        <w:trPr>
          <w:jc w:val="center"/>
        </w:trPr>
        <w:tc>
          <w:tcPr>
            <w:tcW w:w="1083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D2DA9F8" w14:textId="77777777" w:rsidR="003F2707" w:rsidRPr="0036674B" w:rsidRDefault="003F2707" w:rsidP="00196991">
            <w:pPr>
              <w:spacing w:line="360" w:lineRule="auto"/>
              <w:jc w:val="center"/>
              <w:rPr>
                <w:rFonts w:ascii="Times New Roman" w:eastAsia="宋体" w:hAnsi="Times New Roman"/>
                <w:szCs w:val="21"/>
              </w:rPr>
            </w:pPr>
            <w:r w:rsidRPr="0036674B">
              <w:rPr>
                <w:rFonts w:ascii="Times New Roman" w:eastAsia="宋体" w:hAnsi="Times New Roman"/>
                <w:szCs w:val="21"/>
              </w:rPr>
              <w:t>Peak</w:t>
            </w:r>
          </w:p>
        </w:tc>
        <w:tc>
          <w:tcPr>
            <w:tcW w:w="2458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BDE72AD" w14:textId="77777777" w:rsidR="003F2707" w:rsidRPr="0036674B" w:rsidRDefault="003F2707" w:rsidP="00196991">
            <w:pPr>
              <w:spacing w:line="360" w:lineRule="auto"/>
              <w:jc w:val="center"/>
              <w:rPr>
                <w:rFonts w:ascii="Times New Roman" w:eastAsia="宋体" w:hAnsi="Times New Roman"/>
                <w:szCs w:val="21"/>
              </w:rPr>
            </w:pPr>
            <w:r w:rsidRPr="0036674B">
              <w:rPr>
                <w:rFonts w:ascii="Times New Roman" w:eastAsia="宋体" w:hAnsi="Times New Roman"/>
                <w:szCs w:val="21"/>
              </w:rPr>
              <w:t>Stern-Volmer</w:t>
            </w:r>
          </w:p>
        </w:tc>
        <w:tc>
          <w:tcPr>
            <w:tcW w:w="2266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FE219AF" w14:textId="2A4B79BE" w:rsidR="003F2707" w:rsidRPr="0036674B" w:rsidRDefault="003F2707" w:rsidP="00196991">
            <w:pPr>
              <w:spacing w:line="360" w:lineRule="auto"/>
              <w:jc w:val="center"/>
              <w:rPr>
                <w:rFonts w:ascii="Times New Roman" w:eastAsia="宋体" w:hAnsi="Times New Roman"/>
                <w:szCs w:val="21"/>
              </w:rPr>
            </w:pPr>
            <w:proofErr w:type="spellStart"/>
            <w:r w:rsidRPr="0036674B">
              <w:rPr>
                <w:rFonts w:ascii="Times New Roman" w:eastAsia="宋体" w:hAnsi="Times New Roman"/>
                <w:szCs w:val="21"/>
              </w:rPr>
              <w:t>Kq</w:t>
            </w:r>
            <w:proofErr w:type="spellEnd"/>
            <w:r w:rsidRPr="0036674B">
              <w:rPr>
                <w:rFonts w:ascii="Times New Roman" w:eastAsia="宋体" w:hAnsi="Times New Roman"/>
                <w:szCs w:val="21"/>
              </w:rPr>
              <w:t xml:space="preserve"> (10</w:t>
            </w:r>
            <w:r w:rsidRPr="0036674B">
              <w:rPr>
                <w:rFonts w:ascii="Times New Roman" w:eastAsia="宋体" w:hAnsi="Times New Roman"/>
                <w:szCs w:val="21"/>
                <w:vertAlign w:val="superscript"/>
              </w:rPr>
              <w:t>1</w:t>
            </w:r>
            <w:r w:rsidR="00BC227D">
              <w:rPr>
                <w:rFonts w:ascii="Times New Roman" w:eastAsia="宋体" w:hAnsi="Times New Roman" w:hint="eastAsia"/>
                <w:szCs w:val="21"/>
                <w:vertAlign w:val="superscript"/>
              </w:rPr>
              <w:t>2</w:t>
            </w:r>
            <w:r w:rsidRPr="0036674B">
              <w:rPr>
                <w:rFonts w:ascii="Times New Roman" w:eastAsia="宋体" w:hAnsi="Times New Roman"/>
                <w:szCs w:val="21"/>
              </w:rPr>
              <w:t xml:space="preserve"> L</w:t>
            </w:r>
            <w:r w:rsidR="00D10C0F">
              <w:rPr>
                <w:rFonts w:ascii="Times New Roman" w:eastAsia="宋体" w:hAnsi="Times New Roman" w:hint="eastAsia"/>
                <w:szCs w:val="21"/>
              </w:rPr>
              <w:t>/</w:t>
            </w:r>
            <w:proofErr w:type="spellStart"/>
            <w:r w:rsidRPr="0036674B">
              <w:rPr>
                <w:rFonts w:ascii="Times New Roman" w:eastAsia="宋体" w:hAnsi="Times New Roman"/>
                <w:szCs w:val="21"/>
              </w:rPr>
              <w:t>mol</w:t>
            </w:r>
            <w:r w:rsidR="00D10C0F" w:rsidRPr="00D10C0F">
              <w:rPr>
                <w:rFonts w:ascii="Times New Roman" w:eastAsia="宋体" w:hAnsi="Times New Roman" w:cs="Times New Roman"/>
                <w:szCs w:val="21"/>
              </w:rPr>
              <w:t>·</w:t>
            </w:r>
            <w:r w:rsidRPr="0036674B">
              <w:rPr>
                <w:rFonts w:ascii="Times New Roman" w:eastAsia="宋体" w:hAnsi="Times New Roman"/>
                <w:szCs w:val="21"/>
              </w:rPr>
              <w:t>s</w:t>
            </w:r>
            <w:proofErr w:type="spellEnd"/>
            <w:r w:rsidRPr="0036674B">
              <w:rPr>
                <w:rFonts w:ascii="Times New Roman" w:eastAsia="宋体" w:hAnsi="Times New Roman"/>
                <w:szCs w:val="21"/>
              </w:rPr>
              <w:t>)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0002951" w14:textId="77777777" w:rsidR="003F2707" w:rsidRPr="0036674B" w:rsidRDefault="003F2707" w:rsidP="00196991">
            <w:pPr>
              <w:spacing w:line="360" w:lineRule="auto"/>
              <w:jc w:val="center"/>
              <w:rPr>
                <w:rFonts w:ascii="Times New Roman" w:eastAsia="宋体" w:hAnsi="Times New Roman"/>
                <w:szCs w:val="21"/>
              </w:rPr>
            </w:pPr>
            <w:r w:rsidRPr="0036674B">
              <w:rPr>
                <w:rFonts w:ascii="Times New Roman" w:eastAsia="宋体" w:hAnsi="Times New Roman"/>
                <w:szCs w:val="21"/>
              </w:rPr>
              <w:t>R</w:t>
            </w:r>
            <w:r w:rsidRPr="0036674B">
              <w:rPr>
                <w:rFonts w:ascii="Times New Roman" w:eastAsia="宋体" w:hAnsi="Times New Roman"/>
                <w:szCs w:val="21"/>
                <w:vertAlign w:val="subscript"/>
              </w:rPr>
              <w:t>1</w:t>
            </w:r>
          </w:p>
        </w:tc>
        <w:tc>
          <w:tcPr>
            <w:tcW w:w="64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13DBAA1" w14:textId="77777777" w:rsidR="003F2707" w:rsidRPr="0036674B" w:rsidRDefault="003F2707" w:rsidP="00196991">
            <w:pPr>
              <w:spacing w:line="360" w:lineRule="auto"/>
              <w:jc w:val="center"/>
              <w:rPr>
                <w:rFonts w:ascii="Times New Roman" w:eastAsia="宋体" w:hAnsi="Times New Roman"/>
                <w:szCs w:val="21"/>
              </w:rPr>
            </w:pPr>
            <w:r w:rsidRPr="0036674B">
              <w:rPr>
                <w:rFonts w:ascii="Times New Roman" w:eastAsia="宋体" w:hAnsi="Times New Roman"/>
                <w:szCs w:val="21"/>
              </w:rPr>
              <w:t>n</w:t>
            </w:r>
          </w:p>
        </w:tc>
        <w:tc>
          <w:tcPr>
            <w:tcW w:w="996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82D80CA" w14:textId="77777777" w:rsidR="003F2707" w:rsidRPr="0036674B" w:rsidRDefault="003F2707" w:rsidP="00196991">
            <w:pPr>
              <w:spacing w:line="360" w:lineRule="auto"/>
              <w:jc w:val="center"/>
              <w:rPr>
                <w:rFonts w:ascii="Times New Roman" w:eastAsia="宋体" w:hAnsi="Times New Roman"/>
                <w:szCs w:val="21"/>
              </w:rPr>
            </w:pPr>
            <w:r w:rsidRPr="0036674B">
              <w:rPr>
                <w:rFonts w:ascii="Times New Roman" w:eastAsia="宋体" w:hAnsi="Times New Roman"/>
                <w:szCs w:val="21"/>
              </w:rPr>
              <w:t>R</w:t>
            </w:r>
            <w:r w:rsidRPr="0036674B">
              <w:rPr>
                <w:rFonts w:ascii="Times New Roman" w:eastAsia="宋体" w:hAnsi="Times New Roman"/>
                <w:szCs w:val="21"/>
                <w:vertAlign w:val="subscript"/>
              </w:rPr>
              <w:t>2</w:t>
            </w:r>
          </w:p>
        </w:tc>
      </w:tr>
      <w:tr w:rsidR="003F2707" w:rsidRPr="00A9791E" w14:paraId="11ACF23E" w14:textId="77777777" w:rsidTr="00196991">
        <w:trPr>
          <w:jc w:val="center"/>
        </w:trPr>
        <w:tc>
          <w:tcPr>
            <w:tcW w:w="1083" w:type="dxa"/>
            <w:tcBorders>
              <w:top w:val="single" w:sz="8" w:space="0" w:color="auto"/>
            </w:tcBorders>
            <w:vAlign w:val="center"/>
          </w:tcPr>
          <w:p w14:paraId="3492F3DF" w14:textId="77777777" w:rsidR="003F2707" w:rsidRPr="0036674B" w:rsidRDefault="003F2707" w:rsidP="00196991">
            <w:pPr>
              <w:spacing w:line="360" w:lineRule="auto"/>
              <w:rPr>
                <w:rFonts w:ascii="Times New Roman" w:eastAsia="宋体" w:hAnsi="Times New Roman"/>
                <w:szCs w:val="21"/>
              </w:rPr>
            </w:pPr>
            <w:r w:rsidRPr="0036674B">
              <w:rPr>
                <w:rFonts w:ascii="Times New Roman" w:eastAsia="宋体" w:hAnsi="Times New Roman"/>
                <w:szCs w:val="21"/>
              </w:rPr>
              <w:t>Peak A</w:t>
            </w:r>
          </w:p>
        </w:tc>
        <w:tc>
          <w:tcPr>
            <w:tcW w:w="2458" w:type="dxa"/>
            <w:tcBorders>
              <w:top w:val="single" w:sz="8" w:space="0" w:color="auto"/>
            </w:tcBorders>
            <w:vAlign w:val="center"/>
          </w:tcPr>
          <w:p w14:paraId="04A275E7" w14:textId="04B4B460" w:rsidR="003F2707" w:rsidRPr="0036674B" w:rsidRDefault="00BC227D" w:rsidP="0019699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y</w:t>
            </w:r>
            <w:r w:rsidR="003F2707" w:rsidRPr="0036674B">
              <w:rPr>
                <w:rFonts w:ascii="Times New Roman" w:hAnsi="Times New Roman" w:cs="Times New Roman"/>
                <w:color w:val="000000"/>
                <w:szCs w:val="21"/>
              </w:rPr>
              <w:t>=0.0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325x</w:t>
            </w:r>
            <w:r w:rsidR="003F2707" w:rsidRPr="0036674B">
              <w:rPr>
                <w:rFonts w:ascii="Times New Roman" w:hAnsi="Times New Roman" w:cs="Times New Roman"/>
                <w:color w:val="000000"/>
                <w:szCs w:val="21"/>
              </w:rPr>
              <w:t>+0.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9191</w:t>
            </w:r>
          </w:p>
        </w:tc>
        <w:tc>
          <w:tcPr>
            <w:tcW w:w="2266" w:type="dxa"/>
            <w:tcBorders>
              <w:top w:val="single" w:sz="8" w:space="0" w:color="auto"/>
            </w:tcBorders>
            <w:vAlign w:val="center"/>
          </w:tcPr>
          <w:p w14:paraId="6791C1C2" w14:textId="13508607" w:rsidR="003F2707" w:rsidRPr="0036674B" w:rsidRDefault="00EC77A4" w:rsidP="0019699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bookmarkStart w:id="11" w:name="_Hlk177559404"/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3.254</w:t>
            </w:r>
            <w:bookmarkEnd w:id="11"/>
          </w:p>
        </w:tc>
        <w:tc>
          <w:tcPr>
            <w:tcW w:w="851" w:type="dxa"/>
            <w:tcBorders>
              <w:top w:val="single" w:sz="8" w:space="0" w:color="auto"/>
            </w:tcBorders>
            <w:vAlign w:val="center"/>
          </w:tcPr>
          <w:p w14:paraId="5DC31B12" w14:textId="5EF5E4AF" w:rsidR="003F2707" w:rsidRPr="0036674B" w:rsidRDefault="003F2707" w:rsidP="0019699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6674B">
              <w:rPr>
                <w:rFonts w:ascii="Times New Roman" w:hAnsi="Times New Roman" w:cs="Times New Roman"/>
                <w:color w:val="000000"/>
                <w:szCs w:val="21"/>
              </w:rPr>
              <w:t>0.9</w:t>
            </w:r>
            <w:r w:rsidR="00BC227D">
              <w:rPr>
                <w:rFonts w:ascii="Times New Roman" w:hAnsi="Times New Roman" w:cs="Times New Roman" w:hint="eastAsia"/>
                <w:color w:val="000000"/>
                <w:szCs w:val="21"/>
              </w:rPr>
              <w:t>939</w:t>
            </w:r>
          </w:p>
        </w:tc>
        <w:tc>
          <w:tcPr>
            <w:tcW w:w="642" w:type="dxa"/>
            <w:tcBorders>
              <w:top w:val="single" w:sz="8" w:space="0" w:color="auto"/>
            </w:tcBorders>
            <w:vAlign w:val="center"/>
          </w:tcPr>
          <w:p w14:paraId="20F27B73" w14:textId="17EBDA00" w:rsidR="003F2707" w:rsidRPr="0036674B" w:rsidRDefault="003F2707" w:rsidP="0019699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6674B">
              <w:rPr>
                <w:rFonts w:ascii="Times New Roman" w:hAnsi="Times New Roman" w:cs="Times New Roman"/>
                <w:color w:val="000000"/>
                <w:szCs w:val="21"/>
              </w:rPr>
              <w:t>1.</w:t>
            </w:r>
            <w:r w:rsidR="00A7311F">
              <w:rPr>
                <w:rFonts w:ascii="Times New Roman" w:hAnsi="Times New Roman" w:cs="Times New Roman" w:hint="eastAsia"/>
                <w:color w:val="000000"/>
                <w:szCs w:val="21"/>
              </w:rPr>
              <w:t>42</w:t>
            </w:r>
          </w:p>
        </w:tc>
        <w:tc>
          <w:tcPr>
            <w:tcW w:w="996" w:type="dxa"/>
            <w:tcBorders>
              <w:top w:val="single" w:sz="8" w:space="0" w:color="auto"/>
            </w:tcBorders>
            <w:vAlign w:val="center"/>
          </w:tcPr>
          <w:p w14:paraId="1176B290" w14:textId="05D18E4D" w:rsidR="003F2707" w:rsidRPr="0036674B" w:rsidRDefault="003F2707" w:rsidP="0019699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6674B">
              <w:rPr>
                <w:rFonts w:ascii="Times New Roman" w:hAnsi="Times New Roman" w:cs="Times New Roman"/>
                <w:color w:val="000000"/>
                <w:szCs w:val="21"/>
              </w:rPr>
              <w:t>0.9</w:t>
            </w:r>
            <w:r w:rsidR="00A7311F">
              <w:rPr>
                <w:rFonts w:ascii="Times New Roman" w:hAnsi="Times New Roman" w:cs="Times New Roman" w:hint="eastAsia"/>
                <w:color w:val="000000"/>
                <w:szCs w:val="21"/>
              </w:rPr>
              <w:t>909</w:t>
            </w:r>
          </w:p>
        </w:tc>
      </w:tr>
      <w:tr w:rsidR="003F2707" w:rsidRPr="00A9791E" w14:paraId="2D1B6684" w14:textId="77777777" w:rsidTr="00196991">
        <w:trPr>
          <w:jc w:val="center"/>
        </w:trPr>
        <w:tc>
          <w:tcPr>
            <w:tcW w:w="1083" w:type="dxa"/>
            <w:tcBorders>
              <w:bottom w:val="nil"/>
            </w:tcBorders>
            <w:vAlign w:val="center"/>
          </w:tcPr>
          <w:p w14:paraId="32D5E348" w14:textId="77777777" w:rsidR="003F2707" w:rsidRPr="0036674B" w:rsidRDefault="003F2707" w:rsidP="00196991">
            <w:pPr>
              <w:spacing w:line="360" w:lineRule="auto"/>
              <w:rPr>
                <w:rFonts w:ascii="Times New Roman" w:eastAsia="宋体" w:hAnsi="Times New Roman"/>
                <w:szCs w:val="21"/>
              </w:rPr>
            </w:pPr>
            <w:r w:rsidRPr="0036674B">
              <w:rPr>
                <w:rFonts w:ascii="Times New Roman" w:eastAsia="宋体" w:hAnsi="Times New Roman"/>
                <w:szCs w:val="21"/>
              </w:rPr>
              <w:t>Peak B</w:t>
            </w:r>
          </w:p>
        </w:tc>
        <w:tc>
          <w:tcPr>
            <w:tcW w:w="2458" w:type="dxa"/>
            <w:tcBorders>
              <w:bottom w:val="nil"/>
            </w:tcBorders>
            <w:vAlign w:val="center"/>
          </w:tcPr>
          <w:p w14:paraId="527D01D2" w14:textId="0D374D4C" w:rsidR="003F2707" w:rsidRPr="0036674B" w:rsidRDefault="00BC227D" w:rsidP="0019699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y</w:t>
            </w:r>
            <w:r w:rsidR="003F2707" w:rsidRPr="0036674B">
              <w:rPr>
                <w:rFonts w:ascii="Times New Roman" w:hAnsi="Times New Roman" w:cs="Times New Roman"/>
                <w:color w:val="000000"/>
                <w:szCs w:val="21"/>
              </w:rPr>
              <w:t>=0.0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134</w:t>
            </w:r>
            <w:r w:rsidR="003F2707" w:rsidRPr="0036674B">
              <w:rPr>
                <w:rFonts w:ascii="Times New Roman" w:hAnsi="Times New Roman" w:cs="Times New Roman"/>
                <w:color w:val="000000"/>
                <w:szCs w:val="21"/>
              </w:rPr>
              <w:t>x+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1.0829</w:t>
            </w:r>
          </w:p>
        </w:tc>
        <w:tc>
          <w:tcPr>
            <w:tcW w:w="2266" w:type="dxa"/>
            <w:tcBorders>
              <w:bottom w:val="nil"/>
            </w:tcBorders>
            <w:vAlign w:val="center"/>
          </w:tcPr>
          <w:p w14:paraId="20BBA5C4" w14:textId="7A867233" w:rsidR="003F2707" w:rsidRPr="0036674B" w:rsidRDefault="00BC227D" w:rsidP="0019699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bookmarkStart w:id="12" w:name="_Hlk177559426"/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1.341</w:t>
            </w:r>
            <w:bookmarkEnd w:id="12"/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59D306D3" w14:textId="18B4A5CC" w:rsidR="003F2707" w:rsidRPr="0036674B" w:rsidRDefault="003F2707" w:rsidP="0019699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6674B">
              <w:rPr>
                <w:rFonts w:ascii="Times New Roman" w:hAnsi="Times New Roman" w:cs="Times New Roman"/>
                <w:color w:val="000000"/>
                <w:szCs w:val="21"/>
              </w:rPr>
              <w:t>0.9</w:t>
            </w:r>
            <w:r w:rsidR="00BC227D">
              <w:rPr>
                <w:rFonts w:ascii="Times New Roman" w:hAnsi="Times New Roman" w:cs="Times New Roman" w:hint="eastAsia"/>
                <w:color w:val="000000"/>
                <w:szCs w:val="21"/>
              </w:rPr>
              <w:t>683</w:t>
            </w:r>
          </w:p>
        </w:tc>
        <w:tc>
          <w:tcPr>
            <w:tcW w:w="642" w:type="dxa"/>
            <w:tcBorders>
              <w:bottom w:val="nil"/>
            </w:tcBorders>
            <w:vAlign w:val="center"/>
          </w:tcPr>
          <w:p w14:paraId="0FB9B674" w14:textId="2383384D" w:rsidR="003F2707" w:rsidRPr="0036674B" w:rsidRDefault="003F2707" w:rsidP="0019699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6674B">
              <w:rPr>
                <w:rFonts w:ascii="Times New Roman" w:hAnsi="Times New Roman" w:cs="Times New Roman"/>
                <w:color w:val="000000"/>
                <w:szCs w:val="21"/>
              </w:rPr>
              <w:t>0.5</w:t>
            </w:r>
            <w:r w:rsidR="00A7311F">
              <w:rPr>
                <w:rFonts w:ascii="Times New Roman" w:hAnsi="Times New Roman" w:cs="Times New Roman" w:hint="eastAsia"/>
                <w:color w:val="000000"/>
                <w:szCs w:val="21"/>
              </w:rPr>
              <w:t>2</w:t>
            </w:r>
          </w:p>
        </w:tc>
        <w:tc>
          <w:tcPr>
            <w:tcW w:w="996" w:type="dxa"/>
            <w:tcBorders>
              <w:bottom w:val="nil"/>
            </w:tcBorders>
            <w:vAlign w:val="center"/>
          </w:tcPr>
          <w:p w14:paraId="629945E6" w14:textId="095562EC" w:rsidR="003F2707" w:rsidRPr="0036674B" w:rsidRDefault="003F2707" w:rsidP="0019699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6674B">
              <w:rPr>
                <w:rFonts w:ascii="Times New Roman" w:hAnsi="Times New Roman" w:cs="Times New Roman"/>
                <w:color w:val="000000"/>
                <w:szCs w:val="21"/>
              </w:rPr>
              <w:t>0.9</w:t>
            </w:r>
            <w:r w:rsidR="00A7311F">
              <w:rPr>
                <w:rFonts w:ascii="Times New Roman" w:hAnsi="Times New Roman" w:cs="Times New Roman" w:hint="eastAsia"/>
                <w:color w:val="000000"/>
                <w:szCs w:val="21"/>
              </w:rPr>
              <w:t>887</w:t>
            </w:r>
          </w:p>
        </w:tc>
      </w:tr>
      <w:tr w:rsidR="003F2707" w:rsidRPr="00A9791E" w14:paraId="006A9177" w14:textId="77777777" w:rsidTr="00196991">
        <w:trPr>
          <w:jc w:val="center"/>
        </w:trPr>
        <w:tc>
          <w:tcPr>
            <w:tcW w:w="1083" w:type="dxa"/>
            <w:tcBorders>
              <w:top w:val="nil"/>
              <w:bottom w:val="single" w:sz="12" w:space="0" w:color="auto"/>
            </w:tcBorders>
            <w:vAlign w:val="center"/>
          </w:tcPr>
          <w:p w14:paraId="0F38A741" w14:textId="77777777" w:rsidR="003F2707" w:rsidRPr="0036674B" w:rsidRDefault="003F2707" w:rsidP="00196991">
            <w:pPr>
              <w:spacing w:line="360" w:lineRule="auto"/>
              <w:rPr>
                <w:rFonts w:ascii="Times New Roman" w:eastAsia="宋体" w:hAnsi="Times New Roman"/>
                <w:szCs w:val="21"/>
              </w:rPr>
            </w:pPr>
            <w:r w:rsidRPr="0036674B">
              <w:rPr>
                <w:rFonts w:ascii="Times New Roman" w:eastAsia="宋体" w:hAnsi="Times New Roman"/>
                <w:szCs w:val="21"/>
              </w:rPr>
              <w:t>Peak C</w:t>
            </w:r>
          </w:p>
        </w:tc>
        <w:tc>
          <w:tcPr>
            <w:tcW w:w="2458" w:type="dxa"/>
            <w:tcBorders>
              <w:top w:val="nil"/>
              <w:bottom w:val="single" w:sz="12" w:space="0" w:color="auto"/>
            </w:tcBorders>
            <w:vAlign w:val="center"/>
          </w:tcPr>
          <w:p w14:paraId="0B751F2A" w14:textId="1B03F73B" w:rsidR="003F2707" w:rsidRPr="0036674B" w:rsidRDefault="00BC227D" w:rsidP="0019699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y</w:t>
            </w:r>
            <w:r w:rsidR="003F2707" w:rsidRPr="0036674B">
              <w:rPr>
                <w:rFonts w:ascii="Times New Roman" w:hAnsi="Times New Roman" w:cs="Times New Roman"/>
                <w:color w:val="000000"/>
                <w:szCs w:val="21"/>
              </w:rPr>
              <w:t>=0.0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120</w:t>
            </w:r>
            <w:r w:rsidR="003F2707" w:rsidRPr="0036674B">
              <w:rPr>
                <w:rFonts w:ascii="Times New Roman" w:hAnsi="Times New Roman" w:cs="Times New Roman"/>
                <w:color w:val="000000"/>
                <w:szCs w:val="21"/>
              </w:rPr>
              <w:t>x+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1.1009</w:t>
            </w:r>
          </w:p>
        </w:tc>
        <w:tc>
          <w:tcPr>
            <w:tcW w:w="2266" w:type="dxa"/>
            <w:tcBorders>
              <w:top w:val="nil"/>
              <w:bottom w:val="single" w:sz="12" w:space="0" w:color="auto"/>
            </w:tcBorders>
            <w:vAlign w:val="center"/>
          </w:tcPr>
          <w:p w14:paraId="27394ABA" w14:textId="35588A1E" w:rsidR="003F2707" w:rsidRPr="0036674B" w:rsidRDefault="00BC227D" w:rsidP="0019699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bookmarkStart w:id="13" w:name="_Hlk177559439"/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1.203</w:t>
            </w:r>
            <w:bookmarkEnd w:id="13"/>
          </w:p>
        </w:tc>
        <w:tc>
          <w:tcPr>
            <w:tcW w:w="851" w:type="dxa"/>
            <w:tcBorders>
              <w:top w:val="nil"/>
              <w:bottom w:val="single" w:sz="12" w:space="0" w:color="auto"/>
            </w:tcBorders>
            <w:vAlign w:val="center"/>
          </w:tcPr>
          <w:p w14:paraId="5BF48B73" w14:textId="77777777" w:rsidR="003F2707" w:rsidRPr="0036674B" w:rsidRDefault="003F2707" w:rsidP="0019699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6674B">
              <w:rPr>
                <w:rFonts w:ascii="Times New Roman" w:hAnsi="Times New Roman" w:cs="Times New Roman"/>
                <w:color w:val="000000"/>
                <w:szCs w:val="21"/>
              </w:rPr>
              <w:t>0.9909</w:t>
            </w:r>
          </w:p>
        </w:tc>
        <w:tc>
          <w:tcPr>
            <w:tcW w:w="642" w:type="dxa"/>
            <w:tcBorders>
              <w:top w:val="nil"/>
              <w:bottom w:val="single" w:sz="12" w:space="0" w:color="auto"/>
            </w:tcBorders>
            <w:vAlign w:val="center"/>
          </w:tcPr>
          <w:p w14:paraId="4F96985D" w14:textId="77777777" w:rsidR="003F2707" w:rsidRPr="0036674B" w:rsidRDefault="003F2707" w:rsidP="0019699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6674B">
              <w:rPr>
                <w:rFonts w:ascii="Times New Roman" w:hAnsi="Times New Roman" w:cs="Times New Roman"/>
                <w:color w:val="000000"/>
                <w:szCs w:val="21"/>
              </w:rPr>
              <w:t>0.53</w:t>
            </w:r>
          </w:p>
        </w:tc>
        <w:tc>
          <w:tcPr>
            <w:tcW w:w="996" w:type="dxa"/>
            <w:tcBorders>
              <w:top w:val="nil"/>
              <w:bottom w:val="single" w:sz="12" w:space="0" w:color="auto"/>
            </w:tcBorders>
            <w:vAlign w:val="center"/>
          </w:tcPr>
          <w:p w14:paraId="5F5FFC9A" w14:textId="50323705" w:rsidR="003F2707" w:rsidRPr="0036674B" w:rsidRDefault="003F2707" w:rsidP="0019699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6674B">
              <w:rPr>
                <w:rFonts w:ascii="Times New Roman" w:hAnsi="Times New Roman" w:cs="Times New Roman"/>
                <w:color w:val="000000"/>
                <w:szCs w:val="21"/>
              </w:rPr>
              <w:t>0.9</w:t>
            </w:r>
            <w:r w:rsidR="00A7311F">
              <w:rPr>
                <w:rFonts w:ascii="Times New Roman" w:hAnsi="Times New Roman" w:cs="Times New Roman" w:hint="eastAsia"/>
                <w:color w:val="000000"/>
                <w:szCs w:val="21"/>
              </w:rPr>
              <w:t>847</w:t>
            </w:r>
          </w:p>
        </w:tc>
      </w:tr>
    </w:tbl>
    <w:p w14:paraId="7B8E7944" w14:textId="77777777" w:rsidR="003F2707" w:rsidRDefault="003F2707" w:rsidP="003C5F47">
      <w:pPr>
        <w:jc w:val="center"/>
        <w:rPr>
          <w:rFonts w:ascii="Times New Roman" w:eastAsia="宋体" w:hAnsi="Times New Roman"/>
          <w:b/>
          <w:bCs/>
          <w:sz w:val="24"/>
        </w:rPr>
      </w:pPr>
    </w:p>
    <w:p w14:paraId="5B8987D1" w14:textId="77777777" w:rsidR="003C5F47" w:rsidRDefault="003C5F47">
      <w:pPr>
        <w:widowControl/>
        <w:jc w:val="left"/>
        <w:rPr>
          <w:rFonts w:ascii="Times New Roman" w:eastAsia="宋体" w:hAnsi="Times New Roman"/>
          <w:b/>
          <w:bCs/>
          <w:sz w:val="24"/>
        </w:rPr>
      </w:pPr>
      <w:r>
        <w:rPr>
          <w:rFonts w:ascii="Times New Roman" w:eastAsia="宋体" w:hAnsi="Times New Roman"/>
          <w:b/>
          <w:bCs/>
          <w:sz w:val="24"/>
        </w:rPr>
        <w:br w:type="page"/>
      </w:r>
    </w:p>
    <w:p w14:paraId="33B9F317" w14:textId="4F85F7AE" w:rsidR="00451DA8" w:rsidRDefault="00451DA8">
      <w:pPr>
        <w:widowControl/>
        <w:jc w:val="left"/>
        <w:rPr>
          <w:rFonts w:ascii="Times New Roman" w:eastAsia="宋体" w:hAnsi="Times New Roman"/>
          <w:b/>
          <w:bCs/>
          <w:sz w:val="24"/>
        </w:rPr>
      </w:pPr>
      <w:r>
        <w:rPr>
          <w:rFonts w:ascii="Times New Roman" w:eastAsia="宋体" w:hAnsi="Times New Roman"/>
          <w:b/>
          <w:bCs/>
          <w:noProof/>
          <w:sz w:val="24"/>
          <w14:ligatures w14:val="standardContextual"/>
        </w:rPr>
        <w:lastRenderedPageBreak/>
        <w:drawing>
          <wp:inline distT="0" distB="0" distL="0" distR="0" wp14:anchorId="6A64388D" wp14:editId="0CE718DC">
            <wp:extent cx="5252400" cy="2027222"/>
            <wp:effectExtent l="0" t="0" r="5715" b="0"/>
            <wp:docPr id="59430774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307746" name="图片 594307746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4" r="22793" b="48213"/>
                    <a:stretch/>
                  </pic:blipFill>
                  <pic:spPr bwMode="auto">
                    <a:xfrm>
                      <a:off x="0" y="0"/>
                      <a:ext cx="5252400" cy="20272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4E7307" w14:textId="452FE68B" w:rsidR="00451DA8" w:rsidRDefault="00451DA8" w:rsidP="00451DA8">
      <w:pPr>
        <w:widowControl/>
        <w:spacing w:line="360" w:lineRule="auto"/>
        <w:jc w:val="center"/>
        <w:rPr>
          <w:rFonts w:ascii="Times New Roman" w:eastAsia="宋体" w:hAnsi="Times New Roman"/>
          <w:b/>
          <w:bCs/>
          <w:sz w:val="24"/>
        </w:rPr>
      </w:pPr>
      <w:r w:rsidRPr="004E5932">
        <w:rPr>
          <w:rFonts w:ascii="Times New Roman" w:eastAsia="宋体" w:hAnsi="Times New Roman" w:hint="eastAsia"/>
          <w:b/>
          <w:bCs/>
          <w:sz w:val="24"/>
        </w:rPr>
        <w:t>Fig.</w:t>
      </w:r>
      <w:r>
        <w:rPr>
          <w:rFonts w:ascii="Times New Roman" w:eastAsia="宋体" w:hAnsi="Times New Roman" w:hint="eastAsia"/>
          <w:b/>
          <w:bCs/>
          <w:sz w:val="24"/>
        </w:rPr>
        <w:t xml:space="preserve"> </w:t>
      </w:r>
      <w:r w:rsidR="000C330F">
        <w:rPr>
          <w:rFonts w:ascii="Times New Roman" w:eastAsia="宋体" w:hAnsi="Times New Roman" w:hint="eastAsia"/>
          <w:b/>
          <w:bCs/>
          <w:sz w:val="24"/>
        </w:rPr>
        <w:t>S</w:t>
      </w:r>
      <w:r w:rsidRPr="004E5932">
        <w:rPr>
          <w:rFonts w:ascii="Times New Roman" w:eastAsia="宋体" w:hAnsi="Times New Roman" w:hint="eastAsia"/>
          <w:b/>
          <w:bCs/>
          <w:sz w:val="24"/>
        </w:rPr>
        <w:t>1</w:t>
      </w:r>
      <w:r>
        <w:rPr>
          <w:rFonts w:ascii="Times New Roman" w:eastAsia="宋体" w:hAnsi="Times New Roman" w:hint="eastAsia"/>
          <w:sz w:val="24"/>
        </w:rPr>
        <w:t xml:space="preserve"> D</w:t>
      </w:r>
      <w:r w:rsidRPr="00360AAA">
        <w:rPr>
          <w:rFonts w:ascii="Times New Roman" w:eastAsia="宋体" w:hAnsi="Times New Roman"/>
          <w:sz w:val="24"/>
        </w:rPr>
        <w:t>esorption (</w:t>
      </w:r>
      <w:r>
        <w:rPr>
          <w:rFonts w:ascii="Times New Roman" w:eastAsia="宋体" w:hAnsi="Times New Roman" w:hint="eastAsia"/>
          <w:sz w:val="24"/>
        </w:rPr>
        <w:t>a</w:t>
      </w:r>
      <w:r w:rsidRPr="00360AAA">
        <w:rPr>
          <w:rFonts w:ascii="Times New Roman" w:eastAsia="宋体" w:hAnsi="Times New Roman"/>
          <w:sz w:val="24"/>
        </w:rPr>
        <w:t>)</w:t>
      </w:r>
      <w:r w:rsidRPr="00451DA8">
        <w:rPr>
          <w:rFonts w:ascii="Times New Roman" w:eastAsia="宋体" w:hAnsi="Times New Roman" w:hint="eastAsia"/>
          <w:sz w:val="24"/>
        </w:rPr>
        <w:t xml:space="preserve"> </w:t>
      </w:r>
      <w:r>
        <w:rPr>
          <w:rFonts w:ascii="Times New Roman" w:eastAsia="宋体" w:hAnsi="Times New Roman" w:hint="eastAsia"/>
          <w:sz w:val="24"/>
        </w:rPr>
        <w:t>and intraparticle diffusion curves (b)</w:t>
      </w:r>
      <w:r w:rsidRPr="00360AAA">
        <w:rPr>
          <w:rFonts w:ascii="Times New Roman" w:eastAsia="宋体" w:hAnsi="Times New Roman"/>
          <w:sz w:val="24"/>
        </w:rPr>
        <w:t xml:space="preserve"> of PFOA</w:t>
      </w:r>
      <w:r>
        <w:rPr>
          <w:rFonts w:ascii="Times New Roman" w:eastAsia="宋体" w:hAnsi="Times New Roman" w:hint="eastAsia"/>
          <w:sz w:val="24"/>
        </w:rPr>
        <w:t>, C</w:t>
      </w:r>
      <w:r>
        <w:rPr>
          <w:rFonts w:ascii="Times New Roman" w:eastAsia="宋体" w:hAnsi="Times New Roman" w:hint="eastAsia"/>
          <w:sz w:val="24"/>
          <w:vertAlign w:val="subscript"/>
        </w:rPr>
        <w:t>PFOA</w:t>
      </w:r>
      <w:r>
        <w:rPr>
          <w:rFonts w:ascii="Times New Roman" w:eastAsia="宋体" w:hAnsi="Times New Roman" w:hint="eastAsia"/>
          <w:sz w:val="24"/>
        </w:rPr>
        <w:t>=</w:t>
      </w:r>
      <w:r w:rsidRPr="00793F96">
        <w:rPr>
          <w:rFonts w:ascii="Times New Roman" w:eastAsia="宋体" w:hAnsi="Times New Roman"/>
          <w:sz w:val="24"/>
        </w:rPr>
        <w:t>2 mg/L</w:t>
      </w:r>
      <w:r>
        <w:rPr>
          <w:rFonts w:ascii="Times New Roman" w:eastAsia="宋体" w:hAnsi="Times New Roman" w:hint="eastAsia"/>
          <w:sz w:val="24"/>
        </w:rPr>
        <w:t>, T=298 K, pH=5.6.</w:t>
      </w:r>
      <w:r w:rsidRPr="00360AAA">
        <w:rPr>
          <w:rFonts w:ascii="Times New Roman" w:eastAsia="宋体" w:hAnsi="Times New Roman"/>
          <w:sz w:val="24"/>
        </w:rPr>
        <w:t xml:space="preserve"> </w:t>
      </w:r>
      <w:r>
        <w:rPr>
          <w:rFonts w:ascii="Times New Roman" w:eastAsia="宋体" w:hAnsi="Times New Roman"/>
          <w:b/>
          <w:bCs/>
          <w:sz w:val="24"/>
        </w:rPr>
        <w:br w:type="page"/>
      </w:r>
    </w:p>
    <w:p w14:paraId="428E9B95" w14:textId="5D3E54F7" w:rsidR="003C5F47" w:rsidRDefault="00085056" w:rsidP="003C5F47">
      <w:pPr>
        <w:jc w:val="center"/>
        <w:rPr>
          <w:rFonts w:ascii="Times New Roman" w:eastAsia="宋体" w:hAnsi="Times New Roman"/>
          <w:b/>
          <w:bCs/>
          <w:sz w:val="24"/>
        </w:rPr>
      </w:pPr>
      <w:r>
        <w:rPr>
          <w:rFonts w:ascii="Times New Roman" w:eastAsia="宋体" w:hAnsi="Times New Roman"/>
          <w:b/>
          <w:bCs/>
          <w:noProof/>
          <w:sz w:val="24"/>
          <w14:ligatures w14:val="standardContextual"/>
        </w:rPr>
        <w:lastRenderedPageBreak/>
        <w:drawing>
          <wp:inline distT="0" distB="0" distL="0" distR="0" wp14:anchorId="681CBAF5" wp14:editId="560737E4">
            <wp:extent cx="2540000" cy="2113313"/>
            <wp:effectExtent l="0" t="0" r="0" b="1270"/>
            <wp:docPr id="175344446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444466" name="图片 1753444466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07" t="48542" r="63665" b="2900"/>
                    <a:stretch/>
                  </pic:blipFill>
                  <pic:spPr bwMode="auto">
                    <a:xfrm>
                      <a:off x="0" y="0"/>
                      <a:ext cx="2557359" cy="21277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33A7CF" w14:textId="7FB94610" w:rsidR="003C5F47" w:rsidRPr="00085056" w:rsidRDefault="003C5F47" w:rsidP="00085056">
      <w:pPr>
        <w:spacing w:line="360" w:lineRule="auto"/>
        <w:jc w:val="center"/>
        <w:rPr>
          <w:rFonts w:ascii="Times New Roman" w:eastAsia="宋体" w:hAnsi="Times New Roman"/>
          <w:sz w:val="24"/>
        </w:rPr>
      </w:pPr>
      <w:r w:rsidRPr="004E5932">
        <w:rPr>
          <w:rFonts w:ascii="Times New Roman" w:eastAsia="宋体" w:hAnsi="Times New Roman" w:hint="eastAsia"/>
          <w:b/>
          <w:bCs/>
          <w:sz w:val="24"/>
        </w:rPr>
        <w:t xml:space="preserve">Fig. </w:t>
      </w:r>
      <w:r>
        <w:rPr>
          <w:rFonts w:ascii="Times New Roman" w:eastAsia="宋体" w:hAnsi="Times New Roman" w:hint="eastAsia"/>
          <w:b/>
          <w:bCs/>
          <w:sz w:val="24"/>
        </w:rPr>
        <w:t>S</w:t>
      </w:r>
      <w:r w:rsidR="000C330F">
        <w:rPr>
          <w:rFonts w:ascii="Times New Roman" w:eastAsia="宋体" w:hAnsi="Times New Roman" w:hint="eastAsia"/>
          <w:b/>
          <w:bCs/>
          <w:sz w:val="24"/>
        </w:rPr>
        <w:t>2</w:t>
      </w:r>
      <w:r>
        <w:rPr>
          <w:rFonts w:ascii="Times New Roman" w:eastAsia="宋体" w:hAnsi="Times New Roman" w:hint="eastAsia"/>
          <w:sz w:val="24"/>
        </w:rPr>
        <w:t xml:space="preserve"> </w:t>
      </w:r>
      <w:r w:rsidRPr="00BE26D0">
        <w:rPr>
          <w:rFonts w:ascii="Times New Roman" w:eastAsia="宋体" w:hAnsi="Times New Roman"/>
          <w:sz w:val="24"/>
        </w:rPr>
        <w:t xml:space="preserve">Effects of </w:t>
      </w:r>
      <w:r w:rsidR="00085056" w:rsidRPr="00085056">
        <w:rPr>
          <w:rFonts w:ascii="Times New Roman" w:eastAsia="宋体" w:hAnsi="Times New Roman"/>
          <w:sz w:val="24"/>
        </w:rPr>
        <w:t>soil particle size</w:t>
      </w:r>
      <w:r w:rsidRPr="00BE26D0">
        <w:rPr>
          <w:rFonts w:ascii="Times New Roman" w:eastAsia="宋体" w:hAnsi="Times New Roman"/>
          <w:sz w:val="24"/>
        </w:rPr>
        <w:t xml:space="preserve"> on the adsorption of PFOA in three types of soils</w:t>
      </w:r>
      <w:r w:rsidR="00451DA8">
        <w:rPr>
          <w:rFonts w:ascii="Times New Roman" w:eastAsia="宋体" w:hAnsi="Times New Roman" w:hint="eastAsia"/>
          <w:sz w:val="24"/>
        </w:rPr>
        <w:t>,</w:t>
      </w:r>
      <w:r w:rsidR="009A591D" w:rsidRPr="009A591D">
        <w:rPr>
          <w:rFonts w:ascii="Times New Roman" w:eastAsia="宋体" w:hAnsi="Times New Roman" w:hint="eastAsia"/>
          <w:sz w:val="24"/>
        </w:rPr>
        <w:t xml:space="preserve"> </w:t>
      </w:r>
      <w:r w:rsidR="009A591D">
        <w:rPr>
          <w:rFonts w:ascii="Times New Roman" w:eastAsia="宋体" w:hAnsi="Times New Roman" w:hint="eastAsia"/>
          <w:sz w:val="24"/>
        </w:rPr>
        <w:t>C</w:t>
      </w:r>
      <w:r w:rsidR="009A591D" w:rsidRPr="009A591D">
        <w:rPr>
          <w:rFonts w:ascii="Times New Roman" w:eastAsia="宋体" w:hAnsi="Times New Roman" w:hint="eastAsia"/>
          <w:sz w:val="24"/>
          <w:vertAlign w:val="subscript"/>
        </w:rPr>
        <w:t>PFOA</w:t>
      </w:r>
      <w:r w:rsidR="009A591D">
        <w:rPr>
          <w:rFonts w:ascii="Times New Roman" w:eastAsia="宋体" w:hAnsi="Times New Roman" w:hint="eastAsia"/>
          <w:sz w:val="24"/>
        </w:rPr>
        <w:t>=2</w:t>
      </w:r>
      <w:r w:rsidR="00451DA8">
        <w:rPr>
          <w:rFonts w:ascii="Times New Roman" w:eastAsia="宋体" w:hAnsi="Times New Roman" w:hint="eastAsia"/>
          <w:sz w:val="24"/>
        </w:rPr>
        <w:t xml:space="preserve"> </w:t>
      </w:r>
      <w:r w:rsidR="009A591D">
        <w:rPr>
          <w:rFonts w:ascii="Times New Roman" w:eastAsia="宋体" w:hAnsi="Times New Roman" w:hint="eastAsia"/>
          <w:sz w:val="24"/>
        </w:rPr>
        <w:t>mg/L, t=</w:t>
      </w:r>
      <w:r w:rsidR="008E6861">
        <w:rPr>
          <w:rFonts w:ascii="Times New Roman" w:eastAsia="宋体" w:hAnsi="Times New Roman" w:hint="eastAsia"/>
          <w:sz w:val="24"/>
        </w:rPr>
        <w:t>24</w:t>
      </w:r>
      <w:r w:rsidR="009A591D">
        <w:rPr>
          <w:rFonts w:ascii="Times New Roman" w:eastAsia="宋体" w:hAnsi="Times New Roman" w:hint="eastAsia"/>
          <w:sz w:val="24"/>
        </w:rPr>
        <w:t xml:space="preserve"> h, T=298 K, pH=5.6</w:t>
      </w:r>
      <w:r w:rsidR="00085056">
        <w:rPr>
          <w:rFonts w:ascii="Times New Roman" w:eastAsia="宋体" w:hAnsi="Times New Roman" w:hint="eastAsia"/>
          <w:sz w:val="24"/>
        </w:rPr>
        <w:t>.</w:t>
      </w:r>
      <w:r w:rsidRPr="00472449">
        <w:rPr>
          <w:b/>
          <w:bCs/>
          <w14:ligatures w14:val="standardContextual"/>
        </w:rPr>
        <w:br w:type="page"/>
      </w:r>
    </w:p>
    <w:p w14:paraId="6AB9737C" w14:textId="71220859" w:rsidR="003C5F47" w:rsidRPr="00F001E8" w:rsidRDefault="0012061F" w:rsidP="003C5F47">
      <w:pPr>
        <w:jc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noProof/>
          <w:sz w:val="24"/>
          <w14:ligatures w14:val="standardContextual"/>
        </w:rPr>
        <w:lastRenderedPageBreak/>
        <w:drawing>
          <wp:inline distT="0" distB="0" distL="0" distR="0" wp14:anchorId="55BDD414" wp14:editId="2C414B15">
            <wp:extent cx="5241600" cy="1462982"/>
            <wp:effectExtent l="0" t="0" r="0" b="4445"/>
            <wp:docPr id="171567327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673271" name="图片 1715673271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3" t="1426" r="10409" b="54567"/>
                    <a:stretch/>
                  </pic:blipFill>
                  <pic:spPr bwMode="auto">
                    <a:xfrm>
                      <a:off x="0" y="0"/>
                      <a:ext cx="5241600" cy="14629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903A3B" w14:textId="210DD340" w:rsidR="003C5F47" w:rsidRDefault="003C5F47" w:rsidP="003C5F47">
      <w:pPr>
        <w:spacing w:line="360" w:lineRule="auto"/>
        <w:jc w:val="center"/>
        <w:rPr>
          <w:rFonts w:ascii="Times New Roman" w:eastAsia="宋体" w:hAnsi="Times New Roman"/>
          <w:sz w:val="24"/>
        </w:rPr>
      </w:pPr>
      <w:r w:rsidRPr="004E5932">
        <w:rPr>
          <w:rFonts w:ascii="Times New Roman" w:eastAsia="宋体" w:hAnsi="Times New Roman" w:hint="eastAsia"/>
          <w:b/>
          <w:bCs/>
          <w:sz w:val="24"/>
        </w:rPr>
        <w:t xml:space="preserve">Fig. </w:t>
      </w:r>
      <w:r>
        <w:rPr>
          <w:rFonts w:ascii="Times New Roman" w:eastAsia="宋体" w:hAnsi="Times New Roman" w:hint="eastAsia"/>
          <w:b/>
          <w:bCs/>
          <w:sz w:val="24"/>
        </w:rPr>
        <w:t>S</w:t>
      </w:r>
      <w:r w:rsidR="000C330F">
        <w:rPr>
          <w:rFonts w:ascii="Times New Roman" w:eastAsia="宋体" w:hAnsi="Times New Roman" w:hint="eastAsia"/>
          <w:b/>
          <w:bCs/>
          <w:sz w:val="24"/>
        </w:rPr>
        <w:t>3</w:t>
      </w:r>
      <w:r>
        <w:rPr>
          <w:rFonts w:ascii="Times New Roman" w:eastAsia="宋体" w:hAnsi="Times New Roman" w:hint="eastAsia"/>
          <w:sz w:val="24"/>
        </w:rPr>
        <w:t xml:space="preserve"> </w:t>
      </w:r>
      <w:r w:rsidRPr="00FB551F">
        <w:rPr>
          <w:rFonts w:ascii="Times New Roman" w:eastAsia="宋体" w:hAnsi="Times New Roman"/>
          <w:sz w:val="24"/>
        </w:rPr>
        <w:t xml:space="preserve">FT-IR spectra </w:t>
      </w:r>
      <w:r w:rsidR="00DB26B1">
        <w:rPr>
          <w:rFonts w:ascii="Times New Roman" w:eastAsia="宋体" w:hAnsi="Times New Roman"/>
          <w:sz w:val="24"/>
        </w:rPr>
        <w:t xml:space="preserve">of </w:t>
      </w:r>
      <w:r>
        <w:rPr>
          <w:rFonts w:ascii="Times New Roman" w:eastAsia="宋体" w:hAnsi="Times New Roman" w:hint="eastAsia"/>
          <w:sz w:val="24"/>
        </w:rPr>
        <w:t>HS</w:t>
      </w:r>
      <w:r w:rsidR="005B4306">
        <w:rPr>
          <w:rFonts w:ascii="Times New Roman" w:eastAsia="宋体" w:hAnsi="Times New Roman" w:hint="eastAsia"/>
          <w:sz w:val="24"/>
        </w:rPr>
        <w:t xml:space="preserve"> (a. HA, b. FA)</w:t>
      </w:r>
      <w:r w:rsidRPr="00FB551F">
        <w:rPr>
          <w:rFonts w:ascii="Times New Roman" w:eastAsia="宋体" w:hAnsi="Times New Roman"/>
          <w:sz w:val="24"/>
        </w:rPr>
        <w:t xml:space="preserve"> </w:t>
      </w:r>
      <w:r w:rsidR="005B4306">
        <w:rPr>
          <w:rFonts w:ascii="Times New Roman" w:eastAsia="宋体" w:hAnsi="Times New Roman" w:hint="eastAsia"/>
          <w:sz w:val="24"/>
        </w:rPr>
        <w:t xml:space="preserve">and soil (c) </w:t>
      </w:r>
      <w:r w:rsidRPr="00FB551F">
        <w:rPr>
          <w:rFonts w:ascii="Times New Roman" w:eastAsia="宋体" w:hAnsi="Times New Roman"/>
          <w:sz w:val="24"/>
        </w:rPr>
        <w:t xml:space="preserve">samples </w:t>
      </w:r>
      <w:r w:rsidR="00DB26B1">
        <w:rPr>
          <w:rFonts w:ascii="Times New Roman" w:eastAsia="宋体" w:hAnsi="Times New Roman" w:hint="eastAsia"/>
          <w:sz w:val="24"/>
        </w:rPr>
        <w:t>befor</w:t>
      </w:r>
      <w:r w:rsidR="00DB26B1">
        <w:rPr>
          <w:rFonts w:ascii="Times New Roman" w:eastAsia="宋体" w:hAnsi="Times New Roman"/>
          <w:sz w:val="24"/>
        </w:rPr>
        <w:t xml:space="preserve">e and </w:t>
      </w:r>
      <w:r w:rsidRPr="00FB551F">
        <w:rPr>
          <w:rFonts w:ascii="Times New Roman" w:eastAsia="宋体" w:hAnsi="Times New Roman"/>
          <w:sz w:val="24"/>
        </w:rPr>
        <w:t xml:space="preserve">after </w:t>
      </w:r>
      <w:r>
        <w:rPr>
          <w:rFonts w:ascii="Times New Roman" w:eastAsia="宋体" w:hAnsi="Times New Roman" w:hint="eastAsia"/>
          <w:sz w:val="24"/>
        </w:rPr>
        <w:t>PFOA</w:t>
      </w:r>
      <w:r w:rsidR="00DB26B1">
        <w:rPr>
          <w:rFonts w:ascii="Times New Roman" w:eastAsia="宋体" w:hAnsi="Times New Roman"/>
          <w:sz w:val="24"/>
        </w:rPr>
        <w:t xml:space="preserve"> adsorption</w:t>
      </w:r>
      <w:r>
        <w:rPr>
          <w:rFonts w:ascii="Times New Roman" w:eastAsia="宋体" w:hAnsi="Times New Roman" w:hint="eastAsia"/>
          <w:sz w:val="24"/>
        </w:rPr>
        <w:t>.</w:t>
      </w:r>
    </w:p>
    <w:p w14:paraId="2316CFA3" w14:textId="714214DA" w:rsidR="002073E8" w:rsidRDefault="002073E8">
      <w:pPr>
        <w:widowControl/>
        <w:jc w:val="left"/>
        <w:rPr>
          <w14:ligatures w14:val="standardContextual"/>
        </w:rPr>
      </w:pPr>
      <w:r>
        <w:rPr>
          <w14:ligatures w14:val="standardContextual"/>
        </w:rPr>
        <w:br w:type="page"/>
      </w:r>
    </w:p>
    <w:p w14:paraId="0F26D8EC" w14:textId="77777777" w:rsidR="003C5F47" w:rsidRPr="009B0ADD" w:rsidRDefault="003C5F47" w:rsidP="003C5F47">
      <w:pPr>
        <w:rPr>
          <w14:ligatures w14:val="standardContextual"/>
        </w:rPr>
      </w:pPr>
    </w:p>
    <w:p w14:paraId="5072C7CF" w14:textId="04A28817" w:rsidR="002073E8" w:rsidRPr="002073E8" w:rsidRDefault="002073E8" w:rsidP="002073E8">
      <w:pPr>
        <w:adjustRightInd w:val="0"/>
        <w:snapToGrid w:val="0"/>
        <w:spacing w:line="480" w:lineRule="auto"/>
        <w:outlineLvl w:val="0"/>
        <w:rPr>
          <w:rFonts w:ascii="Times New Roman" w:eastAsia="宋体" w:hAnsi="Times New Roman" w:hint="eastAsia"/>
          <w:b/>
          <w:bCs/>
          <w:kern w:val="44"/>
          <w:sz w:val="24"/>
          <w:szCs w:val="44"/>
          <w14:ligatures w14:val="standardContextual"/>
        </w:rPr>
      </w:pPr>
      <w:r w:rsidRPr="002073E8">
        <w:rPr>
          <w:rFonts w:ascii="Times New Roman" w:eastAsia="宋体" w:hAnsi="Times New Roman"/>
          <w:b/>
          <w:bCs/>
          <w:kern w:val="44"/>
          <w:sz w:val="24"/>
          <w:szCs w:val="44"/>
          <w14:ligatures w14:val="standardContextual"/>
        </w:rPr>
        <w:t>References</w:t>
      </w:r>
    </w:p>
    <w:p w14:paraId="0A1308FB" w14:textId="77777777" w:rsidR="005D6CD8" w:rsidRPr="005D6CD8" w:rsidRDefault="005D6CD8" w:rsidP="005D6CD8">
      <w:pPr>
        <w:numPr>
          <w:ilvl w:val="0"/>
          <w:numId w:val="1"/>
        </w:numPr>
        <w:suppressAutoHyphens/>
        <w:spacing w:line="360" w:lineRule="auto"/>
        <w:rPr>
          <w:rFonts w:ascii="Times New Roman" w:eastAsia="等线" w:hAnsi="Times New Roman" w:cs="Times New Roman"/>
          <w:noProof/>
          <w:sz w:val="24"/>
          <w:szCs w:val="24"/>
          <w14:ligatures w14:val="standardContextual"/>
        </w:rPr>
      </w:pPr>
      <w:r w:rsidRPr="005D6CD8">
        <w:rPr>
          <w:rFonts w:ascii="Times New Roman" w:eastAsia="等线" w:hAnsi="Times New Roman" w:cs="Times New Roman" w:hint="eastAsia"/>
          <w:noProof/>
          <w:sz w:val="24"/>
          <w:szCs w:val="24"/>
          <w14:ligatures w14:val="standardContextual"/>
        </w:rPr>
        <w:t xml:space="preserve">A.B. </w:t>
      </w:r>
      <w:r w:rsidRPr="005D6CD8">
        <w:rPr>
          <w:rFonts w:ascii="Times New Roman" w:eastAsia="等线" w:hAnsi="Times New Roman" w:cs="Times New Roman"/>
          <w:noProof/>
          <w:sz w:val="24"/>
          <w:szCs w:val="24"/>
          <w14:ligatures w14:val="standardContextual"/>
        </w:rPr>
        <w:t xml:space="preserve">Ghita, </w:t>
      </w:r>
      <w:r w:rsidRPr="005D6CD8">
        <w:rPr>
          <w:rFonts w:ascii="Times New Roman" w:eastAsia="等线" w:hAnsi="Times New Roman" w:cs="Times New Roman" w:hint="eastAsia"/>
          <w:noProof/>
          <w:sz w:val="24"/>
          <w:szCs w:val="24"/>
          <w14:ligatures w14:val="standardContextual"/>
        </w:rPr>
        <w:t xml:space="preserve">H. </w:t>
      </w:r>
      <w:r w:rsidRPr="005D6CD8">
        <w:rPr>
          <w:rFonts w:ascii="Times New Roman" w:eastAsia="等线" w:hAnsi="Times New Roman" w:cs="Times New Roman"/>
          <w:noProof/>
          <w:sz w:val="24"/>
          <w:szCs w:val="24"/>
          <w14:ligatures w14:val="standardContextual"/>
        </w:rPr>
        <w:t xml:space="preserve">Mohamed, </w:t>
      </w:r>
      <w:r w:rsidRPr="005D6CD8">
        <w:rPr>
          <w:rFonts w:ascii="Times New Roman" w:eastAsia="等线" w:hAnsi="Times New Roman" w:cs="Times New Roman" w:hint="eastAsia"/>
          <w:noProof/>
          <w:sz w:val="24"/>
          <w:szCs w:val="24"/>
          <w14:ligatures w14:val="standardContextual"/>
        </w:rPr>
        <w:t xml:space="preserve">C. </w:t>
      </w:r>
      <w:r w:rsidRPr="005D6CD8">
        <w:rPr>
          <w:rFonts w:ascii="Times New Roman" w:eastAsia="等线" w:hAnsi="Times New Roman" w:cs="Times New Roman"/>
          <w:noProof/>
          <w:sz w:val="24"/>
          <w:szCs w:val="24"/>
          <w14:ligatures w14:val="standardContextual"/>
        </w:rPr>
        <w:t>Juan</w:t>
      </w:r>
      <w:r w:rsidRPr="005D6CD8">
        <w:rPr>
          <w:rFonts w:ascii="Times New Roman" w:eastAsia="等线" w:hAnsi="Times New Roman" w:cs="Times New Roman" w:hint="eastAsia"/>
          <w:noProof/>
          <w:sz w:val="24"/>
          <w:szCs w:val="24"/>
          <w14:ligatures w14:val="standardContextual"/>
        </w:rPr>
        <w:t xml:space="preserve">, J.A. </w:t>
      </w:r>
      <w:r w:rsidRPr="005D6CD8">
        <w:rPr>
          <w:rFonts w:ascii="Times New Roman" w:eastAsia="等线" w:hAnsi="Times New Roman" w:cs="Times New Roman"/>
          <w:noProof/>
          <w:sz w:val="24"/>
          <w:szCs w:val="24"/>
          <w14:ligatures w14:val="standardContextual"/>
        </w:rPr>
        <w:t xml:space="preserve">Alburquerque, </w:t>
      </w:r>
      <w:r w:rsidRPr="005D6CD8">
        <w:rPr>
          <w:rFonts w:ascii="Times New Roman" w:eastAsia="等线" w:hAnsi="Times New Roman" w:cs="Times New Roman" w:hint="eastAsia"/>
          <w:noProof/>
          <w:sz w:val="24"/>
          <w:szCs w:val="24"/>
          <w14:ligatures w14:val="standardContextual"/>
        </w:rPr>
        <w:t xml:space="preserve">J. </w:t>
      </w:r>
      <w:r w:rsidRPr="005D6CD8">
        <w:rPr>
          <w:rFonts w:ascii="Times New Roman" w:eastAsia="等线" w:hAnsi="Times New Roman" w:cs="Times New Roman"/>
          <w:noProof/>
          <w:sz w:val="24"/>
          <w:szCs w:val="24"/>
          <w14:ligatures w14:val="standardContextual"/>
        </w:rPr>
        <w:t xml:space="preserve">Gonzálvez, </w:t>
      </w:r>
      <w:r w:rsidRPr="005D6CD8">
        <w:rPr>
          <w:rFonts w:ascii="Times New Roman" w:eastAsia="等线" w:hAnsi="Times New Roman" w:cs="Times New Roman" w:hint="eastAsia"/>
          <w:noProof/>
          <w:sz w:val="24"/>
          <w:szCs w:val="24"/>
          <w14:ligatures w14:val="standardContextual"/>
        </w:rPr>
        <w:t xml:space="preserve">V. </w:t>
      </w:r>
      <w:r w:rsidRPr="005D6CD8">
        <w:rPr>
          <w:rFonts w:ascii="Times New Roman" w:eastAsia="等线" w:hAnsi="Times New Roman" w:cs="Times New Roman"/>
          <w:noProof/>
          <w:sz w:val="24"/>
          <w:szCs w:val="24"/>
          <w14:ligatures w14:val="standardContextual"/>
        </w:rPr>
        <w:t xml:space="preserve">Gilard, </w:t>
      </w:r>
      <w:r w:rsidRPr="005D6CD8">
        <w:rPr>
          <w:rFonts w:ascii="Times New Roman" w:eastAsia="等线" w:hAnsi="Times New Roman" w:cs="Times New Roman" w:hint="eastAsia"/>
          <w:noProof/>
          <w:sz w:val="24"/>
          <w:szCs w:val="24"/>
          <w14:ligatures w14:val="standardContextual"/>
        </w:rPr>
        <w:t xml:space="preserve">J.C. </w:t>
      </w:r>
      <w:r w:rsidRPr="005D6CD8">
        <w:rPr>
          <w:rFonts w:ascii="Times New Roman" w:eastAsia="等线" w:hAnsi="Times New Roman" w:cs="Times New Roman"/>
          <w:noProof/>
          <w:sz w:val="24"/>
          <w:szCs w:val="24"/>
          <w14:ligatures w14:val="standardContextual"/>
        </w:rPr>
        <w:t xml:space="preserve">Revel, Characterization of fulvic acids by elemental and spectroscopic (FTIR and </w:t>
      </w:r>
      <w:r w:rsidRPr="005D6CD8">
        <w:rPr>
          <w:rFonts w:ascii="Times New Roman" w:eastAsia="等线" w:hAnsi="Times New Roman" w:cs="Times New Roman"/>
          <w:noProof/>
          <w:sz w:val="24"/>
          <w:szCs w:val="24"/>
          <w:vertAlign w:val="superscript"/>
          <w14:ligatures w14:val="standardContextual"/>
        </w:rPr>
        <w:t>13</w:t>
      </w:r>
      <w:r w:rsidRPr="005D6CD8">
        <w:rPr>
          <w:rFonts w:ascii="Times New Roman" w:eastAsia="等线" w:hAnsi="Times New Roman" w:cs="Times New Roman"/>
          <w:noProof/>
          <w:sz w:val="24"/>
          <w:szCs w:val="24"/>
          <w14:ligatures w14:val="standardContextual"/>
        </w:rPr>
        <w:t>C-NMR) analyses during composting of olive mill wastes plus straw</w:t>
      </w:r>
      <w:r w:rsidRPr="005D6CD8">
        <w:rPr>
          <w:rFonts w:ascii="Times New Roman" w:eastAsia="等线" w:hAnsi="Times New Roman" w:cs="Times New Roman" w:hint="eastAsia"/>
          <w:noProof/>
          <w:sz w:val="24"/>
          <w:szCs w:val="24"/>
          <w14:ligatures w14:val="standardContextual"/>
        </w:rPr>
        <w:t xml:space="preserve">, </w:t>
      </w:r>
      <w:r w:rsidRPr="005D6CD8">
        <w:rPr>
          <w:rFonts w:ascii="Times New Roman" w:eastAsia="等线" w:hAnsi="Times New Roman" w:cs="Times New Roman"/>
          <w:noProof/>
          <w:sz w:val="24"/>
          <w:szCs w:val="24"/>
          <w14:ligatures w14:val="standardContextual"/>
        </w:rPr>
        <w:t>Bioresour. Technol.</w:t>
      </w:r>
      <w:r w:rsidRPr="005D6CD8">
        <w:rPr>
          <w:rFonts w:ascii="Times New Roman" w:eastAsia="等线" w:hAnsi="Times New Roman" w:cs="Times New Roman" w:hint="eastAsia"/>
          <w:noProof/>
          <w:sz w:val="24"/>
          <w:szCs w:val="24"/>
          <w14:ligatures w14:val="standardContextual"/>
        </w:rPr>
        <w:t xml:space="preserve"> 93 (2004), </w:t>
      </w:r>
      <w:r w:rsidRPr="005D6CD8">
        <w:rPr>
          <w:rFonts w:ascii="Times New Roman" w:eastAsia="等线" w:hAnsi="Times New Roman" w:cs="Times New Roman"/>
          <w:noProof/>
          <w:sz w:val="24"/>
          <w:szCs w:val="24"/>
          <w14:ligatures w14:val="standardContextual"/>
        </w:rPr>
        <w:t>285-290</w:t>
      </w:r>
      <w:r w:rsidRPr="005D6CD8">
        <w:rPr>
          <w:rFonts w:ascii="Times New Roman" w:eastAsia="等线" w:hAnsi="Times New Roman" w:cs="Times New Roman" w:hint="eastAsia"/>
          <w:noProof/>
          <w:sz w:val="24"/>
          <w:szCs w:val="24"/>
          <w14:ligatures w14:val="standardContextual"/>
        </w:rPr>
        <w:t xml:space="preserve">. </w:t>
      </w:r>
      <w:hyperlink r:id="rId13" w:history="1">
        <w:r w:rsidRPr="005D6CD8">
          <w:rPr>
            <w:rFonts w:ascii="Times New Roman" w:eastAsia="等线" w:hAnsi="Times New Roman" w:cs="Times New Roman"/>
            <w:noProof/>
            <w:color w:val="0000FF"/>
            <w:sz w:val="24"/>
            <w:szCs w:val="24"/>
            <w:u w:val="single"/>
            <w14:ligatures w14:val="standardContextual"/>
          </w:rPr>
          <w:t>https://doi.org/10.1016/j.biortech.2003.10.026</w:t>
        </w:r>
      </w:hyperlink>
      <w:r w:rsidRPr="005D6CD8">
        <w:rPr>
          <w:rFonts w:ascii="Times New Roman" w:eastAsia="等线" w:hAnsi="Times New Roman" w:cs="Times New Roman" w:hint="eastAsia"/>
          <w:noProof/>
          <w:sz w:val="24"/>
          <w:szCs w:val="24"/>
          <w14:ligatures w14:val="standardContextual"/>
        </w:rPr>
        <w:t xml:space="preserve">. </w:t>
      </w:r>
    </w:p>
    <w:p w14:paraId="174C397D" w14:textId="77777777" w:rsidR="005D6CD8" w:rsidRPr="005D6CD8" w:rsidRDefault="005D6CD8" w:rsidP="005D6CD8">
      <w:pPr>
        <w:numPr>
          <w:ilvl w:val="0"/>
          <w:numId w:val="1"/>
        </w:numPr>
        <w:suppressAutoHyphens/>
        <w:spacing w:line="360" w:lineRule="auto"/>
        <w:rPr>
          <w:rFonts w:ascii="Times New Roman" w:eastAsia="等线" w:hAnsi="Times New Roman" w:cs="Times New Roman"/>
          <w:noProof/>
          <w:sz w:val="24"/>
          <w:szCs w:val="24"/>
          <w14:ligatures w14:val="standardContextual"/>
        </w:rPr>
      </w:pPr>
      <w:r w:rsidRPr="005D6CD8">
        <w:rPr>
          <w:rFonts w:ascii="Times New Roman" w:eastAsia="等线" w:hAnsi="Times New Roman" w:cs="Times New Roman" w:hint="eastAsia"/>
          <w:noProof/>
          <w:sz w:val="24"/>
          <w:szCs w:val="24"/>
          <w14:ligatures w14:val="standardContextual"/>
        </w:rPr>
        <w:t xml:space="preserve">W. </w:t>
      </w:r>
      <w:r w:rsidRPr="005D6CD8">
        <w:rPr>
          <w:rFonts w:ascii="Times New Roman" w:eastAsia="等线" w:hAnsi="Times New Roman" w:cs="Times New Roman"/>
          <w:noProof/>
          <w:sz w:val="24"/>
          <w:szCs w:val="24"/>
          <w14:ligatures w14:val="standardContextual"/>
        </w:rPr>
        <w:t xml:space="preserve">Akira, </w:t>
      </w:r>
      <w:r w:rsidRPr="005D6CD8">
        <w:rPr>
          <w:rFonts w:ascii="Times New Roman" w:eastAsia="等线" w:hAnsi="Times New Roman" w:cs="Times New Roman" w:hint="eastAsia"/>
          <w:noProof/>
          <w:sz w:val="24"/>
          <w:szCs w:val="24"/>
          <w14:ligatures w14:val="standardContextual"/>
        </w:rPr>
        <w:t xml:space="preserve">F. </w:t>
      </w:r>
      <w:r w:rsidRPr="005D6CD8">
        <w:rPr>
          <w:rFonts w:ascii="Times New Roman" w:eastAsia="等线" w:hAnsi="Times New Roman" w:cs="Times New Roman"/>
          <w:noProof/>
          <w:sz w:val="24"/>
          <w:szCs w:val="24"/>
          <w14:ligatures w14:val="standardContextual"/>
        </w:rPr>
        <w:t>Nobuhide</w:t>
      </w:r>
      <w:r w:rsidRPr="005D6CD8">
        <w:rPr>
          <w:rFonts w:ascii="Times New Roman" w:eastAsia="等线" w:hAnsi="Times New Roman" w:cs="Times New Roman" w:hint="eastAsia"/>
          <w:noProof/>
          <w:sz w:val="24"/>
          <w:szCs w:val="24"/>
          <w14:ligatures w14:val="standardContextual"/>
        </w:rPr>
        <w:t xml:space="preserve">, </w:t>
      </w:r>
      <w:r w:rsidRPr="005D6CD8">
        <w:rPr>
          <w:rFonts w:ascii="Times New Roman" w:eastAsia="等线" w:hAnsi="Times New Roman" w:cs="Times New Roman"/>
          <w:noProof/>
          <w:sz w:val="24"/>
          <w:szCs w:val="24"/>
          <w14:ligatures w14:val="standardContextual"/>
        </w:rPr>
        <w:t xml:space="preserve">Comparability of composition of carbon functional groups in humic acids between inverse-gated decoupling and cross polarization/magic angle spinning </w:t>
      </w:r>
      <w:r w:rsidRPr="005D6CD8">
        <w:rPr>
          <w:rFonts w:ascii="Times New Roman" w:eastAsia="等线" w:hAnsi="Times New Roman" w:cs="Times New Roman"/>
          <w:noProof/>
          <w:sz w:val="24"/>
          <w:szCs w:val="24"/>
          <w:vertAlign w:val="superscript"/>
          <w14:ligatures w14:val="standardContextual"/>
        </w:rPr>
        <w:t>13</w:t>
      </w:r>
      <w:r w:rsidRPr="005D6CD8">
        <w:rPr>
          <w:rFonts w:ascii="Times New Roman" w:eastAsia="等线" w:hAnsi="Times New Roman" w:cs="Times New Roman"/>
          <w:noProof/>
          <w:sz w:val="24"/>
          <w:szCs w:val="24"/>
          <w14:ligatures w14:val="standardContextual"/>
        </w:rPr>
        <w:t>C nuclear magnetic resonance techniques</w:t>
      </w:r>
      <w:r w:rsidRPr="005D6CD8">
        <w:rPr>
          <w:rFonts w:ascii="Times New Roman" w:eastAsia="等线" w:hAnsi="Times New Roman" w:cs="Times New Roman" w:hint="eastAsia"/>
          <w:noProof/>
          <w:sz w:val="24"/>
          <w:szCs w:val="24"/>
          <w14:ligatures w14:val="standardContextual"/>
        </w:rPr>
        <w:t xml:space="preserve">, </w:t>
      </w:r>
      <w:r w:rsidRPr="005D6CD8">
        <w:rPr>
          <w:rFonts w:ascii="Times New Roman" w:eastAsia="等线" w:hAnsi="Times New Roman" w:cs="Times New Roman"/>
          <w:noProof/>
          <w:sz w:val="24"/>
          <w:szCs w:val="24"/>
          <w14:ligatures w14:val="standardContextual"/>
        </w:rPr>
        <w:tab/>
        <w:t>Anal. Chim. Acta</w:t>
      </w:r>
      <w:r w:rsidRPr="005D6CD8">
        <w:rPr>
          <w:rFonts w:ascii="Times New Roman" w:eastAsia="等线" w:hAnsi="Times New Roman" w:cs="Times New Roman" w:hint="eastAsia"/>
          <w:noProof/>
          <w:sz w:val="24"/>
          <w:szCs w:val="24"/>
          <w14:ligatures w14:val="standardContextual"/>
        </w:rPr>
        <w:t xml:space="preserve"> 618 (2008), 110-115. </w:t>
      </w:r>
      <w:hyperlink r:id="rId14" w:history="1">
        <w:r w:rsidRPr="005D6CD8">
          <w:rPr>
            <w:rFonts w:ascii="Times New Roman" w:eastAsia="等线" w:hAnsi="Times New Roman" w:cs="Times New Roman"/>
            <w:noProof/>
            <w:color w:val="0000FF"/>
            <w:sz w:val="24"/>
            <w:szCs w:val="24"/>
            <w:u w:val="single"/>
            <w14:ligatures w14:val="standardContextual"/>
          </w:rPr>
          <w:t>https://doi.org/10.1016/j.aca.2008.04.045</w:t>
        </w:r>
      </w:hyperlink>
      <w:r w:rsidRPr="005D6CD8">
        <w:rPr>
          <w:rFonts w:ascii="Times New Roman" w:eastAsia="等线" w:hAnsi="Times New Roman" w:cs="Times New Roman" w:hint="eastAsia"/>
          <w:noProof/>
          <w:sz w:val="24"/>
          <w:szCs w:val="24"/>
          <w14:ligatures w14:val="standardContextual"/>
        </w:rPr>
        <w:t xml:space="preserve">. </w:t>
      </w:r>
    </w:p>
    <w:p w14:paraId="62461BA4" w14:textId="77777777" w:rsidR="005D6CD8" w:rsidRDefault="005D6CD8" w:rsidP="005D6CD8">
      <w:pPr>
        <w:numPr>
          <w:ilvl w:val="0"/>
          <w:numId w:val="1"/>
        </w:numPr>
        <w:suppressAutoHyphens/>
        <w:spacing w:line="360" w:lineRule="auto"/>
        <w:rPr>
          <w:rFonts w:ascii="Times New Roman" w:eastAsia="等线" w:hAnsi="Times New Roman" w:cs="Times New Roman"/>
          <w:noProof/>
          <w:sz w:val="24"/>
          <w:szCs w:val="24"/>
          <w14:ligatures w14:val="standardContextual"/>
        </w:rPr>
      </w:pPr>
      <w:r w:rsidRPr="005D6CD8">
        <w:rPr>
          <w:rFonts w:ascii="Times New Roman" w:eastAsia="等线" w:hAnsi="Times New Roman" w:cs="Times New Roman" w:hint="eastAsia"/>
          <w:noProof/>
          <w:sz w:val="24"/>
          <w:szCs w:val="24"/>
          <w14:ligatures w14:val="standardContextual"/>
        </w:rPr>
        <w:t xml:space="preserve">H.V. </w:t>
      </w:r>
      <w:r w:rsidRPr="005D6CD8">
        <w:rPr>
          <w:rFonts w:ascii="Times New Roman" w:eastAsia="等线" w:hAnsi="Times New Roman" w:cs="Times New Roman"/>
          <w:noProof/>
          <w:sz w:val="24"/>
          <w:szCs w:val="24"/>
          <w14:ligatures w14:val="standardContextual"/>
        </w:rPr>
        <w:t xml:space="preserve">Nguyen, </w:t>
      </w:r>
      <w:r w:rsidRPr="005D6CD8">
        <w:rPr>
          <w:rFonts w:ascii="Times New Roman" w:eastAsia="等线" w:hAnsi="Times New Roman" w:cs="Times New Roman" w:hint="eastAsia"/>
          <w:noProof/>
          <w:sz w:val="24"/>
          <w:szCs w:val="24"/>
          <w14:ligatures w14:val="standardContextual"/>
        </w:rPr>
        <w:t xml:space="preserve">H.S. </w:t>
      </w:r>
      <w:r w:rsidRPr="005D6CD8">
        <w:rPr>
          <w:rFonts w:ascii="Times New Roman" w:eastAsia="等线" w:hAnsi="Times New Roman" w:cs="Times New Roman"/>
          <w:noProof/>
          <w:sz w:val="24"/>
          <w:szCs w:val="24"/>
          <w14:ligatures w14:val="standardContextual"/>
        </w:rPr>
        <w:t xml:space="preserve">Lee, </w:t>
      </w:r>
      <w:r w:rsidRPr="005D6CD8">
        <w:rPr>
          <w:rFonts w:ascii="Times New Roman" w:eastAsia="等线" w:hAnsi="Times New Roman" w:cs="Times New Roman" w:hint="eastAsia"/>
          <w:noProof/>
          <w:sz w:val="24"/>
          <w:szCs w:val="24"/>
          <w14:ligatures w14:val="standardContextual"/>
        </w:rPr>
        <w:t xml:space="preserve">S.Y. </w:t>
      </w:r>
      <w:r w:rsidRPr="005D6CD8">
        <w:rPr>
          <w:rFonts w:ascii="Times New Roman" w:eastAsia="等线" w:hAnsi="Times New Roman" w:cs="Times New Roman"/>
          <w:noProof/>
          <w:sz w:val="24"/>
          <w:szCs w:val="24"/>
          <w14:ligatures w14:val="standardContextual"/>
        </w:rPr>
        <w:t>Lee</w:t>
      </w:r>
      <w:r w:rsidRPr="005D6CD8">
        <w:rPr>
          <w:rFonts w:ascii="Times New Roman" w:eastAsia="等线" w:hAnsi="Times New Roman" w:cs="Times New Roman" w:hint="eastAsia"/>
          <w:noProof/>
          <w:sz w:val="24"/>
          <w:szCs w:val="24"/>
          <w14:ligatures w14:val="standardContextual"/>
        </w:rPr>
        <w:t xml:space="preserve">, </w:t>
      </w:r>
      <w:r w:rsidRPr="005D6CD8">
        <w:rPr>
          <w:rFonts w:ascii="Times New Roman" w:eastAsia="等线" w:hAnsi="Times New Roman" w:cs="Times New Roman"/>
          <w:noProof/>
          <w:sz w:val="24"/>
          <w:szCs w:val="24"/>
          <w14:ligatures w14:val="standardContextual"/>
        </w:rPr>
        <w:t>Changes in structural characteristics of humic and fulvic acids under chlorination and their association with trihalomethanes and haloacetic acids formation</w:t>
      </w:r>
      <w:r w:rsidRPr="005D6CD8">
        <w:rPr>
          <w:rFonts w:ascii="Times New Roman" w:eastAsia="等线" w:hAnsi="Times New Roman" w:cs="Times New Roman" w:hint="eastAsia"/>
          <w:noProof/>
          <w:sz w:val="24"/>
          <w:szCs w:val="24"/>
          <w14:ligatures w14:val="standardContextual"/>
        </w:rPr>
        <w:t xml:space="preserve">, </w:t>
      </w:r>
      <w:r w:rsidRPr="005D6CD8">
        <w:rPr>
          <w:rFonts w:ascii="Times New Roman" w:eastAsia="等线" w:hAnsi="Times New Roman" w:cs="Times New Roman"/>
          <w:noProof/>
          <w:sz w:val="24"/>
          <w:szCs w:val="24"/>
          <w14:ligatures w14:val="standardContextual"/>
        </w:rPr>
        <w:t>Sci. Total Environ.</w:t>
      </w:r>
      <w:r w:rsidRPr="005D6CD8">
        <w:rPr>
          <w:rFonts w:ascii="Times New Roman" w:eastAsia="等线" w:hAnsi="Times New Roman" w:cs="Times New Roman" w:hint="eastAsia"/>
          <w:noProof/>
          <w:sz w:val="24"/>
          <w:szCs w:val="24"/>
          <w14:ligatures w14:val="standardContextual"/>
        </w:rPr>
        <w:t xml:space="preserve"> 790 (2021), </w:t>
      </w:r>
      <w:r w:rsidRPr="005D6CD8">
        <w:rPr>
          <w:rFonts w:ascii="Times New Roman" w:eastAsia="等线" w:hAnsi="Times New Roman" w:cs="Times New Roman"/>
          <w:noProof/>
          <w:sz w:val="24"/>
          <w:szCs w:val="24"/>
          <w14:ligatures w14:val="standardContextual"/>
        </w:rPr>
        <w:t>148142</w:t>
      </w:r>
      <w:r w:rsidRPr="005D6CD8">
        <w:rPr>
          <w:rFonts w:ascii="Times New Roman" w:eastAsia="等线" w:hAnsi="Times New Roman" w:cs="Times New Roman" w:hint="eastAsia"/>
          <w:noProof/>
          <w:sz w:val="24"/>
          <w:szCs w:val="24"/>
          <w14:ligatures w14:val="standardContextual"/>
        </w:rPr>
        <w:t xml:space="preserve">. </w:t>
      </w:r>
      <w:hyperlink r:id="rId15" w:history="1">
        <w:r w:rsidRPr="005D6CD8">
          <w:rPr>
            <w:rFonts w:ascii="Times New Roman" w:eastAsia="等线" w:hAnsi="Times New Roman" w:cs="Times New Roman"/>
            <w:noProof/>
            <w:color w:val="0000FF"/>
            <w:sz w:val="24"/>
            <w:szCs w:val="24"/>
            <w:u w:val="single"/>
            <w14:ligatures w14:val="standardContextual"/>
          </w:rPr>
          <w:t>https://doi.org/10.1016/j.scitotenv.2021.148142</w:t>
        </w:r>
      </w:hyperlink>
      <w:r w:rsidRPr="005D6CD8">
        <w:rPr>
          <w:rFonts w:ascii="Times New Roman" w:eastAsia="等线" w:hAnsi="Times New Roman" w:cs="Times New Roman" w:hint="eastAsia"/>
          <w:noProof/>
          <w:sz w:val="24"/>
          <w:szCs w:val="24"/>
          <w14:ligatures w14:val="standardContextual"/>
        </w:rPr>
        <w:t xml:space="preserve">. </w:t>
      </w:r>
    </w:p>
    <w:p w14:paraId="1A24F6D3" w14:textId="369F5B5D" w:rsidR="000A4769" w:rsidRPr="005D6CD8" w:rsidRDefault="005D6CD8" w:rsidP="005D6CD8">
      <w:pPr>
        <w:numPr>
          <w:ilvl w:val="0"/>
          <w:numId w:val="1"/>
        </w:numPr>
        <w:suppressAutoHyphens/>
        <w:spacing w:line="360" w:lineRule="auto"/>
        <w:rPr>
          <w:rFonts w:ascii="Times New Roman" w:eastAsia="等线" w:hAnsi="Times New Roman" w:cs="Times New Roman"/>
          <w:noProof/>
          <w:sz w:val="24"/>
          <w:szCs w:val="24"/>
          <w14:ligatures w14:val="standardContextual"/>
        </w:rPr>
      </w:pPr>
      <w:r w:rsidRPr="005D6CD8">
        <w:rPr>
          <w:rFonts w:ascii="Times New Roman" w:eastAsia="等线" w:hAnsi="Times New Roman" w:cs="Times New Roman" w:hint="eastAsia"/>
          <w:noProof/>
          <w:sz w:val="24"/>
          <w:szCs w:val="24"/>
          <w14:ligatures w14:val="standardContextual"/>
        </w:rPr>
        <w:t xml:space="preserve">X.L. </w:t>
      </w:r>
      <w:r w:rsidRPr="005D6CD8">
        <w:rPr>
          <w:rFonts w:ascii="Times New Roman" w:eastAsia="等线" w:hAnsi="Times New Roman" w:cs="Times New Roman"/>
          <w:noProof/>
          <w:sz w:val="24"/>
          <w:szCs w:val="24"/>
          <w14:ligatures w14:val="standardContextual"/>
        </w:rPr>
        <w:t xml:space="preserve">Chai, </w:t>
      </w:r>
      <w:r w:rsidRPr="005D6CD8">
        <w:rPr>
          <w:rFonts w:ascii="Times New Roman" w:eastAsia="等线" w:hAnsi="Times New Roman" w:cs="Times New Roman" w:hint="eastAsia"/>
          <w:noProof/>
          <w:sz w:val="24"/>
          <w:szCs w:val="24"/>
          <w14:ligatures w14:val="standardContextual"/>
        </w:rPr>
        <w:t xml:space="preserve">S. </w:t>
      </w:r>
      <w:r w:rsidRPr="005D6CD8">
        <w:rPr>
          <w:rFonts w:ascii="Times New Roman" w:eastAsia="等线" w:hAnsi="Times New Roman" w:cs="Times New Roman"/>
          <w:noProof/>
          <w:sz w:val="24"/>
          <w:szCs w:val="24"/>
          <w14:ligatures w14:val="standardContextual"/>
        </w:rPr>
        <w:t>Takayuki</w:t>
      </w:r>
      <w:r w:rsidRPr="005D6CD8">
        <w:rPr>
          <w:rFonts w:ascii="Times New Roman" w:eastAsia="等线" w:hAnsi="Times New Roman" w:cs="Times New Roman" w:hint="eastAsia"/>
          <w:noProof/>
          <w:sz w:val="24"/>
          <w:szCs w:val="24"/>
          <w14:ligatures w14:val="standardContextual"/>
        </w:rPr>
        <w:t>.</w:t>
      </w:r>
      <w:r w:rsidRPr="005D6CD8">
        <w:rPr>
          <w:rFonts w:ascii="Times New Roman" w:eastAsia="等线" w:hAnsi="Times New Roman" w:cs="Times New Roman"/>
          <w:noProof/>
          <w:sz w:val="24"/>
          <w:szCs w:val="24"/>
          <w14:ligatures w14:val="standardContextual"/>
        </w:rPr>
        <w:t xml:space="preserve">, </w:t>
      </w:r>
      <w:r w:rsidRPr="005D6CD8">
        <w:rPr>
          <w:rFonts w:ascii="Times New Roman" w:eastAsia="等线" w:hAnsi="Times New Roman" w:cs="Times New Roman" w:hint="eastAsia"/>
          <w:noProof/>
          <w:sz w:val="24"/>
          <w:szCs w:val="24"/>
          <w14:ligatures w14:val="standardContextual"/>
        </w:rPr>
        <w:t xml:space="preserve">Q. </w:t>
      </w:r>
      <w:r w:rsidRPr="005D6CD8">
        <w:rPr>
          <w:rFonts w:ascii="Times New Roman" w:eastAsia="等线" w:hAnsi="Times New Roman" w:cs="Times New Roman"/>
          <w:noProof/>
          <w:sz w:val="24"/>
          <w:szCs w:val="24"/>
          <w14:ligatures w14:val="standardContextual"/>
        </w:rPr>
        <w:t>Guo</w:t>
      </w:r>
      <w:r w:rsidRPr="005D6CD8">
        <w:rPr>
          <w:rFonts w:ascii="Times New Roman" w:eastAsia="等线" w:hAnsi="Times New Roman" w:cs="Times New Roman" w:hint="eastAsia"/>
          <w:noProof/>
          <w:sz w:val="24"/>
          <w:szCs w:val="24"/>
          <w14:ligatures w14:val="standardContextual"/>
        </w:rPr>
        <w:t xml:space="preserve">, Z. </w:t>
      </w:r>
      <w:r w:rsidRPr="005D6CD8">
        <w:rPr>
          <w:rFonts w:ascii="Times New Roman" w:eastAsia="等线" w:hAnsi="Times New Roman" w:cs="Times New Roman"/>
          <w:noProof/>
          <w:sz w:val="24"/>
          <w:szCs w:val="24"/>
          <w14:ligatures w14:val="standardContextual"/>
        </w:rPr>
        <w:t xml:space="preserve">Youcai, Characterization of humic and fulvic acids extracted from landfill by elemental composition, </w:t>
      </w:r>
      <w:r w:rsidRPr="005D6CD8">
        <w:rPr>
          <w:rFonts w:ascii="Times New Roman" w:eastAsia="等线" w:hAnsi="Times New Roman" w:cs="Times New Roman"/>
          <w:noProof/>
          <w:sz w:val="24"/>
          <w:szCs w:val="24"/>
          <w:vertAlign w:val="superscript"/>
          <w14:ligatures w14:val="standardContextual"/>
        </w:rPr>
        <w:t>13</w:t>
      </w:r>
      <w:r w:rsidRPr="005D6CD8">
        <w:rPr>
          <w:rFonts w:ascii="Times New Roman" w:eastAsia="等线" w:hAnsi="Times New Roman" w:cs="Times New Roman"/>
          <w:noProof/>
          <w:sz w:val="24"/>
          <w:szCs w:val="24"/>
          <w14:ligatures w14:val="standardContextual"/>
        </w:rPr>
        <w:t>C CP/MAS NMR and TMAH-Py-GC/MS</w:t>
      </w:r>
      <w:r w:rsidRPr="005D6CD8">
        <w:rPr>
          <w:rFonts w:ascii="Times New Roman" w:eastAsia="等线" w:hAnsi="Times New Roman" w:cs="Times New Roman" w:hint="eastAsia"/>
          <w:noProof/>
          <w:sz w:val="24"/>
          <w:szCs w:val="24"/>
          <w14:ligatures w14:val="standardContextual"/>
        </w:rPr>
        <w:t xml:space="preserve">, </w:t>
      </w:r>
      <w:r w:rsidRPr="005D6CD8">
        <w:rPr>
          <w:rFonts w:ascii="Times New Roman" w:eastAsia="等线" w:hAnsi="Times New Roman" w:cs="Times New Roman"/>
          <w:noProof/>
          <w:sz w:val="24"/>
          <w:szCs w:val="24"/>
          <w14:ligatures w14:val="standardContextual"/>
        </w:rPr>
        <w:t>Waste Manage.</w:t>
      </w:r>
      <w:r w:rsidRPr="005D6CD8">
        <w:rPr>
          <w:rFonts w:ascii="Times New Roman" w:eastAsia="等线" w:hAnsi="Times New Roman" w:cs="Times New Roman" w:hint="eastAsia"/>
          <w:noProof/>
          <w:sz w:val="24"/>
          <w:szCs w:val="24"/>
          <w14:ligatures w14:val="standardContextual"/>
        </w:rPr>
        <w:t xml:space="preserve"> 28 (2008), 896-903. </w:t>
      </w:r>
      <w:hyperlink r:id="rId16" w:history="1">
        <w:r w:rsidRPr="005D6CD8">
          <w:rPr>
            <w:rFonts w:ascii="Times New Roman" w:eastAsia="等线" w:hAnsi="Times New Roman" w:cs="Times New Roman"/>
            <w:noProof/>
            <w:color w:val="0000FF"/>
            <w:sz w:val="24"/>
            <w:szCs w:val="24"/>
            <w:u w:val="single"/>
            <w14:ligatures w14:val="standardContextual"/>
          </w:rPr>
          <w:t>https://doi.org/10.1016/j.wasman.2007.02.004</w:t>
        </w:r>
      </w:hyperlink>
      <w:r w:rsidRPr="005D6CD8">
        <w:rPr>
          <w:rFonts w:ascii="Times New Roman" w:eastAsia="等线" w:hAnsi="Times New Roman" w:cs="Times New Roman" w:hint="eastAsia"/>
          <w:noProof/>
          <w:sz w:val="24"/>
          <w:szCs w:val="24"/>
          <w14:ligatures w14:val="standardContextual"/>
        </w:rPr>
        <w:t>.</w:t>
      </w:r>
    </w:p>
    <w:p w14:paraId="2732C98C" w14:textId="77777777" w:rsidR="005D6CD8" w:rsidRPr="005D6CD8" w:rsidRDefault="005D6CD8" w:rsidP="005D6CD8"/>
    <w:sectPr w:rsidR="005D6CD8" w:rsidRPr="005D6C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24435" w14:textId="77777777" w:rsidR="00F42D6A" w:rsidRDefault="00F42D6A" w:rsidP="0035101D">
      <w:r>
        <w:separator/>
      </w:r>
    </w:p>
  </w:endnote>
  <w:endnote w:type="continuationSeparator" w:id="0">
    <w:p w14:paraId="10ADFB4A" w14:textId="77777777" w:rsidR="00F42D6A" w:rsidRDefault="00F42D6A" w:rsidP="00351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73C85" w14:textId="77777777" w:rsidR="00F42D6A" w:rsidRDefault="00F42D6A" w:rsidP="0035101D">
      <w:r>
        <w:separator/>
      </w:r>
    </w:p>
  </w:footnote>
  <w:footnote w:type="continuationSeparator" w:id="0">
    <w:p w14:paraId="6058066C" w14:textId="77777777" w:rsidR="00F42D6A" w:rsidRDefault="00F42D6A" w:rsidP="003510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CD7E26"/>
    <w:multiLevelType w:val="hybridMultilevel"/>
    <w:tmpl w:val="BB7ADA2C"/>
    <w:lvl w:ilvl="0" w:tplc="774C30DE">
      <w:start w:val="1"/>
      <w:numFmt w:val="decimal"/>
      <w:lvlText w:val="[%1]"/>
      <w:lvlJc w:val="left"/>
      <w:pPr>
        <w:ind w:left="440" w:hanging="440"/>
      </w:pPr>
      <w:rPr>
        <w:rFonts w:hint="eastAsia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462432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7B1"/>
    <w:rsid w:val="000004B6"/>
    <w:rsid w:val="0001697B"/>
    <w:rsid w:val="00022600"/>
    <w:rsid w:val="0002326A"/>
    <w:rsid w:val="0005511E"/>
    <w:rsid w:val="000577DB"/>
    <w:rsid w:val="00075AAF"/>
    <w:rsid w:val="00085056"/>
    <w:rsid w:val="000A4769"/>
    <w:rsid w:val="000C330F"/>
    <w:rsid w:val="000F28E5"/>
    <w:rsid w:val="00107E29"/>
    <w:rsid w:val="0012061F"/>
    <w:rsid w:val="00152D18"/>
    <w:rsid w:val="00181BBE"/>
    <w:rsid w:val="00190B08"/>
    <w:rsid w:val="002073E8"/>
    <w:rsid w:val="00227C88"/>
    <w:rsid w:val="00232D54"/>
    <w:rsid w:val="00286A0C"/>
    <w:rsid w:val="00286FBB"/>
    <w:rsid w:val="002915F4"/>
    <w:rsid w:val="00291F84"/>
    <w:rsid w:val="002D4ABA"/>
    <w:rsid w:val="002E072E"/>
    <w:rsid w:val="002F2C20"/>
    <w:rsid w:val="00317FB6"/>
    <w:rsid w:val="00327AB8"/>
    <w:rsid w:val="0033749E"/>
    <w:rsid w:val="0035101D"/>
    <w:rsid w:val="00354F86"/>
    <w:rsid w:val="003662F0"/>
    <w:rsid w:val="0036674B"/>
    <w:rsid w:val="00370A35"/>
    <w:rsid w:val="003A6DAB"/>
    <w:rsid w:val="003C5F47"/>
    <w:rsid w:val="003D72D1"/>
    <w:rsid w:val="003D76AD"/>
    <w:rsid w:val="003F2707"/>
    <w:rsid w:val="003F40A2"/>
    <w:rsid w:val="003F6979"/>
    <w:rsid w:val="003F73EE"/>
    <w:rsid w:val="00402A0E"/>
    <w:rsid w:val="00422B64"/>
    <w:rsid w:val="00450160"/>
    <w:rsid w:val="00451DA8"/>
    <w:rsid w:val="0048001E"/>
    <w:rsid w:val="004A3D47"/>
    <w:rsid w:val="004C162D"/>
    <w:rsid w:val="004C30C0"/>
    <w:rsid w:val="004C4961"/>
    <w:rsid w:val="004D47B1"/>
    <w:rsid w:val="004E6222"/>
    <w:rsid w:val="004E6D12"/>
    <w:rsid w:val="004F0575"/>
    <w:rsid w:val="00500859"/>
    <w:rsid w:val="00507A64"/>
    <w:rsid w:val="00556E81"/>
    <w:rsid w:val="00561882"/>
    <w:rsid w:val="005A0A32"/>
    <w:rsid w:val="005B4306"/>
    <w:rsid w:val="005D2CD1"/>
    <w:rsid w:val="005D6CD8"/>
    <w:rsid w:val="0060129A"/>
    <w:rsid w:val="00601653"/>
    <w:rsid w:val="00640E4E"/>
    <w:rsid w:val="00666DBE"/>
    <w:rsid w:val="006A39FC"/>
    <w:rsid w:val="006E128E"/>
    <w:rsid w:val="007016AC"/>
    <w:rsid w:val="007030A7"/>
    <w:rsid w:val="007060AD"/>
    <w:rsid w:val="00713464"/>
    <w:rsid w:val="007236D9"/>
    <w:rsid w:val="0073262B"/>
    <w:rsid w:val="00733641"/>
    <w:rsid w:val="00747132"/>
    <w:rsid w:val="0075043C"/>
    <w:rsid w:val="0075079A"/>
    <w:rsid w:val="00753E84"/>
    <w:rsid w:val="00760E3C"/>
    <w:rsid w:val="00775F57"/>
    <w:rsid w:val="007767FF"/>
    <w:rsid w:val="00776FEB"/>
    <w:rsid w:val="007A3BD1"/>
    <w:rsid w:val="007D22E3"/>
    <w:rsid w:val="007D6DD2"/>
    <w:rsid w:val="007E709E"/>
    <w:rsid w:val="0083324B"/>
    <w:rsid w:val="0083509A"/>
    <w:rsid w:val="008469BB"/>
    <w:rsid w:val="008551D8"/>
    <w:rsid w:val="00875FAC"/>
    <w:rsid w:val="00881F0D"/>
    <w:rsid w:val="00894C92"/>
    <w:rsid w:val="008A30E6"/>
    <w:rsid w:val="008A607F"/>
    <w:rsid w:val="008D1C42"/>
    <w:rsid w:val="008D64BE"/>
    <w:rsid w:val="008D64FA"/>
    <w:rsid w:val="008E6861"/>
    <w:rsid w:val="008F583E"/>
    <w:rsid w:val="0090716B"/>
    <w:rsid w:val="00917D21"/>
    <w:rsid w:val="0092058F"/>
    <w:rsid w:val="0095169C"/>
    <w:rsid w:val="00955D06"/>
    <w:rsid w:val="00966DC0"/>
    <w:rsid w:val="009707CA"/>
    <w:rsid w:val="00971262"/>
    <w:rsid w:val="00973D1B"/>
    <w:rsid w:val="0098098B"/>
    <w:rsid w:val="009A591D"/>
    <w:rsid w:val="009B02B5"/>
    <w:rsid w:val="009C772E"/>
    <w:rsid w:val="009E3BCB"/>
    <w:rsid w:val="009F0FA6"/>
    <w:rsid w:val="009F20C0"/>
    <w:rsid w:val="00A076FF"/>
    <w:rsid w:val="00A1435E"/>
    <w:rsid w:val="00A232E7"/>
    <w:rsid w:val="00A5730B"/>
    <w:rsid w:val="00A671C5"/>
    <w:rsid w:val="00A67227"/>
    <w:rsid w:val="00A7311F"/>
    <w:rsid w:val="00A84BA0"/>
    <w:rsid w:val="00A85FB3"/>
    <w:rsid w:val="00A9791E"/>
    <w:rsid w:val="00AC0B7A"/>
    <w:rsid w:val="00AC2D09"/>
    <w:rsid w:val="00AF3C62"/>
    <w:rsid w:val="00AF7196"/>
    <w:rsid w:val="00B013AA"/>
    <w:rsid w:val="00B15BF4"/>
    <w:rsid w:val="00B174A7"/>
    <w:rsid w:val="00B31ED9"/>
    <w:rsid w:val="00B367EA"/>
    <w:rsid w:val="00B374A5"/>
    <w:rsid w:val="00B40B4C"/>
    <w:rsid w:val="00B40DBA"/>
    <w:rsid w:val="00B5507D"/>
    <w:rsid w:val="00B66373"/>
    <w:rsid w:val="00BC227D"/>
    <w:rsid w:val="00BC4D81"/>
    <w:rsid w:val="00C172CC"/>
    <w:rsid w:val="00C278B6"/>
    <w:rsid w:val="00C3454D"/>
    <w:rsid w:val="00C72F79"/>
    <w:rsid w:val="00CB171F"/>
    <w:rsid w:val="00CC27C8"/>
    <w:rsid w:val="00CC5BFE"/>
    <w:rsid w:val="00CD2FCA"/>
    <w:rsid w:val="00CD619A"/>
    <w:rsid w:val="00CD7826"/>
    <w:rsid w:val="00CE0F57"/>
    <w:rsid w:val="00CF419A"/>
    <w:rsid w:val="00CF6A90"/>
    <w:rsid w:val="00D10C0F"/>
    <w:rsid w:val="00D969CD"/>
    <w:rsid w:val="00DA1059"/>
    <w:rsid w:val="00DA71CF"/>
    <w:rsid w:val="00DB1B15"/>
    <w:rsid w:val="00DB26B1"/>
    <w:rsid w:val="00DC28D5"/>
    <w:rsid w:val="00DE0E77"/>
    <w:rsid w:val="00DE0F8D"/>
    <w:rsid w:val="00DF10E3"/>
    <w:rsid w:val="00E12F62"/>
    <w:rsid w:val="00E44E4B"/>
    <w:rsid w:val="00E74B64"/>
    <w:rsid w:val="00E83536"/>
    <w:rsid w:val="00E87C4C"/>
    <w:rsid w:val="00EA2565"/>
    <w:rsid w:val="00EC77A4"/>
    <w:rsid w:val="00EE232F"/>
    <w:rsid w:val="00EF7E00"/>
    <w:rsid w:val="00F037BE"/>
    <w:rsid w:val="00F17BDD"/>
    <w:rsid w:val="00F21BF5"/>
    <w:rsid w:val="00F26216"/>
    <w:rsid w:val="00F42D6A"/>
    <w:rsid w:val="00F7566D"/>
    <w:rsid w:val="00F81B2D"/>
    <w:rsid w:val="00F93FBE"/>
    <w:rsid w:val="00F94C22"/>
    <w:rsid w:val="00F95E1F"/>
    <w:rsid w:val="00FA1929"/>
    <w:rsid w:val="00FE63D3"/>
    <w:rsid w:val="00FE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785193"/>
  <w15:chartTrackingRefBased/>
  <w15:docId w15:val="{2EF0A8B0-5DFE-445F-9363-71E12D561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7B1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28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101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5101D"/>
    <w:rPr>
      <w:sz w:val="18"/>
      <w:szCs w:val="18"/>
      <w14:ligatures w14:val="none"/>
    </w:rPr>
  </w:style>
  <w:style w:type="paragraph" w:styleId="a6">
    <w:name w:val="footer"/>
    <w:basedOn w:val="a"/>
    <w:link w:val="a7"/>
    <w:uiPriority w:val="99"/>
    <w:unhideWhenUsed/>
    <w:rsid w:val="003510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5101D"/>
    <w:rPr>
      <w:sz w:val="18"/>
      <w:szCs w:val="18"/>
      <w14:ligatures w14:val="none"/>
    </w:rPr>
  </w:style>
  <w:style w:type="paragraph" w:styleId="a8">
    <w:name w:val="Normal (Web)"/>
    <w:basedOn w:val="a"/>
    <w:uiPriority w:val="99"/>
    <w:unhideWhenUsed/>
    <w:rsid w:val="0050085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9B02B5"/>
    <w:rPr>
      <w:sz w:val="21"/>
      <w:szCs w:val="21"/>
    </w:rPr>
  </w:style>
  <w:style w:type="paragraph" w:styleId="aa">
    <w:name w:val="annotation text"/>
    <w:basedOn w:val="a"/>
    <w:link w:val="ab"/>
    <w:uiPriority w:val="99"/>
    <w:unhideWhenUsed/>
    <w:rsid w:val="009B02B5"/>
    <w:pPr>
      <w:jc w:val="left"/>
    </w:pPr>
    <w:rPr>
      <w14:ligatures w14:val="standardContextual"/>
    </w:rPr>
  </w:style>
  <w:style w:type="character" w:customStyle="1" w:styleId="ab">
    <w:name w:val="批注文字 字符"/>
    <w:basedOn w:val="a0"/>
    <w:link w:val="aa"/>
    <w:uiPriority w:val="99"/>
    <w:rsid w:val="009B02B5"/>
  </w:style>
  <w:style w:type="paragraph" w:styleId="ac">
    <w:name w:val="annotation subject"/>
    <w:basedOn w:val="aa"/>
    <w:next w:val="aa"/>
    <w:link w:val="ad"/>
    <w:uiPriority w:val="99"/>
    <w:semiHidden/>
    <w:unhideWhenUsed/>
    <w:rsid w:val="00875FAC"/>
    <w:rPr>
      <w:b/>
      <w:bCs/>
      <w14:ligatures w14:val="none"/>
    </w:rPr>
  </w:style>
  <w:style w:type="character" w:customStyle="1" w:styleId="ad">
    <w:name w:val="批注主题 字符"/>
    <w:basedOn w:val="ab"/>
    <w:link w:val="ac"/>
    <w:uiPriority w:val="99"/>
    <w:semiHidden/>
    <w:rsid w:val="00875FAC"/>
    <w:rPr>
      <w:b/>
      <w:bCs/>
      <w14:ligatures w14:val="none"/>
    </w:rPr>
  </w:style>
  <w:style w:type="paragraph" w:styleId="ae">
    <w:name w:val="Revision"/>
    <w:hidden/>
    <w:uiPriority w:val="99"/>
    <w:semiHidden/>
    <w:rsid w:val="00107E29"/>
    <w:rPr>
      <w14:ligatures w14:val="none"/>
    </w:rPr>
  </w:style>
  <w:style w:type="character" w:styleId="af">
    <w:name w:val="Hyperlink"/>
    <w:basedOn w:val="a0"/>
    <w:uiPriority w:val="99"/>
    <w:unhideWhenUsed/>
    <w:rsid w:val="004C4961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4C49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1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iugl@ecust.edu.cn" TargetMode="External"/><Relationship Id="rId13" Type="http://schemas.openxmlformats.org/officeDocument/2006/relationships/hyperlink" Target="https://doi.org/10.1016/j.biortech.2003.10.026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tif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doi.org/10.1016/j.wasman.2007.02.00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tiff"/><Relationship Id="rId5" Type="http://schemas.openxmlformats.org/officeDocument/2006/relationships/webSettings" Target="webSettings.xml"/><Relationship Id="rId15" Type="http://schemas.openxmlformats.org/officeDocument/2006/relationships/hyperlink" Target="https://doi.org/10.1016/j.scitotenv.2021.148142" TargetMode="External"/><Relationship Id="rId10" Type="http://schemas.openxmlformats.org/officeDocument/2006/relationships/image" Target="media/image1.tiff"/><Relationship Id="rId4" Type="http://schemas.openxmlformats.org/officeDocument/2006/relationships/settings" Target="settings.xml"/><Relationship Id="rId9" Type="http://schemas.openxmlformats.org/officeDocument/2006/relationships/hyperlink" Target="https://www.sciencedirect.com/topics/earth-and-planetary-sciences/dissolved-organic-carbon" TargetMode="External"/><Relationship Id="rId14" Type="http://schemas.openxmlformats.org/officeDocument/2006/relationships/hyperlink" Target="https://doi.org/10.1016/j.aca.2008.04.045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2F5DF-EC70-4A16-96E3-5E15FB442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15</Pages>
  <Words>1456</Words>
  <Characters>8302</Characters>
  <Application>Microsoft Office Word</Application>
  <DocSecurity>0</DocSecurity>
  <Lines>69</Lines>
  <Paragraphs>19</Paragraphs>
  <ScaleCrop>false</ScaleCrop>
  <Company/>
  <LinksUpToDate>false</LinksUpToDate>
  <CharactersWithSpaces>9739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lucy</dc:creator>
  <cp:keywords/>
  <dc:description/>
  <cp:lastModifiedBy>李 lucy</cp:lastModifiedBy>
  <cp:revision>16</cp:revision>
  <dcterms:created xsi:type="dcterms:W3CDTF">2024-11-03T06:16:00Z</dcterms:created>
  <dcterms:modified xsi:type="dcterms:W3CDTF">2025-07-22T03:32:00Z</dcterms:modified>
</cp:coreProperties>
</file>