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833B" w14:textId="05793BE0" w:rsidR="00D67E34" w:rsidRDefault="00D67E34" w:rsidP="00D67E34">
      <w:p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Data Collection Form </w:t>
      </w:r>
    </w:p>
    <w:p w14:paraId="2934967E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</w:rPr>
      </w:pPr>
    </w:p>
    <w:p w14:paraId="715529D9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I. Socio-Demographic Information</w:t>
      </w:r>
    </w:p>
    <w:p w14:paraId="6B336B9B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Name: ______________________________</w:t>
      </w:r>
    </w:p>
    <w:p w14:paraId="2EB40A3A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Age: _______</w:t>
      </w:r>
    </w:p>
    <w:p w14:paraId="4BF922B8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Gender: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Male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Female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Other (3)</w:t>
      </w:r>
    </w:p>
    <w:p w14:paraId="2FB5C9E8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Highest Education Received: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None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Primary school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Secondary school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Undergraduate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Postgraduate (5)</w:t>
      </w:r>
    </w:p>
    <w:p w14:paraId="6C0F93AF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Marital Status: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Single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Married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Separated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Divorced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Widowed (5)</w:t>
      </w:r>
    </w:p>
    <w:p w14:paraId="2CA18894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Occupation: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Unemployed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Student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Homemaker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Daily wage worker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Self-employed (5)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Private sector employee (6)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Government employee (7)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Retired (8)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Other (9) Specify: ___________</w:t>
      </w:r>
    </w:p>
    <w:p w14:paraId="4C014DBD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Household Income: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₹0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&lt; ₹10,000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₹10,000 – ₹25,000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₹25,000 – ₹50,000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₹50,000 – ₹1,00,000 (5)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&gt; ₹1,00,000 (6)</w:t>
      </w:r>
    </w:p>
    <w:p w14:paraId="6910196F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Residential Area: ______________________________</w:t>
      </w:r>
    </w:p>
    <w:p w14:paraId="29ACA5FF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Are you currently experiencing any health issues?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Yes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 (2)</w:t>
      </w:r>
    </w:p>
    <w:p w14:paraId="5F68E5FA" w14:textId="77777777" w:rsidR="00D67E34" w:rsidRPr="00572556" w:rsidRDefault="00D67E34" w:rsidP="00D67E34">
      <w:pPr>
        <w:numPr>
          <w:ilvl w:val="0"/>
          <w:numId w:val="32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If yes, please specify the health issue(s): ________________</w:t>
      </w:r>
    </w:p>
    <w:p w14:paraId="564B8674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</w:rPr>
      </w:pPr>
    </w:p>
    <w:p w14:paraId="2A71F9CB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  <w:b/>
          <w:bCs/>
        </w:rPr>
      </w:pPr>
      <w:r w:rsidRPr="00572556">
        <w:rPr>
          <w:rFonts w:asciiTheme="minorHAnsi" w:hAnsiTheme="minorHAnsi" w:cstheme="minorHAnsi"/>
          <w:b/>
          <w:bCs/>
        </w:rPr>
        <w:lastRenderedPageBreak/>
        <w:t>II. General Quality of Life and Health</w:t>
      </w:r>
    </w:p>
    <w:p w14:paraId="71889891" w14:textId="77777777" w:rsidR="00D67E34" w:rsidRPr="00572556" w:rsidRDefault="00D67E34" w:rsidP="00D67E34">
      <w:pPr>
        <w:numPr>
          <w:ilvl w:val="0"/>
          <w:numId w:val="33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would you rate your quality of life?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poor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Poor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poor nor good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Good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good (5)</w:t>
      </w:r>
    </w:p>
    <w:p w14:paraId="2051D8E1" w14:textId="77777777" w:rsidR="00D67E34" w:rsidRPr="00572556" w:rsidRDefault="00D67E34" w:rsidP="00D67E34">
      <w:pPr>
        <w:numPr>
          <w:ilvl w:val="0"/>
          <w:numId w:val="33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your health?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7EFA0048" w14:textId="77777777" w:rsidR="00D67E34" w:rsidRPr="00572556" w:rsidRDefault="00D67E34" w:rsidP="00D67E34">
      <w:pPr>
        <w:numPr>
          <w:ilvl w:val="0"/>
          <w:numId w:val="33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To what extent do you feel that (physical) pain prevents you from doing what you need to do?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much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An extreme amount (5)</w:t>
      </w:r>
    </w:p>
    <w:p w14:paraId="57E9D479" w14:textId="77777777" w:rsidR="00D67E34" w:rsidRPr="00572556" w:rsidRDefault="00D67E34" w:rsidP="00D67E34">
      <w:pPr>
        <w:numPr>
          <w:ilvl w:val="0"/>
          <w:numId w:val="33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much do you need any medical treatment to function in your daily life?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much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An extreme amount (5)</w:t>
      </w:r>
    </w:p>
    <w:p w14:paraId="40890BC9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6495F216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  <w:b/>
          <w:bCs/>
        </w:rPr>
        <w:t>III. Psychological and Physical Well-being</w:t>
      </w:r>
    </w:p>
    <w:p w14:paraId="67752E8D" w14:textId="77777777" w:rsidR="00D67E34" w:rsidRPr="00572556" w:rsidRDefault="00D67E34" w:rsidP="00D67E34">
      <w:pPr>
        <w:numPr>
          <w:ilvl w:val="0"/>
          <w:numId w:val="34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much do you enjoy life?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much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Extremely (5)</w:t>
      </w:r>
    </w:p>
    <w:p w14:paraId="1587BB08" w14:textId="77777777" w:rsidR="00D67E34" w:rsidRPr="00572556" w:rsidRDefault="00D67E34" w:rsidP="00D67E34">
      <w:pPr>
        <w:numPr>
          <w:ilvl w:val="0"/>
          <w:numId w:val="34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well are you able to concentrate?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much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Extremely (5)</w:t>
      </w:r>
    </w:p>
    <w:p w14:paraId="131ED349" w14:textId="77777777" w:rsidR="00D67E34" w:rsidRPr="00572556" w:rsidRDefault="00D67E34" w:rsidP="00D67E34">
      <w:pPr>
        <w:numPr>
          <w:ilvl w:val="0"/>
          <w:numId w:val="34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safe do you feel in your daily life?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lastRenderedPageBreak/>
        <w:t>☐</w:t>
      </w:r>
      <w:r w:rsidRPr="00572556">
        <w:rPr>
          <w:rFonts w:asciiTheme="minorHAnsi" w:hAnsiTheme="minorHAnsi" w:cstheme="minorHAnsi"/>
        </w:rPr>
        <w:t xml:space="preserve"> Very much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Extremely (5)</w:t>
      </w:r>
    </w:p>
    <w:p w14:paraId="209C65E6" w14:textId="77777777" w:rsidR="00D67E34" w:rsidRPr="00572556" w:rsidRDefault="00D67E34" w:rsidP="00D67E34">
      <w:pPr>
        <w:numPr>
          <w:ilvl w:val="0"/>
          <w:numId w:val="34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healthy is your physical environment?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much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Extremely (5)</w:t>
      </w:r>
    </w:p>
    <w:p w14:paraId="2AFDDBE2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</w:rPr>
      </w:pPr>
    </w:p>
    <w:p w14:paraId="67E930D6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  <w:b/>
          <w:bCs/>
        </w:rPr>
      </w:pPr>
      <w:r w:rsidRPr="00572556">
        <w:rPr>
          <w:rFonts w:asciiTheme="minorHAnsi" w:hAnsiTheme="minorHAnsi" w:cstheme="minorHAnsi"/>
          <w:b/>
          <w:bCs/>
        </w:rPr>
        <w:t>IV. Energy, Resources, and Daily Activities</w:t>
      </w:r>
    </w:p>
    <w:p w14:paraId="7803635F" w14:textId="77777777" w:rsidR="00D67E34" w:rsidRPr="00572556" w:rsidRDefault="00D67E34" w:rsidP="00D67E34">
      <w:pPr>
        <w:numPr>
          <w:ilvl w:val="0"/>
          <w:numId w:val="35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Do you have enough energy for everyday life?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Mostly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Completely (5)</w:t>
      </w:r>
    </w:p>
    <w:p w14:paraId="3508275A" w14:textId="77777777" w:rsidR="00D67E34" w:rsidRPr="00572556" w:rsidRDefault="00D67E34" w:rsidP="00D67E34">
      <w:pPr>
        <w:numPr>
          <w:ilvl w:val="0"/>
          <w:numId w:val="35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Have you enough money to meet your needs?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Mostly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Completely (5)</w:t>
      </w:r>
    </w:p>
    <w:p w14:paraId="14DA7AA5" w14:textId="77777777" w:rsidR="00D67E34" w:rsidRPr="00572556" w:rsidRDefault="00D67E34" w:rsidP="00D67E34">
      <w:pPr>
        <w:numPr>
          <w:ilvl w:val="0"/>
          <w:numId w:val="35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To what extent do you have the opportunity for leisure activities?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Mostly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Completely (5)</w:t>
      </w:r>
    </w:p>
    <w:p w14:paraId="1C9FC258" w14:textId="77777777" w:rsidR="00D67E34" w:rsidRPr="00572556" w:rsidRDefault="00D67E34" w:rsidP="00D67E34">
      <w:pPr>
        <w:numPr>
          <w:ilvl w:val="0"/>
          <w:numId w:val="35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well are you able to get around?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poor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Poor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poor nor good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Good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good (5)</w:t>
      </w:r>
    </w:p>
    <w:p w14:paraId="37EF5880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7422F89E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  <w:b/>
          <w:bCs/>
        </w:rPr>
      </w:pPr>
      <w:r w:rsidRPr="00572556">
        <w:rPr>
          <w:rFonts w:asciiTheme="minorHAnsi" w:hAnsiTheme="minorHAnsi" w:cstheme="minorHAnsi"/>
          <w:b/>
          <w:bCs/>
        </w:rPr>
        <w:t>V. Satisfaction with Life and Environment</w:t>
      </w:r>
    </w:p>
    <w:p w14:paraId="7CA8C898" w14:textId="77777777" w:rsidR="00D67E34" w:rsidRPr="00572556" w:rsidRDefault="00D67E34" w:rsidP="00D67E34">
      <w:pPr>
        <w:numPr>
          <w:ilvl w:val="0"/>
          <w:numId w:val="36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your sleep?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72247184" w14:textId="77777777" w:rsidR="00D67E34" w:rsidRPr="00572556" w:rsidRDefault="00D67E34" w:rsidP="00D67E34">
      <w:pPr>
        <w:numPr>
          <w:ilvl w:val="0"/>
          <w:numId w:val="36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your ability to perform your daily living activities?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lastRenderedPageBreak/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7B23D05B" w14:textId="77777777" w:rsidR="00D67E34" w:rsidRPr="00572556" w:rsidRDefault="00D67E34" w:rsidP="00D67E34">
      <w:pPr>
        <w:numPr>
          <w:ilvl w:val="0"/>
          <w:numId w:val="36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your capacity for work?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27FD398F" w14:textId="77777777" w:rsidR="00D67E34" w:rsidRPr="00572556" w:rsidRDefault="00D67E34" w:rsidP="00D67E34">
      <w:pPr>
        <w:numPr>
          <w:ilvl w:val="0"/>
          <w:numId w:val="36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the support you get from your friends?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3895D839" w14:textId="77777777" w:rsidR="00D67E34" w:rsidRPr="00572556" w:rsidRDefault="00D67E34" w:rsidP="00D67E34">
      <w:pPr>
        <w:numPr>
          <w:ilvl w:val="0"/>
          <w:numId w:val="36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the conditions of your living place?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6794E22A" w14:textId="77777777" w:rsidR="00D67E34" w:rsidRPr="00572556" w:rsidRDefault="00D67E34" w:rsidP="00D67E34">
      <w:pPr>
        <w:numPr>
          <w:ilvl w:val="0"/>
          <w:numId w:val="36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your access to health services?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55B54ED5" w14:textId="77777777" w:rsidR="00D67E34" w:rsidRPr="00572556" w:rsidRDefault="00D67E34" w:rsidP="00D67E34">
      <w:pPr>
        <w:numPr>
          <w:ilvl w:val="0"/>
          <w:numId w:val="36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your transport?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279E1899" w14:textId="77777777" w:rsidR="00D67E34" w:rsidRPr="00572556" w:rsidRDefault="00D67E34" w:rsidP="00D67E34">
      <w:pPr>
        <w:numPr>
          <w:ilvl w:val="0"/>
          <w:numId w:val="36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often do you have negative feelings such as blue mood, despair, anxiety, or depression?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Never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Seldom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Quite often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often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Always (5)</w:t>
      </w:r>
    </w:p>
    <w:p w14:paraId="7722698A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</w:rPr>
      </w:pPr>
    </w:p>
    <w:p w14:paraId="0A880C2C" w14:textId="77777777" w:rsidR="004A2311" w:rsidRDefault="004A2311" w:rsidP="00D67E34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76AE3A05" w14:textId="77777777" w:rsidR="004A2311" w:rsidRDefault="004A2311" w:rsidP="00D67E34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7E37C9AA" w14:textId="20479F12" w:rsidR="00D67E34" w:rsidRPr="00572556" w:rsidRDefault="00D67E34" w:rsidP="00D67E34">
      <w:pPr>
        <w:spacing w:line="240" w:lineRule="auto"/>
        <w:rPr>
          <w:rFonts w:asciiTheme="minorHAnsi" w:hAnsiTheme="minorHAnsi" w:cstheme="minorHAnsi"/>
          <w:b/>
          <w:bCs/>
        </w:rPr>
      </w:pPr>
      <w:r w:rsidRPr="00572556">
        <w:rPr>
          <w:rFonts w:asciiTheme="minorHAnsi" w:hAnsiTheme="minorHAnsi" w:cstheme="minorHAnsi"/>
          <w:b/>
          <w:bCs/>
        </w:rPr>
        <w:lastRenderedPageBreak/>
        <w:t>VI. Solid Waste Management and Environmental Health</w:t>
      </w:r>
    </w:p>
    <w:p w14:paraId="3D408CBF" w14:textId="77777777" w:rsidR="00D67E34" w:rsidRPr="00572556" w:rsidRDefault="00D67E34" w:rsidP="00D67E34">
      <w:pPr>
        <w:numPr>
          <w:ilvl w:val="0"/>
          <w:numId w:val="37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the cleanliness of your neighbourhood, including waste disposal practices?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Neutral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70645D51" w14:textId="77777777" w:rsidR="00D67E34" w:rsidRPr="00572556" w:rsidRDefault="00D67E34" w:rsidP="00D67E34">
      <w:pPr>
        <w:numPr>
          <w:ilvl w:val="0"/>
          <w:numId w:val="37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access to clean water and sanitation facilities in your area?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Neutral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555CD5C6" w14:textId="77777777" w:rsidR="00D67E34" w:rsidRPr="00572556" w:rsidRDefault="00D67E34" w:rsidP="00D67E34">
      <w:pPr>
        <w:numPr>
          <w:ilvl w:val="0"/>
          <w:numId w:val="37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healthy do you think your living environment is in terms of waste management and pollution?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unhealthy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Unhealthy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Neutral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Healthy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healthy (5)</w:t>
      </w:r>
    </w:p>
    <w:p w14:paraId="6581F5C1" w14:textId="77777777" w:rsidR="00D67E34" w:rsidRPr="00572556" w:rsidRDefault="00D67E34" w:rsidP="00D67E34">
      <w:pPr>
        <w:numPr>
          <w:ilvl w:val="0"/>
          <w:numId w:val="37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often do you notice uncollected waste or overflowing bins in your area?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Never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Rarely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Sometimes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Frequently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Always (5)</w:t>
      </w:r>
    </w:p>
    <w:p w14:paraId="45BDCB60" w14:textId="77777777" w:rsidR="00D67E34" w:rsidRPr="00572556" w:rsidRDefault="00D67E34" w:rsidP="00D67E34">
      <w:pPr>
        <w:numPr>
          <w:ilvl w:val="0"/>
          <w:numId w:val="37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Are you aware of the health risks associated with improper waste disposal in your community?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Yes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 (2)</w:t>
      </w:r>
    </w:p>
    <w:p w14:paraId="52829261" w14:textId="4BBBD8BE" w:rsidR="002766C0" w:rsidRPr="00572556" w:rsidRDefault="00D67E34" w:rsidP="00D67E34">
      <w:pPr>
        <w:spacing w:line="240" w:lineRule="auto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 xml:space="preserve">       3</w:t>
      </w:r>
      <w:r w:rsidR="00605CE9">
        <w:rPr>
          <w:rFonts w:asciiTheme="minorHAnsi" w:hAnsiTheme="minorHAnsi" w:cstheme="minorHAnsi"/>
        </w:rPr>
        <w:t>5</w:t>
      </w:r>
      <w:r w:rsidRPr="00572556">
        <w:rPr>
          <w:rFonts w:asciiTheme="minorHAnsi" w:hAnsiTheme="minorHAnsi" w:cstheme="minorHAnsi"/>
        </w:rPr>
        <w:t>a. If yes, which health risks are you aware of? (Select all that apply)</w:t>
      </w:r>
      <w:r w:rsidRPr="00572556">
        <w:rPr>
          <w:rFonts w:asciiTheme="minorHAnsi" w:hAnsiTheme="minorHAnsi" w:cstheme="minorHAnsi"/>
        </w:rPr>
        <w:br/>
        <w:t xml:space="preserve">            </w:t>
      </w:r>
      <w:r w:rsidRPr="002766C0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Respiratory issues (e.g., asthma, lung infections</w:t>
      </w:r>
      <w:r w:rsidR="002766C0">
        <w:rPr>
          <w:rFonts w:asciiTheme="minorHAnsi" w:hAnsiTheme="minorHAnsi" w:cstheme="minorHAnsi"/>
        </w:rPr>
        <w:t xml:space="preserve">) </w:t>
      </w:r>
      <w:r w:rsidR="002766C0" w:rsidRPr="00572556">
        <w:rPr>
          <w:rFonts w:asciiTheme="minorHAnsi" w:hAnsiTheme="minorHAnsi" w:cstheme="minorHAnsi"/>
        </w:rPr>
        <w:t>(1)</w:t>
      </w:r>
      <w:r w:rsidRPr="00572556">
        <w:rPr>
          <w:rFonts w:asciiTheme="minorHAnsi" w:hAnsiTheme="minorHAnsi" w:cstheme="minorHAnsi"/>
        </w:rPr>
        <w:br/>
        <w:t xml:space="preserve">            </w:t>
      </w:r>
      <w:r w:rsidRPr="002766C0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Skin infections and allergies </w:t>
      </w:r>
      <w:r w:rsidR="002766C0" w:rsidRPr="00572556">
        <w:rPr>
          <w:rFonts w:asciiTheme="minorHAnsi" w:hAnsiTheme="minorHAnsi" w:cstheme="minorHAnsi"/>
        </w:rPr>
        <w:t>(2)</w:t>
      </w:r>
      <w:r w:rsidRPr="00572556">
        <w:rPr>
          <w:rFonts w:asciiTheme="minorHAnsi" w:hAnsiTheme="minorHAnsi" w:cstheme="minorHAnsi"/>
        </w:rPr>
        <w:br/>
        <w:t xml:space="preserve">            </w:t>
      </w:r>
      <w:r w:rsidRPr="002766C0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Waterborne diseases (e.g., cholera, typhoid)</w:t>
      </w:r>
      <w:r w:rsidR="002766C0" w:rsidRPr="00572556">
        <w:rPr>
          <w:rFonts w:asciiTheme="minorHAnsi" w:hAnsiTheme="minorHAnsi" w:cstheme="minorHAnsi"/>
        </w:rPr>
        <w:t xml:space="preserve"> (3)</w:t>
      </w:r>
      <w:r w:rsidRPr="00572556">
        <w:rPr>
          <w:rFonts w:asciiTheme="minorHAnsi" w:hAnsiTheme="minorHAnsi" w:cstheme="minorHAnsi"/>
        </w:rPr>
        <w:br/>
        <w:t xml:space="preserve">            </w:t>
      </w:r>
      <w:r w:rsidRPr="002766C0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Vector-borne diseases (e.g., dengue, malaria) </w:t>
      </w:r>
      <w:r w:rsidR="002766C0" w:rsidRPr="00572556">
        <w:rPr>
          <w:rFonts w:asciiTheme="minorHAnsi" w:hAnsiTheme="minorHAnsi" w:cstheme="minorHAnsi"/>
        </w:rPr>
        <w:t>(4)</w:t>
      </w:r>
      <w:r w:rsidRPr="00572556">
        <w:rPr>
          <w:rFonts w:asciiTheme="minorHAnsi" w:hAnsiTheme="minorHAnsi" w:cstheme="minorHAnsi"/>
        </w:rPr>
        <w:br/>
        <w:t xml:space="preserve">            </w:t>
      </w:r>
      <w:r w:rsidRPr="002766C0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Food contamination and poisoning</w:t>
      </w:r>
      <w:r w:rsidR="002766C0">
        <w:rPr>
          <w:rFonts w:asciiTheme="minorHAnsi" w:hAnsiTheme="minorHAnsi" w:cstheme="minorHAnsi"/>
        </w:rPr>
        <w:t xml:space="preserve"> (5)</w:t>
      </w:r>
      <w:r w:rsidRPr="00572556">
        <w:rPr>
          <w:rFonts w:asciiTheme="minorHAnsi" w:hAnsiTheme="minorHAnsi" w:cstheme="minorHAnsi"/>
        </w:rPr>
        <w:t xml:space="preserve"> </w:t>
      </w:r>
      <w:r w:rsidRPr="00572556">
        <w:rPr>
          <w:rFonts w:asciiTheme="minorHAnsi" w:hAnsiTheme="minorHAnsi" w:cstheme="minorHAnsi"/>
        </w:rPr>
        <w:br/>
        <w:t xml:space="preserve">            </w:t>
      </w:r>
      <w:r w:rsidRPr="002766C0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Other (6) Specify: ___________</w:t>
      </w:r>
    </w:p>
    <w:p w14:paraId="51FE4E00" w14:textId="77777777" w:rsidR="00D67E34" w:rsidRPr="00572556" w:rsidRDefault="00D67E34" w:rsidP="00D67E34">
      <w:pPr>
        <w:numPr>
          <w:ilvl w:val="0"/>
          <w:numId w:val="38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often do you or your household segregate waste for recycling?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Never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Sometimes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Often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Always (4)</w:t>
      </w:r>
    </w:p>
    <w:p w14:paraId="24033A55" w14:textId="77777777" w:rsidR="00D67E34" w:rsidRPr="00572556" w:rsidRDefault="00D67E34" w:rsidP="00D67E34">
      <w:pPr>
        <w:numPr>
          <w:ilvl w:val="0"/>
          <w:numId w:val="38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lastRenderedPageBreak/>
        <w:t>If never, what is the main reason?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Lack of awareness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Lack of facilities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 habit of segregation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Other (4) Specify: ___________</w:t>
      </w:r>
    </w:p>
    <w:p w14:paraId="2AE18AAC" w14:textId="77777777" w:rsidR="00D67E34" w:rsidRPr="00572556" w:rsidRDefault="00D67E34" w:rsidP="00D67E34">
      <w:pPr>
        <w:numPr>
          <w:ilvl w:val="0"/>
          <w:numId w:val="38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Do you think poor waste management practices in your area are contributing to environmental pollution?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Moderately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lot (4)</w:t>
      </w:r>
    </w:p>
    <w:p w14:paraId="2991C061" w14:textId="77777777" w:rsidR="00D67E34" w:rsidRPr="00572556" w:rsidRDefault="00D67E34" w:rsidP="00D67E34">
      <w:pPr>
        <w:numPr>
          <w:ilvl w:val="0"/>
          <w:numId w:val="38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concerned are you about vector-borne diseases (e.g., malaria, dengue) related to waste in your surroundings?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concerned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Slightly concerned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Moderately concerned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concerned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Extremely concerned (5)</w:t>
      </w:r>
    </w:p>
    <w:p w14:paraId="578DFF2F" w14:textId="77777777" w:rsidR="00D67E34" w:rsidRPr="00572556" w:rsidRDefault="00D67E34" w:rsidP="00D67E34">
      <w:pPr>
        <w:numPr>
          <w:ilvl w:val="0"/>
          <w:numId w:val="38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Do you feel that the waste management practices in your area are affecting your health?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Not at all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little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A moderate amount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much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Extremely (5)</w:t>
      </w:r>
    </w:p>
    <w:p w14:paraId="7D83A5E2" w14:textId="77777777" w:rsidR="00D67E34" w:rsidRPr="00572556" w:rsidRDefault="00D67E34" w:rsidP="00D67E34">
      <w:pPr>
        <w:numPr>
          <w:ilvl w:val="0"/>
          <w:numId w:val="38"/>
        </w:numPr>
        <w:spacing w:line="240" w:lineRule="auto"/>
        <w:jc w:val="left"/>
        <w:rPr>
          <w:rFonts w:asciiTheme="minorHAnsi" w:hAnsiTheme="minorHAnsi" w:cstheme="minorHAnsi"/>
        </w:rPr>
      </w:pPr>
      <w:r w:rsidRPr="00572556">
        <w:rPr>
          <w:rFonts w:asciiTheme="minorHAnsi" w:hAnsiTheme="minorHAnsi" w:cstheme="minorHAnsi"/>
        </w:rPr>
        <w:t>How satisfied are you with the waste management services (e.g., waste collection, disposal) provided in your area?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dissatisfied (1)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Dissatisfied (2)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Neither satisfied nor dissatisfied (3)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Satisfied (4)</w:t>
      </w:r>
      <w:r w:rsidRPr="00572556">
        <w:rPr>
          <w:rFonts w:asciiTheme="minorHAnsi" w:hAnsiTheme="minorHAnsi" w:cstheme="minorHAnsi"/>
        </w:rPr>
        <w:br/>
      </w:r>
      <w:r w:rsidRPr="00572556">
        <w:rPr>
          <w:rFonts w:ascii="Segoe UI Symbol" w:hAnsi="Segoe UI Symbol" w:cs="Segoe UI Symbol"/>
        </w:rPr>
        <w:t>☐</w:t>
      </w:r>
      <w:r w:rsidRPr="00572556">
        <w:rPr>
          <w:rFonts w:asciiTheme="minorHAnsi" w:hAnsiTheme="minorHAnsi" w:cstheme="minorHAnsi"/>
        </w:rPr>
        <w:t xml:space="preserve"> Very satisfied (5)</w:t>
      </w:r>
    </w:p>
    <w:p w14:paraId="3E7FB9F3" w14:textId="77777777" w:rsidR="00D67E34" w:rsidRPr="00572556" w:rsidRDefault="00D67E34" w:rsidP="00D67E34">
      <w:pPr>
        <w:spacing w:line="240" w:lineRule="auto"/>
        <w:rPr>
          <w:rFonts w:asciiTheme="minorHAnsi" w:hAnsiTheme="minorHAnsi" w:cstheme="minorHAnsi"/>
          <w:b/>
          <w:bCs/>
        </w:rPr>
      </w:pPr>
    </w:p>
    <w:p w14:paraId="450D7A04" w14:textId="77777777" w:rsidR="00D67E34" w:rsidRPr="00572556" w:rsidRDefault="00D67E34" w:rsidP="00D67E34">
      <w:pPr>
        <w:jc w:val="left"/>
        <w:rPr>
          <w:rFonts w:asciiTheme="minorHAnsi" w:hAnsiTheme="minorHAnsi" w:cstheme="minorHAnsi"/>
        </w:rPr>
      </w:pPr>
    </w:p>
    <w:p w14:paraId="310EC405" w14:textId="77777777" w:rsidR="00D67E34" w:rsidRDefault="00D67E34" w:rsidP="00D67E34">
      <w:pPr>
        <w:jc w:val="left"/>
        <w:rPr>
          <w:rFonts w:asciiTheme="minorHAnsi" w:hAnsiTheme="minorHAnsi" w:cstheme="minorHAnsi"/>
        </w:rPr>
      </w:pPr>
    </w:p>
    <w:p w14:paraId="06E8F6DC" w14:textId="77777777" w:rsidR="00D67E34" w:rsidRDefault="00D67E34" w:rsidP="00D67E34">
      <w:pPr>
        <w:spacing w:line="276" w:lineRule="auto"/>
        <w:rPr>
          <w:rFonts w:asciiTheme="minorHAnsi" w:hAnsiTheme="minorHAnsi" w:cstheme="minorHAnsi"/>
        </w:rPr>
      </w:pPr>
    </w:p>
    <w:p w14:paraId="325300B5" w14:textId="77777777" w:rsidR="00D67E34" w:rsidRDefault="00D67E34" w:rsidP="00D67E34">
      <w:pPr>
        <w:spacing w:line="276" w:lineRule="auto"/>
        <w:rPr>
          <w:rFonts w:asciiTheme="minorHAnsi" w:hAnsiTheme="minorHAnsi" w:cstheme="minorHAnsi"/>
        </w:rPr>
      </w:pPr>
    </w:p>
    <w:p w14:paraId="47B98B15" w14:textId="77777777" w:rsidR="00305728" w:rsidRDefault="00305728"/>
    <w:p w14:paraId="1ECD9880" w14:textId="77777777" w:rsidR="00D67E34" w:rsidRDefault="00D67E34"/>
    <w:p w14:paraId="15803314" w14:textId="77777777" w:rsidR="00D67E34" w:rsidRDefault="00D67E34"/>
    <w:p w14:paraId="572DCFFD" w14:textId="77777777" w:rsidR="00D67E34" w:rsidRDefault="00D67E34"/>
    <w:p w14:paraId="3E5952C3" w14:textId="77777777" w:rsidR="00D67E34" w:rsidRDefault="00D67E34"/>
    <w:p w14:paraId="2FF106EC" w14:textId="77777777" w:rsidR="00D67E34" w:rsidRPr="00227210" w:rsidRDefault="00D67E34" w:rsidP="00D67E34">
      <w:pPr>
        <w:rPr>
          <w:rFonts w:asciiTheme="minorHAnsi" w:hAnsiTheme="minorHAnsi" w:cstheme="minorHAnsi"/>
          <w:b/>
          <w:bCs/>
        </w:rPr>
      </w:pPr>
      <w:r w:rsidRPr="00227210">
        <w:rPr>
          <w:rFonts w:asciiTheme="minorHAnsi" w:hAnsiTheme="minorHAnsi" w:cstheme="minorHAnsi"/>
          <w:b/>
          <w:bCs/>
        </w:rPr>
        <w:lastRenderedPageBreak/>
        <w:t xml:space="preserve">STROBE Checklist for Cross-sectional Studies  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1523"/>
        <w:gridCol w:w="736"/>
        <w:gridCol w:w="2445"/>
        <w:gridCol w:w="1392"/>
        <w:gridCol w:w="2835"/>
      </w:tblGrid>
      <w:tr w:rsidR="00D67E34" w:rsidRPr="00227210" w14:paraId="7B0C270D" w14:textId="77777777" w:rsidTr="002766C0">
        <w:trPr>
          <w:trHeight w:val="694"/>
        </w:trPr>
        <w:tc>
          <w:tcPr>
            <w:tcW w:w="1523" w:type="dxa"/>
            <w:hideMark/>
          </w:tcPr>
          <w:p w14:paraId="4CA361D4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32ECE78B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Item No.</w:t>
            </w:r>
          </w:p>
        </w:tc>
        <w:tc>
          <w:tcPr>
            <w:tcW w:w="2445" w:type="dxa"/>
            <w:hideMark/>
          </w:tcPr>
          <w:p w14:paraId="457B9E0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Recommendation</w:t>
            </w:r>
          </w:p>
        </w:tc>
        <w:tc>
          <w:tcPr>
            <w:tcW w:w="1392" w:type="dxa"/>
            <w:hideMark/>
          </w:tcPr>
          <w:p w14:paraId="326B61C5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Page No.</w:t>
            </w:r>
          </w:p>
        </w:tc>
        <w:tc>
          <w:tcPr>
            <w:tcW w:w="2835" w:type="dxa"/>
            <w:hideMark/>
          </w:tcPr>
          <w:p w14:paraId="5C927E8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Relevant text from manuscript</w:t>
            </w:r>
          </w:p>
        </w:tc>
      </w:tr>
      <w:tr w:rsidR="00D67E34" w:rsidRPr="00227210" w14:paraId="1C0E445C" w14:textId="77777777" w:rsidTr="002766C0">
        <w:trPr>
          <w:trHeight w:val="881"/>
        </w:trPr>
        <w:tc>
          <w:tcPr>
            <w:tcW w:w="1523" w:type="dxa"/>
            <w:vMerge w:val="restart"/>
            <w:hideMark/>
          </w:tcPr>
          <w:p w14:paraId="1C43182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Title and abstract</w:t>
            </w:r>
          </w:p>
        </w:tc>
        <w:tc>
          <w:tcPr>
            <w:tcW w:w="736" w:type="dxa"/>
            <w:hideMark/>
          </w:tcPr>
          <w:p w14:paraId="550288E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1(a)</w:t>
            </w:r>
          </w:p>
        </w:tc>
        <w:tc>
          <w:tcPr>
            <w:tcW w:w="2445" w:type="dxa"/>
            <w:hideMark/>
          </w:tcPr>
          <w:p w14:paraId="5D49EB1D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Indicate the study’s design with a commonly used term in the title or the abstract</w:t>
            </w:r>
          </w:p>
        </w:tc>
        <w:tc>
          <w:tcPr>
            <w:tcW w:w="1392" w:type="dxa"/>
            <w:hideMark/>
          </w:tcPr>
          <w:p w14:paraId="77CDAD65" w14:textId="3F6587B2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Title page, Abstract (p</w:t>
            </w:r>
            <w:r w:rsidR="00F878EA">
              <w:rPr>
                <w:rFonts w:asciiTheme="minorHAnsi" w:hAnsiTheme="minorHAnsi" w:cstheme="minorHAnsi"/>
              </w:rPr>
              <w:t>age no. 1</w:t>
            </w:r>
            <w:r w:rsidRPr="002272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835" w:type="dxa"/>
            <w:hideMark/>
          </w:tcPr>
          <w:p w14:paraId="2881F12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Title: “Assessing the Health outcomes associated with solid waste management Practices in Urban Bengaluru: A Cross-Sectional Study”; Abstract: “A cross-sectional study was conducted among 420 adults...”</w:t>
            </w:r>
          </w:p>
        </w:tc>
      </w:tr>
      <w:tr w:rsidR="00D67E34" w:rsidRPr="00227210" w14:paraId="7B13EA2F" w14:textId="77777777" w:rsidTr="002766C0">
        <w:trPr>
          <w:trHeight w:val="1514"/>
        </w:trPr>
        <w:tc>
          <w:tcPr>
            <w:tcW w:w="1523" w:type="dxa"/>
            <w:vMerge/>
            <w:hideMark/>
          </w:tcPr>
          <w:p w14:paraId="6A613E4F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2FA04214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1(b)</w:t>
            </w:r>
          </w:p>
        </w:tc>
        <w:tc>
          <w:tcPr>
            <w:tcW w:w="2445" w:type="dxa"/>
            <w:hideMark/>
          </w:tcPr>
          <w:p w14:paraId="3213C9E4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Provide in the abstract an informative and balanced summary of what was done and what was found</w:t>
            </w:r>
          </w:p>
        </w:tc>
        <w:tc>
          <w:tcPr>
            <w:tcW w:w="1392" w:type="dxa"/>
            <w:hideMark/>
          </w:tcPr>
          <w:p w14:paraId="3C34F463" w14:textId="1A3946F3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Abstract </w:t>
            </w:r>
            <w:r w:rsidR="00F878EA" w:rsidRPr="00227210">
              <w:rPr>
                <w:rFonts w:asciiTheme="minorHAnsi" w:hAnsiTheme="minorHAnsi" w:cstheme="minorHAnsi"/>
              </w:rPr>
              <w:t>(p</w:t>
            </w:r>
            <w:r w:rsidR="00F878EA">
              <w:rPr>
                <w:rFonts w:asciiTheme="minorHAnsi" w:hAnsiTheme="minorHAnsi" w:cstheme="minorHAnsi"/>
              </w:rPr>
              <w:t>age no. 1</w:t>
            </w:r>
            <w:r w:rsidR="00F878EA" w:rsidRPr="0022721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835" w:type="dxa"/>
            <w:hideMark/>
          </w:tcPr>
          <w:p w14:paraId="56905B85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The abstract summarizes background, cross-sectional design, stratified sampling, WHOQOL-BREF, statistical analysis, and results showing strong association between SWM practices and QoL.</w:t>
            </w:r>
          </w:p>
        </w:tc>
      </w:tr>
      <w:tr w:rsidR="00D67E34" w:rsidRPr="00227210" w14:paraId="15F23263" w14:textId="77777777" w:rsidTr="002766C0">
        <w:trPr>
          <w:trHeight w:val="1526"/>
        </w:trPr>
        <w:tc>
          <w:tcPr>
            <w:tcW w:w="1523" w:type="dxa"/>
            <w:vMerge w:val="restart"/>
            <w:hideMark/>
          </w:tcPr>
          <w:p w14:paraId="460C0A5B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Introduction</w:t>
            </w:r>
          </w:p>
        </w:tc>
        <w:tc>
          <w:tcPr>
            <w:tcW w:w="736" w:type="dxa"/>
            <w:hideMark/>
          </w:tcPr>
          <w:p w14:paraId="56F6138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45" w:type="dxa"/>
            <w:hideMark/>
          </w:tcPr>
          <w:p w14:paraId="395742E3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Explain the scientific background and rationale for the investigation being reported</w:t>
            </w:r>
          </w:p>
        </w:tc>
        <w:tc>
          <w:tcPr>
            <w:tcW w:w="1392" w:type="dxa"/>
            <w:hideMark/>
          </w:tcPr>
          <w:p w14:paraId="63ADBE14" w14:textId="635C3599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2</w:t>
            </w:r>
            <w:r w:rsidRPr="00227210">
              <w:rPr>
                <w:rFonts w:asciiTheme="minorHAnsi" w:hAnsiTheme="minorHAnsi" w:cstheme="minorHAnsi"/>
              </w:rPr>
              <w:t>–3</w:t>
            </w:r>
          </w:p>
        </w:tc>
        <w:tc>
          <w:tcPr>
            <w:tcW w:w="2835" w:type="dxa"/>
            <w:hideMark/>
          </w:tcPr>
          <w:p w14:paraId="1B61E746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Discusses rapid urbanization in Bengaluru, poor SWM services, environmental and health hazards, and literature gaps in urban India. Rationale grounded in SDG goals and public health importance.</w:t>
            </w:r>
          </w:p>
        </w:tc>
      </w:tr>
      <w:tr w:rsidR="00D67E34" w:rsidRPr="00227210" w14:paraId="22FD703E" w14:textId="77777777" w:rsidTr="002766C0">
        <w:trPr>
          <w:trHeight w:val="1982"/>
        </w:trPr>
        <w:tc>
          <w:tcPr>
            <w:tcW w:w="1523" w:type="dxa"/>
            <w:vMerge/>
            <w:hideMark/>
          </w:tcPr>
          <w:p w14:paraId="0783BE29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6422D53A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45" w:type="dxa"/>
            <w:hideMark/>
          </w:tcPr>
          <w:p w14:paraId="275B03F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State specific objectives, including any prespecified hypotheses</w:t>
            </w:r>
          </w:p>
        </w:tc>
        <w:tc>
          <w:tcPr>
            <w:tcW w:w="1392" w:type="dxa"/>
            <w:hideMark/>
          </w:tcPr>
          <w:p w14:paraId="69B3D1CD" w14:textId="7D5D4354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2-3</w:t>
            </w:r>
          </w:p>
        </w:tc>
        <w:tc>
          <w:tcPr>
            <w:tcW w:w="2835" w:type="dxa"/>
            <w:hideMark/>
          </w:tcPr>
          <w:p w14:paraId="328492B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Primary Objective: To assess the association between different SWM practices and QoL using validated tools. Secondary Objective: To evaluate public awareness and perceptions of SWM impact on QoL.</w:t>
            </w:r>
          </w:p>
        </w:tc>
      </w:tr>
      <w:tr w:rsidR="00D67E34" w:rsidRPr="00227210" w14:paraId="4E4651FF" w14:textId="77777777" w:rsidTr="002766C0">
        <w:trPr>
          <w:trHeight w:val="979"/>
        </w:trPr>
        <w:tc>
          <w:tcPr>
            <w:tcW w:w="1523" w:type="dxa"/>
            <w:vMerge w:val="restart"/>
            <w:hideMark/>
          </w:tcPr>
          <w:p w14:paraId="6FC7B45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Methods</w:t>
            </w:r>
          </w:p>
        </w:tc>
        <w:tc>
          <w:tcPr>
            <w:tcW w:w="736" w:type="dxa"/>
            <w:hideMark/>
          </w:tcPr>
          <w:p w14:paraId="5B5F5CA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45" w:type="dxa"/>
            <w:hideMark/>
          </w:tcPr>
          <w:p w14:paraId="747353A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Present key elements of study design early in the paper</w:t>
            </w:r>
          </w:p>
        </w:tc>
        <w:tc>
          <w:tcPr>
            <w:tcW w:w="1392" w:type="dxa"/>
            <w:hideMark/>
          </w:tcPr>
          <w:p w14:paraId="075D22B6" w14:textId="39C8E4EE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1B09491B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A community-based cross-sectional study design was used to assess the association between SWM practices and QoL.</w:t>
            </w:r>
          </w:p>
        </w:tc>
      </w:tr>
      <w:tr w:rsidR="00D67E34" w:rsidRPr="00227210" w14:paraId="09ED5FA5" w14:textId="77777777" w:rsidTr="002766C0">
        <w:trPr>
          <w:trHeight w:val="1252"/>
        </w:trPr>
        <w:tc>
          <w:tcPr>
            <w:tcW w:w="1523" w:type="dxa"/>
            <w:vMerge/>
            <w:hideMark/>
          </w:tcPr>
          <w:p w14:paraId="7AC47E85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5F36C12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45" w:type="dxa"/>
            <w:hideMark/>
          </w:tcPr>
          <w:p w14:paraId="529DEE2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Describe the setting, locations, and relevant dates</w:t>
            </w:r>
          </w:p>
        </w:tc>
        <w:tc>
          <w:tcPr>
            <w:tcW w:w="1392" w:type="dxa"/>
            <w:hideMark/>
          </w:tcPr>
          <w:p w14:paraId="0FC561D3" w14:textId="4A0FA299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22469C7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Study was conducted in Bengaluru across eight BBMP zones from February to April 2025, covering a range of development and waste infrastructure.</w:t>
            </w:r>
          </w:p>
        </w:tc>
      </w:tr>
      <w:tr w:rsidR="00D67E34" w:rsidRPr="00227210" w14:paraId="6F2A60B8" w14:textId="77777777" w:rsidTr="002766C0">
        <w:trPr>
          <w:trHeight w:val="1252"/>
        </w:trPr>
        <w:tc>
          <w:tcPr>
            <w:tcW w:w="1523" w:type="dxa"/>
            <w:vMerge/>
            <w:hideMark/>
          </w:tcPr>
          <w:p w14:paraId="727AEB5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70A29356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6(a)</w:t>
            </w:r>
          </w:p>
        </w:tc>
        <w:tc>
          <w:tcPr>
            <w:tcW w:w="2445" w:type="dxa"/>
            <w:hideMark/>
          </w:tcPr>
          <w:p w14:paraId="27FB2F79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Cross-sectional study—Give eligibility criteria, sources, and selection methods</w:t>
            </w:r>
          </w:p>
        </w:tc>
        <w:tc>
          <w:tcPr>
            <w:tcW w:w="1392" w:type="dxa"/>
            <w:hideMark/>
          </w:tcPr>
          <w:p w14:paraId="6A58F7B7" w14:textId="2BF88DED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7224219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Adults ≥18 years, living in Bengaluru ≥1 year. Stratified random sampling by development level and ward.</w:t>
            </w:r>
          </w:p>
        </w:tc>
      </w:tr>
      <w:tr w:rsidR="00D67E34" w:rsidRPr="00227210" w14:paraId="655140F6" w14:textId="77777777" w:rsidTr="002766C0">
        <w:trPr>
          <w:trHeight w:val="1252"/>
        </w:trPr>
        <w:tc>
          <w:tcPr>
            <w:tcW w:w="1523" w:type="dxa"/>
            <w:vMerge/>
            <w:hideMark/>
          </w:tcPr>
          <w:p w14:paraId="4330AEEB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3DB357B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445" w:type="dxa"/>
            <w:hideMark/>
          </w:tcPr>
          <w:p w14:paraId="243817D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Clearly define outcomes, exposures, predictors, confounders</w:t>
            </w:r>
          </w:p>
        </w:tc>
        <w:tc>
          <w:tcPr>
            <w:tcW w:w="1392" w:type="dxa"/>
            <w:hideMark/>
          </w:tcPr>
          <w:p w14:paraId="16F75439" w14:textId="3F511CD3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2966BC44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Outcome: QoL (WHOQOL-BREF domains). Exposures: SWM practices (segregation, satisfaction, etc.). Confounders: age, education, income, residence zone.</w:t>
            </w:r>
          </w:p>
        </w:tc>
      </w:tr>
      <w:tr w:rsidR="00D67E34" w:rsidRPr="00227210" w14:paraId="6D408F89" w14:textId="77777777" w:rsidTr="002766C0">
        <w:trPr>
          <w:trHeight w:val="1252"/>
        </w:trPr>
        <w:tc>
          <w:tcPr>
            <w:tcW w:w="1523" w:type="dxa"/>
            <w:vMerge/>
            <w:hideMark/>
          </w:tcPr>
          <w:p w14:paraId="79360969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2913FE8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8*</w:t>
            </w:r>
          </w:p>
        </w:tc>
        <w:tc>
          <w:tcPr>
            <w:tcW w:w="2445" w:type="dxa"/>
            <w:hideMark/>
          </w:tcPr>
          <w:p w14:paraId="7F1749FD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Data sources and methods of assessment</w:t>
            </w:r>
          </w:p>
        </w:tc>
        <w:tc>
          <w:tcPr>
            <w:tcW w:w="1392" w:type="dxa"/>
            <w:hideMark/>
          </w:tcPr>
          <w:p w14:paraId="3B7E78C7" w14:textId="79F2E541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7DEC4C85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WHOQOL-BREF for QoL. Interviewer-administered structured questionnaire for SWM awareness, practices, and satisfaction. Bilingual (English &amp; Kannada).</w:t>
            </w:r>
          </w:p>
        </w:tc>
      </w:tr>
      <w:tr w:rsidR="00D67E34" w:rsidRPr="00227210" w14:paraId="08A146C5" w14:textId="77777777" w:rsidTr="002766C0">
        <w:trPr>
          <w:trHeight w:val="1241"/>
        </w:trPr>
        <w:tc>
          <w:tcPr>
            <w:tcW w:w="1523" w:type="dxa"/>
            <w:vMerge/>
            <w:hideMark/>
          </w:tcPr>
          <w:p w14:paraId="60CF7979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1273F6CB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445" w:type="dxa"/>
            <w:hideMark/>
          </w:tcPr>
          <w:p w14:paraId="05CF897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Describe any efforts to address bias</w:t>
            </w:r>
          </w:p>
        </w:tc>
        <w:tc>
          <w:tcPr>
            <w:tcW w:w="1392" w:type="dxa"/>
            <w:hideMark/>
          </w:tcPr>
          <w:p w14:paraId="05D8504D" w14:textId="7DB1AAAC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568D5FC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Used stratified random sampling, standardized tools (WHOQOL-BREF), forward-backward translation, and trained interviewers.</w:t>
            </w:r>
          </w:p>
        </w:tc>
      </w:tr>
      <w:tr w:rsidR="00D67E34" w:rsidRPr="00227210" w14:paraId="08EE8301" w14:textId="77777777" w:rsidTr="002766C0">
        <w:trPr>
          <w:trHeight w:val="979"/>
        </w:trPr>
        <w:tc>
          <w:tcPr>
            <w:tcW w:w="1523" w:type="dxa"/>
            <w:vMerge/>
            <w:hideMark/>
          </w:tcPr>
          <w:p w14:paraId="2E249A6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4D435886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45" w:type="dxa"/>
            <w:hideMark/>
          </w:tcPr>
          <w:p w14:paraId="2BA7EBFD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Explain how study size was arrived at</w:t>
            </w:r>
          </w:p>
        </w:tc>
        <w:tc>
          <w:tcPr>
            <w:tcW w:w="1392" w:type="dxa"/>
            <w:hideMark/>
          </w:tcPr>
          <w:p w14:paraId="6415248C" w14:textId="02B8F2E3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1A27EE5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Total of 420 participants selected proportionally from stratified zones. Sample ensured urban representativeness.</w:t>
            </w:r>
          </w:p>
        </w:tc>
      </w:tr>
      <w:tr w:rsidR="00D67E34" w:rsidRPr="00227210" w14:paraId="521D2A52" w14:textId="77777777" w:rsidTr="002766C0">
        <w:trPr>
          <w:trHeight w:val="1252"/>
        </w:trPr>
        <w:tc>
          <w:tcPr>
            <w:tcW w:w="1523" w:type="dxa"/>
            <w:vMerge/>
            <w:hideMark/>
          </w:tcPr>
          <w:p w14:paraId="41246E3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2DA51E4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445" w:type="dxa"/>
            <w:hideMark/>
          </w:tcPr>
          <w:p w14:paraId="32886683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Explain how quantitative variables were handled in the analyses</w:t>
            </w:r>
          </w:p>
        </w:tc>
        <w:tc>
          <w:tcPr>
            <w:tcW w:w="1392" w:type="dxa"/>
            <w:hideMark/>
          </w:tcPr>
          <w:p w14:paraId="35D170B4" w14:textId="1D6BA49A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3EDD7D5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WHOQOL-BREF domain scores analysed as continuous variables. Socio-demographics categorized (e.g., income, education).</w:t>
            </w:r>
          </w:p>
        </w:tc>
      </w:tr>
      <w:tr w:rsidR="00D67E34" w:rsidRPr="00227210" w14:paraId="4444C952" w14:textId="77777777" w:rsidTr="002766C0">
        <w:trPr>
          <w:trHeight w:val="1073"/>
        </w:trPr>
        <w:tc>
          <w:tcPr>
            <w:tcW w:w="1523" w:type="dxa"/>
            <w:vMerge/>
            <w:hideMark/>
          </w:tcPr>
          <w:p w14:paraId="43ED77D6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081B23BD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12(a)</w:t>
            </w:r>
          </w:p>
        </w:tc>
        <w:tc>
          <w:tcPr>
            <w:tcW w:w="2445" w:type="dxa"/>
            <w:hideMark/>
          </w:tcPr>
          <w:p w14:paraId="1436B8B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Describe all statistical methods, including those used to control for confounding</w:t>
            </w:r>
          </w:p>
        </w:tc>
        <w:tc>
          <w:tcPr>
            <w:tcW w:w="1392" w:type="dxa"/>
            <w:hideMark/>
          </w:tcPr>
          <w:p w14:paraId="12592105" w14:textId="1E9ED4C9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00547CCF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Chi-square, Spearman correlation, ANOVA, multiple linear regression, </w:t>
            </w:r>
            <w:r w:rsidRPr="00227210">
              <w:rPr>
                <w:rFonts w:asciiTheme="minorHAnsi" w:hAnsiTheme="minorHAnsi" w:cstheme="minorHAnsi"/>
              </w:rPr>
              <w:lastRenderedPageBreak/>
              <w:t>and logistic regression in R..</w:t>
            </w:r>
          </w:p>
        </w:tc>
      </w:tr>
      <w:tr w:rsidR="00D67E34" w:rsidRPr="00227210" w14:paraId="07DFDD91" w14:textId="77777777" w:rsidTr="002766C0">
        <w:trPr>
          <w:trHeight w:val="1252"/>
        </w:trPr>
        <w:tc>
          <w:tcPr>
            <w:tcW w:w="1523" w:type="dxa"/>
            <w:vMerge/>
            <w:hideMark/>
          </w:tcPr>
          <w:p w14:paraId="1DEC2A8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0827655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12(b)</w:t>
            </w:r>
          </w:p>
        </w:tc>
        <w:tc>
          <w:tcPr>
            <w:tcW w:w="2445" w:type="dxa"/>
            <w:hideMark/>
          </w:tcPr>
          <w:p w14:paraId="6A668EB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Describe any methods used to examine subgroups and interactions</w:t>
            </w:r>
          </w:p>
        </w:tc>
        <w:tc>
          <w:tcPr>
            <w:tcW w:w="1392" w:type="dxa"/>
            <w:hideMark/>
          </w:tcPr>
          <w:p w14:paraId="7B7E0ED1" w14:textId="5E8CE8D2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2E0B704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Subgroup analysis by zone, gender, and income done in multivariate and logistic regression models.</w:t>
            </w:r>
          </w:p>
        </w:tc>
      </w:tr>
      <w:tr w:rsidR="00D67E34" w:rsidRPr="00227210" w14:paraId="752E87BA" w14:textId="77777777" w:rsidTr="002766C0">
        <w:trPr>
          <w:trHeight w:val="705"/>
        </w:trPr>
        <w:tc>
          <w:tcPr>
            <w:tcW w:w="1523" w:type="dxa"/>
            <w:vMerge/>
            <w:hideMark/>
          </w:tcPr>
          <w:p w14:paraId="3243C1D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6C71325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12(c)</w:t>
            </w:r>
          </w:p>
        </w:tc>
        <w:tc>
          <w:tcPr>
            <w:tcW w:w="2445" w:type="dxa"/>
            <w:hideMark/>
          </w:tcPr>
          <w:p w14:paraId="4DA54BD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Explain how missing data were addressed</w:t>
            </w:r>
          </w:p>
        </w:tc>
        <w:tc>
          <w:tcPr>
            <w:tcW w:w="1392" w:type="dxa"/>
            <w:hideMark/>
          </w:tcPr>
          <w:p w14:paraId="595C145B" w14:textId="2CD17904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3C85D44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Missing data handled using imputation and exclusion.</w:t>
            </w:r>
          </w:p>
        </w:tc>
      </w:tr>
      <w:tr w:rsidR="00D67E34" w:rsidRPr="00227210" w14:paraId="514BED5B" w14:textId="77777777" w:rsidTr="002766C0">
        <w:trPr>
          <w:trHeight w:val="967"/>
        </w:trPr>
        <w:tc>
          <w:tcPr>
            <w:tcW w:w="1523" w:type="dxa"/>
            <w:vMerge/>
            <w:hideMark/>
          </w:tcPr>
          <w:p w14:paraId="1519F125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1F44D49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12(d)</w:t>
            </w:r>
          </w:p>
        </w:tc>
        <w:tc>
          <w:tcPr>
            <w:tcW w:w="2445" w:type="dxa"/>
            <w:hideMark/>
          </w:tcPr>
          <w:p w14:paraId="2E9D390B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Analytical methods considering sampling strategy</w:t>
            </w:r>
          </w:p>
        </w:tc>
        <w:tc>
          <w:tcPr>
            <w:tcW w:w="1392" w:type="dxa"/>
            <w:hideMark/>
          </w:tcPr>
          <w:p w14:paraId="60A222B3" w14:textId="2B85E140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471A26B6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Stratified sampling incorporated; regression models adjusted for sociodemographic strata.</w:t>
            </w:r>
          </w:p>
        </w:tc>
      </w:tr>
      <w:tr w:rsidR="00D67E34" w:rsidRPr="00227210" w14:paraId="513753EF" w14:textId="77777777" w:rsidTr="002766C0">
        <w:trPr>
          <w:trHeight w:val="979"/>
        </w:trPr>
        <w:tc>
          <w:tcPr>
            <w:tcW w:w="1523" w:type="dxa"/>
            <w:vMerge/>
            <w:hideMark/>
          </w:tcPr>
          <w:p w14:paraId="68DDA2B5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19B7F41D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12(e)</w:t>
            </w:r>
          </w:p>
        </w:tc>
        <w:tc>
          <w:tcPr>
            <w:tcW w:w="2445" w:type="dxa"/>
            <w:hideMark/>
          </w:tcPr>
          <w:p w14:paraId="411CC7C3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Describe any sensitivity analyses</w:t>
            </w:r>
          </w:p>
        </w:tc>
        <w:tc>
          <w:tcPr>
            <w:tcW w:w="1392" w:type="dxa"/>
            <w:hideMark/>
          </w:tcPr>
          <w:p w14:paraId="08286BC5" w14:textId="208E9CAD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4-5</w:t>
            </w:r>
          </w:p>
        </w:tc>
        <w:tc>
          <w:tcPr>
            <w:tcW w:w="2835" w:type="dxa"/>
            <w:hideMark/>
          </w:tcPr>
          <w:p w14:paraId="11BB1593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Not Conducted </w:t>
            </w:r>
          </w:p>
        </w:tc>
      </w:tr>
      <w:tr w:rsidR="00D67E34" w:rsidRPr="00227210" w14:paraId="262F40D9" w14:textId="77777777" w:rsidTr="002766C0">
        <w:trPr>
          <w:trHeight w:val="979"/>
        </w:trPr>
        <w:tc>
          <w:tcPr>
            <w:tcW w:w="1523" w:type="dxa"/>
            <w:vMerge w:val="restart"/>
            <w:hideMark/>
          </w:tcPr>
          <w:p w14:paraId="529BE61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Results</w:t>
            </w:r>
          </w:p>
        </w:tc>
        <w:tc>
          <w:tcPr>
            <w:tcW w:w="736" w:type="dxa"/>
            <w:hideMark/>
          </w:tcPr>
          <w:p w14:paraId="41D7F52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13(a)</w:t>
            </w:r>
          </w:p>
        </w:tc>
        <w:tc>
          <w:tcPr>
            <w:tcW w:w="2445" w:type="dxa"/>
            <w:hideMark/>
          </w:tcPr>
          <w:p w14:paraId="14E3998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Report numbers of individuals at each stage</w:t>
            </w:r>
          </w:p>
        </w:tc>
        <w:tc>
          <w:tcPr>
            <w:tcW w:w="1392" w:type="dxa"/>
            <w:hideMark/>
          </w:tcPr>
          <w:p w14:paraId="7A84AB46" w14:textId="112F6A1C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6-14</w:t>
            </w:r>
          </w:p>
        </w:tc>
        <w:tc>
          <w:tcPr>
            <w:tcW w:w="2835" w:type="dxa"/>
            <w:hideMark/>
          </w:tcPr>
          <w:p w14:paraId="4EAB8C39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420 participants selected and surveyed through stratified random sampling; all completed data collection.</w:t>
            </w:r>
          </w:p>
        </w:tc>
      </w:tr>
      <w:tr w:rsidR="00D67E34" w:rsidRPr="00227210" w14:paraId="533D66BD" w14:textId="77777777" w:rsidTr="002766C0">
        <w:trPr>
          <w:trHeight w:val="967"/>
        </w:trPr>
        <w:tc>
          <w:tcPr>
            <w:tcW w:w="1523" w:type="dxa"/>
            <w:vMerge/>
            <w:hideMark/>
          </w:tcPr>
          <w:p w14:paraId="7DD78C03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51233E5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13(b)</w:t>
            </w:r>
          </w:p>
        </w:tc>
        <w:tc>
          <w:tcPr>
            <w:tcW w:w="2445" w:type="dxa"/>
            <w:hideMark/>
          </w:tcPr>
          <w:p w14:paraId="501C1F3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Give reasons for non-participation at each stage</w:t>
            </w:r>
          </w:p>
        </w:tc>
        <w:tc>
          <w:tcPr>
            <w:tcW w:w="1392" w:type="dxa"/>
            <w:hideMark/>
          </w:tcPr>
          <w:p w14:paraId="61E6925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Not reported</w:t>
            </w:r>
          </w:p>
        </w:tc>
        <w:tc>
          <w:tcPr>
            <w:tcW w:w="2835" w:type="dxa"/>
            <w:hideMark/>
          </w:tcPr>
          <w:p w14:paraId="6588FC2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No non-response or exclusion reported; full participation. </w:t>
            </w:r>
          </w:p>
        </w:tc>
      </w:tr>
      <w:tr w:rsidR="00D67E34" w:rsidRPr="00227210" w14:paraId="62723AAF" w14:textId="77777777" w:rsidTr="002766C0">
        <w:trPr>
          <w:trHeight w:val="694"/>
        </w:trPr>
        <w:tc>
          <w:tcPr>
            <w:tcW w:w="1523" w:type="dxa"/>
            <w:vMerge/>
            <w:hideMark/>
          </w:tcPr>
          <w:p w14:paraId="759B37F3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5EBE569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13(c)</w:t>
            </w:r>
          </w:p>
        </w:tc>
        <w:tc>
          <w:tcPr>
            <w:tcW w:w="2445" w:type="dxa"/>
            <w:hideMark/>
          </w:tcPr>
          <w:p w14:paraId="470BEB1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Consider use of a flow diagram</w:t>
            </w:r>
          </w:p>
        </w:tc>
        <w:tc>
          <w:tcPr>
            <w:tcW w:w="1392" w:type="dxa"/>
            <w:hideMark/>
          </w:tcPr>
          <w:p w14:paraId="2F46B935" w14:textId="69DE6418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Appendix Figure </w:t>
            </w:r>
            <w:r w:rsidR="00F878EA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835" w:type="dxa"/>
            <w:hideMark/>
          </w:tcPr>
          <w:p w14:paraId="473BF6A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Participant selection flow diagram provided </w:t>
            </w:r>
          </w:p>
        </w:tc>
      </w:tr>
      <w:tr w:rsidR="00D67E34" w:rsidRPr="00227210" w14:paraId="282C7B11" w14:textId="77777777" w:rsidTr="002766C0">
        <w:trPr>
          <w:trHeight w:val="979"/>
        </w:trPr>
        <w:tc>
          <w:tcPr>
            <w:tcW w:w="1523" w:type="dxa"/>
            <w:vMerge/>
            <w:hideMark/>
          </w:tcPr>
          <w:p w14:paraId="5342397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2EA48286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14(a)</w:t>
            </w:r>
          </w:p>
        </w:tc>
        <w:tc>
          <w:tcPr>
            <w:tcW w:w="2445" w:type="dxa"/>
            <w:hideMark/>
          </w:tcPr>
          <w:p w14:paraId="783009C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Give characteristics of study participants</w:t>
            </w:r>
          </w:p>
        </w:tc>
        <w:tc>
          <w:tcPr>
            <w:tcW w:w="1392" w:type="dxa"/>
            <w:hideMark/>
          </w:tcPr>
          <w:p w14:paraId="65F4BD03" w14:textId="758C9729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6-14</w:t>
            </w:r>
          </w:p>
        </w:tc>
        <w:tc>
          <w:tcPr>
            <w:tcW w:w="2835" w:type="dxa"/>
            <w:hideMark/>
          </w:tcPr>
          <w:p w14:paraId="7903F72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Table of demographic characteristics includes age, gender, education, occupation, income, and residential zone.</w:t>
            </w:r>
          </w:p>
        </w:tc>
      </w:tr>
      <w:tr w:rsidR="00D67E34" w:rsidRPr="00227210" w14:paraId="56EF2096" w14:textId="77777777" w:rsidTr="002766C0">
        <w:trPr>
          <w:trHeight w:val="979"/>
        </w:trPr>
        <w:tc>
          <w:tcPr>
            <w:tcW w:w="1523" w:type="dxa"/>
            <w:vMerge/>
            <w:hideMark/>
          </w:tcPr>
          <w:p w14:paraId="4D79F924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5B57BC3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14(b)</w:t>
            </w:r>
          </w:p>
        </w:tc>
        <w:tc>
          <w:tcPr>
            <w:tcW w:w="2445" w:type="dxa"/>
            <w:hideMark/>
          </w:tcPr>
          <w:p w14:paraId="4FDD21B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Indicate number of participants with missing data</w:t>
            </w:r>
          </w:p>
        </w:tc>
        <w:tc>
          <w:tcPr>
            <w:tcW w:w="1392" w:type="dxa"/>
            <w:hideMark/>
          </w:tcPr>
          <w:p w14:paraId="7162393F" w14:textId="792B2843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6-14</w:t>
            </w:r>
          </w:p>
        </w:tc>
        <w:tc>
          <w:tcPr>
            <w:tcW w:w="2835" w:type="dxa"/>
            <w:hideMark/>
          </w:tcPr>
          <w:p w14:paraId="603B1DB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Missing data minimized by design; addressed through checks, imputation, and exclusion of critical gaps.</w:t>
            </w:r>
          </w:p>
        </w:tc>
      </w:tr>
      <w:tr w:rsidR="00D67E34" w:rsidRPr="00227210" w14:paraId="5E447F35" w14:textId="77777777" w:rsidTr="002766C0">
        <w:trPr>
          <w:trHeight w:val="1241"/>
        </w:trPr>
        <w:tc>
          <w:tcPr>
            <w:tcW w:w="1523" w:type="dxa"/>
            <w:vMerge/>
            <w:hideMark/>
          </w:tcPr>
          <w:p w14:paraId="2EC1FC0D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62EF453A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15*</w:t>
            </w:r>
          </w:p>
        </w:tc>
        <w:tc>
          <w:tcPr>
            <w:tcW w:w="2445" w:type="dxa"/>
            <w:hideMark/>
          </w:tcPr>
          <w:p w14:paraId="103FBF5B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Cross-sectional study—Report numbers of outcome events or summary measures</w:t>
            </w:r>
          </w:p>
        </w:tc>
        <w:tc>
          <w:tcPr>
            <w:tcW w:w="1392" w:type="dxa"/>
            <w:hideMark/>
          </w:tcPr>
          <w:p w14:paraId="789CAE24" w14:textId="44896014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6-14</w:t>
            </w:r>
          </w:p>
        </w:tc>
        <w:tc>
          <w:tcPr>
            <w:tcW w:w="2835" w:type="dxa"/>
            <w:hideMark/>
          </w:tcPr>
          <w:p w14:paraId="2DD1A21A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QoL domain scores reported with Spearman correlation, linear and logistic regression.</w:t>
            </w:r>
          </w:p>
        </w:tc>
      </w:tr>
      <w:tr w:rsidR="00D67E34" w:rsidRPr="00227210" w14:paraId="1BC91AA0" w14:textId="77777777" w:rsidTr="002766C0">
        <w:trPr>
          <w:trHeight w:val="979"/>
        </w:trPr>
        <w:tc>
          <w:tcPr>
            <w:tcW w:w="1523" w:type="dxa"/>
            <w:vMerge/>
            <w:hideMark/>
          </w:tcPr>
          <w:p w14:paraId="04D10433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619ADA3D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16(a)</w:t>
            </w:r>
          </w:p>
        </w:tc>
        <w:tc>
          <w:tcPr>
            <w:tcW w:w="2445" w:type="dxa"/>
            <w:hideMark/>
          </w:tcPr>
          <w:p w14:paraId="0CB33B7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Main results: unadjusted and adjusted estimates</w:t>
            </w:r>
          </w:p>
        </w:tc>
        <w:tc>
          <w:tcPr>
            <w:tcW w:w="1392" w:type="dxa"/>
            <w:hideMark/>
          </w:tcPr>
          <w:p w14:paraId="52FD0DE2" w14:textId="333C9A2A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6-14</w:t>
            </w:r>
          </w:p>
        </w:tc>
        <w:tc>
          <w:tcPr>
            <w:tcW w:w="2835" w:type="dxa"/>
            <w:hideMark/>
          </w:tcPr>
          <w:p w14:paraId="510A8625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Regression tables include beta coefficients, odds ratios, p-values, and 95% confidence intervals.</w:t>
            </w:r>
          </w:p>
        </w:tc>
      </w:tr>
      <w:tr w:rsidR="00D67E34" w:rsidRPr="00227210" w14:paraId="447CD949" w14:textId="77777777" w:rsidTr="002766C0">
        <w:trPr>
          <w:trHeight w:val="1252"/>
        </w:trPr>
        <w:tc>
          <w:tcPr>
            <w:tcW w:w="1523" w:type="dxa"/>
            <w:vMerge/>
            <w:hideMark/>
          </w:tcPr>
          <w:p w14:paraId="0D0F362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1B9D61B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16(b)</w:t>
            </w:r>
          </w:p>
        </w:tc>
        <w:tc>
          <w:tcPr>
            <w:tcW w:w="2445" w:type="dxa"/>
            <w:hideMark/>
          </w:tcPr>
          <w:p w14:paraId="7FB98FE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Report category boundaries when continuous variables were categorized</w:t>
            </w:r>
          </w:p>
        </w:tc>
        <w:tc>
          <w:tcPr>
            <w:tcW w:w="1392" w:type="dxa"/>
            <w:hideMark/>
          </w:tcPr>
          <w:p w14:paraId="0CD176A5" w14:textId="3E3EAE4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6-14</w:t>
            </w:r>
          </w:p>
        </w:tc>
        <w:tc>
          <w:tcPr>
            <w:tcW w:w="2835" w:type="dxa"/>
            <w:hideMark/>
          </w:tcPr>
          <w:p w14:paraId="5AC14B9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Categorical groupings provided for income, education, and SWM behaviours.</w:t>
            </w:r>
          </w:p>
        </w:tc>
      </w:tr>
      <w:tr w:rsidR="00D67E34" w:rsidRPr="00227210" w14:paraId="1EB4FCCE" w14:textId="77777777" w:rsidTr="002766C0">
        <w:trPr>
          <w:trHeight w:val="979"/>
        </w:trPr>
        <w:tc>
          <w:tcPr>
            <w:tcW w:w="1523" w:type="dxa"/>
            <w:vMerge/>
            <w:hideMark/>
          </w:tcPr>
          <w:p w14:paraId="772A4676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2BDE089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445" w:type="dxa"/>
            <w:hideMark/>
          </w:tcPr>
          <w:p w14:paraId="7FFD50AA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Report other analyses (e.g., subgroups, interactions)</w:t>
            </w:r>
          </w:p>
        </w:tc>
        <w:tc>
          <w:tcPr>
            <w:tcW w:w="1392" w:type="dxa"/>
            <w:hideMark/>
          </w:tcPr>
          <w:p w14:paraId="340C7D99" w14:textId="51267174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6-14</w:t>
            </w:r>
          </w:p>
        </w:tc>
        <w:tc>
          <w:tcPr>
            <w:tcW w:w="2835" w:type="dxa"/>
            <w:hideMark/>
          </w:tcPr>
          <w:p w14:paraId="5E3B298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Subgroup analysis reported by income, zone, and gender.</w:t>
            </w:r>
          </w:p>
        </w:tc>
      </w:tr>
      <w:tr w:rsidR="00D67E34" w:rsidRPr="00227210" w14:paraId="611A5557" w14:textId="77777777" w:rsidTr="002766C0">
        <w:trPr>
          <w:trHeight w:val="1252"/>
        </w:trPr>
        <w:tc>
          <w:tcPr>
            <w:tcW w:w="1523" w:type="dxa"/>
            <w:vMerge w:val="restart"/>
            <w:hideMark/>
          </w:tcPr>
          <w:p w14:paraId="20533FBB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Discussion</w:t>
            </w:r>
          </w:p>
        </w:tc>
        <w:tc>
          <w:tcPr>
            <w:tcW w:w="736" w:type="dxa"/>
            <w:hideMark/>
          </w:tcPr>
          <w:p w14:paraId="34C0BB0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445" w:type="dxa"/>
            <w:hideMark/>
          </w:tcPr>
          <w:p w14:paraId="60D4E4E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Summarise key results with reference to study objectives</w:t>
            </w:r>
          </w:p>
        </w:tc>
        <w:tc>
          <w:tcPr>
            <w:tcW w:w="1392" w:type="dxa"/>
            <w:hideMark/>
          </w:tcPr>
          <w:p w14:paraId="625F0D98" w14:textId="05A4C525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15-16</w:t>
            </w:r>
          </w:p>
        </w:tc>
        <w:tc>
          <w:tcPr>
            <w:tcW w:w="2835" w:type="dxa"/>
            <w:hideMark/>
          </w:tcPr>
          <w:p w14:paraId="73997494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SWM practices like segregation and cleanliness satisfaction are significantly associated with QoL; independent predictors identified.</w:t>
            </w:r>
          </w:p>
        </w:tc>
      </w:tr>
      <w:tr w:rsidR="00D67E34" w:rsidRPr="00227210" w14:paraId="627C506A" w14:textId="77777777" w:rsidTr="002766C0">
        <w:trPr>
          <w:trHeight w:val="979"/>
        </w:trPr>
        <w:tc>
          <w:tcPr>
            <w:tcW w:w="1523" w:type="dxa"/>
            <w:vMerge/>
            <w:hideMark/>
          </w:tcPr>
          <w:p w14:paraId="4A48C2F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646B9DAC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445" w:type="dxa"/>
            <w:hideMark/>
          </w:tcPr>
          <w:p w14:paraId="0F8CAE9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Discuss limitations of the study</w:t>
            </w:r>
          </w:p>
        </w:tc>
        <w:tc>
          <w:tcPr>
            <w:tcW w:w="1392" w:type="dxa"/>
            <w:hideMark/>
          </w:tcPr>
          <w:p w14:paraId="2311DDC6" w14:textId="6772D23E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15-16</w:t>
            </w:r>
          </w:p>
        </w:tc>
        <w:tc>
          <w:tcPr>
            <w:tcW w:w="2835" w:type="dxa"/>
            <w:hideMark/>
          </w:tcPr>
          <w:p w14:paraId="7F75BA6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Cross-sectional design limits causality; reliance on self-report data; no validation of composite scores for awareness.</w:t>
            </w:r>
          </w:p>
        </w:tc>
      </w:tr>
      <w:tr w:rsidR="00D67E34" w:rsidRPr="00227210" w14:paraId="690DB94B" w14:textId="77777777" w:rsidTr="002766C0">
        <w:trPr>
          <w:trHeight w:val="1241"/>
        </w:trPr>
        <w:tc>
          <w:tcPr>
            <w:tcW w:w="1523" w:type="dxa"/>
            <w:vMerge/>
            <w:hideMark/>
          </w:tcPr>
          <w:p w14:paraId="5625D470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0453B60A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445" w:type="dxa"/>
            <w:hideMark/>
          </w:tcPr>
          <w:p w14:paraId="1A7B5FF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Give overall interpretation considering limitations and other evidence</w:t>
            </w:r>
          </w:p>
        </w:tc>
        <w:tc>
          <w:tcPr>
            <w:tcW w:w="1392" w:type="dxa"/>
            <w:hideMark/>
          </w:tcPr>
          <w:p w14:paraId="0A1C973E" w14:textId="0B5032D4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Pages </w:t>
            </w:r>
            <w:r w:rsidR="00F878EA">
              <w:rPr>
                <w:rFonts w:asciiTheme="minorHAnsi" w:hAnsiTheme="minorHAnsi" w:cstheme="minorHAnsi"/>
              </w:rPr>
              <w:t>15-16</w:t>
            </w:r>
          </w:p>
        </w:tc>
        <w:tc>
          <w:tcPr>
            <w:tcW w:w="2835" w:type="dxa"/>
            <w:hideMark/>
          </w:tcPr>
          <w:p w14:paraId="05E2CE3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Results align with previous literature; supports integration of SWM and public health; highlights intra-urban inequities.</w:t>
            </w:r>
          </w:p>
        </w:tc>
      </w:tr>
      <w:tr w:rsidR="00D67E34" w:rsidRPr="00227210" w14:paraId="1DB1B57B" w14:textId="77777777" w:rsidTr="002766C0">
        <w:trPr>
          <w:trHeight w:val="784"/>
        </w:trPr>
        <w:tc>
          <w:tcPr>
            <w:tcW w:w="1523" w:type="dxa"/>
            <w:vMerge/>
            <w:hideMark/>
          </w:tcPr>
          <w:p w14:paraId="4E8A5D9E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  <w:hideMark/>
          </w:tcPr>
          <w:p w14:paraId="2D365B67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445" w:type="dxa"/>
            <w:hideMark/>
          </w:tcPr>
          <w:p w14:paraId="195D5291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Discuss the generalisability of the study</w:t>
            </w:r>
          </w:p>
        </w:tc>
        <w:tc>
          <w:tcPr>
            <w:tcW w:w="1392" w:type="dxa"/>
            <w:hideMark/>
          </w:tcPr>
          <w:p w14:paraId="2C35377B" w14:textId="07609BFE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15-16</w:t>
            </w:r>
          </w:p>
        </w:tc>
        <w:tc>
          <w:tcPr>
            <w:tcW w:w="2835" w:type="dxa"/>
            <w:hideMark/>
          </w:tcPr>
          <w:p w14:paraId="109E2302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Results are generalizable to urban Bengaluru. </w:t>
            </w:r>
          </w:p>
        </w:tc>
      </w:tr>
      <w:tr w:rsidR="00D67E34" w:rsidRPr="00227210" w14:paraId="062EE8C6" w14:textId="77777777" w:rsidTr="002766C0">
        <w:trPr>
          <w:trHeight w:val="967"/>
        </w:trPr>
        <w:tc>
          <w:tcPr>
            <w:tcW w:w="1523" w:type="dxa"/>
            <w:hideMark/>
          </w:tcPr>
          <w:p w14:paraId="458BFA89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  <w:b/>
                <w:bCs/>
              </w:rPr>
              <w:t>Other information</w:t>
            </w:r>
          </w:p>
        </w:tc>
        <w:tc>
          <w:tcPr>
            <w:tcW w:w="736" w:type="dxa"/>
            <w:hideMark/>
          </w:tcPr>
          <w:p w14:paraId="26174538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445" w:type="dxa"/>
            <w:hideMark/>
          </w:tcPr>
          <w:p w14:paraId="65C73AF3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Funding source and role of funders</w:t>
            </w:r>
          </w:p>
        </w:tc>
        <w:tc>
          <w:tcPr>
            <w:tcW w:w="1392" w:type="dxa"/>
            <w:hideMark/>
          </w:tcPr>
          <w:p w14:paraId="272D72AA" w14:textId="631F34ED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 xml:space="preserve">Page </w:t>
            </w:r>
            <w:r w:rsidR="00F878E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835" w:type="dxa"/>
            <w:hideMark/>
          </w:tcPr>
          <w:p w14:paraId="1594BD4D" w14:textId="77777777" w:rsidR="00D67E34" w:rsidRPr="00227210" w:rsidRDefault="00D67E34" w:rsidP="0077167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7210">
              <w:rPr>
                <w:rFonts w:asciiTheme="minorHAnsi" w:hAnsiTheme="minorHAnsi" w:cstheme="minorHAnsi"/>
              </w:rPr>
              <w:t>No external funding was received for this study.</w:t>
            </w:r>
          </w:p>
        </w:tc>
      </w:tr>
    </w:tbl>
    <w:p w14:paraId="50A4B770" w14:textId="77777777" w:rsidR="00D67E34" w:rsidRPr="00227210" w:rsidRDefault="00D67E34" w:rsidP="00D67E34">
      <w:pPr>
        <w:rPr>
          <w:rFonts w:asciiTheme="minorHAnsi" w:hAnsiTheme="minorHAnsi" w:cstheme="minorHAnsi"/>
          <w:bCs/>
          <w:iCs/>
          <w:color w:val="FF0000"/>
        </w:rPr>
      </w:pPr>
    </w:p>
    <w:p w14:paraId="5A1E36C7" w14:textId="77777777" w:rsidR="00D67E34" w:rsidRPr="00227210" w:rsidRDefault="00D67E34" w:rsidP="00D67E34">
      <w:pPr>
        <w:rPr>
          <w:rFonts w:asciiTheme="minorHAnsi" w:hAnsiTheme="minorHAnsi" w:cstheme="minorHAnsi"/>
          <w:b/>
          <w:i/>
          <w:color w:val="FF0000"/>
        </w:rPr>
      </w:pPr>
    </w:p>
    <w:p w14:paraId="54284A22" w14:textId="77777777" w:rsidR="00D67E34" w:rsidRPr="00227210" w:rsidRDefault="00D67E34" w:rsidP="00D67E34">
      <w:pPr>
        <w:rPr>
          <w:rFonts w:asciiTheme="minorHAnsi" w:hAnsiTheme="minorHAnsi" w:cstheme="minorHAnsi"/>
          <w:b/>
          <w:i/>
          <w:color w:val="FF0000"/>
        </w:rPr>
      </w:pPr>
    </w:p>
    <w:p w14:paraId="28B0CC06" w14:textId="77777777" w:rsidR="00D67E34" w:rsidRDefault="00D67E34" w:rsidP="00D67E34">
      <w:pPr>
        <w:rPr>
          <w:rFonts w:cstheme="minorHAnsi"/>
          <w:b/>
          <w:i/>
          <w:color w:val="FF0000"/>
        </w:rPr>
      </w:pPr>
    </w:p>
    <w:p w14:paraId="218FDB92" w14:textId="77777777" w:rsidR="00D67E34" w:rsidRDefault="00D67E34" w:rsidP="00D67E34">
      <w:pPr>
        <w:rPr>
          <w:rFonts w:cstheme="minorHAnsi"/>
          <w:b/>
          <w:i/>
          <w:color w:val="FF0000"/>
        </w:rPr>
      </w:pPr>
    </w:p>
    <w:p w14:paraId="26E73E44" w14:textId="77777777" w:rsidR="00D67E34" w:rsidRDefault="00D67E34" w:rsidP="00D67E34">
      <w:pPr>
        <w:rPr>
          <w:rFonts w:cstheme="minorHAnsi"/>
          <w:b/>
          <w:i/>
          <w:color w:val="FF0000"/>
        </w:rPr>
      </w:pPr>
    </w:p>
    <w:p w14:paraId="4CEC03B1" w14:textId="77777777" w:rsidR="00D67E34" w:rsidRDefault="00D67E34"/>
    <w:p w14:paraId="31536FAF" w14:textId="77777777" w:rsidR="00D67E34" w:rsidRDefault="00D67E34"/>
    <w:p w14:paraId="6562B28C" w14:textId="77777777" w:rsidR="00D67E34" w:rsidRDefault="00D67E34"/>
    <w:p w14:paraId="42C2DFD6" w14:textId="77777777" w:rsidR="00D67E34" w:rsidRDefault="00D67E34"/>
    <w:sectPr w:rsidR="00D67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6B8"/>
    <w:multiLevelType w:val="multilevel"/>
    <w:tmpl w:val="C46E25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30E1"/>
    <w:multiLevelType w:val="hybridMultilevel"/>
    <w:tmpl w:val="BC4E9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65E"/>
    <w:multiLevelType w:val="multilevel"/>
    <w:tmpl w:val="AA4809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A20DF"/>
    <w:multiLevelType w:val="multilevel"/>
    <w:tmpl w:val="80108D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2583"/>
    <w:multiLevelType w:val="hybridMultilevel"/>
    <w:tmpl w:val="B07C3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419FA"/>
    <w:multiLevelType w:val="multilevel"/>
    <w:tmpl w:val="4DB4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5934F6"/>
    <w:multiLevelType w:val="hybridMultilevel"/>
    <w:tmpl w:val="EE7E1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7BBD"/>
    <w:multiLevelType w:val="hybridMultilevel"/>
    <w:tmpl w:val="6FCE8F2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160329"/>
    <w:multiLevelType w:val="multilevel"/>
    <w:tmpl w:val="F9C8F1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5699A"/>
    <w:multiLevelType w:val="hybridMultilevel"/>
    <w:tmpl w:val="43E0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469BC"/>
    <w:multiLevelType w:val="hybridMultilevel"/>
    <w:tmpl w:val="4BA41F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C23FF"/>
    <w:multiLevelType w:val="multilevel"/>
    <w:tmpl w:val="6D70B9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B77C4"/>
    <w:multiLevelType w:val="hybridMultilevel"/>
    <w:tmpl w:val="CDB89CB4"/>
    <w:lvl w:ilvl="0" w:tplc="4009000F">
      <w:start w:val="1"/>
      <w:numFmt w:val="decimal"/>
      <w:lvlText w:val="%1."/>
      <w:lvlJc w:val="left"/>
      <w:pPr>
        <w:ind w:left="1491" w:hanging="360"/>
      </w:pPr>
    </w:lvl>
    <w:lvl w:ilvl="1" w:tplc="40090019" w:tentative="1">
      <w:start w:val="1"/>
      <w:numFmt w:val="lowerLetter"/>
      <w:lvlText w:val="%2."/>
      <w:lvlJc w:val="left"/>
      <w:pPr>
        <w:ind w:left="2211" w:hanging="360"/>
      </w:pPr>
    </w:lvl>
    <w:lvl w:ilvl="2" w:tplc="4009001B" w:tentative="1">
      <w:start w:val="1"/>
      <w:numFmt w:val="lowerRoman"/>
      <w:lvlText w:val="%3."/>
      <w:lvlJc w:val="right"/>
      <w:pPr>
        <w:ind w:left="2931" w:hanging="180"/>
      </w:pPr>
    </w:lvl>
    <w:lvl w:ilvl="3" w:tplc="4009000F" w:tentative="1">
      <w:start w:val="1"/>
      <w:numFmt w:val="decimal"/>
      <w:lvlText w:val="%4."/>
      <w:lvlJc w:val="left"/>
      <w:pPr>
        <w:ind w:left="3651" w:hanging="360"/>
      </w:pPr>
    </w:lvl>
    <w:lvl w:ilvl="4" w:tplc="40090019" w:tentative="1">
      <w:start w:val="1"/>
      <w:numFmt w:val="lowerLetter"/>
      <w:lvlText w:val="%5."/>
      <w:lvlJc w:val="left"/>
      <w:pPr>
        <w:ind w:left="4371" w:hanging="360"/>
      </w:pPr>
    </w:lvl>
    <w:lvl w:ilvl="5" w:tplc="4009001B" w:tentative="1">
      <w:start w:val="1"/>
      <w:numFmt w:val="lowerRoman"/>
      <w:lvlText w:val="%6."/>
      <w:lvlJc w:val="right"/>
      <w:pPr>
        <w:ind w:left="5091" w:hanging="180"/>
      </w:pPr>
    </w:lvl>
    <w:lvl w:ilvl="6" w:tplc="4009000F" w:tentative="1">
      <w:start w:val="1"/>
      <w:numFmt w:val="decimal"/>
      <w:lvlText w:val="%7."/>
      <w:lvlJc w:val="left"/>
      <w:pPr>
        <w:ind w:left="5811" w:hanging="360"/>
      </w:pPr>
    </w:lvl>
    <w:lvl w:ilvl="7" w:tplc="40090019" w:tentative="1">
      <w:start w:val="1"/>
      <w:numFmt w:val="lowerLetter"/>
      <w:lvlText w:val="%8."/>
      <w:lvlJc w:val="left"/>
      <w:pPr>
        <w:ind w:left="6531" w:hanging="360"/>
      </w:pPr>
    </w:lvl>
    <w:lvl w:ilvl="8" w:tplc="40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3" w15:restartNumberingAfterBreak="0">
    <w:nsid w:val="2C87702B"/>
    <w:multiLevelType w:val="hybridMultilevel"/>
    <w:tmpl w:val="FAF89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52B30"/>
    <w:multiLevelType w:val="hybridMultilevel"/>
    <w:tmpl w:val="09F6A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C0ABE"/>
    <w:multiLevelType w:val="hybridMultilevel"/>
    <w:tmpl w:val="B5BA5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A00941"/>
    <w:multiLevelType w:val="hybridMultilevel"/>
    <w:tmpl w:val="AA66B6FE"/>
    <w:lvl w:ilvl="0" w:tplc="3CD08A2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6218"/>
    <w:multiLevelType w:val="multilevel"/>
    <w:tmpl w:val="04A81FE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8E489A"/>
    <w:multiLevelType w:val="multilevel"/>
    <w:tmpl w:val="DBCA8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1A3475"/>
    <w:multiLevelType w:val="hybridMultilevel"/>
    <w:tmpl w:val="93080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BF4FBD"/>
    <w:multiLevelType w:val="hybridMultilevel"/>
    <w:tmpl w:val="A2A8AA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431362"/>
    <w:multiLevelType w:val="hybridMultilevel"/>
    <w:tmpl w:val="B8F4E7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C61E22"/>
    <w:multiLevelType w:val="multilevel"/>
    <w:tmpl w:val="8BE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30CF8"/>
    <w:multiLevelType w:val="multilevel"/>
    <w:tmpl w:val="5860E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30074D8"/>
    <w:multiLevelType w:val="hybridMultilevel"/>
    <w:tmpl w:val="CEC865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B7088"/>
    <w:multiLevelType w:val="multilevel"/>
    <w:tmpl w:val="DC50A2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B7051F"/>
    <w:multiLevelType w:val="hybridMultilevel"/>
    <w:tmpl w:val="560218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A5073"/>
    <w:multiLevelType w:val="multilevel"/>
    <w:tmpl w:val="1528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9A6F58"/>
    <w:multiLevelType w:val="multilevel"/>
    <w:tmpl w:val="A38A7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F70C31"/>
    <w:multiLevelType w:val="hybridMultilevel"/>
    <w:tmpl w:val="D794D912"/>
    <w:lvl w:ilvl="0" w:tplc="04090009">
      <w:start w:val="1"/>
      <w:numFmt w:val="bullet"/>
      <w:lvlText w:val="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</w:rPr>
    </w:lvl>
    <w:lvl w:ilvl="1" w:tplc="B4828B9A" w:tentative="1">
      <w:start w:val="1"/>
      <w:numFmt w:val="bullet"/>
      <w:lvlText w:val="•"/>
      <w:lvlJc w:val="left"/>
      <w:pPr>
        <w:tabs>
          <w:tab w:val="num" w:pos="2072"/>
        </w:tabs>
        <w:ind w:left="2072" w:hanging="360"/>
      </w:pPr>
      <w:rPr>
        <w:rFonts w:ascii="Times New Roman" w:hAnsi="Times New Roman" w:hint="default"/>
      </w:rPr>
    </w:lvl>
    <w:lvl w:ilvl="2" w:tplc="3C503CAC" w:tentative="1">
      <w:start w:val="1"/>
      <w:numFmt w:val="bullet"/>
      <w:lvlText w:val="•"/>
      <w:lvlJc w:val="left"/>
      <w:pPr>
        <w:tabs>
          <w:tab w:val="num" w:pos="2792"/>
        </w:tabs>
        <w:ind w:left="2792" w:hanging="360"/>
      </w:pPr>
      <w:rPr>
        <w:rFonts w:ascii="Times New Roman" w:hAnsi="Times New Roman" w:hint="default"/>
      </w:rPr>
    </w:lvl>
    <w:lvl w:ilvl="3" w:tplc="FA02AA5A" w:tentative="1">
      <w:start w:val="1"/>
      <w:numFmt w:val="bullet"/>
      <w:lvlText w:val="•"/>
      <w:lvlJc w:val="left"/>
      <w:pPr>
        <w:tabs>
          <w:tab w:val="num" w:pos="3512"/>
        </w:tabs>
        <w:ind w:left="3512" w:hanging="360"/>
      </w:pPr>
      <w:rPr>
        <w:rFonts w:ascii="Times New Roman" w:hAnsi="Times New Roman" w:hint="default"/>
      </w:rPr>
    </w:lvl>
    <w:lvl w:ilvl="4" w:tplc="EB20DBEA" w:tentative="1">
      <w:start w:val="1"/>
      <w:numFmt w:val="bullet"/>
      <w:lvlText w:val="•"/>
      <w:lvlJc w:val="left"/>
      <w:pPr>
        <w:tabs>
          <w:tab w:val="num" w:pos="4232"/>
        </w:tabs>
        <w:ind w:left="4232" w:hanging="360"/>
      </w:pPr>
      <w:rPr>
        <w:rFonts w:ascii="Times New Roman" w:hAnsi="Times New Roman" w:hint="default"/>
      </w:rPr>
    </w:lvl>
    <w:lvl w:ilvl="5" w:tplc="1C6EEA84" w:tentative="1">
      <w:start w:val="1"/>
      <w:numFmt w:val="bullet"/>
      <w:lvlText w:val="•"/>
      <w:lvlJc w:val="left"/>
      <w:pPr>
        <w:tabs>
          <w:tab w:val="num" w:pos="4952"/>
        </w:tabs>
        <w:ind w:left="4952" w:hanging="360"/>
      </w:pPr>
      <w:rPr>
        <w:rFonts w:ascii="Times New Roman" w:hAnsi="Times New Roman" w:hint="default"/>
      </w:rPr>
    </w:lvl>
    <w:lvl w:ilvl="6" w:tplc="583663E2" w:tentative="1">
      <w:start w:val="1"/>
      <w:numFmt w:val="bullet"/>
      <w:lvlText w:val="•"/>
      <w:lvlJc w:val="left"/>
      <w:pPr>
        <w:tabs>
          <w:tab w:val="num" w:pos="5672"/>
        </w:tabs>
        <w:ind w:left="5672" w:hanging="360"/>
      </w:pPr>
      <w:rPr>
        <w:rFonts w:ascii="Times New Roman" w:hAnsi="Times New Roman" w:hint="default"/>
      </w:rPr>
    </w:lvl>
    <w:lvl w:ilvl="7" w:tplc="2C18E236" w:tentative="1">
      <w:start w:val="1"/>
      <w:numFmt w:val="bullet"/>
      <w:lvlText w:val="•"/>
      <w:lvlJc w:val="left"/>
      <w:pPr>
        <w:tabs>
          <w:tab w:val="num" w:pos="6392"/>
        </w:tabs>
        <w:ind w:left="6392" w:hanging="360"/>
      </w:pPr>
      <w:rPr>
        <w:rFonts w:ascii="Times New Roman" w:hAnsi="Times New Roman" w:hint="default"/>
      </w:rPr>
    </w:lvl>
    <w:lvl w:ilvl="8" w:tplc="EF9A7744" w:tentative="1">
      <w:start w:val="1"/>
      <w:numFmt w:val="bullet"/>
      <w:lvlText w:val="•"/>
      <w:lvlJc w:val="left"/>
      <w:pPr>
        <w:tabs>
          <w:tab w:val="num" w:pos="7112"/>
        </w:tabs>
        <w:ind w:left="7112" w:hanging="360"/>
      </w:pPr>
      <w:rPr>
        <w:rFonts w:ascii="Times New Roman" w:hAnsi="Times New Roman" w:hint="default"/>
      </w:rPr>
    </w:lvl>
  </w:abstractNum>
  <w:abstractNum w:abstractNumId="30" w15:restartNumberingAfterBreak="0">
    <w:nsid w:val="62F34FFF"/>
    <w:multiLevelType w:val="hybridMultilevel"/>
    <w:tmpl w:val="5E3CB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D41CD"/>
    <w:multiLevelType w:val="hybridMultilevel"/>
    <w:tmpl w:val="004CD554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6CBB134C"/>
    <w:multiLevelType w:val="hybridMultilevel"/>
    <w:tmpl w:val="683EA684"/>
    <w:lvl w:ilvl="0" w:tplc="A0DC9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97A61"/>
    <w:multiLevelType w:val="multilevel"/>
    <w:tmpl w:val="6194D24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3F726FA"/>
    <w:multiLevelType w:val="hybridMultilevel"/>
    <w:tmpl w:val="06346B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64364"/>
    <w:multiLevelType w:val="hybridMultilevel"/>
    <w:tmpl w:val="9960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B07EC"/>
    <w:multiLevelType w:val="hybridMultilevel"/>
    <w:tmpl w:val="F41A3CD4"/>
    <w:lvl w:ilvl="0" w:tplc="03BCAE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C1B42"/>
    <w:multiLevelType w:val="hybridMultilevel"/>
    <w:tmpl w:val="C98ECEC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1267735">
    <w:abstractNumId w:val="32"/>
  </w:num>
  <w:num w:numId="2" w16cid:durableId="1818066286">
    <w:abstractNumId w:val="19"/>
  </w:num>
  <w:num w:numId="3" w16cid:durableId="2035573585">
    <w:abstractNumId w:val="13"/>
  </w:num>
  <w:num w:numId="4" w16cid:durableId="912158364">
    <w:abstractNumId w:val="1"/>
  </w:num>
  <w:num w:numId="5" w16cid:durableId="347758528">
    <w:abstractNumId w:val="6"/>
  </w:num>
  <w:num w:numId="6" w16cid:durableId="1077678158">
    <w:abstractNumId w:val="23"/>
  </w:num>
  <w:num w:numId="7" w16cid:durableId="1202402609">
    <w:abstractNumId w:val="16"/>
  </w:num>
  <w:num w:numId="8" w16cid:durableId="985624722">
    <w:abstractNumId w:val="9"/>
  </w:num>
  <w:num w:numId="9" w16cid:durableId="8994506">
    <w:abstractNumId w:val="35"/>
  </w:num>
  <w:num w:numId="10" w16cid:durableId="1709211260">
    <w:abstractNumId w:val="7"/>
  </w:num>
  <w:num w:numId="11" w16cid:durableId="540704545">
    <w:abstractNumId w:val="34"/>
  </w:num>
  <w:num w:numId="12" w16cid:durableId="1736271181">
    <w:abstractNumId w:val="37"/>
  </w:num>
  <w:num w:numId="13" w16cid:durableId="595674305">
    <w:abstractNumId w:val="29"/>
  </w:num>
  <w:num w:numId="14" w16cid:durableId="1086421728">
    <w:abstractNumId w:val="33"/>
  </w:num>
  <w:num w:numId="15" w16cid:durableId="196240800">
    <w:abstractNumId w:val="15"/>
  </w:num>
  <w:num w:numId="16" w16cid:durableId="1213156928">
    <w:abstractNumId w:val="20"/>
  </w:num>
  <w:num w:numId="17" w16cid:durableId="136263124">
    <w:abstractNumId w:val="21"/>
  </w:num>
  <w:num w:numId="18" w16cid:durableId="626936517">
    <w:abstractNumId w:val="14"/>
  </w:num>
  <w:num w:numId="19" w16cid:durableId="1673222938">
    <w:abstractNumId w:val="28"/>
  </w:num>
  <w:num w:numId="20" w16cid:durableId="1746100319">
    <w:abstractNumId w:val="18"/>
  </w:num>
  <w:num w:numId="21" w16cid:durableId="1080255382">
    <w:abstractNumId w:val="30"/>
  </w:num>
  <w:num w:numId="22" w16cid:durableId="1053387036">
    <w:abstractNumId w:val="12"/>
  </w:num>
  <w:num w:numId="23" w16cid:durableId="2734426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534927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6323118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4301476">
    <w:abstractNumId w:val="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1446548">
    <w:abstractNumId w:val="2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8568364">
    <w:abstractNumId w:val="2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01347661">
    <w:abstractNumId w:val="1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4270735">
    <w:abstractNumId w:val="22"/>
  </w:num>
  <w:num w:numId="31" w16cid:durableId="406077412">
    <w:abstractNumId w:val="3"/>
  </w:num>
  <w:num w:numId="32" w16cid:durableId="1317800856">
    <w:abstractNumId w:val="27"/>
  </w:num>
  <w:num w:numId="33" w16cid:durableId="36007183">
    <w:abstractNumId w:val="0"/>
  </w:num>
  <w:num w:numId="34" w16cid:durableId="1221525750">
    <w:abstractNumId w:val="11"/>
  </w:num>
  <w:num w:numId="35" w16cid:durableId="1706321371">
    <w:abstractNumId w:val="8"/>
  </w:num>
  <w:num w:numId="36" w16cid:durableId="2018850332">
    <w:abstractNumId w:val="25"/>
  </w:num>
  <w:num w:numId="37" w16cid:durableId="1776710434">
    <w:abstractNumId w:val="2"/>
  </w:num>
  <w:num w:numId="38" w16cid:durableId="995383041">
    <w:abstractNumId w:val="17"/>
  </w:num>
  <w:num w:numId="39" w16cid:durableId="917440989">
    <w:abstractNumId w:val="10"/>
  </w:num>
  <w:num w:numId="40" w16cid:durableId="355694969">
    <w:abstractNumId w:val="26"/>
  </w:num>
  <w:num w:numId="41" w16cid:durableId="1427071365">
    <w:abstractNumId w:val="24"/>
  </w:num>
  <w:num w:numId="42" w16cid:durableId="947588666">
    <w:abstractNumId w:val="4"/>
  </w:num>
  <w:num w:numId="43" w16cid:durableId="1175344249">
    <w:abstractNumId w:val="31"/>
  </w:num>
  <w:num w:numId="44" w16cid:durableId="396755810">
    <w:abstractNumId w:val="36"/>
  </w:num>
  <w:num w:numId="45" w16cid:durableId="151258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34"/>
    <w:rsid w:val="000537DA"/>
    <w:rsid w:val="00062B07"/>
    <w:rsid w:val="000A37AC"/>
    <w:rsid w:val="000C673D"/>
    <w:rsid w:val="000E5B01"/>
    <w:rsid w:val="001D7E9E"/>
    <w:rsid w:val="002766C0"/>
    <w:rsid w:val="002802E7"/>
    <w:rsid w:val="00305728"/>
    <w:rsid w:val="004A2311"/>
    <w:rsid w:val="00605CE9"/>
    <w:rsid w:val="006C6F4C"/>
    <w:rsid w:val="00745F96"/>
    <w:rsid w:val="0078686D"/>
    <w:rsid w:val="0099624B"/>
    <w:rsid w:val="009B2B37"/>
    <w:rsid w:val="00A32627"/>
    <w:rsid w:val="00A87042"/>
    <w:rsid w:val="00B7271B"/>
    <w:rsid w:val="00C42B29"/>
    <w:rsid w:val="00D67E34"/>
    <w:rsid w:val="00F878EA"/>
    <w:rsid w:val="00F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A59FD"/>
  <w15:chartTrackingRefBased/>
  <w15:docId w15:val="{3AEBD422-A9C5-4B5E-B8F4-94C9A18E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3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67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6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67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D67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7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67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67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D67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E34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D67E34"/>
    <w:pPr>
      <w:spacing w:before="120" w:after="120"/>
    </w:pPr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D67E34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D67E34"/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rsid w:val="00D67E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E3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D67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E3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rsid w:val="00D67E34"/>
  </w:style>
  <w:style w:type="paragraph" w:styleId="TOC1">
    <w:name w:val="toc 1"/>
    <w:basedOn w:val="Normal"/>
    <w:next w:val="Normal"/>
    <w:autoRedefine/>
    <w:uiPriority w:val="39"/>
    <w:rsid w:val="00D67E34"/>
    <w:pPr>
      <w:spacing w:before="360"/>
      <w:jc w:val="left"/>
    </w:pPr>
    <w:rPr>
      <w:rFonts w:asciiTheme="majorHAnsi" w:hAnsiTheme="majorHAnsi" w:cstheme="majorHAnsi"/>
      <w:b/>
      <w:bCs/>
      <w:caps/>
    </w:rPr>
  </w:style>
  <w:style w:type="character" w:styleId="Hyperlink">
    <w:name w:val="Hyperlink"/>
    <w:basedOn w:val="DefaultParagraphFont"/>
    <w:uiPriority w:val="99"/>
    <w:rsid w:val="00D67E34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D67E34"/>
    <w:pPr>
      <w:ind w:left="480" w:hanging="480"/>
    </w:pPr>
  </w:style>
  <w:style w:type="paragraph" w:styleId="Index1">
    <w:name w:val="index 1"/>
    <w:basedOn w:val="Normal"/>
    <w:next w:val="Normal"/>
    <w:autoRedefine/>
    <w:semiHidden/>
    <w:rsid w:val="00D67E34"/>
    <w:pPr>
      <w:ind w:firstLine="720"/>
      <w:jc w:val="center"/>
    </w:pPr>
    <w:rPr>
      <w:rFonts w:asciiTheme="minorHAnsi" w:hAnsiTheme="minorHAnsi"/>
      <w:b/>
      <w:color w:val="FF0000"/>
    </w:rPr>
  </w:style>
  <w:style w:type="character" w:customStyle="1" w:styleId="Heading1Char1">
    <w:name w:val="Heading 1 Char1"/>
    <w:basedOn w:val="DefaultParagraphFont"/>
    <w:rsid w:val="00D67E34"/>
    <w:rPr>
      <w:rFonts w:eastAsia="Times New Roman" w:cs="Arial"/>
      <w:b/>
      <w:bCs/>
      <w:kern w:val="32"/>
      <w:sz w:val="32"/>
      <w:szCs w:val="32"/>
      <w:lang w:val="en-GB" w:bidi="ar-SA"/>
    </w:rPr>
  </w:style>
  <w:style w:type="table" w:styleId="TableGrid">
    <w:name w:val="Table Grid"/>
    <w:basedOn w:val="TableNormal"/>
    <w:uiPriority w:val="39"/>
    <w:rsid w:val="00D67E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67E34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D67E34"/>
  </w:style>
  <w:style w:type="paragraph" w:styleId="TOCHeading">
    <w:name w:val="TOC Heading"/>
    <w:basedOn w:val="Heading1"/>
    <w:next w:val="Normal"/>
    <w:uiPriority w:val="39"/>
    <w:unhideWhenUsed/>
    <w:qFormat/>
    <w:rsid w:val="00D67E34"/>
    <w:pPr>
      <w:spacing w:before="240" w:after="0"/>
      <w:outlineLvl w:val="9"/>
    </w:pPr>
    <w:rPr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67E34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67E34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67E34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67E34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67E34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67E34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67E34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67E34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7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E34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34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D67E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67E3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7E34"/>
    <w:rPr>
      <w:b/>
      <w:bCs/>
    </w:rPr>
  </w:style>
  <w:style w:type="character" w:styleId="Emphasis">
    <w:name w:val="Emphasis"/>
    <w:basedOn w:val="DefaultParagraphFont"/>
    <w:uiPriority w:val="20"/>
    <w:qFormat/>
    <w:rsid w:val="00D67E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R Reddy</dc:creator>
  <cp:keywords/>
  <dc:description/>
  <cp:lastModifiedBy>Denny John</cp:lastModifiedBy>
  <cp:revision>2</cp:revision>
  <dcterms:created xsi:type="dcterms:W3CDTF">2025-06-23T08:46:00Z</dcterms:created>
  <dcterms:modified xsi:type="dcterms:W3CDTF">2025-06-23T08:46:00Z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aef7dd4f-9b86-48ce-83d3-dfb89e2dfc15</vt:lpwstr>
  </property>
</Properties>
</file>