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EE21" w14:textId="723CED1C" w:rsidR="008E29F9" w:rsidRPr="008E29F9" w:rsidRDefault="008E29F9">
      <w:pPr>
        <w:rPr>
          <w:rFonts w:hint="eastAsia"/>
        </w:rPr>
      </w:pPr>
      <w:r w:rsidRPr="00D55BBC">
        <w:rPr>
          <w:rFonts w:ascii="Times New Roman" w:hAnsi="Times New Roman" w:cs="Times New Roman" w:hint="eastAsia"/>
          <w:b/>
          <w:bCs/>
          <w:color w:val="000000" w:themeColor="text1"/>
          <w:szCs w:val="21"/>
          <w:lang w:eastAsia="en-US"/>
        </w:rPr>
        <w:t>Table</w:t>
      </w:r>
      <w:r>
        <w:rPr>
          <w:rFonts w:ascii="Times New Roman" w:hAnsi="Times New Roman"/>
          <w:b/>
          <w:bCs/>
          <w:color w:val="000000" w:themeColor="text1"/>
          <w:szCs w:val="21"/>
        </w:rPr>
        <w:t>2</w:t>
      </w:r>
      <w:r w:rsidRPr="00D55BBC">
        <w:rPr>
          <w:rFonts w:ascii="Times New Roman" w:hAnsi="Times New Roman" w:cs="Times New Roman"/>
          <w:b/>
          <w:bCs/>
          <w:color w:val="000000" w:themeColor="text1"/>
          <w:szCs w:val="21"/>
          <w:lang w:eastAsia="en-US"/>
        </w:rPr>
        <w:t>:</w:t>
      </w:r>
      <w:r w:rsidRPr="00CE7E26">
        <w:rPr>
          <w:rFonts w:ascii="Times New Roman" w:hAnsi="Times New Roman" w:cs="Times New Roman"/>
          <w:color w:val="000000" w:themeColor="text1"/>
          <w:szCs w:val="21"/>
          <w:lang w:eastAsia="en-US"/>
        </w:rPr>
        <w:t xml:space="preserve"> </w:t>
      </w:r>
      <w:r w:rsidRPr="00CE7E26">
        <w:rPr>
          <w:rFonts w:ascii="Times New Roman" w:hAnsi="Times New Roman"/>
          <w:color w:val="000000" w:themeColor="text1"/>
          <w:szCs w:val="21"/>
        </w:rPr>
        <w:t xml:space="preserve">Performance </w:t>
      </w:r>
      <w:r>
        <w:rPr>
          <w:rFonts w:ascii="Times New Roman" w:hAnsi="Times New Roman" w:hint="eastAsia"/>
          <w:color w:val="000000" w:themeColor="text1"/>
          <w:szCs w:val="21"/>
        </w:rPr>
        <w:t>c</w:t>
      </w:r>
      <w:r w:rsidRPr="00CE7E26">
        <w:rPr>
          <w:rFonts w:ascii="Times New Roman" w:hAnsi="Times New Roman"/>
          <w:color w:val="000000" w:themeColor="text1"/>
          <w:szCs w:val="21"/>
        </w:rPr>
        <w:t xml:space="preserve">omparison of </w:t>
      </w:r>
      <w:r>
        <w:rPr>
          <w:rFonts w:ascii="Times New Roman" w:hAnsi="Times New Roman"/>
          <w:color w:val="000000" w:themeColor="text1"/>
          <w:szCs w:val="21"/>
        </w:rPr>
        <w:t>m</w:t>
      </w:r>
      <w:r w:rsidRPr="00CE7E26">
        <w:rPr>
          <w:rFonts w:ascii="Times New Roman" w:hAnsi="Times New Roman"/>
          <w:color w:val="000000" w:themeColor="text1"/>
          <w:szCs w:val="21"/>
        </w:rPr>
        <w:t xml:space="preserve">achine </w:t>
      </w:r>
      <w:r>
        <w:rPr>
          <w:rFonts w:ascii="Times New Roman" w:hAnsi="Times New Roman"/>
          <w:color w:val="000000" w:themeColor="text1"/>
          <w:szCs w:val="21"/>
        </w:rPr>
        <w:t>l</w:t>
      </w:r>
      <w:r w:rsidRPr="00CE7E26">
        <w:rPr>
          <w:rFonts w:ascii="Times New Roman" w:hAnsi="Times New Roman"/>
          <w:color w:val="000000" w:themeColor="text1"/>
          <w:szCs w:val="21"/>
        </w:rPr>
        <w:t xml:space="preserve">earning </w:t>
      </w:r>
      <w:r>
        <w:rPr>
          <w:rFonts w:ascii="Times New Roman" w:hAnsi="Times New Roman"/>
          <w:color w:val="000000" w:themeColor="text1"/>
          <w:szCs w:val="21"/>
        </w:rPr>
        <w:t>m</w:t>
      </w:r>
      <w:r w:rsidRPr="00CE7E26">
        <w:rPr>
          <w:rFonts w:ascii="Times New Roman" w:hAnsi="Times New Roman"/>
          <w:color w:val="000000" w:themeColor="text1"/>
          <w:szCs w:val="21"/>
        </w:rPr>
        <w:t xml:space="preserve">odels for </w:t>
      </w:r>
      <w:r>
        <w:rPr>
          <w:rFonts w:ascii="Times New Roman" w:hAnsi="Times New Roman"/>
          <w:color w:val="000000" w:themeColor="text1"/>
          <w:szCs w:val="21"/>
        </w:rPr>
        <w:t>m</w:t>
      </w:r>
      <w:r w:rsidRPr="00CE7E26">
        <w:rPr>
          <w:rFonts w:ascii="Times New Roman" w:hAnsi="Times New Roman"/>
          <w:color w:val="000000" w:themeColor="text1"/>
          <w:szCs w:val="21"/>
        </w:rPr>
        <w:t xml:space="preserve">ortality </w:t>
      </w:r>
      <w:r>
        <w:rPr>
          <w:rFonts w:ascii="Times New Roman" w:hAnsi="Times New Roman"/>
          <w:color w:val="000000" w:themeColor="text1"/>
          <w:szCs w:val="21"/>
        </w:rPr>
        <w:t>p</w:t>
      </w:r>
      <w:r w:rsidRPr="00CE7E26">
        <w:rPr>
          <w:rFonts w:ascii="Times New Roman" w:hAnsi="Times New Roman"/>
          <w:color w:val="000000" w:themeColor="text1"/>
          <w:szCs w:val="21"/>
        </w:rPr>
        <w:t xml:space="preserve">rediction in </w:t>
      </w:r>
      <w:r w:rsidRPr="00CE7E26">
        <w:rPr>
          <w:rFonts w:ascii="Times New Roman" w:hAnsi="Times New Roman" w:hint="eastAsia"/>
          <w:color w:val="000000" w:themeColor="text1"/>
          <w:szCs w:val="21"/>
          <w:lang w:eastAsia="en-US"/>
        </w:rPr>
        <w:t>heart</w:t>
      </w:r>
      <w:r w:rsidRPr="00CE7E26">
        <w:rPr>
          <w:rFonts w:ascii="Times New Roman" w:hAnsi="Times New Roman"/>
          <w:color w:val="000000" w:themeColor="text1"/>
          <w:szCs w:val="21"/>
          <w:lang w:eastAsia="en-US"/>
        </w:rPr>
        <w:t xml:space="preserve"> </w:t>
      </w:r>
      <w:r w:rsidRPr="00CE7E26">
        <w:rPr>
          <w:rFonts w:ascii="Times New Roman" w:hAnsi="Times New Roman" w:hint="eastAsia"/>
          <w:color w:val="000000" w:themeColor="text1"/>
          <w:szCs w:val="21"/>
          <w:lang w:eastAsia="en-US"/>
        </w:rPr>
        <w:t>failure</w:t>
      </w:r>
      <w:r w:rsidRPr="00CE7E26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CE7E26">
        <w:rPr>
          <w:rFonts w:ascii="Times New Roman" w:hAnsi="Times New Roman"/>
          <w:color w:val="000000" w:themeColor="text1"/>
          <w:szCs w:val="21"/>
        </w:rPr>
        <w:t>p</w:t>
      </w:r>
      <w:r w:rsidRPr="00CE7E26">
        <w:rPr>
          <w:rFonts w:ascii="Times New Roman" w:hAnsi="Times New Roman" w:cs="Times New Roman"/>
          <w:color w:val="000000" w:themeColor="text1"/>
          <w:szCs w:val="21"/>
        </w:rPr>
        <w:t xml:space="preserve">atients with </w:t>
      </w:r>
      <w:r w:rsidRPr="00CE7E26">
        <w:rPr>
          <w:rFonts w:ascii="Times New Roman" w:hAnsi="Times New Roman"/>
          <w:color w:val="000000" w:themeColor="text1"/>
          <w:szCs w:val="21"/>
        </w:rPr>
        <w:t>m</w:t>
      </w:r>
      <w:r w:rsidRPr="00CE7E26">
        <w:rPr>
          <w:rFonts w:ascii="Times New Roman" w:hAnsi="Times New Roman" w:cs="Times New Roman"/>
          <w:color w:val="000000" w:themeColor="text1"/>
          <w:szCs w:val="21"/>
        </w:rPr>
        <w:t>alignancy</w:t>
      </w:r>
    </w:p>
    <w:tbl>
      <w:tblPr>
        <w:tblW w:w="14175" w:type="dxa"/>
        <w:jc w:val="center"/>
        <w:tblLook w:val="04A0" w:firstRow="1" w:lastRow="0" w:firstColumn="1" w:lastColumn="0" w:noHBand="0" w:noVBand="1"/>
      </w:tblPr>
      <w:tblGrid>
        <w:gridCol w:w="6"/>
        <w:gridCol w:w="1654"/>
        <w:gridCol w:w="1601"/>
        <w:gridCol w:w="1984"/>
        <w:gridCol w:w="2552"/>
        <w:gridCol w:w="1559"/>
        <w:gridCol w:w="1559"/>
        <w:gridCol w:w="970"/>
        <w:gridCol w:w="873"/>
        <w:gridCol w:w="1417"/>
      </w:tblGrid>
      <w:tr w:rsidR="002B1297" w:rsidRPr="002B1297" w14:paraId="3D5DFE8B" w14:textId="77777777" w:rsidTr="00AF49E0">
        <w:trPr>
          <w:gridBefore w:val="1"/>
          <w:wBefore w:w="6" w:type="dxa"/>
          <w:trHeight w:val="520"/>
          <w:tblHeader/>
          <w:jc w:val="center"/>
        </w:trPr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16C404" w14:textId="77777777" w:rsidR="002B1297" w:rsidRPr="00AF49E0" w:rsidRDefault="002B1297" w:rsidP="00AF49E0">
            <w:pPr>
              <w:widowControl/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  <w:t>Dataset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6AA4AB" w14:textId="77777777" w:rsidR="002B1297" w:rsidRPr="00AF49E0" w:rsidRDefault="002B1297" w:rsidP="00AF49E0">
            <w:pPr>
              <w:widowControl/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  <w:t>Model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3C1E73" w14:textId="77777777" w:rsidR="002B1297" w:rsidRPr="00AF49E0" w:rsidRDefault="002B1297" w:rsidP="00AF49E0">
            <w:pPr>
              <w:widowControl/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  <w:t>Brier Score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68CBAA" w14:textId="77777777" w:rsidR="002B1297" w:rsidRPr="00AF49E0" w:rsidRDefault="002B1297" w:rsidP="00AF49E0">
            <w:pPr>
              <w:widowControl/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  <w:t>Accuracy (95% CI)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5A00D7" w14:textId="77777777" w:rsidR="002B1297" w:rsidRPr="00AF49E0" w:rsidRDefault="002B1297" w:rsidP="00AF49E0">
            <w:pPr>
              <w:widowControl/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  <w:t>Sensitivity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F164B" w14:textId="77777777" w:rsidR="002B1297" w:rsidRPr="00AF49E0" w:rsidRDefault="002B1297" w:rsidP="00AF49E0">
            <w:pPr>
              <w:widowControl/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  <w:t>Specificity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66FB15" w14:textId="77777777" w:rsidR="002B1297" w:rsidRPr="00AF49E0" w:rsidRDefault="002B1297" w:rsidP="00AF49E0">
            <w:pPr>
              <w:widowControl/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  <w:t>PPV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BB4B8B" w14:textId="77777777" w:rsidR="002B1297" w:rsidRPr="00AF49E0" w:rsidRDefault="002B1297" w:rsidP="00AF49E0">
            <w:pPr>
              <w:widowControl/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  <w:t>NPV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4DD129" w14:textId="77777777" w:rsidR="002B1297" w:rsidRPr="00AF49E0" w:rsidRDefault="002B1297" w:rsidP="00AF49E0">
            <w:pPr>
              <w:widowControl/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b/>
                <w:color w:val="000000"/>
                <w:kern w:val="0"/>
                <w:sz w:val="22"/>
                <w:szCs w:val="22"/>
                <w:lang w:eastAsia="en-US"/>
              </w:rPr>
              <w:t>F1 Score</w:t>
            </w:r>
          </w:p>
        </w:tc>
      </w:tr>
      <w:tr w:rsidR="002B1297" w:rsidRPr="002B1297" w14:paraId="00886ABB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DC82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-Train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420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AdaBoost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4592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90CC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0.772 (0.755-0.789)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8DB92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C3472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0.748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F365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5EC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DB1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0.774</w:t>
            </w:r>
          </w:p>
        </w:tc>
      </w:tr>
      <w:tr w:rsidR="002B1297" w:rsidRPr="002B1297" w14:paraId="0E863146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40F5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-Train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B33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KNN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5EB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AD7D7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0.728 (0.709-0.745)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3DE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B46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FDC0A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9640C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CFDD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0.743</w:t>
            </w:r>
          </w:p>
        </w:tc>
      </w:tr>
      <w:tr w:rsidR="002B1297" w:rsidRPr="002B1297" w14:paraId="67E51543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FD28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-Train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8C03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LR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40D1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0.199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84F2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0.690 (0.671-0.709)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2675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4117C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8C7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0.683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BFFC7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53A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0.685</w:t>
            </w:r>
          </w:p>
        </w:tc>
      </w:tr>
      <w:tr w:rsidR="002B1297" w:rsidRPr="002B1297" w14:paraId="26D5B84D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9A02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-Train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236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Naive Bayes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E119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DDD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0.728 (0.710-0.746)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D6BD5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EB095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0.633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914AC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0.684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B14C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9E227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0.749</w:t>
            </w:r>
          </w:p>
        </w:tc>
      </w:tr>
      <w:tr w:rsidR="002B1297" w:rsidRPr="002B1297" w14:paraId="04696D0C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3C6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-Train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6B3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XGBoost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B624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0.035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7684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0.984 (0.978-0.988)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8E77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0.992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E2BD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0.975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E0C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0.975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ACDA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B109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0.983</w:t>
            </w:r>
          </w:p>
        </w:tc>
      </w:tr>
      <w:tr w:rsidR="002B1297" w:rsidRPr="002B1297" w14:paraId="203D26B8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0B32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-Valid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72F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AdaBoost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9C2CC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0.168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2E2E0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0.773 (0.745-0.799)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69240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8A27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0.575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B908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0.902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50F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93C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0.856</w:t>
            </w:r>
          </w:p>
        </w:tc>
      </w:tr>
      <w:tr w:rsidR="002B1297" w:rsidRPr="002B1297" w14:paraId="795C0E3D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355C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-Valid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066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KNN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A750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0.198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8DA9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0.694 (0.664-0.723)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7E55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73EA8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0.485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A85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0.874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093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998EA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0.799</w:t>
            </w:r>
          </w:p>
        </w:tc>
      </w:tr>
      <w:tr w:rsidR="002B1297" w:rsidRPr="002B1297" w14:paraId="648DD9F3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341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-Valid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95E65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LR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729F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0.201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2047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0.691 (0.661-0.720)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004D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62C55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0.659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F8143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0.908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EACA6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236D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0.789</w:t>
            </w:r>
          </w:p>
        </w:tc>
      </w:tr>
      <w:tr w:rsidR="002B1297" w:rsidRPr="002B1297" w14:paraId="2D06116D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19F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-Valid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30425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Naive Bayes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2F83A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9B6A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0.794 (0.768-0.819)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C234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11DC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0.473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1DD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9ED05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6C02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0.874</w:t>
            </w:r>
          </w:p>
        </w:tc>
      </w:tr>
      <w:tr w:rsidR="002B1297" w:rsidRPr="002B1297" w14:paraId="3024CABE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4F1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eICU</w:t>
            </w:r>
            <w:proofErr w:type="spellEnd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-Valid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25D6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XGBoost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3046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9C5B3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0.767 (0.739-0.793)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167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44358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0.539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873B0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0.895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B1647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29ED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0.853</w:t>
            </w:r>
          </w:p>
        </w:tc>
      </w:tr>
      <w:tr w:rsidR="006E108E" w:rsidRPr="002B1297" w14:paraId="4D6255F0" w14:textId="77777777" w:rsidTr="00AF49E0">
        <w:trPr>
          <w:trHeight w:val="520"/>
          <w:jc w:val="center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CEA0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MIMIC-IV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A8181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AdaBoost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7003D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0.187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0FDD9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0.720 (0.699-0.740)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57EE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52717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0.617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9132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3FDF6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9532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0.81</w:t>
            </w:r>
          </w:p>
        </w:tc>
      </w:tr>
      <w:tr w:rsidR="006E108E" w:rsidRPr="002B1297" w14:paraId="7BE87892" w14:textId="77777777" w:rsidTr="00AF49E0">
        <w:trPr>
          <w:trHeight w:val="520"/>
          <w:jc w:val="center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A98F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MIMIC-IV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0B6D3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KNN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2C1BB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0.217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EC6D4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0.663 (0.640-0.684)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E66B7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610E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0.625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3498E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7C8A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B9D8F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0.762</w:t>
            </w:r>
          </w:p>
        </w:tc>
      </w:tr>
      <w:tr w:rsidR="006E108E" w:rsidRPr="002B1297" w14:paraId="796D8FB1" w14:textId="77777777" w:rsidTr="00AF49E0">
        <w:trPr>
          <w:trHeight w:val="520"/>
          <w:jc w:val="center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8263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MIMIC-IV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4C17F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LR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FDB16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0.209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4AC70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0.676 (0.654-0.697)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82F8A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4755C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0.614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150C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F6A43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84C0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0.774</w:t>
            </w:r>
          </w:p>
        </w:tc>
      </w:tr>
      <w:tr w:rsidR="006E108E" w:rsidRPr="002B1297" w14:paraId="14F6C160" w14:textId="77777777" w:rsidTr="00AF49E0">
        <w:trPr>
          <w:trHeight w:val="520"/>
          <w:jc w:val="center"/>
        </w:trPr>
        <w:tc>
          <w:tcPr>
            <w:tcW w:w="16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6040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MIMIC-IV</w:t>
            </w: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2F671E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Naive Bayes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93CB14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0.19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E2AEA8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0.738 (0.717-0.758)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534E8E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0.796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F96A2A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0.503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6A9929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0.866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8293CF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0.379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6D44D6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0.83</w:t>
            </w:r>
          </w:p>
        </w:tc>
      </w:tr>
      <w:tr w:rsidR="006E108E" w:rsidRPr="002B1297" w14:paraId="6232FBB8" w14:textId="77777777" w:rsidTr="00AF49E0">
        <w:trPr>
          <w:trHeight w:val="520"/>
          <w:jc w:val="center"/>
        </w:trPr>
        <w:tc>
          <w:tcPr>
            <w:tcW w:w="16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4E79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MIMIC-IV</w:t>
            </w: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80668E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XGBoost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EB0CF5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0.198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5CF5C2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0.718 (0.697-0.739)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4CFCC0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0.753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893376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0.578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187E3F4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0.878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40AFF4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0.366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AAF2D7" w14:textId="77777777" w:rsidR="006E108E" w:rsidRPr="00AF49E0" w:rsidRDefault="006E108E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0.811</w:t>
            </w:r>
          </w:p>
        </w:tc>
      </w:tr>
      <w:tr w:rsidR="002B1297" w:rsidRPr="002B1297" w14:paraId="120CCCC6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A1A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MIMIC-III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1751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AdaBoost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4D362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0.214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3802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0.672 (0.630-0.711)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783A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2C98D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B1A4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C4A4C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B0F0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0.755</w:t>
            </w:r>
          </w:p>
        </w:tc>
      </w:tr>
      <w:tr w:rsidR="002B1297" w:rsidRPr="002B1297" w14:paraId="3605B8C9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8F1D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MIMIC-III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7147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KNN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02C6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0.239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49F6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0.631 (0.589-0.672)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528B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308C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B67E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E5BE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90D08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0.715</w:t>
            </w:r>
          </w:p>
        </w:tc>
      </w:tr>
      <w:tr w:rsidR="002B1297" w:rsidRPr="002B1297" w14:paraId="746A8D1C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B86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MIMIC-III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643C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LR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21D4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0.229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90DCC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0.622 (0.579-0.663)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31404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AD2D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0.596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7B60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4FE86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1CB2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0.709</w:t>
            </w:r>
          </w:p>
        </w:tc>
      </w:tr>
      <w:tr w:rsidR="002B1297" w:rsidRPr="002B1297" w14:paraId="4A01ACAF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7112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MIMIC-III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89C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Naive Bayes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D0AD0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0.227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8DC7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0.685 (0.644-0.724)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D851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9123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ED357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E9276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59B3F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0.777</w:t>
            </w:r>
          </w:p>
        </w:tc>
      </w:tr>
      <w:tr w:rsidR="002B1297" w:rsidRPr="002B1297" w14:paraId="317A9CD6" w14:textId="77777777" w:rsidTr="00AF49E0">
        <w:trPr>
          <w:gridBefore w:val="1"/>
          <w:wBefore w:w="6" w:type="dxa"/>
          <w:trHeight w:val="520"/>
          <w:jc w:val="center"/>
        </w:trPr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8586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MIMIC-III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13840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XGBoost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7CF8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17DFB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0.664 (0.623-0.704)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ADD66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C7C60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0.575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C6569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0.815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B549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A2BAE" w14:textId="77777777" w:rsidR="002B1297" w:rsidRPr="00AF49E0" w:rsidRDefault="002B1297" w:rsidP="00AF49E0">
            <w:pPr>
              <w:widowControl/>
              <w:spacing w:before="100" w:after="100"/>
              <w:ind w:right="100"/>
              <w:jc w:val="center"/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</w:pPr>
            <w:r w:rsidRPr="00AF49E0">
              <w:rPr>
                <w:rFonts w:ascii="Helvetica" w:eastAsia="Helvetica" w:hAnsi="Helvetica" w:cs="Helvetica"/>
                <w:color w:val="000000"/>
                <w:kern w:val="0"/>
                <w:sz w:val="22"/>
                <w:szCs w:val="22"/>
                <w:lang w:eastAsia="en-US"/>
              </w:rPr>
              <w:t>0.752</w:t>
            </w:r>
          </w:p>
        </w:tc>
      </w:tr>
    </w:tbl>
    <w:p w14:paraId="61716A30" w14:textId="225A08D6" w:rsidR="006A323D" w:rsidRPr="00AF49E0" w:rsidRDefault="00AF49E0" w:rsidP="00AF49E0">
      <w:pPr>
        <w:widowControl/>
        <w:jc w:val="left"/>
        <w:rPr>
          <w:rFonts w:ascii="Helvetica" w:eastAsia="Helvetica" w:hAnsi="Helvetica" w:cs="Helvetica"/>
          <w:color w:val="000000"/>
          <w:kern w:val="0"/>
          <w:sz w:val="22"/>
          <w:szCs w:val="22"/>
        </w:rPr>
      </w:pPr>
      <w:r w:rsidRPr="00AF49E0">
        <w:rPr>
          <w:rFonts w:ascii="Helvetica" w:eastAsia="Helvetica" w:hAnsi="Helvetica" w:cs="Helvetica" w:hint="eastAsia"/>
          <w:color w:val="000000"/>
          <w:kern w:val="0"/>
          <w:sz w:val="22"/>
          <w:szCs w:val="22"/>
        </w:rPr>
        <w:t>NOTE</w:t>
      </w:r>
      <w:r w:rsidRPr="00AF49E0">
        <w:rPr>
          <w:rFonts w:ascii="Helvetica" w:eastAsia="Helvetica" w:hAnsi="Helvetica" w:cs="Helvetica"/>
          <w:color w:val="000000"/>
          <w:kern w:val="0"/>
          <w:sz w:val="22"/>
          <w:szCs w:val="22"/>
        </w:rPr>
        <w:t xml:space="preserve">: CI: Confidence Interval; KNN: K-Nearest Neighbors; LR: Logistic Regression; NPV: Negative Predictive Value; PPV: Positive Predictive Value; </w:t>
      </w:r>
      <w:proofErr w:type="spellStart"/>
      <w:r w:rsidRPr="00AF49E0">
        <w:rPr>
          <w:rFonts w:ascii="Helvetica" w:eastAsia="Helvetica" w:hAnsi="Helvetica" w:cs="Helvetica"/>
          <w:color w:val="000000"/>
          <w:kern w:val="0"/>
          <w:sz w:val="22"/>
          <w:szCs w:val="22"/>
        </w:rPr>
        <w:t>XGBoost</w:t>
      </w:r>
      <w:proofErr w:type="spellEnd"/>
      <w:r w:rsidRPr="00AF49E0">
        <w:rPr>
          <w:rFonts w:ascii="Helvetica" w:eastAsia="Helvetica" w:hAnsi="Helvetica" w:cs="Helvetica"/>
          <w:color w:val="000000"/>
          <w:kern w:val="0"/>
          <w:sz w:val="22"/>
          <w:szCs w:val="22"/>
        </w:rPr>
        <w:t>: Extreme Gradient Boosting.</w:t>
      </w:r>
    </w:p>
    <w:sectPr w:rsidR="006A323D" w:rsidRPr="00AF49E0" w:rsidSect="002B12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2F"/>
    <w:rsid w:val="000157DC"/>
    <w:rsid w:val="00023E2F"/>
    <w:rsid w:val="0006168E"/>
    <w:rsid w:val="000642DB"/>
    <w:rsid w:val="00080020"/>
    <w:rsid w:val="000A063E"/>
    <w:rsid w:val="000B6475"/>
    <w:rsid w:val="000C1D91"/>
    <w:rsid w:val="000E2909"/>
    <w:rsid w:val="0010526E"/>
    <w:rsid w:val="00105845"/>
    <w:rsid w:val="00121C1F"/>
    <w:rsid w:val="00143436"/>
    <w:rsid w:val="001534A8"/>
    <w:rsid w:val="00157CF8"/>
    <w:rsid w:val="001739BD"/>
    <w:rsid w:val="00187388"/>
    <w:rsid w:val="001A4987"/>
    <w:rsid w:val="001C04EE"/>
    <w:rsid w:val="00204C39"/>
    <w:rsid w:val="00204F1C"/>
    <w:rsid w:val="0022521B"/>
    <w:rsid w:val="0024056D"/>
    <w:rsid w:val="0025501C"/>
    <w:rsid w:val="00265130"/>
    <w:rsid w:val="00271198"/>
    <w:rsid w:val="002857CE"/>
    <w:rsid w:val="002A1AC0"/>
    <w:rsid w:val="002A1D10"/>
    <w:rsid w:val="002B1297"/>
    <w:rsid w:val="002B4C3B"/>
    <w:rsid w:val="002C1448"/>
    <w:rsid w:val="002C2689"/>
    <w:rsid w:val="002D0E49"/>
    <w:rsid w:val="00302761"/>
    <w:rsid w:val="0032105A"/>
    <w:rsid w:val="00323DAB"/>
    <w:rsid w:val="003514B6"/>
    <w:rsid w:val="003515D4"/>
    <w:rsid w:val="00365FA7"/>
    <w:rsid w:val="00374950"/>
    <w:rsid w:val="00395C72"/>
    <w:rsid w:val="003A5AC4"/>
    <w:rsid w:val="003D3FCE"/>
    <w:rsid w:val="00406FE9"/>
    <w:rsid w:val="00414953"/>
    <w:rsid w:val="00416340"/>
    <w:rsid w:val="00452EAF"/>
    <w:rsid w:val="00471EF6"/>
    <w:rsid w:val="004A7314"/>
    <w:rsid w:val="004B63EC"/>
    <w:rsid w:val="004C0267"/>
    <w:rsid w:val="004C1B66"/>
    <w:rsid w:val="004D0584"/>
    <w:rsid w:val="00515BEE"/>
    <w:rsid w:val="00546FF7"/>
    <w:rsid w:val="00552E25"/>
    <w:rsid w:val="0055527F"/>
    <w:rsid w:val="005571F0"/>
    <w:rsid w:val="005A517B"/>
    <w:rsid w:val="005B585F"/>
    <w:rsid w:val="005D3C0F"/>
    <w:rsid w:val="005F62EC"/>
    <w:rsid w:val="006039D4"/>
    <w:rsid w:val="0061719B"/>
    <w:rsid w:val="00621F80"/>
    <w:rsid w:val="006451FE"/>
    <w:rsid w:val="00670681"/>
    <w:rsid w:val="00694BE0"/>
    <w:rsid w:val="006A323D"/>
    <w:rsid w:val="006B7BD7"/>
    <w:rsid w:val="006D0B8A"/>
    <w:rsid w:val="006D7C4A"/>
    <w:rsid w:val="006E108E"/>
    <w:rsid w:val="00712C9B"/>
    <w:rsid w:val="0072568E"/>
    <w:rsid w:val="00730581"/>
    <w:rsid w:val="00735615"/>
    <w:rsid w:val="00750933"/>
    <w:rsid w:val="00762241"/>
    <w:rsid w:val="00765424"/>
    <w:rsid w:val="007718BC"/>
    <w:rsid w:val="007746A5"/>
    <w:rsid w:val="007771B7"/>
    <w:rsid w:val="00791374"/>
    <w:rsid w:val="00792713"/>
    <w:rsid w:val="007944AF"/>
    <w:rsid w:val="007B27AD"/>
    <w:rsid w:val="007D2932"/>
    <w:rsid w:val="007D444A"/>
    <w:rsid w:val="00800647"/>
    <w:rsid w:val="00805BC2"/>
    <w:rsid w:val="00810AB3"/>
    <w:rsid w:val="00813200"/>
    <w:rsid w:val="00820134"/>
    <w:rsid w:val="008252E8"/>
    <w:rsid w:val="0085096B"/>
    <w:rsid w:val="0086129B"/>
    <w:rsid w:val="008C5F58"/>
    <w:rsid w:val="008D25C7"/>
    <w:rsid w:val="008E05C8"/>
    <w:rsid w:val="008E29F9"/>
    <w:rsid w:val="008E6D6D"/>
    <w:rsid w:val="008F462A"/>
    <w:rsid w:val="00901FBA"/>
    <w:rsid w:val="00910FCD"/>
    <w:rsid w:val="00924E1A"/>
    <w:rsid w:val="009374AB"/>
    <w:rsid w:val="00953952"/>
    <w:rsid w:val="00997B3E"/>
    <w:rsid w:val="009C2B8D"/>
    <w:rsid w:val="009C4F4B"/>
    <w:rsid w:val="009D15C5"/>
    <w:rsid w:val="009D31ED"/>
    <w:rsid w:val="009D5182"/>
    <w:rsid w:val="00A0086E"/>
    <w:rsid w:val="00A04A9E"/>
    <w:rsid w:val="00A120B4"/>
    <w:rsid w:val="00A325F6"/>
    <w:rsid w:val="00A416C7"/>
    <w:rsid w:val="00A4792D"/>
    <w:rsid w:val="00A65486"/>
    <w:rsid w:val="00A83D9D"/>
    <w:rsid w:val="00AC121B"/>
    <w:rsid w:val="00AC59B0"/>
    <w:rsid w:val="00AC6122"/>
    <w:rsid w:val="00AC69C1"/>
    <w:rsid w:val="00AE17C8"/>
    <w:rsid w:val="00AE28E3"/>
    <w:rsid w:val="00AE714A"/>
    <w:rsid w:val="00AF2FFE"/>
    <w:rsid w:val="00AF49E0"/>
    <w:rsid w:val="00AF58FC"/>
    <w:rsid w:val="00B34CEE"/>
    <w:rsid w:val="00B41FC0"/>
    <w:rsid w:val="00B60DE3"/>
    <w:rsid w:val="00B76FC1"/>
    <w:rsid w:val="00BB4FF1"/>
    <w:rsid w:val="00BD202A"/>
    <w:rsid w:val="00BD42B8"/>
    <w:rsid w:val="00BF163D"/>
    <w:rsid w:val="00C13E93"/>
    <w:rsid w:val="00C171CD"/>
    <w:rsid w:val="00C52C5D"/>
    <w:rsid w:val="00C533D3"/>
    <w:rsid w:val="00C70968"/>
    <w:rsid w:val="00C75D2C"/>
    <w:rsid w:val="00C94C1F"/>
    <w:rsid w:val="00CC50B1"/>
    <w:rsid w:val="00CE4959"/>
    <w:rsid w:val="00CE7D69"/>
    <w:rsid w:val="00CE7F65"/>
    <w:rsid w:val="00CF43A9"/>
    <w:rsid w:val="00D154DD"/>
    <w:rsid w:val="00D247E5"/>
    <w:rsid w:val="00D57BD7"/>
    <w:rsid w:val="00D74D43"/>
    <w:rsid w:val="00D83B5A"/>
    <w:rsid w:val="00DA4C19"/>
    <w:rsid w:val="00DA7B28"/>
    <w:rsid w:val="00DB4B2E"/>
    <w:rsid w:val="00DB6C97"/>
    <w:rsid w:val="00DC4122"/>
    <w:rsid w:val="00E31EFF"/>
    <w:rsid w:val="00E43126"/>
    <w:rsid w:val="00E47E37"/>
    <w:rsid w:val="00E56D8A"/>
    <w:rsid w:val="00E57E4F"/>
    <w:rsid w:val="00E6206B"/>
    <w:rsid w:val="00E65376"/>
    <w:rsid w:val="00E7748C"/>
    <w:rsid w:val="00E94B88"/>
    <w:rsid w:val="00ED3B20"/>
    <w:rsid w:val="00F224D5"/>
    <w:rsid w:val="00F353FF"/>
    <w:rsid w:val="00F44413"/>
    <w:rsid w:val="00F461EA"/>
    <w:rsid w:val="00F65113"/>
    <w:rsid w:val="00F90021"/>
    <w:rsid w:val="00F93825"/>
    <w:rsid w:val="00FD756E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67807"/>
  <w15:chartTrackingRefBased/>
  <w15:docId w15:val="{75A9167E-AC3A-1540-9664-33E4D986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E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E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E2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E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E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E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E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E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E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E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E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E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E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E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子涵</dc:creator>
  <cp:keywords/>
  <dc:description/>
  <cp:lastModifiedBy>子涵 南</cp:lastModifiedBy>
  <cp:revision>5</cp:revision>
  <dcterms:created xsi:type="dcterms:W3CDTF">2025-06-05T01:24:00Z</dcterms:created>
  <dcterms:modified xsi:type="dcterms:W3CDTF">2025-07-06T15:14:00Z</dcterms:modified>
</cp:coreProperties>
</file>